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30" w:rsidRPr="008B5524" w:rsidRDefault="00C90922" w:rsidP="00332810">
      <w:pPr>
        <w:spacing w:after="0" w:line="240" w:lineRule="auto"/>
        <w:ind w:firstLine="426"/>
        <w:jc w:val="center"/>
        <w:rPr>
          <w:rFonts w:ascii="Times New Roman" w:hAnsi="Times New Roman"/>
          <w:b/>
          <w:bCs/>
          <w:sz w:val="24"/>
          <w:szCs w:val="24"/>
        </w:rPr>
      </w:pPr>
      <w:r w:rsidRPr="008B5524">
        <w:rPr>
          <w:rFonts w:ascii="Times New Roman" w:hAnsi="Times New Roman"/>
          <w:b/>
          <w:bCs/>
          <w:sz w:val="24"/>
          <w:szCs w:val="24"/>
        </w:rPr>
        <w:t>Методические рекомендации по обеспечению доступности объектов социальной инфраструктуры</w:t>
      </w:r>
    </w:p>
    <w:p w:rsidR="001C7C30" w:rsidRPr="00C90922" w:rsidRDefault="001C7C30" w:rsidP="00332810">
      <w:pPr>
        <w:spacing w:after="0" w:line="240" w:lineRule="auto"/>
        <w:ind w:left="5529" w:firstLine="426"/>
        <w:rPr>
          <w:rFonts w:ascii="Times New Roman" w:hAnsi="Times New Roman"/>
          <w:sz w:val="24"/>
          <w:szCs w:val="24"/>
        </w:rPr>
      </w:pPr>
    </w:p>
    <w:p w:rsidR="00143CD0" w:rsidRPr="00C90922" w:rsidRDefault="00143CD0" w:rsidP="00332810">
      <w:pPr>
        <w:pStyle w:val="af5"/>
        <w:spacing w:before="0" w:beforeAutospacing="0" w:after="0" w:afterAutospacing="0"/>
        <w:ind w:firstLine="426"/>
        <w:jc w:val="both"/>
      </w:pPr>
      <w:r w:rsidRPr="00C90922">
        <w:t>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C90922" w:rsidRDefault="00143CD0" w:rsidP="00332810">
      <w:pPr>
        <w:tabs>
          <w:tab w:val="left" w:pos="709"/>
        </w:tabs>
        <w:spacing w:after="0" w:line="240" w:lineRule="auto"/>
        <w:ind w:firstLine="426"/>
        <w:jc w:val="both"/>
        <w:rPr>
          <w:rFonts w:ascii="Times New Roman" w:hAnsi="Times New Roman"/>
          <w:spacing w:val="-6"/>
          <w:sz w:val="24"/>
          <w:szCs w:val="24"/>
        </w:rPr>
      </w:pPr>
      <w:r w:rsidRPr="00C90922">
        <w:rPr>
          <w:rFonts w:ascii="Times New Roman" w:hAnsi="Times New Roman"/>
          <w:spacing w:val="-6"/>
          <w:sz w:val="24"/>
          <w:szCs w:val="24"/>
        </w:rPr>
        <w:t>Представленная методика призвана стать основой:</w:t>
      </w:r>
    </w:p>
    <w:p w:rsidR="00C90922" w:rsidRDefault="00C90922" w:rsidP="00332810">
      <w:pPr>
        <w:tabs>
          <w:tab w:val="left" w:pos="709"/>
        </w:tabs>
        <w:spacing w:after="0" w:line="240" w:lineRule="auto"/>
        <w:ind w:firstLine="426"/>
        <w:jc w:val="both"/>
        <w:rPr>
          <w:rFonts w:ascii="Times New Roman" w:hAnsi="Times New Roman"/>
          <w:spacing w:val="-6"/>
          <w:sz w:val="24"/>
          <w:szCs w:val="24"/>
        </w:rPr>
      </w:pPr>
      <w:r>
        <w:rPr>
          <w:rFonts w:ascii="Times New Roman" w:hAnsi="Times New Roman"/>
          <w:spacing w:val="-6"/>
          <w:sz w:val="24"/>
          <w:szCs w:val="24"/>
        </w:rPr>
        <w:t xml:space="preserve">- </w:t>
      </w:r>
      <w:r w:rsidR="00143CD0" w:rsidRPr="00C90922">
        <w:rPr>
          <w:rFonts w:ascii="Times New Roman" w:hAnsi="Times New Roman"/>
          <w:sz w:val="24"/>
          <w:szCs w:val="24"/>
        </w:rPr>
        <w:t>объективизации и систематизации</w:t>
      </w:r>
      <w:r w:rsidR="00143CD0" w:rsidRPr="00C90922">
        <w:rPr>
          <w:rFonts w:ascii="Times New Roman" w:hAnsi="Times New Roman"/>
          <w:spacing w:val="-6"/>
          <w:sz w:val="24"/>
          <w:szCs w:val="24"/>
        </w:rPr>
        <w:t xml:space="preserve"> информации</w:t>
      </w:r>
      <w:r w:rsidR="00143CD0" w:rsidRPr="00C90922">
        <w:rPr>
          <w:rFonts w:ascii="Times New Roman" w:hAnsi="Times New Roman"/>
          <w:sz w:val="24"/>
          <w:szCs w:val="24"/>
        </w:rPr>
        <w:t xml:space="preserve">, </w:t>
      </w:r>
      <w:r w:rsidR="00143CD0" w:rsidRPr="00C90922">
        <w:rPr>
          <w:rFonts w:ascii="Times New Roman" w:hAnsi="Times New Roman"/>
          <w:spacing w:val="-6"/>
          <w:sz w:val="24"/>
          <w:szCs w:val="24"/>
        </w:rPr>
        <w:t>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C90922" w:rsidRDefault="00C90922" w:rsidP="00332810">
      <w:pPr>
        <w:tabs>
          <w:tab w:val="left" w:pos="709"/>
        </w:tabs>
        <w:spacing w:after="0" w:line="240" w:lineRule="auto"/>
        <w:ind w:firstLine="426"/>
        <w:jc w:val="both"/>
        <w:rPr>
          <w:rFonts w:ascii="Times New Roman" w:hAnsi="Times New Roman"/>
          <w:spacing w:val="-6"/>
          <w:sz w:val="24"/>
          <w:szCs w:val="24"/>
        </w:rPr>
      </w:pPr>
      <w:r>
        <w:rPr>
          <w:rFonts w:ascii="Times New Roman" w:hAnsi="Times New Roman"/>
          <w:spacing w:val="-6"/>
          <w:sz w:val="24"/>
          <w:szCs w:val="24"/>
        </w:rPr>
        <w:t xml:space="preserve">- </w:t>
      </w:r>
      <w:r w:rsidR="00143CD0" w:rsidRPr="00C90922">
        <w:rPr>
          <w:rFonts w:ascii="Times New Roman" w:hAnsi="Times New Roman"/>
          <w:spacing w:val="-6"/>
          <w:sz w:val="24"/>
          <w:szCs w:val="24"/>
        </w:rPr>
        <w:t>создания карт доступности объектов и услуг на региональном и федеральном уровне, а также соответствующих информационно-справочных матери</w:t>
      </w:r>
      <w:r w:rsidR="009E5EC6" w:rsidRPr="00C90922">
        <w:rPr>
          <w:rFonts w:ascii="Times New Roman" w:hAnsi="Times New Roman"/>
          <w:spacing w:val="-6"/>
          <w:sz w:val="24"/>
          <w:szCs w:val="24"/>
        </w:rPr>
        <w:t>алов для специалистов и граждан;</w:t>
      </w:r>
    </w:p>
    <w:p w:rsidR="00143CD0" w:rsidRPr="00C90922" w:rsidRDefault="00C90922" w:rsidP="00332810">
      <w:pPr>
        <w:tabs>
          <w:tab w:val="left" w:pos="709"/>
        </w:tabs>
        <w:spacing w:after="0" w:line="240" w:lineRule="auto"/>
        <w:ind w:firstLine="426"/>
        <w:jc w:val="both"/>
        <w:rPr>
          <w:rFonts w:ascii="Times New Roman" w:hAnsi="Times New Roman"/>
          <w:spacing w:val="-6"/>
          <w:sz w:val="24"/>
          <w:szCs w:val="24"/>
        </w:rPr>
      </w:pPr>
      <w:r>
        <w:rPr>
          <w:rFonts w:ascii="Times New Roman" w:hAnsi="Times New Roman"/>
          <w:spacing w:val="-6"/>
          <w:sz w:val="24"/>
          <w:szCs w:val="24"/>
        </w:rPr>
        <w:t xml:space="preserve">- </w:t>
      </w:r>
      <w:r w:rsidR="00143CD0" w:rsidRPr="00C90922">
        <w:rPr>
          <w:rFonts w:ascii="Times New Roman" w:hAnsi="Times New Roman"/>
          <w:spacing w:val="-6"/>
          <w:sz w:val="24"/>
          <w:szCs w:val="24"/>
        </w:rPr>
        <w:t xml:space="preserve">разработки обоснованных управленческих решений - планов и программ обустройства объектов социальной инфраструктуры и развития услуг с учетом потребностей инвалидов и других </w:t>
      </w:r>
      <w:proofErr w:type="spellStart"/>
      <w:r w:rsidR="00143CD0" w:rsidRPr="00C90922">
        <w:rPr>
          <w:rFonts w:ascii="Times New Roman" w:hAnsi="Times New Roman"/>
          <w:spacing w:val="-6"/>
          <w:sz w:val="24"/>
          <w:szCs w:val="24"/>
        </w:rPr>
        <w:t>маломобильных</w:t>
      </w:r>
      <w:proofErr w:type="spellEnd"/>
      <w:r w:rsidR="00143CD0" w:rsidRPr="00C90922">
        <w:rPr>
          <w:rFonts w:ascii="Times New Roman" w:hAnsi="Times New Roman"/>
          <w:spacing w:val="-6"/>
          <w:sz w:val="24"/>
          <w:szCs w:val="24"/>
        </w:rPr>
        <w:t xml:space="preserve"> групп населения; объективного контроля и оценки эффективности их реализации.</w:t>
      </w:r>
    </w:p>
    <w:p w:rsidR="00FB3917" w:rsidRPr="00C90922" w:rsidRDefault="00FB3917" w:rsidP="00332810">
      <w:pPr>
        <w:pStyle w:val="a3"/>
        <w:tabs>
          <w:tab w:val="left" w:pos="709"/>
        </w:tabs>
        <w:spacing w:after="0" w:line="240" w:lineRule="auto"/>
        <w:ind w:left="0" w:firstLine="426"/>
        <w:jc w:val="both"/>
        <w:rPr>
          <w:rFonts w:ascii="Times New Roman" w:hAnsi="Times New Roman" w:cs="Times New Roman"/>
          <w:sz w:val="24"/>
          <w:szCs w:val="24"/>
        </w:rPr>
      </w:pPr>
    </w:p>
    <w:p w:rsidR="00D25FE5" w:rsidRDefault="0086022A" w:rsidP="00332810">
      <w:pPr>
        <w:pStyle w:val="a3"/>
        <w:tabs>
          <w:tab w:val="left" w:pos="709"/>
        </w:tabs>
        <w:spacing w:after="0" w:line="240" w:lineRule="auto"/>
        <w:ind w:left="0" w:firstLine="426"/>
        <w:jc w:val="center"/>
        <w:rPr>
          <w:rFonts w:ascii="Times New Roman" w:hAnsi="Times New Roman" w:cs="Times New Roman"/>
          <w:sz w:val="24"/>
          <w:szCs w:val="24"/>
        </w:rPr>
      </w:pPr>
      <w:r w:rsidRPr="00C90922">
        <w:rPr>
          <w:rFonts w:ascii="Times New Roman" w:hAnsi="Times New Roman" w:cs="Times New Roman"/>
          <w:sz w:val="24"/>
          <w:szCs w:val="24"/>
        </w:rPr>
        <w:t>1</w:t>
      </w:r>
      <w:r w:rsidR="00D25FE5" w:rsidRPr="00C90922">
        <w:rPr>
          <w:rFonts w:ascii="Times New Roman" w:hAnsi="Times New Roman" w:cs="Times New Roman"/>
          <w:sz w:val="24"/>
          <w:szCs w:val="24"/>
        </w:rPr>
        <w:t xml:space="preserve"> Нормативно-правовая и организационная основа </w:t>
      </w:r>
      <w:proofErr w:type="gramStart"/>
      <w:r w:rsidR="00D25FE5" w:rsidRPr="00C90922">
        <w:rPr>
          <w:rFonts w:ascii="Times New Roman" w:hAnsi="Times New Roman" w:cs="Times New Roman"/>
          <w:sz w:val="24"/>
          <w:szCs w:val="24"/>
        </w:rPr>
        <w:t>системы обеспечения доступности объектов социальной инфраструктуры</w:t>
      </w:r>
      <w:proofErr w:type="gramEnd"/>
      <w:r w:rsidR="00D25FE5" w:rsidRPr="00C90922">
        <w:rPr>
          <w:rFonts w:ascii="Times New Roman" w:hAnsi="Times New Roman" w:cs="Times New Roman"/>
          <w:sz w:val="24"/>
          <w:szCs w:val="24"/>
        </w:rPr>
        <w:t xml:space="preserve"> и услуг для инвалидов и других </w:t>
      </w:r>
      <w:r w:rsidR="00E35BCE" w:rsidRPr="00C90922">
        <w:rPr>
          <w:rFonts w:ascii="Times New Roman" w:hAnsi="Times New Roman" w:cs="Times New Roman"/>
          <w:sz w:val="24"/>
          <w:szCs w:val="24"/>
        </w:rPr>
        <w:t>МГН</w:t>
      </w:r>
    </w:p>
    <w:p w:rsidR="00C90922" w:rsidRPr="00C90922" w:rsidRDefault="00C90922" w:rsidP="00332810">
      <w:pPr>
        <w:pStyle w:val="a3"/>
        <w:tabs>
          <w:tab w:val="left" w:pos="709"/>
        </w:tabs>
        <w:spacing w:after="0" w:line="240" w:lineRule="auto"/>
        <w:ind w:left="0" w:firstLine="426"/>
        <w:jc w:val="center"/>
        <w:rPr>
          <w:rFonts w:ascii="Times New Roman" w:hAnsi="Times New Roman" w:cs="Times New Roman"/>
          <w:sz w:val="24"/>
          <w:szCs w:val="24"/>
        </w:rPr>
      </w:pPr>
    </w:p>
    <w:p w:rsidR="00C90922" w:rsidRDefault="000C75B3"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C90922" w:rsidRDefault="00C90922" w:rsidP="00332810">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0C75B3" w:rsidRPr="00C90922">
        <w:rPr>
          <w:rFonts w:ascii="Times New Roman" w:hAnsi="Times New Roman"/>
          <w:sz w:val="24"/>
          <w:szCs w:val="24"/>
        </w:rPr>
        <w:t>архитектурно-</w:t>
      </w:r>
      <w:proofErr w:type="gramStart"/>
      <w:r w:rsidR="000C75B3" w:rsidRPr="00C90922">
        <w:rPr>
          <w:rFonts w:ascii="Times New Roman" w:hAnsi="Times New Roman"/>
          <w:sz w:val="24"/>
          <w:szCs w:val="24"/>
        </w:rPr>
        <w:t>планировочными решениями</w:t>
      </w:r>
      <w:proofErr w:type="gramEnd"/>
      <w:r w:rsidR="000C75B3" w:rsidRPr="00C90922">
        <w:rPr>
          <w:rFonts w:ascii="Times New Roman" w:hAnsi="Times New Roman"/>
          <w:sz w:val="24"/>
          <w:szCs w:val="24"/>
        </w:rPr>
        <w:t xml:space="preserve"> и соответствующими ремонтно-строительными работами;</w:t>
      </w:r>
    </w:p>
    <w:p w:rsidR="000C75B3" w:rsidRPr="00C90922" w:rsidRDefault="00C90922" w:rsidP="00332810">
      <w:pPr>
        <w:spacing w:after="0" w:line="240" w:lineRule="auto"/>
        <w:ind w:firstLine="426"/>
        <w:jc w:val="both"/>
        <w:rPr>
          <w:rFonts w:ascii="Times New Roman" w:hAnsi="Times New Roman"/>
          <w:sz w:val="24"/>
          <w:szCs w:val="24"/>
        </w:rPr>
      </w:pPr>
      <w:r>
        <w:rPr>
          <w:rFonts w:ascii="Times New Roman" w:hAnsi="Times New Roman"/>
          <w:sz w:val="24"/>
          <w:szCs w:val="24"/>
        </w:rPr>
        <w:t>- о</w:t>
      </w:r>
      <w:r w:rsidRPr="00C90922">
        <w:rPr>
          <w:rFonts w:ascii="Times New Roman" w:hAnsi="Times New Roman"/>
          <w:sz w:val="24"/>
          <w:szCs w:val="24"/>
        </w:rPr>
        <w:t>рганизационными</w:t>
      </w:r>
      <w:r w:rsidR="000C75B3" w:rsidRPr="00C90922">
        <w:rPr>
          <w:rFonts w:ascii="Times New Roman" w:hAnsi="Times New Roman"/>
          <w:sz w:val="24"/>
          <w:szCs w:val="24"/>
        </w:rPr>
        <w:t xml:space="preserve"> решениями вопросов предоставления соответствующих социально значимых услуг.</w:t>
      </w:r>
    </w:p>
    <w:p w:rsidR="00C90922" w:rsidRDefault="000C75B3" w:rsidP="00332810">
      <w:pPr>
        <w:pStyle w:val="a3"/>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статьи 15 Федерального закона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w:t>
      </w:r>
    </w:p>
    <w:p w:rsidR="000C75B3" w:rsidRPr="00C90922" w:rsidRDefault="00C90922" w:rsidP="00332810">
      <w:pPr>
        <w:pStyle w:val="a3"/>
        <w:spacing w:after="0" w:line="240" w:lineRule="auto"/>
        <w:ind w:left="0" w:firstLine="426"/>
        <w:jc w:val="both"/>
        <w:rPr>
          <w:rFonts w:ascii="Times New Roman" w:hAnsi="Times New Roman" w:cs="Times New Roman"/>
          <w:i/>
          <w:sz w:val="24"/>
          <w:szCs w:val="24"/>
        </w:rPr>
      </w:pPr>
      <w:r w:rsidRPr="00C90922">
        <w:rPr>
          <w:rFonts w:ascii="Times New Roman" w:hAnsi="Times New Roman" w:cs="Times New Roman"/>
          <w:i/>
          <w:sz w:val="24"/>
          <w:szCs w:val="24"/>
        </w:rPr>
        <w:t>«</w:t>
      </w:r>
      <w:r w:rsidR="000C75B3" w:rsidRPr="00C90922">
        <w:rPr>
          <w:rFonts w:ascii="Times New Roman" w:hAnsi="Times New Roman" w:cs="Times New Roman"/>
          <w:i/>
          <w:sz w:val="24"/>
          <w:szCs w:val="24"/>
        </w:rPr>
        <w:t>Выбор варианта определяется местными органами власти, исходя из социальных задач и финансовых возможностей региона».</w:t>
      </w:r>
    </w:p>
    <w:p w:rsidR="00796CA8" w:rsidRPr="00C90922" w:rsidRDefault="00796CA8" w:rsidP="00332810">
      <w:pPr>
        <w:pStyle w:val="a3"/>
        <w:tabs>
          <w:tab w:val="left" w:pos="709"/>
        </w:tabs>
        <w:spacing w:after="0" w:line="240" w:lineRule="auto"/>
        <w:ind w:left="0" w:firstLine="426"/>
        <w:jc w:val="both"/>
        <w:rPr>
          <w:rFonts w:ascii="Times New Roman" w:hAnsi="Times New Roman" w:cs="Times New Roman"/>
          <w:sz w:val="24"/>
          <w:szCs w:val="24"/>
        </w:rPr>
      </w:pPr>
    </w:p>
    <w:p w:rsidR="00796CA8" w:rsidRDefault="0086022A" w:rsidP="00332810">
      <w:pPr>
        <w:pStyle w:val="a3"/>
        <w:tabs>
          <w:tab w:val="left" w:pos="709"/>
        </w:tabs>
        <w:spacing w:after="0" w:line="240" w:lineRule="auto"/>
        <w:ind w:left="0" w:firstLine="426"/>
        <w:jc w:val="center"/>
        <w:rPr>
          <w:rFonts w:ascii="Times New Roman" w:hAnsi="Times New Roman" w:cs="Times New Roman"/>
          <w:sz w:val="24"/>
          <w:szCs w:val="24"/>
        </w:rPr>
      </w:pPr>
      <w:r w:rsidRPr="00C90922">
        <w:rPr>
          <w:rFonts w:ascii="Times New Roman" w:hAnsi="Times New Roman" w:cs="Times New Roman"/>
          <w:sz w:val="24"/>
          <w:szCs w:val="24"/>
        </w:rPr>
        <w:t>2</w:t>
      </w:r>
      <w:r w:rsidR="00796CA8" w:rsidRPr="00C90922">
        <w:rPr>
          <w:rFonts w:ascii="Times New Roman" w:hAnsi="Times New Roman" w:cs="Times New Roman"/>
          <w:sz w:val="24"/>
          <w:szCs w:val="24"/>
        </w:rPr>
        <w:t xml:space="preserve">. Организация паспортизации объектов социальной инфраструктуры и услуг в приоритетных сферах жизнедеятельности инвалидов и других </w:t>
      </w:r>
      <w:r w:rsidR="00525A19" w:rsidRPr="00C90922">
        <w:rPr>
          <w:rFonts w:ascii="Times New Roman" w:hAnsi="Times New Roman" w:cs="Times New Roman"/>
          <w:sz w:val="24"/>
          <w:szCs w:val="24"/>
        </w:rPr>
        <w:t>МГН</w:t>
      </w:r>
    </w:p>
    <w:p w:rsidR="00C90922" w:rsidRPr="00C90922" w:rsidRDefault="00C90922" w:rsidP="00332810">
      <w:pPr>
        <w:pStyle w:val="a3"/>
        <w:tabs>
          <w:tab w:val="left" w:pos="709"/>
        </w:tabs>
        <w:spacing w:after="0" w:line="240" w:lineRule="auto"/>
        <w:ind w:left="0" w:firstLine="426"/>
        <w:jc w:val="center"/>
        <w:rPr>
          <w:rFonts w:ascii="Times New Roman" w:hAnsi="Times New Roman" w:cs="Times New Roman"/>
          <w:sz w:val="24"/>
          <w:szCs w:val="24"/>
        </w:rPr>
      </w:pPr>
    </w:p>
    <w:p w:rsidR="00EE7D1B" w:rsidRPr="00C90922" w:rsidRDefault="00DA3D86"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П</w:t>
      </w:r>
      <w:r w:rsidR="00EE7D1B" w:rsidRPr="00C90922">
        <w:rPr>
          <w:rFonts w:ascii="Times New Roman" w:hAnsi="Times New Roman" w:cs="Times New Roman"/>
          <w:sz w:val="24"/>
          <w:szCs w:val="24"/>
        </w:rPr>
        <w:t>риоритетными должны быть признаны учреждения и организации следующих сфер: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EE7D1B" w:rsidRPr="00C90922" w:rsidRDefault="00EE7D1B"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Перечисленные виды объектов должны быть отнесены к категории приоритетных сфер жизнедеятельности для организации работы по паспортизации (мониторингу состояния доступности) этих объектов и доступности предоставляемых ими услуг.</w:t>
      </w:r>
    </w:p>
    <w:p w:rsidR="00EE7D1B" w:rsidRPr="00C90922" w:rsidRDefault="00EE7D1B"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8F2830" w:rsidRPr="00C90922" w:rsidRDefault="008F2830"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О</w:t>
      </w:r>
      <w:r w:rsidR="00EE7D1B" w:rsidRPr="00C90922">
        <w:rPr>
          <w:rFonts w:ascii="Times New Roman" w:hAnsi="Times New Roman" w:cs="Times New Roman"/>
          <w:sz w:val="24"/>
          <w:szCs w:val="24"/>
        </w:rPr>
        <w:t xml:space="preserve">сновным учетным документом, содержащим информацию о состоянии доступности объекта социальной инфраструктуры и </w:t>
      </w:r>
      <w:proofErr w:type="gramStart"/>
      <w:r w:rsidR="00EE7D1B" w:rsidRPr="00C90922">
        <w:rPr>
          <w:rFonts w:ascii="Times New Roman" w:hAnsi="Times New Roman" w:cs="Times New Roman"/>
          <w:sz w:val="24"/>
          <w:szCs w:val="24"/>
        </w:rPr>
        <w:t>доступности</w:t>
      </w:r>
      <w:proofErr w:type="gramEnd"/>
      <w:r w:rsidR="00EE7D1B" w:rsidRPr="00C90922">
        <w:rPr>
          <w:rFonts w:ascii="Times New Roman" w:hAnsi="Times New Roman" w:cs="Times New Roman"/>
          <w:sz w:val="24"/>
          <w:szCs w:val="24"/>
        </w:rPr>
        <w:t xml:space="preserve"> оказываемых им услуг, является «Паспорт доступности объекта социальной инфраструктуры»</w:t>
      </w:r>
      <w:r w:rsidRPr="00C90922">
        <w:rPr>
          <w:rFonts w:ascii="Times New Roman" w:hAnsi="Times New Roman" w:cs="Times New Roman"/>
          <w:sz w:val="24"/>
          <w:szCs w:val="24"/>
        </w:rPr>
        <w:t>.</w:t>
      </w:r>
    </w:p>
    <w:p w:rsidR="00EE7D1B" w:rsidRDefault="00EE7D1B"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lastRenderedPageBreak/>
        <w:t>Общий свод информации об объектах социальной инфраструктуры и оказываемых ими услугах на соответствующей территории формируется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C90922" w:rsidRPr="00C90922" w:rsidRDefault="00C90922" w:rsidP="00332810">
      <w:pPr>
        <w:pStyle w:val="a3"/>
        <w:tabs>
          <w:tab w:val="left" w:pos="709"/>
        </w:tabs>
        <w:spacing w:after="0" w:line="240" w:lineRule="auto"/>
        <w:ind w:left="0" w:firstLine="426"/>
        <w:jc w:val="both"/>
        <w:rPr>
          <w:rFonts w:ascii="Times New Roman" w:hAnsi="Times New Roman" w:cs="Times New Roman"/>
          <w:sz w:val="24"/>
          <w:szCs w:val="24"/>
        </w:rPr>
      </w:pPr>
    </w:p>
    <w:p w:rsidR="00B23E34" w:rsidRDefault="00B23E34" w:rsidP="00332810">
      <w:pPr>
        <w:pStyle w:val="a3"/>
        <w:tabs>
          <w:tab w:val="left" w:pos="709"/>
        </w:tabs>
        <w:spacing w:after="0" w:line="240" w:lineRule="auto"/>
        <w:ind w:left="0" w:firstLine="426"/>
        <w:jc w:val="center"/>
        <w:rPr>
          <w:rFonts w:ascii="Times New Roman" w:hAnsi="Times New Roman" w:cs="Times New Roman"/>
          <w:sz w:val="24"/>
          <w:szCs w:val="24"/>
        </w:rPr>
      </w:pPr>
      <w:r w:rsidRPr="00C90922">
        <w:rPr>
          <w:rFonts w:ascii="Times New Roman" w:hAnsi="Times New Roman" w:cs="Times New Roman"/>
          <w:sz w:val="24"/>
          <w:szCs w:val="24"/>
        </w:rPr>
        <w:t>3. Участники системы паспортизации объектов социальной инфраструктуры и услуг в приоритетных сферах жизнедеятельности</w:t>
      </w:r>
    </w:p>
    <w:p w:rsidR="00C90922" w:rsidRPr="00C90922" w:rsidRDefault="00C90922" w:rsidP="00332810">
      <w:pPr>
        <w:pStyle w:val="a3"/>
        <w:tabs>
          <w:tab w:val="left" w:pos="709"/>
        </w:tabs>
        <w:spacing w:after="0" w:line="240" w:lineRule="auto"/>
        <w:ind w:left="0" w:firstLine="426"/>
        <w:jc w:val="center"/>
        <w:rPr>
          <w:rFonts w:ascii="Times New Roman" w:hAnsi="Times New Roman" w:cs="Times New Roman"/>
          <w:sz w:val="24"/>
          <w:szCs w:val="24"/>
        </w:rPr>
      </w:pPr>
    </w:p>
    <w:p w:rsidR="00B23E34" w:rsidRPr="00C90922" w:rsidRDefault="009433FB" w:rsidP="00332810">
      <w:pPr>
        <w:pStyle w:val="a3"/>
        <w:tabs>
          <w:tab w:val="left" w:pos="567"/>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 </w:t>
      </w:r>
      <w:r w:rsidR="00B23E34" w:rsidRPr="00C90922">
        <w:rPr>
          <w:rFonts w:ascii="Times New Roman" w:hAnsi="Times New Roman" w:cs="Times New Roman"/>
          <w:sz w:val="24"/>
          <w:szCs w:val="24"/>
        </w:rPr>
        <w:t xml:space="preserve">исполнительные органы государственной </w:t>
      </w:r>
      <w:r w:rsidR="007F3831" w:rsidRPr="00C90922">
        <w:rPr>
          <w:rFonts w:ascii="Times New Roman" w:hAnsi="Times New Roman" w:cs="Times New Roman"/>
          <w:sz w:val="24"/>
          <w:szCs w:val="24"/>
        </w:rPr>
        <w:t xml:space="preserve">(муниципальной) </w:t>
      </w:r>
      <w:r w:rsidR="00B23E34" w:rsidRPr="00C90922">
        <w:rPr>
          <w:rFonts w:ascii="Times New Roman" w:hAnsi="Times New Roman" w:cs="Times New Roman"/>
          <w:sz w:val="24"/>
          <w:szCs w:val="24"/>
        </w:rPr>
        <w:t>власти (ИОГВ);</w:t>
      </w:r>
    </w:p>
    <w:p w:rsidR="007F3831" w:rsidRPr="00C90922" w:rsidRDefault="009433FB" w:rsidP="00332810">
      <w:pPr>
        <w:pStyle w:val="a3"/>
        <w:tabs>
          <w:tab w:val="left" w:pos="993"/>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 </w:t>
      </w:r>
      <w:r w:rsidR="00B23E34" w:rsidRPr="00C90922">
        <w:rPr>
          <w:rFonts w:ascii="Times New Roman" w:hAnsi="Times New Roman" w:cs="Times New Roman"/>
          <w:sz w:val="24"/>
          <w:szCs w:val="24"/>
        </w:rPr>
        <w:t>коллегиальные координирующие и совещательные органы – комиссии (советы) на уровне субъекта РФ и местные;</w:t>
      </w:r>
    </w:p>
    <w:p w:rsidR="00B23E34" w:rsidRPr="00C90922" w:rsidRDefault="009433FB" w:rsidP="00332810">
      <w:pPr>
        <w:pStyle w:val="a3"/>
        <w:tabs>
          <w:tab w:val="left" w:pos="993"/>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 </w:t>
      </w:r>
      <w:r w:rsidR="00B23E34" w:rsidRPr="00C90922">
        <w:rPr>
          <w:rFonts w:ascii="Times New Roman" w:hAnsi="Times New Roman" w:cs="Times New Roman"/>
          <w:sz w:val="24"/>
          <w:szCs w:val="24"/>
        </w:rPr>
        <w:t>социальные службы (органы и учреждения социальной защиты населения)</w:t>
      </w:r>
      <w:r w:rsidR="00DA3D86" w:rsidRPr="00C90922">
        <w:rPr>
          <w:rFonts w:ascii="Times New Roman" w:hAnsi="Times New Roman" w:cs="Times New Roman"/>
          <w:sz w:val="24"/>
          <w:szCs w:val="24"/>
        </w:rPr>
        <w:t>;</w:t>
      </w:r>
    </w:p>
    <w:p w:rsidR="009433FB" w:rsidRPr="00C90922" w:rsidRDefault="009433FB" w:rsidP="00332810">
      <w:pPr>
        <w:pStyle w:val="a3"/>
        <w:tabs>
          <w:tab w:val="left" w:pos="993"/>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 </w:t>
      </w:r>
      <w:r w:rsidR="00B23E34" w:rsidRPr="00C90922">
        <w:rPr>
          <w:rFonts w:ascii="Times New Roman" w:hAnsi="Times New Roman" w:cs="Times New Roman"/>
          <w:sz w:val="24"/>
          <w:szCs w:val="24"/>
        </w:rPr>
        <w:t xml:space="preserve">общественные объединения инвалидов (их территориальные </w:t>
      </w:r>
      <w:r w:rsidRPr="00C90922">
        <w:rPr>
          <w:rFonts w:ascii="Times New Roman" w:hAnsi="Times New Roman" w:cs="Times New Roman"/>
          <w:sz w:val="24"/>
          <w:szCs w:val="24"/>
        </w:rPr>
        <w:t xml:space="preserve">подразделения); </w:t>
      </w:r>
    </w:p>
    <w:p w:rsidR="00B23E34" w:rsidRPr="00C90922" w:rsidRDefault="00B23E34"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w:t>
      </w:r>
      <w:r w:rsidR="009433FB" w:rsidRPr="00C90922">
        <w:rPr>
          <w:rFonts w:ascii="Times New Roman" w:hAnsi="Times New Roman" w:cs="Times New Roman"/>
          <w:sz w:val="24"/>
          <w:szCs w:val="24"/>
        </w:rPr>
        <w:t xml:space="preserve">рассматривать вопросы на </w:t>
      </w:r>
      <w:r w:rsidR="00555AE1" w:rsidRPr="00C90922">
        <w:rPr>
          <w:rFonts w:ascii="Times New Roman" w:hAnsi="Times New Roman" w:cs="Times New Roman"/>
          <w:sz w:val="24"/>
          <w:szCs w:val="24"/>
        </w:rPr>
        <w:t>действующем коллегиальном совещательном органе (например, Координационном совете по делам инвалидов).</w:t>
      </w:r>
    </w:p>
    <w:p w:rsidR="00D346E5" w:rsidRPr="001A7C35"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1A7C35">
        <w:rPr>
          <w:rFonts w:ascii="Times New Roman" w:hAnsi="Times New Roman" w:cs="Times New Roman"/>
          <w:sz w:val="24"/>
          <w:szCs w:val="24"/>
        </w:rPr>
        <w:t>На уровне территориальных образований для проведения обследования объектов социальной инфраструктуры должны быть созданы местные рабочие группы в составе:</w:t>
      </w:r>
    </w:p>
    <w:p w:rsidR="00D346E5" w:rsidRPr="001A7C35"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1A7C35">
        <w:rPr>
          <w:rFonts w:ascii="Times New Roman" w:hAnsi="Times New Roman" w:cs="Times New Roman"/>
          <w:sz w:val="24"/>
          <w:szCs w:val="24"/>
        </w:rPr>
        <w:t xml:space="preserve">- руководитель органа местного самоуправления или его заместитель по социальным вопросам (председатель), </w:t>
      </w:r>
    </w:p>
    <w:p w:rsidR="00D346E5" w:rsidRPr="001A7C35"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proofErr w:type="gramStart"/>
      <w:r w:rsidRPr="001A7C35">
        <w:rPr>
          <w:rFonts w:ascii="Times New Roman" w:hAnsi="Times New Roman" w:cs="Times New Roman"/>
          <w:sz w:val="24"/>
          <w:szCs w:val="24"/>
        </w:rPr>
        <w:t xml:space="preserve">- руководители или заместители ведомственных (территориальных) органов власти (здравоохранения, образования, социальной защиты населения, культуры, физической культуры и спорта, транспорта, жилищной </w:t>
      </w:r>
      <w:r w:rsidR="00947DB8" w:rsidRPr="001A7C35">
        <w:rPr>
          <w:rFonts w:ascii="Times New Roman" w:hAnsi="Times New Roman" w:cs="Times New Roman"/>
          <w:sz w:val="24"/>
          <w:szCs w:val="24"/>
        </w:rPr>
        <w:t>политики, занятости населения),</w:t>
      </w:r>
      <w:proofErr w:type="gramEnd"/>
    </w:p>
    <w:p w:rsidR="00D346E5" w:rsidRPr="001A7C35"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1A7C35">
        <w:rPr>
          <w:rFonts w:ascii="Times New Roman" w:hAnsi="Times New Roman" w:cs="Times New Roman"/>
          <w:sz w:val="24"/>
          <w:szCs w:val="24"/>
        </w:rPr>
        <w:t xml:space="preserve">- представители органов власти в сфере градостроительства и архитектуры, строительного надзора, имущественного комплекса, благоустройства, </w:t>
      </w:r>
    </w:p>
    <w:p w:rsidR="00D346E5" w:rsidRPr="001A7C35"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1A7C35">
        <w:rPr>
          <w:rFonts w:ascii="Times New Roman" w:hAnsi="Times New Roman" w:cs="Times New Roman"/>
          <w:sz w:val="24"/>
          <w:szCs w:val="24"/>
        </w:rPr>
        <w:t>- представители общественных организаций инвалидов (их территориальные подразделения),</w:t>
      </w:r>
    </w:p>
    <w:p w:rsidR="00C90922" w:rsidRPr="001A7C35"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1A7C35">
        <w:rPr>
          <w:rFonts w:ascii="Times New Roman" w:hAnsi="Times New Roman" w:cs="Times New Roman"/>
          <w:sz w:val="24"/>
          <w:szCs w:val="24"/>
        </w:rPr>
        <w:t>- представители обследуемого объекта (учреж</w:t>
      </w:r>
      <w:r w:rsidR="00C90922" w:rsidRPr="001A7C35">
        <w:rPr>
          <w:rFonts w:ascii="Times New Roman" w:hAnsi="Times New Roman" w:cs="Times New Roman"/>
          <w:sz w:val="24"/>
          <w:szCs w:val="24"/>
        </w:rPr>
        <w:t>дения, организации на объекте),</w:t>
      </w:r>
    </w:p>
    <w:p w:rsidR="00D346E5" w:rsidRPr="001A7C35"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1A7C35">
        <w:rPr>
          <w:rFonts w:ascii="Times New Roman" w:hAnsi="Times New Roman" w:cs="Times New Roman"/>
          <w:sz w:val="24"/>
          <w:szCs w:val="24"/>
        </w:rPr>
        <w:t>Можно возложить эти задачи и функции на действующий коллегиальный совещательный орган (</w:t>
      </w:r>
      <w:r w:rsidRPr="001A7C35">
        <w:rPr>
          <w:rFonts w:ascii="Times New Roman" w:hAnsi="Times New Roman" w:cs="Times New Roman"/>
          <w:i/>
          <w:sz w:val="24"/>
          <w:szCs w:val="24"/>
        </w:rPr>
        <w:t>например, Координационный совет по делам инвалидов</w:t>
      </w:r>
      <w:r w:rsidRPr="001A7C35">
        <w:rPr>
          <w:rFonts w:ascii="Times New Roman" w:hAnsi="Times New Roman" w:cs="Times New Roman"/>
          <w:sz w:val="24"/>
          <w:szCs w:val="24"/>
        </w:rPr>
        <w:t>).</w:t>
      </w:r>
    </w:p>
    <w:p w:rsidR="00C90922" w:rsidRPr="001A7C35" w:rsidRDefault="00C90922" w:rsidP="00332810">
      <w:pPr>
        <w:pStyle w:val="a3"/>
        <w:tabs>
          <w:tab w:val="left" w:pos="709"/>
        </w:tabs>
        <w:spacing w:after="0" w:line="240" w:lineRule="auto"/>
        <w:ind w:left="0" w:firstLine="426"/>
        <w:jc w:val="both"/>
        <w:rPr>
          <w:rFonts w:ascii="Times New Roman" w:hAnsi="Times New Roman" w:cs="Times New Roman"/>
          <w:sz w:val="24"/>
          <w:szCs w:val="24"/>
        </w:rPr>
      </w:pPr>
    </w:p>
    <w:p w:rsidR="00C90922" w:rsidRPr="001A7C35" w:rsidRDefault="00B17596" w:rsidP="00332810">
      <w:pPr>
        <w:spacing w:after="0" w:line="240" w:lineRule="auto"/>
        <w:ind w:firstLine="426"/>
        <w:jc w:val="center"/>
        <w:rPr>
          <w:rFonts w:ascii="Times New Roman" w:hAnsi="Times New Roman"/>
          <w:sz w:val="24"/>
          <w:szCs w:val="24"/>
        </w:rPr>
      </w:pPr>
      <w:r w:rsidRPr="001A7C35">
        <w:rPr>
          <w:rFonts w:ascii="Times New Roman" w:hAnsi="Times New Roman"/>
          <w:sz w:val="24"/>
          <w:szCs w:val="24"/>
        </w:rPr>
        <w:t>4. Порядок работы (основные этапы) и документационное обеспечение процесса паспортизации объектов социальной инфраструктуры и услуг</w:t>
      </w:r>
    </w:p>
    <w:p w:rsidR="00C90922" w:rsidRPr="001A7C35" w:rsidRDefault="00C90922" w:rsidP="00332810">
      <w:pPr>
        <w:spacing w:after="0" w:line="240" w:lineRule="auto"/>
        <w:ind w:firstLine="426"/>
        <w:rPr>
          <w:rFonts w:ascii="Times New Roman" w:hAnsi="Times New Roman"/>
          <w:sz w:val="24"/>
          <w:szCs w:val="24"/>
        </w:rPr>
      </w:pPr>
    </w:p>
    <w:p w:rsidR="00D346E5" w:rsidRPr="001A7C35" w:rsidRDefault="00D346E5" w:rsidP="00332810">
      <w:pPr>
        <w:spacing w:after="0" w:line="240" w:lineRule="auto"/>
        <w:ind w:firstLine="426"/>
        <w:jc w:val="both"/>
        <w:rPr>
          <w:rFonts w:ascii="Times New Roman" w:hAnsi="Times New Roman"/>
          <w:sz w:val="24"/>
          <w:szCs w:val="24"/>
        </w:rPr>
      </w:pPr>
      <w:r w:rsidRPr="001A7C35">
        <w:rPr>
          <w:rFonts w:ascii="Times New Roman" w:hAnsi="Times New Roman"/>
          <w:sz w:val="24"/>
          <w:szCs w:val="24"/>
        </w:rPr>
        <w:t>Документы предлагается формировать как на бумажном носителе, так и в электронной форме. Организация паспортизации объектов социальной инфраструкту</w:t>
      </w:r>
      <w:r w:rsidR="00C90922" w:rsidRPr="001A7C35">
        <w:rPr>
          <w:rFonts w:ascii="Times New Roman" w:hAnsi="Times New Roman"/>
          <w:sz w:val="24"/>
          <w:szCs w:val="24"/>
        </w:rPr>
        <w:t>ры и услуг проводится поэтапно.</w:t>
      </w:r>
    </w:p>
    <w:p w:rsidR="00D346E5" w:rsidRPr="001A7C35"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1A7C35">
        <w:rPr>
          <w:rFonts w:ascii="Times New Roman" w:hAnsi="Times New Roman" w:cs="Times New Roman"/>
          <w:sz w:val="24"/>
          <w:szCs w:val="24"/>
        </w:rPr>
        <w:t>1 этап (подготовка). Исполнителем работ на подготовительном этапе являются местные ОСЗН, соисполнителями (по поручению ОСЗН) могут быть определены также учреждения социального обслуживания (социальной реабилитации инвалидов).</w:t>
      </w:r>
    </w:p>
    <w:p w:rsidR="00D346E5" w:rsidRPr="001A7C35"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1A7C35">
        <w:rPr>
          <w:rFonts w:ascii="Times New Roman" w:hAnsi="Times New Roman" w:cs="Times New Roman"/>
          <w:sz w:val="24"/>
          <w:szCs w:val="24"/>
        </w:rPr>
        <w:t xml:space="preserve">ОСЗН по данным </w:t>
      </w:r>
      <w:proofErr w:type="gramStart"/>
      <w:r w:rsidRPr="001A7C35">
        <w:rPr>
          <w:rFonts w:ascii="Times New Roman" w:hAnsi="Times New Roman" w:cs="Times New Roman"/>
          <w:sz w:val="24"/>
          <w:szCs w:val="24"/>
        </w:rPr>
        <w:t>территориальных</w:t>
      </w:r>
      <w:proofErr w:type="gramEnd"/>
      <w:r w:rsidRPr="001A7C35">
        <w:rPr>
          <w:rFonts w:ascii="Times New Roman" w:hAnsi="Times New Roman" w:cs="Times New Roman"/>
          <w:sz w:val="24"/>
          <w:szCs w:val="24"/>
        </w:rPr>
        <w:t xml:space="preserve"> и ведомственных ИОГВ:</w:t>
      </w:r>
    </w:p>
    <w:p w:rsidR="00D346E5" w:rsidRPr="001A7C35"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1A7C35">
        <w:rPr>
          <w:rFonts w:ascii="Times New Roman" w:hAnsi="Times New Roman" w:cs="Times New Roman"/>
          <w:sz w:val="24"/>
          <w:szCs w:val="24"/>
        </w:rPr>
        <w:t>1) формирует Реестр приоритетных объектов социальной инфраструктуры и услуг (далее – Реестр ОСИ) для их паспортизации с целью оценки состояния доступности и определения необходимой адаптации (приложение А</w:t>
      </w:r>
      <w:proofErr w:type="gramStart"/>
      <w:r w:rsidRPr="001A7C35">
        <w:rPr>
          <w:rFonts w:ascii="Times New Roman" w:hAnsi="Times New Roman" w:cs="Times New Roman"/>
          <w:sz w:val="24"/>
          <w:szCs w:val="24"/>
        </w:rPr>
        <w:t>1</w:t>
      </w:r>
      <w:proofErr w:type="gramEnd"/>
      <w:r w:rsidRPr="001A7C35">
        <w:rPr>
          <w:rFonts w:ascii="Times New Roman" w:hAnsi="Times New Roman" w:cs="Times New Roman"/>
          <w:sz w:val="24"/>
          <w:szCs w:val="24"/>
        </w:rPr>
        <w:t xml:space="preserve"> часть 1);</w:t>
      </w:r>
    </w:p>
    <w:p w:rsidR="00C90922" w:rsidRPr="001A7C35"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1A7C35">
        <w:rPr>
          <w:rFonts w:ascii="Times New Roman" w:hAnsi="Times New Roman" w:cs="Times New Roman"/>
          <w:sz w:val="24"/>
          <w:szCs w:val="24"/>
        </w:rPr>
        <w:t>2) Реестр ОСИ представляется для согласования руководителю органа местного самоуправления или его заместителю по социальным вопросам.</w:t>
      </w:r>
    </w:p>
    <w:p w:rsidR="00D346E5" w:rsidRP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proofErr w:type="gramStart"/>
      <w:r w:rsidRPr="001A7C35">
        <w:rPr>
          <w:rFonts w:ascii="Times New Roman" w:hAnsi="Times New Roman" w:cs="Times New Roman"/>
          <w:sz w:val="24"/>
          <w:szCs w:val="24"/>
        </w:rPr>
        <w:t xml:space="preserve">2 этап (скрининг (от англ. </w:t>
      </w:r>
      <w:r w:rsidRPr="001A7C35">
        <w:rPr>
          <w:rFonts w:ascii="Times New Roman" w:hAnsi="Times New Roman" w:cs="Times New Roman"/>
          <w:sz w:val="24"/>
          <w:szCs w:val="24"/>
          <w:lang w:val="en-US"/>
        </w:rPr>
        <w:t>screening</w:t>
      </w:r>
      <w:r w:rsidRPr="001A7C35">
        <w:rPr>
          <w:rFonts w:ascii="Times New Roman" w:hAnsi="Times New Roman" w:cs="Times New Roman"/>
          <w:sz w:val="24"/>
          <w:szCs w:val="24"/>
        </w:rPr>
        <w:t xml:space="preserve"> – просеивание, сортировка).</w:t>
      </w:r>
      <w:proofErr w:type="gramEnd"/>
      <w:r w:rsidRPr="001A7C35">
        <w:rPr>
          <w:rFonts w:ascii="Times New Roman" w:hAnsi="Times New Roman" w:cs="Times New Roman"/>
          <w:sz w:val="24"/>
          <w:szCs w:val="24"/>
        </w:rPr>
        <w:t xml:space="preserve"> Руководителем органа местного самоуправления или его заместителем по социальным вопросам дается поручение ведомственным (территориальным) органам власти (в соответствии с Реестром ОСИ) о заполнении Анкет </w:t>
      </w:r>
      <w:r w:rsidR="00555AE1" w:rsidRPr="001A7C35">
        <w:rPr>
          <w:rFonts w:ascii="Times New Roman" w:hAnsi="Times New Roman" w:cs="Times New Roman"/>
          <w:sz w:val="24"/>
          <w:szCs w:val="24"/>
        </w:rPr>
        <w:t xml:space="preserve">к Паспорту доступности </w:t>
      </w:r>
      <w:r w:rsidRPr="001A7C35">
        <w:rPr>
          <w:rFonts w:ascii="Times New Roman" w:hAnsi="Times New Roman" w:cs="Times New Roman"/>
          <w:sz w:val="24"/>
          <w:szCs w:val="24"/>
        </w:rPr>
        <w:t xml:space="preserve">(приложение А3). По результатам анализа полученных данных территориальные и </w:t>
      </w:r>
      <w:r w:rsidRPr="001A7C35">
        <w:rPr>
          <w:rFonts w:ascii="Times New Roman" w:hAnsi="Times New Roman" w:cs="Times New Roman"/>
          <w:sz w:val="24"/>
          <w:szCs w:val="24"/>
        </w:rPr>
        <w:lastRenderedPageBreak/>
        <w:t xml:space="preserve">ведомственные ИОГВ определяют необходимость обследования объекта, его очередность и предполагаемые сроки. Список объектов </w:t>
      </w:r>
      <w:r w:rsidR="006322AE" w:rsidRPr="001A7C35">
        <w:rPr>
          <w:rFonts w:ascii="Times New Roman" w:hAnsi="Times New Roman" w:cs="Times New Roman"/>
          <w:sz w:val="24"/>
          <w:szCs w:val="24"/>
        </w:rPr>
        <w:t xml:space="preserve">с предполагаемыми </w:t>
      </w:r>
      <w:r w:rsidR="00AC7781" w:rsidRPr="001A7C35">
        <w:rPr>
          <w:rFonts w:ascii="Times New Roman" w:hAnsi="Times New Roman" w:cs="Times New Roman"/>
          <w:sz w:val="24"/>
          <w:szCs w:val="24"/>
        </w:rPr>
        <w:t>датами</w:t>
      </w:r>
      <w:r w:rsidR="006322AE" w:rsidRPr="001A7C35">
        <w:rPr>
          <w:rFonts w:ascii="Times New Roman" w:hAnsi="Times New Roman" w:cs="Times New Roman"/>
          <w:sz w:val="24"/>
          <w:szCs w:val="24"/>
        </w:rPr>
        <w:t xml:space="preserve"> </w:t>
      </w:r>
      <w:r w:rsidRPr="001A7C35">
        <w:rPr>
          <w:rFonts w:ascii="Times New Roman" w:hAnsi="Times New Roman" w:cs="Times New Roman"/>
          <w:sz w:val="24"/>
          <w:szCs w:val="24"/>
        </w:rPr>
        <w:t>обследования</w:t>
      </w:r>
      <w:r w:rsidR="00AC7781" w:rsidRPr="001A7C35">
        <w:rPr>
          <w:rFonts w:ascii="Times New Roman" w:hAnsi="Times New Roman" w:cs="Times New Roman"/>
          <w:sz w:val="24"/>
          <w:szCs w:val="24"/>
        </w:rPr>
        <w:t>,</w:t>
      </w:r>
      <w:r w:rsidRPr="001A7C35">
        <w:rPr>
          <w:rFonts w:ascii="Times New Roman" w:hAnsi="Times New Roman" w:cs="Times New Roman"/>
          <w:sz w:val="24"/>
          <w:szCs w:val="24"/>
        </w:rPr>
        <w:t xml:space="preserve"> </w:t>
      </w:r>
      <w:r w:rsidR="006322AE" w:rsidRPr="001A7C35">
        <w:rPr>
          <w:rFonts w:ascii="Times New Roman" w:hAnsi="Times New Roman" w:cs="Times New Roman"/>
          <w:sz w:val="24"/>
          <w:szCs w:val="24"/>
        </w:rPr>
        <w:t>с указанием наименования объекта, адреса расположения и иных координат для связи</w:t>
      </w:r>
      <w:r w:rsidR="00AC7781" w:rsidRPr="001A7C35">
        <w:rPr>
          <w:rFonts w:ascii="Times New Roman" w:hAnsi="Times New Roman" w:cs="Times New Roman"/>
          <w:sz w:val="24"/>
          <w:szCs w:val="24"/>
        </w:rPr>
        <w:t xml:space="preserve"> </w:t>
      </w:r>
      <w:r w:rsidRPr="001A7C35">
        <w:rPr>
          <w:rFonts w:ascii="Times New Roman" w:hAnsi="Times New Roman" w:cs="Times New Roman"/>
          <w:sz w:val="24"/>
          <w:szCs w:val="24"/>
        </w:rPr>
        <w:t xml:space="preserve">предоставляется </w:t>
      </w:r>
      <w:proofErr w:type="gramStart"/>
      <w:r w:rsidRPr="001A7C35">
        <w:rPr>
          <w:rFonts w:ascii="Times New Roman" w:hAnsi="Times New Roman" w:cs="Times New Roman"/>
          <w:sz w:val="24"/>
          <w:szCs w:val="24"/>
        </w:rPr>
        <w:t>в</w:t>
      </w:r>
      <w:proofErr w:type="gramEnd"/>
      <w:r w:rsidRPr="001A7C35">
        <w:rPr>
          <w:rFonts w:ascii="Times New Roman" w:hAnsi="Times New Roman" w:cs="Times New Roman"/>
          <w:sz w:val="24"/>
          <w:szCs w:val="24"/>
        </w:rPr>
        <w:t xml:space="preserve"> местный ОСЗН</w:t>
      </w:r>
      <w:r w:rsidR="006322AE" w:rsidRPr="001A7C35">
        <w:rPr>
          <w:rFonts w:ascii="Times New Roman" w:hAnsi="Times New Roman" w:cs="Times New Roman"/>
          <w:sz w:val="24"/>
          <w:szCs w:val="24"/>
        </w:rPr>
        <w:t xml:space="preserve">. </w:t>
      </w:r>
      <w:r w:rsidR="00AC7781" w:rsidRPr="001A7C35">
        <w:rPr>
          <w:rFonts w:ascii="Times New Roman" w:hAnsi="Times New Roman" w:cs="Times New Roman"/>
          <w:sz w:val="24"/>
          <w:szCs w:val="24"/>
        </w:rPr>
        <w:t>Сводный план-график обследования объектов местный ОСЗН представляет</w:t>
      </w:r>
      <w:r w:rsidRPr="001A7C35">
        <w:rPr>
          <w:rFonts w:ascii="Times New Roman" w:hAnsi="Times New Roman" w:cs="Times New Roman"/>
          <w:sz w:val="24"/>
          <w:szCs w:val="24"/>
        </w:rPr>
        <w:t xml:space="preserve"> руководителю органа местного самоуправления или его заместителю по социальным вопросам</w:t>
      </w:r>
      <w:r w:rsidR="00AC7781" w:rsidRPr="001A7C35">
        <w:rPr>
          <w:rFonts w:ascii="Times New Roman" w:hAnsi="Times New Roman" w:cs="Times New Roman"/>
          <w:sz w:val="24"/>
          <w:szCs w:val="24"/>
        </w:rPr>
        <w:t xml:space="preserve"> на утверждение</w:t>
      </w:r>
      <w:r w:rsidRPr="001A7C35">
        <w:rPr>
          <w:rFonts w:ascii="Times New Roman" w:hAnsi="Times New Roman" w:cs="Times New Roman"/>
          <w:sz w:val="24"/>
          <w:szCs w:val="24"/>
        </w:rPr>
        <w:t>.</w:t>
      </w:r>
    </w:p>
    <w:p w:rsidR="00D346E5" w:rsidRPr="00C90922" w:rsidRDefault="00D346E5" w:rsidP="00332810">
      <w:pPr>
        <w:pStyle w:val="a3"/>
        <w:tabs>
          <w:tab w:val="left" w:pos="851"/>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3 этап (экспертная оценка). На данном этапе проводятся обследования (приложение А</w:t>
      </w:r>
      <w:proofErr w:type="gramStart"/>
      <w:r w:rsidRPr="00C90922">
        <w:rPr>
          <w:rFonts w:ascii="Times New Roman" w:hAnsi="Times New Roman" w:cs="Times New Roman"/>
          <w:sz w:val="24"/>
          <w:szCs w:val="24"/>
        </w:rPr>
        <w:t>4</w:t>
      </w:r>
      <w:proofErr w:type="gramEnd"/>
      <w:r w:rsidRPr="00C90922">
        <w:rPr>
          <w:rFonts w:ascii="Times New Roman" w:hAnsi="Times New Roman" w:cs="Times New Roman"/>
          <w:sz w:val="24"/>
          <w:szCs w:val="24"/>
        </w:rPr>
        <w:t xml:space="preserve">, приложения 1-6 к Акту обследования) приоритетных объектов (в соответствии со списком). Для проведения обследования формируется рабочая группа. Дата обследования </w:t>
      </w:r>
      <w:r w:rsidR="00AC7781" w:rsidRPr="00C90922">
        <w:rPr>
          <w:rFonts w:ascii="Times New Roman" w:hAnsi="Times New Roman" w:cs="Times New Roman"/>
          <w:sz w:val="24"/>
          <w:szCs w:val="24"/>
        </w:rPr>
        <w:t xml:space="preserve">(по плану-графику) ведомственным ИОГВ </w:t>
      </w:r>
      <w:r w:rsidRPr="00C90922">
        <w:rPr>
          <w:rFonts w:ascii="Times New Roman" w:hAnsi="Times New Roman" w:cs="Times New Roman"/>
          <w:sz w:val="24"/>
          <w:szCs w:val="24"/>
        </w:rPr>
        <w:t xml:space="preserve">согласовывается с руководством </w:t>
      </w:r>
      <w:r w:rsidR="00AC7781" w:rsidRPr="00C90922">
        <w:rPr>
          <w:rFonts w:ascii="Times New Roman" w:hAnsi="Times New Roman" w:cs="Times New Roman"/>
          <w:sz w:val="24"/>
          <w:szCs w:val="24"/>
        </w:rPr>
        <w:t xml:space="preserve">подведомственного </w:t>
      </w:r>
      <w:r w:rsidRPr="00C90922">
        <w:rPr>
          <w:rFonts w:ascii="Times New Roman" w:hAnsi="Times New Roman" w:cs="Times New Roman"/>
          <w:sz w:val="24"/>
          <w:szCs w:val="24"/>
        </w:rPr>
        <w:t xml:space="preserve">объекта (учреждения, организации) и сообщается членам рабочей группы. 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 </w:t>
      </w:r>
    </w:p>
    <w:p w:rsid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По результатам обследования рабочей группой готовятся предложения по адаптации объекта:</w:t>
      </w:r>
    </w:p>
    <w:p w:rsidR="00C90922" w:rsidRDefault="00C90922" w:rsidP="00332810">
      <w:pPr>
        <w:pStyle w:val="a3"/>
        <w:tabs>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346E5" w:rsidRPr="00C90922">
        <w:rPr>
          <w:rFonts w:ascii="Times New Roman" w:hAnsi="Times New Roman" w:cs="Times New Roman"/>
          <w:sz w:val="24"/>
          <w:szCs w:val="24"/>
        </w:rPr>
        <w:t>по обустройству в порядке текущего или капитального ремонта;</w:t>
      </w:r>
    </w:p>
    <w:p w:rsidR="00C90922" w:rsidRDefault="00C90922" w:rsidP="00332810">
      <w:pPr>
        <w:pStyle w:val="a3"/>
        <w:tabs>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346E5" w:rsidRPr="00C90922">
        <w:rPr>
          <w:rFonts w:ascii="Times New Roman" w:hAnsi="Times New Roman" w:cs="Times New Roman"/>
          <w:sz w:val="24"/>
          <w:szCs w:val="24"/>
        </w:rPr>
        <w:t>по приобретению технических сре</w:t>
      </w:r>
      <w:proofErr w:type="gramStart"/>
      <w:r w:rsidR="00D346E5" w:rsidRPr="00C90922">
        <w:rPr>
          <w:rFonts w:ascii="Times New Roman" w:hAnsi="Times New Roman" w:cs="Times New Roman"/>
          <w:sz w:val="24"/>
          <w:szCs w:val="24"/>
        </w:rPr>
        <w:t>дств дл</w:t>
      </w:r>
      <w:proofErr w:type="gramEnd"/>
      <w:r w:rsidR="00D346E5" w:rsidRPr="00C90922">
        <w:rPr>
          <w:rFonts w:ascii="Times New Roman" w:hAnsi="Times New Roman" w:cs="Times New Roman"/>
          <w:sz w:val="24"/>
          <w:szCs w:val="24"/>
        </w:rPr>
        <w:t>я адаптации (в том числе технических средств реабилитации для индивидуального обслуживания);</w:t>
      </w:r>
    </w:p>
    <w:p w:rsidR="00D346E5" w:rsidRPr="00C90922" w:rsidRDefault="00C90922" w:rsidP="00332810">
      <w:pPr>
        <w:pStyle w:val="a3"/>
        <w:tabs>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346E5" w:rsidRPr="00C90922">
        <w:rPr>
          <w:rFonts w:ascii="Times New Roman" w:hAnsi="Times New Roman" w:cs="Times New Roman"/>
          <w:sz w:val="24"/>
          <w:szCs w:val="24"/>
        </w:rPr>
        <w:t>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D346E5" w:rsidRPr="00C90922" w:rsidRDefault="00D346E5" w:rsidP="00332810">
      <w:pPr>
        <w:pStyle w:val="a3"/>
        <w:tabs>
          <w:tab w:val="left" w:pos="0"/>
        </w:tabs>
        <w:spacing w:after="0" w:line="240" w:lineRule="auto"/>
        <w:ind w:left="0" w:firstLine="426"/>
        <w:jc w:val="both"/>
        <w:rPr>
          <w:rFonts w:ascii="Times New Roman" w:hAnsi="Times New Roman" w:cs="Times New Roman"/>
          <w:sz w:val="24"/>
          <w:szCs w:val="24"/>
        </w:rPr>
      </w:pPr>
      <w:proofErr w:type="gramStart"/>
      <w:r w:rsidRPr="00C90922">
        <w:rPr>
          <w:rFonts w:ascii="Times New Roman" w:hAnsi="Times New Roman" w:cs="Times New Roman"/>
          <w:sz w:val="24"/>
          <w:szCs w:val="24"/>
        </w:rPr>
        <w:t xml:space="preserve">В сложных случаях для принятия решения о технической возможности обустройства здания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w:t>
      </w:r>
      <w:proofErr w:type="gramEnd"/>
    </w:p>
    <w:p w:rsidR="00D346E5" w:rsidRPr="00C90922" w:rsidRDefault="00D346E5" w:rsidP="00332810">
      <w:pPr>
        <w:pStyle w:val="a3"/>
        <w:tabs>
          <w:tab w:val="left" w:pos="0"/>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Акт обследования ОСИ утверждается руководителем органа местного самоуправления или его заместителем по социальным вопросам, подписывается всеми членами рабочей группы, представителем обследованной организации (учреждения). Акт обследования ОСИ составляется минимум в двух экземплярах: один – для включения в Паспорт доступности ОСИ и хранения в делах ведомственного (территориального) ИОГВ, второй – для руководства объекта для организации исполнения рекомендаций, содержащихся в Акте обследования ОСИ.</w:t>
      </w:r>
    </w:p>
    <w:p w:rsidR="00D346E5" w:rsidRP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D346E5" w:rsidRP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По результатам Акта обследования ОСИ руководителем объекта заполняется Паспорт доступности (приложение А</w:t>
      </w:r>
      <w:proofErr w:type="gramStart"/>
      <w:r w:rsidRPr="00C90922">
        <w:rPr>
          <w:rFonts w:ascii="Times New Roman" w:hAnsi="Times New Roman" w:cs="Times New Roman"/>
          <w:sz w:val="24"/>
          <w:szCs w:val="24"/>
        </w:rPr>
        <w:t>2</w:t>
      </w:r>
      <w:proofErr w:type="gramEnd"/>
      <w:r w:rsidRPr="00C90922">
        <w:rPr>
          <w:rFonts w:ascii="Times New Roman" w:hAnsi="Times New Roman" w:cs="Times New Roman"/>
          <w:sz w:val="24"/>
          <w:szCs w:val="24"/>
        </w:rPr>
        <w:t xml:space="preserve">) и Реестр ОСИ (часть 2) и предоставляется на утверждение руководителю ведомственного (территориального) органа власти. Копии данных документов предоставляются </w:t>
      </w:r>
      <w:proofErr w:type="gramStart"/>
      <w:r w:rsidRPr="00C90922">
        <w:rPr>
          <w:rFonts w:ascii="Times New Roman" w:hAnsi="Times New Roman" w:cs="Times New Roman"/>
          <w:sz w:val="24"/>
          <w:szCs w:val="24"/>
        </w:rPr>
        <w:t>в</w:t>
      </w:r>
      <w:proofErr w:type="gramEnd"/>
      <w:r w:rsidRPr="00C90922">
        <w:rPr>
          <w:rFonts w:ascii="Times New Roman" w:hAnsi="Times New Roman" w:cs="Times New Roman"/>
          <w:sz w:val="24"/>
          <w:szCs w:val="24"/>
        </w:rPr>
        <w:t xml:space="preserve"> местный ОСЗН. </w:t>
      </w:r>
    </w:p>
    <w:p w:rsidR="00D346E5" w:rsidRP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proofErr w:type="gramStart"/>
      <w:r w:rsidRPr="00C90922">
        <w:rPr>
          <w:rFonts w:ascii="Times New Roman" w:hAnsi="Times New Roman" w:cs="Times New Roman"/>
          <w:sz w:val="24"/>
          <w:szCs w:val="24"/>
        </w:rPr>
        <w:t>Местный ОСЗН один раз в полугодие по результатам обследования объектов готовит Сводку и предоставляет ее в высший ИОГВ социальной защиты.</w:t>
      </w:r>
      <w:proofErr w:type="gramEnd"/>
    </w:p>
    <w:p w:rsidR="00947DB8"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В Сводке указывается:</w:t>
      </w:r>
    </w:p>
    <w:p w:rsidR="00947DB8" w:rsidRDefault="00947DB8" w:rsidP="00332810">
      <w:pPr>
        <w:pStyle w:val="a3"/>
        <w:tabs>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346E5" w:rsidRPr="00C90922">
        <w:rPr>
          <w:rFonts w:ascii="Times New Roman" w:hAnsi="Times New Roman" w:cs="Times New Roman"/>
          <w:sz w:val="24"/>
          <w:szCs w:val="24"/>
        </w:rPr>
        <w:t>количество анкетированных объектов,</w:t>
      </w:r>
    </w:p>
    <w:p w:rsidR="00947DB8" w:rsidRDefault="00947DB8" w:rsidP="00332810">
      <w:pPr>
        <w:pStyle w:val="a3"/>
        <w:tabs>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346E5" w:rsidRPr="00C90922">
        <w:rPr>
          <w:rFonts w:ascii="Times New Roman" w:hAnsi="Times New Roman" w:cs="Times New Roman"/>
          <w:sz w:val="24"/>
          <w:szCs w:val="24"/>
        </w:rPr>
        <w:t>количество обследованных объектов,</w:t>
      </w:r>
    </w:p>
    <w:p w:rsidR="00947DB8" w:rsidRDefault="00947DB8" w:rsidP="00332810">
      <w:pPr>
        <w:pStyle w:val="a3"/>
        <w:tabs>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346E5" w:rsidRPr="00C90922">
        <w:rPr>
          <w:rFonts w:ascii="Times New Roman" w:hAnsi="Times New Roman" w:cs="Times New Roman"/>
          <w:sz w:val="24"/>
          <w:szCs w:val="24"/>
        </w:rPr>
        <w:t>количество составленных паспортов доступности ОСИ;</w:t>
      </w:r>
    </w:p>
    <w:p w:rsidR="00D346E5" w:rsidRPr="00C90922" w:rsidRDefault="00947DB8" w:rsidP="00332810">
      <w:pPr>
        <w:pStyle w:val="a3"/>
        <w:tabs>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346E5" w:rsidRPr="00C90922">
        <w:rPr>
          <w:rFonts w:ascii="Times New Roman" w:hAnsi="Times New Roman" w:cs="Times New Roman"/>
          <w:sz w:val="24"/>
          <w:szCs w:val="24"/>
        </w:rPr>
        <w:t>прилагаются заполненные Реестр ОСИ (часть 1,2) и Паспорта объектов.</w:t>
      </w:r>
    </w:p>
    <w:p w:rsidR="00D346E5" w:rsidRP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4 этап (управленческие решения). По результатам проведенной работы </w:t>
      </w:r>
      <w:proofErr w:type="gramStart"/>
      <w:r w:rsidRPr="00C90922">
        <w:rPr>
          <w:rFonts w:ascii="Times New Roman" w:hAnsi="Times New Roman" w:cs="Times New Roman"/>
          <w:sz w:val="24"/>
          <w:szCs w:val="24"/>
        </w:rPr>
        <w:t>ведомственными</w:t>
      </w:r>
      <w:proofErr w:type="gramEnd"/>
      <w:r w:rsidRPr="00C90922">
        <w:rPr>
          <w:rFonts w:ascii="Times New Roman" w:hAnsi="Times New Roman" w:cs="Times New Roman"/>
          <w:sz w:val="24"/>
          <w:szCs w:val="24"/>
        </w:rPr>
        <w:t xml:space="preserve"> (территориальными) ИОГВ разрабатываются и утверждаются Адресные программы (планы) адаптации обследованных объектов (приложение А5), обеспечивается контроль за исполнением программ. </w:t>
      </w:r>
    </w:p>
    <w:p w:rsidR="00D346E5" w:rsidRP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По итогам исполнения адресной программы (плана) заполняется отчет (приложение А</w:t>
      </w:r>
      <w:proofErr w:type="gramStart"/>
      <w:r w:rsidRPr="00C90922">
        <w:rPr>
          <w:rFonts w:ascii="Times New Roman" w:hAnsi="Times New Roman" w:cs="Times New Roman"/>
          <w:sz w:val="24"/>
          <w:szCs w:val="24"/>
        </w:rPr>
        <w:t>6</w:t>
      </w:r>
      <w:proofErr w:type="gramEnd"/>
      <w:r w:rsidRPr="00C90922">
        <w:rPr>
          <w:rFonts w:ascii="Times New Roman" w:hAnsi="Times New Roman" w:cs="Times New Roman"/>
          <w:sz w:val="24"/>
          <w:szCs w:val="24"/>
        </w:rPr>
        <w:t xml:space="preserve">), который также обсуждается на заседании местной Комиссии, вносится корректировка данных в Паспорта доступности ОСИ и Реестр ОСИ. Копии скорректированных документов </w:t>
      </w:r>
      <w:r w:rsidR="00947DB8">
        <w:rPr>
          <w:rFonts w:ascii="Times New Roman" w:hAnsi="Times New Roman" w:cs="Times New Roman"/>
          <w:sz w:val="24"/>
          <w:szCs w:val="24"/>
        </w:rPr>
        <w:t xml:space="preserve">предоставляются </w:t>
      </w:r>
      <w:proofErr w:type="gramStart"/>
      <w:r w:rsidR="00947DB8">
        <w:rPr>
          <w:rFonts w:ascii="Times New Roman" w:hAnsi="Times New Roman" w:cs="Times New Roman"/>
          <w:sz w:val="24"/>
          <w:szCs w:val="24"/>
        </w:rPr>
        <w:t>в</w:t>
      </w:r>
      <w:proofErr w:type="gramEnd"/>
      <w:r w:rsidR="00947DB8">
        <w:rPr>
          <w:rFonts w:ascii="Times New Roman" w:hAnsi="Times New Roman" w:cs="Times New Roman"/>
          <w:sz w:val="24"/>
          <w:szCs w:val="24"/>
        </w:rPr>
        <w:t xml:space="preserve"> местный ОСЗН.</w:t>
      </w:r>
    </w:p>
    <w:p w:rsidR="00D346E5" w:rsidRP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По завершении каждого календарного года Итоговая информация о состоянии доступности объектов социальной инфраструктуры (приложение </w:t>
      </w:r>
      <w:r w:rsidR="00506E4E" w:rsidRPr="00C90922">
        <w:rPr>
          <w:rFonts w:ascii="Times New Roman" w:hAnsi="Times New Roman" w:cs="Times New Roman"/>
          <w:sz w:val="24"/>
          <w:szCs w:val="24"/>
        </w:rPr>
        <w:t>А</w:t>
      </w:r>
      <w:proofErr w:type="gramStart"/>
      <w:r w:rsidRPr="00C90922">
        <w:rPr>
          <w:rFonts w:ascii="Times New Roman" w:hAnsi="Times New Roman" w:cs="Times New Roman"/>
          <w:sz w:val="24"/>
          <w:szCs w:val="24"/>
        </w:rPr>
        <w:t>7</w:t>
      </w:r>
      <w:proofErr w:type="gramEnd"/>
      <w:r w:rsidRPr="00C90922">
        <w:rPr>
          <w:rFonts w:ascii="Times New Roman" w:hAnsi="Times New Roman" w:cs="Times New Roman"/>
          <w:sz w:val="24"/>
          <w:szCs w:val="24"/>
        </w:rPr>
        <w:t xml:space="preserve">) органами местного самоуправления </w:t>
      </w:r>
      <w:r w:rsidRPr="00C90922">
        <w:rPr>
          <w:rFonts w:ascii="Times New Roman" w:hAnsi="Times New Roman" w:cs="Times New Roman"/>
          <w:sz w:val="24"/>
          <w:szCs w:val="24"/>
        </w:rPr>
        <w:lastRenderedPageBreak/>
        <w:t>направляется в высший ИОГВ социальной защиты субъекта РФ для координации работы по обеспечению доступности и размещению информации на сайте (портале) «Карта доступности субъекта РФ».</w:t>
      </w:r>
    </w:p>
    <w:p w:rsidR="00D346E5" w:rsidRP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Документы, образуемые на всех этапах (анкета - информация об ОСИ, акт обследования ОСИ, технические документы, фото и др.), являются неотъемлемой частью (приложением) к соответствующему Паспорту доступности ОСИ.</w:t>
      </w:r>
    </w:p>
    <w:p w:rsidR="00D346E5" w:rsidRP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Свод данных всех паспортов доступности ОСИ в сжатой форме представлен в Реестре ОСИ. Реестр ОСИ призван стать рабочим инструментом для свода и анализа информации, отражающей состояние доступности объектов и услуг в приоритетных с</w:t>
      </w:r>
      <w:r w:rsidR="009B20A6" w:rsidRPr="00C90922">
        <w:rPr>
          <w:rFonts w:ascii="Times New Roman" w:hAnsi="Times New Roman" w:cs="Times New Roman"/>
          <w:sz w:val="24"/>
          <w:szCs w:val="24"/>
        </w:rPr>
        <w:t>ф</w:t>
      </w:r>
      <w:r w:rsidRPr="00C90922">
        <w:rPr>
          <w:rFonts w:ascii="Times New Roman" w:hAnsi="Times New Roman" w:cs="Times New Roman"/>
          <w:sz w:val="24"/>
          <w:szCs w:val="24"/>
        </w:rPr>
        <w:t>ерах жизнедеятельности инвалидов и других МГН на соответствующей территории, а также о принятых управленческих решениях и результатах контроля их исполнений.</w:t>
      </w:r>
    </w:p>
    <w:p w:rsidR="00D346E5" w:rsidRP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Данные Реестра ОСИ и Паспортов доступности ОСИ подлежат размещению в открытых источниках информации для граждан и заинтересованных организаций, в том числе на сайте «Карта доступности субъекта РФ»</w:t>
      </w:r>
      <w:r w:rsidR="009B20A6" w:rsidRPr="00C90922">
        <w:rPr>
          <w:rFonts w:ascii="Times New Roman" w:hAnsi="Times New Roman" w:cs="Times New Roman"/>
          <w:sz w:val="24"/>
          <w:szCs w:val="24"/>
        </w:rPr>
        <w:t>.</w:t>
      </w:r>
    </w:p>
    <w:p w:rsidR="00B17596" w:rsidRPr="00C90922" w:rsidRDefault="00B17596" w:rsidP="00332810">
      <w:pPr>
        <w:pStyle w:val="a3"/>
        <w:tabs>
          <w:tab w:val="left" w:pos="709"/>
        </w:tabs>
        <w:spacing w:after="0" w:line="240" w:lineRule="auto"/>
        <w:ind w:left="0" w:firstLine="426"/>
        <w:jc w:val="both"/>
        <w:rPr>
          <w:rFonts w:ascii="Times New Roman" w:hAnsi="Times New Roman" w:cs="Times New Roman"/>
          <w:sz w:val="24"/>
          <w:szCs w:val="24"/>
        </w:rPr>
      </w:pPr>
    </w:p>
    <w:p w:rsidR="00947DB8" w:rsidRDefault="00871E29" w:rsidP="00332810">
      <w:pPr>
        <w:pStyle w:val="a3"/>
        <w:tabs>
          <w:tab w:val="left" w:pos="0"/>
        </w:tabs>
        <w:spacing w:after="0" w:line="240" w:lineRule="auto"/>
        <w:ind w:left="0" w:firstLine="426"/>
        <w:jc w:val="center"/>
        <w:rPr>
          <w:rFonts w:ascii="Times New Roman" w:hAnsi="Times New Roman" w:cs="Times New Roman"/>
          <w:sz w:val="24"/>
          <w:szCs w:val="24"/>
        </w:rPr>
      </w:pPr>
      <w:r w:rsidRPr="00C90922">
        <w:rPr>
          <w:rFonts w:ascii="Times New Roman" w:hAnsi="Times New Roman" w:cs="Times New Roman"/>
          <w:sz w:val="24"/>
          <w:szCs w:val="24"/>
        </w:rPr>
        <w:t>5.</w:t>
      </w:r>
      <w:r w:rsidR="00A55E92" w:rsidRPr="00C90922">
        <w:rPr>
          <w:rFonts w:ascii="Times New Roman" w:hAnsi="Times New Roman" w:cs="Times New Roman"/>
          <w:sz w:val="24"/>
          <w:szCs w:val="24"/>
        </w:rPr>
        <w:t xml:space="preserve">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w:t>
      </w:r>
      <w:r w:rsidR="009B20A6" w:rsidRPr="00C90922">
        <w:rPr>
          <w:rFonts w:ascii="Times New Roman" w:hAnsi="Times New Roman" w:cs="Times New Roman"/>
          <w:sz w:val="24"/>
          <w:szCs w:val="24"/>
        </w:rPr>
        <w:t>МГН</w:t>
      </w:r>
    </w:p>
    <w:p w:rsidR="00947DB8" w:rsidRDefault="00947DB8" w:rsidP="00332810">
      <w:pPr>
        <w:pStyle w:val="a3"/>
        <w:tabs>
          <w:tab w:val="left" w:pos="0"/>
        </w:tabs>
        <w:spacing w:after="0" w:line="240" w:lineRule="auto"/>
        <w:ind w:left="0" w:firstLine="426"/>
        <w:rPr>
          <w:rFonts w:ascii="Times New Roman" w:hAnsi="Times New Roman" w:cs="Times New Roman"/>
          <w:sz w:val="24"/>
          <w:szCs w:val="24"/>
        </w:rPr>
      </w:pPr>
    </w:p>
    <w:p w:rsidR="00A55E92" w:rsidRPr="00C90922" w:rsidRDefault="00A55E92" w:rsidP="00332810">
      <w:pPr>
        <w:pStyle w:val="a3"/>
        <w:tabs>
          <w:tab w:val="left" w:pos="0"/>
        </w:tabs>
        <w:spacing w:after="0" w:line="240" w:lineRule="auto"/>
        <w:ind w:left="0" w:firstLine="426"/>
        <w:rPr>
          <w:rFonts w:ascii="Times New Roman" w:hAnsi="Times New Roman" w:cs="Times New Roman"/>
          <w:sz w:val="24"/>
          <w:szCs w:val="24"/>
        </w:rPr>
      </w:pPr>
      <w:r w:rsidRPr="00C90922">
        <w:rPr>
          <w:rFonts w:ascii="Times New Roman" w:hAnsi="Times New Roman" w:cs="Times New Roman"/>
          <w:sz w:val="24"/>
          <w:szCs w:val="24"/>
        </w:rPr>
        <w:t xml:space="preserve">Технология оценки </w:t>
      </w:r>
      <w:r w:rsidR="00D346E5" w:rsidRPr="00C90922">
        <w:rPr>
          <w:rFonts w:ascii="Times New Roman" w:hAnsi="Times New Roman" w:cs="Times New Roman"/>
          <w:sz w:val="24"/>
          <w:szCs w:val="24"/>
        </w:rPr>
        <w:t xml:space="preserve">учреждений и организаций, предоставляющих населению основные социальные услуги, </w:t>
      </w:r>
      <w:r w:rsidRPr="00C90922">
        <w:rPr>
          <w:rFonts w:ascii="Times New Roman" w:hAnsi="Times New Roman" w:cs="Times New Roman"/>
          <w:sz w:val="24"/>
          <w:szCs w:val="24"/>
        </w:rPr>
        <w:t>разработана на основе анализа системы нормативных документ</w:t>
      </w:r>
      <w:r w:rsidR="00506E4E" w:rsidRPr="00C90922">
        <w:rPr>
          <w:rFonts w:ascii="Times New Roman" w:hAnsi="Times New Roman" w:cs="Times New Roman"/>
          <w:sz w:val="24"/>
          <w:szCs w:val="24"/>
        </w:rPr>
        <w:t>ов в строительстве (приложение Е</w:t>
      </w:r>
      <w:r w:rsidRPr="00C90922">
        <w:rPr>
          <w:rFonts w:ascii="Times New Roman" w:hAnsi="Times New Roman" w:cs="Times New Roman"/>
          <w:sz w:val="24"/>
          <w:szCs w:val="24"/>
        </w:rPr>
        <w:t>).</w:t>
      </w:r>
    </w:p>
    <w:p w:rsidR="00D346E5" w:rsidRPr="00C90922" w:rsidRDefault="00D346E5" w:rsidP="00332810">
      <w:pPr>
        <w:pStyle w:val="a3"/>
        <w:tabs>
          <w:tab w:val="left" w:pos="709"/>
        </w:tabs>
        <w:spacing w:after="0" w:line="240" w:lineRule="auto"/>
        <w:ind w:left="0" w:firstLine="426"/>
        <w:jc w:val="center"/>
        <w:rPr>
          <w:rFonts w:ascii="Times New Roman" w:hAnsi="Times New Roman" w:cs="Times New Roman"/>
          <w:sz w:val="24"/>
          <w:szCs w:val="24"/>
        </w:rPr>
      </w:pPr>
    </w:p>
    <w:p w:rsidR="009A7EE1" w:rsidRPr="00C90922" w:rsidRDefault="00FB3917" w:rsidP="00332810">
      <w:pPr>
        <w:pStyle w:val="a3"/>
        <w:tabs>
          <w:tab w:val="left" w:pos="709"/>
        </w:tabs>
        <w:spacing w:after="120" w:line="240" w:lineRule="auto"/>
        <w:ind w:left="0" w:firstLine="426"/>
        <w:jc w:val="center"/>
        <w:rPr>
          <w:rFonts w:ascii="Times New Roman" w:hAnsi="Times New Roman" w:cs="Times New Roman"/>
          <w:sz w:val="24"/>
          <w:szCs w:val="24"/>
        </w:rPr>
      </w:pPr>
      <w:r w:rsidRPr="00C90922">
        <w:rPr>
          <w:rFonts w:ascii="Times New Roman" w:hAnsi="Times New Roman" w:cs="Times New Roman"/>
          <w:sz w:val="24"/>
          <w:szCs w:val="24"/>
        </w:rPr>
        <w:t>5</w:t>
      </w:r>
      <w:r w:rsidR="009A7EE1" w:rsidRPr="00C90922">
        <w:rPr>
          <w:rFonts w:ascii="Times New Roman" w:hAnsi="Times New Roman" w:cs="Times New Roman"/>
          <w:sz w:val="24"/>
          <w:szCs w:val="24"/>
        </w:rPr>
        <w:t>.1 Основные структурно-функциональные элементы зданий и сооружений; их значение в оценке доступности объектов социальной инфраструктуры</w:t>
      </w:r>
    </w:p>
    <w:p w:rsidR="00D346E5" w:rsidRPr="00C90922" w:rsidRDefault="00D346E5"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Объектом паспортизации является объект социальной инфраструктуры (ОСИ) – это организация или часть ее (структурное подразделение, филиал), являющаяся поставщиком определенных социальных услуг (одной или нескольких), занимающая определенный объект недвижимости</w:t>
      </w:r>
      <w:r w:rsidR="000A7DB0" w:rsidRPr="00C90922">
        <w:rPr>
          <w:rFonts w:ascii="Times New Roman" w:hAnsi="Times New Roman" w:cs="Times New Roman"/>
          <w:sz w:val="24"/>
          <w:szCs w:val="24"/>
        </w:rPr>
        <w:t xml:space="preserve"> (здание полностью или часть его) с прилегающим участком (при его наличии и закреплении за организацией).</w:t>
      </w:r>
    </w:p>
    <w:p w:rsidR="009A7EE1" w:rsidRPr="00C90922" w:rsidRDefault="00EF5250"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Н</w:t>
      </w:r>
      <w:r w:rsidR="00506E4E" w:rsidRPr="00C90922">
        <w:rPr>
          <w:rFonts w:ascii="Times New Roman" w:hAnsi="Times New Roman" w:cs="Times New Roman"/>
          <w:sz w:val="24"/>
          <w:szCs w:val="24"/>
        </w:rPr>
        <w:t>а рисунке 1</w:t>
      </w:r>
      <w:r w:rsidR="009A7EE1" w:rsidRPr="00C90922">
        <w:rPr>
          <w:rFonts w:ascii="Times New Roman" w:hAnsi="Times New Roman" w:cs="Times New Roman"/>
          <w:sz w:val="24"/>
          <w:szCs w:val="24"/>
        </w:rPr>
        <w:t xml:space="preserve"> схематически представлено соотноше</w:t>
      </w:r>
      <w:r w:rsidRPr="00C90922">
        <w:rPr>
          <w:rFonts w:ascii="Times New Roman" w:hAnsi="Times New Roman" w:cs="Times New Roman"/>
          <w:sz w:val="24"/>
          <w:szCs w:val="24"/>
        </w:rPr>
        <w:t>ние этих понятий и их вариантов.</w:t>
      </w:r>
    </w:p>
    <w:p w:rsidR="00EF5250" w:rsidRPr="00C90922" w:rsidRDefault="00EF5250" w:rsidP="00332810">
      <w:pPr>
        <w:pStyle w:val="a3"/>
        <w:tabs>
          <w:tab w:val="left" w:pos="709"/>
        </w:tabs>
        <w:spacing w:after="0" w:line="240" w:lineRule="auto"/>
        <w:ind w:left="0" w:firstLine="426"/>
        <w:jc w:val="both"/>
        <w:rPr>
          <w:rFonts w:ascii="Times New Roman" w:hAnsi="Times New Roman" w:cs="Times New Roman"/>
          <w:sz w:val="24"/>
          <w:szCs w:val="24"/>
        </w:rPr>
      </w:pPr>
      <w:proofErr w:type="gramStart"/>
      <w:r w:rsidRPr="00C90922">
        <w:rPr>
          <w:rFonts w:ascii="Times New Roman" w:hAnsi="Times New Roman" w:cs="Times New Roman"/>
          <w:sz w:val="24"/>
          <w:szCs w:val="24"/>
        </w:rP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w:t>
      </w:r>
      <w:proofErr w:type="gramEnd"/>
      <w:r w:rsidRPr="00C90922">
        <w:rPr>
          <w:rFonts w:ascii="Times New Roman" w:hAnsi="Times New Roman" w:cs="Times New Roman"/>
          <w:sz w:val="24"/>
          <w:szCs w:val="24"/>
        </w:rPr>
        <w:t xml:space="preserve">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EF5250" w:rsidRPr="00C90922" w:rsidRDefault="00EF5250"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EF5250" w:rsidRPr="00C90922" w:rsidRDefault="00EF5250"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При отсутств</w:t>
      </w:r>
      <w:proofErr w:type="gramStart"/>
      <w:r w:rsidRPr="00C90922">
        <w:rPr>
          <w:rFonts w:ascii="Times New Roman" w:hAnsi="Times New Roman" w:cs="Times New Roman"/>
          <w:sz w:val="24"/>
          <w:szCs w:val="24"/>
        </w:rPr>
        <w:t>ии у о</w:t>
      </w:r>
      <w:proofErr w:type="gramEnd"/>
      <w:r w:rsidRPr="00C90922">
        <w:rPr>
          <w:rFonts w:ascii="Times New Roman" w:hAnsi="Times New Roman" w:cs="Times New Roman"/>
          <w:sz w:val="24"/>
          <w:szCs w:val="24"/>
        </w:rPr>
        <w:t>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w:t>
      </w:r>
      <w:proofErr w:type="gramStart"/>
      <w:r w:rsidRPr="00C90922">
        <w:rPr>
          <w:rFonts w:ascii="Times New Roman" w:hAnsi="Times New Roman" w:cs="Times New Roman"/>
          <w:sz w:val="24"/>
          <w:szCs w:val="24"/>
        </w:rPr>
        <w:t>,</w:t>
      </w:r>
      <w:proofErr w:type="gramEnd"/>
      <w:r w:rsidRPr="00C90922">
        <w:rPr>
          <w:rFonts w:ascii="Times New Roman" w:hAnsi="Times New Roman" w:cs="Times New Roman"/>
          <w:sz w:val="24"/>
          <w:szCs w:val="24"/>
        </w:rPr>
        <w:t xml:space="preserve"> ответственность за состояние участка и организацию работ по его адаптации возлагается на организацию, в чьем ведении находится этот участок.</w:t>
      </w:r>
    </w:p>
    <w:p w:rsidR="00EF5250" w:rsidRPr="00C90922" w:rsidRDefault="00EF5250" w:rsidP="00332810">
      <w:pPr>
        <w:spacing w:after="0" w:line="240" w:lineRule="auto"/>
        <w:ind w:firstLine="426"/>
        <w:jc w:val="both"/>
        <w:rPr>
          <w:rFonts w:ascii="Times New Roman" w:hAnsi="Times New Roman"/>
          <w:spacing w:val="-6"/>
          <w:sz w:val="24"/>
          <w:szCs w:val="24"/>
        </w:rPr>
      </w:pPr>
      <w:r w:rsidRPr="00C90922">
        <w:rPr>
          <w:rFonts w:ascii="Times New Roman" w:hAnsi="Times New Roman"/>
          <w:sz w:val="24"/>
          <w:szCs w:val="24"/>
        </w:rPr>
        <w:t xml:space="preserve">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w:t>
      </w:r>
      <w:r w:rsidRPr="00C90922">
        <w:rPr>
          <w:rFonts w:ascii="Times New Roman" w:hAnsi="Times New Roman"/>
          <w:spacing w:val="-6"/>
          <w:sz w:val="24"/>
          <w:szCs w:val="24"/>
        </w:rPr>
        <w:t xml:space="preserve">компоненты и параметры зданий </w:t>
      </w:r>
      <w:r w:rsidRPr="00C90922">
        <w:rPr>
          <w:rFonts w:ascii="Times New Roman" w:hAnsi="Times New Roman"/>
          <w:spacing w:val="-6"/>
          <w:sz w:val="24"/>
          <w:szCs w:val="24"/>
        </w:rPr>
        <w:lastRenderedPageBreak/>
        <w:t>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EF5250" w:rsidRPr="00C90922" w:rsidRDefault="00506E4E"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В таблице 1</w:t>
      </w:r>
      <w:r w:rsidR="00EF5250" w:rsidRPr="00C90922">
        <w:rPr>
          <w:rFonts w:ascii="Times New Roman" w:hAnsi="Times New Roman" w:cs="Times New Roman"/>
          <w:sz w:val="24"/>
          <w:szCs w:val="24"/>
        </w:rPr>
        <w:t xml:space="preserve">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D05442" w:rsidRPr="00C90922" w:rsidRDefault="00D05442" w:rsidP="00332810">
      <w:pPr>
        <w:pStyle w:val="a3"/>
        <w:tabs>
          <w:tab w:val="left" w:pos="709"/>
        </w:tabs>
        <w:spacing w:after="0" w:line="240" w:lineRule="auto"/>
        <w:ind w:left="0" w:firstLine="426"/>
        <w:jc w:val="both"/>
        <w:rPr>
          <w:rFonts w:ascii="Times New Roman" w:hAnsi="Times New Roman" w:cs="Times New Roman"/>
          <w:sz w:val="24"/>
          <w:szCs w:val="24"/>
        </w:rPr>
      </w:pPr>
    </w:p>
    <w:p w:rsidR="000A7DB0" w:rsidRPr="00C90922" w:rsidRDefault="000A7DB0"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 xml:space="preserve">Таблица </w:t>
      </w:r>
      <w:r w:rsidR="00506E4E" w:rsidRPr="00C90922">
        <w:rPr>
          <w:rFonts w:ascii="Times New Roman" w:hAnsi="Times New Roman"/>
          <w:sz w:val="24"/>
          <w:szCs w:val="24"/>
        </w:rPr>
        <w:t>1</w:t>
      </w:r>
      <w:r w:rsidRPr="00C90922">
        <w:rPr>
          <w:rFonts w:ascii="Times New Roman" w:hAnsi="Times New Roman"/>
          <w:sz w:val="24"/>
          <w:szCs w:val="24"/>
        </w:rPr>
        <w:t xml:space="preserve"> – Основные структурно-функциональные зоны и элементы зданий и сооружений, подлежащие адаптации для инвалидов и других МГН</w:t>
      </w:r>
    </w:p>
    <w:p w:rsidR="00413914" w:rsidRPr="00C90922" w:rsidRDefault="00413914" w:rsidP="00332810">
      <w:pPr>
        <w:spacing w:after="0" w:line="240" w:lineRule="auto"/>
        <w:ind w:firstLine="426"/>
        <w:rPr>
          <w:rFonts w:ascii="Times New Roman" w:hAnsi="Times New Roman"/>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2126"/>
        <w:gridCol w:w="4394"/>
      </w:tblGrid>
      <w:tr w:rsidR="000A7DB0" w:rsidRPr="00C90922" w:rsidTr="00947DB8">
        <w:tc>
          <w:tcPr>
            <w:tcW w:w="567" w:type="dxa"/>
          </w:tcPr>
          <w:p w:rsidR="000A7DB0" w:rsidRPr="00C90922" w:rsidRDefault="00947DB8" w:rsidP="00450B41">
            <w:pPr>
              <w:spacing w:after="0" w:line="240" w:lineRule="auto"/>
              <w:jc w:val="center"/>
              <w:rPr>
                <w:rFonts w:ascii="Times New Roman" w:hAnsi="Times New Roman"/>
                <w:sz w:val="24"/>
                <w:szCs w:val="24"/>
              </w:rPr>
            </w:pPr>
            <w:r>
              <w:rPr>
                <w:rFonts w:ascii="Times New Roman" w:hAnsi="Times New Roman"/>
                <w:sz w:val="24"/>
                <w:szCs w:val="24"/>
              </w:rPr>
              <w:t>№</w:t>
            </w:r>
          </w:p>
        </w:tc>
        <w:tc>
          <w:tcPr>
            <w:tcW w:w="3686" w:type="dxa"/>
          </w:tcPr>
          <w:p w:rsidR="00947DB8" w:rsidRDefault="000A7DB0" w:rsidP="00450B41">
            <w:pPr>
              <w:spacing w:after="0" w:line="240" w:lineRule="auto"/>
              <w:jc w:val="center"/>
              <w:rPr>
                <w:rFonts w:ascii="Times New Roman" w:hAnsi="Times New Roman"/>
                <w:sz w:val="24"/>
                <w:szCs w:val="24"/>
              </w:rPr>
            </w:pPr>
            <w:r w:rsidRPr="00C90922">
              <w:rPr>
                <w:rFonts w:ascii="Times New Roman" w:hAnsi="Times New Roman"/>
                <w:sz w:val="24"/>
                <w:szCs w:val="24"/>
              </w:rPr>
              <w:t>Основные стр</w:t>
            </w:r>
            <w:r w:rsidR="00947DB8">
              <w:rPr>
                <w:rFonts w:ascii="Times New Roman" w:hAnsi="Times New Roman"/>
                <w:sz w:val="24"/>
                <w:szCs w:val="24"/>
              </w:rPr>
              <w:t>уктурно-функциональные зоны ОСИ</w:t>
            </w:r>
          </w:p>
          <w:p w:rsidR="000A7DB0" w:rsidRPr="00C90922" w:rsidRDefault="000A7DB0" w:rsidP="00450B41">
            <w:pPr>
              <w:spacing w:after="0" w:line="240" w:lineRule="auto"/>
              <w:jc w:val="center"/>
              <w:rPr>
                <w:rFonts w:ascii="Times New Roman" w:hAnsi="Times New Roman"/>
                <w:sz w:val="24"/>
                <w:szCs w:val="24"/>
              </w:rPr>
            </w:pPr>
            <w:r w:rsidRPr="00C90922">
              <w:rPr>
                <w:rFonts w:ascii="Times New Roman" w:hAnsi="Times New Roman"/>
                <w:sz w:val="24"/>
                <w:szCs w:val="24"/>
              </w:rPr>
              <w:t>(</w:t>
            </w:r>
            <w:r w:rsidRPr="00450B41">
              <w:rPr>
                <w:rFonts w:ascii="Times New Roman" w:hAnsi="Times New Roman"/>
                <w:i/>
                <w:sz w:val="24"/>
                <w:szCs w:val="24"/>
              </w:rPr>
              <w:t>их виды</w:t>
            </w:r>
            <w:r w:rsidRPr="00C90922">
              <w:rPr>
                <w:rFonts w:ascii="Times New Roman" w:hAnsi="Times New Roman"/>
                <w:sz w:val="24"/>
                <w:szCs w:val="24"/>
              </w:rPr>
              <w:t>)</w:t>
            </w:r>
          </w:p>
        </w:tc>
        <w:tc>
          <w:tcPr>
            <w:tcW w:w="6520" w:type="dxa"/>
            <w:gridSpan w:val="2"/>
          </w:tcPr>
          <w:p w:rsidR="00947DB8" w:rsidRDefault="000A7DB0"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Функционально-планировочные элементы зоны</w:t>
            </w:r>
          </w:p>
          <w:p w:rsidR="000A7DB0" w:rsidRPr="00C90922" w:rsidRDefault="000A7DB0"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(и их особенности)</w:t>
            </w:r>
          </w:p>
        </w:tc>
      </w:tr>
      <w:tr w:rsidR="000A7DB0" w:rsidRPr="00C90922" w:rsidTr="00947DB8">
        <w:tc>
          <w:tcPr>
            <w:tcW w:w="567" w:type="dxa"/>
            <w:vMerge w:val="restart"/>
          </w:tcPr>
          <w:p w:rsidR="000A7DB0" w:rsidRPr="00C90922" w:rsidRDefault="000A7DB0" w:rsidP="00450B41">
            <w:pPr>
              <w:spacing w:after="0" w:line="240" w:lineRule="auto"/>
              <w:jc w:val="center"/>
              <w:rPr>
                <w:rFonts w:ascii="Times New Roman" w:hAnsi="Times New Roman"/>
                <w:sz w:val="24"/>
                <w:szCs w:val="24"/>
              </w:rPr>
            </w:pPr>
            <w:r w:rsidRPr="00C90922">
              <w:rPr>
                <w:rFonts w:ascii="Times New Roman" w:hAnsi="Times New Roman"/>
                <w:sz w:val="24"/>
                <w:szCs w:val="24"/>
              </w:rPr>
              <w:t>1</w:t>
            </w:r>
          </w:p>
        </w:tc>
        <w:tc>
          <w:tcPr>
            <w:tcW w:w="3686" w:type="dxa"/>
            <w:vMerge w:val="restart"/>
          </w:tcPr>
          <w:p w:rsidR="000A7DB0" w:rsidRPr="00C90922" w:rsidRDefault="000A7DB0" w:rsidP="00450B41">
            <w:pPr>
              <w:spacing w:after="0" w:line="240" w:lineRule="auto"/>
              <w:ind w:firstLine="426"/>
              <w:jc w:val="center"/>
              <w:rPr>
                <w:rFonts w:ascii="Times New Roman" w:hAnsi="Times New Roman"/>
                <w:sz w:val="24"/>
                <w:szCs w:val="24"/>
              </w:rPr>
            </w:pPr>
            <w:r w:rsidRPr="00C90922">
              <w:rPr>
                <w:rFonts w:ascii="Times New Roman" w:hAnsi="Times New Roman"/>
                <w:sz w:val="24"/>
                <w:szCs w:val="24"/>
              </w:rPr>
              <w:t>Территория, прилегающая</w:t>
            </w:r>
            <w:r w:rsidR="00C90922">
              <w:rPr>
                <w:rFonts w:ascii="Times New Roman" w:hAnsi="Times New Roman"/>
                <w:sz w:val="24"/>
                <w:szCs w:val="24"/>
              </w:rPr>
              <w:t xml:space="preserve"> </w:t>
            </w:r>
            <w:r w:rsidRPr="00C90922">
              <w:rPr>
                <w:rFonts w:ascii="Times New Roman" w:hAnsi="Times New Roman"/>
                <w:sz w:val="24"/>
                <w:szCs w:val="24"/>
              </w:rPr>
              <w:t>к зданию (участок)</w:t>
            </w: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1.1 Вход (входы) на территорию</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1.2 Путь (пути) движения на территории</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1.3 Лестница (наружная)</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450B41" w:rsidP="00450B41">
            <w:pPr>
              <w:spacing w:after="0" w:line="240" w:lineRule="auto"/>
              <w:jc w:val="both"/>
              <w:rPr>
                <w:rFonts w:ascii="Times New Roman" w:hAnsi="Times New Roman"/>
                <w:sz w:val="24"/>
                <w:szCs w:val="24"/>
              </w:rPr>
            </w:pPr>
            <w:r>
              <w:rPr>
                <w:rFonts w:ascii="Times New Roman" w:hAnsi="Times New Roman"/>
                <w:sz w:val="24"/>
                <w:szCs w:val="24"/>
              </w:rPr>
              <w:t>1</w:t>
            </w:r>
            <w:r w:rsidR="000A7DB0" w:rsidRPr="00C90922">
              <w:rPr>
                <w:rFonts w:ascii="Times New Roman" w:hAnsi="Times New Roman"/>
                <w:sz w:val="24"/>
                <w:szCs w:val="24"/>
              </w:rPr>
              <w:t>.4 Пандус (наружный)</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1.5 Автостоянка и парковка</w:t>
            </w:r>
          </w:p>
        </w:tc>
      </w:tr>
      <w:tr w:rsidR="000A7DB0" w:rsidRPr="00C90922" w:rsidTr="00947DB8">
        <w:tc>
          <w:tcPr>
            <w:tcW w:w="10773" w:type="dxa"/>
            <w:gridSpan w:val="4"/>
          </w:tcPr>
          <w:p w:rsidR="000A7DB0" w:rsidRPr="00C90922" w:rsidRDefault="000A7DB0" w:rsidP="00450B41">
            <w:pPr>
              <w:spacing w:after="0" w:line="240" w:lineRule="auto"/>
              <w:ind w:firstLine="426"/>
              <w:jc w:val="center"/>
              <w:rPr>
                <w:rFonts w:ascii="Times New Roman" w:hAnsi="Times New Roman"/>
                <w:sz w:val="24"/>
                <w:szCs w:val="24"/>
              </w:rPr>
            </w:pPr>
          </w:p>
        </w:tc>
      </w:tr>
      <w:tr w:rsidR="000A7DB0" w:rsidRPr="00C90922" w:rsidTr="00947DB8">
        <w:tc>
          <w:tcPr>
            <w:tcW w:w="567" w:type="dxa"/>
            <w:vMerge w:val="restart"/>
          </w:tcPr>
          <w:p w:rsidR="000A7DB0" w:rsidRPr="00C90922" w:rsidRDefault="000A7DB0" w:rsidP="00450B41">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3686" w:type="dxa"/>
            <w:vMerge w:val="restart"/>
          </w:tcPr>
          <w:p w:rsidR="000A7DB0" w:rsidRPr="00C90922" w:rsidRDefault="000A7DB0" w:rsidP="00450B41">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Вход (входы) в здание</w:t>
            </w: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2.1 Лестница (наружная)</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2.2 Пандус (наружный)</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2.3 Входная площадка (перед дверью)</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2.4 Дверь (входная)</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2.5 Тамбур</w:t>
            </w:r>
          </w:p>
        </w:tc>
      </w:tr>
      <w:tr w:rsidR="000A7DB0" w:rsidRPr="00C90922" w:rsidTr="00947DB8">
        <w:tc>
          <w:tcPr>
            <w:tcW w:w="10773" w:type="dxa"/>
            <w:gridSpan w:val="4"/>
          </w:tcPr>
          <w:p w:rsidR="000A7DB0" w:rsidRPr="00C90922" w:rsidRDefault="000A7DB0" w:rsidP="00450B41">
            <w:pPr>
              <w:spacing w:after="0" w:line="240" w:lineRule="auto"/>
              <w:ind w:firstLine="426"/>
              <w:jc w:val="center"/>
              <w:rPr>
                <w:rFonts w:ascii="Times New Roman" w:hAnsi="Times New Roman"/>
                <w:sz w:val="24"/>
                <w:szCs w:val="24"/>
              </w:rPr>
            </w:pPr>
          </w:p>
        </w:tc>
      </w:tr>
      <w:tr w:rsidR="000A7DB0" w:rsidRPr="00C90922" w:rsidTr="00947DB8">
        <w:tc>
          <w:tcPr>
            <w:tcW w:w="567" w:type="dxa"/>
            <w:vMerge w:val="restart"/>
          </w:tcPr>
          <w:p w:rsidR="000A7DB0" w:rsidRPr="00C90922" w:rsidRDefault="000A7DB0" w:rsidP="00450B41">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3686" w:type="dxa"/>
            <w:vMerge w:val="restart"/>
          </w:tcPr>
          <w:p w:rsidR="000A7DB0" w:rsidRPr="00C90922" w:rsidRDefault="000A7DB0" w:rsidP="00450B41">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Путь (пути) движения внутри здания</w:t>
            </w:r>
            <w:r w:rsidR="00947DB8">
              <w:rPr>
                <w:rFonts w:ascii="Times New Roman" w:hAnsi="Times New Roman"/>
                <w:sz w:val="24"/>
                <w:szCs w:val="24"/>
              </w:rPr>
              <w:t xml:space="preserve"> </w:t>
            </w:r>
            <w:r w:rsidRPr="00C90922">
              <w:rPr>
                <w:rFonts w:ascii="Times New Roman" w:hAnsi="Times New Roman"/>
                <w:sz w:val="24"/>
                <w:szCs w:val="24"/>
              </w:rPr>
              <w:t>(в т.ч. пути эвакуации)</w:t>
            </w:r>
          </w:p>
        </w:tc>
        <w:tc>
          <w:tcPr>
            <w:tcW w:w="6520" w:type="dxa"/>
            <w:gridSpan w:val="2"/>
          </w:tcPr>
          <w:p w:rsidR="000A7DB0" w:rsidRPr="00C90922" w:rsidRDefault="00450B41" w:rsidP="00450B41">
            <w:pPr>
              <w:spacing w:after="0" w:line="240" w:lineRule="auto"/>
              <w:jc w:val="both"/>
              <w:rPr>
                <w:rFonts w:ascii="Times New Roman" w:hAnsi="Times New Roman"/>
                <w:sz w:val="24"/>
                <w:szCs w:val="24"/>
              </w:rPr>
            </w:pPr>
            <w:r>
              <w:rPr>
                <w:rFonts w:ascii="Times New Roman" w:hAnsi="Times New Roman"/>
                <w:sz w:val="24"/>
                <w:szCs w:val="24"/>
              </w:rPr>
              <w:t>3</w:t>
            </w:r>
            <w:r w:rsidR="000A7DB0" w:rsidRPr="00C90922">
              <w:rPr>
                <w:rFonts w:ascii="Times New Roman" w:hAnsi="Times New Roman"/>
                <w:sz w:val="24"/>
                <w:szCs w:val="24"/>
              </w:rPr>
              <w:t>.1 Коридор (вестибюль, зона ожидания, галерея, балкон)</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3.2 Лестница (внутри здания)</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3.3 Пандус (внутри здания)</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3.4 Лифт пассажирский (или подъемник)</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3.5 Дверь</w:t>
            </w:r>
          </w:p>
        </w:tc>
      </w:tr>
      <w:tr w:rsidR="000A7DB0" w:rsidRPr="00C90922" w:rsidTr="00947DB8">
        <w:tc>
          <w:tcPr>
            <w:tcW w:w="567" w:type="dxa"/>
            <w:vMerge/>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3.6 Пути эвакуации (в т.ч. зоны безопасности)</w:t>
            </w:r>
          </w:p>
        </w:tc>
      </w:tr>
      <w:tr w:rsidR="000A7DB0" w:rsidRPr="00C90922" w:rsidTr="00947DB8">
        <w:tc>
          <w:tcPr>
            <w:tcW w:w="10773" w:type="dxa"/>
            <w:gridSpan w:val="4"/>
          </w:tcPr>
          <w:p w:rsidR="000A7DB0" w:rsidRPr="00C90922" w:rsidRDefault="000A7DB0" w:rsidP="00450B41">
            <w:pPr>
              <w:spacing w:after="0" w:line="240" w:lineRule="auto"/>
              <w:ind w:firstLine="426"/>
              <w:jc w:val="center"/>
              <w:rPr>
                <w:rFonts w:ascii="Times New Roman" w:hAnsi="Times New Roman"/>
                <w:sz w:val="24"/>
                <w:szCs w:val="24"/>
              </w:rPr>
            </w:pPr>
          </w:p>
        </w:tc>
      </w:tr>
      <w:tr w:rsidR="000A7DB0" w:rsidRPr="00C90922" w:rsidTr="00947DB8">
        <w:tc>
          <w:tcPr>
            <w:tcW w:w="567" w:type="dxa"/>
            <w:vMerge w:val="restart"/>
          </w:tcPr>
          <w:p w:rsidR="000A7DB0" w:rsidRPr="00C90922" w:rsidRDefault="000A7DB0" w:rsidP="00450B41">
            <w:pPr>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3686" w:type="dxa"/>
            <w:vMerge w:val="restart"/>
          </w:tcPr>
          <w:p w:rsidR="000A7DB0" w:rsidRPr="00C90922" w:rsidRDefault="000A7DB0" w:rsidP="00450B41">
            <w:pPr>
              <w:spacing w:after="0" w:line="240" w:lineRule="auto"/>
              <w:jc w:val="center"/>
              <w:rPr>
                <w:rFonts w:ascii="Times New Roman" w:hAnsi="Times New Roman"/>
                <w:sz w:val="24"/>
                <w:szCs w:val="24"/>
              </w:rPr>
            </w:pPr>
            <w:r w:rsidRPr="00C90922">
              <w:rPr>
                <w:rFonts w:ascii="Times New Roman" w:hAnsi="Times New Roman"/>
                <w:sz w:val="24"/>
                <w:szCs w:val="24"/>
              </w:rPr>
              <w:t>Зона целевого назначения здания (целевого посещения объекта)</w:t>
            </w:r>
          </w:p>
        </w:tc>
        <w:tc>
          <w:tcPr>
            <w:tcW w:w="2126" w:type="dxa"/>
            <w:vMerge w:val="restart"/>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 xml:space="preserve">Вариант </w:t>
            </w:r>
            <w:r w:rsidRPr="00C90922">
              <w:rPr>
                <w:rFonts w:ascii="Times New Roman" w:hAnsi="Times New Roman"/>
                <w:sz w:val="24"/>
                <w:szCs w:val="24"/>
                <w:lang w:val="en-US"/>
              </w:rPr>
              <w:t>I</w:t>
            </w:r>
            <w:r w:rsidRPr="00C90922">
              <w:rPr>
                <w:rFonts w:ascii="Times New Roman" w:hAnsi="Times New Roman"/>
                <w:sz w:val="24"/>
                <w:szCs w:val="24"/>
              </w:rPr>
              <w:t xml:space="preserve"> - зона обслуживания граждан (в том числе инвалидов и других МГН)</w:t>
            </w:r>
          </w:p>
        </w:tc>
        <w:tc>
          <w:tcPr>
            <w:tcW w:w="4394" w:type="dxa"/>
            <w:vAlign w:val="center"/>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4.1 кабинетная форма обслуживания</w:t>
            </w:r>
          </w:p>
        </w:tc>
      </w:tr>
      <w:tr w:rsidR="000A7DB0" w:rsidRPr="00C90922" w:rsidTr="00947DB8">
        <w:tc>
          <w:tcPr>
            <w:tcW w:w="567"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2126" w:type="dxa"/>
            <w:vMerge/>
          </w:tcPr>
          <w:p w:rsidR="000A7DB0" w:rsidRPr="00C90922" w:rsidRDefault="000A7DB0" w:rsidP="00332810">
            <w:pPr>
              <w:spacing w:after="0" w:line="240" w:lineRule="auto"/>
              <w:ind w:firstLine="426"/>
              <w:jc w:val="both"/>
              <w:rPr>
                <w:rFonts w:ascii="Times New Roman" w:hAnsi="Times New Roman"/>
                <w:sz w:val="24"/>
                <w:szCs w:val="24"/>
              </w:rPr>
            </w:pPr>
          </w:p>
        </w:tc>
        <w:tc>
          <w:tcPr>
            <w:tcW w:w="4394" w:type="dxa"/>
            <w:vAlign w:val="center"/>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4.2 зальная форма обслуживания</w:t>
            </w:r>
          </w:p>
        </w:tc>
      </w:tr>
      <w:tr w:rsidR="000A7DB0" w:rsidRPr="00C90922" w:rsidTr="00947DB8">
        <w:tc>
          <w:tcPr>
            <w:tcW w:w="567"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2126" w:type="dxa"/>
            <w:vMerge/>
          </w:tcPr>
          <w:p w:rsidR="000A7DB0" w:rsidRPr="00C90922" w:rsidRDefault="000A7DB0" w:rsidP="00332810">
            <w:pPr>
              <w:spacing w:after="0" w:line="240" w:lineRule="auto"/>
              <w:ind w:firstLine="426"/>
              <w:jc w:val="both"/>
              <w:rPr>
                <w:rFonts w:ascii="Times New Roman" w:hAnsi="Times New Roman"/>
                <w:sz w:val="24"/>
                <w:szCs w:val="24"/>
              </w:rPr>
            </w:pPr>
          </w:p>
        </w:tc>
        <w:tc>
          <w:tcPr>
            <w:tcW w:w="4394" w:type="dxa"/>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4.3 прилавочная форма обслуживания</w:t>
            </w:r>
          </w:p>
        </w:tc>
      </w:tr>
      <w:tr w:rsidR="000A7DB0" w:rsidRPr="00C90922" w:rsidTr="00947DB8">
        <w:tc>
          <w:tcPr>
            <w:tcW w:w="567"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2126" w:type="dxa"/>
            <w:vMerge/>
          </w:tcPr>
          <w:p w:rsidR="000A7DB0" w:rsidRPr="00C90922" w:rsidRDefault="000A7DB0" w:rsidP="00332810">
            <w:pPr>
              <w:spacing w:after="0" w:line="240" w:lineRule="auto"/>
              <w:ind w:firstLine="426"/>
              <w:jc w:val="both"/>
              <w:rPr>
                <w:rFonts w:ascii="Times New Roman" w:hAnsi="Times New Roman"/>
                <w:sz w:val="24"/>
                <w:szCs w:val="24"/>
              </w:rPr>
            </w:pPr>
          </w:p>
        </w:tc>
        <w:tc>
          <w:tcPr>
            <w:tcW w:w="4394" w:type="dxa"/>
            <w:vAlign w:val="center"/>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4.4 форма обслуживания с перемещением по маршруту</w:t>
            </w:r>
          </w:p>
        </w:tc>
      </w:tr>
      <w:tr w:rsidR="000A7DB0" w:rsidRPr="00C90922" w:rsidTr="00947DB8">
        <w:tc>
          <w:tcPr>
            <w:tcW w:w="567"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2126" w:type="dxa"/>
            <w:vMerge/>
          </w:tcPr>
          <w:p w:rsidR="000A7DB0" w:rsidRPr="00C90922" w:rsidRDefault="000A7DB0" w:rsidP="00332810">
            <w:pPr>
              <w:spacing w:after="0" w:line="240" w:lineRule="auto"/>
              <w:ind w:firstLine="426"/>
              <w:jc w:val="both"/>
              <w:rPr>
                <w:rFonts w:ascii="Times New Roman" w:hAnsi="Times New Roman"/>
                <w:sz w:val="24"/>
                <w:szCs w:val="24"/>
              </w:rPr>
            </w:pPr>
          </w:p>
        </w:tc>
        <w:tc>
          <w:tcPr>
            <w:tcW w:w="4394" w:type="dxa"/>
            <w:vAlign w:val="center"/>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4.5 кабина индивидуального обслуживания</w:t>
            </w:r>
          </w:p>
        </w:tc>
      </w:tr>
      <w:tr w:rsidR="000A7DB0" w:rsidRPr="00C90922" w:rsidTr="00947DB8">
        <w:tc>
          <w:tcPr>
            <w:tcW w:w="567"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 xml:space="preserve">Вариант </w:t>
            </w:r>
            <w:r w:rsidRPr="00C90922">
              <w:rPr>
                <w:rFonts w:ascii="Times New Roman" w:hAnsi="Times New Roman"/>
                <w:sz w:val="24"/>
                <w:szCs w:val="24"/>
                <w:lang w:val="en-US"/>
              </w:rPr>
              <w:t>II</w:t>
            </w:r>
            <w:r w:rsidRPr="00C90922">
              <w:rPr>
                <w:rFonts w:ascii="Times New Roman" w:hAnsi="Times New Roman"/>
                <w:sz w:val="24"/>
                <w:szCs w:val="24"/>
              </w:rPr>
              <w:t xml:space="preserve"> - места приложения труда</w:t>
            </w:r>
          </w:p>
        </w:tc>
      </w:tr>
      <w:tr w:rsidR="000A7DB0" w:rsidRPr="00C90922" w:rsidTr="00947DB8">
        <w:tc>
          <w:tcPr>
            <w:tcW w:w="567"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 xml:space="preserve">Вариант </w:t>
            </w:r>
            <w:r w:rsidRPr="00C90922">
              <w:rPr>
                <w:rFonts w:ascii="Times New Roman" w:hAnsi="Times New Roman"/>
                <w:sz w:val="24"/>
                <w:szCs w:val="24"/>
                <w:lang w:val="en-US"/>
              </w:rPr>
              <w:t>III -</w:t>
            </w:r>
            <w:r w:rsidRPr="00C90922">
              <w:rPr>
                <w:rFonts w:ascii="Times New Roman" w:hAnsi="Times New Roman"/>
                <w:sz w:val="24"/>
                <w:szCs w:val="24"/>
              </w:rPr>
              <w:t xml:space="preserve"> жилые помещения</w:t>
            </w:r>
          </w:p>
        </w:tc>
      </w:tr>
      <w:tr w:rsidR="000A7DB0" w:rsidRPr="00C90922" w:rsidTr="00947DB8">
        <w:tc>
          <w:tcPr>
            <w:tcW w:w="10773" w:type="dxa"/>
            <w:gridSpan w:val="4"/>
          </w:tcPr>
          <w:p w:rsidR="000A7DB0" w:rsidRPr="00C90922" w:rsidRDefault="000A7DB0" w:rsidP="00450B41">
            <w:pPr>
              <w:spacing w:after="0" w:line="240" w:lineRule="auto"/>
              <w:ind w:firstLine="426"/>
              <w:jc w:val="center"/>
              <w:rPr>
                <w:rFonts w:ascii="Times New Roman" w:hAnsi="Times New Roman"/>
                <w:sz w:val="24"/>
                <w:szCs w:val="24"/>
              </w:rPr>
            </w:pPr>
          </w:p>
        </w:tc>
      </w:tr>
      <w:tr w:rsidR="000A7DB0" w:rsidRPr="00C90922" w:rsidTr="00947DB8">
        <w:tc>
          <w:tcPr>
            <w:tcW w:w="567" w:type="dxa"/>
            <w:vMerge w:val="restart"/>
          </w:tcPr>
          <w:p w:rsidR="000A7DB0" w:rsidRPr="00C90922" w:rsidRDefault="000A7DB0" w:rsidP="00450B41">
            <w:pPr>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3686" w:type="dxa"/>
            <w:vMerge w:val="restart"/>
          </w:tcPr>
          <w:p w:rsidR="000A7DB0" w:rsidRPr="00C90922" w:rsidRDefault="000A7DB0" w:rsidP="00450B41">
            <w:pPr>
              <w:spacing w:after="0" w:line="240" w:lineRule="auto"/>
              <w:jc w:val="center"/>
              <w:rPr>
                <w:rFonts w:ascii="Times New Roman" w:hAnsi="Times New Roman"/>
                <w:sz w:val="24"/>
                <w:szCs w:val="24"/>
              </w:rPr>
            </w:pPr>
            <w:r w:rsidRPr="00C90922">
              <w:rPr>
                <w:rFonts w:ascii="Times New Roman" w:hAnsi="Times New Roman"/>
                <w:sz w:val="24"/>
                <w:szCs w:val="24"/>
              </w:rPr>
              <w:t>Санитарно-гигиенические помещения</w:t>
            </w: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5.1 Туалетная комната</w:t>
            </w:r>
          </w:p>
        </w:tc>
      </w:tr>
      <w:tr w:rsidR="000A7DB0" w:rsidRPr="00C90922" w:rsidTr="00947DB8">
        <w:tc>
          <w:tcPr>
            <w:tcW w:w="567"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450B41">
            <w:pPr>
              <w:spacing w:after="0" w:line="240" w:lineRule="auto"/>
              <w:jc w:val="both"/>
              <w:rPr>
                <w:rFonts w:ascii="Times New Roman" w:hAnsi="Times New Roman"/>
                <w:sz w:val="24"/>
                <w:szCs w:val="24"/>
              </w:rPr>
            </w:pPr>
            <w:r w:rsidRPr="00C90922">
              <w:rPr>
                <w:rFonts w:ascii="Times New Roman" w:hAnsi="Times New Roman"/>
                <w:sz w:val="24"/>
                <w:szCs w:val="24"/>
              </w:rPr>
              <w:t>5.2 Душевая/ ванная комната</w:t>
            </w:r>
          </w:p>
        </w:tc>
      </w:tr>
      <w:tr w:rsidR="000A7DB0" w:rsidRPr="00C90922" w:rsidTr="00947DB8">
        <w:tc>
          <w:tcPr>
            <w:tcW w:w="567"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947DB8" w:rsidP="00450B41">
            <w:pPr>
              <w:spacing w:after="0" w:line="240" w:lineRule="auto"/>
              <w:jc w:val="both"/>
              <w:rPr>
                <w:rFonts w:ascii="Times New Roman" w:hAnsi="Times New Roman"/>
                <w:sz w:val="24"/>
                <w:szCs w:val="24"/>
              </w:rPr>
            </w:pPr>
            <w:r>
              <w:rPr>
                <w:rFonts w:ascii="Times New Roman" w:hAnsi="Times New Roman"/>
                <w:sz w:val="24"/>
                <w:szCs w:val="24"/>
              </w:rPr>
              <w:t>5</w:t>
            </w:r>
            <w:r w:rsidR="000A7DB0" w:rsidRPr="00C90922">
              <w:rPr>
                <w:rFonts w:ascii="Times New Roman" w:hAnsi="Times New Roman"/>
                <w:sz w:val="24"/>
                <w:szCs w:val="24"/>
              </w:rPr>
              <w:t>.3 Бытовая комната (гардеробная)</w:t>
            </w:r>
          </w:p>
        </w:tc>
      </w:tr>
      <w:tr w:rsidR="000A7DB0" w:rsidRPr="00C90922" w:rsidTr="00947DB8">
        <w:tc>
          <w:tcPr>
            <w:tcW w:w="10773" w:type="dxa"/>
            <w:gridSpan w:val="4"/>
            <w:vAlign w:val="center"/>
          </w:tcPr>
          <w:p w:rsidR="000A7DB0" w:rsidRPr="00C90922" w:rsidRDefault="000A7DB0" w:rsidP="00450B41">
            <w:pPr>
              <w:spacing w:after="0" w:line="240" w:lineRule="auto"/>
              <w:ind w:firstLine="426"/>
              <w:jc w:val="center"/>
              <w:rPr>
                <w:rFonts w:ascii="Times New Roman" w:hAnsi="Times New Roman"/>
                <w:sz w:val="24"/>
                <w:szCs w:val="24"/>
              </w:rPr>
            </w:pPr>
          </w:p>
        </w:tc>
      </w:tr>
      <w:tr w:rsidR="000A7DB0" w:rsidRPr="00C90922" w:rsidTr="00947DB8">
        <w:tc>
          <w:tcPr>
            <w:tcW w:w="567" w:type="dxa"/>
            <w:vMerge w:val="restart"/>
            <w:vAlign w:val="center"/>
          </w:tcPr>
          <w:p w:rsidR="000A7DB0" w:rsidRPr="00C90922" w:rsidRDefault="000A7DB0" w:rsidP="00450B41">
            <w:pPr>
              <w:spacing w:after="0" w:line="240" w:lineRule="auto"/>
              <w:jc w:val="center"/>
              <w:rPr>
                <w:rFonts w:ascii="Times New Roman" w:hAnsi="Times New Roman"/>
                <w:sz w:val="24"/>
                <w:szCs w:val="24"/>
              </w:rPr>
            </w:pPr>
            <w:r w:rsidRPr="00C90922">
              <w:rPr>
                <w:rFonts w:ascii="Times New Roman" w:hAnsi="Times New Roman"/>
                <w:sz w:val="24"/>
                <w:szCs w:val="24"/>
              </w:rPr>
              <w:t>6</w:t>
            </w:r>
          </w:p>
        </w:tc>
        <w:tc>
          <w:tcPr>
            <w:tcW w:w="3686" w:type="dxa"/>
            <w:vMerge w:val="restart"/>
            <w:vAlign w:val="center"/>
          </w:tcPr>
          <w:p w:rsidR="000A7DB0" w:rsidRPr="00C90922" w:rsidRDefault="000A7DB0" w:rsidP="00450B41">
            <w:pPr>
              <w:spacing w:after="0" w:line="240" w:lineRule="auto"/>
              <w:ind w:firstLine="426"/>
              <w:jc w:val="center"/>
              <w:rPr>
                <w:rFonts w:ascii="Times New Roman" w:hAnsi="Times New Roman"/>
                <w:sz w:val="24"/>
                <w:szCs w:val="24"/>
              </w:rPr>
            </w:pPr>
            <w:r w:rsidRPr="00C90922">
              <w:rPr>
                <w:rFonts w:ascii="Times New Roman" w:hAnsi="Times New Roman"/>
                <w:sz w:val="24"/>
                <w:szCs w:val="24"/>
              </w:rPr>
              <w:t>Система информации на объекте</w:t>
            </w:r>
          </w:p>
        </w:tc>
        <w:tc>
          <w:tcPr>
            <w:tcW w:w="6520" w:type="dxa"/>
            <w:gridSpan w:val="2"/>
          </w:tcPr>
          <w:p w:rsidR="000A7DB0" w:rsidRPr="00C90922" w:rsidRDefault="000A7DB0"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6.1 Визуальные средства</w:t>
            </w:r>
          </w:p>
        </w:tc>
      </w:tr>
      <w:tr w:rsidR="000A7DB0" w:rsidRPr="00C90922" w:rsidTr="00947DB8">
        <w:tc>
          <w:tcPr>
            <w:tcW w:w="567"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6.2 Акустические средства</w:t>
            </w:r>
          </w:p>
        </w:tc>
      </w:tr>
      <w:tr w:rsidR="000A7DB0" w:rsidRPr="00C90922" w:rsidTr="00947DB8">
        <w:tc>
          <w:tcPr>
            <w:tcW w:w="567"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3686" w:type="dxa"/>
            <w:vMerge/>
            <w:vAlign w:val="center"/>
          </w:tcPr>
          <w:p w:rsidR="000A7DB0" w:rsidRPr="00C90922" w:rsidRDefault="000A7DB0" w:rsidP="00450B41">
            <w:pPr>
              <w:spacing w:after="0" w:line="240" w:lineRule="auto"/>
              <w:ind w:firstLine="426"/>
              <w:jc w:val="center"/>
              <w:rPr>
                <w:rFonts w:ascii="Times New Roman" w:hAnsi="Times New Roman"/>
                <w:sz w:val="24"/>
                <w:szCs w:val="24"/>
              </w:rPr>
            </w:pPr>
          </w:p>
        </w:tc>
        <w:tc>
          <w:tcPr>
            <w:tcW w:w="6520" w:type="dxa"/>
            <w:gridSpan w:val="2"/>
          </w:tcPr>
          <w:p w:rsidR="000A7DB0" w:rsidRPr="00C90922" w:rsidRDefault="000A7DB0"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6.3 Тактильные средства</w:t>
            </w:r>
          </w:p>
        </w:tc>
      </w:tr>
    </w:tbl>
    <w:p w:rsidR="000A7DB0" w:rsidRPr="00C90922" w:rsidRDefault="000A7DB0" w:rsidP="00332810">
      <w:pPr>
        <w:pStyle w:val="a3"/>
        <w:tabs>
          <w:tab w:val="left" w:pos="993"/>
        </w:tabs>
        <w:spacing w:after="0" w:line="240" w:lineRule="auto"/>
        <w:ind w:left="0" w:firstLine="426"/>
        <w:jc w:val="both"/>
        <w:rPr>
          <w:rFonts w:ascii="Times New Roman" w:hAnsi="Times New Roman" w:cs="Times New Roman"/>
          <w:sz w:val="24"/>
          <w:szCs w:val="24"/>
        </w:rPr>
        <w:sectPr w:rsidR="000A7DB0" w:rsidRPr="00C90922" w:rsidSect="00450B41">
          <w:pgSz w:w="11906" w:h="16838"/>
          <w:pgMar w:top="1134" w:right="567" w:bottom="851" w:left="567" w:header="709" w:footer="505" w:gutter="0"/>
          <w:cols w:space="708"/>
          <w:docGrid w:linePitch="360"/>
        </w:sectPr>
      </w:pPr>
    </w:p>
    <w:p w:rsidR="004619DF" w:rsidRPr="00C90922" w:rsidRDefault="009C78C3" w:rsidP="00332810">
      <w:pPr>
        <w:pStyle w:val="a3"/>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759.15pt;height:416.15pt;mso-position-horizontal-relative:char;mso-position-vertical-relative:line" coordorigin="-887,5119" coordsize="11684,6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87;top:5119;width:11684;height:640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7589;top:7104;width:1326;height:1" o:connectortype="straight"/>
            <v:shape id="_x0000_s1029" type="#_x0000_t32" style="position:absolute;left:2431;top:6017;width:1;height:1813" o:connectortype="straight">
              <v:stroke dashstyle="dash"/>
            </v:shape>
            <v:roundrect id="_x0000_s1030" style="position:absolute;left:1049;top:7553;width:1087;height:754" arcsize="10923f">
              <v:shadow on="t" opacity=".5" offset="6pt,-6pt"/>
              <v:textbox style="mso-next-textbox:#_x0000_s1030">
                <w:txbxContent>
                  <w:p w:rsidR="00971343" w:rsidRPr="006404DE" w:rsidRDefault="00971343" w:rsidP="00EF5250">
                    <w:pPr>
                      <w:spacing w:after="0" w:line="240" w:lineRule="auto"/>
                      <w:ind w:left="-142"/>
                      <w:jc w:val="center"/>
                      <w:rPr>
                        <w:sz w:val="24"/>
                        <w:szCs w:val="24"/>
                      </w:rPr>
                    </w:pPr>
                    <w:r w:rsidRPr="006404DE">
                      <w:rPr>
                        <w:sz w:val="24"/>
                        <w:szCs w:val="24"/>
                      </w:rPr>
                      <w:t>Здание</w:t>
                    </w:r>
                  </w:p>
                  <w:p w:rsidR="00971343" w:rsidRPr="006404DE" w:rsidRDefault="00971343" w:rsidP="00EF5250">
                    <w:pPr>
                      <w:spacing w:after="0" w:line="240" w:lineRule="auto"/>
                      <w:ind w:left="-142"/>
                      <w:jc w:val="center"/>
                      <w:rPr>
                        <w:sz w:val="24"/>
                        <w:szCs w:val="24"/>
                      </w:rPr>
                    </w:pPr>
                    <w:r w:rsidRPr="006404DE">
                      <w:rPr>
                        <w:sz w:val="24"/>
                        <w:szCs w:val="24"/>
                      </w:rPr>
                      <w:t>(корпус 2)</w:t>
                    </w:r>
                  </w:p>
                </w:txbxContent>
              </v:textbox>
            </v:roundrect>
            <v:roundrect id="_x0000_s1031" style="position:absolute;left:859;top:6678;width:1336;height:798" arcsize="10923f" fillcolor="#fbd4b4">
              <v:shadow on="t" opacity=".5" offset="6pt,-6pt"/>
              <v:textbox style="mso-next-textbox:#_x0000_s1031">
                <w:txbxContent>
                  <w:p w:rsidR="00971343" w:rsidRDefault="00971343" w:rsidP="00EF5250">
                    <w:pPr>
                      <w:spacing w:after="0" w:line="240" w:lineRule="auto"/>
                      <w:jc w:val="center"/>
                      <w:rPr>
                        <w:b/>
                        <w:sz w:val="24"/>
                        <w:szCs w:val="24"/>
                      </w:rPr>
                    </w:pPr>
                    <w:r w:rsidRPr="0084315F">
                      <w:rPr>
                        <w:b/>
                        <w:sz w:val="24"/>
                        <w:szCs w:val="24"/>
                      </w:rPr>
                      <w:t>Здание</w:t>
                    </w:r>
                  </w:p>
                  <w:p w:rsidR="00971343" w:rsidRPr="007E0F96" w:rsidRDefault="00971343" w:rsidP="00EF5250">
                    <w:pPr>
                      <w:spacing w:after="0" w:line="240" w:lineRule="auto"/>
                      <w:jc w:val="center"/>
                      <w:rPr>
                        <w:sz w:val="24"/>
                        <w:szCs w:val="24"/>
                      </w:rPr>
                    </w:pPr>
                    <w:r w:rsidRPr="007E0F96">
                      <w:rPr>
                        <w:sz w:val="24"/>
                        <w:szCs w:val="24"/>
                      </w:rPr>
                      <w:t>(корпус 1)</w:t>
                    </w:r>
                  </w:p>
                </w:txbxContent>
              </v:textbox>
            </v:roundrect>
            <v:roundrect id="_x0000_s1032" style="position:absolute;left:1060;top:8584;width:1087;height:832" arcsize="10923f">
              <v:shadow on="t" opacity=".5" offset="6pt,-6pt"/>
              <v:textbox style="mso-next-textbox:#_x0000_s1032">
                <w:txbxContent>
                  <w:p w:rsidR="00971343" w:rsidRPr="006404DE" w:rsidRDefault="00971343" w:rsidP="00EF5250">
                    <w:pPr>
                      <w:spacing w:after="0" w:line="240" w:lineRule="auto"/>
                      <w:ind w:left="-142" w:right="-96"/>
                      <w:jc w:val="center"/>
                      <w:rPr>
                        <w:sz w:val="24"/>
                        <w:szCs w:val="24"/>
                      </w:rPr>
                    </w:pPr>
                    <w:r w:rsidRPr="006404DE">
                      <w:rPr>
                        <w:sz w:val="24"/>
                        <w:szCs w:val="24"/>
                      </w:rPr>
                      <w:t>Здание</w:t>
                    </w:r>
                  </w:p>
                  <w:p w:rsidR="00971343" w:rsidRPr="006404DE" w:rsidRDefault="00971343" w:rsidP="00EF5250">
                    <w:pPr>
                      <w:spacing w:after="0" w:line="240" w:lineRule="auto"/>
                      <w:ind w:left="-142" w:right="-96"/>
                      <w:jc w:val="center"/>
                      <w:rPr>
                        <w:sz w:val="24"/>
                        <w:szCs w:val="24"/>
                      </w:rPr>
                    </w:pPr>
                    <w:r w:rsidRPr="006404DE">
                      <w:rPr>
                        <w:sz w:val="24"/>
                        <w:szCs w:val="24"/>
                      </w:rPr>
                      <w:t>(корпус 3)</w:t>
                    </w:r>
                  </w:p>
                </w:txbxContent>
              </v:textbox>
            </v:roundrect>
            <v:oval id="_x0000_s1033" style="position:absolute;left:-547;top:7439;width:1406;height:1086" fillcolor="#dbe5f1">
              <v:shadow opacity=".5" offset="6pt,-6pt"/>
              <v:textbox style="mso-next-textbox:#_x0000_s1033">
                <w:txbxContent>
                  <w:p w:rsidR="00971343" w:rsidRPr="0084315F" w:rsidRDefault="00971343" w:rsidP="009A7EE1">
                    <w:pPr>
                      <w:spacing w:line="240" w:lineRule="auto"/>
                      <w:ind w:left="-142" w:right="-174"/>
                      <w:jc w:val="center"/>
                      <w:rPr>
                        <w:b/>
                        <w:sz w:val="24"/>
                        <w:szCs w:val="24"/>
                      </w:rPr>
                    </w:pPr>
                    <w:r>
                      <w:rPr>
                        <w:b/>
                        <w:spacing w:val="-8"/>
                        <w:sz w:val="24"/>
                        <w:szCs w:val="24"/>
                      </w:rPr>
                      <w:t>У</w:t>
                    </w:r>
                    <w:r w:rsidRPr="009060E0">
                      <w:rPr>
                        <w:b/>
                        <w:spacing w:val="-8"/>
                        <w:sz w:val="24"/>
                        <w:szCs w:val="24"/>
                      </w:rPr>
                      <w:t>чреждение</w:t>
                    </w:r>
                  </w:p>
                </w:txbxContent>
              </v:textbox>
            </v:oval>
            <v:shape id="_x0000_s1034" type="#_x0000_t32" style="position:absolute;left:2324;top:6090;width:1;height:795" o:connectortype="straight"/>
            <v:shape id="_x0000_s1035" type="#_x0000_t32" style="position:absolute;left:2195;top:6885;width:129;height:1" o:connectortype="straight"/>
            <v:shape id="_x0000_s1036" type="#_x0000_t32" style="position:absolute;left:2136;top:7829;width:296;height:1" o:connectortype="straight">
              <v:stroke dashstyle="dash"/>
            </v:shape>
            <v:shape id="_x0000_s1037" type="#_x0000_t32" style="position:absolute;left:2561;top:6177;width:1;height:2823" o:connectortype="straight">
              <v:stroke dashstyle="dash"/>
            </v:shape>
            <v:shape id="_x0000_s1038" type="#_x0000_t32" style="position:absolute;left:2147;top:8999;width:426;height:2;flip:x" o:connectortype="straight">
              <v:stroke dashstyle="dash"/>
            </v:shape>
            <v:shape id="_x0000_s1039" type="#_x0000_t32" style="position:absolute;left:653;top:7078;width:206;height:521;flip:y" o:connectortype="straight"/>
            <v:shape id="_x0000_s1040" type="#_x0000_t32" style="position:absolute;left:859;top:7902;width:190;height:1" o:connectortype="straight">
              <v:stroke dashstyle="dash"/>
            </v:shape>
            <v:shape id="_x0000_s1041" type="#_x0000_t32" style="position:absolute;left:653;top:8366;width:407;height:635" o:connectortype="straight">
              <v:stroke dashstyle="dash"/>
            </v:shape>
            <v:shape id="_x0000_s1042" type="#_x0000_t32" style="position:absolute;left:5150;top:6089;width:2;height:922" o:connectortype="straight"/>
            <v:roundrect id="_x0000_s1043" style="position:absolute;left:4475;top:6768;width:1436;height:669" arcsize="10923f" fillcolor="#fbd4b4">
              <v:shadow on="t" opacity=".5" offset="6pt,-6pt"/>
              <v:textbox style="mso-next-textbox:#_x0000_s1043">
                <w:txbxContent>
                  <w:p w:rsidR="00971343" w:rsidRPr="0084315F" w:rsidRDefault="00971343" w:rsidP="009A7EE1">
                    <w:pPr>
                      <w:spacing w:line="240" w:lineRule="auto"/>
                      <w:jc w:val="center"/>
                      <w:rPr>
                        <w:b/>
                        <w:sz w:val="24"/>
                        <w:szCs w:val="24"/>
                      </w:rPr>
                    </w:pPr>
                    <w:r w:rsidRPr="0084315F">
                      <w:rPr>
                        <w:b/>
                        <w:sz w:val="24"/>
                        <w:szCs w:val="24"/>
                      </w:rPr>
                      <w:t>Здание</w:t>
                    </w:r>
                  </w:p>
                </w:txbxContent>
              </v:textbox>
            </v:roundrect>
            <v:oval id="_x0000_s1044" style="position:absolute;left:4475;top:7806;width:1495;height:1089" fillcolor="#dbe5f1">
              <v:shadow opacity=".5" offset="6pt,-6pt"/>
              <v:textbox style="mso-next-textbox:#_x0000_s1044">
                <w:txbxContent>
                  <w:p w:rsidR="00971343" w:rsidRPr="0084315F" w:rsidRDefault="00971343" w:rsidP="009A7EE1">
                    <w:pPr>
                      <w:spacing w:line="240" w:lineRule="auto"/>
                      <w:ind w:left="-142" w:right="-174"/>
                      <w:jc w:val="center"/>
                      <w:rPr>
                        <w:b/>
                        <w:sz w:val="24"/>
                        <w:szCs w:val="24"/>
                      </w:rPr>
                    </w:pPr>
                    <w:r w:rsidRPr="009060E0">
                      <w:rPr>
                        <w:b/>
                        <w:spacing w:val="-8"/>
                        <w:sz w:val="24"/>
                        <w:szCs w:val="24"/>
                      </w:rPr>
                      <w:t>Учреждени</w:t>
                    </w:r>
                    <w:r w:rsidRPr="0084315F">
                      <w:rPr>
                        <w:b/>
                        <w:sz w:val="24"/>
                        <w:szCs w:val="24"/>
                      </w:rPr>
                      <w:t>е</w:t>
                    </w:r>
                  </w:p>
                </w:txbxContent>
              </v:textbox>
            </v:oval>
            <v:shape id="_x0000_s1045" type="#_x0000_t32" style="position:absolute;left:5149;top:7438;width:1;height:368" o:connectortype="straight"/>
            <v:shape id="_x0000_s1046" type="#_x0000_t32" style="position:absolute;left:8302;top:5925;width:1;height:1087" o:connectortype="straight"/>
            <v:roundrect id="_x0000_s1047" style="position:absolute;left:7589;top:6770;width:1326;height:668" arcsize="10923f">
              <v:shadow on="t" opacity=".5" offset="6pt,-6pt"/>
              <v:textbox style="mso-next-textbox:#_x0000_s1047">
                <w:txbxContent>
                  <w:p w:rsidR="00971343" w:rsidRDefault="00971343" w:rsidP="009A7EE1">
                    <w:pPr>
                      <w:ind w:left="-142" w:right="-114"/>
                    </w:pPr>
                    <w:r>
                      <w:t xml:space="preserve">ООН </w:t>
                    </w:r>
                  </w:p>
                </w:txbxContent>
              </v:textbox>
            </v:roundrect>
            <v:oval id="_x0000_s1048" style="position:absolute;left:8027;top:7902;width:1431;height:1089" fillcolor="#dbe5f1">
              <v:shadow opacity=".5" offset="6pt,-6pt"/>
              <v:textbox style="mso-next-textbox:#_x0000_s1048">
                <w:txbxContent>
                  <w:p w:rsidR="00971343" w:rsidRPr="0084315F" w:rsidRDefault="00971343" w:rsidP="00332810">
                    <w:pPr>
                      <w:spacing w:after="0" w:line="240" w:lineRule="auto"/>
                      <w:ind w:left="-142" w:right="-176"/>
                      <w:rPr>
                        <w:b/>
                        <w:sz w:val="24"/>
                        <w:szCs w:val="24"/>
                      </w:rPr>
                    </w:pPr>
                    <w:r w:rsidRPr="0084315F">
                      <w:rPr>
                        <w:b/>
                        <w:sz w:val="24"/>
                        <w:szCs w:val="24"/>
                      </w:rPr>
                      <w:t>Учреждение</w:t>
                    </w:r>
                  </w:p>
                </w:txbxContent>
              </v:textbox>
            </v:oval>
            <v:shape id="_x0000_s1049" type="#_x0000_t32" style="position:absolute;left:8915;top:6921;width:358;height:1" o:connectortype="straight"/>
            <v:shape id="_x0000_s1050" type="#_x0000_t32" style="position:absolute;left:9249;top:6926;width:3;height:1135;flip:x" o:connectortype="straight"/>
            <v:roundrect id="_x0000_s1051" style="position:absolute;left:7589;top:6771;width:1326;height:412" arcsize="10923f" fillcolor="#fbd4b4">
              <v:textbox style="mso-next-textbox:#_x0000_s1051">
                <w:txbxContent>
                  <w:p w:rsidR="00971343" w:rsidRPr="0084315F" w:rsidRDefault="00971343" w:rsidP="009A7EE1">
                    <w:pPr>
                      <w:spacing w:line="240" w:lineRule="auto"/>
                      <w:jc w:val="center"/>
                      <w:rPr>
                        <w:b/>
                        <w:sz w:val="20"/>
                        <w:szCs w:val="20"/>
                      </w:rPr>
                    </w:pPr>
                    <w:r w:rsidRPr="0084315F">
                      <w:rPr>
                        <w:b/>
                        <w:sz w:val="20"/>
                        <w:szCs w:val="20"/>
                      </w:rPr>
                      <w:t>Часть здания</w:t>
                    </w:r>
                  </w:p>
                </w:txbxContent>
              </v:textbox>
            </v:roundrect>
            <v:shapetype id="_x0000_t202" coordsize="21600,21600" o:spt="202" path="m,l,21600r21600,l21600,xe">
              <v:stroke joinstyle="miter"/>
              <v:path gradientshapeok="t" o:connecttype="rect"/>
            </v:shapetype>
            <v:shape id="_x0000_s1052" type="#_x0000_t202" style="position:absolute;left:802;top:9874;width:1761;height:471" stroked="f">
              <v:shadow offset=",3pt" offset2=",2pt"/>
              <v:textbox style="mso-next-textbox:#_x0000_s1052" inset="0,0,0,0">
                <w:txbxContent>
                  <w:p w:rsidR="00971343" w:rsidRPr="008A5F49" w:rsidRDefault="00971343" w:rsidP="009A7EE1">
                    <w:pPr>
                      <w:pStyle w:val="ac"/>
                      <w:spacing w:after="120"/>
                      <w:rPr>
                        <w:color w:val="auto"/>
                        <w:sz w:val="24"/>
                        <w:szCs w:val="24"/>
                      </w:rPr>
                    </w:pPr>
                    <w:r w:rsidRPr="008A5F49">
                      <w:rPr>
                        <w:color w:val="auto"/>
                        <w:sz w:val="24"/>
                        <w:szCs w:val="24"/>
                      </w:rPr>
                      <w:t xml:space="preserve">Вариант </w:t>
                    </w:r>
                    <w:r>
                      <w:rPr>
                        <w:color w:val="auto"/>
                        <w:sz w:val="24"/>
                        <w:szCs w:val="24"/>
                      </w:rPr>
                      <w:t>1</w:t>
                    </w:r>
                  </w:p>
                </w:txbxContent>
              </v:textbox>
            </v:shape>
            <v:shape id="_x0000_s1053" type="#_x0000_t202" style="position:absolute;left:4240;top:9874;width:1762;height:471" stroked="f">
              <v:shadow offset=",3pt" offset2=",2pt"/>
              <v:textbox style="mso-next-textbox:#_x0000_s1053" inset="0,0,0,0">
                <w:txbxContent>
                  <w:p w:rsidR="00971343" w:rsidRPr="008A5F49" w:rsidRDefault="00971343" w:rsidP="009A7EE1">
                    <w:pPr>
                      <w:pStyle w:val="ac"/>
                      <w:spacing w:after="120"/>
                      <w:rPr>
                        <w:color w:val="auto"/>
                        <w:sz w:val="24"/>
                        <w:szCs w:val="24"/>
                      </w:rPr>
                    </w:pPr>
                    <w:r w:rsidRPr="008A5F49">
                      <w:rPr>
                        <w:color w:val="auto"/>
                        <w:sz w:val="24"/>
                        <w:szCs w:val="24"/>
                      </w:rPr>
                      <w:t xml:space="preserve">Вариант </w:t>
                    </w:r>
                    <w:r>
                      <w:rPr>
                        <w:color w:val="auto"/>
                        <w:sz w:val="24"/>
                        <w:szCs w:val="24"/>
                      </w:rPr>
                      <w:t>2</w:t>
                    </w:r>
                  </w:p>
                </w:txbxContent>
              </v:textbox>
            </v:shape>
            <v:shape id="_x0000_s1054" type="#_x0000_t202" style="position:absolute;left:7695;top:9872;width:1763;height:473" stroked="f">
              <v:shadow offset=",3pt" offset2=",2pt"/>
              <v:textbox style="mso-next-textbox:#_x0000_s1054" inset="0,0,0,0">
                <w:txbxContent>
                  <w:p w:rsidR="00971343" w:rsidRPr="008A5F49" w:rsidRDefault="00971343" w:rsidP="009A7EE1">
                    <w:pPr>
                      <w:pStyle w:val="ac"/>
                      <w:spacing w:after="120"/>
                      <w:rPr>
                        <w:color w:val="auto"/>
                        <w:sz w:val="24"/>
                        <w:szCs w:val="24"/>
                      </w:rPr>
                    </w:pPr>
                    <w:r w:rsidRPr="008A5F49">
                      <w:rPr>
                        <w:color w:val="auto"/>
                        <w:sz w:val="24"/>
                        <w:szCs w:val="24"/>
                      </w:rPr>
                      <w:t xml:space="preserve">Вариант </w:t>
                    </w:r>
                    <w:r>
                      <w:rPr>
                        <w:color w:val="auto"/>
                        <w:sz w:val="24"/>
                        <w:szCs w:val="24"/>
                      </w:rPr>
                      <w:t>3</w:t>
                    </w:r>
                  </w:p>
                </w:txbxContent>
              </v:textbox>
            </v:shape>
            <v:shape id="_x0000_s1055" type="#_x0000_t202" style="position:absolute;left:859;top:5688;width:1763;height:401" stroked="f">
              <v:shadow on="t" offset=",3pt" offset2=",2pt"/>
              <v:textbox style="mso-next-textbox:#_x0000_s1055" inset="0,0,0,0">
                <w:txbxContent>
                  <w:p w:rsidR="00971343" w:rsidRPr="005B71A0" w:rsidRDefault="00971343" w:rsidP="009A7EE1">
                    <w:pPr>
                      <w:pStyle w:val="ac"/>
                      <w:spacing w:after="0"/>
                      <w:rPr>
                        <w:b w:val="0"/>
                        <w:color w:val="auto"/>
                        <w:sz w:val="24"/>
                        <w:szCs w:val="24"/>
                      </w:rPr>
                    </w:pPr>
                    <w:r>
                      <w:rPr>
                        <w:color w:val="auto"/>
                        <w:sz w:val="24"/>
                        <w:szCs w:val="24"/>
                      </w:rPr>
                      <w:t xml:space="preserve">ОСИ </w:t>
                    </w:r>
                    <w:r w:rsidRPr="005B71A0">
                      <w:rPr>
                        <w:b w:val="0"/>
                        <w:color w:val="auto"/>
                        <w:sz w:val="24"/>
                        <w:szCs w:val="24"/>
                      </w:rPr>
                      <w:t>(1-3)</w:t>
                    </w:r>
                  </w:p>
                </w:txbxContent>
              </v:textbox>
            </v:shape>
            <v:shape id="_x0000_s1056" type="#_x0000_t202" style="position:absolute;left:4315;top:5617;width:1762;height:472" stroked="f">
              <v:shadow on="t" offset=",3pt" offset2=",2pt"/>
              <v:textbox style="mso-next-textbox:#_x0000_s1056" inset="0,0,0,0">
                <w:txbxContent>
                  <w:p w:rsidR="00971343" w:rsidRPr="005B71A0" w:rsidRDefault="00971343" w:rsidP="009A7EE1">
                    <w:pPr>
                      <w:pStyle w:val="ac"/>
                      <w:spacing w:after="0"/>
                      <w:rPr>
                        <w:b w:val="0"/>
                        <w:color w:val="auto"/>
                        <w:sz w:val="24"/>
                        <w:szCs w:val="24"/>
                      </w:rPr>
                    </w:pPr>
                    <w:r>
                      <w:rPr>
                        <w:color w:val="auto"/>
                        <w:sz w:val="24"/>
                        <w:szCs w:val="24"/>
                      </w:rPr>
                      <w:t xml:space="preserve">ОСИ </w:t>
                    </w:r>
                    <w:r w:rsidRPr="005B71A0">
                      <w:rPr>
                        <w:b w:val="0"/>
                        <w:color w:val="auto"/>
                        <w:sz w:val="24"/>
                        <w:szCs w:val="24"/>
                      </w:rPr>
                      <w:t>(1)</w:t>
                    </w:r>
                  </w:p>
                </w:txbxContent>
              </v:textbox>
            </v:shape>
            <v:shape id="_x0000_s1057" type="#_x0000_t202" style="position:absolute;left:7511;top:5616;width:1762;height:473" stroked="f">
              <v:shadow on="t" offset=",3pt" offset2=",2pt"/>
              <v:textbox style="mso-next-textbox:#_x0000_s1057" inset="0,0,0,0">
                <w:txbxContent>
                  <w:p w:rsidR="00971343" w:rsidRPr="005B71A0" w:rsidRDefault="00971343" w:rsidP="009A7EE1">
                    <w:pPr>
                      <w:pStyle w:val="ac"/>
                      <w:spacing w:after="0"/>
                      <w:rPr>
                        <w:b w:val="0"/>
                        <w:color w:val="auto"/>
                        <w:sz w:val="24"/>
                        <w:szCs w:val="24"/>
                      </w:rPr>
                    </w:pPr>
                    <w:r>
                      <w:rPr>
                        <w:color w:val="auto"/>
                        <w:sz w:val="24"/>
                        <w:szCs w:val="24"/>
                      </w:rPr>
                      <w:t xml:space="preserve">ОСИ </w:t>
                    </w:r>
                    <w:r w:rsidRPr="005B71A0">
                      <w:rPr>
                        <w:b w:val="0"/>
                        <w:color w:val="auto"/>
                        <w:sz w:val="24"/>
                        <w:szCs w:val="24"/>
                      </w:rPr>
                      <w:t>(1)</w:t>
                    </w:r>
                  </w:p>
                </w:txbxContent>
              </v:textbox>
            </v:shape>
            <w10:wrap type="none"/>
            <w10:anchorlock/>
          </v:group>
        </w:pict>
      </w:r>
    </w:p>
    <w:p w:rsidR="004619DF" w:rsidRPr="00C90922" w:rsidRDefault="009C78C3" w:rsidP="00332810">
      <w:pPr>
        <w:pStyle w:val="a3"/>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8" type="#_x0000_t202" style="position:absolute;left:0;text-align:left;margin-left:21.3pt;margin-top:51.7pt;width:759.15pt;height:31.75pt;z-index:251659776" stroked="f">
            <v:textbox style="mso-next-textbox:#_x0000_s1058">
              <w:txbxContent>
                <w:p w:rsidR="00971343" w:rsidRPr="00FD2BDA" w:rsidRDefault="00971343" w:rsidP="00450B41">
                  <w:pPr>
                    <w:spacing w:after="0" w:line="240" w:lineRule="auto"/>
                    <w:jc w:val="center"/>
                    <w:rPr>
                      <w:b/>
                      <w:sz w:val="24"/>
                      <w:szCs w:val="24"/>
                    </w:rPr>
                  </w:pPr>
                  <w:r w:rsidRPr="00450B41">
                    <w:rPr>
                      <w:rFonts w:ascii="Times New Roman" w:hAnsi="Times New Roman"/>
                      <w:i/>
                      <w:sz w:val="24"/>
                      <w:szCs w:val="24"/>
                    </w:rPr>
                    <w:t>Рисунок 1</w:t>
                  </w:r>
                  <w:r w:rsidRPr="00FD2BDA">
                    <w:rPr>
                      <w:sz w:val="24"/>
                      <w:szCs w:val="24"/>
                    </w:rPr>
                    <w:t xml:space="preserve"> – </w:t>
                  </w:r>
                  <w:r w:rsidRPr="00C90922">
                    <w:rPr>
                      <w:rFonts w:ascii="Times New Roman" w:hAnsi="Times New Roman"/>
                      <w:sz w:val="24"/>
                      <w:szCs w:val="24"/>
                    </w:rPr>
                    <w:t>Варианты соотношения понятий объект социальной инфраструктуры – здание (объект недвижимости) – учреждение</w:t>
                  </w:r>
                </w:p>
              </w:txbxContent>
            </v:textbox>
          </v:shape>
        </w:pict>
      </w:r>
    </w:p>
    <w:p w:rsidR="009A7EE1" w:rsidRPr="00C90922" w:rsidRDefault="009A7EE1" w:rsidP="00332810">
      <w:pPr>
        <w:pStyle w:val="a3"/>
        <w:tabs>
          <w:tab w:val="left" w:pos="993"/>
        </w:tabs>
        <w:spacing w:after="0" w:line="240" w:lineRule="auto"/>
        <w:ind w:left="0" w:firstLine="426"/>
        <w:jc w:val="both"/>
        <w:rPr>
          <w:rFonts w:ascii="Times New Roman" w:hAnsi="Times New Roman" w:cs="Times New Roman"/>
          <w:sz w:val="24"/>
          <w:szCs w:val="24"/>
        </w:rPr>
        <w:sectPr w:rsidR="009A7EE1" w:rsidRPr="00C90922" w:rsidSect="00332810">
          <w:pgSz w:w="16838" w:h="11906" w:orient="landscape"/>
          <w:pgMar w:top="1134" w:right="536" w:bottom="567" w:left="709" w:header="709" w:footer="505" w:gutter="0"/>
          <w:cols w:space="708"/>
          <w:docGrid w:linePitch="360"/>
        </w:sectPr>
      </w:pPr>
    </w:p>
    <w:p w:rsidR="009A7EE1" w:rsidRPr="00C90922" w:rsidRDefault="009A7EE1" w:rsidP="00332810">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lastRenderedPageBreak/>
        <w:t>Выделяют следующие 6 основных структурно-функциональных зон ОСИ (частей объекта социальной инфраструктуры):</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1. Территория, прилегающая к зданию (участок),</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2. Вход (входы) в здание,</w:t>
      </w:r>
    </w:p>
    <w:p w:rsidR="009A7EE1" w:rsidRPr="00C90922" w:rsidRDefault="009A7EE1"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3. Путь (пути) движения внутри здания (в т.ч. пути эвакуации),</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4. Зона целевого назначения здания (целевого посещения объекта),</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5. Санитарно-гигиенические помещения, </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6. Система информации на объекте (устройства и средства информации и связи и их системы).</w:t>
      </w:r>
    </w:p>
    <w:p w:rsidR="009A7EE1" w:rsidRPr="00C90922" w:rsidRDefault="00562B3C"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О</w:t>
      </w:r>
      <w:r w:rsidR="009A7EE1" w:rsidRPr="00C90922">
        <w:rPr>
          <w:rFonts w:ascii="Times New Roman" w:hAnsi="Times New Roman" w:cs="Times New Roman"/>
          <w:sz w:val="24"/>
          <w:szCs w:val="24"/>
        </w:rPr>
        <w:t xml:space="preserve">бщие требования </w:t>
      </w:r>
      <w:r w:rsidRPr="00C90922">
        <w:rPr>
          <w:rFonts w:ascii="Times New Roman" w:hAnsi="Times New Roman" w:cs="Times New Roman"/>
          <w:sz w:val="24"/>
          <w:szCs w:val="24"/>
        </w:rPr>
        <w:t xml:space="preserve">по каждой из перечисленных зон </w:t>
      </w:r>
      <w:r w:rsidR="009A7EE1" w:rsidRPr="00C90922">
        <w:rPr>
          <w:rFonts w:ascii="Times New Roman" w:hAnsi="Times New Roman" w:cs="Times New Roman"/>
          <w:sz w:val="24"/>
          <w:szCs w:val="24"/>
        </w:rPr>
        <w:t xml:space="preserve">определены </w:t>
      </w:r>
      <w:r w:rsidRPr="00C90922">
        <w:rPr>
          <w:rFonts w:ascii="Times New Roman" w:hAnsi="Times New Roman" w:cs="Times New Roman"/>
          <w:sz w:val="24"/>
          <w:szCs w:val="24"/>
        </w:rPr>
        <w:t xml:space="preserve">в </w:t>
      </w:r>
      <w:proofErr w:type="spellStart"/>
      <w:r w:rsidRPr="00C90922">
        <w:rPr>
          <w:rFonts w:ascii="Times New Roman" w:hAnsi="Times New Roman" w:cs="Times New Roman"/>
          <w:sz w:val="24"/>
          <w:szCs w:val="24"/>
        </w:rPr>
        <w:t>СНиП</w:t>
      </w:r>
      <w:proofErr w:type="spellEnd"/>
      <w:r w:rsidRPr="00C90922">
        <w:rPr>
          <w:rFonts w:ascii="Times New Roman" w:hAnsi="Times New Roman" w:cs="Times New Roman"/>
          <w:sz w:val="24"/>
          <w:szCs w:val="24"/>
        </w:rPr>
        <w:t xml:space="preserve"> 35-01-2001 «Доступность зданий и сооружений для </w:t>
      </w:r>
      <w:proofErr w:type="spellStart"/>
      <w:r w:rsidRPr="00C90922">
        <w:rPr>
          <w:rFonts w:ascii="Times New Roman" w:hAnsi="Times New Roman" w:cs="Times New Roman"/>
          <w:sz w:val="24"/>
          <w:szCs w:val="24"/>
        </w:rPr>
        <w:t>маломобильных</w:t>
      </w:r>
      <w:proofErr w:type="spellEnd"/>
      <w:r w:rsidRPr="00C90922">
        <w:rPr>
          <w:rFonts w:ascii="Times New Roman" w:hAnsi="Times New Roman" w:cs="Times New Roman"/>
          <w:sz w:val="24"/>
          <w:szCs w:val="24"/>
        </w:rPr>
        <w:t xml:space="preserve"> групп населения», утвержденны</w:t>
      </w:r>
      <w:r w:rsidR="00413914" w:rsidRPr="00C90922">
        <w:rPr>
          <w:rFonts w:ascii="Times New Roman" w:hAnsi="Times New Roman" w:cs="Times New Roman"/>
          <w:sz w:val="24"/>
          <w:szCs w:val="24"/>
        </w:rPr>
        <w:t>х</w:t>
      </w:r>
      <w:r w:rsidRPr="00C90922">
        <w:rPr>
          <w:rFonts w:ascii="Times New Roman" w:hAnsi="Times New Roman" w:cs="Times New Roman"/>
          <w:sz w:val="24"/>
          <w:szCs w:val="24"/>
        </w:rPr>
        <w:t xml:space="preserve"> приказом Министерства регионального развития РФ от 27.12.2011 № 605</w:t>
      </w:r>
      <w:r w:rsidR="00413914" w:rsidRPr="00C90922">
        <w:rPr>
          <w:rFonts w:ascii="Times New Roman" w:hAnsi="Times New Roman" w:cs="Times New Roman"/>
          <w:sz w:val="24"/>
          <w:szCs w:val="24"/>
        </w:rPr>
        <w:t>.</w:t>
      </w:r>
    </w:p>
    <w:p w:rsidR="00947DB8"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Зона 1 «Территория, прилегающая к зданию (участок)» состоит из следующих функционально-планировочных элементов:</w:t>
      </w:r>
    </w:p>
    <w:p w:rsidR="00947DB8" w:rsidRDefault="00332810" w:rsidP="0033281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009A7EE1" w:rsidRPr="00C90922">
        <w:rPr>
          <w:rFonts w:ascii="Times New Roman" w:hAnsi="Times New Roman" w:cs="Times New Roman"/>
          <w:sz w:val="24"/>
          <w:szCs w:val="24"/>
        </w:rPr>
        <w:t>Вход (входы) на территорию (прилегающую к зданию),</w:t>
      </w:r>
    </w:p>
    <w:p w:rsidR="00947DB8" w:rsidRDefault="00332810" w:rsidP="0033281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1.2. </w:t>
      </w:r>
      <w:r w:rsidR="009A7EE1" w:rsidRPr="00C90922">
        <w:rPr>
          <w:rFonts w:ascii="Times New Roman" w:hAnsi="Times New Roman" w:cs="Times New Roman"/>
          <w:sz w:val="24"/>
          <w:szCs w:val="24"/>
        </w:rPr>
        <w:t>Путь (пути) движения на территории,</w:t>
      </w:r>
    </w:p>
    <w:p w:rsidR="00947DB8" w:rsidRDefault="00332810" w:rsidP="0033281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1.3. </w:t>
      </w:r>
      <w:r w:rsidR="009A7EE1" w:rsidRPr="00C90922">
        <w:rPr>
          <w:rFonts w:ascii="Times New Roman" w:hAnsi="Times New Roman" w:cs="Times New Roman"/>
          <w:sz w:val="24"/>
          <w:szCs w:val="24"/>
        </w:rPr>
        <w:t>Лестница (наружная),</w:t>
      </w:r>
    </w:p>
    <w:p w:rsidR="00947DB8" w:rsidRDefault="00332810" w:rsidP="0033281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1.4. </w:t>
      </w:r>
      <w:r w:rsidR="009A7EE1" w:rsidRPr="00C90922">
        <w:rPr>
          <w:rFonts w:ascii="Times New Roman" w:hAnsi="Times New Roman" w:cs="Times New Roman"/>
          <w:sz w:val="24"/>
          <w:szCs w:val="24"/>
        </w:rPr>
        <w:t>Пандус (наружный),</w:t>
      </w:r>
    </w:p>
    <w:p w:rsidR="009A7EE1" w:rsidRPr="00C90922" w:rsidRDefault="00332810" w:rsidP="0033281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1.5. </w:t>
      </w:r>
      <w:r w:rsidR="009A7EE1" w:rsidRPr="00C90922">
        <w:rPr>
          <w:rFonts w:ascii="Times New Roman" w:hAnsi="Times New Roman" w:cs="Times New Roman"/>
          <w:sz w:val="24"/>
          <w:szCs w:val="24"/>
        </w:rPr>
        <w:t>Автостоянки и парковки.</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В качестве основных требований к этой зоне определяется наличие:</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наличие путей движения для МГН (транспортных и пешеходных; с возможностью их совмещения);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выделенных и маркированных мест (хотя бы одного) для транспорта инвалидов;</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наличие мест отдыха (рекомендуется).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Зона 2 «Вход (входы) в здание».</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К основным функционально-планировочным элементам зоны «Вход в здание» относятся: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2.1 Лестница (наружная),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2.2 Пандус (наружный),</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2.3 Входная площадка (перед дверью),</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2.4 Дверь (входная),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2.5 Тамбур.</w:t>
      </w:r>
    </w:p>
    <w:p w:rsidR="009A7EE1" w:rsidRPr="00C90922" w:rsidRDefault="009A7EE1" w:rsidP="00332810">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Зона 3 «Путь (пути) движения внутри здания (в т.ч. пути эвакуации)».</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w:t>
      </w:r>
      <w:r w:rsidR="00332810">
        <w:rPr>
          <w:rFonts w:ascii="Times New Roman" w:hAnsi="Times New Roman" w:cs="Times New Roman"/>
          <w:sz w:val="24"/>
          <w:szCs w:val="24"/>
        </w:rPr>
        <w:t>тарно-гигиеническим помещениям.</w:t>
      </w:r>
    </w:p>
    <w:p w:rsidR="009A7EE1" w:rsidRPr="00C90922" w:rsidRDefault="009A7EE1" w:rsidP="00332810">
      <w:pPr>
        <w:pStyle w:val="ConsPlusNormal"/>
        <w:widowControl/>
        <w:ind w:firstLine="426"/>
        <w:jc w:val="both"/>
        <w:rPr>
          <w:rFonts w:ascii="Times New Roman" w:hAnsi="Times New Roman" w:cs="Times New Roman"/>
          <w:sz w:val="24"/>
          <w:szCs w:val="24"/>
        </w:rPr>
      </w:pPr>
      <w:proofErr w:type="gramStart"/>
      <w:r w:rsidRPr="00C90922">
        <w:rPr>
          <w:rFonts w:ascii="Times New Roman" w:hAnsi="Times New Roman" w:cs="Times New Roman"/>
          <w:sz w:val="24"/>
          <w:szCs w:val="24"/>
        </w:rP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roofErr w:type="gramEnd"/>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Основными функционально-планировочными элементами зоны 3 «Пути движения внутри здания» являются: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3.1 Коридор (вестибюль, зона ожидания, галерея, балкон),</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3.2 Лестница (внутри здания),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3.3 Пандус (внутри здания),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3.3 Лифт пассажирский (или подъемник),</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3.4 Дверь (двери – если несколько на одном пути движения),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3.5 Пути эвакуации (в т.ч. зоны безопасности).</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lastRenderedPageBreak/>
        <w:t>Зона 4 «Зона целевого назначения здания (целевого посещения объекта)».</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332810">
        <w:rPr>
          <w:rFonts w:ascii="Times New Roman" w:hAnsi="Times New Roman" w:cs="Times New Roman"/>
          <w:sz w:val="24"/>
          <w:szCs w:val="24"/>
        </w:rPr>
        <w:t>Основной зоной любого объекта социальной инфраструктуры</w:t>
      </w:r>
      <w:r w:rsidRPr="00C90922">
        <w:rPr>
          <w:rFonts w:ascii="Times New Roman" w:hAnsi="Times New Roman" w:cs="Times New Roman"/>
          <w:sz w:val="24"/>
          <w:szCs w:val="24"/>
        </w:rPr>
        <w:t xml:space="preserve">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w:t>
      </w:r>
      <w:r w:rsidRPr="00332810">
        <w:rPr>
          <w:rFonts w:ascii="Times New Roman" w:hAnsi="Times New Roman" w:cs="Times New Roman"/>
          <w:sz w:val="24"/>
          <w:szCs w:val="24"/>
        </w:rPr>
        <w:t>является место целевого назначения (или место целевого посещения) этого объекта.</w:t>
      </w:r>
      <w:r w:rsidRPr="00C90922">
        <w:rPr>
          <w:rFonts w:ascii="Times New Roman" w:hAnsi="Times New Roman" w:cs="Times New Roman"/>
          <w:sz w:val="24"/>
          <w:szCs w:val="24"/>
        </w:rPr>
        <w:t xml:space="preserve"> Это может быть место предоставления услуги, а также место приложения труда, место получения образования, либо место жительства (жилые помещения). </w:t>
      </w:r>
      <w:proofErr w:type="gramStart"/>
      <w:r w:rsidRPr="00C90922">
        <w:rPr>
          <w:rFonts w:ascii="Times New Roman" w:hAnsi="Times New Roman" w:cs="Times New Roman"/>
          <w:sz w:val="24"/>
          <w:szCs w:val="24"/>
        </w:rPr>
        <w:t xml:space="preserve">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w:t>
      </w:r>
      <w:proofErr w:type="spellStart"/>
      <w:r w:rsidRPr="00C90922">
        <w:rPr>
          <w:rFonts w:ascii="Times New Roman" w:hAnsi="Times New Roman" w:cs="Times New Roman"/>
          <w:sz w:val="24"/>
          <w:szCs w:val="24"/>
        </w:rPr>
        <w:t>системообразующим</w:t>
      </w:r>
      <w:proofErr w:type="spellEnd"/>
      <w:r w:rsidRPr="00C90922">
        <w:rPr>
          <w:rFonts w:ascii="Times New Roman" w:hAnsi="Times New Roman" w:cs="Times New Roman"/>
          <w:sz w:val="24"/>
          <w:szCs w:val="24"/>
        </w:rPr>
        <w:t xml:space="preserve"> признаком и в соответствии с формулировкой, использованной в п.1.</w:t>
      </w:r>
      <w:r w:rsidR="00562B3C" w:rsidRPr="00C90922">
        <w:rPr>
          <w:rFonts w:ascii="Times New Roman" w:hAnsi="Times New Roman" w:cs="Times New Roman"/>
          <w:sz w:val="24"/>
          <w:szCs w:val="24"/>
        </w:rPr>
        <w:t>5</w:t>
      </w:r>
      <w:r w:rsidRPr="00C90922">
        <w:rPr>
          <w:rFonts w:ascii="Times New Roman" w:hAnsi="Times New Roman" w:cs="Times New Roman"/>
          <w:sz w:val="24"/>
          <w:szCs w:val="24"/>
        </w:rPr>
        <w:t xml:space="preserve"> </w:t>
      </w:r>
      <w:proofErr w:type="spellStart"/>
      <w:r w:rsidRPr="00C90922">
        <w:rPr>
          <w:rFonts w:ascii="Times New Roman" w:hAnsi="Times New Roman" w:cs="Times New Roman"/>
          <w:sz w:val="24"/>
          <w:szCs w:val="24"/>
        </w:rPr>
        <w:t>СНиП</w:t>
      </w:r>
      <w:proofErr w:type="spellEnd"/>
      <w:r w:rsidRPr="00C90922">
        <w:rPr>
          <w:rFonts w:ascii="Times New Roman" w:hAnsi="Times New Roman" w:cs="Times New Roman"/>
          <w:color w:val="FF0000"/>
          <w:sz w:val="24"/>
          <w:szCs w:val="24"/>
        </w:rPr>
        <w:t xml:space="preserve"> </w:t>
      </w:r>
      <w:r w:rsidRPr="00C90922">
        <w:rPr>
          <w:rFonts w:ascii="Times New Roman" w:hAnsi="Times New Roman" w:cs="Times New Roman"/>
          <w:sz w:val="24"/>
          <w:szCs w:val="24"/>
        </w:rPr>
        <w:t>35-01-2001 («места целевого посещения») и в</w:t>
      </w:r>
      <w:r w:rsidRPr="00C90922">
        <w:rPr>
          <w:rFonts w:ascii="Times New Roman" w:hAnsi="Times New Roman" w:cs="Times New Roman"/>
          <w:color w:val="FF0000"/>
          <w:sz w:val="24"/>
          <w:szCs w:val="24"/>
        </w:rPr>
        <w:t xml:space="preserve"> </w:t>
      </w:r>
      <w:r w:rsidRPr="00C90922">
        <w:rPr>
          <w:rFonts w:ascii="Times New Roman" w:hAnsi="Times New Roman" w:cs="Times New Roman"/>
          <w:sz w:val="24"/>
          <w:szCs w:val="24"/>
        </w:rPr>
        <w:t>п.1.7.1 СП 35-201-2001</w:t>
      </w:r>
      <w:r w:rsidRPr="00C90922">
        <w:rPr>
          <w:rFonts w:ascii="Times New Roman" w:hAnsi="Times New Roman" w:cs="Times New Roman"/>
          <w:color w:val="FF0000"/>
          <w:sz w:val="24"/>
          <w:szCs w:val="24"/>
        </w:rPr>
        <w:t xml:space="preserve"> </w:t>
      </w:r>
      <w:r w:rsidRPr="00C90922">
        <w:rPr>
          <w:rFonts w:ascii="Times New Roman" w:hAnsi="Times New Roman" w:cs="Times New Roman"/>
          <w:sz w:val="24"/>
          <w:szCs w:val="24"/>
        </w:rPr>
        <w:t>(«места целевого назначения или обслуживания»).</w:t>
      </w:r>
      <w:proofErr w:type="gramEnd"/>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Название зоны «Зона целевого назначения здания (целевого посещения объекта)» позволяет определить и </w:t>
      </w:r>
      <w:r w:rsidRPr="00332810">
        <w:rPr>
          <w:rFonts w:ascii="Times New Roman" w:hAnsi="Times New Roman" w:cs="Times New Roman"/>
          <w:sz w:val="24"/>
          <w:szCs w:val="24"/>
        </w:rPr>
        <w:t>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w:t>
      </w:r>
      <w:r w:rsidRPr="00C90922">
        <w:rPr>
          <w:rFonts w:ascii="Times New Roman" w:hAnsi="Times New Roman" w:cs="Times New Roman"/>
          <w:sz w:val="24"/>
          <w:szCs w:val="24"/>
        </w:rPr>
        <w:t xml:space="preserve">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w:t>
      </w:r>
      <w:proofErr w:type="spellStart"/>
      <w:r w:rsidRPr="00C90922">
        <w:rPr>
          <w:rFonts w:ascii="Times New Roman" w:hAnsi="Times New Roman" w:cs="Times New Roman"/>
          <w:sz w:val="24"/>
          <w:szCs w:val="24"/>
        </w:rPr>
        <w:t>лестницеходы</w:t>
      </w:r>
      <w:proofErr w:type="spellEnd"/>
      <w:r w:rsidRPr="00C90922">
        <w:rPr>
          <w:rFonts w:ascii="Times New Roman" w:hAnsi="Times New Roman" w:cs="Times New Roman"/>
          <w:sz w:val="24"/>
          <w:szCs w:val="24"/>
        </w:rPr>
        <w:t xml:space="preserve"> – «</w:t>
      </w:r>
      <w:proofErr w:type="spellStart"/>
      <w:r w:rsidRPr="00C90922">
        <w:rPr>
          <w:rFonts w:ascii="Times New Roman" w:hAnsi="Times New Roman" w:cs="Times New Roman"/>
          <w:sz w:val="24"/>
          <w:szCs w:val="24"/>
        </w:rPr>
        <w:t>скаломобили</w:t>
      </w:r>
      <w:proofErr w:type="spellEnd"/>
      <w:r w:rsidRPr="00C90922">
        <w:rPr>
          <w:rFonts w:ascii="Times New Roman" w:hAnsi="Times New Roman" w:cs="Times New Roman"/>
          <w:sz w:val="24"/>
          <w:szCs w:val="24"/>
        </w:rPr>
        <w:t>»).</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С учетом целевого назначения могут быть выделены следующие виды мест целевого назначения – варианты зоны 4:</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Вариант </w:t>
      </w:r>
      <w:r w:rsidRPr="00C90922">
        <w:rPr>
          <w:rFonts w:ascii="Times New Roman" w:hAnsi="Times New Roman" w:cs="Times New Roman"/>
          <w:sz w:val="24"/>
          <w:szCs w:val="24"/>
          <w:lang w:val="en-US"/>
        </w:rPr>
        <w:t>I</w:t>
      </w:r>
      <w:r w:rsidRPr="00C90922">
        <w:rPr>
          <w:rFonts w:ascii="Times New Roman" w:hAnsi="Times New Roman" w:cs="Times New Roman"/>
          <w:sz w:val="24"/>
          <w:szCs w:val="24"/>
        </w:rPr>
        <w:t xml:space="preserve"> - зона обслуживания граждан (инвалидов и других МГН), </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Вариант </w:t>
      </w:r>
      <w:r w:rsidRPr="00C90922">
        <w:rPr>
          <w:rFonts w:ascii="Times New Roman" w:hAnsi="Times New Roman" w:cs="Times New Roman"/>
          <w:sz w:val="24"/>
          <w:szCs w:val="24"/>
          <w:lang w:val="en-US"/>
        </w:rPr>
        <w:t>II</w:t>
      </w:r>
      <w:r w:rsidRPr="00C90922">
        <w:rPr>
          <w:rFonts w:ascii="Times New Roman" w:hAnsi="Times New Roman" w:cs="Times New Roman"/>
          <w:sz w:val="24"/>
          <w:szCs w:val="24"/>
        </w:rPr>
        <w:t xml:space="preserve"> - места приложения труда, </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Вариант </w:t>
      </w:r>
      <w:r w:rsidRPr="00C90922">
        <w:rPr>
          <w:rFonts w:ascii="Times New Roman" w:hAnsi="Times New Roman" w:cs="Times New Roman"/>
          <w:sz w:val="24"/>
          <w:szCs w:val="24"/>
          <w:lang w:val="en-US"/>
        </w:rPr>
        <w:t>III</w:t>
      </w:r>
      <w:r w:rsidRPr="00C90922">
        <w:rPr>
          <w:rFonts w:ascii="Times New Roman" w:hAnsi="Times New Roman" w:cs="Times New Roman"/>
          <w:sz w:val="24"/>
          <w:szCs w:val="24"/>
        </w:rPr>
        <w:t xml:space="preserve"> - жилые помещения.</w:t>
      </w:r>
    </w:p>
    <w:p w:rsidR="009A7EE1" w:rsidRPr="00C90922" w:rsidRDefault="009A7EE1" w:rsidP="00332810">
      <w:pPr>
        <w:pStyle w:val="ConsPlusNormal"/>
        <w:widowControl/>
        <w:ind w:firstLine="426"/>
        <w:jc w:val="both"/>
        <w:rPr>
          <w:rFonts w:ascii="Times New Roman" w:hAnsi="Times New Roman" w:cs="Times New Roman"/>
          <w:sz w:val="24"/>
          <w:szCs w:val="24"/>
        </w:rPr>
      </w:pPr>
      <w:proofErr w:type="gramStart"/>
      <w:r w:rsidRPr="00C90922">
        <w:rPr>
          <w:rFonts w:ascii="Times New Roman" w:hAnsi="Times New Roman" w:cs="Times New Roman"/>
          <w:sz w:val="24"/>
          <w:szCs w:val="24"/>
        </w:rPr>
        <w:t xml:space="preserve">Вариант </w:t>
      </w:r>
      <w:r w:rsidRPr="00C90922">
        <w:rPr>
          <w:rFonts w:ascii="Times New Roman" w:hAnsi="Times New Roman" w:cs="Times New Roman"/>
          <w:sz w:val="24"/>
          <w:szCs w:val="24"/>
          <w:lang w:val="en-US"/>
        </w:rPr>
        <w:t>I</w:t>
      </w:r>
      <w:r w:rsidRPr="00C90922">
        <w:rPr>
          <w:rFonts w:ascii="Times New Roman" w:hAnsi="Times New Roman" w:cs="Times New Roman"/>
          <w:sz w:val="24"/>
          <w:szCs w:val="24"/>
        </w:rPr>
        <w:t xml:space="preserve">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roofErr w:type="gramEnd"/>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w:t>
      </w:r>
      <w:r w:rsidRPr="00DE42F2">
        <w:rPr>
          <w:rFonts w:ascii="Times New Roman" w:hAnsi="Times New Roman" w:cs="Times New Roman"/>
          <w:sz w:val="24"/>
          <w:szCs w:val="24"/>
        </w:rPr>
        <w:t>(основные) формы обслуживания: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4.1 кабинетная форма обслуживания,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4.2 зальная форма обслуживания,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4.3 прилавочная форма обслуживания, </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4.4 форма обслуживания с перемещением по маршруту,</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4.5 кабина индивидуального обслуживания.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lastRenderedPageBreak/>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9A7EE1" w:rsidRPr="00C90922" w:rsidRDefault="009A7EE1" w:rsidP="00332810">
      <w:pPr>
        <w:pStyle w:val="ConsPlusNormal"/>
        <w:widowControl/>
        <w:ind w:firstLine="426"/>
        <w:jc w:val="both"/>
        <w:rPr>
          <w:rFonts w:ascii="Times New Roman" w:hAnsi="Times New Roman" w:cs="Times New Roman"/>
          <w:sz w:val="24"/>
          <w:szCs w:val="24"/>
        </w:rPr>
      </w:pPr>
      <w:proofErr w:type="gramStart"/>
      <w:r w:rsidRPr="00C90922">
        <w:rPr>
          <w:rFonts w:ascii="Times New Roman" w:hAnsi="Times New Roman" w:cs="Times New Roman"/>
          <w:sz w:val="24"/>
          <w:szCs w:val="24"/>
        </w:rP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w:t>
      </w:r>
      <w:proofErr w:type="gramEnd"/>
      <w:r w:rsidRPr="00C90922">
        <w:rPr>
          <w:rFonts w:ascii="Times New Roman" w:hAnsi="Times New Roman" w:cs="Times New Roman"/>
          <w:sz w:val="24"/>
          <w:szCs w:val="24"/>
        </w:rPr>
        <w:t>, в многофункциональном центре) и других.</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Кабина индивидуального обслуживания может быть в виде примерочной кабины, кабины </w:t>
      </w:r>
      <w:r w:rsidR="00441989" w:rsidRPr="00C90922">
        <w:rPr>
          <w:rFonts w:ascii="Times New Roman" w:hAnsi="Times New Roman" w:cs="Times New Roman"/>
          <w:sz w:val="24"/>
          <w:szCs w:val="24"/>
        </w:rPr>
        <w:t>фотоавтомата</w:t>
      </w:r>
      <w:r w:rsidRPr="00C90922">
        <w:rPr>
          <w:rFonts w:ascii="Times New Roman" w:hAnsi="Times New Roman" w:cs="Times New Roman"/>
          <w:sz w:val="24"/>
          <w:szCs w:val="24"/>
        </w:rPr>
        <w:t>, кабины для голосования.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Вариант </w:t>
      </w:r>
      <w:r w:rsidRPr="00C90922">
        <w:rPr>
          <w:rFonts w:ascii="Times New Roman" w:hAnsi="Times New Roman" w:cs="Times New Roman"/>
          <w:sz w:val="24"/>
          <w:szCs w:val="24"/>
          <w:lang w:val="en-US"/>
        </w:rPr>
        <w:t>II</w:t>
      </w:r>
      <w:r w:rsidRPr="00C90922">
        <w:rPr>
          <w:rFonts w:ascii="Times New Roman" w:hAnsi="Times New Roman" w:cs="Times New Roman"/>
          <w:sz w:val="24"/>
          <w:szCs w:val="24"/>
        </w:rPr>
        <w:t xml:space="preserve">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9A7EE1" w:rsidRPr="00C90922" w:rsidRDefault="009A7EE1" w:rsidP="00332810">
      <w:pPr>
        <w:pStyle w:val="ConsPlusNormal"/>
        <w:widowControl/>
        <w:ind w:firstLine="426"/>
        <w:jc w:val="both"/>
        <w:rPr>
          <w:rFonts w:ascii="Times New Roman" w:hAnsi="Times New Roman" w:cs="Times New Roman"/>
          <w:sz w:val="24"/>
          <w:szCs w:val="24"/>
        </w:rPr>
      </w:pPr>
      <w:proofErr w:type="gramStart"/>
      <w:r w:rsidRPr="00C90922">
        <w:rPr>
          <w:rFonts w:ascii="Times New Roman" w:hAnsi="Times New Roman" w:cs="Times New Roman"/>
          <w:sz w:val="24"/>
          <w:szCs w:val="24"/>
        </w:rPr>
        <w:t xml:space="preserve">Вариант </w:t>
      </w:r>
      <w:r w:rsidRPr="00C90922">
        <w:rPr>
          <w:rFonts w:ascii="Times New Roman" w:hAnsi="Times New Roman" w:cs="Times New Roman"/>
          <w:sz w:val="24"/>
          <w:szCs w:val="24"/>
          <w:lang w:val="en-US"/>
        </w:rPr>
        <w:t>III</w:t>
      </w:r>
      <w:r w:rsidRPr="00C90922">
        <w:rPr>
          <w:rFonts w:ascii="Times New Roman" w:hAnsi="Times New Roman" w:cs="Times New Roman"/>
          <w:sz w:val="24"/>
          <w:szCs w:val="24"/>
        </w:rPr>
        <w:t xml:space="preserve">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w:t>
      </w:r>
      <w:proofErr w:type="spellStart"/>
      <w:r w:rsidRPr="00C90922">
        <w:rPr>
          <w:rFonts w:ascii="Times New Roman" w:hAnsi="Times New Roman" w:cs="Times New Roman"/>
          <w:sz w:val="24"/>
          <w:szCs w:val="24"/>
        </w:rPr>
        <w:t>интернатных</w:t>
      </w:r>
      <w:proofErr w:type="spellEnd"/>
      <w:r w:rsidRPr="00C90922">
        <w:rPr>
          <w:rFonts w:ascii="Times New Roman" w:hAnsi="Times New Roman" w:cs="Times New Roman"/>
          <w:sz w:val="24"/>
          <w:szCs w:val="24"/>
        </w:rPr>
        <w:t xml:space="preserve">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roofErr w:type="gramEnd"/>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Зона 5 «Санитарно-гигиенические помещения».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К функционально-планировочным элементам зоны 5 относятся: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5.1 Туалетная комната, </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5.2 Душевая/ ванная комната,</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5.3 Бытовая комната (гардеробная).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Зона 6 «Система информации на объекте».</w:t>
      </w:r>
    </w:p>
    <w:p w:rsidR="00DE42F2" w:rsidRDefault="009A7EE1" w:rsidP="00DE42F2">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9A7EE1" w:rsidRPr="00C90922" w:rsidRDefault="00DE42F2" w:rsidP="00DE42F2">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6.1. </w:t>
      </w:r>
      <w:r w:rsidR="009A7EE1" w:rsidRPr="00C90922">
        <w:rPr>
          <w:rFonts w:ascii="Times New Roman" w:hAnsi="Times New Roman" w:cs="Times New Roman"/>
          <w:sz w:val="24"/>
          <w:szCs w:val="24"/>
        </w:rPr>
        <w:t>визуальные средства;</w:t>
      </w:r>
    </w:p>
    <w:p w:rsidR="00DE42F2" w:rsidRDefault="00DE42F2" w:rsidP="00DE42F2">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6.2. </w:t>
      </w:r>
      <w:r w:rsidR="009A7EE1" w:rsidRPr="00C90922">
        <w:rPr>
          <w:rFonts w:ascii="Times New Roman" w:hAnsi="Times New Roman" w:cs="Times New Roman"/>
          <w:sz w:val="24"/>
          <w:szCs w:val="24"/>
        </w:rPr>
        <w:t>акустические средства;</w:t>
      </w:r>
    </w:p>
    <w:p w:rsidR="009A7EE1" w:rsidRPr="00C90922" w:rsidRDefault="00DE42F2" w:rsidP="00DE42F2">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6.3. </w:t>
      </w:r>
      <w:r w:rsidR="009A7EE1" w:rsidRPr="00C90922">
        <w:rPr>
          <w:rFonts w:ascii="Times New Roman" w:hAnsi="Times New Roman" w:cs="Times New Roman"/>
          <w:sz w:val="24"/>
          <w:szCs w:val="24"/>
        </w:rPr>
        <w:t>тактильные средства.</w:t>
      </w:r>
    </w:p>
    <w:p w:rsidR="00DE42F2" w:rsidRDefault="009A7EE1" w:rsidP="00DE42F2">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Система средств информации зон и помещений должна обеспечивать:</w:t>
      </w:r>
    </w:p>
    <w:p w:rsidR="00DE42F2" w:rsidRDefault="00DE42F2" w:rsidP="00DE42F2">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A7EE1" w:rsidRPr="00C90922">
        <w:rPr>
          <w:rFonts w:ascii="Times New Roman" w:hAnsi="Times New Roman" w:cs="Times New Roman"/>
          <w:sz w:val="24"/>
          <w:szCs w:val="24"/>
        </w:rPr>
        <w:t>непрерывность информации (на всех путях движения МГН), своевременное ориентирование и однозначное опознание объектов и мест посещения;</w:t>
      </w:r>
    </w:p>
    <w:p w:rsidR="009A7EE1" w:rsidRPr="00DE42F2" w:rsidRDefault="00DE42F2" w:rsidP="00DE42F2">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A7EE1" w:rsidRPr="00C90922">
        <w:rPr>
          <w:rFonts w:ascii="Times New Roman" w:hAnsi="Times New Roman" w:cs="Times New Roman"/>
          <w:sz w:val="24"/>
          <w:szCs w:val="24"/>
        </w:rPr>
        <w:t xml:space="preserve">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w:t>
      </w:r>
      <w:r w:rsidR="009A7EE1" w:rsidRPr="00C90922">
        <w:rPr>
          <w:rFonts w:ascii="Times New Roman" w:hAnsi="Times New Roman" w:cs="Times New Roman"/>
          <w:spacing w:val="-6"/>
          <w:sz w:val="24"/>
          <w:szCs w:val="24"/>
        </w:rPr>
        <w:t>экстремальных ситуациях.</w:t>
      </w:r>
    </w:p>
    <w:p w:rsidR="009A7EE1" w:rsidRPr="00C90922" w:rsidRDefault="009A7EE1" w:rsidP="00332810">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Системы средств информации должны быть комплексными – для всех категорий инвалидов (визуальными, звуковыми, тактильными).</w:t>
      </w:r>
    </w:p>
    <w:p w:rsidR="009A7EE1" w:rsidRPr="00C90922" w:rsidRDefault="009A7EE1" w:rsidP="00332810">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B12BF9" w:rsidRPr="00C90922" w:rsidRDefault="00B12BF9" w:rsidP="00332810">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z w:val="24"/>
          <w:szCs w:val="24"/>
        </w:rPr>
        <w:lastRenderedPageBreak/>
        <w:t xml:space="preserve">Информативность обеспечивает разностороннюю возможность своевременного </w:t>
      </w:r>
      <w:r w:rsidRPr="00C90922">
        <w:rPr>
          <w:rFonts w:ascii="Times New Roman" w:hAnsi="Times New Roman" w:cs="Times New Roman"/>
          <w:spacing w:val="-6"/>
          <w:sz w:val="24"/>
          <w:szCs w:val="24"/>
        </w:rPr>
        <w:t>получения, осознания информации и соответствующего реагирования на нее.</w:t>
      </w:r>
    </w:p>
    <w:p w:rsidR="00DE42F2" w:rsidRDefault="00B12BF9" w:rsidP="00DE42F2">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Требования критерия информативности включают в себя:</w:t>
      </w:r>
    </w:p>
    <w:p w:rsidR="00DE42F2" w:rsidRDefault="00DE42F2" w:rsidP="00DE42F2">
      <w:pPr>
        <w:pStyle w:val="ConsPlusNormal"/>
        <w:widowControl/>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12BF9" w:rsidRPr="00C90922">
        <w:rPr>
          <w:rFonts w:ascii="Times New Roman" w:hAnsi="Times New Roman" w:cs="Times New Roman"/>
          <w:spacing w:val="-6"/>
          <w:sz w:val="24"/>
          <w:szCs w:val="24"/>
        </w:rPr>
        <w:t>использование средств информирования, соответствующих особенностям различных групп потребителей;</w:t>
      </w:r>
    </w:p>
    <w:p w:rsidR="00DE42F2" w:rsidRDefault="00DE42F2" w:rsidP="00DE42F2">
      <w:pPr>
        <w:pStyle w:val="ConsPlusNormal"/>
        <w:widowControl/>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12BF9" w:rsidRPr="00C90922">
        <w:rPr>
          <w:rFonts w:ascii="Times New Roman" w:hAnsi="Times New Roman" w:cs="Times New Roman"/>
          <w:spacing w:val="-6"/>
          <w:sz w:val="24"/>
          <w:szCs w:val="24"/>
        </w:rPr>
        <w:t>своевременное распознавание ориентиров в архитект</w:t>
      </w:r>
      <w:r>
        <w:rPr>
          <w:rFonts w:ascii="Times New Roman" w:hAnsi="Times New Roman" w:cs="Times New Roman"/>
          <w:spacing w:val="-6"/>
          <w:sz w:val="24"/>
          <w:szCs w:val="24"/>
        </w:rPr>
        <w:t>урной среде общественных зданий</w:t>
      </w:r>
    </w:p>
    <w:p w:rsidR="00DE42F2" w:rsidRDefault="00DE42F2" w:rsidP="00DE42F2">
      <w:pPr>
        <w:pStyle w:val="ConsPlusNormal"/>
        <w:widowControl/>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12BF9" w:rsidRPr="00C90922">
        <w:rPr>
          <w:rFonts w:ascii="Times New Roman" w:hAnsi="Times New Roman" w:cs="Times New Roman"/>
          <w:spacing w:val="-6"/>
          <w:sz w:val="24"/>
          <w:szCs w:val="24"/>
        </w:rPr>
        <w:t>точную идентификацию своего места нахождения и мест, являющихся целью посещения;</w:t>
      </w:r>
    </w:p>
    <w:p w:rsidR="00DE42F2" w:rsidRDefault="00DE42F2" w:rsidP="00DE42F2">
      <w:pPr>
        <w:pStyle w:val="ConsPlusNormal"/>
        <w:widowControl/>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12BF9" w:rsidRPr="00C90922">
        <w:rPr>
          <w:rFonts w:ascii="Times New Roman" w:hAnsi="Times New Roman" w:cs="Times New Roman"/>
          <w:spacing w:val="-6"/>
          <w:sz w:val="24"/>
          <w:szCs w:val="24"/>
        </w:rPr>
        <w:t>возможность эффективной ориентации - как в светлое, так и в темное время суток;</w:t>
      </w:r>
    </w:p>
    <w:p w:rsidR="00B12BF9" w:rsidRPr="00C90922" w:rsidRDefault="00DE42F2" w:rsidP="00DE42F2">
      <w:pPr>
        <w:pStyle w:val="ConsPlusNormal"/>
        <w:widowControl/>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12BF9" w:rsidRPr="00C90922">
        <w:rPr>
          <w:rFonts w:ascii="Times New Roman" w:hAnsi="Times New Roman" w:cs="Times New Roman"/>
          <w:spacing w:val="-6"/>
          <w:sz w:val="24"/>
          <w:szCs w:val="24"/>
        </w:rPr>
        <w:t>возможность иметь непрерывную информационную поддержку на всем пути следования по зданию.</w:t>
      </w:r>
    </w:p>
    <w:p w:rsidR="00DE42F2" w:rsidRDefault="00B12BF9" w:rsidP="00DE42F2">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Размещение и характер исполнения элементов информационного обеспечения должны учитывать:</w:t>
      </w:r>
    </w:p>
    <w:p w:rsidR="00DE42F2" w:rsidRDefault="00DE42F2" w:rsidP="00DE42F2">
      <w:pPr>
        <w:pStyle w:val="ConsPlusNormal"/>
        <w:widowControl/>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12BF9" w:rsidRPr="00C90922">
        <w:rPr>
          <w:rFonts w:ascii="Times New Roman" w:hAnsi="Times New Roman" w:cs="Times New Roman"/>
          <w:sz w:val="24"/>
          <w:szCs w:val="24"/>
        </w:rPr>
        <w:t>расстояние, с которого сообщение может быть эффективно воспринято;</w:t>
      </w:r>
    </w:p>
    <w:p w:rsidR="00DE42F2" w:rsidRDefault="00DE42F2" w:rsidP="00DE42F2">
      <w:pPr>
        <w:pStyle w:val="ConsPlusNormal"/>
        <w:widowControl/>
        <w:ind w:firstLine="426"/>
        <w:jc w:val="both"/>
        <w:rPr>
          <w:rFonts w:ascii="Times New Roman" w:hAnsi="Times New Roman" w:cs="Times New Roman"/>
          <w:sz w:val="24"/>
          <w:szCs w:val="24"/>
        </w:rPr>
      </w:pPr>
      <w:r>
        <w:rPr>
          <w:rFonts w:ascii="Times New Roman" w:hAnsi="Times New Roman" w:cs="Times New Roman"/>
          <w:spacing w:val="-6"/>
          <w:sz w:val="24"/>
          <w:szCs w:val="24"/>
        </w:rPr>
        <w:t xml:space="preserve">- </w:t>
      </w:r>
      <w:r w:rsidR="00B12BF9" w:rsidRPr="00C90922">
        <w:rPr>
          <w:rFonts w:ascii="Times New Roman" w:hAnsi="Times New Roman" w:cs="Times New Roman"/>
          <w:sz w:val="24"/>
          <w:szCs w:val="24"/>
        </w:rPr>
        <w:t>углы поля наблюдения, удобные для восприятия зрительной информации</w:t>
      </w:r>
      <w:r>
        <w:rPr>
          <w:rFonts w:ascii="Times New Roman" w:hAnsi="Times New Roman" w:cs="Times New Roman"/>
          <w:sz w:val="24"/>
          <w:szCs w:val="24"/>
        </w:rPr>
        <w:t>;</w:t>
      </w:r>
    </w:p>
    <w:p w:rsidR="00DE42F2" w:rsidRDefault="00DE42F2" w:rsidP="00DE42F2">
      <w:pPr>
        <w:pStyle w:val="ConsPlusNormal"/>
        <w:widowControl/>
        <w:ind w:firstLine="426"/>
        <w:jc w:val="both"/>
        <w:rPr>
          <w:rFonts w:ascii="Times New Roman" w:hAnsi="Times New Roman" w:cs="Times New Roman"/>
          <w:spacing w:val="-6"/>
          <w:sz w:val="24"/>
          <w:szCs w:val="24"/>
        </w:rPr>
      </w:pPr>
      <w:r>
        <w:rPr>
          <w:rFonts w:ascii="Times New Roman" w:hAnsi="Times New Roman" w:cs="Times New Roman"/>
          <w:sz w:val="24"/>
          <w:szCs w:val="24"/>
        </w:rPr>
        <w:t xml:space="preserve">- </w:t>
      </w:r>
      <w:r w:rsidR="00B12BF9" w:rsidRPr="00C90922">
        <w:rPr>
          <w:rFonts w:ascii="Times New Roman" w:hAnsi="Times New Roman" w:cs="Times New Roman"/>
          <w:sz w:val="24"/>
          <w:szCs w:val="24"/>
        </w:rPr>
        <w:t>ясное начертание и контрастность, а при необходимости – рельефность изображения;</w:t>
      </w:r>
    </w:p>
    <w:p w:rsidR="00DE42F2" w:rsidRDefault="00DE42F2" w:rsidP="00DE42F2">
      <w:pPr>
        <w:pStyle w:val="ConsPlusNormal"/>
        <w:widowControl/>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12BF9" w:rsidRPr="00C90922">
        <w:rPr>
          <w:rFonts w:ascii="Times New Roman" w:hAnsi="Times New Roman" w:cs="Times New Roman"/>
          <w:sz w:val="24"/>
          <w:szCs w:val="24"/>
        </w:rPr>
        <w:t>соответствие применяемых символов или пластических приемов общепринятому значению;</w:t>
      </w:r>
    </w:p>
    <w:p w:rsidR="00B12BF9" w:rsidRPr="00DE42F2" w:rsidRDefault="00DE42F2" w:rsidP="00DE42F2">
      <w:pPr>
        <w:pStyle w:val="ConsPlusNormal"/>
        <w:widowControl/>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B12BF9" w:rsidRPr="00C90922">
        <w:rPr>
          <w:rFonts w:ascii="Times New Roman" w:hAnsi="Times New Roman" w:cs="Times New Roman"/>
          <w:sz w:val="24"/>
          <w:szCs w:val="24"/>
        </w:rPr>
        <w:t>исключение помех восприятию информационных средств (</w:t>
      </w:r>
      <w:proofErr w:type="spellStart"/>
      <w:r w:rsidR="00B12BF9" w:rsidRPr="00C90922">
        <w:rPr>
          <w:rFonts w:ascii="Times New Roman" w:hAnsi="Times New Roman" w:cs="Times New Roman"/>
          <w:sz w:val="24"/>
          <w:szCs w:val="24"/>
        </w:rPr>
        <w:t>бликование</w:t>
      </w:r>
      <w:proofErr w:type="spellEnd"/>
      <w:r w:rsidR="00B12BF9" w:rsidRPr="00C90922">
        <w:rPr>
          <w:rFonts w:ascii="Times New Roman" w:hAnsi="Times New Roman" w:cs="Times New Roman"/>
          <w:sz w:val="24"/>
          <w:szCs w:val="24"/>
        </w:rPr>
        <w:t xml:space="preserve"> указателей, слепящее освещение, совмещение зон действия различных акустических источников, акустическая тень).</w:t>
      </w:r>
    </w:p>
    <w:p w:rsidR="009A7EE1" w:rsidRPr="00C90922" w:rsidRDefault="009A7EE1" w:rsidP="00332810">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 xml:space="preserve">Из перечисленных 6 функциональных зон основными, обеспечивающими (согласно </w:t>
      </w:r>
      <w:proofErr w:type="spellStart"/>
      <w:r w:rsidRPr="00C90922">
        <w:rPr>
          <w:rFonts w:ascii="Times New Roman" w:hAnsi="Times New Roman" w:cs="Times New Roman"/>
          <w:spacing w:val="-6"/>
          <w:sz w:val="24"/>
          <w:szCs w:val="24"/>
        </w:rPr>
        <w:t>СНиП</w:t>
      </w:r>
      <w:proofErr w:type="spellEnd"/>
      <w:r w:rsidRPr="00C90922">
        <w:rPr>
          <w:rFonts w:ascii="Times New Roman" w:hAnsi="Times New Roman" w:cs="Times New Roman"/>
          <w:spacing w:val="-6"/>
          <w:sz w:val="24"/>
          <w:szCs w:val="24"/>
        </w:rPr>
        <w:t xml:space="preserve"> и СП) досягаемость мест основного назначения и основного посещения здания, а также безопасность являются 3 зоны:</w:t>
      </w:r>
    </w:p>
    <w:p w:rsidR="009A7EE1" w:rsidRPr="00C90922" w:rsidRDefault="009A7EE1" w:rsidP="00332810">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- 2 «Вход (входы) в здание»,</w:t>
      </w:r>
    </w:p>
    <w:p w:rsidR="009A7EE1" w:rsidRPr="00C90922" w:rsidRDefault="009A7EE1" w:rsidP="00332810">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- 3 «Путь (пути) движения внутри здания (в т.ч. пути эвакуации)»,</w:t>
      </w:r>
    </w:p>
    <w:p w:rsidR="009A7EE1" w:rsidRPr="00C90922" w:rsidRDefault="009A7EE1" w:rsidP="00332810">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- 4 «Зона целевого назначения здания (целевого посещения объекта)».</w:t>
      </w:r>
    </w:p>
    <w:p w:rsidR="00DE42F2" w:rsidRDefault="009A7EE1" w:rsidP="00DE42F2">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 xml:space="preserve">Остальные 3 зоны, по классификации критериев доступности (по </w:t>
      </w:r>
      <w:proofErr w:type="spellStart"/>
      <w:r w:rsidRPr="00C90922">
        <w:rPr>
          <w:rFonts w:ascii="Times New Roman" w:hAnsi="Times New Roman" w:cs="Times New Roman"/>
          <w:spacing w:val="-6"/>
          <w:sz w:val="24"/>
          <w:szCs w:val="24"/>
        </w:rPr>
        <w:t>СНиП</w:t>
      </w:r>
      <w:proofErr w:type="spellEnd"/>
      <w:r w:rsidRPr="00C90922">
        <w:rPr>
          <w:rFonts w:ascii="Times New Roman" w:hAnsi="Times New Roman" w:cs="Times New Roman"/>
          <w:spacing w:val="-6"/>
          <w:sz w:val="24"/>
          <w:szCs w:val="24"/>
        </w:rPr>
        <w:t xml:space="preserve"> и СП) в большей степени обеспечивают дополнительные критерии доступности:</w:t>
      </w:r>
    </w:p>
    <w:p w:rsidR="00DE42F2" w:rsidRDefault="00DE42F2" w:rsidP="00DE42F2">
      <w:pPr>
        <w:pStyle w:val="ConsPlusNormal"/>
        <w:widowControl/>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w:t>
      </w:r>
      <w:r w:rsidR="009A7EE1" w:rsidRPr="00C90922">
        <w:rPr>
          <w:rFonts w:ascii="Times New Roman" w:hAnsi="Times New Roman" w:cs="Times New Roman"/>
          <w:spacing w:val="-6"/>
          <w:sz w:val="24"/>
          <w:szCs w:val="24"/>
        </w:rPr>
        <w:t>требования информативности – зона 6 «Система информации на объекте (устройства и средства информации и связи и их системы)»,</w:t>
      </w:r>
    </w:p>
    <w:p w:rsidR="009A7EE1" w:rsidRPr="00C90922" w:rsidRDefault="00DE42F2" w:rsidP="00DE42F2">
      <w:pPr>
        <w:pStyle w:val="ConsPlusNormal"/>
        <w:widowControl/>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9A7EE1" w:rsidRPr="00C90922">
        <w:rPr>
          <w:rFonts w:ascii="Times New Roman" w:hAnsi="Times New Roman" w:cs="Times New Roman"/>
          <w:spacing w:val="-6"/>
          <w:sz w:val="24"/>
          <w:szCs w:val="24"/>
        </w:rPr>
        <w:t>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9A7EE1" w:rsidRPr="00C90922" w:rsidRDefault="009A7EE1" w:rsidP="00332810">
      <w:pPr>
        <w:pStyle w:val="ConsPlusNormal"/>
        <w:widowControl/>
        <w:ind w:firstLine="426"/>
        <w:jc w:val="both"/>
        <w:rPr>
          <w:rFonts w:ascii="Times New Roman" w:hAnsi="Times New Roman" w:cs="Times New Roman"/>
          <w:sz w:val="24"/>
          <w:szCs w:val="24"/>
        </w:rPr>
      </w:pPr>
      <w:proofErr w:type="gramStart"/>
      <w:r w:rsidRPr="00C90922">
        <w:rPr>
          <w:rFonts w:ascii="Times New Roman" w:hAnsi="Times New Roman" w:cs="Times New Roman"/>
          <w:sz w:val="24"/>
          <w:szCs w:val="24"/>
        </w:rP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(СП 35-102-2001, СП 35-103-2001, СП 35-104-2001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w:t>
      </w:r>
      <w:proofErr w:type="gramEnd"/>
      <w:r w:rsidRPr="00C90922">
        <w:rPr>
          <w:rFonts w:ascii="Times New Roman" w:hAnsi="Times New Roman" w:cs="Times New Roman"/>
          <w:sz w:val="24"/>
          <w:szCs w:val="24"/>
        </w:rPr>
        <w:t xml:space="preserve"> с учетом потребностей инвалидов (в том числе по отдельным видам жилых, общественных и производственных зданий и сооружений). Указанные документы (</w:t>
      </w:r>
      <w:proofErr w:type="gramStart"/>
      <w:r w:rsidRPr="00C90922">
        <w:rPr>
          <w:rFonts w:ascii="Times New Roman" w:hAnsi="Times New Roman" w:cs="Times New Roman"/>
          <w:sz w:val="24"/>
          <w:szCs w:val="24"/>
        </w:rPr>
        <w:t>см</w:t>
      </w:r>
      <w:proofErr w:type="gramEnd"/>
      <w:r w:rsidRPr="00C90922">
        <w:rPr>
          <w:rFonts w:ascii="Times New Roman" w:hAnsi="Times New Roman" w:cs="Times New Roman"/>
          <w:sz w:val="24"/>
          <w:szCs w:val="24"/>
        </w:rPr>
        <w:t>. приложение Е) и их положения являются предметом деятельности специалистов в области проектирования и строительства.</w:t>
      </w:r>
    </w:p>
    <w:p w:rsidR="009A7EE1" w:rsidRPr="00C90922" w:rsidRDefault="009A7EE1" w:rsidP="00332810">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Согласно СП 35-101-2001 (п. 1.6) при обустройстве ОСИ допускается возможность выбора вариантов проектных решений</w:t>
      </w:r>
      <w:r w:rsidR="002E4653" w:rsidRPr="00C90922">
        <w:rPr>
          <w:rFonts w:ascii="Times New Roman" w:hAnsi="Times New Roman" w:cs="Times New Roman"/>
          <w:spacing w:val="-6"/>
          <w:sz w:val="24"/>
          <w:szCs w:val="24"/>
        </w:rPr>
        <w:t>:</w:t>
      </w:r>
      <w:r w:rsidRPr="00C90922">
        <w:rPr>
          <w:rFonts w:ascii="Times New Roman" w:hAnsi="Times New Roman" w:cs="Times New Roman"/>
          <w:spacing w:val="-6"/>
          <w:sz w:val="24"/>
          <w:szCs w:val="24"/>
        </w:rPr>
        <w:t xml:space="preserve"> </w:t>
      </w:r>
    </w:p>
    <w:p w:rsidR="009A7EE1" w:rsidRPr="00C90922" w:rsidRDefault="009A7EE1" w:rsidP="00332810">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 xml:space="preserve">вариант «А» - доступность для инвалидов любой жилой ячейки в жилище, любого места обслуживания в общественном здании, любого места приложения труда. </w:t>
      </w:r>
      <w:proofErr w:type="gramStart"/>
      <w:r w:rsidRPr="00C90922">
        <w:rPr>
          <w:rFonts w:ascii="Times New Roman" w:hAnsi="Times New Roman" w:cs="Times New Roman"/>
          <w:spacing w:val="-6"/>
          <w:sz w:val="24"/>
          <w:szCs w:val="24"/>
        </w:rPr>
        <w:t>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roofErr w:type="gramEnd"/>
    </w:p>
    <w:p w:rsidR="009A7EE1" w:rsidRPr="00C90922" w:rsidRDefault="009A7EE1" w:rsidP="00332810">
      <w:pPr>
        <w:pStyle w:val="ConsPlusNormal"/>
        <w:widowControl/>
        <w:ind w:firstLine="426"/>
        <w:jc w:val="both"/>
        <w:rPr>
          <w:rFonts w:ascii="Times New Roman" w:hAnsi="Times New Roman" w:cs="Times New Roman"/>
          <w:spacing w:val="-6"/>
          <w:sz w:val="24"/>
          <w:szCs w:val="24"/>
        </w:rPr>
      </w:pPr>
      <w:r w:rsidRPr="00C90922">
        <w:rPr>
          <w:rFonts w:ascii="Times New Roman" w:hAnsi="Times New Roman" w:cs="Times New Roman"/>
          <w:spacing w:val="-6"/>
          <w:sz w:val="24"/>
          <w:szCs w:val="24"/>
        </w:rP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DE42F2" w:rsidRDefault="009A7EE1" w:rsidP="00DE42F2">
      <w:pPr>
        <w:pStyle w:val="a3"/>
        <w:tabs>
          <w:tab w:val="left" w:pos="709"/>
        </w:tabs>
        <w:spacing w:after="0" w:line="240" w:lineRule="auto"/>
        <w:ind w:left="0"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В таблице </w:t>
      </w:r>
      <w:r w:rsidR="00506E4E" w:rsidRPr="00C90922">
        <w:rPr>
          <w:rFonts w:ascii="Times New Roman" w:hAnsi="Times New Roman" w:cs="Times New Roman"/>
          <w:sz w:val="24"/>
          <w:szCs w:val="24"/>
        </w:rPr>
        <w:t>2</w:t>
      </w:r>
      <w:r w:rsidRPr="00C90922">
        <w:rPr>
          <w:rFonts w:ascii="Times New Roman" w:hAnsi="Times New Roman" w:cs="Times New Roman"/>
          <w:sz w:val="24"/>
          <w:szCs w:val="24"/>
        </w:rPr>
        <w:t xml:space="preserve"> представлен «Классификатор объектов социальной инфраструктуры по состоянию доступности», в котором даны:</w:t>
      </w:r>
    </w:p>
    <w:p w:rsidR="00DE42F2" w:rsidRDefault="00DE42F2" w:rsidP="00DE42F2">
      <w:pPr>
        <w:pStyle w:val="a3"/>
        <w:tabs>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A7EE1" w:rsidRPr="00C90922">
        <w:rPr>
          <w:rFonts w:ascii="Times New Roman" w:hAnsi="Times New Roman" w:cs="Times New Roman"/>
          <w:sz w:val="24"/>
          <w:szCs w:val="24"/>
        </w:rPr>
        <w:t>варианты оценки состояния доступности ОСИ,</w:t>
      </w:r>
    </w:p>
    <w:p w:rsidR="0027532A" w:rsidRDefault="00DE42F2" w:rsidP="0027532A">
      <w:pPr>
        <w:pStyle w:val="a3"/>
        <w:tabs>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A7EE1" w:rsidRPr="00C90922">
        <w:rPr>
          <w:rFonts w:ascii="Times New Roman" w:hAnsi="Times New Roman" w:cs="Times New Roman"/>
          <w:sz w:val="24"/>
          <w:szCs w:val="24"/>
        </w:rPr>
        <w:t>их буквенное обозначение (шифр),</w:t>
      </w:r>
    </w:p>
    <w:p w:rsidR="0027532A" w:rsidRDefault="0027532A" w:rsidP="0027532A">
      <w:pPr>
        <w:pStyle w:val="a3"/>
        <w:tabs>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A7EE1" w:rsidRPr="00C90922">
        <w:rPr>
          <w:rFonts w:ascii="Times New Roman" w:hAnsi="Times New Roman" w:cs="Times New Roman"/>
          <w:sz w:val="24"/>
          <w:szCs w:val="24"/>
        </w:rPr>
        <w:t>обоснование решения о состоянии доступности,</w:t>
      </w:r>
    </w:p>
    <w:p w:rsidR="009A7EE1" w:rsidRPr="00DE42F2" w:rsidRDefault="0027532A" w:rsidP="0027532A">
      <w:pPr>
        <w:pStyle w:val="a3"/>
        <w:tabs>
          <w:tab w:val="left" w:pos="709"/>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A7EE1" w:rsidRPr="00DE42F2">
        <w:rPr>
          <w:rFonts w:ascii="Times New Roman" w:hAnsi="Times New Roman" w:cs="Times New Roman"/>
          <w:sz w:val="24"/>
          <w:szCs w:val="24"/>
        </w:rPr>
        <w:t>рекомендации по обустройству и адаптации ОСИ.</w:t>
      </w:r>
    </w:p>
    <w:p w:rsidR="009A7EE1" w:rsidRPr="00C90922" w:rsidRDefault="009A7EE1" w:rsidP="00332810">
      <w:pPr>
        <w:pStyle w:val="a3"/>
        <w:tabs>
          <w:tab w:val="left" w:pos="709"/>
        </w:tabs>
        <w:spacing w:after="0" w:line="240" w:lineRule="auto"/>
        <w:ind w:left="0" w:firstLine="426"/>
        <w:jc w:val="both"/>
        <w:rPr>
          <w:rFonts w:ascii="Times New Roman" w:hAnsi="Times New Roman" w:cs="Times New Roman"/>
          <w:sz w:val="24"/>
          <w:szCs w:val="24"/>
        </w:rPr>
        <w:sectPr w:rsidR="009A7EE1" w:rsidRPr="00C90922" w:rsidSect="00DE42F2">
          <w:pgSz w:w="11906" w:h="16838"/>
          <w:pgMar w:top="567" w:right="567" w:bottom="709" w:left="709" w:header="709" w:footer="709" w:gutter="0"/>
          <w:cols w:space="708"/>
          <w:docGrid w:linePitch="360"/>
        </w:sectPr>
      </w:pPr>
    </w:p>
    <w:p w:rsidR="009A7EE1" w:rsidRDefault="009A7EE1" w:rsidP="00332810">
      <w:pPr>
        <w:spacing w:after="0" w:line="240" w:lineRule="auto"/>
        <w:ind w:firstLine="426"/>
        <w:jc w:val="center"/>
        <w:rPr>
          <w:rFonts w:ascii="Times New Roman" w:hAnsi="Times New Roman"/>
          <w:sz w:val="24"/>
          <w:szCs w:val="24"/>
        </w:rPr>
      </w:pPr>
      <w:r w:rsidRPr="00450B41">
        <w:rPr>
          <w:rFonts w:ascii="Times New Roman" w:hAnsi="Times New Roman"/>
          <w:i/>
          <w:sz w:val="24"/>
          <w:szCs w:val="24"/>
        </w:rPr>
        <w:lastRenderedPageBreak/>
        <w:t xml:space="preserve">Таблица </w:t>
      </w:r>
      <w:r w:rsidR="00506E4E" w:rsidRPr="00450B41">
        <w:rPr>
          <w:rFonts w:ascii="Times New Roman" w:hAnsi="Times New Roman"/>
          <w:i/>
          <w:sz w:val="24"/>
          <w:szCs w:val="24"/>
        </w:rPr>
        <w:t>2</w:t>
      </w:r>
      <w:r w:rsidRPr="00C90922">
        <w:rPr>
          <w:rFonts w:ascii="Times New Roman" w:hAnsi="Times New Roman"/>
          <w:sz w:val="24"/>
          <w:szCs w:val="24"/>
        </w:rPr>
        <w:t xml:space="preserve"> – Классификатор объектов социальной инфраструктуры по состоянию (уровню) доступности</w:t>
      </w:r>
    </w:p>
    <w:p w:rsidR="00441989" w:rsidRPr="00C90922" w:rsidRDefault="00441989" w:rsidP="00332810">
      <w:pPr>
        <w:spacing w:after="0" w:line="240" w:lineRule="auto"/>
        <w:ind w:firstLine="426"/>
        <w:jc w:val="both"/>
        <w:rPr>
          <w:rFonts w:ascii="Times New Roman" w:hAnsi="Times New Roman"/>
          <w:sz w:val="24"/>
          <w:szCs w:val="2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1559"/>
        <w:gridCol w:w="7513"/>
        <w:gridCol w:w="4394"/>
      </w:tblGrid>
      <w:tr w:rsidR="009A7EE1" w:rsidRPr="00C90922" w:rsidTr="008E20E3">
        <w:tc>
          <w:tcPr>
            <w:tcW w:w="534" w:type="dxa"/>
          </w:tcPr>
          <w:p w:rsidR="009A7EE1" w:rsidRPr="00450B41" w:rsidRDefault="00441989" w:rsidP="00450B41">
            <w:pPr>
              <w:spacing w:after="0" w:line="240" w:lineRule="auto"/>
              <w:ind w:right="-108"/>
              <w:jc w:val="center"/>
              <w:rPr>
                <w:rFonts w:ascii="Times New Roman" w:hAnsi="Times New Roman"/>
                <w:sz w:val="24"/>
                <w:szCs w:val="24"/>
              </w:rPr>
            </w:pPr>
            <w:r w:rsidRPr="00450B41">
              <w:rPr>
                <w:rFonts w:ascii="Times New Roman" w:hAnsi="Times New Roman"/>
                <w:sz w:val="24"/>
                <w:szCs w:val="24"/>
              </w:rPr>
              <w:t>№</w:t>
            </w:r>
          </w:p>
        </w:tc>
        <w:tc>
          <w:tcPr>
            <w:tcW w:w="1701" w:type="dxa"/>
          </w:tcPr>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Оценка состояния доступности</w:t>
            </w:r>
          </w:p>
        </w:tc>
        <w:tc>
          <w:tcPr>
            <w:tcW w:w="1559" w:type="dxa"/>
          </w:tcPr>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Шифр</w:t>
            </w:r>
          </w:p>
        </w:tc>
        <w:tc>
          <w:tcPr>
            <w:tcW w:w="7513" w:type="dxa"/>
          </w:tcPr>
          <w:p w:rsidR="009A7EE1" w:rsidRPr="00C90922" w:rsidRDefault="009A7EE1"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Обоснование решения о состоянии доступности объекта</w:t>
            </w:r>
          </w:p>
        </w:tc>
        <w:tc>
          <w:tcPr>
            <w:tcW w:w="4394" w:type="dxa"/>
          </w:tcPr>
          <w:p w:rsidR="009A7EE1" w:rsidRPr="00C90922" w:rsidRDefault="009A7EE1"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Рекомендации по обустройству и адаптации ОСИ</w:t>
            </w:r>
          </w:p>
        </w:tc>
      </w:tr>
      <w:tr w:rsidR="009A7EE1" w:rsidRPr="00C90922" w:rsidTr="008E20E3">
        <w:tc>
          <w:tcPr>
            <w:tcW w:w="534" w:type="dxa"/>
          </w:tcPr>
          <w:p w:rsidR="009A7EE1" w:rsidRPr="00450B41" w:rsidRDefault="009A7EE1" w:rsidP="00450B41">
            <w:pPr>
              <w:spacing w:after="0" w:line="240" w:lineRule="auto"/>
              <w:jc w:val="center"/>
              <w:rPr>
                <w:rFonts w:ascii="Times New Roman" w:hAnsi="Times New Roman"/>
                <w:sz w:val="24"/>
                <w:szCs w:val="24"/>
              </w:rPr>
            </w:pPr>
            <w:r w:rsidRPr="00450B41">
              <w:rPr>
                <w:rFonts w:ascii="Times New Roman" w:hAnsi="Times New Roman"/>
                <w:sz w:val="24"/>
                <w:szCs w:val="24"/>
              </w:rPr>
              <w:t>1</w:t>
            </w:r>
          </w:p>
        </w:tc>
        <w:tc>
          <w:tcPr>
            <w:tcW w:w="1701" w:type="dxa"/>
          </w:tcPr>
          <w:p w:rsidR="009A7EE1" w:rsidRPr="00C90922" w:rsidRDefault="009A7EE1" w:rsidP="00450B41">
            <w:pPr>
              <w:spacing w:after="0" w:line="240" w:lineRule="auto"/>
              <w:jc w:val="center"/>
              <w:rPr>
                <w:rFonts w:ascii="Times New Roman" w:hAnsi="Times New Roman"/>
                <w:sz w:val="24"/>
                <w:szCs w:val="24"/>
              </w:rPr>
            </w:pPr>
            <w:proofErr w:type="gramStart"/>
            <w:r w:rsidRPr="00C90922">
              <w:rPr>
                <w:rFonts w:ascii="Times New Roman" w:hAnsi="Times New Roman"/>
                <w:sz w:val="24"/>
                <w:szCs w:val="24"/>
              </w:rPr>
              <w:t>Доступен</w:t>
            </w:r>
            <w:proofErr w:type="gramEnd"/>
            <w:r w:rsidRPr="00C90922">
              <w:rPr>
                <w:rFonts w:ascii="Times New Roman" w:hAnsi="Times New Roman"/>
                <w:sz w:val="24"/>
                <w:szCs w:val="24"/>
              </w:rPr>
              <w:t xml:space="preserve"> полностью всем</w:t>
            </w:r>
          </w:p>
        </w:tc>
        <w:tc>
          <w:tcPr>
            <w:tcW w:w="1559" w:type="dxa"/>
          </w:tcPr>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ДП-В</w:t>
            </w:r>
          </w:p>
        </w:tc>
        <w:tc>
          <w:tcPr>
            <w:tcW w:w="7513" w:type="dxa"/>
          </w:tcPr>
          <w:p w:rsidR="009A7EE1" w:rsidRPr="00C90922" w:rsidRDefault="009A7EE1" w:rsidP="0027532A">
            <w:pPr>
              <w:spacing w:after="0" w:line="240" w:lineRule="auto"/>
              <w:jc w:val="both"/>
              <w:rPr>
                <w:rFonts w:ascii="Times New Roman" w:hAnsi="Times New Roman"/>
                <w:sz w:val="24"/>
                <w:szCs w:val="24"/>
              </w:rPr>
            </w:pPr>
            <w:proofErr w:type="gramStart"/>
            <w:r w:rsidRPr="00C90922">
              <w:rPr>
                <w:rFonts w:ascii="Times New Roman" w:hAnsi="Times New Roman"/>
                <w:sz w:val="24"/>
                <w:szCs w:val="24"/>
              </w:rPr>
              <w:t>Соответствие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(п.1.6 СП 35-101-2001)</w:t>
            </w:r>
            <w:proofErr w:type="gramEnd"/>
          </w:p>
        </w:tc>
        <w:tc>
          <w:tcPr>
            <w:tcW w:w="4394" w:type="dxa"/>
          </w:tcPr>
          <w:p w:rsidR="00441989" w:rsidRDefault="009A7EE1" w:rsidP="0027532A">
            <w:pPr>
              <w:spacing w:after="0" w:line="240" w:lineRule="auto"/>
              <w:jc w:val="both"/>
              <w:rPr>
                <w:rFonts w:ascii="Times New Roman" w:hAnsi="Times New Roman"/>
                <w:sz w:val="24"/>
                <w:szCs w:val="24"/>
              </w:rPr>
            </w:pPr>
            <w:r w:rsidRPr="00C90922">
              <w:rPr>
                <w:rFonts w:ascii="Times New Roman" w:hAnsi="Times New Roman"/>
                <w:sz w:val="24"/>
                <w:szCs w:val="24"/>
              </w:rPr>
              <w:t>Соответствует требованиям универсального дизайна.</w:t>
            </w:r>
          </w:p>
          <w:p w:rsidR="009A7EE1" w:rsidRPr="00C90922" w:rsidRDefault="009A7EE1" w:rsidP="0027532A">
            <w:pPr>
              <w:spacing w:after="0" w:line="240" w:lineRule="auto"/>
              <w:jc w:val="both"/>
              <w:rPr>
                <w:rFonts w:ascii="Times New Roman" w:hAnsi="Times New Roman"/>
                <w:sz w:val="24"/>
                <w:szCs w:val="24"/>
              </w:rPr>
            </w:pPr>
            <w:r w:rsidRPr="00C90922">
              <w:rPr>
                <w:rFonts w:ascii="Times New Roman" w:hAnsi="Times New Roman"/>
                <w:sz w:val="24"/>
                <w:szCs w:val="24"/>
              </w:rPr>
              <w:t>Мер по адаптации объекта для МГН не требуется.</w:t>
            </w:r>
          </w:p>
          <w:p w:rsidR="009A7EE1" w:rsidRPr="00C90922" w:rsidRDefault="009A7EE1" w:rsidP="0027532A">
            <w:pPr>
              <w:spacing w:after="0" w:line="240" w:lineRule="auto"/>
              <w:jc w:val="both"/>
              <w:rPr>
                <w:rFonts w:ascii="Times New Roman" w:hAnsi="Times New Roman"/>
                <w:sz w:val="24"/>
                <w:szCs w:val="24"/>
              </w:rPr>
            </w:pPr>
            <w:r w:rsidRPr="00C90922">
              <w:rPr>
                <w:rFonts w:ascii="Times New Roman" w:hAnsi="Times New Roman"/>
                <w:sz w:val="24"/>
                <w:szCs w:val="24"/>
              </w:rPr>
              <w:t>Объект может быть рекомендован как основной («базовый») для обслуживания инвалидов всех категорий</w:t>
            </w:r>
          </w:p>
        </w:tc>
      </w:tr>
      <w:tr w:rsidR="009A7EE1" w:rsidRPr="00C90922" w:rsidTr="008E20E3">
        <w:tc>
          <w:tcPr>
            <w:tcW w:w="534" w:type="dxa"/>
          </w:tcPr>
          <w:p w:rsidR="009A7EE1" w:rsidRPr="00450B41" w:rsidRDefault="009A7EE1" w:rsidP="00450B41">
            <w:pPr>
              <w:spacing w:after="0" w:line="240" w:lineRule="auto"/>
              <w:jc w:val="center"/>
              <w:rPr>
                <w:rFonts w:ascii="Times New Roman" w:hAnsi="Times New Roman"/>
                <w:sz w:val="24"/>
                <w:szCs w:val="24"/>
              </w:rPr>
            </w:pPr>
            <w:r w:rsidRPr="00450B41">
              <w:rPr>
                <w:rFonts w:ascii="Times New Roman" w:hAnsi="Times New Roman"/>
                <w:sz w:val="24"/>
                <w:szCs w:val="24"/>
              </w:rPr>
              <w:t>2</w:t>
            </w:r>
          </w:p>
        </w:tc>
        <w:tc>
          <w:tcPr>
            <w:tcW w:w="1701" w:type="dxa"/>
          </w:tcPr>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Доступен полностью избирательно</w:t>
            </w:r>
          </w:p>
        </w:tc>
        <w:tc>
          <w:tcPr>
            <w:tcW w:w="1559" w:type="dxa"/>
          </w:tcPr>
          <w:p w:rsidR="009A7EE1" w:rsidRPr="00C90922" w:rsidRDefault="00441989" w:rsidP="00450B41">
            <w:pPr>
              <w:spacing w:after="0" w:line="240" w:lineRule="auto"/>
              <w:jc w:val="center"/>
              <w:rPr>
                <w:rFonts w:ascii="Times New Roman" w:hAnsi="Times New Roman"/>
                <w:sz w:val="24"/>
                <w:szCs w:val="24"/>
              </w:rPr>
            </w:pPr>
            <w:r>
              <w:rPr>
                <w:rFonts w:ascii="Times New Roman" w:hAnsi="Times New Roman"/>
                <w:sz w:val="24"/>
                <w:szCs w:val="24"/>
              </w:rPr>
              <w:t>ДП-И</w:t>
            </w:r>
          </w:p>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 xml:space="preserve">(к, о, с, </w:t>
            </w:r>
            <w:proofErr w:type="gramStart"/>
            <w:r w:rsidRPr="00C90922">
              <w:rPr>
                <w:rFonts w:ascii="Times New Roman" w:hAnsi="Times New Roman"/>
                <w:sz w:val="24"/>
                <w:szCs w:val="24"/>
              </w:rPr>
              <w:t>г</w:t>
            </w:r>
            <w:proofErr w:type="gramEnd"/>
            <w:r w:rsidRPr="00C90922">
              <w:rPr>
                <w:rFonts w:ascii="Times New Roman" w:hAnsi="Times New Roman"/>
                <w:sz w:val="24"/>
                <w:szCs w:val="24"/>
              </w:rPr>
              <w:t>, у)</w:t>
            </w:r>
          </w:p>
        </w:tc>
        <w:tc>
          <w:tcPr>
            <w:tcW w:w="7513" w:type="dxa"/>
          </w:tcPr>
          <w:p w:rsidR="009A7EE1" w:rsidRPr="00C90922" w:rsidRDefault="009A7EE1" w:rsidP="0027532A">
            <w:pPr>
              <w:spacing w:after="0" w:line="240" w:lineRule="auto"/>
              <w:jc w:val="both"/>
              <w:rPr>
                <w:rFonts w:ascii="Times New Roman" w:hAnsi="Times New Roman"/>
                <w:sz w:val="24"/>
                <w:szCs w:val="24"/>
              </w:rPr>
            </w:pPr>
            <w:proofErr w:type="gramStart"/>
            <w:r w:rsidRPr="00C90922">
              <w:rPr>
                <w:rFonts w:ascii="Times New Roman" w:hAnsi="Times New Roman"/>
                <w:sz w:val="24"/>
                <w:szCs w:val="24"/>
              </w:rPr>
              <w:t>Соответствие нормативным требованиям (как досягаемости и безопасности, так и информативности и комфорта) по варианту «А» (согласно п.1.6  СП 35-101-2001) всех 6 функциональных зон - но для отдельных категорий инвалидов: с нарушениями опорно-двигательного аппарата (о),  для передвигающихся на коляске (к), для инвалидов с нарушениями зрения (с), для инвалидов с нарушениями слуха (г), либо для инвалидов с нарушениями умственного развития (у)</w:t>
            </w:r>
            <w:proofErr w:type="gramEnd"/>
          </w:p>
        </w:tc>
        <w:tc>
          <w:tcPr>
            <w:tcW w:w="4394" w:type="dxa"/>
          </w:tcPr>
          <w:p w:rsidR="009A7EE1" w:rsidRPr="00C90922" w:rsidRDefault="009A7EE1" w:rsidP="0027532A">
            <w:pPr>
              <w:spacing w:after="0" w:line="240" w:lineRule="auto"/>
              <w:jc w:val="both"/>
              <w:rPr>
                <w:rFonts w:ascii="Times New Roman" w:hAnsi="Times New Roman"/>
                <w:sz w:val="24"/>
                <w:szCs w:val="24"/>
              </w:rPr>
            </w:pPr>
            <w:r w:rsidRPr="00C90922">
              <w:rPr>
                <w:rFonts w:ascii="Times New Roman" w:hAnsi="Times New Roman"/>
                <w:sz w:val="24"/>
                <w:szCs w:val="24"/>
              </w:rPr>
              <w:t xml:space="preserve">При наличии технических (архитектурно-планировочных) и финансовых возможностей рекомендованы мероприятия по обустройству (адаптации) объекта в первой очереди для обеспечения доступа по всем функциональным зонам всем категориям инвалидов </w:t>
            </w:r>
          </w:p>
        </w:tc>
      </w:tr>
      <w:tr w:rsidR="009A7EE1" w:rsidRPr="00C90922" w:rsidTr="008E20E3">
        <w:tc>
          <w:tcPr>
            <w:tcW w:w="534" w:type="dxa"/>
          </w:tcPr>
          <w:p w:rsidR="009A7EE1" w:rsidRPr="00450B41" w:rsidRDefault="009A7EE1" w:rsidP="00450B41">
            <w:pPr>
              <w:spacing w:after="0" w:line="240" w:lineRule="auto"/>
              <w:jc w:val="center"/>
              <w:rPr>
                <w:rFonts w:ascii="Times New Roman" w:hAnsi="Times New Roman"/>
                <w:sz w:val="24"/>
                <w:szCs w:val="24"/>
              </w:rPr>
            </w:pPr>
            <w:r w:rsidRPr="00450B41">
              <w:rPr>
                <w:rFonts w:ascii="Times New Roman" w:hAnsi="Times New Roman"/>
                <w:sz w:val="24"/>
                <w:szCs w:val="24"/>
              </w:rPr>
              <w:t>3</w:t>
            </w:r>
          </w:p>
        </w:tc>
        <w:tc>
          <w:tcPr>
            <w:tcW w:w="1701" w:type="dxa"/>
          </w:tcPr>
          <w:p w:rsidR="009A7EE1" w:rsidRPr="00C90922" w:rsidRDefault="009A7EE1" w:rsidP="00450B41">
            <w:pPr>
              <w:spacing w:after="0" w:line="240" w:lineRule="auto"/>
              <w:jc w:val="center"/>
              <w:rPr>
                <w:rFonts w:ascii="Times New Roman" w:hAnsi="Times New Roman"/>
                <w:sz w:val="24"/>
                <w:szCs w:val="24"/>
              </w:rPr>
            </w:pPr>
            <w:proofErr w:type="gramStart"/>
            <w:r w:rsidRPr="00C90922">
              <w:rPr>
                <w:rFonts w:ascii="Times New Roman" w:hAnsi="Times New Roman"/>
                <w:sz w:val="24"/>
                <w:szCs w:val="24"/>
              </w:rPr>
              <w:t>Доступен</w:t>
            </w:r>
            <w:proofErr w:type="gramEnd"/>
            <w:r w:rsidRPr="00C90922">
              <w:rPr>
                <w:rFonts w:ascii="Times New Roman" w:hAnsi="Times New Roman"/>
                <w:sz w:val="24"/>
                <w:szCs w:val="24"/>
              </w:rPr>
              <w:t xml:space="preserve"> частично всем</w:t>
            </w:r>
          </w:p>
        </w:tc>
        <w:tc>
          <w:tcPr>
            <w:tcW w:w="1559" w:type="dxa"/>
          </w:tcPr>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ДЧ-В</w:t>
            </w:r>
          </w:p>
        </w:tc>
        <w:tc>
          <w:tcPr>
            <w:tcW w:w="7513" w:type="dxa"/>
          </w:tcPr>
          <w:p w:rsidR="009A7EE1" w:rsidRPr="00C90922" w:rsidRDefault="00441989" w:rsidP="0027532A">
            <w:pPr>
              <w:spacing w:after="0" w:line="240" w:lineRule="auto"/>
              <w:jc w:val="both"/>
              <w:rPr>
                <w:rFonts w:ascii="Times New Roman" w:hAnsi="Times New Roman"/>
                <w:sz w:val="24"/>
                <w:szCs w:val="24"/>
              </w:rPr>
            </w:pPr>
            <w:r>
              <w:rPr>
                <w:rFonts w:ascii="Times New Roman" w:hAnsi="Times New Roman"/>
                <w:sz w:val="24"/>
                <w:szCs w:val="24"/>
              </w:rPr>
              <w:t>1</w:t>
            </w:r>
            <w:r w:rsidR="009A7EE1" w:rsidRPr="00C90922">
              <w:rPr>
                <w:rFonts w:ascii="Times New Roman" w:hAnsi="Times New Roman"/>
                <w:sz w:val="24"/>
                <w:szCs w:val="24"/>
              </w:rPr>
              <w:t>) Соответствие нормативным требованиям основных функциональных зон (2-4) – обеспечен доступ к месту целевого назначе</w:t>
            </w:r>
            <w:r w:rsidR="0027532A">
              <w:rPr>
                <w:rFonts w:ascii="Times New Roman" w:hAnsi="Times New Roman"/>
                <w:sz w:val="24"/>
                <w:szCs w:val="24"/>
              </w:rPr>
              <w:t>ния для всех категорий граждан.</w:t>
            </w:r>
          </w:p>
          <w:p w:rsidR="009A7EE1" w:rsidRPr="00441989" w:rsidRDefault="009A7EE1" w:rsidP="0027532A">
            <w:pPr>
              <w:spacing w:after="0" w:line="240" w:lineRule="auto"/>
              <w:jc w:val="both"/>
              <w:rPr>
                <w:rFonts w:ascii="Times New Roman" w:hAnsi="Times New Roman"/>
                <w:i/>
                <w:sz w:val="24"/>
                <w:szCs w:val="24"/>
              </w:rPr>
            </w:pPr>
            <w:proofErr w:type="gramStart"/>
            <w:r w:rsidRPr="00C90922">
              <w:rPr>
                <w:rFonts w:ascii="Times New Roman" w:hAnsi="Times New Roman"/>
                <w:sz w:val="24"/>
                <w:szCs w:val="24"/>
              </w:rPr>
              <w:t xml:space="preserve">2) Обустроены специально выделенные пути и места обслуживания, специальные участки для обслуживания </w:t>
            </w:r>
            <w:proofErr w:type="spellStart"/>
            <w:r w:rsidRPr="00C90922">
              <w:rPr>
                <w:rFonts w:ascii="Times New Roman" w:hAnsi="Times New Roman"/>
                <w:sz w:val="24"/>
                <w:szCs w:val="24"/>
              </w:rPr>
              <w:t>маломобильных</w:t>
            </w:r>
            <w:proofErr w:type="spellEnd"/>
            <w:r w:rsidRPr="00C90922">
              <w:rPr>
                <w:rFonts w:ascii="Times New Roman" w:hAnsi="Times New Roman"/>
                <w:sz w:val="24"/>
                <w:szCs w:val="24"/>
              </w:rPr>
              <w:t xml:space="preserve"> граждан варианту «Б» (п.1.6 СП 35-101-2001): </w:t>
            </w:r>
            <w:r w:rsidRPr="00C90922">
              <w:rPr>
                <w:rFonts w:ascii="Times New Roman" w:hAnsi="Times New Roman"/>
                <w:i/>
                <w:sz w:val="24"/>
                <w:szCs w:val="24"/>
              </w:rPr>
              <w:t>«выделены в уровне входной площадки специальные помещения, зоны или блоки, приспособленные и оборудованные для инвалидов, а также  устроены  специальных входы, пути движения и места обслуживания»</w:t>
            </w:r>
            <w:proofErr w:type="gramEnd"/>
          </w:p>
        </w:tc>
        <w:tc>
          <w:tcPr>
            <w:tcW w:w="4394" w:type="dxa"/>
          </w:tcPr>
          <w:p w:rsidR="009A7EE1" w:rsidRPr="00C90922" w:rsidRDefault="009A7EE1" w:rsidP="0027532A">
            <w:pPr>
              <w:spacing w:after="0" w:line="240" w:lineRule="auto"/>
              <w:jc w:val="both"/>
              <w:rPr>
                <w:rFonts w:ascii="Times New Roman" w:hAnsi="Times New Roman"/>
                <w:sz w:val="24"/>
                <w:szCs w:val="24"/>
              </w:rPr>
            </w:pPr>
            <w:r w:rsidRPr="00C90922">
              <w:rPr>
                <w:rFonts w:ascii="Times New Roman" w:hAnsi="Times New Roman"/>
                <w:sz w:val="24"/>
                <w:szCs w:val="24"/>
              </w:rPr>
              <w:t>Предлагается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tc>
      </w:tr>
      <w:tr w:rsidR="009A7EE1" w:rsidRPr="00C90922" w:rsidTr="008E20E3">
        <w:tc>
          <w:tcPr>
            <w:tcW w:w="534" w:type="dxa"/>
          </w:tcPr>
          <w:p w:rsidR="009A7EE1" w:rsidRPr="00450B41" w:rsidRDefault="0027532A" w:rsidP="00450B41">
            <w:pPr>
              <w:spacing w:after="0" w:line="240" w:lineRule="auto"/>
              <w:jc w:val="center"/>
              <w:rPr>
                <w:rFonts w:ascii="Times New Roman" w:hAnsi="Times New Roman"/>
                <w:sz w:val="24"/>
                <w:szCs w:val="24"/>
              </w:rPr>
            </w:pPr>
            <w:r w:rsidRPr="00450B41">
              <w:rPr>
                <w:rFonts w:ascii="Times New Roman" w:hAnsi="Times New Roman"/>
                <w:sz w:val="24"/>
                <w:szCs w:val="24"/>
              </w:rPr>
              <w:t>4</w:t>
            </w:r>
          </w:p>
        </w:tc>
        <w:tc>
          <w:tcPr>
            <w:tcW w:w="1701" w:type="dxa"/>
          </w:tcPr>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Доступен частично избирательно</w:t>
            </w:r>
          </w:p>
        </w:tc>
        <w:tc>
          <w:tcPr>
            <w:tcW w:w="1559" w:type="dxa"/>
          </w:tcPr>
          <w:p w:rsidR="00441989" w:rsidRDefault="00441989" w:rsidP="00450B41">
            <w:pPr>
              <w:spacing w:after="0" w:line="240" w:lineRule="auto"/>
              <w:jc w:val="center"/>
              <w:rPr>
                <w:rFonts w:ascii="Times New Roman" w:hAnsi="Times New Roman"/>
                <w:sz w:val="24"/>
                <w:szCs w:val="24"/>
              </w:rPr>
            </w:pPr>
            <w:r>
              <w:rPr>
                <w:rFonts w:ascii="Times New Roman" w:hAnsi="Times New Roman"/>
                <w:sz w:val="24"/>
                <w:szCs w:val="24"/>
              </w:rPr>
              <w:t>ДЧ-И</w:t>
            </w:r>
          </w:p>
          <w:p w:rsidR="009A7EE1" w:rsidRPr="00C90922" w:rsidRDefault="00441989" w:rsidP="00450B41">
            <w:pPr>
              <w:spacing w:after="0" w:line="240" w:lineRule="auto"/>
              <w:jc w:val="center"/>
              <w:rPr>
                <w:rFonts w:ascii="Times New Roman" w:hAnsi="Times New Roman"/>
                <w:sz w:val="24"/>
                <w:szCs w:val="24"/>
              </w:rPr>
            </w:pPr>
            <w:r>
              <w:rPr>
                <w:rFonts w:ascii="Times New Roman" w:hAnsi="Times New Roman"/>
                <w:sz w:val="24"/>
                <w:szCs w:val="24"/>
              </w:rPr>
              <w:t>(</w:t>
            </w:r>
            <w:r w:rsidR="009A7EE1" w:rsidRPr="00C90922">
              <w:rPr>
                <w:rFonts w:ascii="Times New Roman" w:hAnsi="Times New Roman"/>
                <w:sz w:val="24"/>
                <w:szCs w:val="24"/>
              </w:rPr>
              <w:t xml:space="preserve">к, о, с, </w:t>
            </w:r>
            <w:proofErr w:type="gramStart"/>
            <w:r w:rsidR="009A7EE1" w:rsidRPr="00C90922">
              <w:rPr>
                <w:rFonts w:ascii="Times New Roman" w:hAnsi="Times New Roman"/>
                <w:sz w:val="24"/>
                <w:szCs w:val="24"/>
              </w:rPr>
              <w:t>г</w:t>
            </w:r>
            <w:proofErr w:type="gramEnd"/>
            <w:r w:rsidR="009A7EE1" w:rsidRPr="00C90922">
              <w:rPr>
                <w:rFonts w:ascii="Times New Roman" w:hAnsi="Times New Roman"/>
                <w:sz w:val="24"/>
                <w:szCs w:val="24"/>
              </w:rPr>
              <w:t>, у)</w:t>
            </w:r>
          </w:p>
        </w:tc>
        <w:tc>
          <w:tcPr>
            <w:tcW w:w="7513" w:type="dxa"/>
          </w:tcPr>
          <w:p w:rsidR="009A7EE1" w:rsidRPr="00C90922" w:rsidRDefault="00441989" w:rsidP="008E20E3">
            <w:pPr>
              <w:spacing w:after="0" w:line="240" w:lineRule="auto"/>
              <w:jc w:val="both"/>
              <w:rPr>
                <w:rFonts w:ascii="Times New Roman" w:hAnsi="Times New Roman"/>
                <w:sz w:val="24"/>
                <w:szCs w:val="24"/>
              </w:rPr>
            </w:pPr>
            <w:r>
              <w:rPr>
                <w:rFonts w:ascii="Times New Roman" w:hAnsi="Times New Roman"/>
                <w:sz w:val="24"/>
                <w:szCs w:val="24"/>
              </w:rPr>
              <w:t>1</w:t>
            </w:r>
            <w:r w:rsidR="009A7EE1" w:rsidRPr="00C90922">
              <w:rPr>
                <w:rFonts w:ascii="Times New Roman" w:hAnsi="Times New Roman"/>
                <w:sz w:val="24"/>
                <w:szCs w:val="24"/>
              </w:rPr>
              <w:t>) Соответствие нормативам лишь основных функциональных зон (досягаемости мест целевого назначения) для отдельных категорий инвалидов</w:t>
            </w:r>
            <w:r w:rsidR="008E20E3">
              <w:rPr>
                <w:rFonts w:ascii="Times New Roman" w:hAnsi="Times New Roman"/>
                <w:sz w:val="24"/>
                <w:szCs w:val="24"/>
              </w:rPr>
              <w:t>.</w:t>
            </w:r>
          </w:p>
          <w:p w:rsidR="009A7EE1" w:rsidRPr="00C90922" w:rsidRDefault="00441989" w:rsidP="008E20E3">
            <w:pPr>
              <w:spacing w:after="0" w:line="240" w:lineRule="auto"/>
              <w:jc w:val="both"/>
              <w:rPr>
                <w:rFonts w:ascii="Times New Roman" w:hAnsi="Times New Roman"/>
                <w:sz w:val="24"/>
                <w:szCs w:val="24"/>
              </w:rPr>
            </w:pPr>
            <w:r>
              <w:rPr>
                <w:rFonts w:ascii="Times New Roman" w:hAnsi="Times New Roman"/>
                <w:sz w:val="24"/>
                <w:szCs w:val="24"/>
              </w:rPr>
              <w:t xml:space="preserve">2) </w:t>
            </w:r>
            <w:r w:rsidR="009A7EE1" w:rsidRPr="00C90922">
              <w:rPr>
                <w:rFonts w:ascii="Times New Roman" w:hAnsi="Times New Roman"/>
                <w:sz w:val="24"/>
                <w:szCs w:val="24"/>
              </w:rPr>
              <w:t>Организованы специально выделенные пути и места обслуживания для отдельных категорий инвалидов, а также специальные участков для их обслуживания – по варианту «Б» (СП 35-101-2001)</w:t>
            </w:r>
          </w:p>
        </w:tc>
        <w:tc>
          <w:tcPr>
            <w:tcW w:w="4394" w:type="dxa"/>
          </w:tcPr>
          <w:p w:rsidR="009A7EE1" w:rsidRPr="00C90922" w:rsidRDefault="009A7EE1" w:rsidP="0027532A">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sz w:val="24"/>
                <w:szCs w:val="24"/>
              </w:rPr>
              <w:t>Решение об обустройстве предлагается отнести на третий этап, т.к. требуются значительные затраты времени и средств на проведение ремонтно-строительных работ</w:t>
            </w:r>
          </w:p>
        </w:tc>
      </w:tr>
      <w:tr w:rsidR="009A7EE1" w:rsidRPr="00C90922" w:rsidTr="008E20E3">
        <w:tc>
          <w:tcPr>
            <w:tcW w:w="534" w:type="dxa"/>
          </w:tcPr>
          <w:p w:rsidR="009A7EE1" w:rsidRPr="00450B41" w:rsidRDefault="009A7EE1" w:rsidP="00450B41">
            <w:pPr>
              <w:spacing w:after="0" w:line="240" w:lineRule="auto"/>
              <w:jc w:val="center"/>
              <w:rPr>
                <w:rFonts w:ascii="Times New Roman" w:hAnsi="Times New Roman"/>
                <w:sz w:val="24"/>
                <w:szCs w:val="24"/>
              </w:rPr>
            </w:pPr>
            <w:r w:rsidRPr="00450B41">
              <w:rPr>
                <w:rFonts w:ascii="Times New Roman" w:hAnsi="Times New Roman"/>
                <w:sz w:val="24"/>
                <w:szCs w:val="24"/>
              </w:rPr>
              <w:t>5</w:t>
            </w:r>
          </w:p>
        </w:tc>
        <w:tc>
          <w:tcPr>
            <w:tcW w:w="1701" w:type="dxa"/>
          </w:tcPr>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Доступен условно</w:t>
            </w:r>
          </w:p>
        </w:tc>
        <w:tc>
          <w:tcPr>
            <w:tcW w:w="1559" w:type="dxa"/>
          </w:tcPr>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ДУ</w:t>
            </w:r>
          </w:p>
        </w:tc>
        <w:tc>
          <w:tcPr>
            <w:tcW w:w="7513" w:type="dxa"/>
          </w:tcPr>
          <w:p w:rsidR="009A7EE1" w:rsidRPr="00C90922" w:rsidRDefault="009A7EE1" w:rsidP="008E20E3">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sz w:val="24"/>
                <w:szCs w:val="24"/>
              </w:rPr>
              <w:t xml:space="preserve">Требования нормативных документов в планировании и строительстве не выполнены и технически невозможны: Решение об </w:t>
            </w:r>
            <w:r w:rsidRPr="00C90922">
              <w:rPr>
                <w:rFonts w:ascii="Times New Roman" w:hAnsi="Times New Roman" w:cs="Times New Roman"/>
                <w:sz w:val="24"/>
                <w:szCs w:val="24"/>
              </w:rPr>
              <w:lastRenderedPageBreak/>
              <w:t>условной доступности принимается при исполнении следующих условий:</w:t>
            </w:r>
          </w:p>
          <w:p w:rsidR="009A7EE1" w:rsidRPr="00C90922" w:rsidRDefault="009A7EE1" w:rsidP="008E20E3">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sz w:val="24"/>
                <w:szCs w:val="24"/>
              </w:rPr>
              <w:t xml:space="preserve">- согласование с представителями потребителя (ООИ) в качестве приемлемых имеющиеся нарушения некоторых параметров структурно-функциональных элементов; </w:t>
            </w:r>
          </w:p>
          <w:p w:rsidR="009A7EE1" w:rsidRPr="00C90922" w:rsidRDefault="009A7EE1" w:rsidP="008E20E3">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sz w:val="24"/>
                <w:szCs w:val="24"/>
              </w:rP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w:t>
            </w:r>
            <w:proofErr w:type="spellStart"/>
            <w:r w:rsidRPr="00C90922">
              <w:rPr>
                <w:rFonts w:ascii="Times New Roman" w:hAnsi="Times New Roman" w:cs="Times New Roman"/>
                <w:sz w:val="24"/>
                <w:szCs w:val="24"/>
              </w:rPr>
              <w:t>скаломобиля</w:t>
            </w:r>
            <w:proofErr w:type="spellEnd"/>
            <w:r w:rsidRPr="00C90922">
              <w:rPr>
                <w:rFonts w:ascii="Times New Roman" w:hAnsi="Times New Roman" w:cs="Times New Roman"/>
                <w:sz w:val="24"/>
                <w:szCs w:val="24"/>
              </w:rPr>
              <w:t>»);</w:t>
            </w:r>
          </w:p>
          <w:p w:rsidR="009A7EE1" w:rsidRPr="00C90922" w:rsidRDefault="009A7EE1" w:rsidP="008E20E3">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sz w:val="24"/>
                <w:szCs w:val="24"/>
              </w:rPr>
              <w:t>- при организации иной альтернативной формы обслуживания (на дому, в другом месте пребывания инвалида, дистанционно, в другом учреждении)</w:t>
            </w:r>
          </w:p>
        </w:tc>
        <w:tc>
          <w:tcPr>
            <w:tcW w:w="4394" w:type="dxa"/>
          </w:tcPr>
          <w:p w:rsidR="009A7EE1" w:rsidRPr="00C90922" w:rsidRDefault="009A7EE1" w:rsidP="008E20E3">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sz w:val="24"/>
                <w:szCs w:val="24"/>
              </w:rPr>
              <w:lastRenderedPageBreak/>
              <w:t xml:space="preserve">Проведения мероприятий по техническому обустройству в связи с </w:t>
            </w:r>
            <w:r w:rsidRPr="00C90922">
              <w:rPr>
                <w:rFonts w:ascii="Times New Roman" w:hAnsi="Times New Roman" w:cs="Times New Roman"/>
                <w:sz w:val="24"/>
                <w:szCs w:val="24"/>
              </w:rPr>
              <w:lastRenderedPageBreak/>
              <w:t>архитектурно-планировочными особенностями здания:</w:t>
            </w:r>
          </w:p>
          <w:p w:rsidR="009A7EE1" w:rsidRPr="00C90922" w:rsidRDefault="009A7EE1" w:rsidP="008E20E3">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sz w:val="24"/>
                <w:szCs w:val="24"/>
              </w:rPr>
              <w:t>- невозможно либо</w:t>
            </w:r>
          </w:p>
          <w:p w:rsidR="009A7EE1" w:rsidRPr="00C90922" w:rsidRDefault="009A7EE1" w:rsidP="008E20E3">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sz w:val="24"/>
                <w:szCs w:val="24"/>
              </w:rPr>
              <w:t>- может быть выполнено лишь в порядке капитального ремонта или реконструкции.</w:t>
            </w:r>
          </w:p>
          <w:p w:rsidR="009A7EE1" w:rsidRPr="00C90922" w:rsidRDefault="009A7EE1" w:rsidP="008E20E3">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sz w:val="24"/>
                <w:szCs w:val="24"/>
              </w:rPr>
              <w:t>Для адаптации необходимо организовать:</w:t>
            </w:r>
          </w:p>
          <w:p w:rsidR="009A7EE1" w:rsidRPr="00C90922" w:rsidRDefault="009A7EE1" w:rsidP="008E20E3">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sz w:val="24"/>
                <w:szCs w:val="24"/>
              </w:rPr>
              <w:t>- помощь со стороны сотрудников ОСИ для сопровождения к месту получения услуги;</w:t>
            </w:r>
          </w:p>
          <w:p w:rsidR="009A7EE1" w:rsidRPr="00C90922" w:rsidRDefault="009A7EE1" w:rsidP="008E20E3">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sz w:val="24"/>
                <w:szCs w:val="24"/>
              </w:rPr>
              <w:t>- иную форму доставки услуги (на дому, дистанционно, в др. ОСИ)</w:t>
            </w:r>
          </w:p>
        </w:tc>
      </w:tr>
      <w:tr w:rsidR="009A7EE1" w:rsidRPr="00C90922" w:rsidTr="008E20E3">
        <w:tc>
          <w:tcPr>
            <w:tcW w:w="534" w:type="dxa"/>
          </w:tcPr>
          <w:p w:rsidR="009A7EE1" w:rsidRPr="00450B41" w:rsidRDefault="009A7EE1" w:rsidP="00450B41">
            <w:pPr>
              <w:spacing w:after="0" w:line="240" w:lineRule="auto"/>
              <w:jc w:val="center"/>
              <w:rPr>
                <w:rFonts w:ascii="Times New Roman" w:hAnsi="Times New Roman"/>
                <w:sz w:val="24"/>
                <w:szCs w:val="24"/>
              </w:rPr>
            </w:pPr>
            <w:r w:rsidRPr="00450B41">
              <w:rPr>
                <w:rFonts w:ascii="Times New Roman" w:hAnsi="Times New Roman"/>
                <w:sz w:val="24"/>
                <w:szCs w:val="24"/>
              </w:rPr>
              <w:lastRenderedPageBreak/>
              <w:t>6</w:t>
            </w:r>
          </w:p>
        </w:tc>
        <w:tc>
          <w:tcPr>
            <w:tcW w:w="1701" w:type="dxa"/>
          </w:tcPr>
          <w:p w:rsidR="009A7EE1" w:rsidRPr="00441989"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Временно недоступен</w:t>
            </w:r>
          </w:p>
        </w:tc>
        <w:tc>
          <w:tcPr>
            <w:tcW w:w="1559" w:type="dxa"/>
          </w:tcPr>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ВНД</w:t>
            </w:r>
          </w:p>
        </w:tc>
        <w:tc>
          <w:tcPr>
            <w:tcW w:w="7513" w:type="dxa"/>
          </w:tcPr>
          <w:p w:rsidR="009A7EE1" w:rsidRPr="00C90922" w:rsidRDefault="009A7EE1" w:rsidP="008E20E3">
            <w:pPr>
              <w:spacing w:after="0" w:line="240" w:lineRule="auto"/>
              <w:jc w:val="both"/>
              <w:rPr>
                <w:rFonts w:ascii="Times New Roman" w:hAnsi="Times New Roman"/>
                <w:sz w:val="24"/>
                <w:szCs w:val="24"/>
              </w:rPr>
            </w:pPr>
            <w:r w:rsidRPr="00C90922">
              <w:rPr>
                <w:rFonts w:ascii="Times New Roman" w:hAnsi="Times New Roman"/>
                <w:sz w:val="24"/>
                <w:szCs w:val="24"/>
              </w:rPr>
              <w:t>Архитектурно-планировочные и организационные решения  отсутствуют либо ранее данные не выполнены, требуют дополнительных согласований:</w:t>
            </w:r>
          </w:p>
          <w:p w:rsidR="009A7EE1" w:rsidRPr="00C90922" w:rsidRDefault="009A7EE1" w:rsidP="008E20E3">
            <w:pPr>
              <w:spacing w:after="0" w:line="240" w:lineRule="auto"/>
              <w:jc w:val="both"/>
              <w:rPr>
                <w:rFonts w:ascii="Times New Roman" w:hAnsi="Times New Roman"/>
                <w:sz w:val="24"/>
                <w:szCs w:val="24"/>
              </w:rPr>
            </w:pPr>
            <w:r w:rsidRPr="00C90922">
              <w:rPr>
                <w:rFonts w:ascii="Times New Roman" w:hAnsi="Times New Roman"/>
                <w:sz w:val="24"/>
                <w:szCs w:val="24"/>
              </w:rPr>
              <w:t xml:space="preserve">- параметры структурно-планировочных элементов не соответствуют нормативным требованиям; </w:t>
            </w:r>
          </w:p>
          <w:p w:rsidR="009A7EE1" w:rsidRPr="00C90922" w:rsidRDefault="009A7EE1" w:rsidP="008E20E3">
            <w:pPr>
              <w:spacing w:after="0" w:line="240" w:lineRule="auto"/>
              <w:jc w:val="both"/>
              <w:rPr>
                <w:rFonts w:ascii="Times New Roman" w:hAnsi="Times New Roman"/>
                <w:sz w:val="24"/>
                <w:szCs w:val="24"/>
              </w:rPr>
            </w:pPr>
            <w:r w:rsidRPr="00C90922">
              <w:rPr>
                <w:rFonts w:ascii="Times New Roman" w:hAnsi="Times New Roman"/>
                <w:sz w:val="24"/>
                <w:szCs w:val="24"/>
              </w:rPr>
              <w:t>- нет альтернативных форм обслуживания</w:t>
            </w:r>
          </w:p>
        </w:tc>
        <w:tc>
          <w:tcPr>
            <w:tcW w:w="4394" w:type="dxa"/>
          </w:tcPr>
          <w:p w:rsidR="009A7EE1" w:rsidRPr="00C90922" w:rsidRDefault="009A7EE1" w:rsidP="008E20E3">
            <w:pPr>
              <w:spacing w:after="0" w:line="240" w:lineRule="auto"/>
              <w:jc w:val="both"/>
              <w:rPr>
                <w:rFonts w:ascii="Times New Roman" w:hAnsi="Times New Roman"/>
                <w:sz w:val="24"/>
                <w:szCs w:val="24"/>
              </w:rPr>
            </w:pPr>
            <w:r w:rsidRPr="00C90922">
              <w:rPr>
                <w:rFonts w:ascii="Times New Roman" w:hAnsi="Times New Roman"/>
                <w:sz w:val="24"/>
                <w:szCs w:val="24"/>
              </w:rPr>
              <w:t>Обустройство может быть выполнено лишь в порядке капитального ремонта и реконструкции либо после дополнительного согласования;</w:t>
            </w:r>
          </w:p>
          <w:p w:rsidR="009A7EE1" w:rsidRPr="00C90922" w:rsidRDefault="009A7EE1" w:rsidP="008E20E3">
            <w:pPr>
              <w:spacing w:after="0" w:line="240" w:lineRule="auto"/>
              <w:jc w:val="both"/>
              <w:rPr>
                <w:rFonts w:ascii="Times New Roman" w:hAnsi="Times New Roman"/>
                <w:sz w:val="24"/>
                <w:szCs w:val="24"/>
              </w:rPr>
            </w:pPr>
            <w:r w:rsidRPr="00C90922">
              <w:rPr>
                <w:rFonts w:ascii="Times New Roman" w:hAnsi="Times New Roman"/>
                <w:sz w:val="24"/>
                <w:szCs w:val="24"/>
              </w:rPr>
              <w:t>Организовать альтернативную форму обслуживания</w:t>
            </w:r>
          </w:p>
        </w:tc>
      </w:tr>
      <w:tr w:rsidR="009A7EE1" w:rsidRPr="00C90922" w:rsidTr="008E20E3">
        <w:tc>
          <w:tcPr>
            <w:tcW w:w="534" w:type="dxa"/>
          </w:tcPr>
          <w:p w:rsidR="009A7EE1" w:rsidRPr="00450B41" w:rsidRDefault="009A7EE1" w:rsidP="00450B41">
            <w:pPr>
              <w:spacing w:after="0" w:line="240" w:lineRule="auto"/>
              <w:jc w:val="center"/>
              <w:rPr>
                <w:rFonts w:ascii="Times New Roman" w:hAnsi="Times New Roman"/>
                <w:sz w:val="24"/>
                <w:szCs w:val="24"/>
              </w:rPr>
            </w:pPr>
            <w:r w:rsidRPr="00450B41">
              <w:rPr>
                <w:rFonts w:ascii="Times New Roman" w:hAnsi="Times New Roman"/>
                <w:sz w:val="24"/>
                <w:szCs w:val="24"/>
              </w:rPr>
              <w:t>7</w:t>
            </w:r>
          </w:p>
        </w:tc>
        <w:tc>
          <w:tcPr>
            <w:tcW w:w="1701" w:type="dxa"/>
          </w:tcPr>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 xml:space="preserve">Не </w:t>
            </w:r>
            <w:proofErr w:type="gramStart"/>
            <w:r w:rsidRPr="00C90922">
              <w:rPr>
                <w:rFonts w:ascii="Times New Roman" w:hAnsi="Times New Roman"/>
                <w:sz w:val="24"/>
                <w:szCs w:val="24"/>
              </w:rPr>
              <w:t>предназначен</w:t>
            </w:r>
            <w:proofErr w:type="gramEnd"/>
            <w:r w:rsidRPr="00C90922">
              <w:rPr>
                <w:rFonts w:ascii="Times New Roman" w:hAnsi="Times New Roman"/>
                <w:sz w:val="24"/>
                <w:szCs w:val="24"/>
              </w:rPr>
              <w:t xml:space="preserve"> для посещения инвалидами</w:t>
            </w:r>
          </w:p>
        </w:tc>
        <w:tc>
          <w:tcPr>
            <w:tcW w:w="1559" w:type="dxa"/>
          </w:tcPr>
          <w:p w:rsidR="009A7EE1" w:rsidRPr="00C90922" w:rsidRDefault="009A7EE1" w:rsidP="00450B41">
            <w:pPr>
              <w:spacing w:after="0" w:line="240" w:lineRule="auto"/>
              <w:jc w:val="center"/>
              <w:rPr>
                <w:rFonts w:ascii="Times New Roman" w:hAnsi="Times New Roman"/>
                <w:sz w:val="24"/>
                <w:szCs w:val="24"/>
              </w:rPr>
            </w:pPr>
            <w:r w:rsidRPr="00C90922">
              <w:rPr>
                <w:rFonts w:ascii="Times New Roman" w:hAnsi="Times New Roman"/>
                <w:sz w:val="24"/>
                <w:szCs w:val="24"/>
              </w:rPr>
              <w:t>«Х»</w:t>
            </w:r>
          </w:p>
        </w:tc>
        <w:tc>
          <w:tcPr>
            <w:tcW w:w="7513" w:type="dxa"/>
          </w:tcPr>
          <w:p w:rsidR="009A7EE1" w:rsidRPr="00C90922" w:rsidRDefault="009A7EE1" w:rsidP="008E20E3">
            <w:pPr>
              <w:pStyle w:val="ConsPlusNormal"/>
              <w:widowControl/>
              <w:ind w:firstLine="0"/>
              <w:jc w:val="both"/>
              <w:rPr>
                <w:rFonts w:ascii="Times New Roman" w:hAnsi="Times New Roman" w:cs="Times New Roman"/>
                <w:sz w:val="24"/>
                <w:szCs w:val="24"/>
              </w:rPr>
            </w:pPr>
            <w:r w:rsidRPr="00C90922">
              <w:rPr>
                <w:rFonts w:ascii="Times New Roman" w:hAnsi="Times New Roman" w:cs="Times New Roman"/>
                <w:sz w:val="24"/>
                <w:szCs w:val="24"/>
              </w:rPr>
              <w:t>1) На объект и его участки н</w:t>
            </w:r>
            <w:r w:rsidR="00441989">
              <w:rPr>
                <w:rFonts w:ascii="Times New Roman" w:hAnsi="Times New Roman" w:cs="Times New Roman"/>
                <w:sz w:val="24"/>
                <w:szCs w:val="24"/>
              </w:rPr>
              <w:t>е предусмотрен доступ инвалидов</w:t>
            </w:r>
          </w:p>
          <w:p w:rsidR="009A7EE1" w:rsidRPr="00C90922" w:rsidRDefault="009A7EE1" w:rsidP="008E20E3">
            <w:pPr>
              <w:pStyle w:val="ConsPlusNormal"/>
              <w:widowControl/>
              <w:ind w:firstLine="0"/>
              <w:jc w:val="both"/>
              <w:rPr>
                <w:rFonts w:ascii="Times New Roman" w:hAnsi="Times New Roman" w:cs="Times New Roman"/>
                <w:sz w:val="24"/>
                <w:szCs w:val="24"/>
              </w:rPr>
            </w:pPr>
            <w:r w:rsidRPr="00C90922">
              <w:rPr>
                <w:rFonts w:ascii="Times New Roman" w:hAnsi="Times New Roman" w:cs="Times New Roman"/>
                <w:sz w:val="24"/>
                <w:szCs w:val="24"/>
              </w:rPr>
              <w:t>2) Объект подлежит сносу как ветхий, аварийный</w:t>
            </w:r>
          </w:p>
        </w:tc>
        <w:tc>
          <w:tcPr>
            <w:tcW w:w="4394" w:type="dxa"/>
          </w:tcPr>
          <w:p w:rsidR="009A7EE1" w:rsidRPr="00C90922" w:rsidRDefault="009A7EE1" w:rsidP="008E20E3">
            <w:pPr>
              <w:spacing w:after="0" w:line="240" w:lineRule="auto"/>
              <w:jc w:val="both"/>
              <w:rPr>
                <w:rFonts w:ascii="Times New Roman" w:hAnsi="Times New Roman"/>
                <w:sz w:val="24"/>
                <w:szCs w:val="24"/>
              </w:rPr>
            </w:pPr>
            <w:r w:rsidRPr="00C90922">
              <w:rPr>
                <w:rFonts w:ascii="Times New Roman" w:hAnsi="Times New Roman"/>
                <w:sz w:val="24"/>
                <w:szCs w:val="24"/>
              </w:rPr>
              <w:t>Объект обустройству и адаптации не подлежит</w:t>
            </w:r>
          </w:p>
        </w:tc>
      </w:tr>
    </w:tbl>
    <w:p w:rsidR="009A7EE1" w:rsidRPr="00C90922" w:rsidRDefault="009A7EE1" w:rsidP="00332810">
      <w:pPr>
        <w:pStyle w:val="a3"/>
        <w:tabs>
          <w:tab w:val="left" w:pos="993"/>
        </w:tabs>
        <w:spacing w:after="0" w:line="240" w:lineRule="auto"/>
        <w:ind w:left="0" w:firstLine="426"/>
        <w:jc w:val="both"/>
        <w:rPr>
          <w:rFonts w:ascii="Times New Roman" w:hAnsi="Times New Roman" w:cs="Times New Roman"/>
          <w:sz w:val="24"/>
          <w:szCs w:val="24"/>
        </w:rPr>
        <w:sectPr w:rsidR="009A7EE1" w:rsidRPr="00C90922" w:rsidSect="00332810">
          <w:pgSz w:w="16838" w:h="11906" w:orient="landscape"/>
          <w:pgMar w:top="709" w:right="1134" w:bottom="567" w:left="709" w:header="709" w:footer="505" w:gutter="0"/>
          <w:cols w:space="708"/>
          <w:docGrid w:linePitch="360"/>
        </w:sectPr>
      </w:pPr>
    </w:p>
    <w:p w:rsidR="009A7EE1" w:rsidRPr="00C90922" w:rsidRDefault="009A7EE1"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lastRenderedPageBreak/>
        <w:t>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w:t>
      </w:r>
      <w:proofErr w:type="spellStart"/>
      <w:r w:rsidRPr="00C90922">
        <w:rPr>
          <w:rFonts w:ascii="Times New Roman" w:hAnsi="Times New Roman"/>
          <w:sz w:val="24"/>
          <w:szCs w:val="24"/>
        </w:rPr>
        <w:t>лестницехода</w:t>
      </w:r>
      <w:proofErr w:type="spellEnd"/>
      <w:r w:rsidRPr="00C90922">
        <w:rPr>
          <w:rFonts w:ascii="Times New Roman" w:hAnsi="Times New Roman"/>
          <w:sz w:val="24"/>
          <w:szCs w:val="24"/>
        </w:rPr>
        <w:t>», или «</w:t>
      </w:r>
      <w:proofErr w:type="spellStart"/>
      <w:r w:rsidRPr="00C90922">
        <w:rPr>
          <w:rFonts w:ascii="Times New Roman" w:hAnsi="Times New Roman"/>
          <w:sz w:val="24"/>
          <w:szCs w:val="24"/>
        </w:rPr>
        <w:t>скаломобиля</w:t>
      </w:r>
      <w:proofErr w:type="spellEnd"/>
      <w:r w:rsidRPr="00C90922">
        <w:rPr>
          <w:rFonts w:ascii="Times New Roman" w:hAnsi="Times New Roman"/>
          <w:sz w:val="24"/>
          <w:szCs w:val="24"/>
        </w:rPr>
        <w:t xml:space="preserve">»),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приложении </w:t>
      </w:r>
      <w:r w:rsidR="008E20E3">
        <w:rPr>
          <w:rFonts w:ascii="Times New Roman" w:hAnsi="Times New Roman"/>
          <w:sz w:val="24"/>
          <w:szCs w:val="24"/>
        </w:rPr>
        <w:t>«</w:t>
      </w:r>
      <w:r w:rsidRPr="00C90922">
        <w:rPr>
          <w:rFonts w:ascii="Times New Roman" w:hAnsi="Times New Roman"/>
          <w:sz w:val="24"/>
          <w:szCs w:val="24"/>
        </w:rPr>
        <w:t>В</w:t>
      </w:r>
      <w:r w:rsidR="008E20E3">
        <w:rPr>
          <w:rFonts w:ascii="Times New Roman" w:hAnsi="Times New Roman"/>
          <w:sz w:val="24"/>
          <w:szCs w:val="24"/>
        </w:rPr>
        <w:t>»</w:t>
      </w:r>
      <w:r w:rsidRPr="00C90922">
        <w:rPr>
          <w:rFonts w:ascii="Times New Roman" w:hAnsi="Times New Roman"/>
          <w:sz w:val="24"/>
          <w:szCs w:val="24"/>
        </w:rPr>
        <w:t xml:space="preserve"> к Методике представлены возможные технические средства реабилитации для адаптации объекта (ГОСТ, извлечение).</w:t>
      </w:r>
    </w:p>
    <w:p w:rsidR="00441989"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 оказание услуг на дому (с доставкой к иному месту пребывания инвалида), </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предоставление услуг в дистанционной форме,</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организация предоставления услуг на другом объекте, в другом учреждении.</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proofErr w:type="spellStart"/>
      <w:r w:rsidRPr="00C90922">
        <w:rPr>
          <w:rFonts w:ascii="Times New Roman" w:hAnsi="Times New Roman" w:cs="Times New Roman"/>
          <w:sz w:val="24"/>
          <w:szCs w:val="24"/>
        </w:rPr>
        <w:t>СНиП</w:t>
      </w:r>
      <w:proofErr w:type="spellEnd"/>
      <w:r w:rsidRPr="00C90922">
        <w:rPr>
          <w:rFonts w:ascii="Times New Roman" w:hAnsi="Times New Roman" w:cs="Times New Roman"/>
          <w:sz w:val="24"/>
          <w:szCs w:val="24"/>
        </w:rPr>
        <w:t xml:space="preserve"> 35-01-2001 о том, что «проектные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 В этой связи, необходимо реализовать на практике положение Конвенции о правах инвалидов о «</w:t>
      </w:r>
      <w:r w:rsidRPr="00441989">
        <w:rPr>
          <w:rFonts w:ascii="Times New Roman" w:hAnsi="Times New Roman" w:cs="Times New Roman"/>
          <w:sz w:val="24"/>
          <w:szCs w:val="24"/>
        </w:rPr>
        <w:t>разумном приспособлении</w:t>
      </w:r>
      <w:r w:rsidRPr="00C90922">
        <w:rPr>
          <w:rFonts w:ascii="Times New Roman" w:hAnsi="Times New Roman" w:cs="Times New Roman"/>
          <w:sz w:val="24"/>
          <w:szCs w:val="24"/>
        </w:rPr>
        <w:t>».</w:t>
      </w:r>
    </w:p>
    <w:p w:rsidR="009A7EE1" w:rsidRPr="00C90922" w:rsidRDefault="009A7EE1" w:rsidP="00332810">
      <w:pPr>
        <w:pStyle w:val="ConsPlusNormal"/>
        <w:widowControl/>
        <w:ind w:firstLine="426"/>
        <w:jc w:val="both"/>
        <w:rPr>
          <w:rFonts w:ascii="Times New Roman" w:hAnsi="Times New Roman" w:cs="Times New Roman"/>
          <w:sz w:val="24"/>
          <w:szCs w:val="24"/>
        </w:rPr>
      </w:pPr>
      <w:r w:rsidRPr="00C90922">
        <w:rPr>
          <w:rFonts w:ascii="Times New Roman" w:hAnsi="Times New Roman" w:cs="Times New Roman"/>
          <w:sz w:val="24"/>
          <w:szCs w:val="24"/>
        </w:rPr>
        <w:t>С целью реализации принципа «</w:t>
      </w:r>
      <w:r w:rsidRPr="00441989">
        <w:rPr>
          <w:rFonts w:ascii="Times New Roman" w:hAnsi="Times New Roman" w:cs="Times New Roman"/>
          <w:sz w:val="24"/>
          <w:szCs w:val="24"/>
        </w:rPr>
        <w:t>универсального дизайна</w:t>
      </w:r>
      <w:r w:rsidRPr="00C90922">
        <w:rPr>
          <w:rFonts w:ascii="Times New Roman" w:hAnsi="Times New Roman" w:cs="Times New Roman"/>
          <w:sz w:val="24"/>
          <w:szCs w:val="24"/>
        </w:rPr>
        <w:t>»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9A7EE1" w:rsidRPr="00C90922" w:rsidRDefault="009A7EE1" w:rsidP="00332810">
      <w:pPr>
        <w:pStyle w:val="ConsPlusNormal"/>
        <w:widowControl/>
        <w:ind w:firstLine="426"/>
        <w:jc w:val="both"/>
        <w:rPr>
          <w:rFonts w:ascii="Times New Roman" w:hAnsi="Times New Roman" w:cs="Times New Roman"/>
          <w:sz w:val="24"/>
          <w:szCs w:val="24"/>
        </w:rPr>
      </w:pPr>
      <w:proofErr w:type="gramStart"/>
      <w:r w:rsidRPr="00C90922">
        <w:rPr>
          <w:rFonts w:ascii="Times New Roman" w:hAnsi="Times New Roman" w:cs="Times New Roman"/>
          <w:sz w:val="24"/>
          <w:szCs w:val="24"/>
        </w:rP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вносится в Паспорт доступности ОСИ и в Реестр ОСИ, а также размещается соответствующая информация на сайте "Карта доступности субъекта РФ».</w:t>
      </w:r>
      <w:proofErr w:type="gramEnd"/>
    </w:p>
    <w:p w:rsidR="00C632A5" w:rsidRPr="00C90922" w:rsidRDefault="00C632A5" w:rsidP="00332810">
      <w:pPr>
        <w:spacing w:after="0" w:line="240" w:lineRule="auto"/>
        <w:ind w:firstLine="426"/>
        <w:rPr>
          <w:rFonts w:ascii="Times New Roman" w:hAnsi="Times New Roman"/>
          <w:sz w:val="24"/>
          <w:szCs w:val="24"/>
        </w:rPr>
        <w:sectPr w:rsidR="00C632A5" w:rsidRPr="00C90922" w:rsidSect="00332810">
          <w:pgSz w:w="11906" w:h="16838"/>
          <w:pgMar w:top="426" w:right="567" w:bottom="1134" w:left="709" w:header="709" w:footer="709" w:gutter="0"/>
          <w:cols w:space="708"/>
          <w:docGrid w:linePitch="360"/>
        </w:sectPr>
      </w:pPr>
    </w:p>
    <w:p w:rsidR="00C632A5" w:rsidRPr="00C90922" w:rsidRDefault="00441989" w:rsidP="00332810">
      <w:pPr>
        <w:spacing w:after="0" w:line="240" w:lineRule="auto"/>
        <w:ind w:right="-314" w:firstLine="426"/>
        <w:jc w:val="right"/>
        <w:rPr>
          <w:rFonts w:ascii="Times New Roman" w:hAnsi="Times New Roman"/>
          <w:sz w:val="24"/>
          <w:szCs w:val="24"/>
        </w:rPr>
      </w:pPr>
      <w:r>
        <w:rPr>
          <w:rFonts w:ascii="Times New Roman" w:hAnsi="Times New Roman"/>
          <w:sz w:val="24"/>
          <w:szCs w:val="24"/>
        </w:rPr>
        <w:lastRenderedPageBreak/>
        <w:t>Приложение А</w:t>
      </w:r>
      <w:proofErr w:type="gramStart"/>
      <w:r w:rsidR="00C632A5" w:rsidRPr="00C90922">
        <w:rPr>
          <w:rFonts w:ascii="Times New Roman" w:hAnsi="Times New Roman"/>
          <w:sz w:val="24"/>
          <w:szCs w:val="24"/>
        </w:rPr>
        <w:t>1</w:t>
      </w:r>
      <w:proofErr w:type="gramEnd"/>
    </w:p>
    <w:p w:rsidR="00C632A5" w:rsidRPr="00C90922" w:rsidRDefault="00C632A5" w:rsidP="00332810">
      <w:pPr>
        <w:spacing w:after="0" w:line="240" w:lineRule="auto"/>
        <w:ind w:right="-314" w:firstLine="426"/>
        <w:jc w:val="both"/>
        <w:rPr>
          <w:rFonts w:ascii="Times New Roman" w:hAnsi="Times New Roman"/>
          <w:sz w:val="24"/>
          <w:szCs w:val="24"/>
        </w:rPr>
      </w:pPr>
    </w:p>
    <w:p w:rsidR="00C632A5" w:rsidRPr="00C90922" w:rsidRDefault="00C632A5" w:rsidP="00332810">
      <w:pPr>
        <w:spacing w:after="0" w:line="240" w:lineRule="auto"/>
        <w:ind w:right="-314" w:firstLine="426"/>
        <w:jc w:val="center"/>
        <w:rPr>
          <w:rFonts w:ascii="Times New Roman" w:hAnsi="Times New Roman"/>
          <w:sz w:val="24"/>
          <w:szCs w:val="24"/>
        </w:rPr>
      </w:pPr>
      <w:r w:rsidRPr="00C90922">
        <w:rPr>
          <w:rFonts w:ascii="Times New Roman" w:hAnsi="Times New Roman"/>
          <w:sz w:val="24"/>
          <w:szCs w:val="24"/>
        </w:rPr>
        <w:t>Р</w:t>
      </w:r>
      <w:r w:rsidR="00441989" w:rsidRPr="00C90922">
        <w:rPr>
          <w:rFonts w:ascii="Times New Roman" w:hAnsi="Times New Roman"/>
          <w:sz w:val="24"/>
          <w:szCs w:val="24"/>
        </w:rPr>
        <w:t>еестр объектов социальной инфраструктуры и услуг</w:t>
      </w:r>
      <w:r w:rsidR="00441989">
        <w:rPr>
          <w:rFonts w:ascii="Times New Roman" w:hAnsi="Times New Roman"/>
          <w:sz w:val="24"/>
          <w:szCs w:val="24"/>
        </w:rPr>
        <w:t xml:space="preserve"> </w:t>
      </w:r>
      <w:r w:rsidRPr="00C90922">
        <w:rPr>
          <w:rFonts w:ascii="Times New Roman" w:hAnsi="Times New Roman"/>
          <w:sz w:val="24"/>
          <w:szCs w:val="24"/>
        </w:rPr>
        <w:t>в приоритетных сферах жизнедеятельности инвалидов и других МГН</w:t>
      </w:r>
    </w:p>
    <w:p w:rsidR="00441989" w:rsidRDefault="00441989" w:rsidP="00332810">
      <w:pPr>
        <w:spacing w:after="0" w:line="240" w:lineRule="auto"/>
        <w:ind w:right="-314" w:firstLine="426"/>
        <w:jc w:val="right"/>
        <w:rPr>
          <w:rFonts w:ascii="Times New Roman" w:hAnsi="Times New Roman"/>
          <w:sz w:val="24"/>
          <w:szCs w:val="24"/>
        </w:rPr>
      </w:pPr>
    </w:p>
    <w:p w:rsidR="00C632A5" w:rsidRPr="00C90922" w:rsidRDefault="00C632A5" w:rsidP="00332810">
      <w:pPr>
        <w:spacing w:after="0" w:line="240" w:lineRule="auto"/>
        <w:ind w:right="-314" w:firstLine="426"/>
        <w:jc w:val="right"/>
        <w:rPr>
          <w:rFonts w:ascii="Times New Roman" w:hAnsi="Times New Roman"/>
          <w:sz w:val="24"/>
          <w:szCs w:val="24"/>
        </w:rPr>
      </w:pPr>
      <w:r w:rsidRPr="00C90922">
        <w:rPr>
          <w:rFonts w:ascii="Times New Roman" w:hAnsi="Times New Roman"/>
          <w:sz w:val="24"/>
          <w:szCs w:val="24"/>
        </w:rPr>
        <w:t>Часть 1</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653"/>
        <w:gridCol w:w="1040"/>
        <w:gridCol w:w="1559"/>
        <w:gridCol w:w="1843"/>
        <w:gridCol w:w="1843"/>
        <w:gridCol w:w="1701"/>
        <w:gridCol w:w="1464"/>
        <w:gridCol w:w="1323"/>
        <w:gridCol w:w="1276"/>
        <w:gridCol w:w="1181"/>
      </w:tblGrid>
      <w:tr w:rsidR="00441989" w:rsidRPr="00C90922" w:rsidTr="0033592C">
        <w:trPr>
          <w:trHeight w:val="456"/>
        </w:trPr>
        <w:tc>
          <w:tcPr>
            <w:tcW w:w="10065" w:type="dxa"/>
            <w:gridSpan w:val="7"/>
          </w:tcPr>
          <w:p w:rsidR="00441989" w:rsidRPr="00C90922" w:rsidRDefault="00441989"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1. Общие сведения об объекте</w:t>
            </w:r>
          </w:p>
        </w:tc>
        <w:tc>
          <w:tcPr>
            <w:tcW w:w="5244" w:type="dxa"/>
            <w:gridSpan w:val="4"/>
          </w:tcPr>
          <w:p w:rsidR="00441989" w:rsidRDefault="00441989"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2. Характеристика деятельности</w:t>
            </w:r>
          </w:p>
          <w:p w:rsidR="00441989" w:rsidRPr="00C90922" w:rsidRDefault="00441989"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(по обслуживанию населения)</w:t>
            </w:r>
          </w:p>
        </w:tc>
      </w:tr>
      <w:tr w:rsidR="00441989" w:rsidRPr="00C90922" w:rsidTr="00450B41">
        <w:tc>
          <w:tcPr>
            <w:tcW w:w="426" w:type="dxa"/>
          </w:tcPr>
          <w:p w:rsidR="00C632A5" w:rsidRPr="00C90922" w:rsidRDefault="00441989" w:rsidP="00450B41">
            <w:pPr>
              <w:spacing w:after="0" w:line="240" w:lineRule="auto"/>
              <w:jc w:val="center"/>
              <w:rPr>
                <w:rFonts w:ascii="Times New Roman" w:hAnsi="Times New Roman"/>
                <w:sz w:val="24"/>
                <w:szCs w:val="24"/>
              </w:rPr>
            </w:pPr>
            <w:r>
              <w:rPr>
                <w:rFonts w:ascii="Times New Roman" w:hAnsi="Times New Roman"/>
                <w:sz w:val="24"/>
                <w:szCs w:val="24"/>
              </w:rPr>
              <w:t>№</w:t>
            </w:r>
          </w:p>
        </w:tc>
        <w:tc>
          <w:tcPr>
            <w:tcW w:w="1653"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 (вид) ОСИ</w:t>
            </w:r>
          </w:p>
        </w:tc>
        <w:tc>
          <w:tcPr>
            <w:tcW w:w="1040"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Адрес ОСИ</w:t>
            </w:r>
          </w:p>
        </w:tc>
        <w:tc>
          <w:tcPr>
            <w:tcW w:w="1559"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 паспорта</w:t>
            </w:r>
            <w:r w:rsidR="00441989">
              <w:rPr>
                <w:rFonts w:ascii="Times New Roman" w:hAnsi="Times New Roman"/>
                <w:sz w:val="24"/>
                <w:szCs w:val="24"/>
              </w:rPr>
              <w:t xml:space="preserve"> </w:t>
            </w:r>
            <w:r w:rsidRPr="00C90922">
              <w:rPr>
                <w:rFonts w:ascii="Times New Roman" w:hAnsi="Times New Roman"/>
                <w:sz w:val="24"/>
                <w:szCs w:val="24"/>
              </w:rPr>
              <w:t>доступности</w:t>
            </w:r>
            <w:r w:rsidR="00441989">
              <w:rPr>
                <w:rFonts w:ascii="Times New Roman" w:hAnsi="Times New Roman"/>
                <w:sz w:val="24"/>
                <w:szCs w:val="24"/>
              </w:rPr>
              <w:t xml:space="preserve"> </w:t>
            </w:r>
            <w:r w:rsidRPr="00C90922">
              <w:rPr>
                <w:rFonts w:ascii="Times New Roman" w:hAnsi="Times New Roman"/>
                <w:sz w:val="24"/>
                <w:szCs w:val="24"/>
              </w:rPr>
              <w:t>ОСИ</w:t>
            </w:r>
          </w:p>
        </w:tc>
        <w:tc>
          <w:tcPr>
            <w:tcW w:w="1843"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Название организации, расположенной на ОСИ</w:t>
            </w:r>
          </w:p>
        </w:tc>
        <w:tc>
          <w:tcPr>
            <w:tcW w:w="1843" w:type="dxa"/>
          </w:tcPr>
          <w:p w:rsidR="00C632A5" w:rsidRPr="00C90922" w:rsidRDefault="00441989" w:rsidP="00450B41">
            <w:pPr>
              <w:spacing w:after="0" w:line="240" w:lineRule="auto"/>
              <w:jc w:val="center"/>
              <w:rPr>
                <w:rFonts w:ascii="Times New Roman" w:hAnsi="Times New Roman"/>
                <w:sz w:val="24"/>
                <w:szCs w:val="24"/>
              </w:rPr>
            </w:pPr>
            <w:r>
              <w:rPr>
                <w:rFonts w:ascii="Times New Roman" w:hAnsi="Times New Roman"/>
                <w:sz w:val="24"/>
                <w:szCs w:val="24"/>
              </w:rPr>
              <w:t>Форма собствен</w:t>
            </w:r>
            <w:r w:rsidR="00C632A5" w:rsidRPr="00C90922">
              <w:rPr>
                <w:rFonts w:ascii="Times New Roman" w:hAnsi="Times New Roman"/>
                <w:sz w:val="24"/>
                <w:szCs w:val="24"/>
              </w:rPr>
              <w:t>ности</w:t>
            </w:r>
          </w:p>
        </w:tc>
        <w:tc>
          <w:tcPr>
            <w:tcW w:w="1701"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Вышестоящая организация</w:t>
            </w:r>
          </w:p>
        </w:tc>
        <w:tc>
          <w:tcPr>
            <w:tcW w:w="1464"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Виды</w:t>
            </w:r>
            <w:r w:rsidR="00441989">
              <w:rPr>
                <w:rFonts w:ascii="Times New Roman" w:hAnsi="Times New Roman"/>
                <w:sz w:val="24"/>
                <w:szCs w:val="24"/>
              </w:rPr>
              <w:t xml:space="preserve"> </w:t>
            </w:r>
            <w:r w:rsidRPr="00C90922">
              <w:rPr>
                <w:rFonts w:ascii="Times New Roman" w:hAnsi="Times New Roman"/>
                <w:sz w:val="24"/>
                <w:szCs w:val="24"/>
              </w:rPr>
              <w:t>оказываемых услуг</w:t>
            </w:r>
          </w:p>
        </w:tc>
        <w:tc>
          <w:tcPr>
            <w:tcW w:w="1323"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Категории населения</w:t>
            </w:r>
          </w:p>
        </w:tc>
        <w:tc>
          <w:tcPr>
            <w:tcW w:w="1276"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Категории инвалидов</w:t>
            </w:r>
          </w:p>
        </w:tc>
        <w:tc>
          <w:tcPr>
            <w:tcW w:w="1181" w:type="dxa"/>
          </w:tcPr>
          <w:p w:rsidR="00441989" w:rsidRDefault="00441989" w:rsidP="00450B41">
            <w:pPr>
              <w:spacing w:after="0" w:line="240" w:lineRule="auto"/>
              <w:jc w:val="center"/>
              <w:rPr>
                <w:rFonts w:ascii="Times New Roman" w:hAnsi="Times New Roman"/>
                <w:sz w:val="24"/>
                <w:szCs w:val="24"/>
              </w:rPr>
            </w:pPr>
            <w:r>
              <w:rPr>
                <w:rFonts w:ascii="Times New Roman" w:hAnsi="Times New Roman"/>
                <w:sz w:val="24"/>
                <w:szCs w:val="24"/>
              </w:rPr>
              <w:t>Испол</w:t>
            </w:r>
            <w:r w:rsidR="00C632A5" w:rsidRPr="00C90922">
              <w:rPr>
                <w:rFonts w:ascii="Times New Roman" w:hAnsi="Times New Roman"/>
                <w:sz w:val="24"/>
                <w:szCs w:val="24"/>
              </w:rPr>
              <w:t>нитель ИПР</w:t>
            </w:r>
          </w:p>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(да, нет)</w:t>
            </w:r>
          </w:p>
        </w:tc>
      </w:tr>
      <w:tr w:rsidR="0033592C" w:rsidRPr="00C90922" w:rsidTr="00450B41">
        <w:trPr>
          <w:trHeight w:val="227"/>
        </w:trPr>
        <w:tc>
          <w:tcPr>
            <w:tcW w:w="426" w:type="dxa"/>
          </w:tcPr>
          <w:p w:rsidR="00C632A5" w:rsidRPr="00C90922" w:rsidRDefault="00C632A5" w:rsidP="008E20E3">
            <w:pPr>
              <w:spacing w:after="0" w:line="240" w:lineRule="auto"/>
              <w:jc w:val="both"/>
              <w:rPr>
                <w:rFonts w:ascii="Times New Roman" w:hAnsi="Times New Roman"/>
                <w:sz w:val="24"/>
                <w:szCs w:val="24"/>
              </w:rPr>
            </w:pPr>
            <w:r w:rsidRPr="00C90922">
              <w:rPr>
                <w:rFonts w:ascii="Times New Roman" w:hAnsi="Times New Roman"/>
                <w:sz w:val="24"/>
                <w:szCs w:val="24"/>
              </w:rPr>
              <w:t>1</w:t>
            </w:r>
          </w:p>
        </w:tc>
        <w:tc>
          <w:tcPr>
            <w:tcW w:w="1653"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1040"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1559"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1843"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1843"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6</w:t>
            </w:r>
          </w:p>
        </w:tc>
        <w:tc>
          <w:tcPr>
            <w:tcW w:w="1701"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7</w:t>
            </w:r>
          </w:p>
        </w:tc>
        <w:tc>
          <w:tcPr>
            <w:tcW w:w="1464"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8</w:t>
            </w:r>
          </w:p>
        </w:tc>
        <w:tc>
          <w:tcPr>
            <w:tcW w:w="1323"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9</w:t>
            </w:r>
          </w:p>
        </w:tc>
        <w:tc>
          <w:tcPr>
            <w:tcW w:w="1276"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10</w:t>
            </w:r>
          </w:p>
        </w:tc>
        <w:tc>
          <w:tcPr>
            <w:tcW w:w="1181" w:type="dxa"/>
          </w:tcPr>
          <w:p w:rsidR="00C632A5" w:rsidRPr="00C90922" w:rsidRDefault="00C632A5" w:rsidP="00450B41">
            <w:pPr>
              <w:spacing w:after="0" w:line="240" w:lineRule="auto"/>
              <w:jc w:val="center"/>
              <w:rPr>
                <w:rFonts w:ascii="Times New Roman" w:hAnsi="Times New Roman"/>
                <w:sz w:val="24"/>
                <w:szCs w:val="24"/>
              </w:rPr>
            </w:pPr>
            <w:r w:rsidRPr="00C90922">
              <w:rPr>
                <w:rFonts w:ascii="Times New Roman" w:hAnsi="Times New Roman"/>
                <w:sz w:val="24"/>
                <w:szCs w:val="24"/>
              </w:rPr>
              <w:t>11</w:t>
            </w:r>
          </w:p>
        </w:tc>
      </w:tr>
      <w:tr w:rsidR="00A34460" w:rsidRPr="00C90922" w:rsidTr="0033592C">
        <w:tc>
          <w:tcPr>
            <w:tcW w:w="15309" w:type="dxa"/>
            <w:gridSpan w:val="11"/>
          </w:tcPr>
          <w:p w:rsidR="00A34460" w:rsidRPr="00C90922" w:rsidRDefault="00A34460"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1</w:t>
            </w:r>
            <w:r w:rsidR="004F16A7" w:rsidRPr="00C90922">
              <w:rPr>
                <w:rFonts w:ascii="Times New Roman" w:hAnsi="Times New Roman"/>
                <w:sz w:val="24"/>
                <w:szCs w:val="24"/>
              </w:rPr>
              <w:t>.</w:t>
            </w:r>
            <w:r w:rsidRPr="00C90922">
              <w:rPr>
                <w:rFonts w:ascii="Times New Roman" w:hAnsi="Times New Roman"/>
                <w:sz w:val="24"/>
                <w:szCs w:val="24"/>
              </w:rPr>
              <w:t xml:space="preserve"> </w:t>
            </w:r>
            <w:r w:rsidR="004F16A7" w:rsidRPr="00C90922">
              <w:rPr>
                <w:rFonts w:ascii="Times New Roman" w:hAnsi="Times New Roman"/>
                <w:sz w:val="24"/>
                <w:szCs w:val="24"/>
              </w:rPr>
              <w:t>О</w:t>
            </w:r>
            <w:r w:rsidRPr="00C90922">
              <w:rPr>
                <w:rFonts w:ascii="Times New Roman" w:hAnsi="Times New Roman"/>
                <w:sz w:val="24"/>
                <w:szCs w:val="24"/>
              </w:rPr>
              <w:t>бъекты образования</w:t>
            </w:r>
          </w:p>
        </w:tc>
      </w:tr>
      <w:tr w:rsidR="00C632A5" w:rsidRPr="00C90922" w:rsidTr="00450B41">
        <w:tc>
          <w:tcPr>
            <w:tcW w:w="426" w:type="dxa"/>
          </w:tcPr>
          <w:p w:rsidR="00C632A5" w:rsidRPr="00C90922" w:rsidRDefault="00C632A5" w:rsidP="00332810">
            <w:pPr>
              <w:spacing w:after="0" w:line="240" w:lineRule="auto"/>
              <w:ind w:firstLine="426"/>
              <w:jc w:val="both"/>
              <w:rPr>
                <w:rFonts w:ascii="Times New Roman" w:hAnsi="Times New Roman"/>
                <w:sz w:val="24"/>
                <w:szCs w:val="24"/>
              </w:rPr>
            </w:pPr>
          </w:p>
        </w:tc>
        <w:tc>
          <w:tcPr>
            <w:tcW w:w="1653" w:type="dxa"/>
          </w:tcPr>
          <w:p w:rsidR="00C632A5" w:rsidRPr="00C90922" w:rsidRDefault="00C632A5" w:rsidP="00332810">
            <w:pPr>
              <w:spacing w:after="0" w:line="240" w:lineRule="auto"/>
              <w:ind w:firstLine="426"/>
              <w:jc w:val="both"/>
              <w:rPr>
                <w:rFonts w:ascii="Times New Roman" w:hAnsi="Times New Roman"/>
                <w:sz w:val="24"/>
                <w:szCs w:val="24"/>
              </w:rPr>
            </w:pPr>
          </w:p>
        </w:tc>
        <w:tc>
          <w:tcPr>
            <w:tcW w:w="1040" w:type="dxa"/>
          </w:tcPr>
          <w:p w:rsidR="00C632A5" w:rsidRPr="00C90922" w:rsidRDefault="00C632A5" w:rsidP="00332810">
            <w:pPr>
              <w:spacing w:after="0" w:line="240" w:lineRule="auto"/>
              <w:ind w:firstLine="426"/>
              <w:jc w:val="both"/>
              <w:rPr>
                <w:rFonts w:ascii="Times New Roman" w:hAnsi="Times New Roman"/>
                <w:sz w:val="24"/>
                <w:szCs w:val="24"/>
              </w:rPr>
            </w:pPr>
          </w:p>
        </w:tc>
        <w:tc>
          <w:tcPr>
            <w:tcW w:w="1559" w:type="dxa"/>
          </w:tcPr>
          <w:p w:rsidR="00C632A5" w:rsidRPr="00C90922" w:rsidRDefault="00C632A5" w:rsidP="00332810">
            <w:pPr>
              <w:spacing w:after="0" w:line="240" w:lineRule="auto"/>
              <w:ind w:firstLine="426"/>
              <w:jc w:val="both"/>
              <w:rPr>
                <w:rFonts w:ascii="Times New Roman" w:hAnsi="Times New Roman"/>
                <w:sz w:val="24"/>
                <w:szCs w:val="24"/>
              </w:rPr>
            </w:pPr>
          </w:p>
        </w:tc>
        <w:tc>
          <w:tcPr>
            <w:tcW w:w="1843" w:type="dxa"/>
          </w:tcPr>
          <w:p w:rsidR="00C632A5" w:rsidRPr="00C90922" w:rsidRDefault="00C632A5" w:rsidP="00332810">
            <w:pPr>
              <w:spacing w:after="0" w:line="240" w:lineRule="auto"/>
              <w:ind w:firstLine="426"/>
              <w:jc w:val="both"/>
              <w:rPr>
                <w:rFonts w:ascii="Times New Roman" w:hAnsi="Times New Roman"/>
                <w:sz w:val="24"/>
                <w:szCs w:val="24"/>
              </w:rPr>
            </w:pPr>
          </w:p>
        </w:tc>
        <w:tc>
          <w:tcPr>
            <w:tcW w:w="1843" w:type="dxa"/>
          </w:tcPr>
          <w:p w:rsidR="00C632A5" w:rsidRPr="00C90922" w:rsidRDefault="00C632A5" w:rsidP="00332810">
            <w:pPr>
              <w:spacing w:after="0" w:line="240" w:lineRule="auto"/>
              <w:ind w:firstLine="426"/>
              <w:jc w:val="both"/>
              <w:rPr>
                <w:rFonts w:ascii="Times New Roman" w:hAnsi="Times New Roman"/>
                <w:sz w:val="24"/>
                <w:szCs w:val="24"/>
              </w:rPr>
            </w:pPr>
          </w:p>
        </w:tc>
        <w:tc>
          <w:tcPr>
            <w:tcW w:w="1701" w:type="dxa"/>
          </w:tcPr>
          <w:p w:rsidR="00C632A5" w:rsidRPr="00C90922" w:rsidRDefault="00C632A5" w:rsidP="00332810">
            <w:pPr>
              <w:spacing w:after="0" w:line="240" w:lineRule="auto"/>
              <w:ind w:firstLine="426"/>
              <w:jc w:val="both"/>
              <w:rPr>
                <w:rFonts w:ascii="Times New Roman" w:hAnsi="Times New Roman"/>
                <w:sz w:val="24"/>
                <w:szCs w:val="24"/>
              </w:rPr>
            </w:pPr>
          </w:p>
        </w:tc>
        <w:tc>
          <w:tcPr>
            <w:tcW w:w="1464" w:type="dxa"/>
          </w:tcPr>
          <w:p w:rsidR="00C632A5" w:rsidRPr="00C90922" w:rsidRDefault="00C632A5" w:rsidP="00332810">
            <w:pPr>
              <w:spacing w:after="0" w:line="240" w:lineRule="auto"/>
              <w:ind w:firstLine="426"/>
              <w:jc w:val="both"/>
              <w:rPr>
                <w:rFonts w:ascii="Times New Roman" w:hAnsi="Times New Roman"/>
                <w:sz w:val="24"/>
                <w:szCs w:val="24"/>
              </w:rPr>
            </w:pPr>
          </w:p>
        </w:tc>
        <w:tc>
          <w:tcPr>
            <w:tcW w:w="1323" w:type="dxa"/>
          </w:tcPr>
          <w:p w:rsidR="00C632A5" w:rsidRPr="00C90922" w:rsidRDefault="00C632A5" w:rsidP="00332810">
            <w:pPr>
              <w:spacing w:after="0" w:line="240" w:lineRule="auto"/>
              <w:ind w:firstLine="426"/>
              <w:jc w:val="both"/>
              <w:rPr>
                <w:rFonts w:ascii="Times New Roman" w:hAnsi="Times New Roman"/>
                <w:sz w:val="24"/>
                <w:szCs w:val="24"/>
              </w:rPr>
            </w:pPr>
          </w:p>
        </w:tc>
        <w:tc>
          <w:tcPr>
            <w:tcW w:w="1276" w:type="dxa"/>
          </w:tcPr>
          <w:p w:rsidR="00C632A5" w:rsidRPr="00C90922" w:rsidRDefault="00C632A5" w:rsidP="00332810">
            <w:pPr>
              <w:spacing w:after="0" w:line="240" w:lineRule="auto"/>
              <w:ind w:firstLine="426"/>
              <w:jc w:val="both"/>
              <w:rPr>
                <w:rFonts w:ascii="Times New Roman" w:hAnsi="Times New Roman"/>
                <w:sz w:val="24"/>
                <w:szCs w:val="24"/>
              </w:rPr>
            </w:pPr>
          </w:p>
        </w:tc>
        <w:tc>
          <w:tcPr>
            <w:tcW w:w="1181" w:type="dxa"/>
          </w:tcPr>
          <w:p w:rsidR="00C632A5" w:rsidRPr="00C90922" w:rsidRDefault="00C632A5" w:rsidP="00332810">
            <w:pPr>
              <w:spacing w:after="0" w:line="240" w:lineRule="auto"/>
              <w:ind w:firstLine="426"/>
              <w:jc w:val="both"/>
              <w:rPr>
                <w:rFonts w:ascii="Times New Roman" w:hAnsi="Times New Roman"/>
                <w:sz w:val="24"/>
                <w:szCs w:val="24"/>
              </w:rPr>
            </w:pPr>
          </w:p>
        </w:tc>
      </w:tr>
      <w:tr w:rsidR="00A34460" w:rsidRPr="00C90922" w:rsidTr="0033592C">
        <w:tc>
          <w:tcPr>
            <w:tcW w:w="15309" w:type="dxa"/>
            <w:gridSpan w:val="11"/>
          </w:tcPr>
          <w:p w:rsidR="00A34460" w:rsidRPr="00C90922" w:rsidRDefault="004F16A7" w:rsidP="00332810">
            <w:pPr>
              <w:spacing w:after="0" w:line="240" w:lineRule="auto"/>
              <w:ind w:left="1065" w:firstLine="426"/>
              <w:jc w:val="center"/>
              <w:rPr>
                <w:rFonts w:ascii="Times New Roman" w:hAnsi="Times New Roman"/>
                <w:sz w:val="24"/>
                <w:szCs w:val="24"/>
              </w:rPr>
            </w:pPr>
            <w:r w:rsidRPr="00C90922">
              <w:rPr>
                <w:rFonts w:ascii="Times New Roman" w:hAnsi="Times New Roman"/>
                <w:sz w:val="24"/>
                <w:szCs w:val="24"/>
              </w:rPr>
              <w:t>2.О</w:t>
            </w:r>
            <w:r w:rsidR="00A34460" w:rsidRPr="00C90922">
              <w:rPr>
                <w:rFonts w:ascii="Times New Roman" w:hAnsi="Times New Roman"/>
                <w:sz w:val="24"/>
                <w:szCs w:val="24"/>
              </w:rPr>
              <w:t>бъекты социальной защиты населения</w:t>
            </w:r>
          </w:p>
        </w:tc>
      </w:tr>
      <w:tr w:rsidR="00A34460" w:rsidRPr="00C90922" w:rsidTr="00450B41">
        <w:tc>
          <w:tcPr>
            <w:tcW w:w="42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65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040"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559"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701"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464"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32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27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181" w:type="dxa"/>
          </w:tcPr>
          <w:p w:rsidR="00A34460" w:rsidRPr="00C90922" w:rsidRDefault="00A34460" w:rsidP="00332810">
            <w:pPr>
              <w:spacing w:after="0" w:line="240" w:lineRule="auto"/>
              <w:ind w:firstLine="426"/>
              <w:jc w:val="both"/>
              <w:rPr>
                <w:rFonts w:ascii="Times New Roman" w:hAnsi="Times New Roman"/>
                <w:sz w:val="24"/>
                <w:szCs w:val="24"/>
              </w:rPr>
            </w:pPr>
          </w:p>
        </w:tc>
      </w:tr>
      <w:tr w:rsidR="00A34460" w:rsidRPr="00C90922" w:rsidTr="0033592C">
        <w:tc>
          <w:tcPr>
            <w:tcW w:w="15309" w:type="dxa"/>
            <w:gridSpan w:val="11"/>
          </w:tcPr>
          <w:p w:rsidR="00A34460" w:rsidRPr="00C90922" w:rsidRDefault="004F16A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3. О</w:t>
            </w:r>
            <w:r w:rsidR="00A34460" w:rsidRPr="00C90922">
              <w:rPr>
                <w:rFonts w:ascii="Times New Roman" w:hAnsi="Times New Roman"/>
                <w:sz w:val="24"/>
                <w:szCs w:val="24"/>
              </w:rPr>
              <w:t>бъекты физической культуры и спорта</w:t>
            </w:r>
          </w:p>
        </w:tc>
      </w:tr>
      <w:tr w:rsidR="00A34460" w:rsidRPr="00C90922" w:rsidTr="00450B41">
        <w:tc>
          <w:tcPr>
            <w:tcW w:w="42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65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040"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559"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701"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464"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32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27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181" w:type="dxa"/>
          </w:tcPr>
          <w:p w:rsidR="00A34460" w:rsidRPr="00C90922" w:rsidRDefault="00A34460" w:rsidP="00332810">
            <w:pPr>
              <w:spacing w:after="0" w:line="240" w:lineRule="auto"/>
              <w:ind w:firstLine="426"/>
              <w:jc w:val="both"/>
              <w:rPr>
                <w:rFonts w:ascii="Times New Roman" w:hAnsi="Times New Roman"/>
                <w:sz w:val="24"/>
                <w:szCs w:val="24"/>
              </w:rPr>
            </w:pPr>
          </w:p>
        </w:tc>
      </w:tr>
      <w:tr w:rsidR="00A34460" w:rsidRPr="00C90922" w:rsidTr="0033592C">
        <w:tc>
          <w:tcPr>
            <w:tcW w:w="15309" w:type="dxa"/>
            <w:gridSpan w:val="11"/>
          </w:tcPr>
          <w:p w:rsidR="00A34460" w:rsidRPr="00C90922" w:rsidRDefault="004F16A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4.О</w:t>
            </w:r>
            <w:r w:rsidR="00A34460" w:rsidRPr="00C90922">
              <w:rPr>
                <w:rFonts w:ascii="Times New Roman" w:hAnsi="Times New Roman"/>
                <w:sz w:val="24"/>
                <w:szCs w:val="24"/>
              </w:rPr>
              <w:t>бъекты культуры</w:t>
            </w:r>
          </w:p>
        </w:tc>
      </w:tr>
      <w:tr w:rsidR="00A34460" w:rsidRPr="00C90922" w:rsidTr="00450B41">
        <w:tc>
          <w:tcPr>
            <w:tcW w:w="42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65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040"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559"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701"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464"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32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27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181" w:type="dxa"/>
          </w:tcPr>
          <w:p w:rsidR="00A34460" w:rsidRPr="00C90922" w:rsidRDefault="00A34460" w:rsidP="00332810">
            <w:pPr>
              <w:spacing w:after="0" w:line="240" w:lineRule="auto"/>
              <w:ind w:firstLine="426"/>
              <w:jc w:val="both"/>
              <w:rPr>
                <w:rFonts w:ascii="Times New Roman" w:hAnsi="Times New Roman"/>
                <w:sz w:val="24"/>
                <w:szCs w:val="24"/>
              </w:rPr>
            </w:pPr>
          </w:p>
        </w:tc>
      </w:tr>
      <w:tr w:rsidR="00A34460" w:rsidRPr="00C90922" w:rsidTr="0033592C">
        <w:tc>
          <w:tcPr>
            <w:tcW w:w="15309" w:type="dxa"/>
            <w:gridSpan w:val="11"/>
          </w:tcPr>
          <w:p w:rsidR="00A34460" w:rsidRPr="00C90922" w:rsidRDefault="004F16A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5.О</w:t>
            </w:r>
            <w:r w:rsidR="00A34460" w:rsidRPr="00C90922">
              <w:rPr>
                <w:rFonts w:ascii="Times New Roman" w:hAnsi="Times New Roman"/>
                <w:sz w:val="24"/>
                <w:szCs w:val="24"/>
              </w:rPr>
              <w:t>бъекты связи и информации</w:t>
            </w:r>
          </w:p>
        </w:tc>
      </w:tr>
      <w:tr w:rsidR="00A34460" w:rsidRPr="00C90922" w:rsidTr="00450B41">
        <w:tc>
          <w:tcPr>
            <w:tcW w:w="42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65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040"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559"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701"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464"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32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27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181" w:type="dxa"/>
          </w:tcPr>
          <w:p w:rsidR="00A34460" w:rsidRPr="00C90922" w:rsidRDefault="00A34460" w:rsidP="00332810">
            <w:pPr>
              <w:spacing w:after="0" w:line="240" w:lineRule="auto"/>
              <w:ind w:firstLine="426"/>
              <w:jc w:val="both"/>
              <w:rPr>
                <w:rFonts w:ascii="Times New Roman" w:hAnsi="Times New Roman"/>
                <w:sz w:val="24"/>
                <w:szCs w:val="24"/>
              </w:rPr>
            </w:pPr>
          </w:p>
        </w:tc>
      </w:tr>
      <w:tr w:rsidR="00A34460" w:rsidRPr="00C90922" w:rsidTr="0033592C">
        <w:tc>
          <w:tcPr>
            <w:tcW w:w="15309" w:type="dxa"/>
            <w:gridSpan w:val="11"/>
          </w:tcPr>
          <w:p w:rsidR="00A34460" w:rsidRPr="00C90922" w:rsidRDefault="004F16A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6.О</w:t>
            </w:r>
            <w:r w:rsidR="00A34460" w:rsidRPr="00C90922">
              <w:rPr>
                <w:rFonts w:ascii="Times New Roman" w:hAnsi="Times New Roman"/>
                <w:sz w:val="24"/>
                <w:szCs w:val="24"/>
              </w:rPr>
              <w:t>бъекты транспорта и дорожно-транспортной инфраструктуры</w:t>
            </w:r>
          </w:p>
        </w:tc>
      </w:tr>
      <w:tr w:rsidR="00A34460" w:rsidRPr="00C90922" w:rsidTr="00450B41">
        <w:tc>
          <w:tcPr>
            <w:tcW w:w="42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65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040"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559"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701"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464"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32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27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181" w:type="dxa"/>
          </w:tcPr>
          <w:p w:rsidR="00A34460" w:rsidRPr="00C90922" w:rsidRDefault="00A34460" w:rsidP="00332810">
            <w:pPr>
              <w:spacing w:after="0" w:line="240" w:lineRule="auto"/>
              <w:ind w:firstLine="426"/>
              <w:jc w:val="both"/>
              <w:rPr>
                <w:rFonts w:ascii="Times New Roman" w:hAnsi="Times New Roman"/>
                <w:sz w:val="24"/>
                <w:szCs w:val="24"/>
              </w:rPr>
            </w:pPr>
          </w:p>
        </w:tc>
      </w:tr>
      <w:tr w:rsidR="00A34460" w:rsidRPr="00C90922" w:rsidTr="0033592C">
        <w:tc>
          <w:tcPr>
            <w:tcW w:w="15309" w:type="dxa"/>
            <w:gridSpan w:val="11"/>
          </w:tcPr>
          <w:p w:rsidR="00A34460" w:rsidRPr="00C90922" w:rsidRDefault="004F16A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7.Ж</w:t>
            </w:r>
            <w:r w:rsidR="00A34460" w:rsidRPr="00C90922">
              <w:rPr>
                <w:rFonts w:ascii="Times New Roman" w:hAnsi="Times New Roman"/>
                <w:sz w:val="24"/>
                <w:szCs w:val="24"/>
              </w:rPr>
              <w:t>илые здания и помещения</w:t>
            </w:r>
          </w:p>
        </w:tc>
      </w:tr>
      <w:tr w:rsidR="00A34460" w:rsidRPr="00C90922" w:rsidTr="00450B41">
        <w:tc>
          <w:tcPr>
            <w:tcW w:w="42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65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040"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559"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701"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464"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32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27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181" w:type="dxa"/>
          </w:tcPr>
          <w:p w:rsidR="00A34460" w:rsidRPr="00C90922" w:rsidRDefault="00A34460" w:rsidP="00332810">
            <w:pPr>
              <w:spacing w:after="0" w:line="240" w:lineRule="auto"/>
              <w:ind w:firstLine="426"/>
              <w:jc w:val="both"/>
              <w:rPr>
                <w:rFonts w:ascii="Times New Roman" w:hAnsi="Times New Roman"/>
                <w:sz w:val="24"/>
                <w:szCs w:val="24"/>
              </w:rPr>
            </w:pPr>
          </w:p>
        </w:tc>
      </w:tr>
      <w:tr w:rsidR="00A34460" w:rsidRPr="00C90922" w:rsidTr="0033592C">
        <w:tc>
          <w:tcPr>
            <w:tcW w:w="15309" w:type="dxa"/>
            <w:gridSpan w:val="11"/>
          </w:tcPr>
          <w:p w:rsidR="00A34460" w:rsidRPr="00C90922" w:rsidRDefault="004F16A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8.О</w:t>
            </w:r>
            <w:r w:rsidR="00A34460" w:rsidRPr="00C90922">
              <w:rPr>
                <w:rFonts w:ascii="Times New Roman" w:hAnsi="Times New Roman"/>
                <w:sz w:val="24"/>
                <w:szCs w:val="24"/>
              </w:rPr>
              <w:t>бъекты потребительского рынка и сферы услуг</w:t>
            </w:r>
          </w:p>
        </w:tc>
      </w:tr>
      <w:tr w:rsidR="00A34460" w:rsidRPr="00C90922" w:rsidTr="00450B41">
        <w:tc>
          <w:tcPr>
            <w:tcW w:w="42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65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040"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559"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701"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464"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32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27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181" w:type="dxa"/>
          </w:tcPr>
          <w:p w:rsidR="00A34460" w:rsidRPr="00C90922" w:rsidRDefault="00A34460" w:rsidP="00332810">
            <w:pPr>
              <w:spacing w:after="0" w:line="240" w:lineRule="auto"/>
              <w:ind w:firstLine="426"/>
              <w:jc w:val="both"/>
              <w:rPr>
                <w:rFonts w:ascii="Times New Roman" w:hAnsi="Times New Roman"/>
                <w:sz w:val="24"/>
                <w:szCs w:val="24"/>
              </w:rPr>
            </w:pPr>
          </w:p>
        </w:tc>
      </w:tr>
      <w:tr w:rsidR="00A34460" w:rsidRPr="00C90922" w:rsidTr="0033592C">
        <w:tc>
          <w:tcPr>
            <w:tcW w:w="15309" w:type="dxa"/>
            <w:gridSpan w:val="11"/>
          </w:tcPr>
          <w:p w:rsidR="00A34460" w:rsidRPr="00C90922" w:rsidRDefault="004F16A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9.М</w:t>
            </w:r>
            <w:r w:rsidR="00A34460" w:rsidRPr="00C90922">
              <w:rPr>
                <w:rFonts w:ascii="Times New Roman" w:hAnsi="Times New Roman"/>
                <w:sz w:val="24"/>
                <w:szCs w:val="24"/>
              </w:rPr>
              <w:t>еста приложения труда (специализированные предприятия и организации, специальные рабочие места для инвалидов)</w:t>
            </w:r>
          </w:p>
        </w:tc>
      </w:tr>
      <w:tr w:rsidR="00A34460" w:rsidRPr="00C90922" w:rsidTr="00450B41">
        <w:tc>
          <w:tcPr>
            <w:tcW w:w="42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65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040"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559"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84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701"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464"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323"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276" w:type="dxa"/>
          </w:tcPr>
          <w:p w:rsidR="00A34460" w:rsidRPr="00C90922" w:rsidRDefault="00A34460" w:rsidP="00332810">
            <w:pPr>
              <w:spacing w:after="0" w:line="240" w:lineRule="auto"/>
              <w:ind w:firstLine="426"/>
              <w:jc w:val="both"/>
              <w:rPr>
                <w:rFonts w:ascii="Times New Roman" w:hAnsi="Times New Roman"/>
                <w:sz w:val="24"/>
                <w:szCs w:val="24"/>
              </w:rPr>
            </w:pPr>
          </w:p>
        </w:tc>
        <w:tc>
          <w:tcPr>
            <w:tcW w:w="1181" w:type="dxa"/>
          </w:tcPr>
          <w:p w:rsidR="00A34460" w:rsidRPr="00C90922" w:rsidRDefault="00A34460" w:rsidP="00332810">
            <w:pPr>
              <w:spacing w:after="0" w:line="240" w:lineRule="auto"/>
              <w:ind w:firstLine="426"/>
              <w:jc w:val="both"/>
              <w:rPr>
                <w:rFonts w:ascii="Times New Roman" w:hAnsi="Times New Roman"/>
                <w:sz w:val="24"/>
                <w:szCs w:val="24"/>
              </w:rPr>
            </w:pPr>
          </w:p>
        </w:tc>
      </w:tr>
    </w:tbl>
    <w:p w:rsidR="0033592C" w:rsidRDefault="0033592C" w:rsidP="00332810">
      <w:pPr>
        <w:spacing w:after="0" w:line="240" w:lineRule="auto"/>
        <w:ind w:firstLine="426"/>
        <w:jc w:val="both"/>
        <w:rPr>
          <w:rFonts w:ascii="Times New Roman" w:hAnsi="Times New Roman"/>
          <w:i/>
          <w:sz w:val="24"/>
          <w:szCs w:val="24"/>
        </w:rPr>
      </w:pPr>
    </w:p>
    <w:p w:rsidR="00C632A5" w:rsidRPr="00C90922" w:rsidRDefault="00C632A5" w:rsidP="00332810">
      <w:pPr>
        <w:spacing w:after="0" w:line="240" w:lineRule="auto"/>
        <w:ind w:firstLine="426"/>
        <w:jc w:val="both"/>
        <w:rPr>
          <w:rFonts w:ascii="Times New Roman" w:hAnsi="Times New Roman"/>
          <w:i/>
          <w:sz w:val="24"/>
          <w:szCs w:val="24"/>
        </w:rPr>
      </w:pPr>
      <w:r w:rsidRPr="00C90922">
        <w:rPr>
          <w:rFonts w:ascii="Times New Roman" w:hAnsi="Times New Roman"/>
          <w:i/>
          <w:sz w:val="24"/>
          <w:szCs w:val="24"/>
        </w:rPr>
        <w:t>Примечание:</w:t>
      </w:r>
      <w:r w:rsidRPr="00C90922">
        <w:rPr>
          <w:rFonts w:ascii="Times New Roman" w:hAnsi="Times New Roman"/>
          <w:sz w:val="24"/>
          <w:szCs w:val="24"/>
        </w:rPr>
        <w:t xml:space="preserve"> </w:t>
      </w:r>
      <w:r w:rsidRPr="00C90922">
        <w:rPr>
          <w:rFonts w:ascii="Times New Roman" w:hAnsi="Times New Roman"/>
          <w:i/>
          <w:sz w:val="24"/>
          <w:szCs w:val="24"/>
        </w:rPr>
        <w:t>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C632A5" w:rsidRDefault="00C632A5"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br w:type="page"/>
      </w:r>
      <w:r w:rsidRPr="00C90922">
        <w:rPr>
          <w:rFonts w:ascii="Times New Roman" w:hAnsi="Times New Roman"/>
          <w:sz w:val="24"/>
          <w:szCs w:val="24"/>
        </w:rPr>
        <w:lastRenderedPageBreak/>
        <w:t>Р</w:t>
      </w:r>
      <w:r w:rsidR="0033592C" w:rsidRPr="00C90922">
        <w:rPr>
          <w:rFonts w:ascii="Times New Roman" w:hAnsi="Times New Roman"/>
          <w:sz w:val="24"/>
          <w:szCs w:val="24"/>
        </w:rPr>
        <w:t>еестр объектов социальной инфраструктуры и услуг</w:t>
      </w:r>
      <w:r w:rsidR="0033592C">
        <w:rPr>
          <w:rFonts w:ascii="Times New Roman" w:hAnsi="Times New Roman"/>
          <w:sz w:val="24"/>
          <w:szCs w:val="24"/>
        </w:rPr>
        <w:t xml:space="preserve"> </w:t>
      </w:r>
      <w:r w:rsidRPr="00C90922">
        <w:rPr>
          <w:rFonts w:ascii="Times New Roman" w:hAnsi="Times New Roman"/>
          <w:sz w:val="24"/>
          <w:szCs w:val="24"/>
        </w:rPr>
        <w:t>в приоритетных сферах жизнедеятельности инвалидов и других МГН</w:t>
      </w:r>
    </w:p>
    <w:p w:rsidR="0033592C" w:rsidRPr="00C90922" w:rsidRDefault="0033592C" w:rsidP="00332810">
      <w:pPr>
        <w:spacing w:after="0" w:line="240" w:lineRule="auto"/>
        <w:ind w:firstLine="426"/>
        <w:jc w:val="center"/>
        <w:rPr>
          <w:rFonts w:ascii="Times New Roman" w:hAnsi="Times New Roman"/>
          <w:sz w:val="24"/>
          <w:szCs w:val="24"/>
        </w:rPr>
      </w:pPr>
    </w:p>
    <w:p w:rsidR="00C632A5" w:rsidRPr="00C90922" w:rsidRDefault="00C632A5"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t>Часть 2</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843"/>
        <w:gridCol w:w="1701"/>
        <w:gridCol w:w="1418"/>
        <w:gridCol w:w="1559"/>
        <w:gridCol w:w="1701"/>
        <w:gridCol w:w="1276"/>
        <w:gridCol w:w="1417"/>
        <w:gridCol w:w="2126"/>
      </w:tblGrid>
      <w:tr w:rsidR="00C632A5" w:rsidRPr="00C90922" w:rsidTr="00450B41">
        <w:trPr>
          <w:trHeight w:val="434"/>
        </w:trPr>
        <w:tc>
          <w:tcPr>
            <w:tcW w:w="567" w:type="dxa"/>
          </w:tcPr>
          <w:p w:rsidR="00C632A5" w:rsidRPr="00C90922" w:rsidRDefault="00C632A5" w:rsidP="008E20E3">
            <w:pPr>
              <w:spacing w:after="0" w:line="240" w:lineRule="auto"/>
              <w:rPr>
                <w:rFonts w:ascii="Times New Roman" w:hAnsi="Times New Roman"/>
                <w:sz w:val="24"/>
                <w:szCs w:val="24"/>
              </w:rPr>
            </w:pPr>
          </w:p>
        </w:tc>
        <w:tc>
          <w:tcPr>
            <w:tcW w:w="5245" w:type="dxa"/>
            <w:gridSpan w:val="3"/>
          </w:tcPr>
          <w:p w:rsidR="00C632A5" w:rsidRPr="00C90922" w:rsidRDefault="00C632A5"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3. Состояние доступности объекта</w:t>
            </w:r>
          </w:p>
        </w:tc>
        <w:tc>
          <w:tcPr>
            <w:tcW w:w="9497" w:type="dxa"/>
            <w:gridSpan w:val="6"/>
          </w:tcPr>
          <w:p w:rsidR="00C632A5" w:rsidRPr="00C90922" w:rsidRDefault="00C632A5"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4. Управленческое решение</w:t>
            </w:r>
          </w:p>
        </w:tc>
      </w:tr>
      <w:tr w:rsidR="00C632A5" w:rsidRPr="00C90922" w:rsidTr="00450B41">
        <w:tc>
          <w:tcPr>
            <w:tcW w:w="567"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w:t>
            </w:r>
          </w:p>
        </w:tc>
        <w:tc>
          <w:tcPr>
            <w:tcW w:w="1701"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Вариант обустройства объекта</w:t>
            </w:r>
            <w:r w:rsidRPr="00450B41">
              <w:rPr>
                <w:rStyle w:val="afb"/>
                <w:rFonts w:ascii="Times New Roman" w:hAnsi="Times New Roman"/>
                <w:i/>
                <w:sz w:val="24"/>
                <w:szCs w:val="24"/>
              </w:rPr>
              <w:footnoteReference w:id="1"/>
            </w:r>
          </w:p>
        </w:tc>
        <w:tc>
          <w:tcPr>
            <w:tcW w:w="1843"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Состояние доступности (в т.ч. для различных категорий инвалидов)</w:t>
            </w:r>
            <w:r w:rsidRPr="00C90922">
              <w:rPr>
                <w:rStyle w:val="afb"/>
                <w:rFonts w:ascii="Times New Roman" w:hAnsi="Times New Roman"/>
                <w:sz w:val="24"/>
                <w:szCs w:val="24"/>
              </w:rPr>
              <w:footnoteReference w:id="2"/>
            </w:r>
          </w:p>
        </w:tc>
        <w:tc>
          <w:tcPr>
            <w:tcW w:w="1701"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Нуждаемость и очередность адаптации</w:t>
            </w:r>
          </w:p>
        </w:tc>
        <w:tc>
          <w:tcPr>
            <w:tcW w:w="1418"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Виды работ по адаптации</w:t>
            </w:r>
            <w:r w:rsidRPr="00450B41">
              <w:rPr>
                <w:rStyle w:val="afb"/>
                <w:rFonts w:ascii="Times New Roman" w:hAnsi="Times New Roman"/>
                <w:i/>
                <w:sz w:val="24"/>
                <w:szCs w:val="24"/>
              </w:rPr>
              <w:footnoteReference w:id="3"/>
            </w:r>
          </w:p>
        </w:tc>
        <w:tc>
          <w:tcPr>
            <w:tcW w:w="1559"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Плановый период (срок) исполнения</w:t>
            </w:r>
          </w:p>
        </w:tc>
        <w:tc>
          <w:tcPr>
            <w:tcW w:w="1701"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Ожидаемый результат (по состоянию доступности)</w:t>
            </w:r>
            <w:r w:rsidRPr="00C90922">
              <w:rPr>
                <w:rStyle w:val="afb"/>
                <w:rFonts w:ascii="Times New Roman" w:hAnsi="Times New Roman"/>
                <w:sz w:val="24"/>
                <w:szCs w:val="24"/>
              </w:rPr>
              <w:footnoteReference w:id="4"/>
            </w:r>
          </w:p>
        </w:tc>
        <w:tc>
          <w:tcPr>
            <w:tcW w:w="1276"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Дата контроля</w:t>
            </w:r>
          </w:p>
        </w:tc>
        <w:tc>
          <w:tcPr>
            <w:tcW w:w="1417"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Результаты контроля</w:t>
            </w:r>
            <w:r w:rsidRPr="00450B41">
              <w:rPr>
                <w:rStyle w:val="afb"/>
                <w:rFonts w:ascii="Times New Roman" w:hAnsi="Times New Roman"/>
                <w:i/>
                <w:sz w:val="24"/>
                <w:szCs w:val="24"/>
              </w:rPr>
              <w:footnoteReference w:id="5"/>
            </w:r>
          </w:p>
        </w:tc>
        <w:tc>
          <w:tcPr>
            <w:tcW w:w="2126"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Дата актуализации информации на Карте доступности субъекта РФ</w:t>
            </w:r>
          </w:p>
        </w:tc>
      </w:tr>
      <w:tr w:rsidR="00C632A5" w:rsidRPr="00C90922" w:rsidTr="00450B41">
        <w:trPr>
          <w:trHeight w:val="291"/>
        </w:trPr>
        <w:tc>
          <w:tcPr>
            <w:tcW w:w="567" w:type="dxa"/>
          </w:tcPr>
          <w:p w:rsidR="00C632A5" w:rsidRPr="00C90922" w:rsidRDefault="0033592C" w:rsidP="008E20E3">
            <w:pPr>
              <w:spacing w:after="0" w:line="240" w:lineRule="auto"/>
              <w:jc w:val="center"/>
              <w:rPr>
                <w:rFonts w:ascii="Times New Roman" w:hAnsi="Times New Roman"/>
                <w:sz w:val="24"/>
                <w:szCs w:val="24"/>
              </w:rPr>
            </w:pPr>
            <w:r>
              <w:rPr>
                <w:rFonts w:ascii="Times New Roman" w:hAnsi="Times New Roman"/>
                <w:sz w:val="24"/>
                <w:szCs w:val="24"/>
              </w:rPr>
              <w:t>1</w:t>
            </w:r>
            <w:r w:rsidR="00C632A5" w:rsidRPr="00C90922">
              <w:rPr>
                <w:rFonts w:ascii="Times New Roman" w:hAnsi="Times New Roman"/>
                <w:sz w:val="24"/>
                <w:szCs w:val="24"/>
              </w:rPr>
              <w:t>1</w:t>
            </w:r>
          </w:p>
        </w:tc>
        <w:tc>
          <w:tcPr>
            <w:tcW w:w="1701"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12</w:t>
            </w:r>
          </w:p>
        </w:tc>
        <w:tc>
          <w:tcPr>
            <w:tcW w:w="1843" w:type="dxa"/>
          </w:tcPr>
          <w:p w:rsidR="00C632A5" w:rsidRPr="00C90922" w:rsidRDefault="008E20E3" w:rsidP="008E20E3">
            <w:pPr>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14</w:t>
            </w:r>
          </w:p>
        </w:tc>
        <w:tc>
          <w:tcPr>
            <w:tcW w:w="1418"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15</w:t>
            </w:r>
          </w:p>
        </w:tc>
        <w:tc>
          <w:tcPr>
            <w:tcW w:w="1559"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16</w:t>
            </w:r>
          </w:p>
        </w:tc>
        <w:tc>
          <w:tcPr>
            <w:tcW w:w="1701" w:type="dxa"/>
          </w:tcPr>
          <w:p w:rsidR="00C632A5" w:rsidRPr="00C90922" w:rsidRDefault="008E20E3" w:rsidP="008E20E3">
            <w:pPr>
              <w:spacing w:after="0" w:line="240" w:lineRule="auto"/>
              <w:jc w:val="center"/>
              <w:rPr>
                <w:rFonts w:ascii="Times New Roman" w:hAnsi="Times New Roman"/>
                <w:sz w:val="24"/>
                <w:szCs w:val="24"/>
              </w:rPr>
            </w:pPr>
            <w:r>
              <w:rPr>
                <w:rFonts w:ascii="Times New Roman" w:hAnsi="Times New Roman"/>
                <w:sz w:val="24"/>
                <w:szCs w:val="24"/>
              </w:rPr>
              <w:t>17</w:t>
            </w:r>
          </w:p>
        </w:tc>
        <w:tc>
          <w:tcPr>
            <w:tcW w:w="1276"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18</w:t>
            </w:r>
          </w:p>
        </w:tc>
        <w:tc>
          <w:tcPr>
            <w:tcW w:w="1417"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19</w:t>
            </w:r>
          </w:p>
        </w:tc>
        <w:tc>
          <w:tcPr>
            <w:tcW w:w="2126" w:type="dxa"/>
          </w:tcPr>
          <w:p w:rsidR="00C632A5" w:rsidRPr="00C90922" w:rsidRDefault="00C632A5" w:rsidP="008E20E3">
            <w:pPr>
              <w:spacing w:after="0" w:line="240" w:lineRule="auto"/>
              <w:jc w:val="center"/>
              <w:rPr>
                <w:rFonts w:ascii="Times New Roman" w:hAnsi="Times New Roman"/>
                <w:sz w:val="24"/>
                <w:szCs w:val="24"/>
              </w:rPr>
            </w:pPr>
            <w:r w:rsidRPr="00C90922">
              <w:rPr>
                <w:rFonts w:ascii="Times New Roman" w:hAnsi="Times New Roman"/>
                <w:sz w:val="24"/>
                <w:szCs w:val="24"/>
              </w:rPr>
              <w:t>20</w:t>
            </w:r>
          </w:p>
        </w:tc>
      </w:tr>
      <w:tr w:rsidR="00C632A5" w:rsidRPr="00C90922" w:rsidTr="00450B41">
        <w:tc>
          <w:tcPr>
            <w:tcW w:w="567"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701"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843"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701"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418"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559"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701"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276"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417"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2126" w:type="dxa"/>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450B41">
        <w:tc>
          <w:tcPr>
            <w:tcW w:w="567"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701"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843"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701"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418"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559"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701"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276"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1417" w:type="dxa"/>
          </w:tcPr>
          <w:p w:rsidR="00C632A5" w:rsidRPr="00C90922" w:rsidRDefault="00C632A5" w:rsidP="00332810">
            <w:pPr>
              <w:spacing w:after="0" w:line="240" w:lineRule="auto"/>
              <w:ind w:firstLine="426"/>
              <w:jc w:val="center"/>
              <w:rPr>
                <w:rFonts w:ascii="Times New Roman" w:hAnsi="Times New Roman"/>
                <w:sz w:val="24"/>
                <w:szCs w:val="24"/>
              </w:rPr>
            </w:pPr>
          </w:p>
        </w:tc>
        <w:tc>
          <w:tcPr>
            <w:tcW w:w="2126" w:type="dxa"/>
          </w:tcPr>
          <w:p w:rsidR="00C632A5" w:rsidRPr="00C90922" w:rsidRDefault="00C632A5" w:rsidP="00332810">
            <w:pPr>
              <w:spacing w:after="0" w:line="240" w:lineRule="auto"/>
              <w:ind w:firstLine="426"/>
              <w:jc w:val="center"/>
              <w:rPr>
                <w:rFonts w:ascii="Times New Roman" w:hAnsi="Times New Roman"/>
                <w:sz w:val="24"/>
                <w:szCs w:val="24"/>
              </w:rPr>
            </w:pPr>
          </w:p>
        </w:tc>
      </w:tr>
    </w:tbl>
    <w:p w:rsidR="00C632A5" w:rsidRPr="00C90922" w:rsidRDefault="00C632A5" w:rsidP="00332810">
      <w:pPr>
        <w:pStyle w:val="a3"/>
        <w:tabs>
          <w:tab w:val="left" w:pos="993"/>
        </w:tabs>
        <w:spacing w:after="0" w:line="240" w:lineRule="auto"/>
        <w:ind w:left="0" w:firstLine="426"/>
        <w:jc w:val="both"/>
        <w:rPr>
          <w:rFonts w:ascii="Times New Roman" w:hAnsi="Times New Roman" w:cs="Times New Roman"/>
          <w:sz w:val="24"/>
          <w:szCs w:val="24"/>
        </w:rPr>
        <w:sectPr w:rsidR="00C632A5" w:rsidRPr="00C90922" w:rsidSect="00332810">
          <w:pgSz w:w="16838" w:h="11906" w:orient="landscape"/>
          <w:pgMar w:top="426" w:right="1134" w:bottom="567" w:left="709" w:header="709" w:footer="505" w:gutter="0"/>
          <w:cols w:space="708"/>
          <w:docGrid w:linePitch="360"/>
        </w:sectPr>
      </w:pPr>
    </w:p>
    <w:p w:rsidR="008903AE" w:rsidRPr="00C90922" w:rsidRDefault="0033592C" w:rsidP="00332810">
      <w:pPr>
        <w:spacing w:after="0" w:line="240" w:lineRule="auto"/>
        <w:ind w:left="5670" w:firstLine="426"/>
        <w:jc w:val="right"/>
        <w:rPr>
          <w:rFonts w:ascii="Times New Roman" w:hAnsi="Times New Roman"/>
          <w:sz w:val="24"/>
          <w:szCs w:val="24"/>
        </w:rPr>
      </w:pPr>
      <w:r>
        <w:rPr>
          <w:rFonts w:ascii="Times New Roman" w:hAnsi="Times New Roman"/>
          <w:sz w:val="24"/>
          <w:szCs w:val="24"/>
        </w:rPr>
        <w:lastRenderedPageBreak/>
        <w:t>Приложение А</w:t>
      </w:r>
      <w:proofErr w:type="gramStart"/>
      <w:r w:rsidR="008903AE" w:rsidRPr="00C90922">
        <w:rPr>
          <w:rFonts w:ascii="Times New Roman" w:hAnsi="Times New Roman"/>
          <w:sz w:val="24"/>
          <w:szCs w:val="24"/>
        </w:rPr>
        <w:t>2</w:t>
      </w:r>
      <w:proofErr w:type="gramEnd"/>
    </w:p>
    <w:p w:rsidR="008903AE" w:rsidRDefault="008903AE" w:rsidP="00332810">
      <w:pPr>
        <w:spacing w:after="0" w:line="240" w:lineRule="auto"/>
        <w:ind w:left="6710" w:firstLine="426"/>
        <w:rPr>
          <w:rFonts w:ascii="Times New Roman" w:hAnsi="Times New Roman"/>
          <w:sz w:val="24"/>
          <w:szCs w:val="24"/>
        </w:rPr>
      </w:pPr>
    </w:p>
    <w:p w:rsidR="0033592C" w:rsidRPr="00C90922" w:rsidRDefault="0033592C" w:rsidP="00332810">
      <w:pPr>
        <w:spacing w:after="0" w:line="240" w:lineRule="auto"/>
        <w:ind w:left="6710" w:firstLine="426"/>
        <w:rPr>
          <w:rFonts w:ascii="Times New Roman" w:hAnsi="Times New Roman"/>
          <w:sz w:val="24"/>
          <w:szCs w:val="24"/>
        </w:rPr>
      </w:pPr>
    </w:p>
    <w:p w:rsidR="0033592C" w:rsidRDefault="00AB4B07" w:rsidP="00332810">
      <w:pPr>
        <w:spacing w:after="0" w:line="240" w:lineRule="auto"/>
        <w:ind w:left="6710" w:firstLine="426"/>
        <w:rPr>
          <w:rFonts w:ascii="Times New Roman" w:hAnsi="Times New Roman"/>
          <w:sz w:val="24"/>
          <w:szCs w:val="24"/>
        </w:rPr>
      </w:pPr>
      <w:r w:rsidRPr="00C90922">
        <w:rPr>
          <w:rFonts w:ascii="Times New Roman" w:hAnsi="Times New Roman"/>
          <w:sz w:val="24"/>
          <w:szCs w:val="24"/>
        </w:rPr>
        <w:t>УТВЕРЖДАЮ</w:t>
      </w:r>
    </w:p>
    <w:p w:rsidR="00AB4B07" w:rsidRPr="00C90922" w:rsidRDefault="00AB4B07" w:rsidP="00332810">
      <w:pPr>
        <w:spacing w:after="0" w:line="240" w:lineRule="auto"/>
        <w:ind w:left="6710" w:firstLine="426"/>
        <w:rPr>
          <w:rFonts w:ascii="Times New Roman" w:hAnsi="Times New Roman"/>
          <w:sz w:val="24"/>
          <w:szCs w:val="24"/>
        </w:rPr>
      </w:pPr>
      <w:r w:rsidRPr="00C90922">
        <w:rPr>
          <w:rFonts w:ascii="Times New Roman" w:hAnsi="Times New Roman"/>
          <w:sz w:val="24"/>
          <w:szCs w:val="24"/>
        </w:rPr>
        <w:t xml:space="preserve">Руководитель </w:t>
      </w:r>
      <w:r w:rsidR="008903AE" w:rsidRPr="00C90922">
        <w:rPr>
          <w:rFonts w:ascii="Times New Roman" w:hAnsi="Times New Roman"/>
          <w:sz w:val="24"/>
          <w:szCs w:val="24"/>
        </w:rPr>
        <w:t>ИОГВ</w:t>
      </w:r>
    </w:p>
    <w:p w:rsidR="00AB4B07" w:rsidRPr="00C90922" w:rsidRDefault="00AB4B07" w:rsidP="008E20E3">
      <w:pPr>
        <w:spacing w:after="0" w:line="240" w:lineRule="auto"/>
        <w:ind w:left="6710" w:firstLine="426"/>
        <w:rPr>
          <w:rFonts w:ascii="Times New Roman" w:hAnsi="Times New Roman"/>
          <w:sz w:val="24"/>
          <w:szCs w:val="24"/>
        </w:rPr>
      </w:pPr>
      <w:r w:rsidRPr="00C90922">
        <w:rPr>
          <w:rFonts w:ascii="Times New Roman" w:hAnsi="Times New Roman"/>
          <w:sz w:val="24"/>
          <w:szCs w:val="24"/>
        </w:rPr>
        <w:t>_______________________</w:t>
      </w:r>
    </w:p>
    <w:p w:rsidR="00AB4B07" w:rsidRPr="00C90922" w:rsidRDefault="0033592C" w:rsidP="008E20E3">
      <w:pPr>
        <w:spacing w:after="0" w:line="240" w:lineRule="auto"/>
        <w:ind w:left="6710" w:firstLine="426"/>
        <w:rPr>
          <w:rFonts w:ascii="Times New Roman" w:hAnsi="Times New Roman"/>
          <w:sz w:val="24"/>
          <w:szCs w:val="24"/>
        </w:rPr>
      </w:pPr>
      <w:r>
        <w:rPr>
          <w:rFonts w:ascii="Times New Roman" w:hAnsi="Times New Roman"/>
          <w:sz w:val="24"/>
          <w:szCs w:val="24"/>
        </w:rPr>
        <w:t>___</w:t>
      </w:r>
      <w:r w:rsidR="00AB4B07" w:rsidRPr="00C90922">
        <w:rPr>
          <w:rFonts w:ascii="Times New Roman" w:hAnsi="Times New Roman"/>
          <w:sz w:val="24"/>
          <w:szCs w:val="24"/>
        </w:rPr>
        <w:t>____________________</w:t>
      </w:r>
    </w:p>
    <w:p w:rsidR="00AB4B07" w:rsidRPr="00C90922" w:rsidRDefault="0033592C" w:rsidP="008E20E3">
      <w:pPr>
        <w:spacing w:after="0" w:line="240" w:lineRule="auto"/>
        <w:ind w:left="6710" w:firstLine="426"/>
        <w:rPr>
          <w:rFonts w:ascii="Times New Roman" w:hAnsi="Times New Roman"/>
          <w:sz w:val="24"/>
          <w:szCs w:val="24"/>
        </w:rPr>
      </w:pPr>
      <w:r>
        <w:rPr>
          <w:rFonts w:ascii="Times New Roman" w:hAnsi="Times New Roman"/>
          <w:sz w:val="24"/>
          <w:szCs w:val="24"/>
        </w:rPr>
        <w:t>«____» ______</w:t>
      </w:r>
      <w:r w:rsidR="00AB4B07" w:rsidRPr="00C90922">
        <w:rPr>
          <w:rFonts w:ascii="Times New Roman" w:hAnsi="Times New Roman"/>
          <w:sz w:val="24"/>
          <w:szCs w:val="24"/>
        </w:rPr>
        <w:t>____ 20___г.</w:t>
      </w:r>
    </w:p>
    <w:p w:rsidR="00AB4B07" w:rsidRPr="00C90922" w:rsidRDefault="00AB4B07" w:rsidP="00332810">
      <w:pPr>
        <w:spacing w:after="0" w:line="240" w:lineRule="auto"/>
        <w:ind w:firstLine="426"/>
        <w:jc w:val="center"/>
        <w:rPr>
          <w:rFonts w:ascii="Times New Roman" w:hAnsi="Times New Roman"/>
          <w:sz w:val="24"/>
          <w:szCs w:val="24"/>
        </w:rPr>
      </w:pPr>
    </w:p>
    <w:p w:rsidR="0033592C" w:rsidRPr="00C90922" w:rsidRDefault="0033592C"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П</w:t>
      </w:r>
      <w:r w:rsidR="0033592C" w:rsidRPr="00C90922">
        <w:rPr>
          <w:rFonts w:ascii="Times New Roman" w:hAnsi="Times New Roman"/>
          <w:sz w:val="24"/>
          <w:szCs w:val="24"/>
        </w:rPr>
        <w:t>аспорт доступности</w:t>
      </w: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объекта социальной инфраструктуры (ОСИ)</w:t>
      </w: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 ________________</w:t>
      </w:r>
    </w:p>
    <w:p w:rsidR="00294321" w:rsidRPr="00C90922" w:rsidRDefault="00294321" w:rsidP="00332810">
      <w:pPr>
        <w:spacing w:after="0" w:line="240" w:lineRule="auto"/>
        <w:ind w:firstLine="426"/>
        <w:rPr>
          <w:rFonts w:ascii="Times New Roman" w:hAnsi="Times New Roman"/>
          <w:sz w:val="24"/>
          <w:szCs w:val="24"/>
        </w:rPr>
      </w:pPr>
    </w:p>
    <w:p w:rsidR="0033592C" w:rsidRDefault="00050860" w:rsidP="00332810">
      <w:pPr>
        <w:spacing w:after="0" w:line="240" w:lineRule="auto"/>
        <w:ind w:firstLine="426"/>
        <w:jc w:val="center"/>
        <w:rPr>
          <w:rFonts w:ascii="Times New Roman" w:hAnsi="Times New Roman"/>
          <w:sz w:val="24"/>
          <w:szCs w:val="24"/>
        </w:rPr>
      </w:pPr>
      <w:r w:rsidRPr="00050860">
        <w:rPr>
          <w:rFonts w:ascii="Times New Roman" w:hAnsi="Times New Roman"/>
          <w:sz w:val="24"/>
          <w:szCs w:val="24"/>
        </w:rPr>
        <w:t>1.</w:t>
      </w:r>
      <w:r>
        <w:rPr>
          <w:rFonts w:ascii="Times New Roman" w:hAnsi="Times New Roman"/>
          <w:sz w:val="24"/>
          <w:szCs w:val="24"/>
        </w:rPr>
        <w:t xml:space="preserve"> </w:t>
      </w:r>
      <w:r w:rsidR="00AB4B07" w:rsidRPr="00C90922">
        <w:rPr>
          <w:rFonts w:ascii="Times New Roman" w:hAnsi="Times New Roman"/>
          <w:sz w:val="24"/>
          <w:szCs w:val="24"/>
        </w:rPr>
        <w:t>Общие сведения об объекте</w:t>
      </w:r>
    </w:p>
    <w:p w:rsidR="00050860" w:rsidRDefault="00050860" w:rsidP="00332810">
      <w:pPr>
        <w:spacing w:after="0" w:line="240" w:lineRule="auto"/>
        <w:ind w:firstLine="426"/>
        <w:rPr>
          <w:rFonts w:ascii="Times New Roman" w:hAnsi="Times New Roman"/>
          <w:sz w:val="24"/>
          <w:szCs w:val="24"/>
        </w:rPr>
      </w:pP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1.1. Наименование (вид) объекта ___________</w:t>
      </w:r>
      <w:r w:rsidR="00050860">
        <w:rPr>
          <w:rFonts w:ascii="Times New Roman" w:hAnsi="Times New Roman"/>
          <w:sz w:val="24"/>
          <w:szCs w:val="24"/>
        </w:rPr>
        <w:t>_____________</w:t>
      </w:r>
      <w:r w:rsidRPr="00C90922">
        <w:rPr>
          <w:rFonts w:ascii="Times New Roman" w:hAnsi="Times New Roman"/>
          <w:sz w:val="24"/>
          <w:szCs w:val="24"/>
        </w:rPr>
        <w:t>____</w:t>
      </w:r>
      <w:r w:rsidR="00956C74">
        <w:rPr>
          <w:rFonts w:ascii="Times New Roman" w:hAnsi="Times New Roman"/>
          <w:sz w:val="24"/>
          <w:szCs w:val="24"/>
        </w:rPr>
        <w:t>___________________________</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1.2. Адрес объекта _____________________________</w:t>
      </w:r>
      <w:r w:rsidR="00050860">
        <w:rPr>
          <w:rFonts w:ascii="Times New Roman" w:hAnsi="Times New Roman"/>
          <w:sz w:val="24"/>
          <w:szCs w:val="24"/>
        </w:rPr>
        <w:t>_____________</w:t>
      </w:r>
      <w:r w:rsidR="00956C74">
        <w:rPr>
          <w:rFonts w:ascii="Times New Roman" w:hAnsi="Times New Roman"/>
          <w:sz w:val="24"/>
          <w:szCs w:val="24"/>
        </w:rPr>
        <w:t>_________________________</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1.3. Сведения о размещении объекта:</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 отдельно стоящее здание ___</w:t>
      </w:r>
      <w:r w:rsidR="00050860">
        <w:rPr>
          <w:rFonts w:ascii="Times New Roman" w:hAnsi="Times New Roman"/>
          <w:sz w:val="24"/>
          <w:szCs w:val="24"/>
        </w:rPr>
        <w:t>___</w:t>
      </w:r>
      <w:r w:rsidRPr="00C90922">
        <w:rPr>
          <w:rFonts w:ascii="Times New Roman" w:hAnsi="Times New Roman"/>
          <w:sz w:val="24"/>
          <w:szCs w:val="24"/>
        </w:rPr>
        <w:t>____ этажей, ___</w:t>
      </w:r>
      <w:r w:rsidR="00050860">
        <w:rPr>
          <w:rFonts w:ascii="Times New Roman" w:hAnsi="Times New Roman"/>
          <w:sz w:val="24"/>
          <w:szCs w:val="24"/>
        </w:rPr>
        <w:t>___</w:t>
      </w:r>
      <w:r w:rsidRPr="00C90922">
        <w:rPr>
          <w:rFonts w:ascii="Times New Roman" w:hAnsi="Times New Roman"/>
          <w:sz w:val="24"/>
          <w:szCs w:val="24"/>
        </w:rPr>
        <w:t>_________ кв</w:t>
      </w:r>
      <w:proofErr w:type="gramStart"/>
      <w:r w:rsidRPr="00C90922">
        <w:rPr>
          <w:rFonts w:ascii="Times New Roman" w:hAnsi="Times New Roman"/>
          <w:sz w:val="24"/>
          <w:szCs w:val="24"/>
        </w:rPr>
        <w:t>.м</w:t>
      </w:r>
      <w:proofErr w:type="gramEnd"/>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 часть здания _______</w:t>
      </w:r>
      <w:r w:rsidR="00050860">
        <w:rPr>
          <w:rFonts w:ascii="Times New Roman" w:hAnsi="Times New Roman"/>
          <w:sz w:val="24"/>
          <w:szCs w:val="24"/>
        </w:rPr>
        <w:t>____</w:t>
      </w:r>
      <w:r w:rsidRPr="00C90922">
        <w:rPr>
          <w:rFonts w:ascii="Times New Roman" w:hAnsi="Times New Roman"/>
          <w:sz w:val="24"/>
          <w:szCs w:val="24"/>
        </w:rPr>
        <w:t>___ этажей (или на _____</w:t>
      </w:r>
      <w:r w:rsidR="00050860">
        <w:rPr>
          <w:rFonts w:ascii="Times New Roman" w:hAnsi="Times New Roman"/>
          <w:sz w:val="24"/>
          <w:szCs w:val="24"/>
        </w:rPr>
        <w:t>____</w:t>
      </w:r>
      <w:r w:rsidRPr="00C90922">
        <w:rPr>
          <w:rFonts w:ascii="Times New Roman" w:hAnsi="Times New Roman"/>
          <w:sz w:val="24"/>
          <w:szCs w:val="24"/>
        </w:rPr>
        <w:t>______ этаже), ____</w:t>
      </w:r>
      <w:r w:rsidR="00050860">
        <w:rPr>
          <w:rFonts w:ascii="Times New Roman" w:hAnsi="Times New Roman"/>
          <w:sz w:val="24"/>
          <w:szCs w:val="24"/>
        </w:rPr>
        <w:t>__</w:t>
      </w:r>
      <w:r w:rsidRPr="00C90922">
        <w:rPr>
          <w:rFonts w:ascii="Times New Roman" w:hAnsi="Times New Roman"/>
          <w:sz w:val="24"/>
          <w:szCs w:val="24"/>
        </w:rPr>
        <w:t>_____ кв</w:t>
      </w:r>
      <w:proofErr w:type="gramStart"/>
      <w:r w:rsidRPr="00C90922">
        <w:rPr>
          <w:rFonts w:ascii="Times New Roman" w:hAnsi="Times New Roman"/>
          <w:sz w:val="24"/>
          <w:szCs w:val="24"/>
        </w:rPr>
        <w:t>.м</w:t>
      </w:r>
      <w:proofErr w:type="gramEnd"/>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 наличие прилегающего земельного участка (да, нет); ____</w:t>
      </w:r>
      <w:r w:rsidR="00050860">
        <w:rPr>
          <w:rFonts w:ascii="Times New Roman" w:hAnsi="Times New Roman"/>
          <w:sz w:val="24"/>
          <w:szCs w:val="24"/>
        </w:rPr>
        <w:t>___________</w:t>
      </w:r>
      <w:r w:rsidRPr="00C90922">
        <w:rPr>
          <w:rFonts w:ascii="Times New Roman" w:hAnsi="Times New Roman"/>
          <w:sz w:val="24"/>
          <w:szCs w:val="24"/>
        </w:rPr>
        <w:t>____________ кв</w:t>
      </w:r>
      <w:proofErr w:type="gramStart"/>
      <w:r w:rsidRPr="00C90922">
        <w:rPr>
          <w:rFonts w:ascii="Times New Roman" w:hAnsi="Times New Roman"/>
          <w:sz w:val="24"/>
          <w:szCs w:val="24"/>
        </w:rPr>
        <w:t>.м</w:t>
      </w:r>
      <w:proofErr w:type="gramEnd"/>
    </w:p>
    <w:p w:rsidR="00956C74"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1.4. Год постройки здания ____</w:t>
      </w:r>
      <w:r w:rsidR="00050860">
        <w:rPr>
          <w:rFonts w:ascii="Times New Roman" w:hAnsi="Times New Roman"/>
          <w:sz w:val="24"/>
          <w:szCs w:val="24"/>
        </w:rPr>
        <w:t>_____</w:t>
      </w:r>
      <w:r w:rsidRPr="00C90922">
        <w:rPr>
          <w:rFonts w:ascii="Times New Roman" w:hAnsi="Times New Roman"/>
          <w:sz w:val="24"/>
          <w:szCs w:val="24"/>
        </w:rPr>
        <w:t>_____, последнего капитального ремонта __</w:t>
      </w:r>
      <w:r w:rsidR="00050860">
        <w:rPr>
          <w:rFonts w:ascii="Times New Roman" w:hAnsi="Times New Roman"/>
          <w:sz w:val="24"/>
          <w:szCs w:val="24"/>
        </w:rPr>
        <w:t>_______</w:t>
      </w:r>
      <w:r w:rsidRPr="00C90922">
        <w:rPr>
          <w:rFonts w:ascii="Times New Roman" w:hAnsi="Times New Roman"/>
          <w:sz w:val="24"/>
          <w:szCs w:val="24"/>
        </w:rPr>
        <w:t>_______</w:t>
      </w:r>
    </w:p>
    <w:p w:rsidR="00050860"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1.5. Дата предстоящих плановых ремонтных работ:</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i/>
          <w:sz w:val="24"/>
          <w:szCs w:val="24"/>
        </w:rPr>
        <w:t>текущего ________, капитального _______</w:t>
      </w:r>
      <w:r w:rsidR="0033592C">
        <w:rPr>
          <w:rFonts w:ascii="Times New Roman" w:hAnsi="Times New Roman"/>
          <w:sz w:val="24"/>
          <w:szCs w:val="24"/>
        </w:rPr>
        <w:t xml:space="preserve"> </w:t>
      </w:r>
      <w:r w:rsidRPr="00C90922">
        <w:rPr>
          <w:rFonts w:ascii="Times New Roman" w:hAnsi="Times New Roman"/>
          <w:sz w:val="24"/>
          <w:szCs w:val="24"/>
        </w:rPr>
        <w:t>сведения об организации, расположенной на объекте</w:t>
      </w:r>
    </w:p>
    <w:p w:rsidR="00050860"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1.6. Наз</w:t>
      </w:r>
      <w:r w:rsidR="00050860">
        <w:rPr>
          <w:rFonts w:ascii="Times New Roman" w:hAnsi="Times New Roman"/>
          <w:sz w:val="24"/>
          <w:szCs w:val="24"/>
        </w:rPr>
        <w:t>вание организации (учреждения) _____________________</w:t>
      </w:r>
      <w:r w:rsidR="00956C74">
        <w:rPr>
          <w:rFonts w:ascii="Times New Roman" w:hAnsi="Times New Roman"/>
          <w:sz w:val="24"/>
          <w:szCs w:val="24"/>
        </w:rPr>
        <w:t>___________________________</w:t>
      </w:r>
    </w:p>
    <w:p w:rsidR="00AB4B07" w:rsidRPr="00050860" w:rsidRDefault="00AB4B07" w:rsidP="00332810">
      <w:pPr>
        <w:spacing w:after="0" w:line="240" w:lineRule="auto"/>
        <w:ind w:firstLine="426"/>
        <w:jc w:val="center"/>
        <w:rPr>
          <w:rFonts w:ascii="Times New Roman" w:hAnsi="Times New Roman"/>
          <w:i/>
          <w:sz w:val="24"/>
          <w:szCs w:val="24"/>
        </w:rPr>
      </w:pPr>
      <w:r w:rsidRPr="00C90922">
        <w:rPr>
          <w:rFonts w:ascii="Times New Roman" w:hAnsi="Times New Roman"/>
          <w:sz w:val="24"/>
          <w:szCs w:val="24"/>
        </w:rPr>
        <w:t>(</w:t>
      </w:r>
      <w:r w:rsidRPr="00050860">
        <w:rPr>
          <w:rFonts w:ascii="Times New Roman" w:hAnsi="Times New Roman"/>
          <w:i/>
          <w:sz w:val="24"/>
          <w:szCs w:val="24"/>
        </w:rPr>
        <w:t>полное юридическое наименование – согласно Уставу, краткое</w:t>
      </w:r>
      <w:r w:rsidR="00050860">
        <w:rPr>
          <w:rFonts w:ascii="Times New Roman" w:hAnsi="Times New Roman"/>
          <w:i/>
          <w:sz w:val="24"/>
          <w:szCs w:val="24"/>
        </w:rPr>
        <w:t xml:space="preserve"> наименование)</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1.7. Юридический адрес организации (учреждения) ________________</w:t>
      </w:r>
      <w:r w:rsidR="00050860">
        <w:rPr>
          <w:rFonts w:ascii="Times New Roman" w:hAnsi="Times New Roman"/>
          <w:sz w:val="24"/>
          <w:szCs w:val="24"/>
        </w:rPr>
        <w:t>____________</w:t>
      </w:r>
      <w:r w:rsidR="00956C74">
        <w:rPr>
          <w:rFonts w:ascii="Times New Roman" w:hAnsi="Times New Roman"/>
          <w:sz w:val="24"/>
          <w:szCs w:val="24"/>
        </w:rPr>
        <w:t>___________</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1.8. Основание для пользования объектом (оперативное управление, аренда, собственность)</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1.9. Форма собственности (государственная, негосударственная) ____________________</w:t>
      </w:r>
      <w:r w:rsidR="00050860">
        <w:rPr>
          <w:rFonts w:ascii="Times New Roman" w:hAnsi="Times New Roman"/>
          <w:sz w:val="24"/>
          <w:szCs w:val="24"/>
        </w:rPr>
        <w:t>________</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1.10. Территориальная принадлежность (</w:t>
      </w:r>
      <w:r w:rsidRPr="00C90922">
        <w:rPr>
          <w:rFonts w:ascii="Times New Roman" w:hAnsi="Times New Roman"/>
          <w:i/>
          <w:sz w:val="24"/>
          <w:szCs w:val="24"/>
        </w:rPr>
        <w:t>федеральная, региональная, муниципальная</w:t>
      </w:r>
      <w:r w:rsidRPr="00C90922">
        <w:rPr>
          <w:rFonts w:ascii="Times New Roman" w:hAnsi="Times New Roman"/>
          <w:sz w:val="24"/>
          <w:szCs w:val="24"/>
        </w:rPr>
        <w:t>)</w:t>
      </w:r>
    </w:p>
    <w:p w:rsidR="00956C74" w:rsidRDefault="00050860" w:rsidP="00956C74">
      <w:pPr>
        <w:spacing w:after="0" w:line="240" w:lineRule="auto"/>
        <w:ind w:firstLine="426"/>
        <w:jc w:val="both"/>
        <w:rPr>
          <w:rFonts w:ascii="Times New Roman" w:hAnsi="Times New Roman"/>
          <w:sz w:val="24"/>
          <w:szCs w:val="24"/>
        </w:rPr>
      </w:pPr>
      <w:r>
        <w:rPr>
          <w:rFonts w:ascii="Times New Roman" w:hAnsi="Times New Roman"/>
          <w:sz w:val="24"/>
          <w:szCs w:val="24"/>
        </w:rPr>
        <w:t>1.11. Вышестоящая организация ______________</w:t>
      </w:r>
      <w:r w:rsidRPr="00C90922">
        <w:rPr>
          <w:rFonts w:ascii="Times New Roman" w:hAnsi="Times New Roman"/>
          <w:sz w:val="24"/>
          <w:szCs w:val="24"/>
        </w:rPr>
        <w:t>_____________________________</w:t>
      </w:r>
      <w:r>
        <w:rPr>
          <w:rFonts w:ascii="Times New Roman" w:hAnsi="Times New Roman"/>
          <w:sz w:val="24"/>
          <w:szCs w:val="24"/>
        </w:rPr>
        <w:t>__________</w:t>
      </w:r>
      <w:r w:rsidR="00956C74">
        <w:rPr>
          <w:rFonts w:ascii="Times New Roman" w:hAnsi="Times New Roman"/>
          <w:sz w:val="24"/>
          <w:szCs w:val="24"/>
        </w:rPr>
        <w:t>__</w:t>
      </w:r>
    </w:p>
    <w:p w:rsidR="00AB4B07" w:rsidRPr="00C90922" w:rsidRDefault="00AB4B07" w:rsidP="00956C74">
      <w:pPr>
        <w:spacing w:after="0" w:line="240" w:lineRule="auto"/>
        <w:ind w:firstLine="426"/>
        <w:jc w:val="center"/>
        <w:rPr>
          <w:rFonts w:ascii="Times New Roman" w:hAnsi="Times New Roman"/>
          <w:sz w:val="24"/>
          <w:szCs w:val="24"/>
        </w:rPr>
      </w:pPr>
      <w:r w:rsidRPr="00C90922">
        <w:rPr>
          <w:rFonts w:ascii="Times New Roman" w:hAnsi="Times New Roman"/>
          <w:sz w:val="24"/>
          <w:szCs w:val="24"/>
        </w:rPr>
        <w:t>(</w:t>
      </w:r>
      <w:r w:rsidRPr="00C90922">
        <w:rPr>
          <w:rFonts w:ascii="Times New Roman" w:hAnsi="Times New Roman"/>
          <w:i/>
          <w:sz w:val="24"/>
          <w:szCs w:val="24"/>
        </w:rPr>
        <w:t>наименовани</w:t>
      </w:r>
      <w:r w:rsidR="00050860">
        <w:rPr>
          <w:rFonts w:ascii="Times New Roman" w:hAnsi="Times New Roman"/>
          <w:sz w:val="24"/>
          <w:szCs w:val="24"/>
        </w:rPr>
        <w:t>е)</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1.12. Адрес вышестоящей организации, другие координаты ___________________</w:t>
      </w:r>
      <w:r w:rsidR="00050860">
        <w:rPr>
          <w:rFonts w:ascii="Times New Roman" w:hAnsi="Times New Roman"/>
          <w:sz w:val="24"/>
          <w:szCs w:val="24"/>
        </w:rPr>
        <w:t>____________</w:t>
      </w:r>
      <w:r w:rsidR="00975962">
        <w:rPr>
          <w:rFonts w:ascii="Times New Roman" w:hAnsi="Times New Roman"/>
          <w:sz w:val="24"/>
          <w:szCs w:val="24"/>
        </w:rPr>
        <w:t>_</w:t>
      </w:r>
    </w:p>
    <w:p w:rsidR="00AB4B07" w:rsidRPr="00C90922" w:rsidRDefault="00AB4B07" w:rsidP="00332810">
      <w:pPr>
        <w:spacing w:after="0" w:line="240" w:lineRule="auto"/>
        <w:ind w:firstLine="426"/>
        <w:jc w:val="both"/>
        <w:rPr>
          <w:rFonts w:ascii="Times New Roman" w:hAnsi="Times New Roman"/>
          <w:sz w:val="24"/>
          <w:szCs w:val="24"/>
        </w:rPr>
      </w:pPr>
    </w:p>
    <w:p w:rsidR="00050860"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2. Характеристика деятельности организации на объекте</w:t>
      </w: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i/>
          <w:sz w:val="24"/>
          <w:szCs w:val="24"/>
        </w:rPr>
        <w:t>(по обслуживанию населения)</w:t>
      </w:r>
    </w:p>
    <w:p w:rsidR="00AB4B07" w:rsidRPr="00C90922" w:rsidRDefault="00AB4B07" w:rsidP="00332810">
      <w:pPr>
        <w:spacing w:after="0" w:line="240" w:lineRule="auto"/>
        <w:ind w:firstLine="426"/>
        <w:rPr>
          <w:rFonts w:ascii="Times New Roman" w:hAnsi="Times New Roman"/>
          <w:sz w:val="24"/>
          <w:szCs w:val="24"/>
        </w:rPr>
      </w:pPr>
    </w:p>
    <w:p w:rsidR="00050860"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2.1</w:t>
      </w:r>
      <w:r w:rsidR="00050860">
        <w:rPr>
          <w:rFonts w:ascii="Times New Roman" w:hAnsi="Times New Roman"/>
          <w:sz w:val="24"/>
          <w:szCs w:val="24"/>
        </w:rPr>
        <w:t>.</w:t>
      </w:r>
      <w:r w:rsidRPr="00C90922">
        <w:rPr>
          <w:rFonts w:ascii="Times New Roman" w:hAnsi="Times New Roman"/>
          <w:sz w:val="24"/>
          <w:szCs w:val="24"/>
        </w:rPr>
        <w:t xml:space="preserve"> Сфера деятельности</w:t>
      </w:r>
      <w:r w:rsidR="00050860">
        <w:rPr>
          <w:rFonts w:ascii="Times New Roman" w:hAnsi="Times New Roman"/>
          <w:sz w:val="24"/>
          <w:szCs w:val="24"/>
        </w:rPr>
        <w:t xml:space="preserve"> ___________________________________</w:t>
      </w:r>
      <w:r w:rsidR="00975962">
        <w:rPr>
          <w:rFonts w:ascii="Times New Roman" w:hAnsi="Times New Roman"/>
          <w:sz w:val="24"/>
          <w:szCs w:val="24"/>
        </w:rPr>
        <w:t>___________________________</w:t>
      </w:r>
    </w:p>
    <w:p w:rsidR="00AB4B07" w:rsidRPr="00C90922" w:rsidRDefault="00AB4B07" w:rsidP="00332810">
      <w:pPr>
        <w:spacing w:after="0" w:line="240" w:lineRule="auto"/>
        <w:ind w:firstLine="426"/>
        <w:jc w:val="center"/>
        <w:rPr>
          <w:rFonts w:ascii="Times New Roman" w:hAnsi="Times New Roman"/>
          <w:sz w:val="24"/>
          <w:szCs w:val="24"/>
        </w:rPr>
      </w:pPr>
      <w:proofErr w:type="gramStart"/>
      <w:r w:rsidRPr="00050860">
        <w:rPr>
          <w:rFonts w:ascii="Times New Roman" w:hAnsi="Times New Roman"/>
          <w:sz w:val="24"/>
          <w:szCs w:val="24"/>
        </w:rPr>
        <w:t>(</w:t>
      </w:r>
      <w:r w:rsidRPr="00050860">
        <w:rPr>
          <w:rFonts w:ascii="Times New Roman" w:hAnsi="Times New Roman"/>
          <w:i/>
          <w:sz w:val="24"/>
          <w:szCs w:val="24"/>
        </w:rPr>
        <w:t>здравоохранение, образование, социальная защита, физическая культура и спорт, культура, связь и информация, транспорт, жилой фонд, потребительский рынок и сфера услуг, другое</w:t>
      </w:r>
      <w:r w:rsidRPr="00050860">
        <w:rPr>
          <w:rFonts w:ascii="Times New Roman" w:hAnsi="Times New Roman"/>
          <w:sz w:val="24"/>
          <w:szCs w:val="24"/>
        </w:rPr>
        <w:t>)</w:t>
      </w:r>
      <w:proofErr w:type="gramEnd"/>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2.2</w:t>
      </w:r>
      <w:r w:rsidR="00050860">
        <w:rPr>
          <w:rFonts w:ascii="Times New Roman" w:hAnsi="Times New Roman"/>
          <w:sz w:val="24"/>
          <w:szCs w:val="24"/>
        </w:rPr>
        <w:t>.</w:t>
      </w:r>
      <w:r w:rsidRPr="00C90922">
        <w:rPr>
          <w:rFonts w:ascii="Times New Roman" w:hAnsi="Times New Roman"/>
          <w:sz w:val="24"/>
          <w:szCs w:val="24"/>
        </w:rPr>
        <w:t xml:space="preserve"> Виды оказываемых услуг ______________________</w:t>
      </w:r>
      <w:r w:rsidR="00050860">
        <w:rPr>
          <w:rFonts w:ascii="Times New Roman" w:hAnsi="Times New Roman"/>
          <w:sz w:val="24"/>
          <w:szCs w:val="24"/>
        </w:rPr>
        <w:t>_____</w:t>
      </w:r>
      <w:r w:rsidRPr="00C90922">
        <w:rPr>
          <w:rFonts w:ascii="Times New Roman" w:hAnsi="Times New Roman"/>
          <w:sz w:val="24"/>
          <w:szCs w:val="24"/>
        </w:rPr>
        <w:t>___</w:t>
      </w:r>
      <w:r w:rsidR="00975962">
        <w:rPr>
          <w:rFonts w:ascii="Times New Roman" w:hAnsi="Times New Roman"/>
          <w:sz w:val="24"/>
          <w:szCs w:val="24"/>
        </w:rPr>
        <w:t>____________________________</w:t>
      </w:r>
    </w:p>
    <w:p w:rsidR="0097596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2.3</w:t>
      </w:r>
      <w:r w:rsidR="00050860">
        <w:rPr>
          <w:rFonts w:ascii="Times New Roman" w:hAnsi="Times New Roman"/>
          <w:sz w:val="24"/>
          <w:szCs w:val="24"/>
        </w:rPr>
        <w:t>. Форма оказания услуг: ____________________________________________________________</w:t>
      </w:r>
    </w:p>
    <w:p w:rsidR="00AB4B07" w:rsidRPr="00C90922" w:rsidRDefault="00AB4B07" w:rsidP="00975962">
      <w:pPr>
        <w:spacing w:after="0" w:line="240" w:lineRule="auto"/>
        <w:ind w:firstLine="426"/>
        <w:jc w:val="center"/>
        <w:rPr>
          <w:rFonts w:ascii="Times New Roman" w:hAnsi="Times New Roman"/>
          <w:sz w:val="24"/>
          <w:szCs w:val="24"/>
        </w:rPr>
      </w:pPr>
      <w:r w:rsidRPr="00C90922">
        <w:rPr>
          <w:rFonts w:ascii="Times New Roman" w:hAnsi="Times New Roman"/>
          <w:sz w:val="24"/>
          <w:szCs w:val="24"/>
        </w:rPr>
        <w:t>(</w:t>
      </w:r>
      <w:r w:rsidRPr="00975962">
        <w:rPr>
          <w:rFonts w:ascii="Times New Roman" w:hAnsi="Times New Roman"/>
          <w:i/>
          <w:sz w:val="24"/>
          <w:szCs w:val="24"/>
        </w:rPr>
        <w:t>на объекте, с длительным пребыванием, в т.ч. прож</w:t>
      </w:r>
      <w:r w:rsidR="00050860" w:rsidRPr="00975962">
        <w:rPr>
          <w:rFonts w:ascii="Times New Roman" w:hAnsi="Times New Roman"/>
          <w:i/>
          <w:sz w:val="24"/>
          <w:szCs w:val="24"/>
        </w:rPr>
        <w:t>иванием, на дому, дистанционно</w:t>
      </w:r>
      <w:r w:rsidR="00050860">
        <w:rPr>
          <w:rFonts w:ascii="Times New Roman" w:hAnsi="Times New Roman"/>
          <w:sz w:val="24"/>
          <w:szCs w:val="24"/>
        </w:rPr>
        <w:t>)</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2.4</w:t>
      </w:r>
      <w:r w:rsidR="00050860">
        <w:rPr>
          <w:rFonts w:ascii="Times New Roman" w:hAnsi="Times New Roman"/>
          <w:sz w:val="24"/>
          <w:szCs w:val="24"/>
        </w:rPr>
        <w:t>.</w:t>
      </w:r>
      <w:r w:rsidRPr="00C90922">
        <w:rPr>
          <w:rFonts w:ascii="Times New Roman" w:hAnsi="Times New Roman"/>
          <w:sz w:val="24"/>
          <w:szCs w:val="24"/>
        </w:rPr>
        <w:t xml:space="preserve"> Категории обслуживаемого населения по возрасту: (дети, взрослые трудоспособного возраста, пожилые; все возрастные категории)</w:t>
      </w:r>
    </w:p>
    <w:p w:rsidR="00AB4B07" w:rsidRPr="00050860"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2.5</w:t>
      </w:r>
      <w:r w:rsidR="00050860">
        <w:rPr>
          <w:rFonts w:ascii="Times New Roman" w:hAnsi="Times New Roman"/>
          <w:sz w:val="24"/>
          <w:szCs w:val="24"/>
        </w:rPr>
        <w:t>.</w:t>
      </w:r>
      <w:r w:rsidRPr="00C90922">
        <w:rPr>
          <w:rFonts w:ascii="Times New Roman" w:hAnsi="Times New Roman"/>
          <w:sz w:val="24"/>
          <w:szCs w:val="24"/>
        </w:rPr>
        <w:t xml:space="preserve"> Категории обслуживаемых инвалидов: </w:t>
      </w:r>
      <w:r w:rsidRPr="00050860">
        <w:rPr>
          <w:rFonts w:ascii="Times New Roman" w:hAnsi="Times New Roman"/>
          <w:sz w:val="24"/>
          <w:szCs w:val="24"/>
        </w:rPr>
        <w:t>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2.6</w:t>
      </w:r>
      <w:r w:rsidR="00050860">
        <w:rPr>
          <w:rFonts w:ascii="Times New Roman" w:hAnsi="Times New Roman"/>
          <w:sz w:val="24"/>
          <w:szCs w:val="24"/>
        </w:rPr>
        <w:t>.</w:t>
      </w:r>
      <w:r w:rsidRPr="00C90922">
        <w:rPr>
          <w:rFonts w:ascii="Times New Roman" w:hAnsi="Times New Roman"/>
          <w:sz w:val="24"/>
          <w:szCs w:val="24"/>
        </w:rPr>
        <w:t xml:space="preserve"> Плановая мощность: посещаемость (количество </w:t>
      </w:r>
      <w:proofErr w:type="gramStart"/>
      <w:r w:rsidRPr="00C90922">
        <w:rPr>
          <w:rFonts w:ascii="Times New Roman" w:hAnsi="Times New Roman"/>
          <w:sz w:val="24"/>
          <w:szCs w:val="24"/>
        </w:rPr>
        <w:t>обслуживаемых</w:t>
      </w:r>
      <w:proofErr w:type="gramEnd"/>
      <w:r w:rsidRPr="00C90922">
        <w:rPr>
          <w:rFonts w:ascii="Times New Roman" w:hAnsi="Times New Roman"/>
          <w:sz w:val="24"/>
          <w:szCs w:val="24"/>
        </w:rPr>
        <w:t xml:space="preserve"> в день), вместимость, пропускная способность _____________________________________________________</w:t>
      </w:r>
      <w:r w:rsidR="00050860">
        <w:rPr>
          <w:rFonts w:ascii="Times New Roman" w:hAnsi="Times New Roman"/>
          <w:sz w:val="24"/>
          <w:szCs w:val="24"/>
        </w:rPr>
        <w:t>____</w:t>
      </w:r>
      <w:r w:rsidR="00975962">
        <w:rPr>
          <w:rFonts w:ascii="Times New Roman" w:hAnsi="Times New Roman"/>
          <w:sz w:val="24"/>
          <w:szCs w:val="24"/>
        </w:rPr>
        <w:t>________</w:t>
      </w:r>
    </w:p>
    <w:p w:rsidR="00AB4B07" w:rsidRPr="00C90922" w:rsidRDefault="00AB4B07" w:rsidP="00332810">
      <w:pPr>
        <w:spacing w:after="0" w:line="240" w:lineRule="auto"/>
        <w:ind w:firstLine="426"/>
        <w:jc w:val="both"/>
        <w:rPr>
          <w:rFonts w:ascii="Times New Roman" w:hAnsi="Times New Roman"/>
          <w:sz w:val="24"/>
          <w:szCs w:val="24"/>
        </w:rPr>
      </w:pPr>
      <w:r w:rsidRPr="00C90922">
        <w:rPr>
          <w:rFonts w:ascii="Times New Roman" w:hAnsi="Times New Roman"/>
          <w:sz w:val="24"/>
          <w:szCs w:val="24"/>
        </w:rPr>
        <w:t>2.7</w:t>
      </w:r>
      <w:r w:rsidR="00050860">
        <w:rPr>
          <w:rFonts w:ascii="Times New Roman" w:hAnsi="Times New Roman"/>
          <w:sz w:val="24"/>
          <w:szCs w:val="24"/>
        </w:rPr>
        <w:t>.</w:t>
      </w:r>
      <w:r w:rsidRPr="00C90922">
        <w:rPr>
          <w:rFonts w:ascii="Times New Roman" w:hAnsi="Times New Roman"/>
          <w:sz w:val="24"/>
          <w:szCs w:val="24"/>
        </w:rPr>
        <w:t xml:space="preserve"> Участие в исполнении ИПР инвалида, ребенка-инвалида (да, нет) ___</w:t>
      </w:r>
      <w:r w:rsidR="00050860">
        <w:rPr>
          <w:rFonts w:ascii="Times New Roman" w:hAnsi="Times New Roman"/>
          <w:sz w:val="24"/>
          <w:szCs w:val="24"/>
        </w:rPr>
        <w:t>___________________</w:t>
      </w:r>
      <w:r w:rsidR="00975962">
        <w:rPr>
          <w:rFonts w:ascii="Times New Roman" w:hAnsi="Times New Roman"/>
          <w:sz w:val="24"/>
          <w:szCs w:val="24"/>
        </w:rPr>
        <w:t>_</w:t>
      </w:r>
    </w:p>
    <w:p w:rsidR="00050860" w:rsidRDefault="00050860" w:rsidP="00332810">
      <w:pPr>
        <w:spacing w:after="0" w:line="240" w:lineRule="auto"/>
        <w:ind w:firstLine="426"/>
        <w:jc w:val="both"/>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3. Состояние доступности объекта</w:t>
      </w:r>
    </w:p>
    <w:p w:rsidR="00AB4B07" w:rsidRPr="00C90922" w:rsidRDefault="00AB4B07" w:rsidP="00332810">
      <w:pPr>
        <w:spacing w:after="0" w:line="240" w:lineRule="auto"/>
        <w:ind w:firstLine="426"/>
        <w:jc w:val="both"/>
        <w:rPr>
          <w:rFonts w:ascii="Times New Roman" w:hAnsi="Times New Roman"/>
          <w:sz w:val="24"/>
          <w:szCs w:val="24"/>
        </w:rPr>
      </w:pPr>
    </w:p>
    <w:p w:rsidR="00AB4B07" w:rsidRPr="00C90922" w:rsidRDefault="00AB4B07" w:rsidP="00912472">
      <w:pPr>
        <w:spacing w:after="0" w:line="240" w:lineRule="auto"/>
        <w:jc w:val="both"/>
        <w:rPr>
          <w:rFonts w:ascii="Times New Roman" w:hAnsi="Times New Roman"/>
          <w:sz w:val="24"/>
          <w:szCs w:val="24"/>
        </w:rPr>
      </w:pPr>
      <w:r w:rsidRPr="00C90922">
        <w:rPr>
          <w:rFonts w:ascii="Times New Roman" w:hAnsi="Times New Roman"/>
          <w:sz w:val="24"/>
          <w:szCs w:val="24"/>
        </w:rPr>
        <w:t>3.1 Путь следования к о</w:t>
      </w:r>
      <w:r w:rsidR="00050860">
        <w:rPr>
          <w:rFonts w:ascii="Times New Roman" w:hAnsi="Times New Roman"/>
          <w:sz w:val="24"/>
          <w:szCs w:val="24"/>
        </w:rPr>
        <w:t>бъекту пассажирским транспортом _</w:t>
      </w:r>
      <w:r w:rsidR="00975962">
        <w:rPr>
          <w:rFonts w:ascii="Times New Roman" w:hAnsi="Times New Roman"/>
          <w:sz w:val="24"/>
          <w:szCs w:val="24"/>
        </w:rPr>
        <w:t>_______</w:t>
      </w:r>
      <w:r w:rsidR="00912472">
        <w:rPr>
          <w:rFonts w:ascii="Times New Roman" w:hAnsi="Times New Roman"/>
          <w:sz w:val="24"/>
          <w:szCs w:val="24"/>
        </w:rPr>
        <w:t>______</w:t>
      </w:r>
      <w:r w:rsidR="00975962">
        <w:rPr>
          <w:rFonts w:ascii="Times New Roman" w:hAnsi="Times New Roman"/>
          <w:sz w:val="24"/>
          <w:szCs w:val="24"/>
        </w:rPr>
        <w:t>________________________</w:t>
      </w:r>
    </w:p>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w:t>
      </w:r>
      <w:r w:rsidRPr="00050860">
        <w:rPr>
          <w:rFonts w:ascii="Times New Roman" w:hAnsi="Times New Roman"/>
          <w:i/>
          <w:sz w:val="24"/>
          <w:szCs w:val="24"/>
        </w:rPr>
        <w:t>описать маршрут движения с использованием пассажирского транспорта</w:t>
      </w:r>
      <w:r w:rsidR="00050860">
        <w:rPr>
          <w:rFonts w:ascii="Times New Roman" w:hAnsi="Times New Roman"/>
          <w:sz w:val="24"/>
          <w:szCs w:val="24"/>
        </w:rPr>
        <w:t>)</w:t>
      </w:r>
    </w:p>
    <w:p w:rsidR="00AB4B07" w:rsidRPr="00C90922" w:rsidRDefault="00AB4B07" w:rsidP="00912472">
      <w:pPr>
        <w:spacing w:after="0" w:line="240" w:lineRule="auto"/>
        <w:jc w:val="both"/>
        <w:rPr>
          <w:rFonts w:ascii="Times New Roman" w:hAnsi="Times New Roman"/>
          <w:sz w:val="24"/>
          <w:szCs w:val="24"/>
        </w:rPr>
      </w:pPr>
      <w:r w:rsidRPr="00C90922">
        <w:rPr>
          <w:rFonts w:ascii="Times New Roman" w:hAnsi="Times New Roman"/>
          <w:sz w:val="24"/>
          <w:szCs w:val="24"/>
        </w:rPr>
        <w:lastRenderedPageBreak/>
        <w:t>наличие адаптированного пассажирского транспорта к объекту ____________</w:t>
      </w:r>
      <w:r w:rsidR="00050860">
        <w:rPr>
          <w:rFonts w:ascii="Times New Roman" w:hAnsi="Times New Roman"/>
          <w:sz w:val="24"/>
          <w:szCs w:val="24"/>
        </w:rPr>
        <w:t>__________</w:t>
      </w:r>
      <w:r w:rsidR="00975962">
        <w:rPr>
          <w:rFonts w:ascii="Times New Roman" w:hAnsi="Times New Roman"/>
          <w:sz w:val="24"/>
          <w:szCs w:val="24"/>
        </w:rPr>
        <w:t>___</w:t>
      </w:r>
      <w:r w:rsidR="00912472">
        <w:rPr>
          <w:rFonts w:ascii="Times New Roman" w:hAnsi="Times New Roman"/>
          <w:sz w:val="24"/>
          <w:szCs w:val="24"/>
        </w:rPr>
        <w:t>______</w:t>
      </w:r>
      <w:r w:rsidR="00975962">
        <w:rPr>
          <w:rFonts w:ascii="Times New Roman" w:hAnsi="Times New Roman"/>
          <w:sz w:val="24"/>
          <w:szCs w:val="24"/>
        </w:rPr>
        <w:t>____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3.2 Путь к объекту от ближайшей остановки пассажирского транспорта:</w:t>
      </w:r>
    </w:p>
    <w:p w:rsidR="00AB4B07" w:rsidRPr="00C90922" w:rsidRDefault="00050860" w:rsidP="00975962">
      <w:pPr>
        <w:spacing w:after="0" w:line="240" w:lineRule="auto"/>
        <w:jc w:val="both"/>
        <w:rPr>
          <w:rFonts w:ascii="Times New Roman" w:hAnsi="Times New Roman"/>
          <w:sz w:val="24"/>
          <w:szCs w:val="24"/>
        </w:rPr>
      </w:pPr>
      <w:r>
        <w:rPr>
          <w:rFonts w:ascii="Times New Roman" w:hAnsi="Times New Roman"/>
          <w:sz w:val="24"/>
          <w:szCs w:val="24"/>
        </w:rPr>
        <w:t xml:space="preserve">3.2.1. </w:t>
      </w:r>
      <w:r w:rsidR="00AB4B07" w:rsidRPr="00C90922">
        <w:rPr>
          <w:rFonts w:ascii="Times New Roman" w:hAnsi="Times New Roman"/>
          <w:sz w:val="24"/>
          <w:szCs w:val="24"/>
        </w:rPr>
        <w:t xml:space="preserve">расстояние до объекта от остановки транспорта ________________ </w:t>
      </w:r>
      <w:proofErr w:type="gramStart"/>
      <w:r w:rsidR="00AB4B07" w:rsidRPr="00C90922">
        <w:rPr>
          <w:rFonts w:ascii="Times New Roman" w:hAnsi="Times New Roman"/>
          <w:sz w:val="24"/>
          <w:szCs w:val="24"/>
        </w:rPr>
        <w:t>м</w:t>
      </w:r>
      <w:proofErr w:type="gramEnd"/>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3.2.2</w:t>
      </w:r>
      <w:r w:rsidR="00050860">
        <w:rPr>
          <w:rFonts w:ascii="Times New Roman" w:hAnsi="Times New Roman"/>
          <w:sz w:val="24"/>
          <w:szCs w:val="24"/>
        </w:rPr>
        <w:t>.</w:t>
      </w:r>
      <w:r w:rsidRPr="00C90922">
        <w:rPr>
          <w:rFonts w:ascii="Times New Roman" w:hAnsi="Times New Roman"/>
          <w:sz w:val="24"/>
          <w:szCs w:val="24"/>
        </w:rPr>
        <w:t xml:space="preserve"> время движения (пешком) ___________________ мин</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3.2.3</w:t>
      </w:r>
      <w:r w:rsidR="00050860">
        <w:rPr>
          <w:rFonts w:ascii="Times New Roman" w:hAnsi="Times New Roman"/>
          <w:sz w:val="24"/>
          <w:szCs w:val="24"/>
        </w:rPr>
        <w:t>.</w:t>
      </w:r>
      <w:r w:rsidRPr="00C90922">
        <w:rPr>
          <w:rFonts w:ascii="Times New Roman" w:hAnsi="Times New Roman"/>
          <w:sz w:val="24"/>
          <w:szCs w:val="24"/>
        </w:rPr>
        <w:t xml:space="preserve"> наличие  выделенного от проезжей части пешеходного пути (</w:t>
      </w:r>
      <w:r w:rsidRPr="00C90922">
        <w:rPr>
          <w:rFonts w:ascii="Times New Roman" w:hAnsi="Times New Roman"/>
          <w:i/>
          <w:sz w:val="24"/>
          <w:szCs w:val="24"/>
        </w:rPr>
        <w:t>да, нет</w:t>
      </w:r>
      <w:r w:rsidRPr="00C90922">
        <w:rPr>
          <w:rFonts w:ascii="Times New Roman" w:hAnsi="Times New Roman"/>
          <w:sz w:val="24"/>
          <w:szCs w:val="24"/>
        </w:rPr>
        <w:t>),</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3.2.4</w:t>
      </w:r>
      <w:r w:rsidR="00050860">
        <w:rPr>
          <w:rFonts w:ascii="Times New Roman" w:hAnsi="Times New Roman"/>
          <w:sz w:val="24"/>
          <w:szCs w:val="24"/>
        </w:rPr>
        <w:t>.</w:t>
      </w:r>
      <w:r w:rsidRPr="00C90922">
        <w:rPr>
          <w:rFonts w:ascii="Times New Roman" w:hAnsi="Times New Roman"/>
          <w:sz w:val="24"/>
          <w:szCs w:val="24"/>
        </w:rPr>
        <w:t xml:space="preserve"> Перекрестки: </w:t>
      </w:r>
      <w:r w:rsidRPr="00050860">
        <w:rPr>
          <w:rFonts w:ascii="Times New Roman" w:hAnsi="Times New Roman"/>
          <w:sz w:val="24"/>
          <w:szCs w:val="24"/>
        </w:rPr>
        <w:t>нерегулируемые; регулируемые, со звуковой сигнализацией, таймером; нет</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3.2.5</w:t>
      </w:r>
      <w:r w:rsidR="00050860">
        <w:rPr>
          <w:rFonts w:ascii="Times New Roman" w:hAnsi="Times New Roman"/>
          <w:sz w:val="24"/>
          <w:szCs w:val="24"/>
        </w:rPr>
        <w:t>.</w:t>
      </w:r>
      <w:r w:rsidRPr="00C90922">
        <w:rPr>
          <w:rFonts w:ascii="Times New Roman" w:hAnsi="Times New Roman"/>
          <w:sz w:val="24"/>
          <w:szCs w:val="24"/>
        </w:rPr>
        <w:t xml:space="preserve"> Информация на пути следования к объекту: </w:t>
      </w:r>
      <w:r w:rsidRPr="00C90922">
        <w:rPr>
          <w:rFonts w:ascii="Times New Roman" w:hAnsi="Times New Roman"/>
          <w:i/>
          <w:sz w:val="24"/>
          <w:szCs w:val="24"/>
        </w:rPr>
        <w:t>акустическая, тактильная, визуальная; нет</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3.2.6</w:t>
      </w:r>
      <w:r w:rsidR="00050860">
        <w:rPr>
          <w:rFonts w:ascii="Times New Roman" w:hAnsi="Times New Roman"/>
          <w:sz w:val="24"/>
          <w:szCs w:val="24"/>
        </w:rPr>
        <w:t>.</w:t>
      </w:r>
      <w:r w:rsidRPr="00C90922">
        <w:rPr>
          <w:rFonts w:ascii="Times New Roman" w:hAnsi="Times New Roman"/>
          <w:sz w:val="24"/>
          <w:szCs w:val="24"/>
        </w:rPr>
        <w:t xml:space="preserve"> Перепады высоты на пути: </w:t>
      </w:r>
      <w:r w:rsidRPr="00C90922">
        <w:rPr>
          <w:rFonts w:ascii="Times New Roman" w:hAnsi="Times New Roman"/>
          <w:i/>
          <w:sz w:val="24"/>
          <w:szCs w:val="24"/>
        </w:rPr>
        <w:t>есть, нет</w:t>
      </w:r>
      <w:r w:rsidRPr="00C90922">
        <w:rPr>
          <w:rFonts w:ascii="Times New Roman" w:hAnsi="Times New Roman"/>
          <w:sz w:val="24"/>
          <w:szCs w:val="24"/>
        </w:rPr>
        <w:t xml:space="preserve"> (описать</w:t>
      </w:r>
      <w:r w:rsidR="00050860">
        <w:rPr>
          <w:rFonts w:ascii="Times New Roman" w:hAnsi="Times New Roman"/>
          <w:sz w:val="24"/>
          <w:szCs w:val="24"/>
        </w:rPr>
        <w:t xml:space="preserve"> </w:t>
      </w:r>
      <w:r w:rsidRPr="00C90922">
        <w:rPr>
          <w:rFonts w:ascii="Times New Roman" w:hAnsi="Times New Roman"/>
          <w:sz w:val="24"/>
          <w:szCs w:val="24"/>
        </w:rPr>
        <w:t>____________</w:t>
      </w:r>
      <w:r w:rsidR="00975962">
        <w:rPr>
          <w:rFonts w:ascii="Times New Roman" w:hAnsi="Times New Roman"/>
          <w:sz w:val="24"/>
          <w:szCs w:val="24"/>
        </w:rPr>
        <w:t>______</w:t>
      </w:r>
      <w:r w:rsidR="00912472">
        <w:rPr>
          <w:rFonts w:ascii="Times New Roman" w:hAnsi="Times New Roman"/>
          <w:sz w:val="24"/>
          <w:szCs w:val="24"/>
        </w:rPr>
        <w:t>______</w:t>
      </w:r>
      <w:r w:rsidR="00975962">
        <w:rPr>
          <w:rFonts w:ascii="Times New Roman" w:hAnsi="Times New Roman"/>
          <w:sz w:val="24"/>
          <w:szCs w:val="24"/>
        </w:rPr>
        <w:t>___________________</w:t>
      </w:r>
      <w:r w:rsidRPr="00C90922">
        <w:rPr>
          <w:rFonts w:ascii="Times New Roman" w:hAnsi="Times New Roman"/>
          <w:sz w:val="24"/>
          <w:szCs w:val="24"/>
        </w:rPr>
        <w:t>)</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 xml:space="preserve">Их обустройство для инвалидов на коляске: </w:t>
      </w:r>
      <w:r w:rsidRPr="00C90922">
        <w:rPr>
          <w:rFonts w:ascii="Times New Roman" w:hAnsi="Times New Roman"/>
          <w:i/>
          <w:sz w:val="24"/>
          <w:szCs w:val="24"/>
        </w:rPr>
        <w:t>да, нет</w:t>
      </w:r>
      <w:proofErr w:type="gramStart"/>
      <w:r w:rsidR="00C50C30">
        <w:rPr>
          <w:rFonts w:ascii="Times New Roman" w:hAnsi="Times New Roman"/>
          <w:sz w:val="24"/>
          <w:szCs w:val="24"/>
        </w:rPr>
        <w:t xml:space="preserve"> (</w:t>
      </w:r>
      <w:r w:rsidRPr="00C90922">
        <w:rPr>
          <w:rFonts w:ascii="Times New Roman" w:hAnsi="Times New Roman"/>
          <w:sz w:val="24"/>
          <w:szCs w:val="24"/>
        </w:rPr>
        <w:t>______________</w:t>
      </w:r>
      <w:r w:rsidR="00C50C30">
        <w:rPr>
          <w:rFonts w:ascii="Times New Roman" w:hAnsi="Times New Roman"/>
          <w:sz w:val="24"/>
          <w:szCs w:val="24"/>
        </w:rPr>
        <w:t>_______________</w:t>
      </w:r>
      <w:r w:rsidR="00912472">
        <w:rPr>
          <w:rFonts w:ascii="Times New Roman" w:hAnsi="Times New Roman"/>
          <w:sz w:val="24"/>
          <w:szCs w:val="24"/>
        </w:rPr>
        <w:t>______</w:t>
      </w:r>
      <w:r w:rsidR="00C50C30">
        <w:rPr>
          <w:rFonts w:ascii="Times New Roman" w:hAnsi="Times New Roman"/>
          <w:sz w:val="24"/>
          <w:szCs w:val="24"/>
        </w:rPr>
        <w:t>_</w:t>
      </w:r>
      <w:r w:rsidR="00975962">
        <w:rPr>
          <w:rFonts w:ascii="Times New Roman" w:hAnsi="Times New Roman"/>
          <w:sz w:val="24"/>
          <w:szCs w:val="24"/>
        </w:rPr>
        <w:t>_______</w:t>
      </w:r>
      <w:r w:rsidRPr="00C90922">
        <w:rPr>
          <w:rFonts w:ascii="Times New Roman" w:hAnsi="Times New Roman"/>
          <w:sz w:val="24"/>
          <w:szCs w:val="24"/>
        </w:rPr>
        <w:t>)</w:t>
      </w:r>
      <w:proofErr w:type="gramEnd"/>
    </w:p>
    <w:p w:rsidR="00AB4B07" w:rsidRDefault="00AB4B07" w:rsidP="00975962">
      <w:pPr>
        <w:spacing w:after="0" w:line="240" w:lineRule="auto"/>
        <w:jc w:val="both"/>
        <w:rPr>
          <w:rFonts w:ascii="Times New Roman" w:hAnsi="Times New Roman"/>
          <w:i/>
          <w:sz w:val="24"/>
          <w:szCs w:val="24"/>
          <w:vertAlign w:val="superscript"/>
        </w:rPr>
      </w:pPr>
      <w:r w:rsidRPr="00C90922">
        <w:rPr>
          <w:rFonts w:ascii="Times New Roman" w:hAnsi="Times New Roman"/>
          <w:sz w:val="24"/>
          <w:szCs w:val="24"/>
        </w:rPr>
        <w:t>3.3</w:t>
      </w:r>
      <w:r w:rsidR="00050860">
        <w:rPr>
          <w:rFonts w:ascii="Times New Roman" w:hAnsi="Times New Roman"/>
          <w:sz w:val="24"/>
          <w:szCs w:val="24"/>
        </w:rPr>
        <w:t>.</w:t>
      </w:r>
      <w:r w:rsidRPr="00C90922">
        <w:rPr>
          <w:rFonts w:ascii="Times New Roman" w:hAnsi="Times New Roman"/>
          <w:sz w:val="24"/>
          <w:szCs w:val="24"/>
        </w:rPr>
        <w:t xml:space="preserve"> Организация доступности объекта для инвалидов – форма обслуживания</w:t>
      </w:r>
      <w:r w:rsidRPr="00450B41">
        <w:rPr>
          <w:rFonts w:ascii="Times New Roman" w:hAnsi="Times New Roman"/>
          <w:i/>
          <w:sz w:val="24"/>
          <w:szCs w:val="24"/>
          <w:vertAlign w:val="superscript"/>
        </w:rPr>
        <w:t>*</w:t>
      </w:r>
    </w:p>
    <w:p w:rsidR="00450B41" w:rsidRPr="00450B41" w:rsidRDefault="00450B41" w:rsidP="00975962">
      <w:pPr>
        <w:spacing w:after="0" w:line="240" w:lineRule="auto"/>
        <w:jc w:val="both"/>
        <w:rPr>
          <w:rFonts w:ascii="Times New Roman" w:hAnsi="Times New Roman"/>
          <w:sz w:val="24"/>
          <w:szCs w:val="24"/>
          <w:vertAlign w:val="superscript"/>
        </w:rPr>
      </w:pPr>
    </w:p>
    <w:tbl>
      <w:tblPr>
        <w:tblW w:w="0" w:type="auto"/>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6025"/>
        <w:gridCol w:w="4273"/>
      </w:tblGrid>
      <w:tr w:rsidR="00AB4B07" w:rsidRPr="00C90922" w:rsidTr="00912472">
        <w:trPr>
          <w:trHeight w:val="823"/>
          <w:jc w:val="center"/>
        </w:trPr>
        <w:tc>
          <w:tcPr>
            <w:tcW w:w="518" w:type="dxa"/>
          </w:tcPr>
          <w:p w:rsidR="00AB4B07" w:rsidRPr="00C90922" w:rsidRDefault="00AB4B07" w:rsidP="00450B41">
            <w:pPr>
              <w:spacing w:after="0" w:line="240" w:lineRule="auto"/>
              <w:ind w:right="-127"/>
              <w:jc w:val="center"/>
              <w:rPr>
                <w:rFonts w:ascii="Times New Roman" w:hAnsi="Times New Roman"/>
                <w:sz w:val="24"/>
                <w:szCs w:val="24"/>
              </w:rPr>
            </w:pPr>
            <w:r w:rsidRPr="00C90922">
              <w:rPr>
                <w:rFonts w:ascii="Times New Roman" w:hAnsi="Times New Roman"/>
                <w:sz w:val="24"/>
                <w:szCs w:val="24"/>
              </w:rPr>
              <w:t>№</w:t>
            </w:r>
          </w:p>
        </w:tc>
        <w:tc>
          <w:tcPr>
            <w:tcW w:w="6025" w:type="dxa"/>
          </w:tcPr>
          <w:p w:rsidR="00050860"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Категория инвалидов</w:t>
            </w:r>
          </w:p>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w:t>
            </w:r>
            <w:r w:rsidRPr="00050860">
              <w:rPr>
                <w:rFonts w:ascii="Times New Roman" w:hAnsi="Times New Roman"/>
                <w:i/>
                <w:sz w:val="24"/>
                <w:szCs w:val="24"/>
              </w:rPr>
              <w:t>вид нарушения</w:t>
            </w:r>
            <w:r w:rsidRPr="00C90922">
              <w:rPr>
                <w:rFonts w:ascii="Times New Roman" w:hAnsi="Times New Roman"/>
                <w:sz w:val="24"/>
                <w:szCs w:val="24"/>
              </w:rPr>
              <w:t>)</w:t>
            </w:r>
          </w:p>
        </w:tc>
        <w:tc>
          <w:tcPr>
            <w:tcW w:w="4273" w:type="dxa"/>
          </w:tcPr>
          <w:p w:rsidR="00050860"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Вариант организации доступности объекта</w:t>
            </w:r>
          </w:p>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w:t>
            </w:r>
            <w:r w:rsidRPr="00050860">
              <w:rPr>
                <w:rFonts w:ascii="Times New Roman" w:hAnsi="Times New Roman"/>
                <w:i/>
                <w:sz w:val="24"/>
                <w:szCs w:val="24"/>
              </w:rPr>
              <w:t>формы обслуживания</w:t>
            </w:r>
            <w:r w:rsidRPr="00C90922">
              <w:rPr>
                <w:rFonts w:ascii="Times New Roman" w:hAnsi="Times New Roman"/>
                <w:sz w:val="24"/>
                <w:szCs w:val="24"/>
              </w:rPr>
              <w:t>)</w:t>
            </w:r>
            <w:r w:rsidRPr="00050860">
              <w:rPr>
                <w:rFonts w:ascii="Times New Roman" w:hAnsi="Times New Roman"/>
                <w:i/>
                <w:sz w:val="24"/>
                <w:szCs w:val="24"/>
              </w:rPr>
              <w:t>*</w:t>
            </w:r>
          </w:p>
        </w:tc>
      </w:tr>
      <w:tr w:rsidR="00AB4B07" w:rsidRPr="00C90922" w:rsidTr="00912472">
        <w:trPr>
          <w:jc w:val="center"/>
        </w:trPr>
        <w:tc>
          <w:tcPr>
            <w:tcW w:w="518" w:type="dxa"/>
          </w:tcPr>
          <w:p w:rsidR="00AB4B07" w:rsidRPr="00C90922" w:rsidRDefault="00AB4B07" w:rsidP="00450B41">
            <w:pPr>
              <w:spacing w:after="0" w:line="240" w:lineRule="auto"/>
              <w:jc w:val="center"/>
              <w:rPr>
                <w:rFonts w:ascii="Times New Roman" w:hAnsi="Times New Roman"/>
                <w:sz w:val="24"/>
                <w:szCs w:val="24"/>
              </w:rPr>
            </w:pPr>
          </w:p>
        </w:tc>
        <w:tc>
          <w:tcPr>
            <w:tcW w:w="6025"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Все категории инвалидов и МГН</w:t>
            </w:r>
          </w:p>
        </w:tc>
        <w:tc>
          <w:tcPr>
            <w:tcW w:w="4273"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912472">
        <w:trPr>
          <w:jc w:val="center"/>
        </w:trPr>
        <w:tc>
          <w:tcPr>
            <w:tcW w:w="518" w:type="dxa"/>
          </w:tcPr>
          <w:p w:rsidR="00AB4B07" w:rsidRPr="00C90922" w:rsidRDefault="00050860" w:rsidP="00450B41">
            <w:pPr>
              <w:spacing w:after="0" w:line="240" w:lineRule="auto"/>
              <w:jc w:val="center"/>
              <w:rPr>
                <w:rFonts w:ascii="Times New Roman" w:hAnsi="Times New Roman"/>
                <w:sz w:val="24"/>
                <w:szCs w:val="24"/>
              </w:rPr>
            </w:pPr>
            <w:r>
              <w:rPr>
                <w:rFonts w:ascii="Times New Roman" w:hAnsi="Times New Roman"/>
                <w:sz w:val="24"/>
                <w:szCs w:val="24"/>
              </w:rPr>
              <w:t>1</w:t>
            </w:r>
          </w:p>
        </w:tc>
        <w:tc>
          <w:tcPr>
            <w:tcW w:w="6025" w:type="dxa"/>
          </w:tcPr>
          <w:p w:rsidR="00AB4B07" w:rsidRPr="00C90922" w:rsidRDefault="00AB4B07" w:rsidP="00912472">
            <w:pPr>
              <w:spacing w:after="0" w:line="240" w:lineRule="auto"/>
              <w:rPr>
                <w:rFonts w:ascii="Times New Roman" w:hAnsi="Times New Roman"/>
                <w:i/>
                <w:sz w:val="24"/>
                <w:szCs w:val="24"/>
              </w:rPr>
            </w:pPr>
            <w:r w:rsidRPr="00C90922">
              <w:rPr>
                <w:rFonts w:ascii="Times New Roman" w:hAnsi="Times New Roman"/>
                <w:i/>
                <w:sz w:val="24"/>
                <w:szCs w:val="24"/>
              </w:rPr>
              <w:t>в том числе инвалиды:</w:t>
            </w:r>
          </w:p>
        </w:tc>
        <w:tc>
          <w:tcPr>
            <w:tcW w:w="4273"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912472">
        <w:trPr>
          <w:jc w:val="center"/>
        </w:trPr>
        <w:tc>
          <w:tcPr>
            <w:tcW w:w="518"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6025" w:type="dxa"/>
          </w:tcPr>
          <w:p w:rsidR="00AB4B07" w:rsidRPr="00C90922" w:rsidRDefault="00AB4B07" w:rsidP="00912472">
            <w:pPr>
              <w:spacing w:after="0" w:line="240" w:lineRule="auto"/>
              <w:rPr>
                <w:rFonts w:ascii="Times New Roman" w:hAnsi="Times New Roman"/>
                <w:sz w:val="24"/>
                <w:szCs w:val="24"/>
              </w:rPr>
            </w:pPr>
            <w:proofErr w:type="gramStart"/>
            <w:r w:rsidRPr="00C90922">
              <w:rPr>
                <w:rFonts w:ascii="Times New Roman" w:hAnsi="Times New Roman"/>
                <w:sz w:val="24"/>
                <w:szCs w:val="24"/>
              </w:rPr>
              <w:t>передвигающиеся</w:t>
            </w:r>
            <w:proofErr w:type="gramEnd"/>
            <w:r w:rsidRPr="00C90922">
              <w:rPr>
                <w:rFonts w:ascii="Times New Roman" w:hAnsi="Times New Roman"/>
                <w:sz w:val="24"/>
                <w:szCs w:val="24"/>
              </w:rPr>
              <w:t xml:space="preserve"> на креслах-колясках</w:t>
            </w:r>
          </w:p>
        </w:tc>
        <w:tc>
          <w:tcPr>
            <w:tcW w:w="4273"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912472">
        <w:trPr>
          <w:trHeight w:val="253"/>
          <w:jc w:val="center"/>
        </w:trPr>
        <w:tc>
          <w:tcPr>
            <w:tcW w:w="518"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6025"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с нарушениями опорно-двигательного аппарата</w:t>
            </w:r>
          </w:p>
        </w:tc>
        <w:tc>
          <w:tcPr>
            <w:tcW w:w="4273"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912472">
        <w:trPr>
          <w:jc w:val="center"/>
        </w:trPr>
        <w:tc>
          <w:tcPr>
            <w:tcW w:w="518"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6025"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с нарушениями зрения</w:t>
            </w:r>
          </w:p>
        </w:tc>
        <w:tc>
          <w:tcPr>
            <w:tcW w:w="4273"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912472">
        <w:trPr>
          <w:jc w:val="center"/>
        </w:trPr>
        <w:tc>
          <w:tcPr>
            <w:tcW w:w="518"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6025"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с нарушениями слуха</w:t>
            </w:r>
          </w:p>
        </w:tc>
        <w:tc>
          <w:tcPr>
            <w:tcW w:w="4273"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912472">
        <w:trPr>
          <w:jc w:val="center"/>
        </w:trPr>
        <w:tc>
          <w:tcPr>
            <w:tcW w:w="518"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6</w:t>
            </w:r>
          </w:p>
        </w:tc>
        <w:tc>
          <w:tcPr>
            <w:tcW w:w="6025"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с нарушениями умственного развития</w:t>
            </w:r>
          </w:p>
        </w:tc>
        <w:tc>
          <w:tcPr>
            <w:tcW w:w="4273" w:type="dxa"/>
          </w:tcPr>
          <w:p w:rsidR="00AB4B07" w:rsidRPr="00C90922" w:rsidRDefault="00AB4B07" w:rsidP="00332810">
            <w:pPr>
              <w:spacing w:after="0" w:line="240" w:lineRule="auto"/>
              <w:ind w:firstLine="426"/>
              <w:rPr>
                <w:rFonts w:ascii="Times New Roman" w:hAnsi="Times New Roman"/>
                <w:sz w:val="24"/>
                <w:szCs w:val="24"/>
              </w:rPr>
            </w:pPr>
          </w:p>
        </w:tc>
      </w:tr>
    </w:tbl>
    <w:p w:rsidR="00AB4B07" w:rsidRDefault="00AB4B07" w:rsidP="00912472">
      <w:pPr>
        <w:spacing w:after="0" w:line="240" w:lineRule="auto"/>
        <w:rPr>
          <w:rFonts w:ascii="Times New Roman" w:hAnsi="Times New Roman"/>
          <w:i/>
          <w:sz w:val="24"/>
          <w:szCs w:val="24"/>
        </w:rPr>
      </w:pPr>
      <w:r w:rsidRPr="00050860">
        <w:rPr>
          <w:rFonts w:ascii="Times New Roman" w:hAnsi="Times New Roman"/>
          <w:i/>
          <w:sz w:val="24"/>
          <w:szCs w:val="24"/>
        </w:rPr>
        <w:t>* - указывается один из вариантов: «А», «Б», «ДУ», «ВНД»</w:t>
      </w:r>
    </w:p>
    <w:p w:rsidR="00450B41" w:rsidRDefault="00450B41" w:rsidP="00912472">
      <w:pPr>
        <w:spacing w:after="0" w:line="240" w:lineRule="auto"/>
        <w:rPr>
          <w:rFonts w:ascii="Times New Roman" w:hAnsi="Times New Roman"/>
          <w:i/>
          <w:sz w:val="24"/>
          <w:szCs w:val="24"/>
        </w:rPr>
      </w:pPr>
    </w:p>
    <w:p w:rsidR="00AB4B07"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3.4 Состояние доступности основных структурно-функциональных зон</w:t>
      </w:r>
    </w:p>
    <w:p w:rsidR="00450B41" w:rsidRPr="00C90922" w:rsidRDefault="00450B41" w:rsidP="00912472">
      <w:pPr>
        <w:spacing w:after="0" w:line="240" w:lineRule="auto"/>
        <w:rPr>
          <w:rFonts w:ascii="Times New Roman" w:hAnsi="Times New Roman"/>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
        <w:gridCol w:w="6088"/>
        <w:gridCol w:w="4252"/>
      </w:tblGrid>
      <w:tr w:rsidR="00AB4B07" w:rsidRPr="00C90922" w:rsidTr="00050860">
        <w:trPr>
          <w:trHeight w:val="507"/>
        </w:trPr>
        <w:tc>
          <w:tcPr>
            <w:tcW w:w="433" w:type="dxa"/>
          </w:tcPr>
          <w:p w:rsidR="00AB4B07" w:rsidRPr="00C90922" w:rsidRDefault="0033592C" w:rsidP="00450B41">
            <w:pPr>
              <w:spacing w:after="0" w:line="240" w:lineRule="auto"/>
              <w:jc w:val="center"/>
              <w:rPr>
                <w:rFonts w:ascii="Times New Roman" w:hAnsi="Times New Roman"/>
                <w:sz w:val="24"/>
                <w:szCs w:val="24"/>
              </w:rPr>
            </w:pPr>
            <w:r>
              <w:rPr>
                <w:rFonts w:ascii="Times New Roman" w:hAnsi="Times New Roman"/>
                <w:sz w:val="24"/>
                <w:szCs w:val="24"/>
              </w:rPr>
              <w:t>№</w:t>
            </w:r>
          </w:p>
        </w:tc>
        <w:tc>
          <w:tcPr>
            <w:tcW w:w="6088" w:type="dxa"/>
          </w:tcPr>
          <w:p w:rsidR="00AB4B07" w:rsidRPr="00C90922" w:rsidRDefault="00AB4B07" w:rsidP="00912472">
            <w:pPr>
              <w:spacing w:after="0" w:line="240" w:lineRule="auto"/>
              <w:ind w:firstLine="426"/>
              <w:rPr>
                <w:rFonts w:ascii="Times New Roman" w:hAnsi="Times New Roman"/>
                <w:sz w:val="24"/>
                <w:szCs w:val="24"/>
              </w:rPr>
            </w:pPr>
            <w:r w:rsidRPr="00C90922">
              <w:rPr>
                <w:rFonts w:ascii="Times New Roman" w:hAnsi="Times New Roman"/>
                <w:sz w:val="24"/>
                <w:szCs w:val="24"/>
              </w:rPr>
              <w:t>Основные структурно-функциональные зоны</w:t>
            </w:r>
          </w:p>
        </w:tc>
        <w:tc>
          <w:tcPr>
            <w:tcW w:w="4252"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Состояние доступности, в том числе для основных категорий инвалидов</w:t>
            </w:r>
            <w:r w:rsidRPr="0033592C">
              <w:rPr>
                <w:rFonts w:ascii="Times New Roman" w:hAnsi="Times New Roman"/>
                <w:i/>
                <w:sz w:val="24"/>
                <w:szCs w:val="24"/>
              </w:rPr>
              <w:t>**</w:t>
            </w:r>
          </w:p>
        </w:tc>
      </w:tr>
      <w:tr w:rsidR="00AB4B07" w:rsidRPr="00C90922" w:rsidTr="00050860">
        <w:tc>
          <w:tcPr>
            <w:tcW w:w="433"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1</w:t>
            </w:r>
          </w:p>
        </w:tc>
        <w:tc>
          <w:tcPr>
            <w:tcW w:w="6088"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Территория, прилегающая к зданию (участок)</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050860">
        <w:tc>
          <w:tcPr>
            <w:tcW w:w="433"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6088"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Вход (входы) в здание</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050860">
        <w:tc>
          <w:tcPr>
            <w:tcW w:w="433"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6088"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Путь (пути) движения внутри здания (в т.ч. пути эвакуации)</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050860">
        <w:tc>
          <w:tcPr>
            <w:tcW w:w="433"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6088"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Зона целевого назначения здания (целевого посещения объекта)</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050860">
        <w:tc>
          <w:tcPr>
            <w:tcW w:w="433"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6088"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Санитарно-гигиенические помещения</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050860">
        <w:tc>
          <w:tcPr>
            <w:tcW w:w="433"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6</w:t>
            </w:r>
          </w:p>
        </w:tc>
        <w:tc>
          <w:tcPr>
            <w:tcW w:w="6088"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Система информации и связи (на всех зонах)</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050860">
        <w:tc>
          <w:tcPr>
            <w:tcW w:w="433"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7</w:t>
            </w:r>
          </w:p>
        </w:tc>
        <w:tc>
          <w:tcPr>
            <w:tcW w:w="6088" w:type="dxa"/>
          </w:tcPr>
          <w:p w:rsidR="00AB4B07" w:rsidRPr="00C90922" w:rsidRDefault="00AB4B07" w:rsidP="00912472">
            <w:pPr>
              <w:spacing w:after="0" w:line="240" w:lineRule="auto"/>
              <w:rPr>
                <w:rFonts w:ascii="Times New Roman" w:hAnsi="Times New Roman"/>
                <w:sz w:val="24"/>
                <w:szCs w:val="24"/>
              </w:rPr>
            </w:pPr>
            <w:r w:rsidRPr="00C90922">
              <w:rPr>
                <w:rFonts w:ascii="Times New Roman" w:hAnsi="Times New Roman"/>
                <w:sz w:val="24"/>
                <w:szCs w:val="24"/>
              </w:rPr>
              <w:t>Пути движения к объекту (от остановки транспорта)</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bl>
    <w:p w:rsidR="00AB4B07" w:rsidRPr="0033592C" w:rsidRDefault="00AB4B07" w:rsidP="00106617">
      <w:pPr>
        <w:spacing w:after="0" w:line="240" w:lineRule="auto"/>
        <w:jc w:val="both"/>
        <w:rPr>
          <w:rFonts w:ascii="Times New Roman" w:hAnsi="Times New Roman"/>
          <w:i/>
          <w:sz w:val="24"/>
          <w:szCs w:val="24"/>
        </w:rPr>
      </w:pPr>
      <w:r w:rsidRPr="0033592C">
        <w:rPr>
          <w:rFonts w:ascii="Times New Roman" w:hAnsi="Times New Roman"/>
          <w:i/>
          <w:sz w:val="24"/>
          <w:szCs w:val="24"/>
        </w:rPr>
        <w:t xml:space="preserve">** Указывается: </w:t>
      </w:r>
      <w:proofErr w:type="gramStart"/>
      <w:r w:rsidRPr="0033592C">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roofErr w:type="gramEnd"/>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3.5. И</w:t>
      </w:r>
      <w:r w:rsidR="00050860">
        <w:rPr>
          <w:rFonts w:ascii="Times New Roman" w:hAnsi="Times New Roman"/>
          <w:sz w:val="24"/>
          <w:szCs w:val="24"/>
        </w:rPr>
        <w:t xml:space="preserve">тоговое </w:t>
      </w:r>
      <w:r w:rsidR="0033592C" w:rsidRPr="00C90922">
        <w:rPr>
          <w:rFonts w:ascii="Times New Roman" w:hAnsi="Times New Roman"/>
          <w:sz w:val="24"/>
          <w:szCs w:val="24"/>
        </w:rPr>
        <w:t xml:space="preserve">заключение </w:t>
      </w:r>
      <w:r w:rsidRPr="00C90922">
        <w:rPr>
          <w:rFonts w:ascii="Times New Roman" w:hAnsi="Times New Roman"/>
          <w:sz w:val="24"/>
          <w:szCs w:val="24"/>
        </w:rPr>
        <w:t>о состоянии доступности ОСИ: _______________</w:t>
      </w:r>
      <w:r w:rsidR="00C50C30">
        <w:rPr>
          <w:rFonts w:ascii="Times New Roman" w:hAnsi="Times New Roman"/>
          <w:sz w:val="24"/>
          <w:szCs w:val="24"/>
        </w:rPr>
        <w:t>_______________</w:t>
      </w:r>
      <w:r w:rsidR="00106617">
        <w:rPr>
          <w:rFonts w:ascii="Times New Roman" w:hAnsi="Times New Roman"/>
          <w:sz w:val="24"/>
          <w:szCs w:val="24"/>
        </w:rPr>
        <w:t>______</w:t>
      </w:r>
    </w:p>
    <w:p w:rsidR="00AB4B07" w:rsidRPr="00C90922" w:rsidRDefault="00AB4B07" w:rsidP="00106617">
      <w:pPr>
        <w:spacing w:after="0" w:line="240" w:lineRule="auto"/>
        <w:jc w:val="center"/>
        <w:rPr>
          <w:rFonts w:ascii="Times New Roman" w:hAnsi="Times New Roman"/>
          <w:sz w:val="24"/>
          <w:szCs w:val="24"/>
        </w:rPr>
      </w:pPr>
    </w:p>
    <w:p w:rsidR="00AB4B07" w:rsidRPr="00C90922" w:rsidRDefault="00AB4B07" w:rsidP="00106617">
      <w:pPr>
        <w:spacing w:after="0" w:line="240" w:lineRule="auto"/>
        <w:jc w:val="center"/>
        <w:rPr>
          <w:rFonts w:ascii="Times New Roman" w:hAnsi="Times New Roman"/>
          <w:sz w:val="24"/>
          <w:szCs w:val="24"/>
        </w:rPr>
      </w:pPr>
      <w:r w:rsidRPr="00C90922">
        <w:rPr>
          <w:rFonts w:ascii="Times New Roman" w:hAnsi="Times New Roman"/>
          <w:sz w:val="24"/>
          <w:szCs w:val="24"/>
        </w:rPr>
        <w:t xml:space="preserve">4. Управленческое решение </w:t>
      </w:r>
    </w:p>
    <w:p w:rsidR="00AB4B07" w:rsidRPr="00C90922" w:rsidRDefault="00AB4B07" w:rsidP="00106617">
      <w:pPr>
        <w:spacing w:after="0" w:line="240" w:lineRule="auto"/>
        <w:jc w:val="center"/>
        <w:rPr>
          <w:rFonts w:ascii="Times New Roman" w:hAnsi="Times New Roman"/>
          <w:sz w:val="24"/>
          <w:szCs w:val="24"/>
        </w:rPr>
      </w:pPr>
    </w:p>
    <w:p w:rsidR="00AB4B07" w:rsidRDefault="00AB4B07" w:rsidP="00450B41">
      <w:pPr>
        <w:tabs>
          <w:tab w:val="left" w:pos="8565"/>
        </w:tabs>
        <w:spacing w:after="0" w:line="240" w:lineRule="auto"/>
        <w:rPr>
          <w:rFonts w:ascii="Times New Roman" w:hAnsi="Times New Roman"/>
          <w:sz w:val="24"/>
          <w:szCs w:val="24"/>
        </w:rPr>
      </w:pPr>
      <w:r w:rsidRPr="00C90922">
        <w:rPr>
          <w:rFonts w:ascii="Times New Roman" w:hAnsi="Times New Roman"/>
          <w:sz w:val="24"/>
          <w:szCs w:val="24"/>
        </w:rPr>
        <w:t>4.1. Рекомендации по адаптации основных структурных элементов объекта</w:t>
      </w:r>
      <w:r w:rsidR="00450B41">
        <w:rPr>
          <w:rFonts w:ascii="Times New Roman" w:hAnsi="Times New Roman"/>
          <w:sz w:val="24"/>
          <w:szCs w:val="24"/>
        </w:rPr>
        <w:tab/>
      </w:r>
    </w:p>
    <w:p w:rsidR="00450B41" w:rsidRDefault="00450B41" w:rsidP="00450B41">
      <w:pPr>
        <w:tabs>
          <w:tab w:val="left" w:pos="8565"/>
        </w:tabs>
        <w:spacing w:after="0" w:line="240" w:lineRule="auto"/>
        <w:rPr>
          <w:rFonts w:ascii="Times New Roman" w:hAnsi="Times New Roman"/>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095"/>
        <w:gridCol w:w="4252"/>
      </w:tblGrid>
      <w:tr w:rsidR="00AB4B07" w:rsidRPr="00C90922" w:rsidTr="00106617">
        <w:trPr>
          <w:trHeight w:val="623"/>
        </w:trPr>
        <w:tc>
          <w:tcPr>
            <w:tcW w:w="426"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w:t>
            </w:r>
          </w:p>
        </w:tc>
        <w:tc>
          <w:tcPr>
            <w:tcW w:w="6095" w:type="dxa"/>
          </w:tcPr>
          <w:p w:rsidR="00AB4B07" w:rsidRPr="00C90922" w:rsidRDefault="00AB4B07" w:rsidP="00106617">
            <w:pPr>
              <w:spacing w:after="0" w:line="240" w:lineRule="auto"/>
              <w:jc w:val="center"/>
              <w:rPr>
                <w:rFonts w:ascii="Times New Roman" w:hAnsi="Times New Roman"/>
                <w:sz w:val="24"/>
                <w:szCs w:val="24"/>
              </w:rPr>
            </w:pPr>
            <w:r w:rsidRPr="00C90922">
              <w:rPr>
                <w:rFonts w:ascii="Times New Roman" w:hAnsi="Times New Roman"/>
                <w:sz w:val="24"/>
                <w:szCs w:val="24"/>
              </w:rPr>
              <w:t>Основные структурно-функциональные зоны объекта</w:t>
            </w:r>
          </w:p>
        </w:tc>
        <w:tc>
          <w:tcPr>
            <w:tcW w:w="4252" w:type="dxa"/>
          </w:tcPr>
          <w:p w:rsidR="00106617" w:rsidRDefault="00AB4B07" w:rsidP="00106617">
            <w:pPr>
              <w:spacing w:after="0" w:line="240" w:lineRule="auto"/>
              <w:jc w:val="center"/>
              <w:rPr>
                <w:rFonts w:ascii="Times New Roman" w:hAnsi="Times New Roman"/>
                <w:sz w:val="24"/>
                <w:szCs w:val="24"/>
              </w:rPr>
            </w:pPr>
            <w:r w:rsidRPr="00C90922">
              <w:rPr>
                <w:rFonts w:ascii="Times New Roman" w:hAnsi="Times New Roman"/>
                <w:sz w:val="24"/>
                <w:szCs w:val="24"/>
              </w:rPr>
              <w:t>Ре</w:t>
            </w:r>
            <w:r w:rsidR="00106617">
              <w:rPr>
                <w:rFonts w:ascii="Times New Roman" w:hAnsi="Times New Roman"/>
                <w:sz w:val="24"/>
                <w:szCs w:val="24"/>
              </w:rPr>
              <w:t>комендации по адаптации объекта</w:t>
            </w:r>
          </w:p>
          <w:p w:rsidR="00AB4B07" w:rsidRPr="00C90922" w:rsidRDefault="00AB4B07" w:rsidP="00106617">
            <w:pPr>
              <w:spacing w:after="0" w:line="240" w:lineRule="auto"/>
              <w:jc w:val="center"/>
              <w:rPr>
                <w:rFonts w:ascii="Times New Roman" w:hAnsi="Times New Roman"/>
                <w:sz w:val="24"/>
                <w:szCs w:val="24"/>
              </w:rPr>
            </w:pPr>
            <w:r w:rsidRPr="00C90922">
              <w:rPr>
                <w:rFonts w:ascii="Times New Roman" w:hAnsi="Times New Roman"/>
                <w:sz w:val="24"/>
                <w:szCs w:val="24"/>
              </w:rPr>
              <w:t>(</w:t>
            </w:r>
            <w:r w:rsidRPr="00C50C30">
              <w:rPr>
                <w:rFonts w:ascii="Times New Roman" w:hAnsi="Times New Roman"/>
                <w:i/>
                <w:sz w:val="24"/>
                <w:szCs w:val="24"/>
              </w:rPr>
              <w:t>вид работы</w:t>
            </w:r>
            <w:r w:rsidRPr="00C90922">
              <w:rPr>
                <w:rFonts w:ascii="Times New Roman" w:hAnsi="Times New Roman"/>
                <w:sz w:val="24"/>
                <w:szCs w:val="24"/>
              </w:rPr>
              <w:t>)</w:t>
            </w:r>
            <w:r w:rsidRPr="00C50C30">
              <w:rPr>
                <w:rFonts w:ascii="Times New Roman" w:hAnsi="Times New Roman"/>
                <w:i/>
                <w:sz w:val="24"/>
                <w:szCs w:val="24"/>
              </w:rPr>
              <w:t>*</w:t>
            </w:r>
          </w:p>
        </w:tc>
      </w:tr>
      <w:tr w:rsidR="00AB4B07" w:rsidRPr="00C90922" w:rsidTr="00106617">
        <w:trPr>
          <w:trHeight w:val="276"/>
        </w:trPr>
        <w:tc>
          <w:tcPr>
            <w:tcW w:w="426"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1</w:t>
            </w:r>
          </w:p>
        </w:tc>
        <w:tc>
          <w:tcPr>
            <w:tcW w:w="6095" w:type="dxa"/>
          </w:tcPr>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Территория, прилегающая к зданию (участок)</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6095" w:type="dxa"/>
          </w:tcPr>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Вход (входы) в здание</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6095" w:type="dxa"/>
          </w:tcPr>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Путь (пути) движения внутри здания (в т.ч. пути эвакуации)</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6095" w:type="dxa"/>
          </w:tcPr>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Зона целевого назначения здания (целевого посещения объекта)</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6095" w:type="dxa"/>
          </w:tcPr>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Санитарно-гигиенические помещения</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6</w:t>
            </w:r>
          </w:p>
        </w:tc>
        <w:tc>
          <w:tcPr>
            <w:tcW w:w="6095" w:type="dxa"/>
          </w:tcPr>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Система информации на объекте (на всех зонах)</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lastRenderedPageBreak/>
              <w:t>7</w:t>
            </w:r>
          </w:p>
        </w:tc>
        <w:tc>
          <w:tcPr>
            <w:tcW w:w="6095" w:type="dxa"/>
          </w:tcPr>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Пути движения  к объекту (от остановки транспорта)</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450B41">
            <w:pPr>
              <w:spacing w:after="0" w:line="240" w:lineRule="auto"/>
              <w:ind w:firstLine="426"/>
              <w:jc w:val="center"/>
              <w:rPr>
                <w:rFonts w:ascii="Times New Roman" w:hAnsi="Times New Roman"/>
                <w:sz w:val="24"/>
                <w:szCs w:val="24"/>
              </w:rPr>
            </w:pPr>
            <w:r w:rsidRPr="00C90922">
              <w:rPr>
                <w:rFonts w:ascii="Times New Roman" w:hAnsi="Times New Roman"/>
                <w:sz w:val="24"/>
                <w:szCs w:val="24"/>
              </w:rPr>
              <w:t>8</w:t>
            </w:r>
          </w:p>
        </w:tc>
        <w:tc>
          <w:tcPr>
            <w:tcW w:w="6095" w:type="dxa"/>
          </w:tcPr>
          <w:p w:rsidR="00AB4B07" w:rsidRPr="00C90922" w:rsidRDefault="00AB4B07" w:rsidP="00332810">
            <w:pPr>
              <w:spacing w:after="0" w:line="240" w:lineRule="auto"/>
              <w:ind w:firstLine="426"/>
              <w:rPr>
                <w:rFonts w:ascii="Times New Roman" w:hAnsi="Times New Roman"/>
                <w:sz w:val="24"/>
                <w:szCs w:val="24"/>
              </w:rPr>
            </w:pPr>
            <w:r w:rsidRPr="00C90922">
              <w:rPr>
                <w:rFonts w:ascii="Times New Roman" w:hAnsi="Times New Roman"/>
                <w:sz w:val="24"/>
                <w:szCs w:val="24"/>
              </w:rPr>
              <w:t>Все зоны и участки</w:t>
            </w:r>
          </w:p>
        </w:tc>
        <w:tc>
          <w:tcPr>
            <w:tcW w:w="4252" w:type="dxa"/>
          </w:tcPr>
          <w:p w:rsidR="00AB4B07" w:rsidRPr="00C90922" w:rsidRDefault="00AB4B07" w:rsidP="00332810">
            <w:pPr>
              <w:spacing w:after="0" w:line="240" w:lineRule="auto"/>
              <w:ind w:firstLine="426"/>
              <w:rPr>
                <w:rFonts w:ascii="Times New Roman" w:hAnsi="Times New Roman"/>
                <w:sz w:val="24"/>
                <w:szCs w:val="24"/>
              </w:rPr>
            </w:pPr>
          </w:p>
        </w:tc>
      </w:tr>
    </w:tbl>
    <w:p w:rsidR="00AB4B07" w:rsidRPr="00C50C30" w:rsidRDefault="00AB4B07" w:rsidP="00975962">
      <w:pPr>
        <w:spacing w:after="0" w:line="240" w:lineRule="auto"/>
        <w:jc w:val="both"/>
        <w:rPr>
          <w:rFonts w:ascii="Times New Roman" w:hAnsi="Times New Roman"/>
          <w:i/>
          <w:sz w:val="24"/>
          <w:szCs w:val="24"/>
        </w:rPr>
      </w:pPr>
      <w:r w:rsidRPr="00C50C30">
        <w:rPr>
          <w:rFonts w:ascii="Times New Roman" w:hAnsi="Times New Roman"/>
          <w:i/>
          <w:sz w:val="24"/>
          <w:szCs w:val="24"/>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B4B07" w:rsidRPr="00C90922"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4.2. Период проведения работ ____</w:t>
      </w:r>
      <w:r w:rsidR="00C50C30">
        <w:rPr>
          <w:rFonts w:ascii="Times New Roman" w:hAnsi="Times New Roman"/>
          <w:sz w:val="24"/>
          <w:szCs w:val="24"/>
        </w:rPr>
        <w:t>_________</w:t>
      </w:r>
      <w:r w:rsidRPr="00C90922">
        <w:rPr>
          <w:rFonts w:ascii="Times New Roman" w:hAnsi="Times New Roman"/>
          <w:sz w:val="24"/>
          <w:szCs w:val="24"/>
        </w:rPr>
        <w:t>_________________</w:t>
      </w:r>
      <w:r w:rsidR="00975962">
        <w:rPr>
          <w:rFonts w:ascii="Times New Roman" w:hAnsi="Times New Roman"/>
          <w:sz w:val="24"/>
          <w:szCs w:val="24"/>
        </w:rPr>
        <w:t>_________________________________</w:t>
      </w:r>
    </w:p>
    <w:p w:rsidR="00AB4B07" w:rsidRPr="00C90922"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в рамках исполнения _______________</w:t>
      </w:r>
      <w:r w:rsidR="00C50C30">
        <w:rPr>
          <w:rFonts w:ascii="Times New Roman" w:hAnsi="Times New Roman"/>
          <w:sz w:val="24"/>
          <w:szCs w:val="24"/>
        </w:rPr>
        <w:t>________</w:t>
      </w:r>
      <w:r w:rsidRPr="00C90922">
        <w:rPr>
          <w:rFonts w:ascii="Times New Roman" w:hAnsi="Times New Roman"/>
          <w:sz w:val="24"/>
          <w:szCs w:val="24"/>
        </w:rPr>
        <w:t>_______________</w:t>
      </w:r>
      <w:r w:rsidR="00975962">
        <w:rPr>
          <w:rFonts w:ascii="Times New Roman" w:hAnsi="Times New Roman"/>
          <w:sz w:val="24"/>
          <w:szCs w:val="24"/>
        </w:rPr>
        <w:t>_________________________________</w:t>
      </w:r>
    </w:p>
    <w:p w:rsidR="00AB4B07" w:rsidRPr="00C90922" w:rsidRDefault="00AB4B07" w:rsidP="00975962">
      <w:pPr>
        <w:spacing w:after="0" w:line="240" w:lineRule="auto"/>
        <w:jc w:val="center"/>
        <w:rPr>
          <w:rFonts w:ascii="Times New Roman" w:hAnsi="Times New Roman"/>
          <w:i/>
          <w:sz w:val="24"/>
          <w:szCs w:val="24"/>
        </w:rPr>
      </w:pPr>
      <w:r w:rsidRPr="00C90922">
        <w:rPr>
          <w:rFonts w:ascii="Times New Roman" w:hAnsi="Times New Roman"/>
          <w:i/>
          <w:sz w:val="24"/>
          <w:szCs w:val="24"/>
        </w:rPr>
        <w:t>(указывается наименование документа: программы, плана)</w:t>
      </w:r>
    </w:p>
    <w:p w:rsidR="00C50C30"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4.3</w:t>
      </w:r>
      <w:r w:rsidR="00C50C30">
        <w:rPr>
          <w:rFonts w:ascii="Times New Roman" w:hAnsi="Times New Roman"/>
          <w:sz w:val="24"/>
          <w:szCs w:val="24"/>
        </w:rPr>
        <w:t>.</w:t>
      </w:r>
      <w:r w:rsidRPr="00C90922">
        <w:rPr>
          <w:rFonts w:ascii="Times New Roman" w:hAnsi="Times New Roman"/>
          <w:sz w:val="24"/>
          <w:szCs w:val="24"/>
        </w:rPr>
        <w:t xml:space="preserve"> Ожидаемый результат (по состоянию доступности) посл</w:t>
      </w:r>
      <w:r w:rsidR="00C50C30">
        <w:rPr>
          <w:rFonts w:ascii="Times New Roman" w:hAnsi="Times New Roman"/>
          <w:sz w:val="24"/>
          <w:szCs w:val="24"/>
        </w:rPr>
        <w:t>е выпол</w:t>
      </w:r>
      <w:r w:rsidR="00975962">
        <w:rPr>
          <w:rFonts w:ascii="Times New Roman" w:hAnsi="Times New Roman"/>
          <w:sz w:val="24"/>
          <w:szCs w:val="24"/>
        </w:rPr>
        <w:t>нения работ по адаптации ________</w:t>
      </w:r>
    </w:p>
    <w:p w:rsidR="00AB4B07" w:rsidRPr="00C90922"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_______________________________________________________</w:t>
      </w:r>
      <w:r w:rsidR="00C50C30">
        <w:rPr>
          <w:rFonts w:ascii="Times New Roman" w:hAnsi="Times New Roman"/>
          <w:sz w:val="24"/>
          <w:szCs w:val="24"/>
        </w:rPr>
        <w:t>_____</w:t>
      </w:r>
      <w:r w:rsidR="00975962">
        <w:rPr>
          <w:rFonts w:ascii="Times New Roman" w:hAnsi="Times New Roman"/>
          <w:sz w:val="24"/>
          <w:szCs w:val="24"/>
        </w:rPr>
        <w:t>_____________________________</w:t>
      </w:r>
    </w:p>
    <w:p w:rsidR="00AB4B07" w:rsidRPr="00C90922"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Оценка результата исполнения программы, плана (по состоянию доступности) ______</w:t>
      </w:r>
      <w:r w:rsidR="00C50C30">
        <w:rPr>
          <w:rFonts w:ascii="Times New Roman" w:hAnsi="Times New Roman"/>
          <w:sz w:val="24"/>
          <w:szCs w:val="24"/>
        </w:rPr>
        <w:t>______</w:t>
      </w:r>
      <w:r w:rsidR="00975962">
        <w:rPr>
          <w:rFonts w:ascii="Times New Roman" w:hAnsi="Times New Roman"/>
          <w:sz w:val="24"/>
          <w:szCs w:val="24"/>
        </w:rPr>
        <w:t>_________</w:t>
      </w:r>
    </w:p>
    <w:p w:rsidR="00AB4B07" w:rsidRPr="00C90922" w:rsidRDefault="00AB4B07" w:rsidP="00975962">
      <w:pPr>
        <w:spacing w:after="0" w:line="240" w:lineRule="auto"/>
        <w:rPr>
          <w:rFonts w:ascii="Times New Roman" w:hAnsi="Times New Roman"/>
          <w:i/>
          <w:sz w:val="24"/>
          <w:szCs w:val="24"/>
        </w:rPr>
      </w:pPr>
      <w:r w:rsidRPr="00C90922">
        <w:rPr>
          <w:rFonts w:ascii="Times New Roman" w:hAnsi="Times New Roman"/>
          <w:sz w:val="24"/>
          <w:szCs w:val="24"/>
        </w:rPr>
        <w:t xml:space="preserve">4.4. Для принятия решения требуется, не требуется </w:t>
      </w:r>
      <w:r w:rsidRPr="00C90922">
        <w:rPr>
          <w:rFonts w:ascii="Times New Roman" w:hAnsi="Times New Roman"/>
          <w:i/>
          <w:sz w:val="24"/>
          <w:szCs w:val="24"/>
        </w:rPr>
        <w:t>(</w:t>
      </w:r>
      <w:proofErr w:type="gramStart"/>
      <w:r w:rsidRPr="00C90922">
        <w:rPr>
          <w:rFonts w:ascii="Times New Roman" w:hAnsi="Times New Roman"/>
          <w:i/>
          <w:sz w:val="24"/>
          <w:szCs w:val="24"/>
        </w:rPr>
        <w:t>нужное</w:t>
      </w:r>
      <w:proofErr w:type="gramEnd"/>
      <w:r w:rsidRPr="00C90922">
        <w:rPr>
          <w:rFonts w:ascii="Times New Roman" w:hAnsi="Times New Roman"/>
          <w:i/>
          <w:sz w:val="24"/>
          <w:szCs w:val="24"/>
        </w:rPr>
        <w:t xml:space="preserve"> подчеркнуть):</w:t>
      </w:r>
    </w:p>
    <w:p w:rsidR="00AB4B07" w:rsidRPr="00C90922"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Согласование ______</w:t>
      </w:r>
      <w:r w:rsidR="00C50C30">
        <w:rPr>
          <w:rFonts w:ascii="Times New Roman" w:hAnsi="Times New Roman"/>
          <w:sz w:val="24"/>
          <w:szCs w:val="24"/>
        </w:rPr>
        <w:t>______</w:t>
      </w:r>
      <w:r w:rsidRPr="00C90922">
        <w:rPr>
          <w:rFonts w:ascii="Times New Roman" w:hAnsi="Times New Roman"/>
          <w:sz w:val="24"/>
          <w:szCs w:val="24"/>
        </w:rPr>
        <w:t>________________________________</w:t>
      </w:r>
      <w:r w:rsidR="00975962">
        <w:rPr>
          <w:rFonts w:ascii="Times New Roman" w:hAnsi="Times New Roman"/>
          <w:sz w:val="24"/>
          <w:szCs w:val="24"/>
        </w:rPr>
        <w:t>_________________________________</w:t>
      </w:r>
    </w:p>
    <w:p w:rsidR="00C50C30"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 xml:space="preserve">Имеется заключение уполномоченной организации </w:t>
      </w:r>
      <w:r w:rsidR="00C50C30">
        <w:rPr>
          <w:rFonts w:ascii="Times New Roman" w:hAnsi="Times New Roman"/>
          <w:sz w:val="24"/>
          <w:szCs w:val="24"/>
        </w:rPr>
        <w:t>о состоянии до</w:t>
      </w:r>
      <w:r w:rsidR="00975962">
        <w:rPr>
          <w:rFonts w:ascii="Times New Roman" w:hAnsi="Times New Roman"/>
          <w:sz w:val="24"/>
          <w:szCs w:val="24"/>
        </w:rPr>
        <w:t>ступности объекта ________________</w:t>
      </w:r>
    </w:p>
    <w:p w:rsidR="00C50C30" w:rsidRPr="00C90922" w:rsidRDefault="00C50C30" w:rsidP="00975962">
      <w:pPr>
        <w:spacing w:after="0" w:line="240" w:lineRule="auto"/>
        <w:rPr>
          <w:rFonts w:ascii="Times New Roman" w:hAnsi="Times New Roman"/>
          <w:sz w:val="24"/>
          <w:szCs w:val="24"/>
        </w:rPr>
      </w:pPr>
      <w:r>
        <w:rPr>
          <w:rFonts w:ascii="Times New Roman" w:hAnsi="Times New Roman"/>
          <w:sz w:val="24"/>
          <w:szCs w:val="24"/>
        </w:rPr>
        <w:t>______</w:t>
      </w:r>
      <w:r w:rsidRPr="00C90922">
        <w:rPr>
          <w:rFonts w:ascii="Times New Roman" w:hAnsi="Times New Roman"/>
          <w:sz w:val="24"/>
          <w:szCs w:val="24"/>
        </w:rPr>
        <w:t>__________________________________________________</w:t>
      </w:r>
      <w:r w:rsidR="00975962">
        <w:rPr>
          <w:rFonts w:ascii="Times New Roman" w:hAnsi="Times New Roman"/>
          <w:sz w:val="24"/>
          <w:szCs w:val="24"/>
        </w:rPr>
        <w:t>_________________________________</w:t>
      </w:r>
    </w:p>
    <w:p w:rsidR="00AB4B07" w:rsidRPr="00C90922" w:rsidRDefault="00AB4B07" w:rsidP="00975962">
      <w:pPr>
        <w:spacing w:after="0" w:line="240" w:lineRule="auto"/>
        <w:jc w:val="center"/>
        <w:rPr>
          <w:rFonts w:ascii="Times New Roman" w:hAnsi="Times New Roman"/>
          <w:sz w:val="24"/>
          <w:szCs w:val="24"/>
        </w:rPr>
      </w:pPr>
      <w:r w:rsidRPr="00C90922">
        <w:rPr>
          <w:rFonts w:ascii="Times New Roman" w:hAnsi="Times New Roman"/>
          <w:sz w:val="24"/>
          <w:szCs w:val="24"/>
        </w:rPr>
        <w:t>(</w:t>
      </w:r>
      <w:r w:rsidRPr="00C90922">
        <w:rPr>
          <w:rFonts w:ascii="Times New Roman" w:hAnsi="Times New Roman"/>
          <w:i/>
          <w:sz w:val="24"/>
          <w:szCs w:val="24"/>
        </w:rPr>
        <w:t>наименование документа и выдавшей его организации, дата</w:t>
      </w:r>
      <w:r w:rsidRPr="00C90922">
        <w:rPr>
          <w:rFonts w:ascii="Times New Roman" w:hAnsi="Times New Roman"/>
          <w:sz w:val="24"/>
          <w:szCs w:val="24"/>
        </w:rPr>
        <w:t>), прилагается</w:t>
      </w:r>
    </w:p>
    <w:p w:rsidR="00AB4B07" w:rsidRPr="00C90922"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4.5. Информация размещена (обновлена) на Карте доступности субъекта РФ дата _________</w:t>
      </w:r>
      <w:r w:rsidR="00C50C30">
        <w:rPr>
          <w:rFonts w:ascii="Times New Roman" w:hAnsi="Times New Roman"/>
          <w:sz w:val="24"/>
          <w:szCs w:val="24"/>
        </w:rPr>
        <w:t>___</w:t>
      </w:r>
      <w:r w:rsidR="00975962">
        <w:rPr>
          <w:rFonts w:ascii="Times New Roman" w:hAnsi="Times New Roman"/>
          <w:sz w:val="24"/>
          <w:szCs w:val="24"/>
        </w:rPr>
        <w:t>___</w:t>
      </w:r>
      <w:r w:rsidR="00C50C30">
        <w:rPr>
          <w:rFonts w:ascii="Times New Roman" w:hAnsi="Times New Roman"/>
          <w:sz w:val="24"/>
          <w:szCs w:val="24"/>
        </w:rPr>
        <w:t>___</w:t>
      </w:r>
      <w:r w:rsidR="00975962">
        <w:rPr>
          <w:rFonts w:ascii="Times New Roman" w:hAnsi="Times New Roman"/>
          <w:sz w:val="24"/>
          <w:szCs w:val="24"/>
        </w:rPr>
        <w:t>_</w:t>
      </w:r>
    </w:p>
    <w:p w:rsidR="00AB4B07" w:rsidRPr="00C90922"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_________________________________________________________________</w:t>
      </w:r>
      <w:r w:rsidR="00C50C30">
        <w:rPr>
          <w:rFonts w:ascii="Times New Roman" w:hAnsi="Times New Roman"/>
          <w:sz w:val="24"/>
          <w:szCs w:val="24"/>
        </w:rPr>
        <w:t>_____</w:t>
      </w:r>
      <w:r w:rsidRPr="00C90922">
        <w:rPr>
          <w:rFonts w:ascii="Times New Roman" w:hAnsi="Times New Roman"/>
          <w:sz w:val="24"/>
          <w:szCs w:val="24"/>
        </w:rPr>
        <w:t>_____</w:t>
      </w:r>
      <w:r w:rsidR="00C50C30">
        <w:rPr>
          <w:rFonts w:ascii="Times New Roman" w:hAnsi="Times New Roman"/>
          <w:sz w:val="24"/>
          <w:szCs w:val="24"/>
        </w:rPr>
        <w:t>_</w:t>
      </w:r>
      <w:r w:rsidR="00975962">
        <w:rPr>
          <w:rFonts w:ascii="Times New Roman" w:hAnsi="Times New Roman"/>
          <w:sz w:val="24"/>
          <w:szCs w:val="24"/>
        </w:rPr>
        <w:t>_____________</w:t>
      </w:r>
    </w:p>
    <w:p w:rsidR="00AB4B07" w:rsidRPr="00C90922" w:rsidRDefault="00AB4B07" w:rsidP="00975962">
      <w:pPr>
        <w:spacing w:after="0" w:line="240" w:lineRule="auto"/>
        <w:jc w:val="center"/>
        <w:rPr>
          <w:rFonts w:ascii="Times New Roman" w:hAnsi="Times New Roman"/>
          <w:i/>
          <w:sz w:val="24"/>
          <w:szCs w:val="24"/>
        </w:rPr>
      </w:pPr>
      <w:r w:rsidRPr="00C90922">
        <w:rPr>
          <w:rFonts w:ascii="Times New Roman" w:hAnsi="Times New Roman"/>
          <w:i/>
          <w:sz w:val="24"/>
          <w:szCs w:val="24"/>
        </w:rPr>
        <w:t>(наименование сайта, портала)</w:t>
      </w:r>
    </w:p>
    <w:p w:rsidR="00AB4B07" w:rsidRPr="00C90922" w:rsidRDefault="00AB4B07" w:rsidP="00975962">
      <w:pPr>
        <w:spacing w:after="0" w:line="240" w:lineRule="auto"/>
        <w:jc w:val="center"/>
        <w:rPr>
          <w:rFonts w:ascii="Times New Roman" w:hAnsi="Times New Roman"/>
          <w:sz w:val="24"/>
          <w:szCs w:val="24"/>
        </w:rPr>
      </w:pPr>
    </w:p>
    <w:p w:rsidR="00AB4B07" w:rsidRPr="00C90922" w:rsidRDefault="00AB4B07" w:rsidP="00975962">
      <w:pPr>
        <w:spacing w:after="0" w:line="240" w:lineRule="auto"/>
        <w:jc w:val="center"/>
        <w:rPr>
          <w:rFonts w:ascii="Times New Roman" w:hAnsi="Times New Roman"/>
          <w:sz w:val="24"/>
          <w:szCs w:val="24"/>
        </w:rPr>
      </w:pPr>
      <w:r w:rsidRPr="00C90922">
        <w:rPr>
          <w:rFonts w:ascii="Times New Roman" w:hAnsi="Times New Roman"/>
          <w:sz w:val="24"/>
          <w:szCs w:val="24"/>
        </w:rPr>
        <w:t>5. Особые отметки</w:t>
      </w: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Паспорт сформирован на основании:</w:t>
      </w:r>
    </w:p>
    <w:p w:rsidR="00AB4B07" w:rsidRPr="00C90922" w:rsidRDefault="00AB4B07" w:rsidP="00975962">
      <w:pPr>
        <w:spacing w:after="0" w:line="240" w:lineRule="auto"/>
        <w:rPr>
          <w:rFonts w:ascii="Times New Roman" w:hAnsi="Times New Roman"/>
          <w:sz w:val="24"/>
          <w:szCs w:val="24"/>
        </w:rPr>
      </w:pPr>
    </w:p>
    <w:p w:rsidR="00AB4B07" w:rsidRPr="00C90922"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1. Анкеты (</w:t>
      </w:r>
      <w:r w:rsidRPr="00C50C30">
        <w:rPr>
          <w:rFonts w:ascii="Times New Roman" w:hAnsi="Times New Roman"/>
          <w:i/>
          <w:sz w:val="24"/>
          <w:szCs w:val="24"/>
        </w:rPr>
        <w:t>информации об объекте</w:t>
      </w:r>
      <w:r w:rsidRPr="00C90922">
        <w:rPr>
          <w:rFonts w:ascii="Times New Roman" w:hAnsi="Times New Roman"/>
          <w:sz w:val="24"/>
          <w:szCs w:val="24"/>
        </w:rPr>
        <w:t>) от «____» _____________ 20_____ г.,</w:t>
      </w:r>
    </w:p>
    <w:p w:rsidR="00AB4B07" w:rsidRPr="00C90922"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2. Акта обследования объекта: № акта ____________ от «____» _____________ 20____ г.</w:t>
      </w:r>
    </w:p>
    <w:p w:rsidR="00AB4B07" w:rsidRPr="00C90922" w:rsidRDefault="00AB4B07" w:rsidP="00975962">
      <w:pPr>
        <w:spacing w:after="0" w:line="240" w:lineRule="auto"/>
        <w:rPr>
          <w:rFonts w:ascii="Times New Roman" w:hAnsi="Times New Roman"/>
          <w:sz w:val="24"/>
          <w:szCs w:val="24"/>
        </w:rPr>
      </w:pPr>
      <w:r w:rsidRPr="00C90922">
        <w:rPr>
          <w:rFonts w:ascii="Times New Roman" w:hAnsi="Times New Roman"/>
          <w:sz w:val="24"/>
          <w:szCs w:val="24"/>
        </w:rPr>
        <w:t>3. Решения Комиссии __________________________ от «____» ____________ 20____ г.</w:t>
      </w:r>
    </w:p>
    <w:p w:rsidR="00D76A22" w:rsidRPr="00C90922" w:rsidRDefault="00D76A22" w:rsidP="00975962">
      <w:pPr>
        <w:spacing w:after="0" w:line="240" w:lineRule="auto"/>
        <w:rPr>
          <w:rFonts w:ascii="Times New Roman" w:hAnsi="Times New Roman"/>
          <w:sz w:val="24"/>
          <w:szCs w:val="24"/>
        </w:rPr>
      </w:pPr>
    </w:p>
    <w:p w:rsidR="00AB4B07" w:rsidRPr="00C90922" w:rsidRDefault="00AB4B07" w:rsidP="00975962">
      <w:pPr>
        <w:spacing w:after="0" w:line="240" w:lineRule="auto"/>
        <w:rPr>
          <w:rFonts w:ascii="Times New Roman" w:hAnsi="Times New Roman"/>
          <w:sz w:val="24"/>
          <w:szCs w:val="24"/>
        </w:rPr>
      </w:pPr>
    </w:p>
    <w:p w:rsidR="00AB4B07" w:rsidRPr="00C90922" w:rsidRDefault="00AB4B07" w:rsidP="00912472">
      <w:pPr>
        <w:spacing w:after="0" w:line="240" w:lineRule="auto"/>
        <w:rPr>
          <w:rFonts w:ascii="Times New Roman" w:hAnsi="Times New Roman"/>
          <w:sz w:val="24"/>
          <w:szCs w:val="24"/>
        </w:rPr>
      </w:pPr>
    </w:p>
    <w:p w:rsidR="00AB4B07" w:rsidRPr="00C90922" w:rsidRDefault="00AB4B07" w:rsidP="00912472">
      <w:pPr>
        <w:spacing w:after="0" w:line="240" w:lineRule="auto"/>
        <w:rPr>
          <w:rFonts w:ascii="Times New Roman" w:hAnsi="Times New Roman"/>
          <w:sz w:val="24"/>
          <w:szCs w:val="24"/>
        </w:rPr>
      </w:pPr>
    </w:p>
    <w:p w:rsidR="00AB4B07" w:rsidRDefault="00AB4B07"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Default="00C50C30" w:rsidP="00912472">
      <w:pPr>
        <w:spacing w:after="0" w:line="240" w:lineRule="auto"/>
        <w:rPr>
          <w:rFonts w:ascii="Times New Roman" w:hAnsi="Times New Roman"/>
          <w:sz w:val="24"/>
          <w:szCs w:val="24"/>
        </w:rPr>
      </w:pPr>
    </w:p>
    <w:p w:rsidR="00C50C30" w:rsidRPr="00C90922" w:rsidRDefault="00C50C30" w:rsidP="00912472">
      <w:pPr>
        <w:spacing w:after="0" w:line="240" w:lineRule="auto"/>
        <w:rPr>
          <w:rFonts w:ascii="Times New Roman" w:hAnsi="Times New Roman"/>
          <w:sz w:val="24"/>
          <w:szCs w:val="24"/>
        </w:rPr>
      </w:pPr>
    </w:p>
    <w:p w:rsidR="00AB4B07" w:rsidRPr="00C90922" w:rsidRDefault="00AB4B07" w:rsidP="00912472">
      <w:pPr>
        <w:spacing w:after="0" w:line="240" w:lineRule="auto"/>
        <w:rPr>
          <w:rFonts w:ascii="Times New Roman" w:hAnsi="Times New Roman"/>
          <w:sz w:val="24"/>
          <w:szCs w:val="24"/>
        </w:rPr>
      </w:pPr>
    </w:p>
    <w:p w:rsidR="0088778E" w:rsidRDefault="0088778E" w:rsidP="00332810">
      <w:pPr>
        <w:spacing w:after="0" w:line="240" w:lineRule="auto"/>
        <w:ind w:left="5670" w:firstLine="426"/>
        <w:jc w:val="right"/>
        <w:rPr>
          <w:rFonts w:ascii="Times New Roman" w:hAnsi="Times New Roman"/>
          <w:sz w:val="24"/>
          <w:szCs w:val="24"/>
        </w:rPr>
      </w:pPr>
    </w:p>
    <w:p w:rsidR="00912472" w:rsidRPr="00C90922" w:rsidRDefault="00912472" w:rsidP="00332810">
      <w:pPr>
        <w:spacing w:after="0" w:line="240" w:lineRule="auto"/>
        <w:ind w:left="5670" w:firstLine="426"/>
        <w:jc w:val="right"/>
        <w:rPr>
          <w:rFonts w:ascii="Times New Roman" w:hAnsi="Times New Roman"/>
          <w:sz w:val="24"/>
          <w:szCs w:val="24"/>
        </w:rPr>
      </w:pPr>
    </w:p>
    <w:p w:rsidR="002E481D" w:rsidRPr="00C90922" w:rsidRDefault="002E481D" w:rsidP="00332810">
      <w:pPr>
        <w:spacing w:after="0" w:line="240" w:lineRule="auto"/>
        <w:ind w:left="5670" w:firstLine="426"/>
        <w:jc w:val="right"/>
        <w:rPr>
          <w:rFonts w:ascii="Times New Roman" w:hAnsi="Times New Roman"/>
          <w:sz w:val="24"/>
          <w:szCs w:val="24"/>
        </w:rPr>
      </w:pPr>
    </w:p>
    <w:p w:rsidR="00294321" w:rsidRPr="00C90922" w:rsidRDefault="00294321" w:rsidP="00332810">
      <w:pPr>
        <w:spacing w:after="0" w:line="240" w:lineRule="auto"/>
        <w:ind w:left="5670" w:firstLine="426"/>
        <w:jc w:val="right"/>
        <w:rPr>
          <w:rFonts w:ascii="Times New Roman" w:hAnsi="Times New Roman"/>
          <w:sz w:val="24"/>
          <w:szCs w:val="24"/>
        </w:rPr>
      </w:pPr>
    </w:p>
    <w:p w:rsidR="00AB4B07" w:rsidRPr="00C90922" w:rsidRDefault="00C50C30" w:rsidP="00332810">
      <w:pPr>
        <w:spacing w:after="0" w:line="240" w:lineRule="auto"/>
        <w:ind w:left="5670" w:firstLine="426"/>
        <w:jc w:val="right"/>
        <w:rPr>
          <w:rFonts w:ascii="Times New Roman" w:hAnsi="Times New Roman"/>
          <w:sz w:val="24"/>
          <w:szCs w:val="24"/>
        </w:rPr>
      </w:pPr>
      <w:r>
        <w:rPr>
          <w:rFonts w:ascii="Times New Roman" w:hAnsi="Times New Roman"/>
          <w:sz w:val="24"/>
          <w:szCs w:val="24"/>
        </w:rPr>
        <w:t>Приложение А</w:t>
      </w:r>
      <w:r w:rsidR="00AB4B07" w:rsidRPr="00C90922">
        <w:rPr>
          <w:rFonts w:ascii="Times New Roman" w:hAnsi="Times New Roman"/>
          <w:sz w:val="24"/>
          <w:szCs w:val="24"/>
        </w:rPr>
        <w:t>3</w:t>
      </w:r>
    </w:p>
    <w:p w:rsidR="00AB4B07" w:rsidRDefault="00AB4B07" w:rsidP="00332810">
      <w:pPr>
        <w:spacing w:after="0" w:line="240" w:lineRule="auto"/>
        <w:ind w:firstLine="426"/>
        <w:rPr>
          <w:rFonts w:ascii="Times New Roman" w:hAnsi="Times New Roman"/>
          <w:sz w:val="24"/>
          <w:szCs w:val="24"/>
        </w:rPr>
      </w:pPr>
    </w:p>
    <w:p w:rsidR="00C50C30" w:rsidRPr="00C90922" w:rsidRDefault="00C50C30" w:rsidP="00332810">
      <w:pPr>
        <w:spacing w:after="0" w:line="240" w:lineRule="auto"/>
        <w:ind w:firstLine="426"/>
        <w:rPr>
          <w:rFonts w:ascii="Times New Roman" w:hAnsi="Times New Roman"/>
          <w:sz w:val="24"/>
          <w:szCs w:val="24"/>
        </w:rPr>
      </w:pPr>
    </w:p>
    <w:p w:rsidR="00AB4B07" w:rsidRPr="00C90922" w:rsidRDefault="00AB4B07" w:rsidP="00332810">
      <w:pPr>
        <w:spacing w:after="0" w:line="240" w:lineRule="auto"/>
        <w:ind w:left="6946" w:firstLine="426"/>
        <w:rPr>
          <w:rFonts w:ascii="Times New Roman" w:hAnsi="Times New Roman"/>
          <w:sz w:val="24"/>
          <w:szCs w:val="24"/>
        </w:rPr>
      </w:pPr>
      <w:r w:rsidRPr="00C90922">
        <w:rPr>
          <w:rFonts w:ascii="Times New Roman" w:hAnsi="Times New Roman"/>
          <w:sz w:val="24"/>
          <w:szCs w:val="24"/>
        </w:rPr>
        <w:t>УТВЕРЖДАЮ</w:t>
      </w:r>
    </w:p>
    <w:p w:rsidR="00AB4B07" w:rsidRPr="00C90922" w:rsidRDefault="00AB4B07" w:rsidP="00332810">
      <w:pPr>
        <w:spacing w:after="0" w:line="240" w:lineRule="auto"/>
        <w:ind w:left="6946" w:firstLine="426"/>
        <w:rPr>
          <w:rFonts w:ascii="Times New Roman" w:hAnsi="Times New Roman"/>
          <w:sz w:val="24"/>
          <w:szCs w:val="24"/>
        </w:rPr>
      </w:pPr>
      <w:r w:rsidRPr="00C90922">
        <w:rPr>
          <w:rFonts w:ascii="Times New Roman" w:hAnsi="Times New Roman"/>
          <w:sz w:val="24"/>
          <w:szCs w:val="24"/>
        </w:rPr>
        <w:t>Руководитель организации</w:t>
      </w:r>
    </w:p>
    <w:p w:rsidR="00AB4B07" w:rsidRPr="00C90922" w:rsidRDefault="00AB4B07" w:rsidP="00332810">
      <w:pPr>
        <w:spacing w:after="0" w:line="240" w:lineRule="auto"/>
        <w:ind w:left="6946" w:firstLine="426"/>
        <w:jc w:val="center"/>
        <w:rPr>
          <w:rFonts w:ascii="Times New Roman" w:hAnsi="Times New Roman"/>
          <w:sz w:val="24"/>
          <w:szCs w:val="24"/>
        </w:rPr>
      </w:pPr>
      <w:r w:rsidRPr="00C90922">
        <w:rPr>
          <w:rFonts w:ascii="Times New Roman" w:hAnsi="Times New Roman"/>
          <w:sz w:val="24"/>
          <w:szCs w:val="24"/>
        </w:rPr>
        <w:t>________________</w:t>
      </w:r>
      <w:r w:rsidR="00C50C30">
        <w:rPr>
          <w:rFonts w:ascii="Times New Roman" w:hAnsi="Times New Roman"/>
          <w:sz w:val="24"/>
          <w:szCs w:val="24"/>
        </w:rPr>
        <w:t>_</w:t>
      </w:r>
      <w:r w:rsidRPr="00C90922">
        <w:rPr>
          <w:rFonts w:ascii="Times New Roman" w:hAnsi="Times New Roman"/>
          <w:sz w:val="24"/>
          <w:szCs w:val="24"/>
        </w:rPr>
        <w:t>________</w:t>
      </w:r>
    </w:p>
    <w:p w:rsidR="00AB4B07" w:rsidRPr="00C90922" w:rsidRDefault="00AB4B07" w:rsidP="00332810">
      <w:pPr>
        <w:spacing w:after="0" w:line="240" w:lineRule="auto"/>
        <w:ind w:left="6946" w:firstLine="426"/>
        <w:jc w:val="center"/>
        <w:rPr>
          <w:rFonts w:ascii="Times New Roman" w:hAnsi="Times New Roman"/>
          <w:sz w:val="24"/>
          <w:szCs w:val="24"/>
        </w:rPr>
      </w:pPr>
      <w:r w:rsidRPr="00C90922">
        <w:rPr>
          <w:rFonts w:ascii="Times New Roman" w:hAnsi="Times New Roman"/>
          <w:sz w:val="24"/>
          <w:szCs w:val="24"/>
        </w:rPr>
        <w:t>________________</w:t>
      </w:r>
      <w:r w:rsidR="00C50C30">
        <w:rPr>
          <w:rFonts w:ascii="Times New Roman" w:hAnsi="Times New Roman"/>
          <w:sz w:val="24"/>
          <w:szCs w:val="24"/>
        </w:rPr>
        <w:t>_</w:t>
      </w:r>
      <w:r w:rsidRPr="00C90922">
        <w:rPr>
          <w:rFonts w:ascii="Times New Roman" w:hAnsi="Times New Roman"/>
          <w:sz w:val="24"/>
          <w:szCs w:val="24"/>
        </w:rPr>
        <w:t>________</w:t>
      </w:r>
    </w:p>
    <w:p w:rsidR="00AB4B07" w:rsidRPr="00C90922" w:rsidRDefault="00AB4B07" w:rsidP="00332810">
      <w:pPr>
        <w:spacing w:after="0" w:line="240" w:lineRule="auto"/>
        <w:ind w:left="6946" w:firstLine="426"/>
        <w:jc w:val="right"/>
        <w:rPr>
          <w:rFonts w:ascii="Times New Roman" w:hAnsi="Times New Roman"/>
          <w:sz w:val="24"/>
          <w:szCs w:val="24"/>
        </w:rPr>
      </w:pPr>
      <w:r w:rsidRPr="00C90922">
        <w:rPr>
          <w:rFonts w:ascii="Times New Roman" w:hAnsi="Times New Roman"/>
          <w:sz w:val="24"/>
          <w:szCs w:val="24"/>
        </w:rPr>
        <w:t>«____» ____________ 20___г.</w:t>
      </w:r>
    </w:p>
    <w:p w:rsidR="00AB4B07" w:rsidRPr="00C90922" w:rsidRDefault="00AB4B07" w:rsidP="00332810">
      <w:pPr>
        <w:spacing w:after="0" w:line="240" w:lineRule="auto"/>
        <w:ind w:left="6946" w:firstLine="426"/>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C50C30" w:rsidP="00332810">
      <w:pPr>
        <w:tabs>
          <w:tab w:val="center" w:pos="5316"/>
          <w:tab w:val="left" w:pos="6540"/>
        </w:tabs>
        <w:spacing w:after="0" w:line="240" w:lineRule="auto"/>
        <w:ind w:firstLine="426"/>
        <w:jc w:val="center"/>
        <w:rPr>
          <w:rFonts w:ascii="Times New Roman" w:hAnsi="Times New Roman"/>
          <w:sz w:val="24"/>
          <w:szCs w:val="24"/>
        </w:rPr>
      </w:pPr>
      <w:r>
        <w:rPr>
          <w:rFonts w:ascii="Times New Roman" w:hAnsi="Times New Roman"/>
          <w:sz w:val="24"/>
          <w:szCs w:val="24"/>
        </w:rPr>
        <w:t>Анкета</w:t>
      </w: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w:t>
      </w:r>
      <w:r w:rsidRPr="00C50C30">
        <w:rPr>
          <w:rFonts w:ascii="Times New Roman" w:hAnsi="Times New Roman"/>
          <w:i/>
          <w:sz w:val="24"/>
          <w:szCs w:val="24"/>
        </w:rPr>
        <w:t>информация об объекте социальной инфраструктуры</w:t>
      </w:r>
      <w:r w:rsidR="00C50C30">
        <w:rPr>
          <w:rFonts w:ascii="Times New Roman" w:hAnsi="Times New Roman"/>
          <w:sz w:val="24"/>
          <w:szCs w:val="24"/>
        </w:rPr>
        <w:t>)</w:t>
      </w:r>
    </w:p>
    <w:p w:rsidR="00AB4B07" w:rsidRPr="00C90922" w:rsidRDefault="00C50C30"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к паспорту доступности ОСИ</w:t>
      </w: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 ________________</w:t>
      </w:r>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1. Общие сведения об объекте</w:t>
      </w:r>
    </w:p>
    <w:p w:rsidR="00AB4B07" w:rsidRPr="00C90922" w:rsidRDefault="00AB4B07" w:rsidP="00106617">
      <w:pPr>
        <w:spacing w:after="0" w:line="240" w:lineRule="auto"/>
        <w:rPr>
          <w:rFonts w:ascii="Times New Roman" w:hAnsi="Times New Roman"/>
          <w:sz w:val="24"/>
          <w:szCs w:val="24"/>
        </w:rPr>
      </w:pP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1.1. Наименование (вид) объекта ________________</w:t>
      </w:r>
      <w:r w:rsidR="00C50C30">
        <w:rPr>
          <w:rFonts w:ascii="Times New Roman" w:hAnsi="Times New Roman"/>
          <w:sz w:val="24"/>
          <w:szCs w:val="24"/>
        </w:rPr>
        <w:t>_____________</w:t>
      </w:r>
      <w:r w:rsidRPr="00C90922">
        <w:rPr>
          <w:rFonts w:ascii="Times New Roman" w:hAnsi="Times New Roman"/>
          <w:sz w:val="24"/>
          <w:szCs w:val="24"/>
        </w:rPr>
        <w:t>__________________________</w:t>
      </w:r>
      <w:r w:rsidR="00912472">
        <w:rPr>
          <w:rFonts w:ascii="Times New Roman" w:hAnsi="Times New Roman"/>
          <w:sz w:val="24"/>
          <w:szCs w:val="24"/>
        </w:rPr>
        <w:t>_</w:t>
      </w:r>
      <w:r w:rsidRPr="00C90922">
        <w:rPr>
          <w:rFonts w:ascii="Times New Roman" w:hAnsi="Times New Roman"/>
          <w:sz w:val="24"/>
          <w:szCs w:val="24"/>
        </w:rPr>
        <w:t>_____</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1.2. Адрес объекта ___________________________________</w:t>
      </w:r>
      <w:r w:rsidR="00C50C30">
        <w:rPr>
          <w:rFonts w:ascii="Times New Roman" w:hAnsi="Times New Roman"/>
          <w:sz w:val="24"/>
          <w:szCs w:val="24"/>
        </w:rPr>
        <w:t>_____________</w:t>
      </w:r>
      <w:r w:rsidRPr="00C90922">
        <w:rPr>
          <w:rFonts w:ascii="Times New Roman" w:hAnsi="Times New Roman"/>
          <w:sz w:val="24"/>
          <w:szCs w:val="24"/>
        </w:rPr>
        <w:t>___________________</w:t>
      </w:r>
      <w:r w:rsidR="00912472">
        <w:rPr>
          <w:rFonts w:ascii="Times New Roman" w:hAnsi="Times New Roman"/>
          <w:sz w:val="24"/>
          <w:szCs w:val="24"/>
        </w:rPr>
        <w:t>_</w:t>
      </w:r>
      <w:r w:rsidRPr="00C90922">
        <w:rPr>
          <w:rFonts w:ascii="Times New Roman" w:hAnsi="Times New Roman"/>
          <w:sz w:val="24"/>
          <w:szCs w:val="24"/>
        </w:rPr>
        <w:t>_____</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1.3. Сведения о размещении объекта:</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 отдельно стоящее здание ____</w:t>
      </w:r>
      <w:r w:rsidR="00C50C30">
        <w:rPr>
          <w:rFonts w:ascii="Times New Roman" w:hAnsi="Times New Roman"/>
          <w:sz w:val="24"/>
          <w:szCs w:val="24"/>
        </w:rPr>
        <w:t>___</w:t>
      </w:r>
      <w:r w:rsidRPr="00C90922">
        <w:rPr>
          <w:rFonts w:ascii="Times New Roman" w:hAnsi="Times New Roman"/>
          <w:sz w:val="24"/>
          <w:szCs w:val="24"/>
        </w:rPr>
        <w:t>___ этажей, ___</w:t>
      </w:r>
      <w:r w:rsidR="00C50C30">
        <w:rPr>
          <w:rFonts w:ascii="Times New Roman" w:hAnsi="Times New Roman"/>
          <w:sz w:val="24"/>
          <w:szCs w:val="24"/>
        </w:rPr>
        <w:t>___</w:t>
      </w:r>
      <w:r w:rsidRPr="00C90922">
        <w:rPr>
          <w:rFonts w:ascii="Times New Roman" w:hAnsi="Times New Roman"/>
          <w:sz w:val="24"/>
          <w:szCs w:val="24"/>
        </w:rPr>
        <w:t>_________ кв.м.</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 часть здания __________ этажей (или на ___________ этаже), _________ кв.м.</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1.4. Год постройки здания _________, последнего капитального ремонта __________</w:t>
      </w:r>
      <w:r w:rsidR="00912472">
        <w:rPr>
          <w:rFonts w:ascii="Times New Roman" w:hAnsi="Times New Roman"/>
          <w:sz w:val="24"/>
          <w:szCs w:val="24"/>
        </w:rPr>
        <w:t>_____________</w:t>
      </w:r>
      <w:r w:rsidRPr="00C90922">
        <w:rPr>
          <w:rFonts w:ascii="Times New Roman" w:hAnsi="Times New Roman"/>
          <w:sz w:val="24"/>
          <w:szCs w:val="24"/>
        </w:rPr>
        <w:t>____</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 xml:space="preserve">1.5. Дата предстоящих плановых ремонтных работ: </w:t>
      </w:r>
      <w:proofErr w:type="gramStart"/>
      <w:r w:rsidRPr="00C90922">
        <w:rPr>
          <w:rFonts w:ascii="Times New Roman" w:hAnsi="Times New Roman"/>
          <w:sz w:val="24"/>
          <w:szCs w:val="24"/>
        </w:rPr>
        <w:t>текущего</w:t>
      </w:r>
      <w:proofErr w:type="gramEnd"/>
      <w:r w:rsidRPr="00C90922">
        <w:rPr>
          <w:rFonts w:ascii="Times New Roman" w:hAnsi="Times New Roman"/>
          <w:sz w:val="24"/>
          <w:szCs w:val="24"/>
        </w:rPr>
        <w:t xml:space="preserve"> ____</w:t>
      </w:r>
      <w:r w:rsidR="00912472">
        <w:rPr>
          <w:rFonts w:ascii="Times New Roman" w:hAnsi="Times New Roman"/>
          <w:sz w:val="24"/>
          <w:szCs w:val="24"/>
        </w:rPr>
        <w:t>____</w:t>
      </w:r>
      <w:r w:rsidRPr="00C90922">
        <w:rPr>
          <w:rFonts w:ascii="Times New Roman" w:hAnsi="Times New Roman"/>
          <w:sz w:val="24"/>
          <w:szCs w:val="24"/>
        </w:rPr>
        <w:t>____, капитального ______</w:t>
      </w:r>
      <w:r w:rsidR="00912472">
        <w:rPr>
          <w:rFonts w:ascii="Times New Roman" w:hAnsi="Times New Roman"/>
          <w:sz w:val="24"/>
          <w:szCs w:val="24"/>
        </w:rPr>
        <w:t>__</w:t>
      </w:r>
      <w:r w:rsidRPr="00C90922">
        <w:rPr>
          <w:rFonts w:ascii="Times New Roman" w:hAnsi="Times New Roman"/>
          <w:sz w:val="24"/>
          <w:szCs w:val="24"/>
        </w:rPr>
        <w:t>___</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сведения об организации, расположенной на объекте</w:t>
      </w:r>
    </w:p>
    <w:p w:rsidR="00C50C30"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1.6. Наз</w:t>
      </w:r>
      <w:r w:rsidR="00C50C30">
        <w:rPr>
          <w:rFonts w:ascii="Times New Roman" w:hAnsi="Times New Roman"/>
          <w:sz w:val="24"/>
          <w:szCs w:val="24"/>
        </w:rPr>
        <w:t>вание организации (учреждения),______________________</w:t>
      </w:r>
      <w:r w:rsidR="00912472">
        <w:rPr>
          <w:rFonts w:ascii="Times New Roman" w:hAnsi="Times New Roman"/>
          <w:sz w:val="24"/>
          <w:szCs w:val="24"/>
        </w:rPr>
        <w:t>_</w:t>
      </w:r>
      <w:r w:rsidR="00C50C30">
        <w:rPr>
          <w:rFonts w:ascii="Times New Roman" w:hAnsi="Times New Roman"/>
          <w:sz w:val="24"/>
          <w:szCs w:val="24"/>
        </w:rPr>
        <w:t>_______________________________</w:t>
      </w:r>
    </w:p>
    <w:p w:rsidR="00C50C30" w:rsidRDefault="00AB4B07" w:rsidP="00106617">
      <w:pPr>
        <w:spacing w:after="0" w:line="240" w:lineRule="auto"/>
        <w:jc w:val="center"/>
        <w:rPr>
          <w:rFonts w:ascii="Times New Roman" w:hAnsi="Times New Roman"/>
          <w:sz w:val="24"/>
          <w:szCs w:val="24"/>
        </w:rPr>
      </w:pPr>
      <w:r w:rsidRPr="00C50C30">
        <w:rPr>
          <w:rFonts w:ascii="Times New Roman" w:hAnsi="Times New Roman"/>
          <w:i/>
          <w:sz w:val="24"/>
          <w:szCs w:val="24"/>
        </w:rPr>
        <w:t>(полное юридическое наименование – согласно Уставу, краткое наименование</w:t>
      </w:r>
      <w:r w:rsidR="00C50C30">
        <w:rPr>
          <w:rFonts w:ascii="Times New Roman" w:hAnsi="Times New Roman"/>
          <w:sz w:val="24"/>
          <w:szCs w:val="24"/>
        </w:rPr>
        <w:t>)</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1.7. Юридический адрес организации (учреждения) _________</w:t>
      </w:r>
      <w:r w:rsidR="00912472">
        <w:rPr>
          <w:rFonts w:ascii="Times New Roman" w:hAnsi="Times New Roman"/>
          <w:sz w:val="24"/>
          <w:szCs w:val="24"/>
        </w:rPr>
        <w:t>_____________</w:t>
      </w:r>
      <w:r w:rsidRPr="00C90922">
        <w:rPr>
          <w:rFonts w:ascii="Times New Roman" w:hAnsi="Times New Roman"/>
          <w:sz w:val="24"/>
          <w:szCs w:val="24"/>
        </w:rPr>
        <w:t>_______________________</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1.8. Основание для пользования объектом (оперативное управление, аренда, собственность)</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 xml:space="preserve">1.9. Форма собственности (государственная, негосударственная) </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1.10. Территориальная принадлежность (федеральная, региональная, муниципальная)</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1.11. Вышестоящая организация (наименование) _____________________</w:t>
      </w:r>
      <w:r w:rsidR="00912472">
        <w:rPr>
          <w:rFonts w:ascii="Times New Roman" w:hAnsi="Times New Roman"/>
          <w:sz w:val="24"/>
          <w:szCs w:val="24"/>
        </w:rPr>
        <w:t>___________</w:t>
      </w:r>
      <w:r w:rsidRPr="00C90922">
        <w:rPr>
          <w:rFonts w:ascii="Times New Roman" w:hAnsi="Times New Roman"/>
          <w:sz w:val="24"/>
          <w:szCs w:val="24"/>
        </w:rPr>
        <w:t>_______________</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1.12. Адрес вышестоящей организации, другие координаты ______________</w:t>
      </w:r>
      <w:r w:rsidR="00912472">
        <w:rPr>
          <w:rFonts w:ascii="Times New Roman" w:hAnsi="Times New Roman"/>
          <w:sz w:val="24"/>
          <w:szCs w:val="24"/>
        </w:rPr>
        <w:t>_____________</w:t>
      </w:r>
      <w:r w:rsidRPr="00C90922">
        <w:rPr>
          <w:rFonts w:ascii="Times New Roman" w:hAnsi="Times New Roman"/>
          <w:sz w:val="24"/>
          <w:szCs w:val="24"/>
        </w:rPr>
        <w:t>___________</w:t>
      </w:r>
    </w:p>
    <w:p w:rsidR="00AB4B07" w:rsidRPr="00C90922" w:rsidRDefault="00AB4B07" w:rsidP="00106617">
      <w:pPr>
        <w:spacing w:after="0" w:line="240" w:lineRule="auto"/>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2. Характеристика деятельности организации на объекте</w:t>
      </w:r>
    </w:p>
    <w:p w:rsidR="00AB4B07" w:rsidRPr="00C90922" w:rsidRDefault="00AB4B07" w:rsidP="00106617">
      <w:pPr>
        <w:spacing w:after="0" w:line="240" w:lineRule="auto"/>
        <w:rPr>
          <w:rFonts w:ascii="Times New Roman" w:hAnsi="Times New Roman"/>
          <w:sz w:val="24"/>
          <w:szCs w:val="24"/>
        </w:rPr>
      </w:pPr>
    </w:p>
    <w:p w:rsidR="00C50C30"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2.1</w:t>
      </w:r>
      <w:r w:rsidR="00C50C30">
        <w:rPr>
          <w:rFonts w:ascii="Times New Roman" w:hAnsi="Times New Roman"/>
          <w:sz w:val="24"/>
          <w:szCs w:val="24"/>
        </w:rPr>
        <w:t>.</w:t>
      </w:r>
      <w:r w:rsidRPr="00C90922">
        <w:rPr>
          <w:rFonts w:ascii="Times New Roman" w:hAnsi="Times New Roman"/>
          <w:sz w:val="24"/>
          <w:szCs w:val="24"/>
        </w:rPr>
        <w:t xml:space="preserve"> Сфера деятельности __</w:t>
      </w:r>
      <w:r w:rsidR="00C50C30">
        <w:rPr>
          <w:rFonts w:ascii="Times New Roman" w:hAnsi="Times New Roman"/>
          <w:sz w:val="24"/>
          <w:szCs w:val="24"/>
        </w:rPr>
        <w:t>_______________</w:t>
      </w:r>
      <w:r w:rsidR="00912472">
        <w:rPr>
          <w:rFonts w:ascii="Times New Roman" w:hAnsi="Times New Roman"/>
          <w:sz w:val="24"/>
          <w:szCs w:val="24"/>
        </w:rPr>
        <w:t>_</w:t>
      </w:r>
      <w:r w:rsidR="00C50C30">
        <w:rPr>
          <w:rFonts w:ascii="Times New Roman" w:hAnsi="Times New Roman"/>
          <w:sz w:val="24"/>
          <w:szCs w:val="24"/>
        </w:rPr>
        <w:t>__________________</w:t>
      </w:r>
      <w:r w:rsidRPr="00C90922">
        <w:rPr>
          <w:rFonts w:ascii="Times New Roman" w:hAnsi="Times New Roman"/>
          <w:sz w:val="24"/>
          <w:szCs w:val="24"/>
        </w:rPr>
        <w:t>________________________________</w:t>
      </w:r>
      <w:r w:rsidR="00C50C30">
        <w:rPr>
          <w:rFonts w:ascii="Times New Roman" w:hAnsi="Times New Roman"/>
          <w:sz w:val="24"/>
          <w:szCs w:val="24"/>
        </w:rPr>
        <w:t xml:space="preserve"> </w:t>
      </w:r>
    </w:p>
    <w:p w:rsidR="00AB4B07" w:rsidRPr="00C50C30" w:rsidRDefault="00C50C30" w:rsidP="00106617">
      <w:pPr>
        <w:spacing w:after="0" w:line="240" w:lineRule="auto"/>
        <w:jc w:val="center"/>
        <w:rPr>
          <w:rFonts w:ascii="Times New Roman" w:hAnsi="Times New Roman"/>
          <w:i/>
          <w:sz w:val="24"/>
          <w:szCs w:val="24"/>
        </w:rPr>
      </w:pPr>
      <w:proofErr w:type="gramStart"/>
      <w:r w:rsidRPr="00C50C30">
        <w:rPr>
          <w:rFonts w:ascii="Times New Roman" w:hAnsi="Times New Roman"/>
          <w:i/>
          <w:sz w:val="24"/>
          <w:szCs w:val="24"/>
        </w:rPr>
        <w:t>(здравоохранение, образование, социальная защита, физическая культура и спорт, культура, связь и информация, транспорт, жилой фонд, потребительский рынок и сфера услуг, другое)</w:t>
      </w:r>
      <w:proofErr w:type="gramEnd"/>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2.2</w:t>
      </w:r>
      <w:r w:rsidR="00C50C30">
        <w:rPr>
          <w:rFonts w:ascii="Times New Roman" w:hAnsi="Times New Roman"/>
          <w:sz w:val="24"/>
          <w:szCs w:val="24"/>
        </w:rPr>
        <w:t>.</w:t>
      </w:r>
      <w:r w:rsidRPr="00C90922">
        <w:rPr>
          <w:rFonts w:ascii="Times New Roman" w:hAnsi="Times New Roman"/>
          <w:sz w:val="24"/>
          <w:szCs w:val="24"/>
        </w:rPr>
        <w:t xml:space="preserve"> Виды оказываемых услуг _____________________</w:t>
      </w:r>
      <w:r w:rsidR="00C50C30">
        <w:rPr>
          <w:rFonts w:ascii="Times New Roman" w:hAnsi="Times New Roman"/>
          <w:sz w:val="24"/>
          <w:szCs w:val="24"/>
        </w:rPr>
        <w:t>______</w:t>
      </w:r>
      <w:r w:rsidRPr="00C90922">
        <w:rPr>
          <w:rFonts w:ascii="Times New Roman" w:hAnsi="Times New Roman"/>
          <w:sz w:val="24"/>
          <w:szCs w:val="24"/>
        </w:rPr>
        <w:t>_____</w:t>
      </w:r>
      <w:r w:rsidR="00912472">
        <w:rPr>
          <w:rFonts w:ascii="Times New Roman" w:hAnsi="Times New Roman"/>
          <w:sz w:val="24"/>
          <w:szCs w:val="24"/>
        </w:rPr>
        <w:t>_</w:t>
      </w:r>
      <w:r w:rsidRPr="00C90922">
        <w:rPr>
          <w:rFonts w:ascii="Times New Roman" w:hAnsi="Times New Roman"/>
          <w:sz w:val="24"/>
          <w:szCs w:val="24"/>
        </w:rPr>
        <w:t>______________________________</w:t>
      </w:r>
    </w:p>
    <w:p w:rsidR="00C50C30" w:rsidRDefault="00C50C30" w:rsidP="00106617">
      <w:pPr>
        <w:spacing w:after="0" w:line="240" w:lineRule="auto"/>
        <w:rPr>
          <w:rFonts w:ascii="Times New Roman" w:hAnsi="Times New Roman"/>
          <w:sz w:val="24"/>
          <w:szCs w:val="24"/>
        </w:rPr>
      </w:pPr>
      <w:r>
        <w:rPr>
          <w:rFonts w:ascii="Times New Roman" w:hAnsi="Times New Roman"/>
          <w:sz w:val="24"/>
          <w:szCs w:val="24"/>
        </w:rPr>
        <w:t>2.3. Форма оказания услуг: _____________________________________</w:t>
      </w:r>
      <w:r w:rsidR="00912472">
        <w:rPr>
          <w:rFonts w:ascii="Times New Roman" w:hAnsi="Times New Roman"/>
          <w:sz w:val="24"/>
          <w:szCs w:val="24"/>
        </w:rPr>
        <w:t>_</w:t>
      </w:r>
      <w:r>
        <w:rPr>
          <w:rFonts w:ascii="Times New Roman" w:hAnsi="Times New Roman"/>
          <w:sz w:val="24"/>
          <w:szCs w:val="24"/>
        </w:rPr>
        <w:t>____________________________</w:t>
      </w:r>
    </w:p>
    <w:p w:rsidR="00AB4B07" w:rsidRPr="00C90922" w:rsidRDefault="00AB4B07" w:rsidP="00106617">
      <w:pPr>
        <w:spacing w:after="0" w:line="240" w:lineRule="auto"/>
        <w:jc w:val="center"/>
        <w:rPr>
          <w:rFonts w:ascii="Times New Roman" w:hAnsi="Times New Roman"/>
          <w:sz w:val="24"/>
          <w:szCs w:val="24"/>
        </w:rPr>
      </w:pPr>
      <w:r w:rsidRPr="00C90922">
        <w:rPr>
          <w:rFonts w:ascii="Times New Roman" w:hAnsi="Times New Roman"/>
          <w:sz w:val="24"/>
          <w:szCs w:val="24"/>
        </w:rPr>
        <w:t>(</w:t>
      </w:r>
      <w:r w:rsidRPr="00C50C30">
        <w:rPr>
          <w:rFonts w:ascii="Times New Roman" w:hAnsi="Times New Roman"/>
          <w:i/>
          <w:sz w:val="24"/>
          <w:szCs w:val="24"/>
        </w:rPr>
        <w:t>на объекте, с длительным пребыванием, в т.ч. проживанием, на дому, дистанционно</w:t>
      </w:r>
      <w:r w:rsidR="00C50C30">
        <w:rPr>
          <w:rFonts w:ascii="Times New Roman" w:hAnsi="Times New Roman"/>
          <w:sz w:val="24"/>
          <w:szCs w:val="24"/>
        </w:rPr>
        <w:t>)</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2.4</w:t>
      </w:r>
      <w:r w:rsidR="00C50C30">
        <w:rPr>
          <w:rFonts w:ascii="Times New Roman" w:hAnsi="Times New Roman"/>
          <w:sz w:val="24"/>
          <w:szCs w:val="24"/>
        </w:rPr>
        <w:t>.</w:t>
      </w:r>
      <w:r w:rsidRPr="00C90922">
        <w:rPr>
          <w:rFonts w:ascii="Times New Roman" w:hAnsi="Times New Roman"/>
          <w:sz w:val="24"/>
          <w:szCs w:val="24"/>
        </w:rPr>
        <w:t xml:space="preserve"> Категории обслуживаемого населения по возрасту: (дети, взрослые трудоспособного возраста, пожилые; все возрастные категории)</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2.5</w:t>
      </w:r>
      <w:r w:rsidR="00C50C30">
        <w:rPr>
          <w:rFonts w:ascii="Times New Roman" w:hAnsi="Times New Roman"/>
          <w:sz w:val="24"/>
          <w:szCs w:val="24"/>
        </w:rPr>
        <w:t>.</w:t>
      </w:r>
      <w:r w:rsidRPr="00C90922">
        <w:rPr>
          <w:rFonts w:ascii="Times New Roman" w:hAnsi="Times New Roman"/>
          <w:sz w:val="24"/>
          <w:szCs w:val="24"/>
        </w:rPr>
        <w:t xml:space="preserve"> Категории обслуживаемых инвалидов: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2.6</w:t>
      </w:r>
      <w:r w:rsidR="00C50C30">
        <w:rPr>
          <w:rFonts w:ascii="Times New Roman" w:hAnsi="Times New Roman"/>
          <w:sz w:val="24"/>
          <w:szCs w:val="24"/>
        </w:rPr>
        <w:t>.</w:t>
      </w:r>
      <w:r w:rsidRPr="00C90922">
        <w:rPr>
          <w:rFonts w:ascii="Times New Roman" w:hAnsi="Times New Roman"/>
          <w:sz w:val="24"/>
          <w:szCs w:val="24"/>
        </w:rPr>
        <w:t xml:space="preserve"> Плановая мощность: посещаемость (количество </w:t>
      </w:r>
      <w:proofErr w:type="gramStart"/>
      <w:r w:rsidRPr="00C90922">
        <w:rPr>
          <w:rFonts w:ascii="Times New Roman" w:hAnsi="Times New Roman"/>
          <w:sz w:val="24"/>
          <w:szCs w:val="24"/>
        </w:rPr>
        <w:t>обслуживаемых</w:t>
      </w:r>
      <w:proofErr w:type="gramEnd"/>
      <w:r w:rsidRPr="00C90922">
        <w:rPr>
          <w:rFonts w:ascii="Times New Roman" w:hAnsi="Times New Roman"/>
          <w:sz w:val="24"/>
          <w:szCs w:val="24"/>
        </w:rPr>
        <w:t xml:space="preserve"> в день), вместимость, пропускная способность _________________________</w:t>
      </w:r>
      <w:r w:rsidR="00912472">
        <w:rPr>
          <w:rFonts w:ascii="Times New Roman" w:hAnsi="Times New Roman"/>
          <w:sz w:val="24"/>
          <w:szCs w:val="24"/>
        </w:rPr>
        <w:t>_____</w:t>
      </w:r>
      <w:r w:rsidRPr="00C90922">
        <w:rPr>
          <w:rFonts w:ascii="Times New Roman" w:hAnsi="Times New Roman"/>
          <w:sz w:val="24"/>
          <w:szCs w:val="24"/>
        </w:rPr>
        <w:t>________________________________________________</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2.7</w:t>
      </w:r>
      <w:r w:rsidR="00C50C30">
        <w:rPr>
          <w:rFonts w:ascii="Times New Roman" w:hAnsi="Times New Roman"/>
          <w:sz w:val="24"/>
          <w:szCs w:val="24"/>
        </w:rPr>
        <w:t>.</w:t>
      </w:r>
      <w:r w:rsidRPr="00C90922">
        <w:rPr>
          <w:rFonts w:ascii="Times New Roman" w:hAnsi="Times New Roman"/>
          <w:sz w:val="24"/>
          <w:szCs w:val="24"/>
        </w:rPr>
        <w:t xml:space="preserve"> Участие в исполнении ИПР инвалида, ребенка-инвалида (да, нет)</w:t>
      </w:r>
    </w:p>
    <w:p w:rsidR="00CF1857" w:rsidRPr="00C90922" w:rsidRDefault="00CF1857" w:rsidP="00106617">
      <w:pPr>
        <w:spacing w:after="0" w:line="240" w:lineRule="auto"/>
        <w:jc w:val="center"/>
        <w:rPr>
          <w:rFonts w:ascii="Times New Roman" w:hAnsi="Times New Roman"/>
          <w:sz w:val="24"/>
          <w:szCs w:val="24"/>
        </w:rPr>
      </w:pPr>
    </w:p>
    <w:p w:rsidR="00AB4B07" w:rsidRPr="00C90922" w:rsidRDefault="00AB4B07" w:rsidP="00106617">
      <w:pPr>
        <w:spacing w:after="0" w:line="240" w:lineRule="auto"/>
        <w:jc w:val="center"/>
        <w:rPr>
          <w:rFonts w:ascii="Times New Roman" w:hAnsi="Times New Roman"/>
          <w:sz w:val="24"/>
          <w:szCs w:val="24"/>
        </w:rPr>
      </w:pPr>
      <w:r w:rsidRPr="00C90922">
        <w:rPr>
          <w:rFonts w:ascii="Times New Roman" w:hAnsi="Times New Roman"/>
          <w:sz w:val="24"/>
          <w:szCs w:val="24"/>
        </w:rPr>
        <w:t xml:space="preserve">3. Состояние доступности объекта для инвалидов и других </w:t>
      </w:r>
      <w:proofErr w:type="spellStart"/>
      <w:r w:rsidRPr="00C90922">
        <w:rPr>
          <w:rFonts w:ascii="Times New Roman" w:hAnsi="Times New Roman"/>
          <w:sz w:val="24"/>
          <w:szCs w:val="24"/>
        </w:rPr>
        <w:t>маломобильных</w:t>
      </w:r>
      <w:proofErr w:type="spellEnd"/>
      <w:r w:rsidRPr="00C90922">
        <w:rPr>
          <w:rFonts w:ascii="Times New Roman" w:hAnsi="Times New Roman"/>
          <w:sz w:val="24"/>
          <w:szCs w:val="24"/>
        </w:rPr>
        <w:t xml:space="preserve"> групп населения (МГН)</w:t>
      </w:r>
    </w:p>
    <w:p w:rsidR="00AB4B07" w:rsidRPr="00C90922" w:rsidRDefault="00AB4B07" w:rsidP="00106617">
      <w:pPr>
        <w:spacing w:after="0" w:line="240" w:lineRule="auto"/>
        <w:rPr>
          <w:rFonts w:ascii="Times New Roman" w:hAnsi="Times New Roman"/>
          <w:sz w:val="24"/>
          <w:szCs w:val="24"/>
        </w:rPr>
      </w:pPr>
    </w:p>
    <w:p w:rsidR="00AB4B07"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 xml:space="preserve">3.1 Путь следования к объекту пассажирским транспортом </w:t>
      </w:r>
      <w:r w:rsidR="00912472">
        <w:rPr>
          <w:rFonts w:ascii="Times New Roman" w:hAnsi="Times New Roman"/>
          <w:sz w:val="24"/>
          <w:szCs w:val="24"/>
        </w:rPr>
        <w:t>______________________________________</w:t>
      </w:r>
    </w:p>
    <w:p w:rsidR="00912472" w:rsidRPr="00C90922" w:rsidRDefault="00912472" w:rsidP="0010661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w:t>
      </w:r>
    </w:p>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lastRenderedPageBreak/>
        <w:t>(</w:t>
      </w:r>
      <w:r w:rsidRPr="00912472">
        <w:rPr>
          <w:rFonts w:ascii="Times New Roman" w:hAnsi="Times New Roman"/>
          <w:i/>
          <w:sz w:val="24"/>
          <w:szCs w:val="24"/>
        </w:rPr>
        <w:t>описать маршрут движения с использованием пассажирского транспорта</w:t>
      </w:r>
      <w:r w:rsidR="00912472">
        <w:rPr>
          <w:rFonts w:ascii="Times New Roman" w:hAnsi="Times New Roman"/>
          <w:sz w:val="24"/>
          <w:szCs w:val="24"/>
        </w:rPr>
        <w:t>)</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наличие адаптированного пассажирского транспорта к объекту _____</w:t>
      </w:r>
      <w:r w:rsidR="00912472">
        <w:rPr>
          <w:rFonts w:ascii="Times New Roman" w:hAnsi="Times New Roman"/>
          <w:sz w:val="24"/>
          <w:szCs w:val="24"/>
        </w:rPr>
        <w:t>____________</w:t>
      </w:r>
      <w:r w:rsidRPr="00C90922">
        <w:rPr>
          <w:rFonts w:ascii="Times New Roman" w:hAnsi="Times New Roman"/>
          <w:sz w:val="24"/>
          <w:szCs w:val="24"/>
        </w:rPr>
        <w:t>__________________</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3.2 Путь к объекту от ближайшей остановки пассажирского транспорта:</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3.2.1 расстояние до объекта от остановки транспорта ________</w:t>
      </w:r>
      <w:r w:rsidR="00912472">
        <w:rPr>
          <w:rFonts w:ascii="Times New Roman" w:hAnsi="Times New Roman"/>
          <w:sz w:val="24"/>
          <w:szCs w:val="24"/>
        </w:rPr>
        <w:t>___</w:t>
      </w:r>
      <w:r w:rsidRPr="00C90922">
        <w:rPr>
          <w:rFonts w:ascii="Times New Roman" w:hAnsi="Times New Roman"/>
          <w:sz w:val="24"/>
          <w:szCs w:val="24"/>
        </w:rPr>
        <w:t xml:space="preserve">________ </w:t>
      </w:r>
      <w:proofErr w:type="gramStart"/>
      <w:r w:rsidRPr="00C90922">
        <w:rPr>
          <w:rFonts w:ascii="Times New Roman" w:hAnsi="Times New Roman"/>
          <w:sz w:val="24"/>
          <w:szCs w:val="24"/>
        </w:rPr>
        <w:t>м</w:t>
      </w:r>
      <w:proofErr w:type="gramEnd"/>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3.2.2 время движения (пешком) ___________________ мин</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3.2.3 наличие  выделенного от проезжей части пешеходного пути (</w:t>
      </w:r>
      <w:r w:rsidRPr="00C90922">
        <w:rPr>
          <w:rFonts w:ascii="Times New Roman" w:hAnsi="Times New Roman"/>
          <w:i/>
          <w:sz w:val="24"/>
          <w:szCs w:val="24"/>
        </w:rPr>
        <w:t>да, нет</w:t>
      </w:r>
      <w:r w:rsidRPr="00C90922">
        <w:rPr>
          <w:rFonts w:ascii="Times New Roman" w:hAnsi="Times New Roman"/>
          <w:sz w:val="24"/>
          <w:szCs w:val="24"/>
        </w:rPr>
        <w:t>),</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 xml:space="preserve">3.2.4 Перекрестки: </w:t>
      </w:r>
      <w:r w:rsidRPr="00C90922">
        <w:rPr>
          <w:rFonts w:ascii="Times New Roman" w:hAnsi="Times New Roman"/>
          <w:i/>
          <w:sz w:val="24"/>
          <w:szCs w:val="24"/>
        </w:rPr>
        <w:t>нерегулируемые; регулируемые, со звуковой сигнализацией, таймером; нет</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 xml:space="preserve">3.2.5 Информация на пути следования к объекту: </w:t>
      </w:r>
      <w:r w:rsidRPr="00C90922">
        <w:rPr>
          <w:rFonts w:ascii="Times New Roman" w:hAnsi="Times New Roman"/>
          <w:i/>
          <w:sz w:val="24"/>
          <w:szCs w:val="24"/>
        </w:rPr>
        <w:t>акустическая, тактильная, визуальная; нет</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 xml:space="preserve">3.2.6 Перепады высоты на пути: </w:t>
      </w:r>
      <w:r w:rsidRPr="00C90922">
        <w:rPr>
          <w:rFonts w:ascii="Times New Roman" w:hAnsi="Times New Roman"/>
          <w:i/>
          <w:sz w:val="24"/>
          <w:szCs w:val="24"/>
        </w:rPr>
        <w:t>есть, нет</w:t>
      </w:r>
      <w:r w:rsidRPr="00C90922">
        <w:rPr>
          <w:rFonts w:ascii="Times New Roman" w:hAnsi="Times New Roman"/>
          <w:sz w:val="24"/>
          <w:szCs w:val="24"/>
        </w:rPr>
        <w:t xml:space="preserve"> (описать</w:t>
      </w:r>
      <w:r w:rsidR="00912472">
        <w:rPr>
          <w:rFonts w:ascii="Times New Roman" w:hAnsi="Times New Roman"/>
          <w:sz w:val="24"/>
          <w:szCs w:val="24"/>
        </w:rPr>
        <w:t xml:space="preserve"> </w:t>
      </w:r>
      <w:r w:rsidRPr="00C90922">
        <w:rPr>
          <w:rFonts w:ascii="Times New Roman" w:hAnsi="Times New Roman"/>
          <w:sz w:val="24"/>
          <w:szCs w:val="24"/>
        </w:rPr>
        <w:t>_________</w:t>
      </w:r>
      <w:r w:rsidR="00912472">
        <w:rPr>
          <w:rFonts w:ascii="Times New Roman" w:hAnsi="Times New Roman"/>
          <w:sz w:val="24"/>
          <w:szCs w:val="24"/>
        </w:rPr>
        <w:t>______</w:t>
      </w:r>
      <w:r w:rsidRPr="00C90922">
        <w:rPr>
          <w:rFonts w:ascii="Times New Roman" w:hAnsi="Times New Roman"/>
          <w:sz w:val="24"/>
          <w:szCs w:val="24"/>
        </w:rPr>
        <w:t>_____________________________)</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 xml:space="preserve">Их обустройство для инвалидов на коляске: </w:t>
      </w:r>
      <w:r w:rsidRPr="00C90922">
        <w:rPr>
          <w:rFonts w:ascii="Times New Roman" w:hAnsi="Times New Roman"/>
          <w:i/>
          <w:sz w:val="24"/>
          <w:szCs w:val="24"/>
        </w:rPr>
        <w:t>да, нет</w:t>
      </w:r>
      <w:proofErr w:type="gramStart"/>
      <w:r w:rsidR="00912472">
        <w:rPr>
          <w:rFonts w:ascii="Times New Roman" w:hAnsi="Times New Roman"/>
          <w:sz w:val="24"/>
          <w:szCs w:val="24"/>
        </w:rPr>
        <w:t xml:space="preserve"> (</w:t>
      </w:r>
      <w:r w:rsidRPr="00C90922">
        <w:rPr>
          <w:rFonts w:ascii="Times New Roman" w:hAnsi="Times New Roman"/>
          <w:sz w:val="24"/>
          <w:szCs w:val="24"/>
        </w:rPr>
        <w:t>____</w:t>
      </w:r>
      <w:r w:rsidR="00912472">
        <w:rPr>
          <w:rFonts w:ascii="Times New Roman" w:hAnsi="Times New Roman"/>
          <w:sz w:val="24"/>
          <w:szCs w:val="24"/>
        </w:rPr>
        <w:t>_________________</w:t>
      </w:r>
      <w:r w:rsidRPr="00C90922">
        <w:rPr>
          <w:rFonts w:ascii="Times New Roman" w:hAnsi="Times New Roman"/>
          <w:sz w:val="24"/>
          <w:szCs w:val="24"/>
        </w:rPr>
        <w:t>______________________)</w:t>
      </w:r>
      <w:proofErr w:type="gramEnd"/>
    </w:p>
    <w:p w:rsidR="00AB4B07"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3.3</w:t>
      </w:r>
      <w:r w:rsidR="00C50C30">
        <w:rPr>
          <w:rFonts w:ascii="Times New Roman" w:hAnsi="Times New Roman"/>
          <w:sz w:val="24"/>
          <w:szCs w:val="24"/>
        </w:rPr>
        <w:t>.</w:t>
      </w:r>
      <w:r w:rsidRPr="00C90922">
        <w:rPr>
          <w:rFonts w:ascii="Times New Roman" w:hAnsi="Times New Roman"/>
          <w:sz w:val="24"/>
          <w:szCs w:val="24"/>
        </w:rPr>
        <w:t xml:space="preserve"> Вариант организации доступности ОСИ (формы обслуживания)</w:t>
      </w:r>
      <w:r w:rsidRPr="00912472">
        <w:rPr>
          <w:rFonts w:ascii="Times New Roman" w:hAnsi="Times New Roman"/>
          <w:i/>
          <w:sz w:val="24"/>
          <w:szCs w:val="24"/>
        </w:rPr>
        <w:t>*</w:t>
      </w:r>
      <w:r w:rsidRPr="00C90922">
        <w:rPr>
          <w:rFonts w:ascii="Times New Roman" w:hAnsi="Times New Roman"/>
          <w:sz w:val="24"/>
          <w:szCs w:val="24"/>
        </w:rPr>
        <w:t xml:space="preserve"> с учетом СП 35-101-2001</w:t>
      </w:r>
    </w:p>
    <w:p w:rsidR="00450B41" w:rsidRPr="00C90922" w:rsidRDefault="00450B41" w:rsidP="00106617">
      <w:pPr>
        <w:spacing w:after="0" w:line="240" w:lineRule="auto"/>
        <w:rPr>
          <w:rFonts w:ascii="Times New Roman" w:hAnsi="Times New Roman"/>
          <w:sz w:val="24"/>
          <w:szCs w:val="24"/>
        </w:rPr>
      </w:pPr>
    </w:p>
    <w:tbl>
      <w:tblPr>
        <w:tblW w:w="0" w:type="auto"/>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
        <w:gridCol w:w="6136"/>
        <w:gridCol w:w="4211"/>
      </w:tblGrid>
      <w:tr w:rsidR="00AB4B07" w:rsidRPr="00C90922" w:rsidTr="00106617">
        <w:trPr>
          <w:trHeight w:val="517"/>
          <w:jc w:val="center"/>
        </w:trPr>
        <w:tc>
          <w:tcPr>
            <w:tcW w:w="344" w:type="dxa"/>
          </w:tcPr>
          <w:p w:rsidR="00AB4B07" w:rsidRPr="00C90922" w:rsidRDefault="00AB4B07" w:rsidP="00912472">
            <w:pPr>
              <w:spacing w:after="0" w:line="240" w:lineRule="auto"/>
              <w:ind w:right="-127"/>
              <w:jc w:val="center"/>
              <w:rPr>
                <w:rFonts w:ascii="Times New Roman" w:hAnsi="Times New Roman"/>
                <w:sz w:val="24"/>
                <w:szCs w:val="24"/>
              </w:rPr>
            </w:pPr>
            <w:r w:rsidRPr="00C90922">
              <w:rPr>
                <w:rFonts w:ascii="Times New Roman" w:hAnsi="Times New Roman"/>
                <w:sz w:val="24"/>
                <w:szCs w:val="24"/>
              </w:rPr>
              <w:t>№</w:t>
            </w:r>
          </w:p>
        </w:tc>
        <w:tc>
          <w:tcPr>
            <w:tcW w:w="6136"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Категория инвалидов</w:t>
            </w: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w:t>
            </w:r>
            <w:r w:rsidRPr="00C50C30">
              <w:rPr>
                <w:rFonts w:ascii="Times New Roman" w:hAnsi="Times New Roman"/>
                <w:i/>
                <w:sz w:val="24"/>
                <w:szCs w:val="24"/>
              </w:rPr>
              <w:t>вид нарушения</w:t>
            </w:r>
            <w:r w:rsidRPr="00C90922">
              <w:rPr>
                <w:rFonts w:ascii="Times New Roman" w:hAnsi="Times New Roman"/>
                <w:sz w:val="24"/>
                <w:szCs w:val="24"/>
              </w:rPr>
              <w:t>)</w:t>
            </w:r>
          </w:p>
        </w:tc>
        <w:tc>
          <w:tcPr>
            <w:tcW w:w="4211"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Вариант организации доступности объекта</w:t>
            </w:r>
          </w:p>
        </w:tc>
      </w:tr>
      <w:tr w:rsidR="00AB4B07" w:rsidRPr="00C90922" w:rsidTr="00106617">
        <w:trPr>
          <w:jc w:val="center"/>
        </w:trPr>
        <w:tc>
          <w:tcPr>
            <w:tcW w:w="344" w:type="dxa"/>
          </w:tcPr>
          <w:p w:rsidR="00AB4B07" w:rsidRPr="00C90922" w:rsidRDefault="00C50C30" w:rsidP="00912472">
            <w:pPr>
              <w:spacing w:after="0" w:line="240" w:lineRule="auto"/>
              <w:jc w:val="center"/>
              <w:rPr>
                <w:rFonts w:ascii="Times New Roman" w:hAnsi="Times New Roman"/>
                <w:sz w:val="24"/>
                <w:szCs w:val="24"/>
              </w:rPr>
            </w:pPr>
            <w:r>
              <w:rPr>
                <w:rFonts w:ascii="Times New Roman" w:hAnsi="Times New Roman"/>
                <w:sz w:val="24"/>
                <w:szCs w:val="24"/>
              </w:rPr>
              <w:t>1</w:t>
            </w:r>
          </w:p>
        </w:tc>
        <w:tc>
          <w:tcPr>
            <w:tcW w:w="6136" w:type="dxa"/>
          </w:tcPr>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Все категории инвалидов и МГН</w:t>
            </w:r>
          </w:p>
        </w:tc>
        <w:tc>
          <w:tcPr>
            <w:tcW w:w="421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jc w:val="center"/>
        </w:trPr>
        <w:tc>
          <w:tcPr>
            <w:tcW w:w="344" w:type="dxa"/>
          </w:tcPr>
          <w:p w:rsidR="00AB4B07" w:rsidRPr="00C90922" w:rsidRDefault="00AB4B07" w:rsidP="00912472">
            <w:pPr>
              <w:spacing w:after="0" w:line="240" w:lineRule="auto"/>
              <w:jc w:val="center"/>
              <w:rPr>
                <w:rFonts w:ascii="Times New Roman" w:hAnsi="Times New Roman"/>
                <w:sz w:val="24"/>
                <w:szCs w:val="24"/>
              </w:rPr>
            </w:pPr>
          </w:p>
        </w:tc>
        <w:tc>
          <w:tcPr>
            <w:tcW w:w="6136" w:type="dxa"/>
          </w:tcPr>
          <w:p w:rsidR="00AB4B07" w:rsidRPr="00C90922" w:rsidRDefault="00AB4B07" w:rsidP="00106617">
            <w:pPr>
              <w:spacing w:after="0" w:line="240" w:lineRule="auto"/>
              <w:jc w:val="both"/>
              <w:rPr>
                <w:rFonts w:ascii="Times New Roman" w:hAnsi="Times New Roman"/>
                <w:i/>
                <w:sz w:val="24"/>
                <w:szCs w:val="24"/>
              </w:rPr>
            </w:pPr>
            <w:r w:rsidRPr="00C90922">
              <w:rPr>
                <w:rFonts w:ascii="Times New Roman" w:hAnsi="Times New Roman"/>
                <w:i/>
                <w:sz w:val="24"/>
                <w:szCs w:val="24"/>
              </w:rPr>
              <w:t>в том числе инвалиды:</w:t>
            </w:r>
          </w:p>
        </w:tc>
        <w:tc>
          <w:tcPr>
            <w:tcW w:w="421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jc w:val="center"/>
        </w:trPr>
        <w:tc>
          <w:tcPr>
            <w:tcW w:w="344"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6136" w:type="dxa"/>
          </w:tcPr>
          <w:p w:rsidR="00AB4B07" w:rsidRPr="00C90922" w:rsidRDefault="00AB4B07" w:rsidP="00106617">
            <w:pPr>
              <w:spacing w:after="0" w:line="240" w:lineRule="auto"/>
              <w:jc w:val="both"/>
              <w:rPr>
                <w:rFonts w:ascii="Times New Roman" w:hAnsi="Times New Roman"/>
                <w:sz w:val="24"/>
                <w:szCs w:val="24"/>
              </w:rPr>
            </w:pPr>
            <w:proofErr w:type="gramStart"/>
            <w:r w:rsidRPr="00C90922">
              <w:rPr>
                <w:rFonts w:ascii="Times New Roman" w:hAnsi="Times New Roman"/>
                <w:sz w:val="24"/>
                <w:szCs w:val="24"/>
              </w:rPr>
              <w:t>передвигающиеся</w:t>
            </w:r>
            <w:proofErr w:type="gramEnd"/>
            <w:r w:rsidRPr="00C90922">
              <w:rPr>
                <w:rFonts w:ascii="Times New Roman" w:hAnsi="Times New Roman"/>
                <w:sz w:val="24"/>
                <w:szCs w:val="24"/>
              </w:rPr>
              <w:t xml:space="preserve"> на креслах-колясках</w:t>
            </w:r>
          </w:p>
        </w:tc>
        <w:tc>
          <w:tcPr>
            <w:tcW w:w="421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trHeight w:val="253"/>
          <w:jc w:val="center"/>
        </w:trPr>
        <w:tc>
          <w:tcPr>
            <w:tcW w:w="344"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6136"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с нарушениями опорно-двигательного аппарата</w:t>
            </w:r>
          </w:p>
        </w:tc>
        <w:tc>
          <w:tcPr>
            <w:tcW w:w="421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jc w:val="center"/>
        </w:trPr>
        <w:tc>
          <w:tcPr>
            <w:tcW w:w="344"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6136"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с нарушениями зрения</w:t>
            </w:r>
          </w:p>
        </w:tc>
        <w:tc>
          <w:tcPr>
            <w:tcW w:w="421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jc w:val="center"/>
        </w:trPr>
        <w:tc>
          <w:tcPr>
            <w:tcW w:w="344"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6136"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с нарушениями слуха</w:t>
            </w:r>
          </w:p>
        </w:tc>
        <w:tc>
          <w:tcPr>
            <w:tcW w:w="421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106617">
        <w:trPr>
          <w:jc w:val="center"/>
        </w:trPr>
        <w:tc>
          <w:tcPr>
            <w:tcW w:w="344"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6</w:t>
            </w:r>
          </w:p>
        </w:tc>
        <w:tc>
          <w:tcPr>
            <w:tcW w:w="6136"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с нарушениями умственного развития</w:t>
            </w:r>
          </w:p>
        </w:tc>
        <w:tc>
          <w:tcPr>
            <w:tcW w:w="4211" w:type="dxa"/>
          </w:tcPr>
          <w:p w:rsidR="00AB4B07" w:rsidRPr="00C90922" w:rsidRDefault="00AB4B07" w:rsidP="00332810">
            <w:pPr>
              <w:spacing w:after="0" w:line="240" w:lineRule="auto"/>
              <w:ind w:firstLine="426"/>
              <w:rPr>
                <w:rFonts w:ascii="Times New Roman" w:hAnsi="Times New Roman"/>
                <w:sz w:val="24"/>
                <w:szCs w:val="24"/>
              </w:rPr>
            </w:pPr>
          </w:p>
        </w:tc>
      </w:tr>
    </w:tbl>
    <w:p w:rsidR="00AB4B07" w:rsidRPr="003C6002" w:rsidRDefault="00AB4B07" w:rsidP="00106617">
      <w:pPr>
        <w:spacing w:after="0" w:line="240" w:lineRule="auto"/>
        <w:rPr>
          <w:rFonts w:ascii="Times New Roman" w:hAnsi="Times New Roman"/>
          <w:i/>
          <w:sz w:val="24"/>
          <w:szCs w:val="24"/>
        </w:rPr>
      </w:pPr>
      <w:r w:rsidRPr="003C6002">
        <w:rPr>
          <w:rFonts w:ascii="Times New Roman" w:hAnsi="Times New Roman"/>
          <w:i/>
          <w:sz w:val="24"/>
          <w:szCs w:val="24"/>
        </w:rPr>
        <w:t>* - указывается один из вариантов: «А», «Б», «ДУ», «ВНД»</w:t>
      </w:r>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4. Управленческое решение (предложения по адаптации основных структурных элементов объекта)</w:t>
      </w:r>
    </w:p>
    <w:p w:rsidR="00AB4B07" w:rsidRPr="00C90922" w:rsidRDefault="00AB4B07" w:rsidP="00332810">
      <w:pPr>
        <w:spacing w:after="0" w:line="240" w:lineRule="auto"/>
        <w:ind w:firstLine="426"/>
        <w:rPr>
          <w:rFonts w:ascii="Times New Roman" w:hAnsi="Times New Roman"/>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095"/>
        <w:gridCol w:w="4252"/>
      </w:tblGrid>
      <w:tr w:rsidR="00AB4B07" w:rsidRPr="00C90922" w:rsidTr="00106617">
        <w:trPr>
          <w:trHeight w:val="644"/>
        </w:trPr>
        <w:tc>
          <w:tcPr>
            <w:tcW w:w="426"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w:t>
            </w:r>
          </w:p>
        </w:tc>
        <w:tc>
          <w:tcPr>
            <w:tcW w:w="6095"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Основные структурно-функциональные зоны объекта</w:t>
            </w:r>
          </w:p>
        </w:tc>
        <w:tc>
          <w:tcPr>
            <w:tcW w:w="4252" w:type="dxa"/>
          </w:tcPr>
          <w:p w:rsidR="00106617"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Ре</w:t>
            </w:r>
            <w:r w:rsidR="003C6002">
              <w:rPr>
                <w:rFonts w:ascii="Times New Roman" w:hAnsi="Times New Roman"/>
                <w:sz w:val="24"/>
                <w:szCs w:val="24"/>
              </w:rPr>
              <w:t>комендации по адаптации объекта</w:t>
            </w:r>
          </w:p>
          <w:p w:rsidR="00AB4B07" w:rsidRPr="00106617" w:rsidRDefault="00AB4B07" w:rsidP="00912472">
            <w:pPr>
              <w:spacing w:after="0" w:line="240" w:lineRule="auto"/>
              <w:jc w:val="center"/>
              <w:rPr>
                <w:rFonts w:ascii="Times New Roman" w:hAnsi="Times New Roman"/>
                <w:sz w:val="24"/>
                <w:szCs w:val="24"/>
              </w:rPr>
            </w:pPr>
            <w:r w:rsidRPr="003C6002">
              <w:rPr>
                <w:rFonts w:ascii="Times New Roman" w:hAnsi="Times New Roman"/>
                <w:i/>
                <w:sz w:val="24"/>
                <w:szCs w:val="24"/>
              </w:rPr>
              <w:t>(вид работы)*</w:t>
            </w:r>
          </w:p>
        </w:tc>
      </w:tr>
      <w:tr w:rsidR="00AB4B07" w:rsidRPr="00C90922" w:rsidTr="00106617">
        <w:trPr>
          <w:trHeight w:val="276"/>
        </w:trPr>
        <w:tc>
          <w:tcPr>
            <w:tcW w:w="426"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1</w:t>
            </w:r>
          </w:p>
        </w:tc>
        <w:tc>
          <w:tcPr>
            <w:tcW w:w="6095" w:type="dxa"/>
          </w:tcPr>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Территория, прилегающая к зданию (участок)</w:t>
            </w:r>
          </w:p>
        </w:tc>
        <w:tc>
          <w:tcPr>
            <w:tcW w:w="4252" w:type="dxa"/>
          </w:tcPr>
          <w:p w:rsidR="00AB4B07" w:rsidRPr="00C90922" w:rsidRDefault="00AB4B07" w:rsidP="00106617">
            <w:pPr>
              <w:spacing w:after="0" w:line="240" w:lineRule="auto"/>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6095"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Вход (входы) в здание</w:t>
            </w:r>
          </w:p>
        </w:tc>
        <w:tc>
          <w:tcPr>
            <w:tcW w:w="4252" w:type="dxa"/>
          </w:tcPr>
          <w:p w:rsidR="00AB4B07" w:rsidRPr="00C90922" w:rsidRDefault="00AB4B07" w:rsidP="00106617">
            <w:pPr>
              <w:spacing w:after="0" w:line="240" w:lineRule="auto"/>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6095"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Путь (пути) движения внутри здания (в т.ч. пути эвакуации)</w:t>
            </w:r>
          </w:p>
        </w:tc>
        <w:tc>
          <w:tcPr>
            <w:tcW w:w="4252" w:type="dxa"/>
          </w:tcPr>
          <w:p w:rsidR="00AB4B07" w:rsidRPr="00C90922" w:rsidRDefault="00AB4B07" w:rsidP="00106617">
            <w:pPr>
              <w:spacing w:after="0" w:line="240" w:lineRule="auto"/>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6095"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Зона целевого назначения (целевого посещения объекта)</w:t>
            </w:r>
          </w:p>
        </w:tc>
        <w:tc>
          <w:tcPr>
            <w:tcW w:w="4252" w:type="dxa"/>
          </w:tcPr>
          <w:p w:rsidR="00AB4B07" w:rsidRPr="00C90922" w:rsidRDefault="00AB4B07" w:rsidP="00106617">
            <w:pPr>
              <w:spacing w:after="0" w:line="240" w:lineRule="auto"/>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6095"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Санитарно-гигиенические помещения</w:t>
            </w:r>
          </w:p>
        </w:tc>
        <w:tc>
          <w:tcPr>
            <w:tcW w:w="4252" w:type="dxa"/>
          </w:tcPr>
          <w:p w:rsidR="00AB4B07" w:rsidRPr="00C90922" w:rsidRDefault="00AB4B07" w:rsidP="00106617">
            <w:pPr>
              <w:spacing w:after="0" w:line="240" w:lineRule="auto"/>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6</w:t>
            </w:r>
          </w:p>
        </w:tc>
        <w:tc>
          <w:tcPr>
            <w:tcW w:w="6095"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Система информации на объекте (на всех зонах)</w:t>
            </w:r>
          </w:p>
        </w:tc>
        <w:tc>
          <w:tcPr>
            <w:tcW w:w="4252" w:type="dxa"/>
          </w:tcPr>
          <w:p w:rsidR="00AB4B07" w:rsidRPr="00C90922" w:rsidRDefault="00AB4B07" w:rsidP="00106617">
            <w:pPr>
              <w:spacing w:after="0" w:line="240" w:lineRule="auto"/>
              <w:rPr>
                <w:rFonts w:ascii="Times New Roman" w:hAnsi="Times New Roman"/>
                <w:sz w:val="24"/>
                <w:szCs w:val="24"/>
              </w:rPr>
            </w:pPr>
          </w:p>
        </w:tc>
      </w:tr>
      <w:tr w:rsidR="00AB4B07" w:rsidRPr="00C90922" w:rsidTr="00106617">
        <w:trPr>
          <w:trHeight w:val="276"/>
        </w:trPr>
        <w:tc>
          <w:tcPr>
            <w:tcW w:w="426" w:type="dxa"/>
          </w:tcPr>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7</w:t>
            </w:r>
          </w:p>
        </w:tc>
        <w:tc>
          <w:tcPr>
            <w:tcW w:w="6095"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Пути движения  к объекту (от остановки транспорта)</w:t>
            </w:r>
          </w:p>
        </w:tc>
        <w:tc>
          <w:tcPr>
            <w:tcW w:w="4252" w:type="dxa"/>
          </w:tcPr>
          <w:p w:rsidR="00AB4B07" w:rsidRPr="00C90922" w:rsidRDefault="00AB4B07" w:rsidP="00106617">
            <w:pPr>
              <w:spacing w:after="0" w:line="240" w:lineRule="auto"/>
              <w:rPr>
                <w:rFonts w:ascii="Times New Roman" w:hAnsi="Times New Roman"/>
                <w:sz w:val="24"/>
                <w:szCs w:val="24"/>
              </w:rPr>
            </w:pPr>
          </w:p>
        </w:tc>
      </w:tr>
      <w:tr w:rsidR="00AB4B07" w:rsidRPr="00C90922" w:rsidTr="00106617">
        <w:trPr>
          <w:trHeight w:val="276"/>
        </w:trPr>
        <w:tc>
          <w:tcPr>
            <w:tcW w:w="426" w:type="dxa"/>
          </w:tcPr>
          <w:p w:rsidR="00AB4B07" w:rsidRPr="00C90922" w:rsidRDefault="003C6002" w:rsidP="00912472">
            <w:pPr>
              <w:spacing w:after="0" w:line="240" w:lineRule="auto"/>
              <w:jc w:val="center"/>
              <w:rPr>
                <w:rFonts w:ascii="Times New Roman" w:hAnsi="Times New Roman"/>
                <w:sz w:val="24"/>
                <w:szCs w:val="24"/>
              </w:rPr>
            </w:pPr>
            <w:r>
              <w:rPr>
                <w:rFonts w:ascii="Times New Roman" w:hAnsi="Times New Roman"/>
                <w:sz w:val="24"/>
                <w:szCs w:val="24"/>
              </w:rPr>
              <w:t>8</w:t>
            </w:r>
          </w:p>
        </w:tc>
        <w:tc>
          <w:tcPr>
            <w:tcW w:w="6095"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Все зоны и участки</w:t>
            </w:r>
          </w:p>
        </w:tc>
        <w:tc>
          <w:tcPr>
            <w:tcW w:w="4252" w:type="dxa"/>
          </w:tcPr>
          <w:p w:rsidR="00AB4B07" w:rsidRPr="00C90922" w:rsidRDefault="00AB4B07" w:rsidP="00106617">
            <w:pPr>
              <w:spacing w:after="0" w:line="240" w:lineRule="auto"/>
              <w:rPr>
                <w:rFonts w:ascii="Times New Roman" w:hAnsi="Times New Roman"/>
                <w:sz w:val="24"/>
                <w:szCs w:val="24"/>
              </w:rPr>
            </w:pPr>
          </w:p>
        </w:tc>
      </w:tr>
    </w:tbl>
    <w:p w:rsidR="00AB4B07" w:rsidRPr="003C6002" w:rsidRDefault="00AB4B07" w:rsidP="00106617">
      <w:pPr>
        <w:spacing w:after="0" w:line="240" w:lineRule="auto"/>
        <w:jc w:val="both"/>
        <w:rPr>
          <w:rFonts w:ascii="Times New Roman" w:hAnsi="Times New Roman"/>
          <w:i/>
          <w:sz w:val="24"/>
          <w:szCs w:val="24"/>
        </w:rPr>
      </w:pPr>
      <w:r w:rsidRPr="003C6002">
        <w:rPr>
          <w:rFonts w:ascii="Times New Roman" w:hAnsi="Times New Roman"/>
          <w:i/>
          <w:sz w:val="24"/>
          <w:szCs w:val="24"/>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Размещение информации на Карте доступности субъекта РФ согласовано ___</w:t>
      </w:r>
      <w:r w:rsidR="003C6002">
        <w:rPr>
          <w:rFonts w:ascii="Times New Roman" w:hAnsi="Times New Roman"/>
          <w:sz w:val="24"/>
          <w:szCs w:val="24"/>
        </w:rPr>
        <w:t>_______</w:t>
      </w:r>
      <w:r w:rsidR="00912472">
        <w:rPr>
          <w:rFonts w:ascii="Times New Roman" w:hAnsi="Times New Roman"/>
          <w:sz w:val="24"/>
          <w:szCs w:val="24"/>
        </w:rPr>
        <w:t>____</w:t>
      </w:r>
      <w:r w:rsidR="003C6002">
        <w:rPr>
          <w:rFonts w:ascii="Times New Roman" w:hAnsi="Times New Roman"/>
          <w:sz w:val="24"/>
          <w:szCs w:val="24"/>
        </w:rPr>
        <w:t>____</w:t>
      </w:r>
      <w:r w:rsidR="00106617">
        <w:rPr>
          <w:rFonts w:ascii="Times New Roman" w:hAnsi="Times New Roman"/>
          <w:sz w:val="24"/>
          <w:szCs w:val="24"/>
        </w:rPr>
        <w:t>________</w:t>
      </w:r>
    </w:p>
    <w:p w:rsidR="00AB4B07" w:rsidRPr="00C90922" w:rsidRDefault="00AB4B07" w:rsidP="00106617">
      <w:pPr>
        <w:spacing w:after="0" w:line="240" w:lineRule="auto"/>
        <w:rPr>
          <w:rFonts w:ascii="Times New Roman" w:hAnsi="Times New Roman"/>
          <w:sz w:val="24"/>
          <w:szCs w:val="24"/>
        </w:rPr>
      </w:pPr>
      <w:r w:rsidRPr="00C90922">
        <w:rPr>
          <w:rFonts w:ascii="Times New Roman" w:hAnsi="Times New Roman"/>
          <w:sz w:val="24"/>
          <w:szCs w:val="24"/>
        </w:rPr>
        <w:t>_________________________________________________________</w:t>
      </w:r>
      <w:r w:rsidR="003C6002">
        <w:rPr>
          <w:rFonts w:ascii="Times New Roman" w:hAnsi="Times New Roman"/>
          <w:sz w:val="24"/>
          <w:szCs w:val="24"/>
        </w:rPr>
        <w:t>__________________</w:t>
      </w:r>
      <w:r w:rsidR="00106617">
        <w:rPr>
          <w:rFonts w:ascii="Times New Roman" w:hAnsi="Times New Roman"/>
          <w:sz w:val="24"/>
          <w:szCs w:val="24"/>
        </w:rPr>
        <w:t>____</w:t>
      </w:r>
      <w:r w:rsidR="00912472">
        <w:rPr>
          <w:rFonts w:ascii="Times New Roman" w:hAnsi="Times New Roman"/>
          <w:sz w:val="24"/>
          <w:szCs w:val="24"/>
        </w:rPr>
        <w:t>___</w:t>
      </w:r>
      <w:r w:rsidR="00106617">
        <w:rPr>
          <w:rFonts w:ascii="Times New Roman" w:hAnsi="Times New Roman"/>
          <w:sz w:val="24"/>
          <w:szCs w:val="24"/>
        </w:rPr>
        <w:t>_______</w:t>
      </w:r>
    </w:p>
    <w:p w:rsidR="00AB4B07" w:rsidRPr="00C90922" w:rsidRDefault="00AB4B07" w:rsidP="00106617">
      <w:pPr>
        <w:spacing w:after="0" w:line="240" w:lineRule="auto"/>
        <w:jc w:val="center"/>
        <w:rPr>
          <w:rFonts w:ascii="Times New Roman" w:hAnsi="Times New Roman"/>
          <w:sz w:val="24"/>
          <w:szCs w:val="24"/>
        </w:rPr>
      </w:pPr>
      <w:r w:rsidRPr="00C90922">
        <w:rPr>
          <w:rFonts w:ascii="Times New Roman" w:hAnsi="Times New Roman"/>
          <w:i/>
          <w:sz w:val="24"/>
          <w:szCs w:val="24"/>
        </w:rPr>
        <w:t>(подпись, Ф.И.О., должность; координаты для связи уполномоченного представителя объекта)</w:t>
      </w:r>
    </w:p>
    <w:p w:rsidR="003C600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br w:type="page"/>
      </w:r>
      <w:r w:rsidRPr="00C90922">
        <w:rPr>
          <w:rFonts w:ascii="Times New Roman" w:hAnsi="Times New Roman"/>
          <w:sz w:val="24"/>
          <w:szCs w:val="24"/>
        </w:rPr>
        <w:lastRenderedPageBreak/>
        <w:t>Приложение А.4</w:t>
      </w:r>
    </w:p>
    <w:p w:rsidR="003C6002" w:rsidRDefault="003C6002" w:rsidP="00332810">
      <w:pPr>
        <w:spacing w:after="0" w:line="240" w:lineRule="auto"/>
        <w:ind w:firstLine="426"/>
        <w:jc w:val="right"/>
        <w:rPr>
          <w:rFonts w:ascii="Times New Roman" w:hAnsi="Times New Roman"/>
          <w:sz w:val="24"/>
          <w:szCs w:val="24"/>
        </w:rPr>
      </w:pPr>
    </w:p>
    <w:p w:rsidR="003C6002" w:rsidRDefault="003C6002" w:rsidP="00332810">
      <w:pPr>
        <w:spacing w:after="0" w:line="240" w:lineRule="auto"/>
        <w:ind w:firstLine="426"/>
        <w:jc w:val="right"/>
        <w:rPr>
          <w:rFonts w:ascii="Times New Roman" w:hAnsi="Times New Roman"/>
          <w:sz w:val="24"/>
          <w:szCs w:val="24"/>
        </w:rPr>
      </w:pPr>
    </w:p>
    <w:p w:rsidR="00AB4B07" w:rsidRPr="00C9092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t>УТВЕРЖДАЮ</w:t>
      </w:r>
    </w:p>
    <w:p w:rsidR="003C6002" w:rsidRDefault="003C6002" w:rsidP="00332810">
      <w:pPr>
        <w:spacing w:after="0" w:line="240" w:lineRule="auto"/>
        <w:ind w:left="5954" w:firstLine="426"/>
        <w:jc w:val="center"/>
        <w:rPr>
          <w:rFonts w:ascii="Times New Roman" w:hAnsi="Times New Roman"/>
          <w:sz w:val="24"/>
          <w:szCs w:val="24"/>
        </w:rPr>
      </w:pPr>
    </w:p>
    <w:p w:rsidR="003C6002" w:rsidRDefault="00106617" w:rsidP="00106617">
      <w:pPr>
        <w:spacing w:after="0" w:line="240" w:lineRule="auto"/>
        <w:ind w:left="5954" w:firstLine="426"/>
        <w:rPr>
          <w:rFonts w:ascii="Times New Roman" w:hAnsi="Times New Roman"/>
          <w:sz w:val="24"/>
          <w:szCs w:val="24"/>
        </w:rPr>
      </w:pPr>
      <w:r>
        <w:rPr>
          <w:rFonts w:ascii="Times New Roman" w:hAnsi="Times New Roman"/>
          <w:sz w:val="24"/>
          <w:szCs w:val="24"/>
        </w:rPr>
        <w:t xml:space="preserve">     </w:t>
      </w:r>
      <w:r w:rsidR="00AB4B07" w:rsidRPr="00C90922">
        <w:rPr>
          <w:rFonts w:ascii="Times New Roman" w:hAnsi="Times New Roman"/>
          <w:sz w:val="24"/>
          <w:szCs w:val="24"/>
        </w:rPr>
        <w:t xml:space="preserve">Руководитель </w:t>
      </w:r>
      <w:r w:rsidR="003C6002">
        <w:rPr>
          <w:rFonts w:ascii="Times New Roman" w:hAnsi="Times New Roman"/>
          <w:sz w:val="24"/>
          <w:szCs w:val="24"/>
        </w:rPr>
        <w:t>органа местного</w:t>
      </w:r>
    </w:p>
    <w:p w:rsidR="00AB4B07" w:rsidRPr="00C90922" w:rsidRDefault="003C6002" w:rsidP="00106617">
      <w:pPr>
        <w:spacing w:after="0" w:line="240" w:lineRule="auto"/>
        <w:ind w:left="5954" w:firstLine="426"/>
        <w:jc w:val="right"/>
        <w:rPr>
          <w:rFonts w:ascii="Times New Roman" w:hAnsi="Times New Roman"/>
          <w:sz w:val="24"/>
          <w:szCs w:val="24"/>
        </w:rPr>
      </w:pPr>
      <w:r>
        <w:rPr>
          <w:rFonts w:ascii="Times New Roman" w:hAnsi="Times New Roman"/>
          <w:sz w:val="24"/>
          <w:szCs w:val="24"/>
        </w:rPr>
        <w:t xml:space="preserve">самоуправления </w:t>
      </w:r>
      <w:r w:rsidR="0092154C" w:rsidRPr="00C90922">
        <w:rPr>
          <w:rFonts w:ascii="Times New Roman" w:hAnsi="Times New Roman"/>
          <w:sz w:val="24"/>
          <w:szCs w:val="24"/>
        </w:rPr>
        <w:t>(зам. по соц. вопросам)</w:t>
      </w:r>
    </w:p>
    <w:p w:rsidR="00AB4B07" w:rsidRPr="00C9092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t>______________</w:t>
      </w:r>
      <w:r w:rsidR="0092154C" w:rsidRPr="00C90922">
        <w:rPr>
          <w:rFonts w:ascii="Times New Roman" w:hAnsi="Times New Roman"/>
          <w:sz w:val="24"/>
          <w:szCs w:val="24"/>
        </w:rPr>
        <w:t>___________</w:t>
      </w:r>
      <w:r w:rsidRPr="00C90922">
        <w:rPr>
          <w:rFonts w:ascii="Times New Roman" w:hAnsi="Times New Roman"/>
          <w:sz w:val="24"/>
          <w:szCs w:val="24"/>
        </w:rPr>
        <w:t>________</w:t>
      </w:r>
    </w:p>
    <w:p w:rsidR="00AB4B07" w:rsidRPr="00C90922" w:rsidRDefault="00AB4B07" w:rsidP="00332810">
      <w:pPr>
        <w:spacing w:after="0" w:line="240" w:lineRule="auto"/>
        <w:ind w:left="6237" w:firstLine="426"/>
        <w:jc w:val="right"/>
        <w:rPr>
          <w:rFonts w:ascii="Times New Roman" w:hAnsi="Times New Roman"/>
          <w:sz w:val="24"/>
          <w:szCs w:val="24"/>
        </w:rPr>
      </w:pPr>
      <w:r w:rsidRPr="00C90922">
        <w:rPr>
          <w:rFonts w:ascii="Times New Roman" w:hAnsi="Times New Roman"/>
          <w:sz w:val="24"/>
          <w:szCs w:val="24"/>
        </w:rPr>
        <w:t>«____» ______</w:t>
      </w:r>
      <w:r w:rsidR="0092154C" w:rsidRPr="00C90922">
        <w:rPr>
          <w:rFonts w:ascii="Times New Roman" w:hAnsi="Times New Roman"/>
          <w:sz w:val="24"/>
          <w:szCs w:val="24"/>
        </w:rPr>
        <w:t>__________</w:t>
      </w:r>
      <w:r w:rsidRPr="00C90922">
        <w:rPr>
          <w:rFonts w:ascii="Times New Roman" w:hAnsi="Times New Roman"/>
          <w:sz w:val="24"/>
          <w:szCs w:val="24"/>
        </w:rPr>
        <w:t>____ 20___г.</w:t>
      </w:r>
    </w:p>
    <w:p w:rsidR="000A3A0D" w:rsidRDefault="000A3A0D" w:rsidP="00106617">
      <w:pPr>
        <w:spacing w:after="0" w:line="240" w:lineRule="auto"/>
        <w:jc w:val="center"/>
        <w:rPr>
          <w:rFonts w:ascii="Times New Roman" w:hAnsi="Times New Roman"/>
          <w:sz w:val="24"/>
          <w:szCs w:val="24"/>
        </w:rPr>
      </w:pPr>
    </w:p>
    <w:p w:rsidR="003C6002" w:rsidRPr="00C90922" w:rsidRDefault="003C6002" w:rsidP="00106617">
      <w:pPr>
        <w:spacing w:after="0" w:line="240" w:lineRule="auto"/>
        <w:jc w:val="center"/>
        <w:rPr>
          <w:rFonts w:ascii="Times New Roman" w:hAnsi="Times New Roman"/>
          <w:sz w:val="24"/>
          <w:szCs w:val="24"/>
        </w:rPr>
      </w:pPr>
    </w:p>
    <w:p w:rsidR="00AB4B07" w:rsidRPr="00C90922" w:rsidRDefault="00AB4B07" w:rsidP="00106617">
      <w:pPr>
        <w:spacing w:after="0" w:line="240" w:lineRule="auto"/>
        <w:jc w:val="center"/>
        <w:rPr>
          <w:rFonts w:ascii="Times New Roman" w:hAnsi="Times New Roman"/>
          <w:sz w:val="24"/>
          <w:szCs w:val="24"/>
        </w:rPr>
      </w:pPr>
      <w:r w:rsidRPr="00C90922">
        <w:rPr>
          <w:rFonts w:ascii="Times New Roman" w:hAnsi="Times New Roman"/>
          <w:sz w:val="24"/>
          <w:szCs w:val="24"/>
        </w:rPr>
        <w:t>А</w:t>
      </w:r>
      <w:r w:rsidR="003C6002" w:rsidRPr="00C90922">
        <w:rPr>
          <w:rFonts w:ascii="Times New Roman" w:hAnsi="Times New Roman"/>
          <w:sz w:val="24"/>
          <w:szCs w:val="24"/>
        </w:rPr>
        <w:t>кт обследования</w:t>
      </w:r>
    </w:p>
    <w:p w:rsidR="00AB4B07" w:rsidRPr="00C90922" w:rsidRDefault="00AB4B07" w:rsidP="00106617">
      <w:pPr>
        <w:spacing w:after="0" w:line="240" w:lineRule="auto"/>
        <w:jc w:val="center"/>
        <w:rPr>
          <w:rFonts w:ascii="Times New Roman" w:hAnsi="Times New Roman"/>
          <w:sz w:val="24"/>
          <w:szCs w:val="24"/>
        </w:rPr>
      </w:pPr>
      <w:r w:rsidRPr="00C90922">
        <w:rPr>
          <w:rFonts w:ascii="Times New Roman" w:hAnsi="Times New Roman"/>
          <w:sz w:val="24"/>
          <w:szCs w:val="24"/>
        </w:rPr>
        <w:t>объекта социальной инфраструктуры</w:t>
      </w:r>
    </w:p>
    <w:p w:rsidR="00AB4B07" w:rsidRPr="00C90922" w:rsidRDefault="00106617" w:rsidP="00106617">
      <w:pPr>
        <w:spacing w:after="0" w:line="240" w:lineRule="auto"/>
        <w:jc w:val="center"/>
        <w:rPr>
          <w:rFonts w:ascii="Times New Roman" w:hAnsi="Times New Roman"/>
          <w:sz w:val="24"/>
          <w:szCs w:val="24"/>
        </w:rPr>
      </w:pPr>
      <w:r w:rsidRPr="00C90922">
        <w:rPr>
          <w:rFonts w:ascii="Times New Roman" w:hAnsi="Times New Roman"/>
          <w:sz w:val="24"/>
          <w:szCs w:val="24"/>
        </w:rPr>
        <w:t xml:space="preserve">к паспорту доступности </w:t>
      </w:r>
      <w:r w:rsidR="00AB4B07" w:rsidRPr="00C90922">
        <w:rPr>
          <w:rFonts w:ascii="Times New Roman" w:hAnsi="Times New Roman"/>
          <w:sz w:val="24"/>
          <w:szCs w:val="24"/>
        </w:rPr>
        <w:t>ОСИ</w:t>
      </w:r>
    </w:p>
    <w:p w:rsidR="00AB4B07" w:rsidRDefault="00AB4B07" w:rsidP="00106617">
      <w:pPr>
        <w:spacing w:after="0" w:line="240" w:lineRule="auto"/>
        <w:jc w:val="center"/>
        <w:rPr>
          <w:rFonts w:ascii="Times New Roman" w:hAnsi="Times New Roman"/>
          <w:sz w:val="24"/>
          <w:szCs w:val="24"/>
        </w:rPr>
      </w:pPr>
      <w:r w:rsidRPr="00C90922">
        <w:rPr>
          <w:rFonts w:ascii="Times New Roman" w:hAnsi="Times New Roman"/>
          <w:sz w:val="24"/>
          <w:szCs w:val="24"/>
        </w:rPr>
        <w:t>№ ________________</w:t>
      </w:r>
    </w:p>
    <w:p w:rsidR="00106617" w:rsidRPr="00C90922" w:rsidRDefault="00106617" w:rsidP="00106617">
      <w:pPr>
        <w:spacing w:after="0" w:line="240" w:lineRule="auto"/>
        <w:rPr>
          <w:rFonts w:ascii="Times New Roman" w:hAnsi="Times New Roman"/>
          <w:sz w:val="24"/>
          <w:szCs w:val="24"/>
        </w:rPr>
      </w:pPr>
    </w:p>
    <w:tbl>
      <w:tblPr>
        <w:tblW w:w="0" w:type="auto"/>
        <w:tblLook w:val="04A0"/>
      </w:tblPr>
      <w:tblGrid>
        <w:gridCol w:w="7905"/>
        <w:gridCol w:w="2976"/>
      </w:tblGrid>
      <w:tr w:rsidR="00AB4B07" w:rsidRPr="00C90922" w:rsidTr="00106617">
        <w:tc>
          <w:tcPr>
            <w:tcW w:w="7905"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_____</w:t>
            </w:r>
            <w:r w:rsidR="00106617">
              <w:rPr>
                <w:rFonts w:ascii="Times New Roman" w:hAnsi="Times New Roman"/>
                <w:sz w:val="24"/>
                <w:szCs w:val="24"/>
              </w:rPr>
              <w:t>__________________________</w:t>
            </w:r>
            <w:r w:rsidRPr="00C90922">
              <w:rPr>
                <w:rFonts w:ascii="Times New Roman" w:hAnsi="Times New Roman"/>
                <w:sz w:val="24"/>
                <w:szCs w:val="24"/>
              </w:rPr>
              <w:t>____________________</w:t>
            </w:r>
          </w:p>
          <w:p w:rsidR="00AB4B07" w:rsidRPr="00C90922" w:rsidRDefault="00106617" w:rsidP="00106617">
            <w:pPr>
              <w:spacing w:after="0" w:line="240" w:lineRule="auto"/>
              <w:jc w:val="both"/>
              <w:rPr>
                <w:rFonts w:ascii="Times New Roman" w:hAnsi="Times New Roman"/>
                <w:sz w:val="24"/>
                <w:szCs w:val="24"/>
              </w:rPr>
            </w:pPr>
            <w:r>
              <w:rPr>
                <w:rFonts w:ascii="Times New Roman" w:hAnsi="Times New Roman"/>
                <w:sz w:val="24"/>
                <w:szCs w:val="24"/>
              </w:rPr>
              <w:t>(</w:t>
            </w:r>
            <w:r w:rsidRPr="00106617">
              <w:rPr>
                <w:rFonts w:ascii="Times New Roman" w:hAnsi="Times New Roman"/>
                <w:i/>
                <w:sz w:val="24"/>
                <w:szCs w:val="24"/>
              </w:rPr>
              <w:t>н</w:t>
            </w:r>
            <w:r w:rsidR="00AB4B07" w:rsidRPr="00106617">
              <w:rPr>
                <w:rFonts w:ascii="Times New Roman" w:hAnsi="Times New Roman"/>
                <w:i/>
                <w:sz w:val="24"/>
                <w:szCs w:val="24"/>
              </w:rPr>
              <w:t>аименование территориального образования субъекта РФ</w:t>
            </w:r>
            <w:r>
              <w:rPr>
                <w:rFonts w:ascii="Times New Roman" w:hAnsi="Times New Roman"/>
                <w:sz w:val="24"/>
                <w:szCs w:val="24"/>
              </w:rPr>
              <w:t>)</w:t>
            </w:r>
          </w:p>
        </w:tc>
        <w:tc>
          <w:tcPr>
            <w:tcW w:w="2976" w:type="dxa"/>
          </w:tcPr>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«____» ________ 20___ г.</w:t>
            </w:r>
          </w:p>
        </w:tc>
      </w:tr>
    </w:tbl>
    <w:p w:rsidR="00106617" w:rsidRDefault="00106617" w:rsidP="00106617">
      <w:pPr>
        <w:spacing w:after="0" w:line="240" w:lineRule="auto"/>
        <w:jc w:val="center"/>
        <w:rPr>
          <w:rFonts w:ascii="Times New Roman" w:hAnsi="Times New Roman"/>
          <w:sz w:val="24"/>
          <w:szCs w:val="24"/>
        </w:rPr>
      </w:pPr>
    </w:p>
    <w:p w:rsidR="00AB4B07" w:rsidRDefault="00106617" w:rsidP="00106617">
      <w:pPr>
        <w:spacing w:after="0" w:line="240" w:lineRule="auto"/>
        <w:jc w:val="center"/>
        <w:rPr>
          <w:rFonts w:ascii="Times New Roman" w:hAnsi="Times New Roman"/>
          <w:sz w:val="24"/>
          <w:szCs w:val="24"/>
        </w:rPr>
      </w:pPr>
      <w:r w:rsidRPr="00106617">
        <w:rPr>
          <w:rFonts w:ascii="Times New Roman" w:hAnsi="Times New Roman"/>
          <w:sz w:val="24"/>
          <w:szCs w:val="24"/>
        </w:rPr>
        <w:t>1.</w:t>
      </w:r>
      <w:r>
        <w:rPr>
          <w:rFonts w:ascii="Times New Roman" w:hAnsi="Times New Roman"/>
          <w:sz w:val="24"/>
          <w:szCs w:val="24"/>
        </w:rPr>
        <w:t xml:space="preserve"> </w:t>
      </w:r>
      <w:r w:rsidR="00AB4B07" w:rsidRPr="00C90922">
        <w:rPr>
          <w:rFonts w:ascii="Times New Roman" w:hAnsi="Times New Roman"/>
          <w:sz w:val="24"/>
          <w:szCs w:val="24"/>
        </w:rPr>
        <w:t>Общие сведения об объекте</w:t>
      </w:r>
    </w:p>
    <w:p w:rsidR="00106617" w:rsidRPr="00C90922" w:rsidRDefault="00106617" w:rsidP="00106617">
      <w:pPr>
        <w:spacing w:after="0" w:line="240" w:lineRule="auto"/>
        <w:rPr>
          <w:rFonts w:ascii="Times New Roman" w:hAnsi="Times New Roman"/>
          <w:sz w:val="24"/>
          <w:szCs w:val="24"/>
        </w:rPr>
      </w:pP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1.1. Наименование (вид) объекта _____________</w:t>
      </w:r>
      <w:r w:rsidR="00106617">
        <w:rPr>
          <w:rFonts w:ascii="Times New Roman" w:hAnsi="Times New Roman"/>
          <w:sz w:val="24"/>
          <w:szCs w:val="24"/>
        </w:rPr>
        <w:t>______________</w:t>
      </w:r>
      <w:r w:rsidRPr="00C90922">
        <w:rPr>
          <w:rFonts w:ascii="Times New Roman" w:hAnsi="Times New Roman"/>
          <w:sz w:val="24"/>
          <w:szCs w:val="24"/>
        </w:rPr>
        <w:t>__________________________________</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1.2. Адрес объекта __________________________________________________________</w:t>
      </w:r>
      <w:r w:rsidR="00106617">
        <w:rPr>
          <w:rFonts w:ascii="Times New Roman" w:hAnsi="Times New Roman"/>
          <w:sz w:val="24"/>
          <w:szCs w:val="24"/>
        </w:rPr>
        <w:t>______________</w:t>
      </w:r>
      <w:r w:rsidRPr="00C90922">
        <w:rPr>
          <w:rFonts w:ascii="Times New Roman" w:hAnsi="Times New Roman"/>
          <w:sz w:val="24"/>
          <w:szCs w:val="24"/>
        </w:rPr>
        <w:t>_</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1.3. Сведения о размещении объекта:</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 отдельно стоящее здание _______ этажей, ____________ кв</w:t>
      </w:r>
      <w:proofErr w:type="gramStart"/>
      <w:r w:rsidRPr="00C90922">
        <w:rPr>
          <w:rFonts w:ascii="Times New Roman" w:hAnsi="Times New Roman"/>
          <w:sz w:val="24"/>
          <w:szCs w:val="24"/>
        </w:rPr>
        <w:t>.м</w:t>
      </w:r>
      <w:proofErr w:type="gramEnd"/>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 часть здания __________ этажей (или на ___________ этаже), _________ кв</w:t>
      </w:r>
      <w:proofErr w:type="gramStart"/>
      <w:r w:rsidRPr="00C90922">
        <w:rPr>
          <w:rFonts w:ascii="Times New Roman" w:hAnsi="Times New Roman"/>
          <w:sz w:val="24"/>
          <w:szCs w:val="24"/>
        </w:rPr>
        <w:t>.м</w:t>
      </w:r>
      <w:proofErr w:type="gramEnd"/>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 наличие прилегающего земельного участка (да, нет); ________________ кв</w:t>
      </w:r>
      <w:proofErr w:type="gramStart"/>
      <w:r w:rsidRPr="00C90922">
        <w:rPr>
          <w:rFonts w:ascii="Times New Roman" w:hAnsi="Times New Roman"/>
          <w:sz w:val="24"/>
          <w:szCs w:val="24"/>
        </w:rPr>
        <w:t>.м</w:t>
      </w:r>
      <w:proofErr w:type="gramEnd"/>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1.4. Год постройки здания _________, последнего капитального ремонта _____</w:t>
      </w:r>
      <w:r w:rsidR="00912472">
        <w:rPr>
          <w:rFonts w:ascii="Times New Roman" w:hAnsi="Times New Roman"/>
          <w:sz w:val="24"/>
          <w:szCs w:val="24"/>
        </w:rPr>
        <w:t>_____________</w:t>
      </w:r>
      <w:r w:rsidRPr="00C90922">
        <w:rPr>
          <w:rFonts w:ascii="Times New Roman" w:hAnsi="Times New Roman"/>
          <w:sz w:val="24"/>
          <w:szCs w:val="24"/>
        </w:rPr>
        <w:t>_________</w:t>
      </w:r>
    </w:p>
    <w:p w:rsidR="00AB4B07" w:rsidRPr="00C90922" w:rsidRDefault="00AB4B07" w:rsidP="00106617">
      <w:pPr>
        <w:spacing w:after="0" w:line="240" w:lineRule="auto"/>
        <w:jc w:val="both"/>
        <w:rPr>
          <w:rFonts w:ascii="Times New Roman" w:hAnsi="Times New Roman"/>
          <w:i/>
          <w:sz w:val="24"/>
          <w:szCs w:val="24"/>
        </w:rPr>
      </w:pPr>
      <w:r w:rsidRPr="00C90922">
        <w:rPr>
          <w:rFonts w:ascii="Times New Roman" w:hAnsi="Times New Roman"/>
          <w:sz w:val="24"/>
          <w:szCs w:val="24"/>
        </w:rPr>
        <w:t xml:space="preserve">1.5. Дата предстоящих плановых ремонтных работ: </w:t>
      </w:r>
      <w:proofErr w:type="gramStart"/>
      <w:r w:rsidRPr="00C90922">
        <w:rPr>
          <w:rFonts w:ascii="Times New Roman" w:hAnsi="Times New Roman"/>
          <w:i/>
          <w:sz w:val="24"/>
          <w:szCs w:val="24"/>
        </w:rPr>
        <w:t>текущего</w:t>
      </w:r>
      <w:proofErr w:type="gramEnd"/>
      <w:r w:rsidRPr="00C90922">
        <w:rPr>
          <w:rFonts w:ascii="Times New Roman" w:hAnsi="Times New Roman"/>
          <w:i/>
          <w:sz w:val="24"/>
          <w:szCs w:val="24"/>
        </w:rPr>
        <w:t xml:space="preserve"> _</w:t>
      </w:r>
      <w:r w:rsidR="00912472">
        <w:rPr>
          <w:rFonts w:ascii="Times New Roman" w:hAnsi="Times New Roman"/>
          <w:i/>
          <w:sz w:val="24"/>
          <w:szCs w:val="24"/>
        </w:rPr>
        <w:t>___</w:t>
      </w:r>
      <w:r w:rsidRPr="00C90922">
        <w:rPr>
          <w:rFonts w:ascii="Times New Roman" w:hAnsi="Times New Roman"/>
          <w:i/>
          <w:sz w:val="24"/>
          <w:szCs w:val="24"/>
        </w:rPr>
        <w:t>_______, капитального _</w:t>
      </w:r>
      <w:r w:rsidR="00912472">
        <w:rPr>
          <w:rFonts w:ascii="Times New Roman" w:hAnsi="Times New Roman"/>
          <w:i/>
          <w:sz w:val="24"/>
          <w:szCs w:val="24"/>
        </w:rPr>
        <w:t>___</w:t>
      </w:r>
      <w:r w:rsidRPr="00C90922">
        <w:rPr>
          <w:rFonts w:ascii="Times New Roman" w:hAnsi="Times New Roman"/>
          <w:i/>
          <w:sz w:val="24"/>
          <w:szCs w:val="24"/>
        </w:rPr>
        <w:t>________</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1.6. Название организации (учреждения), (полное юридическое наименование – согласно Уставу, краткое наименование) ___________________________</w:t>
      </w:r>
      <w:r w:rsidR="00912472">
        <w:rPr>
          <w:rFonts w:ascii="Times New Roman" w:hAnsi="Times New Roman"/>
          <w:sz w:val="24"/>
          <w:szCs w:val="24"/>
        </w:rPr>
        <w:t>______________</w:t>
      </w:r>
      <w:r w:rsidRPr="00C90922">
        <w:rPr>
          <w:rFonts w:ascii="Times New Roman" w:hAnsi="Times New Roman"/>
          <w:sz w:val="24"/>
          <w:szCs w:val="24"/>
        </w:rPr>
        <w:t>____________________________</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1.7. Юридический адрес организации (учреждения) ______________</w:t>
      </w:r>
      <w:r w:rsidR="00912472">
        <w:rPr>
          <w:rFonts w:ascii="Times New Roman" w:hAnsi="Times New Roman"/>
          <w:sz w:val="24"/>
          <w:szCs w:val="24"/>
        </w:rPr>
        <w:t>_____________</w:t>
      </w:r>
      <w:r w:rsidRPr="00C90922">
        <w:rPr>
          <w:rFonts w:ascii="Times New Roman" w:hAnsi="Times New Roman"/>
          <w:sz w:val="24"/>
          <w:szCs w:val="24"/>
        </w:rPr>
        <w:t>__________________</w:t>
      </w:r>
    </w:p>
    <w:p w:rsidR="00AB4B07" w:rsidRPr="00C90922" w:rsidRDefault="00AB4B07" w:rsidP="00106617">
      <w:pPr>
        <w:spacing w:after="0" w:line="240" w:lineRule="auto"/>
        <w:jc w:val="both"/>
        <w:rPr>
          <w:rFonts w:ascii="Times New Roman" w:hAnsi="Times New Roman"/>
          <w:sz w:val="24"/>
          <w:szCs w:val="24"/>
        </w:rPr>
      </w:pPr>
    </w:p>
    <w:p w:rsidR="00AB4B07" w:rsidRPr="00C90922" w:rsidRDefault="00912472" w:rsidP="00912472">
      <w:pPr>
        <w:spacing w:after="120" w:line="240" w:lineRule="auto"/>
        <w:ind w:left="360"/>
        <w:jc w:val="center"/>
        <w:rPr>
          <w:rFonts w:ascii="Times New Roman" w:hAnsi="Times New Roman"/>
          <w:sz w:val="24"/>
          <w:szCs w:val="24"/>
        </w:rPr>
      </w:pPr>
      <w:r>
        <w:rPr>
          <w:rFonts w:ascii="Times New Roman" w:hAnsi="Times New Roman"/>
          <w:sz w:val="24"/>
          <w:szCs w:val="24"/>
        </w:rPr>
        <w:t xml:space="preserve">2. </w:t>
      </w:r>
      <w:r w:rsidR="00AB4B07" w:rsidRPr="00C90922">
        <w:rPr>
          <w:rFonts w:ascii="Times New Roman" w:hAnsi="Times New Roman"/>
          <w:sz w:val="24"/>
          <w:szCs w:val="24"/>
        </w:rPr>
        <w:t>Характеристика деятельности организации на объекте</w:t>
      </w:r>
    </w:p>
    <w:p w:rsidR="00912472" w:rsidRDefault="00912472" w:rsidP="00912472">
      <w:pPr>
        <w:spacing w:after="0" w:line="240" w:lineRule="auto"/>
        <w:jc w:val="both"/>
        <w:rPr>
          <w:rFonts w:ascii="Times New Roman" w:hAnsi="Times New Roman"/>
          <w:sz w:val="24"/>
          <w:szCs w:val="24"/>
        </w:rPr>
      </w:pPr>
    </w:p>
    <w:p w:rsidR="00AB4B07" w:rsidRDefault="00AB4B07" w:rsidP="00912472">
      <w:pPr>
        <w:spacing w:after="0" w:line="240" w:lineRule="auto"/>
        <w:jc w:val="both"/>
        <w:rPr>
          <w:rFonts w:ascii="Times New Roman" w:hAnsi="Times New Roman"/>
          <w:sz w:val="24"/>
          <w:szCs w:val="24"/>
        </w:rPr>
      </w:pPr>
      <w:r w:rsidRPr="00C90922">
        <w:rPr>
          <w:rFonts w:ascii="Times New Roman" w:hAnsi="Times New Roman"/>
          <w:sz w:val="24"/>
          <w:szCs w:val="24"/>
        </w:rPr>
        <w:t>Дополнительная информация _____</w:t>
      </w:r>
      <w:r w:rsidR="00912472">
        <w:rPr>
          <w:rFonts w:ascii="Times New Roman" w:hAnsi="Times New Roman"/>
          <w:sz w:val="24"/>
          <w:szCs w:val="24"/>
        </w:rPr>
        <w:t>___________</w:t>
      </w:r>
      <w:r w:rsidRPr="00C90922">
        <w:rPr>
          <w:rFonts w:ascii="Times New Roman" w:hAnsi="Times New Roman"/>
          <w:sz w:val="24"/>
          <w:szCs w:val="24"/>
        </w:rPr>
        <w:t>________________________________________________</w:t>
      </w:r>
    </w:p>
    <w:p w:rsidR="00912472" w:rsidRDefault="00912472" w:rsidP="0091247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w:t>
      </w:r>
    </w:p>
    <w:p w:rsidR="00912472" w:rsidRPr="00C90922" w:rsidRDefault="00912472" w:rsidP="00912472">
      <w:pPr>
        <w:spacing w:after="0" w:line="240" w:lineRule="auto"/>
        <w:jc w:val="both"/>
        <w:rPr>
          <w:rFonts w:ascii="Times New Roman" w:hAnsi="Times New Roman"/>
          <w:sz w:val="24"/>
          <w:szCs w:val="24"/>
        </w:rPr>
      </w:pPr>
    </w:p>
    <w:p w:rsidR="00AB4B07" w:rsidRPr="00C90922"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3. Состояние доступности объекта</w:t>
      </w:r>
    </w:p>
    <w:p w:rsidR="00AB4B07" w:rsidRPr="00C90922" w:rsidRDefault="00AB4B07" w:rsidP="00106617">
      <w:pPr>
        <w:spacing w:after="0" w:line="240" w:lineRule="auto"/>
        <w:jc w:val="both"/>
        <w:rPr>
          <w:rFonts w:ascii="Times New Roman" w:hAnsi="Times New Roman"/>
          <w:sz w:val="24"/>
          <w:szCs w:val="24"/>
        </w:rPr>
      </w:pP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 xml:space="preserve">3.1 Путь следования к объекту пассажирским транспортом </w:t>
      </w:r>
      <w:r w:rsidR="00912472">
        <w:rPr>
          <w:rFonts w:ascii="Times New Roman" w:hAnsi="Times New Roman"/>
          <w:sz w:val="24"/>
          <w:szCs w:val="24"/>
        </w:rPr>
        <w:t>______________________________________</w:t>
      </w:r>
    </w:p>
    <w:p w:rsidR="00912472" w:rsidRDefault="00912472" w:rsidP="00912472">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w:t>
      </w:r>
    </w:p>
    <w:p w:rsidR="00AB4B07" w:rsidRDefault="00AB4B07" w:rsidP="00912472">
      <w:pPr>
        <w:spacing w:after="0" w:line="240" w:lineRule="auto"/>
        <w:jc w:val="center"/>
        <w:rPr>
          <w:rFonts w:ascii="Times New Roman" w:hAnsi="Times New Roman"/>
          <w:sz w:val="24"/>
          <w:szCs w:val="24"/>
        </w:rPr>
      </w:pPr>
      <w:r w:rsidRPr="00C90922">
        <w:rPr>
          <w:rFonts w:ascii="Times New Roman" w:hAnsi="Times New Roman"/>
          <w:sz w:val="24"/>
          <w:szCs w:val="24"/>
        </w:rPr>
        <w:t>(</w:t>
      </w:r>
      <w:r w:rsidRPr="00912472">
        <w:rPr>
          <w:rFonts w:ascii="Times New Roman" w:hAnsi="Times New Roman"/>
          <w:i/>
          <w:sz w:val="24"/>
          <w:szCs w:val="24"/>
        </w:rPr>
        <w:t>описать маршрут движения с использованием пассажирского транспорта</w:t>
      </w:r>
      <w:r w:rsidRPr="00C90922">
        <w:rPr>
          <w:rFonts w:ascii="Times New Roman" w:hAnsi="Times New Roman"/>
          <w:sz w:val="24"/>
          <w:szCs w:val="24"/>
        </w:rPr>
        <w:t>)</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наличие адаптированного пассажирского транспорта к объекту _______</w:t>
      </w:r>
      <w:r w:rsidR="00912472">
        <w:rPr>
          <w:rFonts w:ascii="Times New Roman" w:hAnsi="Times New Roman"/>
          <w:sz w:val="24"/>
          <w:szCs w:val="24"/>
        </w:rPr>
        <w:t>___________</w:t>
      </w:r>
      <w:r w:rsidRPr="00C90922">
        <w:rPr>
          <w:rFonts w:ascii="Times New Roman" w:hAnsi="Times New Roman"/>
          <w:sz w:val="24"/>
          <w:szCs w:val="24"/>
        </w:rPr>
        <w:t>____________</w:t>
      </w:r>
      <w:r w:rsidR="000A3A0D" w:rsidRPr="00C90922">
        <w:rPr>
          <w:rFonts w:ascii="Times New Roman" w:hAnsi="Times New Roman"/>
          <w:sz w:val="24"/>
          <w:szCs w:val="24"/>
        </w:rPr>
        <w:t>_</w:t>
      </w:r>
      <w:r w:rsidRPr="00C90922">
        <w:rPr>
          <w:rFonts w:ascii="Times New Roman" w:hAnsi="Times New Roman"/>
          <w:sz w:val="24"/>
          <w:szCs w:val="24"/>
        </w:rPr>
        <w:t>____</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3.2 Путь к объекту от ближайшей остановки пассажирского транспорта:</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 xml:space="preserve">3.2.1 расстояние до объекта от остановки транспорта ________________ </w:t>
      </w:r>
      <w:proofErr w:type="gramStart"/>
      <w:r w:rsidRPr="00C90922">
        <w:rPr>
          <w:rFonts w:ascii="Times New Roman" w:hAnsi="Times New Roman"/>
          <w:sz w:val="24"/>
          <w:szCs w:val="24"/>
        </w:rPr>
        <w:t>м</w:t>
      </w:r>
      <w:proofErr w:type="gramEnd"/>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3.2.2 время движения (пешком) ___________________ мин</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3.2.3 наличие  выделенного от проезжей части пешеходного пути (</w:t>
      </w:r>
      <w:r w:rsidRPr="00C90922">
        <w:rPr>
          <w:rFonts w:ascii="Times New Roman" w:hAnsi="Times New Roman"/>
          <w:i/>
          <w:sz w:val="24"/>
          <w:szCs w:val="24"/>
        </w:rPr>
        <w:t>да, нет</w:t>
      </w:r>
      <w:r w:rsidRPr="00C90922">
        <w:rPr>
          <w:rFonts w:ascii="Times New Roman" w:hAnsi="Times New Roman"/>
          <w:sz w:val="24"/>
          <w:szCs w:val="24"/>
        </w:rPr>
        <w:t>),</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 xml:space="preserve">3.2.4 Перекрестки: </w:t>
      </w:r>
      <w:r w:rsidRPr="00C90922">
        <w:rPr>
          <w:rFonts w:ascii="Times New Roman" w:hAnsi="Times New Roman"/>
          <w:i/>
          <w:sz w:val="24"/>
          <w:szCs w:val="24"/>
        </w:rPr>
        <w:t>нерегулируемые; регулируемые, со звуковой сигнализацией, таймером; нет</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 xml:space="preserve">3.2.5 Информация на пути следования к объекту: </w:t>
      </w:r>
      <w:r w:rsidRPr="00C90922">
        <w:rPr>
          <w:rFonts w:ascii="Times New Roman" w:hAnsi="Times New Roman"/>
          <w:i/>
          <w:sz w:val="24"/>
          <w:szCs w:val="24"/>
        </w:rPr>
        <w:t>акустическая, тактильная, визуальная; нет</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 xml:space="preserve">3.2.6 Перепады высоты на пути: </w:t>
      </w:r>
      <w:r w:rsidRPr="00C90922">
        <w:rPr>
          <w:rFonts w:ascii="Times New Roman" w:hAnsi="Times New Roman"/>
          <w:i/>
          <w:sz w:val="24"/>
          <w:szCs w:val="24"/>
        </w:rPr>
        <w:t>есть, нет</w:t>
      </w:r>
      <w:r w:rsidRPr="00C90922">
        <w:rPr>
          <w:rFonts w:ascii="Times New Roman" w:hAnsi="Times New Roman"/>
          <w:sz w:val="24"/>
          <w:szCs w:val="24"/>
        </w:rPr>
        <w:t xml:space="preserve"> (описать</w:t>
      </w:r>
      <w:r w:rsidR="00912472">
        <w:rPr>
          <w:rFonts w:ascii="Times New Roman" w:hAnsi="Times New Roman"/>
          <w:sz w:val="24"/>
          <w:szCs w:val="24"/>
        </w:rPr>
        <w:t xml:space="preserve"> </w:t>
      </w:r>
      <w:r w:rsidRPr="00C90922">
        <w:rPr>
          <w:rFonts w:ascii="Times New Roman" w:hAnsi="Times New Roman"/>
          <w:sz w:val="24"/>
          <w:szCs w:val="24"/>
        </w:rPr>
        <w:t>______</w:t>
      </w:r>
      <w:r w:rsidR="00912472">
        <w:rPr>
          <w:rFonts w:ascii="Times New Roman" w:hAnsi="Times New Roman"/>
          <w:sz w:val="24"/>
          <w:szCs w:val="24"/>
        </w:rPr>
        <w:t>______</w:t>
      </w:r>
      <w:r w:rsidRPr="00C90922">
        <w:rPr>
          <w:rFonts w:ascii="Times New Roman" w:hAnsi="Times New Roman"/>
          <w:sz w:val="24"/>
          <w:szCs w:val="24"/>
        </w:rPr>
        <w:t>________________________________)</w:t>
      </w:r>
    </w:p>
    <w:p w:rsidR="00AB4B07" w:rsidRPr="00C90922"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 xml:space="preserve">Их обустройство для инвалидов на коляске: </w:t>
      </w:r>
      <w:r w:rsidRPr="00C90922">
        <w:rPr>
          <w:rFonts w:ascii="Times New Roman" w:hAnsi="Times New Roman"/>
          <w:i/>
          <w:sz w:val="24"/>
          <w:szCs w:val="24"/>
        </w:rPr>
        <w:t>да, нет</w:t>
      </w:r>
      <w:proofErr w:type="gramStart"/>
      <w:r w:rsidR="00912472">
        <w:rPr>
          <w:rFonts w:ascii="Times New Roman" w:hAnsi="Times New Roman"/>
          <w:sz w:val="24"/>
          <w:szCs w:val="24"/>
        </w:rPr>
        <w:t xml:space="preserve"> (</w:t>
      </w:r>
      <w:r w:rsidRPr="00C90922">
        <w:rPr>
          <w:rFonts w:ascii="Times New Roman" w:hAnsi="Times New Roman"/>
          <w:sz w:val="24"/>
          <w:szCs w:val="24"/>
        </w:rPr>
        <w:t>____</w:t>
      </w:r>
      <w:r w:rsidR="00912472">
        <w:rPr>
          <w:rFonts w:ascii="Times New Roman" w:hAnsi="Times New Roman"/>
          <w:sz w:val="24"/>
          <w:szCs w:val="24"/>
        </w:rPr>
        <w:t>_________________</w:t>
      </w:r>
      <w:r w:rsidRPr="00C90922">
        <w:rPr>
          <w:rFonts w:ascii="Times New Roman" w:hAnsi="Times New Roman"/>
          <w:sz w:val="24"/>
          <w:szCs w:val="24"/>
        </w:rPr>
        <w:t>______________________)</w:t>
      </w:r>
      <w:proofErr w:type="gramEnd"/>
    </w:p>
    <w:p w:rsidR="00AB4B07" w:rsidRDefault="00AB4B07" w:rsidP="00106617">
      <w:pPr>
        <w:spacing w:after="0" w:line="240" w:lineRule="auto"/>
        <w:jc w:val="both"/>
        <w:rPr>
          <w:rFonts w:ascii="Times New Roman" w:hAnsi="Times New Roman"/>
          <w:sz w:val="24"/>
          <w:szCs w:val="24"/>
        </w:rPr>
      </w:pPr>
      <w:r w:rsidRPr="00C90922">
        <w:rPr>
          <w:rFonts w:ascii="Times New Roman" w:hAnsi="Times New Roman"/>
          <w:sz w:val="24"/>
          <w:szCs w:val="24"/>
        </w:rPr>
        <w:t>3.3 Организация доступности объекта для инвалидов – форма обслуживания</w:t>
      </w:r>
    </w:p>
    <w:p w:rsidR="00450B41" w:rsidRPr="00C90922" w:rsidRDefault="00450B41" w:rsidP="00106617">
      <w:pPr>
        <w:spacing w:after="0" w:line="240" w:lineRule="auto"/>
        <w:jc w:val="both"/>
        <w:rPr>
          <w:rFonts w:ascii="Times New Roman" w:hAnsi="Times New Roman"/>
          <w:sz w:val="24"/>
          <w:szCs w:val="24"/>
        </w:rPr>
      </w:pPr>
    </w:p>
    <w:tbl>
      <w:tblPr>
        <w:tblW w:w="0" w:type="auto"/>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6379"/>
        <w:gridCol w:w="3767"/>
      </w:tblGrid>
      <w:tr w:rsidR="00AB4B07" w:rsidRPr="00C90922" w:rsidTr="00860D6F">
        <w:trPr>
          <w:trHeight w:val="692"/>
          <w:jc w:val="center"/>
        </w:trPr>
        <w:tc>
          <w:tcPr>
            <w:tcW w:w="508" w:type="dxa"/>
          </w:tcPr>
          <w:p w:rsidR="00AB4B07" w:rsidRPr="00C90922" w:rsidRDefault="0043671F" w:rsidP="00450B41">
            <w:pPr>
              <w:spacing w:after="0" w:line="240" w:lineRule="auto"/>
              <w:ind w:right="-127"/>
              <w:jc w:val="center"/>
              <w:rPr>
                <w:rFonts w:ascii="Times New Roman" w:hAnsi="Times New Roman"/>
                <w:sz w:val="24"/>
                <w:szCs w:val="24"/>
              </w:rPr>
            </w:pPr>
            <w:r>
              <w:rPr>
                <w:rFonts w:ascii="Times New Roman" w:hAnsi="Times New Roman"/>
                <w:sz w:val="24"/>
                <w:szCs w:val="24"/>
              </w:rPr>
              <w:t>№</w:t>
            </w:r>
          </w:p>
        </w:tc>
        <w:tc>
          <w:tcPr>
            <w:tcW w:w="6379" w:type="dxa"/>
          </w:tcPr>
          <w:p w:rsidR="0043671F" w:rsidRDefault="00AB4B07" w:rsidP="00860D6F">
            <w:pPr>
              <w:spacing w:after="0" w:line="240" w:lineRule="auto"/>
              <w:jc w:val="center"/>
              <w:rPr>
                <w:rFonts w:ascii="Times New Roman" w:hAnsi="Times New Roman"/>
                <w:sz w:val="24"/>
                <w:szCs w:val="24"/>
              </w:rPr>
            </w:pPr>
            <w:r w:rsidRPr="00C90922">
              <w:rPr>
                <w:rFonts w:ascii="Times New Roman" w:hAnsi="Times New Roman"/>
                <w:sz w:val="24"/>
                <w:szCs w:val="24"/>
              </w:rPr>
              <w:t>Категория инвалидов</w:t>
            </w:r>
          </w:p>
          <w:p w:rsidR="00AB4B07" w:rsidRPr="00C90922" w:rsidRDefault="00AB4B07" w:rsidP="00860D6F">
            <w:pPr>
              <w:spacing w:after="0" w:line="240" w:lineRule="auto"/>
              <w:jc w:val="center"/>
              <w:rPr>
                <w:rFonts w:ascii="Times New Roman" w:hAnsi="Times New Roman"/>
                <w:sz w:val="24"/>
                <w:szCs w:val="24"/>
              </w:rPr>
            </w:pPr>
            <w:r w:rsidRPr="00C90922">
              <w:rPr>
                <w:rFonts w:ascii="Times New Roman" w:hAnsi="Times New Roman"/>
                <w:sz w:val="24"/>
                <w:szCs w:val="24"/>
              </w:rPr>
              <w:t>(</w:t>
            </w:r>
            <w:r w:rsidRPr="0043671F">
              <w:rPr>
                <w:rFonts w:ascii="Times New Roman" w:hAnsi="Times New Roman"/>
                <w:i/>
                <w:sz w:val="24"/>
                <w:szCs w:val="24"/>
              </w:rPr>
              <w:t>вид нарушения</w:t>
            </w:r>
            <w:r w:rsidRPr="00C90922">
              <w:rPr>
                <w:rFonts w:ascii="Times New Roman" w:hAnsi="Times New Roman"/>
                <w:sz w:val="24"/>
                <w:szCs w:val="24"/>
              </w:rPr>
              <w:t>)</w:t>
            </w:r>
          </w:p>
        </w:tc>
        <w:tc>
          <w:tcPr>
            <w:tcW w:w="3767" w:type="dxa"/>
          </w:tcPr>
          <w:p w:rsidR="00AB4B07" w:rsidRPr="00C90922" w:rsidRDefault="00AB4B07" w:rsidP="00860D6F">
            <w:pPr>
              <w:spacing w:after="0" w:line="240" w:lineRule="auto"/>
              <w:jc w:val="center"/>
              <w:rPr>
                <w:rFonts w:ascii="Times New Roman" w:hAnsi="Times New Roman"/>
                <w:sz w:val="24"/>
                <w:szCs w:val="24"/>
              </w:rPr>
            </w:pPr>
            <w:r w:rsidRPr="00C90922">
              <w:rPr>
                <w:rFonts w:ascii="Times New Roman" w:hAnsi="Times New Roman"/>
                <w:sz w:val="24"/>
                <w:szCs w:val="24"/>
              </w:rPr>
              <w:t>Вариант организации доступности объекта</w:t>
            </w:r>
          </w:p>
          <w:p w:rsidR="00AB4B07" w:rsidRPr="00C90922" w:rsidRDefault="00AB4B07" w:rsidP="00860D6F">
            <w:pPr>
              <w:spacing w:after="0" w:line="240" w:lineRule="auto"/>
              <w:ind w:firstLine="426"/>
              <w:jc w:val="center"/>
              <w:rPr>
                <w:rFonts w:ascii="Times New Roman" w:hAnsi="Times New Roman"/>
                <w:sz w:val="24"/>
                <w:szCs w:val="24"/>
              </w:rPr>
            </w:pPr>
            <w:r w:rsidRPr="00C90922">
              <w:rPr>
                <w:rFonts w:ascii="Times New Roman" w:hAnsi="Times New Roman"/>
                <w:sz w:val="24"/>
                <w:szCs w:val="24"/>
              </w:rPr>
              <w:t>(</w:t>
            </w:r>
            <w:r w:rsidRPr="00860D6F">
              <w:rPr>
                <w:rFonts w:ascii="Times New Roman" w:hAnsi="Times New Roman"/>
                <w:i/>
                <w:sz w:val="24"/>
                <w:szCs w:val="24"/>
              </w:rPr>
              <w:t>формы обслуживания</w:t>
            </w:r>
            <w:r w:rsidRPr="00C90922">
              <w:rPr>
                <w:rFonts w:ascii="Times New Roman" w:hAnsi="Times New Roman"/>
                <w:sz w:val="24"/>
                <w:szCs w:val="24"/>
              </w:rPr>
              <w:t>)</w:t>
            </w:r>
            <w:r w:rsidRPr="00860D6F">
              <w:rPr>
                <w:rFonts w:ascii="Times New Roman" w:hAnsi="Times New Roman"/>
                <w:i/>
                <w:sz w:val="24"/>
                <w:szCs w:val="24"/>
              </w:rPr>
              <w:t>*</w:t>
            </w:r>
          </w:p>
        </w:tc>
      </w:tr>
      <w:tr w:rsidR="00AB4B07" w:rsidRPr="00C90922" w:rsidTr="00860D6F">
        <w:trPr>
          <w:jc w:val="center"/>
        </w:trPr>
        <w:tc>
          <w:tcPr>
            <w:tcW w:w="508"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lastRenderedPageBreak/>
              <w:t>1.</w:t>
            </w:r>
          </w:p>
        </w:tc>
        <w:tc>
          <w:tcPr>
            <w:tcW w:w="6379" w:type="dxa"/>
          </w:tcPr>
          <w:p w:rsidR="00AB4B07" w:rsidRPr="00C90922" w:rsidRDefault="00AB4B07" w:rsidP="00450B41">
            <w:pPr>
              <w:spacing w:after="0" w:line="240" w:lineRule="auto"/>
              <w:rPr>
                <w:rFonts w:ascii="Times New Roman" w:hAnsi="Times New Roman"/>
                <w:sz w:val="24"/>
                <w:szCs w:val="24"/>
              </w:rPr>
            </w:pPr>
            <w:r w:rsidRPr="00C90922">
              <w:rPr>
                <w:rFonts w:ascii="Times New Roman" w:hAnsi="Times New Roman"/>
                <w:sz w:val="24"/>
                <w:szCs w:val="24"/>
              </w:rPr>
              <w:t>Все категории инвалидов и МГН</w:t>
            </w:r>
          </w:p>
        </w:tc>
        <w:tc>
          <w:tcPr>
            <w:tcW w:w="3767"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jc w:val="center"/>
        </w:trPr>
        <w:tc>
          <w:tcPr>
            <w:tcW w:w="508" w:type="dxa"/>
          </w:tcPr>
          <w:p w:rsidR="00AB4B07" w:rsidRPr="00C90922" w:rsidRDefault="00AB4B07" w:rsidP="00450B41">
            <w:pPr>
              <w:spacing w:after="0" w:line="240" w:lineRule="auto"/>
              <w:jc w:val="center"/>
              <w:rPr>
                <w:rFonts w:ascii="Times New Roman" w:hAnsi="Times New Roman"/>
                <w:sz w:val="24"/>
                <w:szCs w:val="24"/>
              </w:rPr>
            </w:pPr>
          </w:p>
        </w:tc>
        <w:tc>
          <w:tcPr>
            <w:tcW w:w="6379" w:type="dxa"/>
          </w:tcPr>
          <w:p w:rsidR="00AB4B07" w:rsidRPr="00C90922" w:rsidRDefault="00AB4B07" w:rsidP="00450B41">
            <w:pPr>
              <w:spacing w:after="0" w:line="240" w:lineRule="auto"/>
              <w:rPr>
                <w:rFonts w:ascii="Times New Roman" w:hAnsi="Times New Roman"/>
                <w:i/>
                <w:sz w:val="24"/>
                <w:szCs w:val="24"/>
              </w:rPr>
            </w:pPr>
            <w:r w:rsidRPr="00C90922">
              <w:rPr>
                <w:rFonts w:ascii="Times New Roman" w:hAnsi="Times New Roman"/>
                <w:i/>
                <w:sz w:val="24"/>
                <w:szCs w:val="24"/>
              </w:rPr>
              <w:t>в том числе инвалиды:</w:t>
            </w:r>
          </w:p>
        </w:tc>
        <w:tc>
          <w:tcPr>
            <w:tcW w:w="3767"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jc w:val="center"/>
        </w:trPr>
        <w:tc>
          <w:tcPr>
            <w:tcW w:w="508"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6379" w:type="dxa"/>
          </w:tcPr>
          <w:p w:rsidR="00AB4B07" w:rsidRPr="00C90922" w:rsidRDefault="00AB4B07" w:rsidP="00860D6F">
            <w:pPr>
              <w:spacing w:after="0" w:line="240" w:lineRule="auto"/>
              <w:rPr>
                <w:rFonts w:ascii="Times New Roman" w:hAnsi="Times New Roman"/>
                <w:sz w:val="24"/>
                <w:szCs w:val="24"/>
              </w:rPr>
            </w:pPr>
            <w:proofErr w:type="gramStart"/>
            <w:r w:rsidRPr="00C90922">
              <w:rPr>
                <w:rFonts w:ascii="Times New Roman" w:hAnsi="Times New Roman"/>
                <w:sz w:val="24"/>
                <w:szCs w:val="24"/>
              </w:rPr>
              <w:t>передвигающиеся</w:t>
            </w:r>
            <w:proofErr w:type="gramEnd"/>
            <w:r w:rsidRPr="00C90922">
              <w:rPr>
                <w:rFonts w:ascii="Times New Roman" w:hAnsi="Times New Roman"/>
                <w:sz w:val="24"/>
                <w:szCs w:val="24"/>
              </w:rPr>
              <w:t xml:space="preserve"> на креслах-колясках</w:t>
            </w:r>
          </w:p>
        </w:tc>
        <w:tc>
          <w:tcPr>
            <w:tcW w:w="3767"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trHeight w:val="253"/>
          <w:jc w:val="center"/>
        </w:trPr>
        <w:tc>
          <w:tcPr>
            <w:tcW w:w="508"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6379"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с нарушениями опорно-двигательного аппарата</w:t>
            </w:r>
          </w:p>
        </w:tc>
        <w:tc>
          <w:tcPr>
            <w:tcW w:w="3767"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jc w:val="center"/>
        </w:trPr>
        <w:tc>
          <w:tcPr>
            <w:tcW w:w="508"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6379"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с нарушениями зрения</w:t>
            </w:r>
          </w:p>
        </w:tc>
        <w:tc>
          <w:tcPr>
            <w:tcW w:w="3767"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jc w:val="center"/>
        </w:trPr>
        <w:tc>
          <w:tcPr>
            <w:tcW w:w="508"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6379"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с нарушениями слуха</w:t>
            </w:r>
          </w:p>
        </w:tc>
        <w:tc>
          <w:tcPr>
            <w:tcW w:w="3767"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jc w:val="center"/>
        </w:trPr>
        <w:tc>
          <w:tcPr>
            <w:tcW w:w="508" w:type="dxa"/>
          </w:tcPr>
          <w:p w:rsidR="00AB4B07" w:rsidRPr="00C90922" w:rsidRDefault="00860D6F" w:rsidP="00450B41">
            <w:pPr>
              <w:spacing w:after="0" w:line="240" w:lineRule="auto"/>
              <w:jc w:val="center"/>
              <w:rPr>
                <w:rFonts w:ascii="Times New Roman" w:hAnsi="Times New Roman"/>
                <w:sz w:val="24"/>
                <w:szCs w:val="24"/>
              </w:rPr>
            </w:pPr>
            <w:r>
              <w:rPr>
                <w:rFonts w:ascii="Times New Roman" w:hAnsi="Times New Roman"/>
                <w:sz w:val="24"/>
                <w:szCs w:val="24"/>
              </w:rPr>
              <w:t>6</w:t>
            </w:r>
          </w:p>
        </w:tc>
        <w:tc>
          <w:tcPr>
            <w:tcW w:w="6379"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с нарушениями умственного развития</w:t>
            </w:r>
          </w:p>
        </w:tc>
        <w:tc>
          <w:tcPr>
            <w:tcW w:w="3767" w:type="dxa"/>
          </w:tcPr>
          <w:p w:rsidR="00AB4B07" w:rsidRPr="00C90922" w:rsidRDefault="00AB4B07" w:rsidP="00332810">
            <w:pPr>
              <w:spacing w:after="0" w:line="240" w:lineRule="auto"/>
              <w:ind w:firstLine="426"/>
              <w:rPr>
                <w:rFonts w:ascii="Times New Roman" w:hAnsi="Times New Roman"/>
                <w:sz w:val="24"/>
                <w:szCs w:val="24"/>
              </w:rPr>
            </w:pPr>
          </w:p>
        </w:tc>
      </w:tr>
    </w:tbl>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 - указывается один из вариантов: «А», «Б», «ДУ», «ВНД»</w:t>
      </w:r>
    </w:p>
    <w:p w:rsidR="00AB4B07"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3.4 Состояние доступности основных структурно-функциональных зон</w:t>
      </w:r>
    </w:p>
    <w:p w:rsidR="00450B41" w:rsidRPr="00C90922" w:rsidRDefault="00450B41" w:rsidP="00860D6F">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3260"/>
        <w:gridCol w:w="850"/>
        <w:gridCol w:w="1134"/>
      </w:tblGrid>
      <w:tr w:rsidR="00AB4B07" w:rsidRPr="00C90922" w:rsidTr="00860D6F">
        <w:trPr>
          <w:trHeight w:val="429"/>
        </w:trPr>
        <w:tc>
          <w:tcPr>
            <w:tcW w:w="567" w:type="dxa"/>
            <w:vMerge w:val="restart"/>
          </w:tcPr>
          <w:p w:rsidR="00AB4B07" w:rsidRPr="00C90922" w:rsidRDefault="00860D6F" w:rsidP="00860D6F">
            <w:pPr>
              <w:spacing w:after="0" w:line="240" w:lineRule="auto"/>
              <w:ind w:right="-108"/>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962" w:type="dxa"/>
            <w:vMerge w:val="restart"/>
          </w:tcPr>
          <w:p w:rsidR="00AB4B07" w:rsidRPr="00C90922" w:rsidRDefault="00AB4B07" w:rsidP="00860D6F">
            <w:pPr>
              <w:spacing w:after="0" w:line="240" w:lineRule="auto"/>
              <w:jc w:val="center"/>
              <w:rPr>
                <w:rFonts w:ascii="Times New Roman" w:hAnsi="Times New Roman"/>
                <w:sz w:val="24"/>
                <w:szCs w:val="24"/>
              </w:rPr>
            </w:pPr>
            <w:r w:rsidRPr="00C90922">
              <w:rPr>
                <w:rFonts w:ascii="Times New Roman" w:hAnsi="Times New Roman"/>
                <w:sz w:val="24"/>
                <w:szCs w:val="24"/>
              </w:rPr>
              <w:t>Основные структурно-функциональные зоны</w:t>
            </w:r>
          </w:p>
        </w:tc>
        <w:tc>
          <w:tcPr>
            <w:tcW w:w="3260" w:type="dxa"/>
            <w:vMerge w:val="restart"/>
          </w:tcPr>
          <w:p w:rsidR="00AB4B07" w:rsidRPr="00C90922" w:rsidRDefault="00AB4B07" w:rsidP="00860D6F">
            <w:pPr>
              <w:spacing w:after="0" w:line="240" w:lineRule="auto"/>
              <w:ind w:right="-108"/>
              <w:jc w:val="center"/>
              <w:rPr>
                <w:rFonts w:ascii="Times New Roman" w:hAnsi="Times New Roman"/>
                <w:sz w:val="24"/>
                <w:szCs w:val="24"/>
              </w:rPr>
            </w:pPr>
            <w:r w:rsidRPr="00C90922">
              <w:rPr>
                <w:rFonts w:ascii="Times New Roman" w:hAnsi="Times New Roman"/>
                <w:sz w:val="24"/>
                <w:szCs w:val="24"/>
              </w:rPr>
              <w:t>Состояние доступности, в том числе для основных категорий инвалидов</w:t>
            </w:r>
            <w:r w:rsidRPr="00860D6F">
              <w:rPr>
                <w:rFonts w:ascii="Times New Roman" w:hAnsi="Times New Roman"/>
                <w:i/>
                <w:sz w:val="24"/>
                <w:szCs w:val="24"/>
              </w:rPr>
              <w:t>**</w:t>
            </w:r>
          </w:p>
        </w:tc>
        <w:tc>
          <w:tcPr>
            <w:tcW w:w="1984" w:type="dxa"/>
            <w:gridSpan w:val="2"/>
          </w:tcPr>
          <w:p w:rsidR="00AB4B07" w:rsidRPr="00C90922" w:rsidRDefault="00AB4B07" w:rsidP="00860D6F">
            <w:pPr>
              <w:spacing w:after="0" w:line="240" w:lineRule="auto"/>
              <w:jc w:val="center"/>
              <w:rPr>
                <w:rFonts w:ascii="Times New Roman" w:hAnsi="Times New Roman"/>
                <w:sz w:val="24"/>
                <w:szCs w:val="24"/>
              </w:rPr>
            </w:pPr>
            <w:r w:rsidRPr="00C90922">
              <w:rPr>
                <w:rFonts w:ascii="Times New Roman" w:hAnsi="Times New Roman"/>
                <w:sz w:val="24"/>
                <w:szCs w:val="24"/>
              </w:rPr>
              <w:t>Приложение</w:t>
            </w:r>
          </w:p>
        </w:tc>
      </w:tr>
      <w:tr w:rsidR="00AB4B07" w:rsidRPr="00C90922" w:rsidTr="00860D6F">
        <w:tc>
          <w:tcPr>
            <w:tcW w:w="567" w:type="dxa"/>
            <w:vMerge/>
          </w:tcPr>
          <w:p w:rsidR="00AB4B07" w:rsidRPr="00C90922" w:rsidRDefault="00AB4B07" w:rsidP="00332810">
            <w:pPr>
              <w:spacing w:after="0" w:line="240" w:lineRule="auto"/>
              <w:ind w:firstLine="426"/>
              <w:jc w:val="center"/>
              <w:rPr>
                <w:rFonts w:ascii="Times New Roman" w:hAnsi="Times New Roman"/>
                <w:sz w:val="24"/>
                <w:szCs w:val="24"/>
              </w:rPr>
            </w:pPr>
          </w:p>
        </w:tc>
        <w:tc>
          <w:tcPr>
            <w:tcW w:w="4962" w:type="dxa"/>
            <w:vMerge/>
          </w:tcPr>
          <w:p w:rsidR="00AB4B07" w:rsidRPr="00C90922" w:rsidRDefault="00AB4B07" w:rsidP="00332810">
            <w:pPr>
              <w:spacing w:after="0" w:line="240" w:lineRule="auto"/>
              <w:ind w:firstLine="426"/>
              <w:jc w:val="center"/>
              <w:rPr>
                <w:rFonts w:ascii="Times New Roman" w:hAnsi="Times New Roman"/>
                <w:sz w:val="24"/>
                <w:szCs w:val="24"/>
              </w:rPr>
            </w:pPr>
          </w:p>
        </w:tc>
        <w:tc>
          <w:tcPr>
            <w:tcW w:w="3260" w:type="dxa"/>
            <w:vMerge/>
          </w:tcPr>
          <w:p w:rsidR="00AB4B07" w:rsidRPr="00C90922" w:rsidRDefault="00AB4B07" w:rsidP="00332810">
            <w:pPr>
              <w:spacing w:after="0" w:line="240" w:lineRule="auto"/>
              <w:ind w:left="-108" w:right="-108" w:firstLine="426"/>
              <w:jc w:val="center"/>
              <w:rPr>
                <w:rFonts w:ascii="Times New Roman" w:hAnsi="Times New Roman"/>
                <w:sz w:val="24"/>
                <w:szCs w:val="24"/>
              </w:rPr>
            </w:pPr>
          </w:p>
        </w:tc>
        <w:tc>
          <w:tcPr>
            <w:tcW w:w="850"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 на плане</w:t>
            </w:r>
          </w:p>
        </w:tc>
        <w:tc>
          <w:tcPr>
            <w:tcW w:w="1134"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 фото</w:t>
            </w:r>
          </w:p>
        </w:tc>
      </w:tr>
      <w:tr w:rsidR="00AB4B07" w:rsidRPr="00C90922" w:rsidTr="00860D6F">
        <w:tc>
          <w:tcPr>
            <w:tcW w:w="567"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1</w:t>
            </w:r>
          </w:p>
        </w:tc>
        <w:tc>
          <w:tcPr>
            <w:tcW w:w="4962"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Территория, прилегающая к зданию (участок)</w:t>
            </w:r>
          </w:p>
        </w:tc>
        <w:tc>
          <w:tcPr>
            <w:tcW w:w="326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85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860D6F">
        <w:tc>
          <w:tcPr>
            <w:tcW w:w="567"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2</w:t>
            </w:r>
          </w:p>
        </w:tc>
        <w:tc>
          <w:tcPr>
            <w:tcW w:w="4962"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Вход (входы) в здание</w:t>
            </w:r>
          </w:p>
        </w:tc>
        <w:tc>
          <w:tcPr>
            <w:tcW w:w="326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85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860D6F">
        <w:tc>
          <w:tcPr>
            <w:tcW w:w="567"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3</w:t>
            </w:r>
          </w:p>
        </w:tc>
        <w:tc>
          <w:tcPr>
            <w:tcW w:w="4962"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Путь (пути) движения внутри здания (</w:t>
            </w:r>
            <w:r w:rsidRPr="00860D6F">
              <w:rPr>
                <w:rFonts w:ascii="Times New Roman" w:hAnsi="Times New Roman"/>
                <w:i/>
                <w:sz w:val="24"/>
                <w:szCs w:val="24"/>
              </w:rPr>
              <w:t>в т.ч. пути эвакуации</w:t>
            </w:r>
            <w:r w:rsidRPr="00C90922">
              <w:rPr>
                <w:rFonts w:ascii="Times New Roman" w:hAnsi="Times New Roman"/>
                <w:sz w:val="24"/>
                <w:szCs w:val="24"/>
              </w:rPr>
              <w:t>)</w:t>
            </w:r>
          </w:p>
        </w:tc>
        <w:tc>
          <w:tcPr>
            <w:tcW w:w="326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85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860D6F">
        <w:tc>
          <w:tcPr>
            <w:tcW w:w="567"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4</w:t>
            </w:r>
          </w:p>
        </w:tc>
        <w:tc>
          <w:tcPr>
            <w:tcW w:w="4962"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Зона целевого назначения здания (целевого посещения объекта)</w:t>
            </w:r>
          </w:p>
        </w:tc>
        <w:tc>
          <w:tcPr>
            <w:tcW w:w="326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85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860D6F">
        <w:tc>
          <w:tcPr>
            <w:tcW w:w="567"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5</w:t>
            </w:r>
          </w:p>
        </w:tc>
        <w:tc>
          <w:tcPr>
            <w:tcW w:w="4962"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Санитарно-гигиенические помещения</w:t>
            </w:r>
          </w:p>
        </w:tc>
        <w:tc>
          <w:tcPr>
            <w:tcW w:w="326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85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860D6F">
        <w:tc>
          <w:tcPr>
            <w:tcW w:w="567"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6</w:t>
            </w:r>
          </w:p>
        </w:tc>
        <w:tc>
          <w:tcPr>
            <w:tcW w:w="4962"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Система информации и связи (</w:t>
            </w:r>
            <w:r w:rsidRPr="00860D6F">
              <w:rPr>
                <w:rFonts w:ascii="Times New Roman" w:hAnsi="Times New Roman"/>
                <w:i/>
                <w:sz w:val="24"/>
                <w:szCs w:val="24"/>
              </w:rPr>
              <w:t>на всех зонах</w:t>
            </w:r>
            <w:r w:rsidRPr="00C90922">
              <w:rPr>
                <w:rFonts w:ascii="Times New Roman" w:hAnsi="Times New Roman"/>
                <w:sz w:val="24"/>
                <w:szCs w:val="24"/>
              </w:rPr>
              <w:t>)</w:t>
            </w:r>
          </w:p>
        </w:tc>
        <w:tc>
          <w:tcPr>
            <w:tcW w:w="326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85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860D6F">
        <w:tc>
          <w:tcPr>
            <w:tcW w:w="567"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7</w:t>
            </w:r>
          </w:p>
        </w:tc>
        <w:tc>
          <w:tcPr>
            <w:tcW w:w="4962" w:type="dxa"/>
          </w:tcPr>
          <w:p w:rsidR="00AB4B07" w:rsidRPr="00C90922" w:rsidRDefault="00AB4B07" w:rsidP="00860D6F">
            <w:pPr>
              <w:spacing w:after="0" w:line="240" w:lineRule="auto"/>
              <w:rPr>
                <w:rFonts w:ascii="Times New Roman" w:hAnsi="Times New Roman"/>
                <w:sz w:val="24"/>
                <w:szCs w:val="24"/>
              </w:rPr>
            </w:pPr>
            <w:r w:rsidRPr="00C90922">
              <w:rPr>
                <w:rFonts w:ascii="Times New Roman" w:hAnsi="Times New Roman"/>
                <w:sz w:val="24"/>
                <w:szCs w:val="24"/>
              </w:rPr>
              <w:t>Пути движения к объекту (от остановки транспорта)</w:t>
            </w:r>
          </w:p>
        </w:tc>
        <w:tc>
          <w:tcPr>
            <w:tcW w:w="326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850" w:type="dxa"/>
          </w:tcPr>
          <w:p w:rsidR="00AB4B07" w:rsidRPr="00C90922" w:rsidRDefault="00AB4B07" w:rsidP="00332810">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332810">
            <w:pPr>
              <w:spacing w:after="0" w:line="240" w:lineRule="auto"/>
              <w:ind w:firstLine="426"/>
              <w:jc w:val="center"/>
              <w:rPr>
                <w:rFonts w:ascii="Times New Roman" w:hAnsi="Times New Roman"/>
                <w:sz w:val="24"/>
                <w:szCs w:val="24"/>
              </w:rPr>
            </w:pPr>
          </w:p>
        </w:tc>
      </w:tr>
    </w:tbl>
    <w:p w:rsidR="00AB4B07" w:rsidRPr="00860D6F" w:rsidRDefault="00AB4B07" w:rsidP="00860D6F">
      <w:pPr>
        <w:spacing w:after="0" w:line="240" w:lineRule="auto"/>
        <w:jc w:val="both"/>
        <w:rPr>
          <w:rFonts w:ascii="Times New Roman" w:hAnsi="Times New Roman"/>
          <w:i/>
          <w:sz w:val="24"/>
          <w:szCs w:val="24"/>
        </w:rPr>
      </w:pPr>
      <w:r w:rsidRPr="00860D6F">
        <w:rPr>
          <w:rFonts w:ascii="Times New Roman" w:hAnsi="Times New Roman"/>
          <w:i/>
          <w:sz w:val="24"/>
          <w:szCs w:val="24"/>
        </w:rPr>
        <w:t xml:space="preserve">** Указывается: </w:t>
      </w:r>
      <w:proofErr w:type="gramStart"/>
      <w:r w:rsidRPr="00860D6F">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D73A19" w:rsidRPr="00C90922" w:rsidRDefault="00AB4B07" w:rsidP="00332810">
      <w:pPr>
        <w:spacing w:after="0" w:line="240" w:lineRule="auto"/>
        <w:ind w:firstLine="426"/>
        <w:rPr>
          <w:rFonts w:ascii="Times New Roman" w:hAnsi="Times New Roman"/>
          <w:sz w:val="24"/>
          <w:szCs w:val="24"/>
        </w:rPr>
      </w:pPr>
      <w:r w:rsidRPr="00C90922">
        <w:rPr>
          <w:rFonts w:ascii="Times New Roman" w:hAnsi="Times New Roman"/>
          <w:sz w:val="24"/>
          <w:szCs w:val="24"/>
        </w:rPr>
        <w:t>3.5. И</w:t>
      </w:r>
      <w:r w:rsidR="00860D6F" w:rsidRPr="00C90922">
        <w:rPr>
          <w:rFonts w:ascii="Times New Roman" w:hAnsi="Times New Roman"/>
          <w:sz w:val="24"/>
          <w:szCs w:val="24"/>
        </w:rPr>
        <w:t xml:space="preserve">тоговое  заключение </w:t>
      </w:r>
      <w:r w:rsidRPr="00C90922">
        <w:rPr>
          <w:rFonts w:ascii="Times New Roman" w:hAnsi="Times New Roman"/>
          <w:sz w:val="24"/>
          <w:szCs w:val="24"/>
        </w:rPr>
        <w:t>о состоянии доступности ОСИ: _______</w:t>
      </w:r>
      <w:r w:rsidR="00860D6F">
        <w:rPr>
          <w:rFonts w:ascii="Times New Roman" w:hAnsi="Times New Roman"/>
          <w:sz w:val="24"/>
          <w:szCs w:val="24"/>
        </w:rPr>
        <w:t>___________</w:t>
      </w:r>
      <w:r w:rsidRPr="00C90922">
        <w:rPr>
          <w:rFonts w:ascii="Times New Roman" w:hAnsi="Times New Roman"/>
          <w:sz w:val="24"/>
          <w:szCs w:val="24"/>
        </w:rPr>
        <w:t>_________________</w:t>
      </w:r>
    </w:p>
    <w:p w:rsidR="00D73A19" w:rsidRPr="00C90922" w:rsidRDefault="00D73A19" w:rsidP="00332810">
      <w:pPr>
        <w:spacing w:after="0" w:line="240" w:lineRule="auto"/>
        <w:ind w:firstLine="426"/>
        <w:rPr>
          <w:rFonts w:ascii="Times New Roman" w:hAnsi="Times New Roman"/>
          <w:sz w:val="24"/>
          <w:szCs w:val="24"/>
        </w:rPr>
      </w:pPr>
    </w:p>
    <w:p w:rsidR="00AB4B07" w:rsidRPr="00C90922" w:rsidRDefault="00AB4B07" w:rsidP="00860D6F">
      <w:pPr>
        <w:spacing w:after="0" w:line="240" w:lineRule="auto"/>
        <w:ind w:firstLine="426"/>
        <w:jc w:val="center"/>
        <w:rPr>
          <w:rFonts w:ascii="Times New Roman" w:hAnsi="Times New Roman"/>
          <w:sz w:val="24"/>
          <w:szCs w:val="24"/>
        </w:rPr>
      </w:pPr>
      <w:r w:rsidRPr="00C90922">
        <w:rPr>
          <w:rFonts w:ascii="Times New Roman" w:hAnsi="Times New Roman"/>
          <w:sz w:val="24"/>
          <w:szCs w:val="24"/>
        </w:rPr>
        <w:t>4. Управленческое решение (проект)</w:t>
      </w:r>
    </w:p>
    <w:p w:rsidR="00AB4B07" w:rsidRPr="00C90922" w:rsidRDefault="00AB4B07" w:rsidP="00332810">
      <w:pPr>
        <w:spacing w:after="0" w:line="240" w:lineRule="auto"/>
        <w:ind w:firstLine="426"/>
        <w:rPr>
          <w:rFonts w:ascii="Times New Roman" w:hAnsi="Times New Roman"/>
          <w:sz w:val="24"/>
          <w:szCs w:val="24"/>
        </w:rPr>
      </w:pPr>
    </w:p>
    <w:p w:rsidR="00AB4B07" w:rsidRDefault="00AB4B07" w:rsidP="00332810">
      <w:pPr>
        <w:spacing w:after="0" w:line="240" w:lineRule="auto"/>
        <w:ind w:firstLine="426"/>
        <w:rPr>
          <w:rFonts w:ascii="Times New Roman" w:hAnsi="Times New Roman"/>
          <w:sz w:val="24"/>
          <w:szCs w:val="24"/>
        </w:rPr>
      </w:pPr>
      <w:r w:rsidRPr="00C90922">
        <w:rPr>
          <w:rFonts w:ascii="Times New Roman" w:hAnsi="Times New Roman"/>
          <w:sz w:val="24"/>
          <w:szCs w:val="24"/>
        </w:rPr>
        <w:t>4.1. Рекомендации по адаптации основных структурных элементов объекта:</w:t>
      </w:r>
    </w:p>
    <w:p w:rsidR="00450B41" w:rsidRPr="00C90922" w:rsidRDefault="00450B41" w:rsidP="00332810">
      <w:pPr>
        <w:spacing w:after="0" w:line="240" w:lineRule="auto"/>
        <w:ind w:firstLine="426"/>
        <w:rPr>
          <w:rFonts w:ascii="Times New Roman" w:hAnsi="Times New Roman"/>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4961"/>
      </w:tblGrid>
      <w:tr w:rsidR="00AB4B07" w:rsidRPr="00C90922" w:rsidTr="00860D6F">
        <w:trPr>
          <w:trHeight w:val="604"/>
        </w:trPr>
        <w:tc>
          <w:tcPr>
            <w:tcW w:w="567" w:type="dxa"/>
          </w:tcPr>
          <w:p w:rsidR="00AB4B07" w:rsidRPr="00C90922" w:rsidRDefault="00860D6F" w:rsidP="00450B41">
            <w:pPr>
              <w:spacing w:after="0" w:line="240" w:lineRule="auto"/>
              <w:jc w:val="center"/>
              <w:rPr>
                <w:rFonts w:ascii="Times New Roman" w:hAnsi="Times New Roman"/>
                <w:sz w:val="24"/>
                <w:szCs w:val="24"/>
              </w:rPr>
            </w:pPr>
            <w:r>
              <w:rPr>
                <w:rFonts w:ascii="Times New Roman" w:hAnsi="Times New Roman"/>
                <w:sz w:val="24"/>
                <w:szCs w:val="24"/>
              </w:rPr>
              <w:t>№</w:t>
            </w:r>
          </w:p>
        </w:tc>
        <w:tc>
          <w:tcPr>
            <w:tcW w:w="5245" w:type="dxa"/>
          </w:tcPr>
          <w:p w:rsidR="00AB4B07" w:rsidRPr="00C90922" w:rsidRDefault="00AB4B07" w:rsidP="00860D6F">
            <w:pPr>
              <w:spacing w:after="0" w:line="240" w:lineRule="auto"/>
              <w:jc w:val="center"/>
              <w:rPr>
                <w:rFonts w:ascii="Times New Roman" w:hAnsi="Times New Roman"/>
                <w:sz w:val="24"/>
                <w:szCs w:val="24"/>
              </w:rPr>
            </w:pPr>
            <w:r w:rsidRPr="00C90922">
              <w:rPr>
                <w:rFonts w:ascii="Times New Roman" w:hAnsi="Times New Roman"/>
                <w:sz w:val="24"/>
                <w:szCs w:val="24"/>
              </w:rPr>
              <w:t>Основные структурно-функциональные зоны объекта</w:t>
            </w:r>
          </w:p>
        </w:tc>
        <w:tc>
          <w:tcPr>
            <w:tcW w:w="4961" w:type="dxa"/>
          </w:tcPr>
          <w:p w:rsidR="00AB4B07" w:rsidRPr="00C90922" w:rsidRDefault="00AB4B07" w:rsidP="00860D6F">
            <w:pPr>
              <w:spacing w:after="0" w:line="240" w:lineRule="auto"/>
              <w:jc w:val="center"/>
              <w:rPr>
                <w:rFonts w:ascii="Times New Roman" w:hAnsi="Times New Roman"/>
                <w:sz w:val="24"/>
                <w:szCs w:val="24"/>
              </w:rPr>
            </w:pPr>
            <w:r w:rsidRPr="00C90922">
              <w:rPr>
                <w:rFonts w:ascii="Times New Roman" w:hAnsi="Times New Roman"/>
                <w:sz w:val="24"/>
                <w:szCs w:val="24"/>
              </w:rPr>
              <w:t>Рекомендации по адаптации объекта (вид работы)*</w:t>
            </w:r>
          </w:p>
        </w:tc>
      </w:tr>
      <w:tr w:rsidR="00AB4B07" w:rsidRPr="00C90922" w:rsidTr="00860D6F">
        <w:trPr>
          <w:trHeight w:val="276"/>
        </w:trPr>
        <w:tc>
          <w:tcPr>
            <w:tcW w:w="567"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1</w:t>
            </w:r>
          </w:p>
        </w:tc>
        <w:tc>
          <w:tcPr>
            <w:tcW w:w="5245" w:type="dxa"/>
          </w:tcPr>
          <w:p w:rsidR="00AB4B07" w:rsidRPr="00C90922" w:rsidRDefault="00AB4B07" w:rsidP="00B00B95">
            <w:pPr>
              <w:spacing w:after="0" w:line="240" w:lineRule="auto"/>
              <w:rPr>
                <w:rFonts w:ascii="Times New Roman" w:hAnsi="Times New Roman"/>
                <w:sz w:val="24"/>
                <w:szCs w:val="24"/>
              </w:rPr>
            </w:pPr>
            <w:r w:rsidRPr="00C90922">
              <w:rPr>
                <w:rFonts w:ascii="Times New Roman" w:hAnsi="Times New Roman"/>
                <w:sz w:val="24"/>
                <w:szCs w:val="24"/>
              </w:rPr>
              <w:t>Территория, прилегающая к зданию (участок)</w:t>
            </w:r>
          </w:p>
        </w:tc>
        <w:tc>
          <w:tcPr>
            <w:tcW w:w="496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trHeight w:val="276"/>
        </w:trPr>
        <w:tc>
          <w:tcPr>
            <w:tcW w:w="567"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5245" w:type="dxa"/>
          </w:tcPr>
          <w:p w:rsidR="00AB4B07" w:rsidRPr="00C90922" w:rsidRDefault="00AB4B07" w:rsidP="00B00B95">
            <w:pPr>
              <w:spacing w:after="0" w:line="240" w:lineRule="auto"/>
              <w:rPr>
                <w:rFonts w:ascii="Times New Roman" w:hAnsi="Times New Roman"/>
                <w:sz w:val="24"/>
                <w:szCs w:val="24"/>
              </w:rPr>
            </w:pPr>
            <w:r w:rsidRPr="00C90922">
              <w:rPr>
                <w:rFonts w:ascii="Times New Roman" w:hAnsi="Times New Roman"/>
                <w:sz w:val="24"/>
                <w:szCs w:val="24"/>
              </w:rPr>
              <w:t>Вход (входы) в здание</w:t>
            </w:r>
          </w:p>
        </w:tc>
        <w:tc>
          <w:tcPr>
            <w:tcW w:w="496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trHeight w:val="276"/>
        </w:trPr>
        <w:tc>
          <w:tcPr>
            <w:tcW w:w="567"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5245" w:type="dxa"/>
          </w:tcPr>
          <w:p w:rsidR="00AB4B07" w:rsidRPr="00C90922" w:rsidRDefault="00AB4B07" w:rsidP="00B00B95">
            <w:pPr>
              <w:spacing w:after="0" w:line="240" w:lineRule="auto"/>
              <w:rPr>
                <w:rFonts w:ascii="Times New Roman" w:hAnsi="Times New Roman"/>
                <w:sz w:val="24"/>
                <w:szCs w:val="24"/>
              </w:rPr>
            </w:pPr>
            <w:r w:rsidRPr="00C90922">
              <w:rPr>
                <w:rFonts w:ascii="Times New Roman" w:hAnsi="Times New Roman"/>
                <w:sz w:val="24"/>
                <w:szCs w:val="24"/>
              </w:rPr>
              <w:t>Путь (пути) движения внутри здания (в т.ч. пути эвакуации)</w:t>
            </w:r>
          </w:p>
        </w:tc>
        <w:tc>
          <w:tcPr>
            <w:tcW w:w="496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trHeight w:val="276"/>
        </w:trPr>
        <w:tc>
          <w:tcPr>
            <w:tcW w:w="567"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5245" w:type="dxa"/>
          </w:tcPr>
          <w:p w:rsidR="00AB4B07" w:rsidRPr="00C90922" w:rsidRDefault="00AB4B07" w:rsidP="00B00B95">
            <w:pPr>
              <w:spacing w:after="0" w:line="240" w:lineRule="auto"/>
              <w:rPr>
                <w:rFonts w:ascii="Times New Roman" w:hAnsi="Times New Roman"/>
                <w:sz w:val="24"/>
                <w:szCs w:val="24"/>
              </w:rPr>
            </w:pPr>
            <w:r w:rsidRPr="00C90922">
              <w:rPr>
                <w:rFonts w:ascii="Times New Roman" w:hAnsi="Times New Roman"/>
                <w:sz w:val="24"/>
                <w:szCs w:val="24"/>
              </w:rPr>
              <w:t>Зона целевого назначения здания (целевого посещения объекта)</w:t>
            </w:r>
          </w:p>
        </w:tc>
        <w:tc>
          <w:tcPr>
            <w:tcW w:w="496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trHeight w:val="276"/>
        </w:trPr>
        <w:tc>
          <w:tcPr>
            <w:tcW w:w="567"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5245" w:type="dxa"/>
          </w:tcPr>
          <w:p w:rsidR="00AB4B07" w:rsidRPr="00C90922" w:rsidRDefault="00AB4B07" w:rsidP="00B00B95">
            <w:pPr>
              <w:spacing w:after="0" w:line="240" w:lineRule="auto"/>
              <w:rPr>
                <w:rFonts w:ascii="Times New Roman" w:hAnsi="Times New Roman"/>
                <w:sz w:val="24"/>
                <w:szCs w:val="24"/>
              </w:rPr>
            </w:pPr>
            <w:r w:rsidRPr="00C90922">
              <w:rPr>
                <w:rFonts w:ascii="Times New Roman" w:hAnsi="Times New Roman"/>
                <w:sz w:val="24"/>
                <w:szCs w:val="24"/>
              </w:rPr>
              <w:t>Санитарно-гигиенические помещения</w:t>
            </w:r>
          </w:p>
        </w:tc>
        <w:tc>
          <w:tcPr>
            <w:tcW w:w="496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trHeight w:val="276"/>
        </w:trPr>
        <w:tc>
          <w:tcPr>
            <w:tcW w:w="567"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6</w:t>
            </w:r>
          </w:p>
        </w:tc>
        <w:tc>
          <w:tcPr>
            <w:tcW w:w="5245" w:type="dxa"/>
          </w:tcPr>
          <w:p w:rsidR="00AB4B07" w:rsidRPr="00C90922" w:rsidRDefault="00AB4B07" w:rsidP="00B00B95">
            <w:pPr>
              <w:spacing w:after="0" w:line="240" w:lineRule="auto"/>
              <w:rPr>
                <w:rFonts w:ascii="Times New Roman" w:hAnsi="Times New Roman"/>
                <w:sz w:val="24"/>
                <w:szCs w:val="24"/>
              </w:rPr>
            </w:pPr>
            <w:r w:rsidRPr="00C90922">
              <w:rPr>
                <w:rFonts w:ascii="Times New Roman" w:hAnsi="Times New Roman"/>
                <w:sz w:val="24"/>
                <w:szCs w:val="24"/>
              </w:rPr>
              <w:t>Система информации на объекте (на всех зонах)</w:t>
            </w:r>
          </w:p>
        </w:tc>
        <w:tc>
          <w:tcPr>
            <w:tcW w:w="496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trHeight w:val="276"/>
        </w:trPr>
        <w:tc>
          <w:tcPr>
            <w:tcW w:w="567"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7</w:t>
            </w:r>
          </w:p>
        </w:tc>
        <w:tc>
          <w:tcPr>
            <w:tcW w:w="5245" w:type="dxa"/>
          </w:tcPr>
          <w:p w:rsidR="00AB4B07" w:rsidRPr="00C90922" w:rsidRDefault="00AB4B07" w:rsidP="00B00B95">
            <w:pPr>
              <w:spacing w:after="0" w:line="240" w:lineRule="auto"/>
              <w:rPr>
                <w:rFonts w:ascii="Times New Roman" w:hAnsi="Times New Roman"/>
                <w:sz w:val="24"/>
                <w:szCs w:val="24"/>
              </w:rPr>
            </w:pPr>
            <w:r w:rsidRPr="00C90922">
              <w:rPr>
                <w:rFonts w:ascii="Times New Roman" w:hAnsi="Times New Roman"/>
                <w:sz w:val="24"/>
                <w:szCs w:val="24"/>
              </w:rPr>
              <w:t>Пути движения  к объекту (от остановки транспорта)</w:t>
            </w:r>
          </w:p>
        </w:tc>
        <w:tc>
          <w:tcPr>
            <w:tcW w:w="4961"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860D6F">
        <w:trPr>
          <w:trHeight w:val="276"/>
        </w:trPr>
        <w:tc>
          <w:tcPr>
            <w:tcW w:w="567" w:type="dxa"/>
          </w:tcPr>
          <w:p w:rsidR="00AB4B07" w:rsidRPr="00C90922" w:rsidRDefault="00AB4B07" w:rsidP="00450B41">
            <w:pPr>
              <w:spacing w:after="0" w:line="240" w:lineRule="auto"/>
              <w:jc w:val="center"/>
              <w:rPr>
                <w:rFonts w:ascii="Times New Roman" w:hAnsi="Times New Roman"/>
                <w:sz w:val="24"/>
                <w:szCs w:val="24"/>
              </w:rPr>
            </w:pPr>
            <w:r w:rsidRPr="00C90922">
              <w:rPr>
                <w:rFonts w:ascii="Times New Roman" w:hAnsi="Times New Roman"/>
                <w:sz w:val="24"/>
                <w:szCs w:val="24"/>
              </w:rPr>
              <w:t>8.</w:t>
            </w:r>
          </w:p>
        </w:tc>
        <w:tc>
          <w:tcPr>
            <w:tcW w:w="5245" w:type="dxa"/>
          </w:tcPr>
          <w:p w:rsidR="00AB4B07" w:rsidRPr="00C90922" w:rsidRDefault="00AB4B07" w:rsidP="00B00B95">
            <w:pPr>
              <w:spacing w:after="0" w:line="240" w:lineRule="auto"/>
              <w:rPr>
                <w:rFonts w:ascii="Times New Roman" w:hAnsi="Times New Roman"/>
                <w:sz w:val="24"/>
                <w:szCs w:val="24"/>
              </w:rPr>
            </w:pPr>
            <w:r w:rsidRPr="00C90922">
              <w:rPr>
                <w:rFonts w:ascii="Times New Roman" w:hAnsi="Times New Roman"/>
                <w:sz w:val="24"/>
                <w:szCs w:val="24"/>
              </w:rPr>
              <w:t>Все зоны и участки</w:t>
            </w:r>
          </w:p>
        </w:tc>
        <w:tc>
          <w:tcPr>
            <w:tcW w:w="4961" w:type="dxa"/>
          </w:tcPr>
          <w:p w:rsidR="00AB4B07" w:rsidRPr="00C90922" w:rsidRDefault="00AB4B07" w:rsidP="00332810">
            <w:pPr>
              <w:spacing w:after="0" w:line="240" w:lineRule="auto"/>
              <w:ind w:firstLine="426"/>
              <w:rPr>
                <w:rFonts w:ascii="Times New Roman" w:hAnsi="Times New Roman"/>
                <w:sz w:val="24"/>
                <w:szCs w:val="24"/>
              </w:rPr>
            </w:pPr>
          </w:p>
        </w:tc>
      </w:tr>
    </w:tbl>
    <w:p w:rsidR="00AB4B07" w:rsidRPr="00B00B95" w:rsidRDefault="00AB4B07" w:rsidP="00975962">
      <w:pPr>
        <w:spacing w:after="0" w:line="240" w:lineRule="auto"/>
        <w:jc w:val="both"/>
        <w:rPr>
          <w:rFonts w:ascii="Times New Roman" w:hAnsi="Times New Roman"/>
          <w:i/>
          <w:sz w:val="24"/>
          <w:szCs w:val="24"/>
        </w:rPr>
      </w:pPr>
      <w:r w:rsidRPr="00B00B95">
        <w:rPr>
          <w:rFonts w:ascii="Times New Roman" w:hAnsi="Times New Roman"/>
          <w:i/>
          <w:sz w:val="24"/>
          <w:szCs w:val="24"/>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4.2. Период проведения работ _____</w:t>
      </w:r>
      <w:r w:rsidR="00B00B95">
        <w:rPr>
          <w:rFonts w:ascii="Times New Roman" w:hAnsi="Times New Roman"/>
          <w:sz w:val="24"/>
          <w:szCs w:val="24"/>
        </w:rPr>
        <w:t>__________</w:t>
      </w:r>
      <w:r w:rsidRPr="00C90922">
        <w:rPr>
          <w:rFonts w:ascii="Times New Roman" w:hAnsi="Times New Roman"/>
          <w:sz w:val="24"/>
          <w:szCs w:val="24"/>
        </w:rPr>
        <w:t>________________________________________________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в рамках исполнения _____________________</w:t>
      </w:r>
      <w:r w:rsidR="00B00B95">
        <w:rPr>
          <w:rFonts w:ascii="Times New Roman" w:hAnsi="Times New Roman"/>
          <w:sz w:val="24"/>
          <w:szCs w:val="24"/>
        </w:rPr>
        <w:t>_________</w:t>
      </w:r>
      <w:r w:rsidRPr="00C90922">
        <w:rPr>
          <w:rFonts w:ascii="Times New Roman" w:hAnsi="Times New Roman"/>
          <w:sz w:val="24"/>
          <w:szCs w:val="24"/>
        </w:rPr>
        <w:t>_________________________________________</w:t>
      </w:r>
    </w:p>
    <w:p w:rsidR="00AB4B07" w:rsidRPr="00975962" w:rsidRDefault="00AB4B07" w:rsidP="00B00B95">
      <w:pPr>
        <w:spacing w:after="0" w:line="240" w:lineRule="auto"/>
        <w:jc w:val="center"/>
        <w:rPr>
          <w:rFonts w:ascii="Times New Roman" w:hAnsi="Times New Roman"/>
          <w:sz w:val="24"/>
          <w:szCs w:val="24"/>
        </w:rPr>
      </w:pPr>
      <w:r w:rsidRPr="00975962">
        <w:rPr>
          <w:rFonts w:ascii="Times New Roman" w:hAnsi="Times New Roman"/>
          <w:sz w:val="24"/>
          <w:szCs w:val="24"/>
        </w:rPr>
        <w:t>(</w:t>
      </w:r>
      <w:r w:rsidRPr="00B00B95">
        <w:rPr>
          <w:rFonts w:ascii="Times New Roman" w:hAnsi="Times New Roman"/>
          <w:i/>
          <w:sz w:val="24"/>
          <w:szCs w:val="24"/>
        </w:rPr>
        <w:t>указывается наименование документа: программы, плана</w:t>
      </w:r>
      <w:r w:rsidRPr="00975962">
        <w:rPr>
          <w:rFonts w:ascii="Times New Roman" w:hAnsi="Times New Roman"/>
          <w:sz w:val="24"/>
          <w:szCs w:val="24"/>
        </w:rPr>
        <w:t>)</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4.3 Ожидаемый результат (по состоянию доступности) после выполнения работ по адаптации __________________________________________</w:t>
      </w:r>
      <w:r w:rsidR="00B00B95">
        <w:rPr>
          <w:rFonts w:ascii="Times New Roman" w:hAnsi="Times New Roman"/>
          <w:sz w:val="24"/>
          <w:szCs w:val="24"/>
        </w:rPr>
        <w:t>______</w:t>
      </w:r>
      <w:r w:rsidRPr="00C90922">
        <w:rPr>
          <w:rFonts w:ascii="Times New Roman" w:hAnsi="Times New Roman"/>
          <w:sz w:val="24"/>
          <w:szCs w:val="24"/>
        </w:rPr>
        <w:t>_________________________________________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Оценка результата исполнения программы, плана (по состоянию доступности) ________</w:t>
      </w:r>
      <w:r w:rsidR="00B00B95">
        <w:rPr>
          <w:rFonts w:ascii="Times New Roman" w:hAnsi="Times New Roman"/>
          <w:sz w:val="24"/>
          <w:szCs w:val="24"/>
        </w:rPr>
        <w:t>_______</w:t>
      </w:r>
      <w:r w:rsidRPr="00C90922">
        <w:rPr>
          <w:rFonts w:ascii="Times New Roman" w:hAnsi="Times New Roman"/>
          <w:sz w:val="24"/>
          <w:szCs w:val="24"/>
        </w:rPr>
        <w:t>______</w:t>
      </w:r>
    </w:p>
    <w:p w:rsidR="00AB4B07" w:rsidRPr="0097596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 xml:space="preserve">4.4. Для принятия решения требуется, не требуется </w:t>
      </w:r>
      <w:r w:rsidRPr="00975962">
        <w:rPr>
          <w:rFonts w:ascii="Times New Roman" w:hAnsi="Times New Roman"/>
          <w:sz w:val="24"/>
          <w:szCs w:val="24"/>
        </w:rPr>
        <w:t>(</w:t>
      </w:r>
      <w:proofErr w:type="gramStart"/>
      <w:r w:rsidRPr="00975962">
        <w:rPr>
          <w:rFonts w:ascii="Times New Roman" w:hAnsi="Times New Roman"/>
          <w:sz w:val="24"/>
          <w:szCs w:val="24"/>
        </w:rPr>
        <w:t>нужное</w:t>
      </w:r>
      <w:proofErr w:type="gramEnd"/>
      <w:r w:rsidRPr="00975962">
        <w:rPr>
          <w:rFonts w:ascii="Times New Roman" w:hAnsi="Times New Roman"/>
          <w:sz w:val="24"/>
          <w:szCs w:val="24"/>
        </w:rPr>
        <w:t xml:space="preserve"> подчеркнуть):</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lastRenderedPageBreak/>
        <w:t>4.4.1. согласование на Комиссии __________________________</w:t>
      </w:r>
      <w:r w:rsidR="00B00B95">
        <w:rPr>
          <w:rFonts w:ascii="Times New Roman" w:hAnsi="Times New Roman"/>
          <w:sz w:val="24"/>
          <w:szCs w:val="24"/>
        </w:rPr>
        <w:t>________</w:t>
      </w:r>
      <w:r w:rsidRPr="00C90922">
        <w:rPr>
          <w:rFonts w:ascii="Times New Roman" w:hAnsi="Times New Roman"/>
          <w:sz w:val="24"/>
          <w:szCs w:val="24"/>
        </w:rPr>
        <w:t>___________________________</w:t>
      </w:r>
    </w:p>
    <w:p w:rsidR="00AB4B07" w:rsidRPr="00975962" w:rsidRDefault="00AB4B07" w:rsidP="00975962">
      <w:pPr>
        <w:spacing w:after="0" w:line="240" w:lineRule="auto"/>
        <w:jc w:val="both"/>
        <w:rPr>
          <w:rFonts w:ascii="Times New Roman" w:hAnsi="Times New Roman"/>
          <w:sz w:val="24"/>
          <w:szCs w:val="24"/>
        </w:rPr>
      </w:pPr>
      <w:r w:rsidRPr="00975962">
        <w:rPr>
          <w:rFonts w:ascii="Times New Roman" w:hAnsi="Times New Roman"/>
          <w:sz w:val="24"/>
          <w:szCs w:val="24"/>
        </w:rPr>
        <w:t>(наименование Комиссии по координации деятельности в сфере обеспечения доступной среды жизнедеятельности для инвалидов и других МГН)</w:t>
      </w:r>
    </w:p>
    <w:p w:rsidR="00AB4B07" w:rsidRPr="0097596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4.4.2. согласование работ с надзорными органами (</w:t>
      </w:r>
      <w:r w:rsidRPr="00975962">
        <w:rPr>
          <w:rFonts w:ascii="Times New Roman" w:hAnsi="Times New Roman"/>
          <w:sz w:val="24"/>
          <w:szCs w:val="24"/>
        </w:rPr>
        <w:t>в сфере проектирования и строительства, архитектуры, охраны памятников, другое - указать)</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________________________________________________</w:t>
      </w:r>
      <w:r w:rsidR="00B00B95">
        <w:rPr>
          <w:rFonts w:ascii="Times New Roman" w:hAnsi="Times New Roman"/>
          <w:sz w:val="24"/>
          <w:szCs w:val="24"/>
        </w:rPr>
        <w:t>_______</w:t>
      </w:r>
      <w:r w:rsidRPr="00C90922">
        <w:rPr>
          <w:rFonts w:ascii="Times New Roman" w:hAnsi="Times New Roman"/>
          <w:sz w:val="24"/>
          <w:szCs w:val="24"/>
        </w:rPr>
        <w:t>__________________________________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4.4.3. техническая экспертиза; разработка проектно-сметной документации;</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4.4.4. согласование с вышестоящей организацией  (собственником объекта);</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4.4.5. согласование с общественными организациями инвалидов ___________</w:t>
      </w:r>
      <w:r w:rsidR="00B00B95">
        <w:rPr>
          <w:rFonts w:ascii="Times New Roman" w:hAnsi="Times New Roman"/>
          <w:sz w:val="24"/>
          <w:szCs w:val="24"/>
        </w:rPr>
        <w:t>________</w:t>
      </w:r>
      <w:r w:rsidRPr="00C90922">
        <w:rPr>
          <w:rFonts w:ascii="Times New Roman" w:hAnsi="Times New Roman"/>
          <w:sz w:val="24"/>
          <w:szCs w:val="24"/>
        </w:rPr>
        <w:t>______________;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4.4.6. другое ________________________________________________________________</w:t>
      </w:r>
      <w:r w:rsidR="00B00B95">
        <w:rPr>
          <w:rFonts w:ascii="Times New Roman" w:hAnsi="Times New Roman"/>
          <w:sz w:val="24"/>
          <w:szCs w:val="24"/>
        </w:rPr>
        <w:t>_______</w:t>
      </w:r>
      <w:r w:rsidRPr="00C90922">
        <w:rPr>
          <w:rFonts w:ascii="Times New Roman" w:hAnsi="Times New Roman"/>
          <w:sz w:val="24"/>
          <w:szCs w:val="24"/>
        </w:rPr>
        <w:t>_______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Имеется заключение уполномоченной организации о состоянии доступности объекта (</w:t>
      </w:r>
      <w:r w:rsidRPr="00975962">
        <w:rPr>
          <w:rFonts w:ascii="Times New Roman" w:hAnsi="Times New Roman"/>
          <w:sz w:val="24"/>
          <w:szCs w:val="24"/>
        </w:rPr>
        <w:t>наименование документа и выдавшей его организации, дата</w:t>
      </w:r>
      <w:r w:rsidRPr="00C90922">
        <w:rPr>
          <w:rFonts w:ascii="Times New Roman" w:hAnsi="Times New Roman"/>
          <w:sz w:val="24"/>
          <w:szCs w:val="24"/>
        </w:rPr>
        <w:t>), прилагается ___________________</w:t>
      </w:r>
      <w:r w:rsidR="00B00B95">
        <w:rPr>
          <w:rFonts w:ascii="Times New Roman" w:hAnsi="Times New Roman"/>
          <w:sz w:val="24"/>
          <w:szCs w:val="24"/>
        </w:rPr>
        <w:t>___________________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4.7. Информация может быть размещена (обновлена) на Карте доступности субъекта РФ</w:t>
      </w:r>
      <w:r w:rsidR="00B00B95">
        <w:rPr>
          <w:rFonts w:ascii="Times New Roman" w:hAnsi="Times New Roman"/>
          <w:sz w:val="24"/>
          <w:szCs w:val="24"/>
        </w:rPr>
        <w:t xml:space="preserve"> _____________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______________________________________________________________________________</w:t>
      </w:r>
      <w:r w:rsidR="00B00B95">
        <w:rPr>
          <w:rFonts w:ascii="Times New Roman" w:hAnsi="Times New Roman"/>
          <w:sz w:val="24"/>
          <w:szCs w:val="24"/>
        </w:rPr>
        <w:t>__________</w:t>
      </w:r>
      <w:r w:rsidRPr="00C90922">
        <w:rPr>
          <w:rFonts w:ascii="Times New Roman" w:hAnsi="Times New Roman"/>
          <w:sz w:val="24"/>
          <w:szCs w:val="24"/>
        </w:rPr>
        <w:t>_</w:t>
      </w:r>
    </w:p>
    <w:p w:rsidR="00AB4B07" w:rsidRPr="00975962" w:rsidRDefault="00AB4B07" w:rsidP="00B00B95">
      <w:pPr>
        <w:spacing w:after="0" w:line="240" w:lineRule="auto"/>
        <w:jc w:val="center"/>
        <w:rPr>
          <w:rFonts w:ascii="Times New Roman" w:hAnsi="Times New Roman"/>
          <w:sz w:val="24"/>
          <w:szCs w:val="24"/>
        </w:rPr>
      </w:pPr>
      <w:r w:rsidRPr="00975962">
        <w:rPr>
          <w:rFonts w:ascii="Times New Roman" w:hAnsi="Times New Roman"/>
          <w:sz w:val="24"/>
          <w:szCs w:val="24"/>
        </w:rPr>
        <w:t>(</w:t>
      </w:r>
      <w:r w:rsidRPr="00B00B95">
        <w:rPr>
          <w:rFonts w:ascii="Times New Roman" w:hAnsi="Times New Roman"/>
          <w:i/>
          <w:sz w:val="24"/>
          <w:szCs w:val="24"/>
        </w:rPr>
        <w:t>наименование сайта, портала</w:t>
      </w:r>
      <w:r w:rsidRPr="00975962">
        <w:rPr>
          <w:rFonts w:ascii="Times New Roman" w:hAnsi="Times New Roman"/>
          <w:sz w:val="24"/>
          <w:szCs w:val="24"/>
        </w:rPr>
        <w:t>)</w:t>
      </w:r>
    </w:p>
    <w:p w:rsidR="00D73A19" w:rsidRPr="00C90922" w:rsidRDefault="00D73A19" w:rsidP="00975962">
      <w:pPr>
        <w:spacing w:after="0" w:line="240" w:lineRule="auto"/>
        <w:jc w:val="both"/>
        <w:rPr>
          <w:rFonts w:ascii="Times New Roman" w:hAnsi="Times New Roman"/>
          <w:sz w:val="24"/>
          <w:szCs w:val="24"/>
        </w:rPr>
      </w:pPr>
    </w:p>
    <w:p w:rsidR="00AB4B07" w:rsidRPr="00C90922" w:rsidRDefault="00AB4B07" w:rsidP="00B00B95">
      <w:pPr>
        <w:spacing w:after="0" w:line="240" w:lineRule="auto"/>
        <w:jc w:val="center"/>
        <w:rPr>
          <w:rFonts w:ascii="Times New Roman" w:hAnsi="Times New Roman"/>
          <w:sz w:val="24"/>
          <w:szCs w:val="24"/>
        </w:rPr>
      </w:pPr>
      <w:r w:rsidRPr="00C90922">
        <w:rPr>
          <w:rFonts w:ascii="Times New Roman" w:hAnsi="Times New Roman"/>
          <w:sz w:val="24"/>
          <w:szCs w:val="24"/>
        </w:rPr>
        <w:t>5. Особые отметки</w:t>
      </w:r>
    </w:p>
    <w:p w:rsidR="00AB4B07" w:rsidRPr="00C90922" w:rsidRDefault="00AB4B07" w:rsidP="00975962">
      <w:pPr>
        <w:spacing w:after="0" w:line="240" w:lineRule="auto"/>
        <w:jc w:val="both"/>
        <w:rPr>
          <w:rFonts w:ascii="Times New Roman" w:hAnsi="Times New Roman"/>
          <w:sz w:val="24"/>
          <w:szCs w:val="24"/>
        </w:rPr>
      </w:pP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П</w:t>
      </w:r>
      <w:r w:rsidR="00B00B95" w:rsidRPr="00C90922">
        <w:rPr>
          <w:rFonts w:ascii="Times New Roman" w:hAnsi="Times New Roman"/>
          <w:sz w:val="24"/>
          <w:szCs w:val="24"/>
        </w:rPr>
        <w:t>риложения</w:t>
      </w:r>
      <w:r w:rsidRPr="00C90922">
        <w:rPr>
          <w:rFonts w:ascii="Times New Roman" w:hAnsi="Times New Roman"/>
          <w:sz w:val="24"/>
          <w:szCs w:val="24"/>
        </w:rPr>
        <w:t>:</w:t>
      </w:r>
    </w:p>
    <w:p w:rsidR="00AB4B07" w:rsidRPr="00C90922" w:rsidRDefault="00AB4B07" w:rsidP="00975962">
      <w:pPr>
        <w:spacing w:after="0" w:line="240" w:lineRule="auto"/>
        <w:jc w:val="both"/>
        <w:rPr>
          <w:rFonts w:ascii="Times New Roman" w:hAnsi="Times New Roman"/>
          <w:sz w:val="24"/>
          <w:szCs w:val="24"/>
        </w:rPr>
      </w:pP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Результаты обследования:</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1. Терри</w:t>
      </w:r>
      <w:r w:rsidR="00B00B95">
        <w:rPr>
          <w:rFonts w:ascii="Times New Roman" w:hAnsi="Times New Roman"/>
          <w:sz w:val="24"/>
          <w:szCs w:val="24"/>
        </w:rPr>
        <w:t xml:space="preserve">тории, прилегающей к объекту      </w:t>
      </w:r>
      <w:r w:rsidR="00A66D4E">
        <w:rPr>
          <w:rFonts w:ascii="Times New Roman" w:hAnsi="Times New Roman"/>
          <w:sz w:val="24"/>
          <w:szCs w:val="24"/>
        </w:rPr>
        <w:t xml:space="preserve">                        </w:t>
      </w:r>
      <w:r w:rsidR="00B00B95">
        <w:rPr>
          <w:rFonts w:ascii="Times New Roman" w:hAnsi="Times New Roman"/>
          <w:sz w:val="24"/>
          <w:szCs w:val="24"/>
        </w:rPr>
        <w:t xml:space="preserve">      </w:t>
      </w:r>
      <w:r w:rsidRPr="00C90922">
        <w:rPr>
          <w:rFonts w:ascii="Times New Roman" w:hAnsi="Times New Roman"/>
          <w:sz w:val="24"/>
          <w:szCs w:val="24"/>
        </w:rPr>
        <w:t xml:space="preserve">на __________ </w:t>
      </w:r>
      <w:proofErr w:type="gramStart"/>
      <w:r w:rsidRPr="00C90922">
        <w:rPr>
          <w:rFonts w:ascii="Times New Roman" w:hAnsi="Times New Roman"/>
          <w:sz w:val="24"/>
          <w:szCs w:val="24"/>
        </w:rPr>
        <w:t>л</w:t>
      </w:r>
      <w:proofErr w:type="gramEnd"/>
      <w:r w:rsidRPr="00C90922">
        <w:rPr>
          <w:rFonts w:ascii="Times New Roman" w:hAnsi="Times New Roman"/>
          <w:sz w:val="24"/>
          <w:szCs w:val="24"/>
        </w:rPr>
        <w:t>.</w:t>
      </w:r>
    </w:p>
    <w:p w:rsidR="00AB4B07" w:rsidRPr="00C90922" w:rsidRDefault="00B00B95" w:rsidP="00975962">
      <w:pPr>
        <w:spacing w:after="0" w:line="240" w:lineRule="auto"/>
        <w:jc w:val="both"/>
        <w:rPr>
          <w:rFonts w:ascii="Times New Roman" w:hAnsi="Times New Roman"/>
          <w:sz w:val="24"/>
          <w:szCs w:val="24"/>
        </w:rPr>
      </w:pPr>
      <w:r>
        <w:rPr>
          <w:rFonts w:ascii="Times New Roman" w:hAnsi="Times New Roman"/>
          <w:sz w:val="24"/>
          <w:szCs w:val="24"/>
        </w:rPr>
        <w:t xml:space="preserve">2. Входа (входов) в здание                           </w:t>
      </w:r>
      <w:r w:rsidR="00A66D4E">
        <w:rPr>
          <w:rFonts w:ascii="Times New Roman" w:hAnsi="Times New Roman"/>
          <w:sz w:val="24"/>
          <w:szCs w:val="24"/>
        </w:rPr>
        <w:t xml:space="preserve">                         </w:t>
      </w:r>
      <w:r>
        <w:rPr>
          <w:rFonts w:ascii="Times New Roman" w:hAnsi="Times New Roman"/>
          <w:sz w:val="24"/>
          <w:szCs w:val="24"/>
        </w:rPr>
        <w:t xml:space="preserve">       </w:t>
      </w:r>
      <w:r w:rsidR="00AB4B07" w:rsidRPr="00C90922">
        <w:rPr>
          <w:rFonts w:ascii="Times New Roman" w:hAnsi="Times New Roman"/>
          <w:sz w:val="24"/>
          <w:szCs w:val="24"/>
        </w:rPr>
        <w:t xml:space="preserve">на __________ </w:t>
      </w:r>
      <w:proofErr w:type="gramStart"/>
      <w:r w:rsidR="00AB4B07" w:rsidRPr="00C90922">
        <w:rPr>
          <w:rFonts w:ascii="Times New Roman" w:hAnsi="Times New Roman"/>
          <w:sz w:val="24"/>
          <w:szCs w:val="24"/>
        </w:rPr>
        <w:t>л</w:t>
      </w:r>
      <w:proofErr w:type="gramEnd"/>
      <w:r w:rsidR="00AB4B07" w:rsidRPr="00C90922">
        <w:rPr>
          <w:rFonts w:ascii="Times New Roman" w:hAnsi="Times New Roman"/>
          <w:sz w:val="24"/>
          <w:szCs w:val="24"/>
        </w:rPr>
        <w:t>.</w:t>
      </w:r>
    </w:p>
    <w:p w:rsidR="00AB4B07" w:rsidRPr="00C90922" w:rsidRDefault="00B00B95" w:rsidP="00975962">
      <w:pPr>
        <w:spacing w:after="0" w:line="240" w:lineRule="auto"/>
        <w:jc w:val="both"/>
        <w:rPr>
          <w:rFonts w:ascii="Times New Roman" w:hAnsi="Times New Roman"/>
          <w:sz w:val="24"/>
          <w:szCs w:val="24"/>
        </w:rPr>
      </w:pPr>
      <w:r>
        <w:rPr>
          <w:rFonts w:ascii="Times New Roman" w:hAnsi="Times New Roman"/>
          <w:sz w:val="24"/>
          <w:szCs w:val="24"/>
        </w:rPr>
        <w:t xml:space="preserve">3. Путей движения в здании                            </w:t>
      </w:r>
      <w:r w:rsidR="00A66D4E">
        <w:rPr>
          <w:rFonts w:ascii="Times New Roman" w:hAnsi="Times New Roman"/>
          <w:sz w:val="24"/>
          <w:szCs w:val="24"/>
        </w:rPr>
        <w:t xml:space="preserve">                         </w:t>
      </w:r>
      <w:r>
        <w:rPr>
          <w:rFonts w:ascii="Times New Roman" w:hAnsi="Times New Roman"/>
          <w:sz w:val="24"/>
          <w:szCs w:val="24"/>
        </w:rPr>
        <w:t xml:space="preserve">   </w:t>
      </w:r>
      <w:r w:rsidR="00AB4B07" w:rsidRPr="00C90922">
        <w:rPr>
          <w:rFonts w:ascii="Times New Roman" w:hAnsi="Times New Roman"/>
          <w:sz w:val="24"/>
          <w:szCs w:val="24"/>
        </w:rPr>
        <w:t xml:space="preserve">на __________ </w:t>
      </w:r>
      <w:proofErr w:type="gramStart"/>
      <w:r w:rsidR="00AB4B07" w:rsidRPr="00C90922">
        <w:rPr>
          <w:rFonts w:ascii="Times New Roman" w:hAnsi="Times New Roman"/>
          <w:sz w:val="24"/>
          <w:szCs w:val="24"/>
        </w:rPr>
        <w:t>л</w:t>
      </w:r>
      <w:proofErr w:type="gramEnd"/>
      <w:r w:rsidR="00AB4B07" w:rsidRPr="00C90922">
        <w:rPr>
          <w:rFonts w:ascii="Times New Roman" w:hAnsi="Times New Roman"/>
          <w:sz w:val="24"/>
          <w:szCs w:val="24"/>
        </w:rPr>
        <w:t>.</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4. Зоны</w:t>
      </w:r>
      <w:r w:rsidR="00B00B95">
        <w:rPr>
          <w:rFonts w:ascii="Times New Roman" w:hAnsi="Times New Roman"/>
          <w:sz w:val="24"/>
          <w:szCs w:val="24"/>
        </w:rPr>
        <w:t xml:space="preserve"> целевого назначения объекта      </w:t>
      </w:r>
      <w:r w:rsidR="00A66D4E">
        <w:rPr>
          <w:rFonts w:ascii="Times New Roman" w:hAnsi="Times New Roman"/>
          <w:sz w:val="24"/>
          <w:szCs w:val="24"/>
        </w:rPr>
        <w:t xml:space="preserve">                        </w:t>
      </w:r>
      <w:r w:rsidR="00B00B95">
        <w:rPr>
          <w:rFonts w:ascii="Times New Roman" w:hAnsi="Times New Roman"/>
          <w:sz w:val="24"/>
          <w:szCs w:val="24"/>
        </w:rPr>
        <w:t xml:space="preserve">          </w:t>
      </w:r>
      <w:r w:rsidRPr="00C90922">
        <w:rPr>
          <w:rFonts w:ascii="Times New Roman" w:hAnsi="Times New Roman"/>
          <w:sz w:val="24"/>
          <w:szCs w:val="24"/>
        </w:rPr>
        <w:t xml:space="preserve">на __________ </w:t>
      </w:r>
      <w:proofErr w:type="gramStart"/>
      <w:r w:rsidRPr="00C90922">
        <w:rPr>
          <w:rFonts w:ascii="Times New Roman" w:hAnsi="Times New Roman"/>
          <w:sz w:val="24"/>
          <w:szCs w:val="24"/>
        </w:rPr>
        <w:t>л</w:t>
      </w:r>
      <w:proofErr w:type="gramEnd"/>
      <w:r w:rsidRPr="00C90922">
        <w:rPr>
          <w:rFonts w:ascii="Times New Roman" w:hAnsi="Times New Roman"/>
          <w:sz w:val="24"/>
          <w:szCs w:val="24"/>
        </w:rPr>
        <w:t>.</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5. Санитарно-гигиен</w:t>
      </w:r>
      <w:r w:rsidR="00B00B95">
        <w:rPr>
          <w:rFonts w:ascii="Times New Roman" w:hAnsi="Times New Roman"/>
          <w:sz w:val="24"/>
          <w:szCs w:val="24"/>
        </w:rPr>
        <w:t xml:space="preserve">ических помещений       </w:t>
      </w:r>
      <w:r w:rsidR="00A66D4E">
        <w:rPr>
          <w:rFonts w:ascii="Times New Roman" w:hAnsi="Times New Roman"/>
          <w:sz w:val="24"/>
          <w:szCs w:val="24"/>
        </w:rPr>
        <w:t xml:space="preserve">                       </w:t>
      </w:r>
      <w:r w:rsidR="00B00B95">
        <w:rPr>
          <w:rFonts w:ascii="Times New Roman" w:hAnsi="Times New Roman"/>
          <w:sz w:val="24"/>
          <w:szCs w:val="24"/>
        </w:rPr>
        <w:t xml:space="preserve">   </w:t>
      </w:r>
      <w:r w:rsidRPr="00C90922">
        <w:rPr>
          <w:rFonts w:ascii="Times New Roman" w:hAnsi="Times New Roman"/>
          <w:sz w:val="24"/>
          <w:szCs w:val="24"/>
        </w:rPr>
        <w:t xml:space="preserve">на __________ </w:t>
      </w:r>
      <w:proofErr w:type="gramStart"/>
      <w:r w:rsidRPr="00C90922">
        <w:rPr>
          <w:rFonts w:ascii="Times New Roman" w:hAnsi="Times New Roman"/>
          <w:sz w:val="24"/>
          <w:szCs w:val="24"/>
        </w:rPr>
        <w:t>л</w:t>
      </w:r>
      <w:proofErr w:type="gramEnd"/>
      <w:r w:rsidRPr="00C90922">
        <w:rPr>
          <w:rFonts w:ascii="Times New Roman" w:hAnsi="Times New Roman"/>
          <w:sz w:val="24"/>
          <w:szCs w:val="24"/>
        </w:rPr>
        <w:t>.</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6. Системы ин</w:t>
      </w:r>
      <w:r w:rsidR="00B00B95">
        <w:rPr>
          <w:rFonts w:ascii="Times New Roman" w:hAnsi="Times New Roman"/>
          <w:sz w:val="24"/>
          <w:szCs w:val="24"/>
        </w:rPr>
        <w:t xml:space="preserve">формации (и связи) на объекте                        </w:t>
      </w:r>
      <w:r w:rsidR="00A66D4E">
        <w:rPr>
          <w:rFonts w:ascii="Times New Roman" w:hAnsi="Times New Roman"/>
          <w:sz w:val="24"/>
          <w:szCs w:val="24"/>
        </w:rPr>
        <w:t xml:space="preserve"> </w:t>
      </w:r>
      <w:r w:rsidR="00B00B95">
        <w:rPr>
          <w:rFonts w:ascii="Times New Roman" w:hAnsi="Times New Roman"/>
          <w:sz w:val="24"/>
          <w:szCs w:val="24"/>
        </w:rPr>
        <w:t xml:space="preserve"> </w:t>
      </w:r>
      <w:r w:rsidRPr="00C90922">
        <w:rPr>
          <w:rFonts w:ascii="Times New Roman" w:hAnsi="Times New Roman"/>
          <w:sz w:val="24"/>
          <w:szCs w:val="24"/>
        </w:rPr>
        <w:t xml:space="preserve">на __________ </w:t>
      </w:r>
      <w:proofErr w:type="gramStart"/>
      <w:r w:rsidRPr="00C90922">
        <w:rPr>
          <w:rFonts w:ascii="Times New Roman" w:hAnsi="Times New Roman"/>
          <w:sz w:val="24"/>
          <w:szCs w:val="24"/>
        </w:rPr>
        <w:t>л</w:t>
      </w:r>
      <w:proofErr w:type="gramEnd"/>
      <w:r w:rsidRPr="00C90922">
        <w:rPr>
          <w:rFonts w:ascii="Times New Roman" w:hAnsi="Times New Roman"/>
          <w:sz w:val="24"/>
          <w:szCs w:val="24"/>
        </w:rPr>
        <w:t>.</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 xml:space="preserve">Результаты </w:t>
      </w:r>
      <w:proofErr w:type="spellStart"/>
      <w:r w:rsidRPr="00C90922">
        <w:rPr>
          <w:rFonts w:ascii="Times New Roman" w:hAnsi="Times New Roman"/>
          <w:sz w:val="24"/>
          <w:szCs w:val="24"/>
        </w:rPr>
        <w:t>фотофиксаци</w:t>
      </w:r>
      <w:r w:rsidR="00B00B95">
        <w:rPr>
          <w:rFonts w:ascii="Times New Roman" w:hAnsi="Times New Roman"/>
          <w:sz w:val="24"/>
          <w:szCs w:val="24"/>
        </w:rPr>
        <w:t>и</w:t>
      </w:r>
      <w:proofErr w:type="spellEnd"/>
      <w:r w:rsidR="00B00B95">
        <w:rPr>
          <w:rFonts w:ascii="Times New Roman" w:hAnsi="Times New Roman"/>
          <w:sz w:val="24"/>
          <w:szCs w:val="24"/>
        </w:rPr>
        <w:t xml:space="preserve"> на объекте ________________</w:t>
      </w:r>
      <w:r w:rsidR="00A66D4E">
        <w:rPr>
          <w:rFonts w:ascii="Times New Roman" w:hAnsi="Times New Roman"/>
          <w:sz w:val="24"/>
          <w:szCs w:val="24"/>
        </w:rPr>
        <w:t>_</w:t>
      </w:r>
      <w:r w:rsidR="00B00B95">
        <w:rPr>
          <w:rFonts w:ascii="Times New Roman" w:hAnsi="Times New Roman"/>
          <w:sz w:val="24"/>
          <w:szCs w:val="24"/>
        </w:rPr>
        <w:t xml:space="preserve">__ </w:t>
      </w:r>
      <w:r w:rsidRPr="00C90922">
        <w:rPr>
          <w:rFonts w:ascii="Times New Roman" w:hAnsi="Times New Roman"/>
          <w:sz w:val="24"/>
          <w:szCs w:val="24"/>
        </w:rPr>
        <w:t xml:space="preserve">на __________ </w:t>
      </w:r>
      <w:proofErr w:type="gramStart"/>
      <w:r w:rsidRPr="00C90922">
        <w:rPr>
          <w:rFonts w:ascii="Times New Roman" w:hAnsi="Times New Roman"/>
          <w:sz w:val="24"/>
          <w:szCs w:val="24"/>
        </w:rPr>
        <w:t>л</w:t>
      </w:r>
      <w:proofErr w:type="gramEnd"/>
      <w:r w:rsidRPr="00C90922">
        <w:rPr>
          <w:rFonts w:ascii="Times New Roman" w:hAnsi="Times New Roman"/>
          <w:sz w:val="24"/>
          <w:szCs w:val="24"/>
        </w:rPr>
        <w:t>.</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Поэтажные планы, пасп</w:t>
      </w:r>
      <w:r w:rsidR="00B00B95">
        <w:rPr>
          <w:rFonts w:ascii="Times New Roman" w:hAnsi="Times New Roman"/>
          <w:sz w:val="24"/>
          <w:szCs w:val="24"/>
        </w:rPr>
        <w:t>орт БТИ _______________________</w:t>
      </w:r>
      <w:r w:rsidR="00A66D4E">
        <w:rPr>
          <w:rFonts w:ascii="Times New Roman" w:hAnsi="Times New Roman"/>
          <w:sz w:val="24"/>
          <w:szCs w:val="24"/>
        </w:rPr>
        <w:t xml:space="preserve"> </w:t>
      </w:r>
      <w:r w:rsidR="00B00B95">
        <w:rPr>
          <w:rFonts w:ascii="Times New Roman" w:hAnsi="Times New Roman"/>
          <w:sz w:val="24"/>
          <w:szCs w:val="24"/>
        </w:rPr>
        <w:t xml:space="preserve"> </w:t>
      </w:r>
      <w:r w:rsidRPr="00C90922">
        <w:rPr>
          <w:rFonts w:ascii="Times New Roman" w:hAnsi="Times New Roman"/>
          <w:sz w:val="24"/>
          <w:szCs w:val="24"/>
        </w:rPr>
        <w:t xml:space="preserve">на __________ </w:t>
      </w:r>
      <w:proofErr w:type="gramStart"/>
      <w:r w:rsidRPr="00C90922">
        <w:rPr>
          <w:rFonts w:ascii="Times New Roman" w:hAnsi="Times New Roman"/>
          <w:sz w:val="24"/>
          <w:szCs w:val="24"/>
        </w:rPr>
        <w:t>л</w:t>
      </w:r>
      <w:proofErr w:type="gramEnd"/>
      <w:r w:rsidRPr="00C90922">
        <w:rPr>
          <w:rFonts w:ascii="Times New Roman" w:hAnsi="Times New Roman"/>
          <w:sz w:val="24"/>
          <w:szCs w:val="24"/>
        </w:rPr>
        <w:t>.</w:t>
      </w:r>
    </w:p>
    <w:p w:rsidR="00AB4B07" w:rsidRPr="00C90922" w:rsidRDefault="00AB4B07" w:rsidP="00975962">
      <w:pPr>
        <w:spacing w:after="0" w:line="240" w:lineRule="auto"/>
        <w:jc w:val="both"/>
        <w:rPr>
          <w:rFonts w:ascii="Times New Roman" w:hAnsi="Times New Roman"/>
          <w:sz w:val="24"/>
          <w:szCs w:val="24"/>
        </w:rPr>
      </w:pPr>
      <w:proofErr w:type="gramStart"/>
      <w:r w:rsidRPr="00C90922">
        <w:rPr>
          <w:rFonts w:ascii="Times New Roman" w:hAnsi="Times New Roman"/>
          <w:sz w:val="24"/>
          <w:szCs w:val="24"/>
        </w:rPr>
        <w:t>Другое</w:t>
      </w:r>
      <w:proofErr w:type="gramEnd"/>
      <w:r w:rsidRPr="00C90922">
        <w:rPr>
          <w:rFonts w:ascii="Times New Roman" w:hAnsi="Times New Roman"/>
          <w:sz w:val="24"/>
          <w:szCs w:val="24"/>
        </w:rPr>
        <w:t xml:space="preserve"> (в том числе дополнительная информация о путях движения к объекту) </w:t>
      </w:r>
      <w:r w:rsidR="00A66D4E">
        <w:rPr>
          <w:rFonts w:ascii="Times New Roman" w:hAnsi="Times New Roman"/>
          <w:sz w:val="24"/>
          <w:szCs w:val="24"/>
        </w:rPr>
        <w:t>_____________________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_________________________________________________________________</w:t>
      </w:r>
      <w:r w:rsidR="00A66D4E">
        <w:rPr>
          <w:rFonts w:ascii="Times New Roman" w:hAnsi="Times New Roman"/>
          <w:sz w:val="24"/>
          <w:szCs w:val="24"/>
        </w:rPr>
        <w:t>______________________</w:t>
      </w:r>
      <w:r w:rsidRPr="00C90922">
        <w:rPr>
          <w:rFonts w:ascii="Times New Roman" w:hAnsi="Times New Roman"/>
          <w:sz w:val="24"/>
          <w:szCs w:val="24"/>
        </w:rPr>
        <w:t>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__________________________________________________________________</w:t>
      </w:r>
      <w:r w:rsidR="00A66D4E">
        <w:rPr>
          <w:rFonts w:ascii="Times New Roman" w:hAnsi="Times New Roman"/>
          <w:sz w:val="24"/>
          <w:szCs w:val="24"/>
        </w:rPr>
        <w:t>______________________</w:t>
      </w:r>
      <w:r w:rsidRPr="00C90922">
        <w:rPr>
          <w:rFonts w:ascii="Times New Roman" w:hAnsi="Times New Roman"/>
          <w:sz w:val="24"/>
          <w:szCs w:val="24"/>
        </w:rPr>
        <w:t>_</w:t>
      </w:r>
    </w:p>
    <w:p w:rsidR="00A66D4E" w:rsidRDefault="00A66D4E" w:rsidP="00975962">
      <w:pPr>
        <w:spacing w:after="0" w:line="240" w:lineRule="auto"/>
        <w:jc w:val="both"/>
        <w:rPr>
          <w:rFonts w:ascii="Times New Roman" w:hAnsi="Times New Roman"/>
          <w:sz w:val="24"/>
          <w:szCs w:val="24"/>
        </w:rPr>
      </w:pPr>
    </w:p>
    <w:p w:rsidR="00A66D4E"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Руководитель</w:t>
      </w:r>
      <w:r w:rsidR="00A66D4E">
        <w:rPr>
          <w:rFonts w:ascii="Times New Roman" w:hAnsi="Times New Roman"/>
          <w:sz w:val="24"/>
          <w:szCs w:val="24"/>
        </w:rPr>
        <w:t xml:space="preserve"> рабочей группы</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_____________________________________________  _____</w:t>
      </w:r>
      <w:r w:rsidR="00A66D4E">
        <w:rPr>
          <w:rFonts w:ascii="Times New Roman" w:hAnsi="Times New Roman"/>
          <w:sz w:val="24"/>
          <w:szCs w:val="24"/>
        </w:rPr>
        <w:t>___</w:t>
      </w:r>
      <w:r w:rsidRPr="00C90922">
        <w:rPr>
          <w:rFonts w:ascii="Times New Roman" w:hAnsi="Times New Roman"/>
          <w:sz w:val="24"/>
          <w:szCs w:val="24"/>
        </w:rPr>
        <w:t>_________</w:t>
      </w:r>
    </w:p>
    <w:p w:rsidR="00AB4B07" w:rsidRPr="00C90922" w:rsidRDefault="00A66D4E" w:rsidP="0097596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66D4E">
        <w:rPr>
          <w:rFonts w:ascii="Times New Roman" w:hAnsi="Times New Roman"/>
          <w:i/>
          <w:sz w:val="24"/>
          <w:szCs w:val="24"/>
        </w:rPr>
        <w:t>Должность, Ф.И.О.)</w:t>
      </w:r>
      <w:r w:rsidR="00AB4B07" w:rsidRPr="00A66D4E">
        <w:rPr>
          <w:rFonts w:ascii="Times New Roman" w:hAnsi="Times New Roman"/>
          <w:i/>
          <w:sz w:val="24"/>
          <w:szCs w:val="24"/>
        </w:rPr>
        <w:t xml:space="preserve">   </w:t>
      </w:r>
      <w:r w:rsidRPr="00A66D4E">
        <w:rPr>
          <w:rFonts w:ascii="Times New Roman" w:hAnsi="Times New Roman"/>
          <w:i/>
          <w:sz w:val="24"/>
          <w:szCs w:val="24"/>
        </w:rPr>
        <w:t xml:space="preserve">                                                   </w:t>
      </w:r>
      <w:r w:rsidR="00AB4B07" w:rsidRPr="00A66D4E">
        <w:rPr>
          <w:rFonts w:ascii="Times New Roman" w:hAnsi="Times New Roman"/>
          <w:i/>
          <w:sz w:val="24"/>
          <w:szCs w:val="24"/>
        </w:rPr>
        <w:t xml:space="preserve"> (Подпись</w:t>
      </w:r>
      <w:r w:rsidR="00AB4B07" w:rsidRPr="00C90922">
        <w:rPr>
          <w:rFonts w:ascii="Times New Roman" w:hAnsi="Times New Roman"/>
          <w:sz w:val="24"/>
          <w:szCs w:val="24"/>
        </w:rPr>
        <w:t>)</w:t>
      </w:r>
    </w:p>
    <w:p w:rsidR="00A66D4E" w:rsidRDefault="00A66D4E" w:rsidP="00975962">
      <w:pPr>
        <w:spacing w:after="0" w:line="240" w:lineRule="auto"/>
        <w:jc w:val="both"/>
        <w:rPr>
          <w:rFonts w:ascii="Times New Roman" w:hAnsi="Times New Roman"/>
          <w:sz w:val="24"/>
          <w:szCs w:val="24"/>
        </w:rPr>
      </w:pPr>
    </w:p>
    <w:p w:rsidR="00AB4B07"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Члены рабочей группы:</w:t>
      </w:r>
    </w:p>
    <w:p w:rsidR="00A66D4E" w:rsidRPr="00C90922" w:rsidRDefault="00A66D4E" w:rsidP="00A66D4E">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_____________________________________________  _____</w:t>
      </w:r>
      <w:r>
        <w:rPr>
          <w:rFonts w:ascii="Times New Roman" w:hAnsi="Times New Roman"/>
          <w:sz w:val="24"/>
          <w:szCs w:val="24"/>
        </w:rPr>
        <w:t>___</w:t>
      </w:r>
      <w:r w:rsidRPr="00C90922">
        <w:rPr>
          <w:rFonts w:ascii="Times New Roman" w:hAnsi="Times New Roman"/>
          <w:sz w:val="24"/>
          <w:szCs w:val="24"/>
        </w:rPr>
        <w:t>_________</w:t>
      </w:r>
    </w:p>
    <w:p w:rsidR="00A66D4E" w:rsidRPr="00C90922" w:rsidRDefault="00A66D4E" w:rsidP="00A66D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66D4E">
        <w:rPr>
          <w:rFonts w:ascii="Times New Roman" w:hAnsi="Times New Roman"/>
          <w:i/>
          <w:sz w:val="24"/>
          <w:szCs w:val="24"/>
        </w:rPr>
        <w:t>Должность, Ф.И.О.)                                                       (Подпись</w:t>
      </w:r>
      <w:r w:rsidRPr="00C90922">
        <w:rPr>
          <w:rFonts w:ascii="Times New Roman" w:hAnsi="Times New Roman"/>
          <w:sz w:val="24"/>
          <w:szCs w:val="24"/>
        </w:rPr>
        <w:t>)</w:t>
      </w:r>
    </w:p>
    <w:p w:rsidR="00A66D4E" w:rsidRPr="00C90922" w:rsidRDefault="00A66D4E" w:rsidP="00A66D4E">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_____________________________________________  _____</w:t>
      </w:r>
      <w:r>
        <w:rPr>
          <w:rFonts w:ascii="Times New Roman" w:hAnsi="Times New Roman"/>
          <w:sz w:val="24"/>
          <w:szCs w:val="24"/>
        </w:rPr>
        <w:t>___</w:t>
      </w:r>
      <w:r w:rsidRPr="00C90922">
        <w:rPr>
          <w:rFonts w:ascii="Times New Roman" w:hAnsi="Times New Roman"/>
          <w:sz w:val="24"/>
          <w:szCs w:val="24"/>
        </w:rPr>
        <w:t>_________</w:t>
      </w:r>
    </w:p>
    <w:p w:rsidR="00A66D4E" w:rsidRPr="00C90922" w:rsidRDefault="00A66D4E" w:rsidP="00A66D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66D4E">
        <w:rPr>
          <w:rFonts w:ascii="Times New Roman" w:hAnsi="Times New Roman"/>
          <w:i/>
          <w:sz w:val="24"/>
          <w:szCs w:val="24"/>
        </w:rPr>
        <w:t>Должность, Ф.И.О.)                                                       (Подпись</w:t>
      </w:r>
      <w:r w:rsidRPr="00C90922">
        <w:rPr>
          <w:rFonts w:ascii="Times New Roman" w:hAnsi="Times New Roman"/>
          <w:sz w:val="24"/>
          <w:szCs w:val="24"/>
        </w:rPr>
        <w:t>)</w:t>
      </w:r>
    </w:p>
    <w:p w:rsidR="00A66D4E" w:rsidRDefault="00A66D4E" w:rsidP="00975962">
      <w:pPr>
        <w:spacing w:after="0" w:line="240" w:lineRule="auto"/>
        <w:jc w:val="both"/>
        <w:rPr>
          <w:rFonts w:ascii="Times New Roman" w:hAnsi="Times New Roman"/>
          <w:sz w:val="24"/>
          <w:szCs w:val="24"/>
        </w:rPr>
      </w:pP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В том числе:</w:t>
      </w:r>
    </w:p>
    <w:p w:rsidR="00A66D4E" w:rsidRDefault="00A66D4E" w:rsidP="00975962">
      <w:pPr>
        <w:spacing w:after="0" w:line="240" w:lineRule="auto"/>
        <w:jc w:val="both"/>
        <w:rPr>
          <w:rFonts w:ascii="Times New Roman" w:hAnsi="Times New Roman"/>
          <w:sz w:val="24"/>
          <w:szCs w:val="24"/>
        </w:rPr>
      </w:pPr>
    </w:p>
    <w:p w:rsidR="00AB4B07"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представители общественных</w:t>
      </w:r>
      <w:r w:rsidR="00A66D4E">
        <w:rPr>
          <w:rFonts w:ascii="Times New Roman" w:hAnsi="Times New Roman"/>
          <w:sz w:val="24"/>
          <w:szCs w:val="24"/>
        </w:rPr>
        <w:t xml:space="preserve"> </w:t>
      </w:r>
      <w:r w:rsidRPr="00C90922">
        <w:rPr>
          <w:rFonts w:ascii="Times New Roman" w:hAnsi="Times New Roman"/>
          <w:sz w:val="24"/>
          <w:szCs w:val="24"/>
        </w:rPr>
        <w:t>организаций инвалидов</w:t>
      </w:r>
    </w:p>
    <w:p w:rsidR="00A66D4E" w:rsidRPr="00C90922" w:rsidRDefault="00A66D4E" w:rsidP="00A66D4E">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_____________________________________________  _____</w:t>
      </w:r>
      <w:r>
        <w:rPr>
          <w:rFonts w:ascii="Times New Roman" w:hAnsi="Times New Roman"/>
          <w:sz w:val="24"/>
          <w:szCs w:val="24"/>
        </w:rPr>
        <w:t>___</w:t>
      </w:r>
      <w:r w:rsidRPr="00C90922">
        <w:rPr>
          <w:rFonts w:ascii="Times New Roman" w:hAnsi="Times New Roman"/>
          <w:sz w:val="24"/>
          <w:szCs w:val="24"/>
        </w:rPr>
        <w:t>_________</w:t>
      </w:r>
    </w:p>
    <w:p w:rsidR="00A66D4E" w:rsidRPr="00C90922" w:rsidRDefault="00A66D4E" w:rsidP="00A66D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66D4E">
        <w:rPr>
          <w:rFonts w:ascii="Times New Roman" w:hAnsi="Times New Roman"/>
          <w:i/>
          <w:sz w:val="24"/>
          <w:szCs w:val="24"/>
        </w:rPr>
        <w:t>Должность, Ф.И.О.)                                                       (Подпись</w:t>
      </w:r>
      <w:r w:rsidRPr="00C90922">
        <w:rPr>
          <w:rFonts w:ascii="Times New Roman" w:hAnsi="Times New Roman"/>
          <w:sz w:val="24"/>
          <w:szCs w:val="24"/>
        </w:rPr>
        <w:t>)</w:t>
      </w:r>
    </w:p>
    <w:p w:rsidR="00A66D4E" w:rsidRPr="00C90922" w:rsidRDefault="00A66D4E" w:rsidP="00A66D4E">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_____________________________________________  _____</w:t>
      </w:r>
      <w:r>
        <w:rPr>
          <w:rFonts w:ascii="Times New Roman" w:hAnsi="Times New Roman"/>
          <w:sz w:val="24"/>
          <w:szCs w:val="24"/>
        </w:rPr>
        <w:t>___</w:t>
      </w:r>
      <w:r w:rsidRPr="00C90922">
        <w:rPr>
          <w:rFonts w:ascii="Times New Roman" w:hAnsi="Times New Roman"/>
          <w:sz w:val="24"/>
          <w:szCs w:val="24"/>
        </w:rPr>
        <w:t>_________</w:t>
      </w:r>
    </w:p>
    <w:p w:rsidR="00A66D4E" w:rsidRPr="00C90922" w:rsidRDefault="00A66D4E" w:rsidP="00A66D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66D4E">
        <w:rPr>
          <w:rFonts w:ascii="Times New Roman" w:hAnsi="Times New Roman"/>
          <w:i/>
          <w:sz w:val="24"/>
          <w:szCs w:val="24"/>
        </w:rPr>
        <w:t>Должность, Ф.И.О.)                                                       (Подпись</w:t>
      </w:r>
      <w:r w:rsidRPr="00C90922">
        <w:rPr>
          <w:rFonts w:ascii="Times New Roman" w:hAnsi="Times New Roman"/>
          <w:sz w:val="24"/>
          <w:szCs w:val="24"/>
        </w:rPr>
        <w:t>)</w:t>
      </w:r>
    </w:p>
    <w:p w:rsidR="00A66D4E" w:rsidRDefault="00A66D4E" w:rsidP="00975962">
      <w:pPr>
        <w:spacing w:after="0" w:line="240" w:lineRule="auto"/>
        <w:jc w:val="both"/>
        <w:rPr>
          <w:rFonts w:ascii="Times New Roman" w:hAnsi="Times New Roman"/>
          <w:sz w:val="24"/>
          <w:szCs w:val="24"/>
        </w:rPr>
      </w:pP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представители организации,</w:t>
      </w:r>
      <w:r w:rsidR="00A66D4E">
        <w:rPr>
          <w:rFonts w:ascii="Times New Roman" w:hAnsi="Times New Roman"/>
          <w:sz w:val="24"/>
          <w:szCs w:val="24"/>
        </w:rPr>
        <w:t xml:space="preserve"> </w:t>
      </w:r>
      <w:r w:rsidRPr="00C90922">
        <w:rPr>
          <w:rFonts w:ascii="Times New Roman" w:hAnsi="Times New Roman"/>
          <w:sz w:val="24"/>
          <w:szCs w:val="24"/>
        </w:rPr>
        <w:t>расположенной на объекте</w:t>
      </w:r>
    </w:p>
    <w:p w:rsidR="00A66D4E" w:rsidRPr="00C90922" w:rsidRDefault="00A66D4E" w:rsidP="00A66D4E">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_____________________________________________  _____</w:t>
      </w:r>
      <w:r>
        <w:rPr>
          <w:rFonts w:ascii="Times New Roman" w:hAnsi="Times New Roman"/>
          <w:sz w:val="24"/>
          <w:szCs w:val="24"/>
        </w:rPr>
        <w:t>___</w:t>
      </w:r>
      <w:r w:rsidRPr="00C90922">
        <w:rPr>
          <w:rFonts w:ascii="Times New Roman" w:hAnsi="Times New Roman"/>
          <w:sz w:val="24"/>
          <w:szCs w:val="24"/>
        </w:rPr>
        <w:t>_________</w:t>
      </w:r>
    </w:p>
    <w:p w:rsidR="00A66D4E" w:rsidRPr="00C90922" w:rsidRDefault="00A66D4E" w:rsidP="00A66D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66D4E">
        <w:rPr>
          <w:rFonts w:ascii="Times New Roman" w:hAnsi="Times New Roman"/>
          <w:i/>
          <w:sz w:val="24"/>
          <w:szCs w:val="24"/>
        </w:rPr>
        <w:t>Должность, Ф.И.О.)                                                       (Подпись</w:t>
      </w:r>
      <w:r w:rsidRPr="00C90922">
        <w:rPr>
          <w:rFonts w:ascii="Times New Roman" w:hAnsi="Times New Roman"/>
          <w:sz w:val="24"/>
          <w:szCs w:val="24"/>
        </w:rPr>
        <w:t>)</w:t>
      </w:r>
    </w:p>
    <w:p w:rsidR="00A66D4E" w:rsidRPr="00C90922" w:rsidRDefault="00A66D4E" w:rsidP="00A66D4E">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_____________________________________________  _____</w:t>
      </w:r>
      <w:r>
        <w:rPr>
          <w:rFonts w:ascii="Times New Roman" w:hAnsi="Times New Roman"/>
          <w:sz w:val="24"/>
          <w:szCs w:val="24"/>
        </w:rPr>
        <w:t>___</w:t>
      </w:r>
      <w:r w:rsidRPr="00C90922">
        <w:rPr>
          <w:rFonts w:ascii="Times New Roman" w:hAnsi="Times New Roman"/>
          <w:sz w:val="24"/>
          <w:szCs w:val="24"/>
        </w:rPr>
        <w:t>_________</w:t>
      </w:r>
    </w:p>
    <w:p w:rsidR="00A66D4E" w:rsidRPr="00C90922" w:rsidRDefault="00A66D4E" w:rsidP="00A66D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66D4E">
        <w:rPr>
          <w:rFonts w:ascii="Times New Roman" w:hAnsi="Times New Roman"/>
          <w:i/>
          <w:sz w:val="24"/>
          <w:szCs w:val="24"/>
        </w:rPr>
        <w:t>Должность, Ф.И.О.)                                                       (Подпись</w:t>
      </w:r>
      <w:r w:rsidRPr="00C90922">
        <w:rPr>
          <w:rFonts w:ascii="Times New Roman" w:hAnsi="Times New Roman"/>
          <w:sz w:val="24"/>
          <w:szCs w:val="24"/>
        </w:rPr>
        <w:t>)</w:t>
      </w:r>
    </w:p>
    <w:p w:rsidR="00A66D4E" w:rsidRDefault="00A66D4E" w:rsidP="00975962">
      <w:pPr>
        <w:spacing w:after="0" w:line="240" w:lineRule="auto"/>
        <w:jc w:val="both"/>
        <w:rPr>
          <w:rFonts w:ascii="Times New Roman" w:hAnsi="Times New Roman"/>
          <w:sz w:val="24"/>
          <w:szCs w:val="24"/>
        </w:rPr>
      </w:pP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lastRenderedPageBreak/>
        <w:t>Управленческое решение согласовано «____» ____________ 20___ г. (протокол №__</w:t>
      </w:r>
      <w:r w:rsidR="00A66D4E">
        <w:rPr>
          <w:rFonts w:ascii="Times New Roman" w:hAnsi="Times New Roman"/>
          <w:sz w:val="24"/>
          <w:szCs w:val="24"/>
        </w:rPr>
        <w:t>______</w:t>
      </w:r>
      <w:r w:rsidRPr="00C90922">
        <w:rPr>
          <w:rFonts w:ascii="Times New Roman" w:hAnsi="Times New Roman"/>
          <w:sz w:val="24"/>
          <w:szCs w:val="24"/>
        </w:rPr>
        <w:t>___)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Комиссией (название)._____</w:t>
      </w:r>
      <w:r w:rsidR="00A66D4E">
        <w:rPr>
          <w:rFonts w:ascii="Times New Roman" w:hAnsi="Times New Roman"/>
          <w:sz w:val="24"/>
          <w:szCs w:val="24"/>
        </w:rPr>
        <w:t>________</w:t>
      </w:r>
      <w:r w:rsidRPr="00C90922">
        <w:rPr>
          <w:rFonts w:ascii="Times New Roman" w:hAnsi="Times New Roman"/>
          <w:sz w:val="24"/>
          <w:szCs w:val="24"/>
        </w:rPr>
        <w:t>_________________________________________________________</w:t>
      </w:r>
    </w:p>
    <w:p w:rsidR="00191642"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__________________________</w:t>
      </w:r>
      <w:r w:rsidR="00A66D4E">
        <w:rPr>
          <w:rFonts w:ascii="Times New Roman" w:hAnsi="Times New Roman"/>
          <w:sz w:val="24"/>
          <w:szCs w:val="24"/>
        </w:rPr>
        <w:t>_______</w:t>
      </w:r>
      <w:r w:rsidRPr="00C90922">
        <w:rPr>
          <w:rFonts w:ascii="Times New Roman" w:hAnsi="Times New Roman"/>
          <w:sz w:val="24"/>
          <w:szCs w:val="24"/>
        </w:rPr>
        <w:t>________________________________________________________</w:t>
      </w:r>
    </w:p>
    <w:p w:rsidR="00450B41" w:rsidRDefault="00450B41" w:rsidP="00A66D4E">
      <w:pPr>
        <w:spacing w:after="0" w:line="240" w:lineRule="auto"/>
        <w:jc w:val="right"/>
        <w:rPr>
          <w:rFonts w:ascii="Times New Roman" w:hAnsi="Times New Roman"/>
          <w:sz w:val="24"/>
          <w:szCs w:val="24"/>
        </w:rPr>
      </w:pPr>
    </w:p>
    <w:p w:rsidR="00AB4B07" w:rsidRPr="00C90922" w:rsidRDefault="00AB4B07" w:rsidP="00A66D4E">
      <w:pPr>
        <w:spacing w:after="0" w:line="240" w:lineRule="auto"/>
        <w:jc w:val="right"/>
        <w:rPr>
          <w:rFonts w:ascii="Times New Roman" w:hAnsi="Times New Roman"/>
          <w:sz w:val="24"/>
          <w:szCs w:val="24"/>
        </w:rPr>
      </w:pPr>
      <w:r w:rsidRPr="00C90922">
        <w:rPr>
          <w:rFonts w:ascii="Times New Roman" w:hAnsi="Times New Roman"/>
          <w:sz w:val="24"/>
          <w:szCs w:val="24"/>
        </w:rPr>
        <w:t>Приложение 1</w:t>
      </w:r>
    </w:p>
    <w:p w:rsidR="00A66D4E" w:rsidRDefault="00A66D4E" w:rsidP="00A66D4E">
      <w:pPr>
        <w:spacing w:after="0" w:line="240" w:lineRule="auto"/>
        <w:jc w:val="right"/>
        <w:rPr>
          <w:rFonts w:ascii="Times New Roman" w:hAnsi="Times New Roman"/>
          <w:sz w:val="24"/>
          <w:szCs w:val="24"/>
        </w:rPr>
      </w:pPr>
      <w:r>
        <w:rPr>
          <w:rFonts w:ascii="Times New Roman" w:hAnsi="Times New Roman"/>
          <w:sz w:val="24"/>
          <w:szCs w:val="24"/>
        </w:rPr>
        <w:t>к Акту обследования ОСИ</w:t>
      </w:r>
    </w:p>
    <w:p w:rsidR="00A66D4E" w:rsidRDefault="00A66D4E" w:rsidP="00A66D4E">
      <w:pPr>
        <w:spacing w:after="0" w:line="240" w:lineRule="auto"/>
        <w:jc w:val="right"/>
        <w:rPr>
          <w:rFonts w:ascii="Times New Roman" w:hAnsi="Times New Roman"/>
          <w:sz w:val="24"/>
          <w:szCs w:val="24"/>
        </w:rPr>
      </w:pPr>
      <w:r>
        <w:rPr>
          <w:rFonts w:ascii="Times New Roman" w:hAnsi="Times New Roman"/>
          <w:sz w:val="24"/>
          <w:szCs w:val="24"/>
        </w:rPr>
        <w:t>к паспорту доступности ОСИ</w:t>
      </w:r>
    </w:p>
    <w:p w:rsidR="00AB4B07" w:rsidRPr="00C90922" w:rsidRDefault="00AB4B07" w:rsidP="00A66D4E">
      <w:pPr>
        <w:spacing w:after="0" w:line="240" w:lineRule="auto"/>
        <w:jc w:val="right"/>
        <w:rPr>
          <w:rFonts w:ascii="Times New Roman" w:hAnsi="Times New Roman"/>
          <w:sz w:val="24"/>
          <w:szCs w:val="24"/>
        </w:rPr>
      </w:pPr>
      <w:r w:rsidRPr="00C90922">
        <w:rPr>
          <w:rFonts w:ascii="Times New Roman" w:hAnsi="Times New Roman"/>
          <w:sz w:val="24"/>
          <w:szCs w:val="24"/>
        </w:rPr>
        <w:t>от «___» ____________ 20___ г.</w:t>
      </w:r>
      <w:r w:rsidR="00A66D4E" w:rsidRPr="00A66D4E">
        <w:rPr>
          <w:rFonts w:ascii="Times New Roman" w:hAnsi="Times New Roman"/>
          <w:sz w:val="24"/>
          <w:szCs w:val="24"/>
        </w:rPr>
        <w:t xml:space="preserve"> </w:t>
      </w:r>
      <w:r w:rsidR="00A66D4E" w:rsidRPr="00C90922">
        <w:rPr>
          <w:rFonts w:ascii="Times New Roman" w:hAnsi="Times New Roman"/>
          <w:sz w:val="24"/>
          <w:szCs w:val="24"/>
        </w:rPr>
        <w:t>№ ______</w:t>
      </w:r>
    </w:p>
    <w:p w:rsidR="00AB4B07" w:rsidRPr="00C90922" w:rsidRDefault="00AB4B07" w:rsidP="00975962">
      <w:pPr>
        <w:spacing w:after="0" w:line="240" w:lineRule="auto"/>
        <w:jc w:val="both"/>
        <w:rPr>
          <w:rFonts w:ascii="Times New Roman" w:hAnsi="Times New Roman"/>
          <w:sz w:val="24"/>
          <w:szCs w:val="24"/>
        </w:rPr>
      </w:pPr>
    </w:p>
    <w:p w:rsidR="00106617" w:rsidRDefault="00AB4B07" w:rsidP="00106617">
      <w:pPr>
        <w:spacing w:after="0" w:line="240" w:lineRule="auto"/>
        <w:jc w:val="center"/>
        <w:rPr>
          <w:rFonts w:ascii="Times New Roman" w:hAnsi="Times New Roman"/>
          <w:sz w:val="24"/>
          <w:szCs w:val="24"/>
        </w:rPr>
      </w:pPr>
      <w:r w:rsidRPr="00975962">
        <w:rPr>
          <w:rFonts w:ascii="Times New Roman" w:hAnsi="Times New Roman"/>
          <w:sz w:val="24"/>
          <w:szCs w:val="24"/>
        </w:rPr>
        <w:t>I</w:t>
      </w:r>
      <w:r w:rsidRPr="00C90922">
        <w:rPr>
          <w:rFonts w:ascii="Times New Roman" w:hAnsi="Times New Roman"/>
          <w:sz w:val="24"/>
          <w:szCs w:val="24"/>
        </w:rPr>
        <w:t xml:space="preserve"> Результаты обследования:</w:t>
      </w:r>
    </w:p>
    <w:p w:rsidR="00A66D4E" w:rsidRDefault="00A66D4E" w:rsidP="00106617">
      <w:pPr>
        <w:spacing w:after="0" w:line="240" w:lineRule="auto"/>
        <w:rPr>
          <w:rFonts w:ascii="Times New Roman" w:hAnsi="Times New Roman"/>
          <w:sz w:val="24"/>
          <w:szCs w:val="24"/>
        </w:rPr>
      </w:pPr>
    </w:p>
    <w:p w:rsidR="00AB4B07" w:rsidRPr="00106617" w:rsidRDefault="00106617" w:rsidP="00106617">
      <w:pPr>
        <w:spacing w:after="0" w:line="240" w:lineRule="auto"/>
        <w:rPr>
          <w:rFonts w:ascii="Times New Roman" w:hAnsi="Times New Roman"/>
          <w:sz w:val="24"/>
          <w:szCs w:val="24"/>
        </w:rPr>
      </w:pPr>
      <w:r w:rsidRPr="00106617">
        <w:rPr>
          <w:rFonts w:ascii="Times New Roman" w:hAnsi="Times New Roman"/>
          <w:sz w:val="24"/>
          <w:szCs w:val="24"/>
        </w:rPr>
        <w:t>1.</w:t>
      </w:r>
      <w:r>
        <w:rPr>
          <w:rFonts w:ascii="Times New Roman" w:hAnsi="Times New Roman"/>
          <w:sz w:val="24"/>
          <w:szCs w:val="24"/>
        </w:rPr>
        <w:t xml:space="preserve"> </w:t>
      </w:r>
      <w:r w:rsidR="00AB4B07" w:rsidRPr="00C90922">
        <w:rPr>
          <w:rFonts w:ascii="Times New Roman" w:hAnsi="Times New Roman"/>
          <w:sz w:val="24"/>
          <w:szCs w:val="24"/>
        </w:rPr>
        <w:t>Территории, прилегающей к зданию (участка)</w:t>
      </w:r>
      <w:r w:rsidR="00AB4B07" w:rsidRPr="00106617">
        <w:rPr>
          <w:rFonts w:ascii="Times New Roman" w:hAnsi="Times New Roman"/>
          <w:sz w:val="24"/>
          <w:szCs w:val="24"/>
        </w:rPr>
        <w:t>_____________________________________________</w:t>
      </w:r>
      <w:r>
        <w:rPr>
          <w:rFonts w:ascii="Times New Roman" w:hAnsi="Times New Roman"/>
          <w:sz w:val="24"/>
          <w:szCs w:val="24"/>
        </w:rPr>
        <w:t>__</w:t>
      </w: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Наименование объекта, адрес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709"/>
        <w:gridCol w:w="851"/>
        <w:gridCol w:w="708"/>
        <w:gridCol w:w="1560"/>
        <w:gridCol w:w="2126"/>
        <w:gridCol w:w="1559"/>
        <w:gridCol w:w="992"/>
      </w:tblGrid>
      <w:tr w:rsidR="00AB4B07" w:rsidRPr="00C90922" w:rsidTr="00106617">
        <w:tc>
          <w:tcPr>
            <w:tcW w:w="426" w:type="dxa"/>
            <w:vMerge w:val="restart"/>
          </w:tcPr>
          <w:p w:rsidR="00AB4B07" w:rsidRPr="00C90922" w:rsidRDefault="00106617" w:rsidP="00A66D4E">
            <w:pPr>
              <w:spacing w:after="0" w:line="240" w:lineRule="auto"/>
              <w:ind w:right="-108"/>
              <w:jc w:val="center"/>
              <w:rPr>
                <w:rFonts w:ascii="Times New Roman" w:hAnsi="Times New Roman"/>
                <w:sz w:val="24"/>
                <w:szCs w:val="24"/>
              </w:rPr>
            </w:pPr>
            <w:r>
              <w:rPr>
                <w:rFonts w:ascii="Times New Roman" w:hAnsi="Times New Roman"/>
                <w:sz w:val="24"/>
                <w:szCs w:val="24"/>
              </w:rPr>
              <w:t>№</w:t>
            </w:r>
          </w:p>
        </w:tc>
        <w:tc>
          <w:tcPr>
            <w:tcW w:w="1842" w:type="dxa"/>
            <w:vMerge w:val="restart"/>
          </w:tcPr>
          <w:p w:rsidR="00AB4B07" w:rsidRPr="00C90922" w:rsidRDefault="00AB4B07" w:rsidP="00A66D4E">
            <w:pPr>
              <w:spacing w:after="0" w:line="240" w:lineRule="auto"/>
              <w:ind w:right="-108"/>
              <w:jc w:val="center"/>
              <w:rPr>
                <w:rFonts w:ascii="Times New Roman" w:hAnsi="Times New Roman"/>
                <w:sz w:val="24"/>
                <w:szCs w:val="24"/>
              </w:rPr>
            </w:pPr>
            <w:r w:rsidRPr="00C90922">
              <w:rPr>
                <w:rFonts w:ascii="Times New Roman" w:hAnsi="Times New Roman"/>
                <w:sz w:val="24"/>
                <w:szCs w:val="24"/>
              </w:rPr>
              <w:t>Наименование функционально-планировочного элемента</w:t>
            </w:r>
          </w:p>
        </w:tc>
        <w:tc>
          <w:tcPr>
            <w:tcW w:w="2268" w:type="dxa"/>
            <w:gridSpan w:val="3"/>
            <w:vAlign w:val="center"/>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Наличие элемента</w:t>
            </w:r>
          </w:p>
        </w:tc>
        <w:tc>
          <w:tcPr>
            <w:tcW w:w="3686" w:type="dxa"/>
            <w:gridSpan w:val="2"/>
            <w:vAlign w:val="center"/>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Выявленные нарушения и замечания</w:t>
            </w:r>
          </w:p>
        </w:tc>
        <w:tc>
          <w:tcPr>
            <w:tcW w:w="2551" w:type="dxa"/>
            <w:gridSpan w:val="2"/>
            <w:vAlign w:val="center"/>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Работы по адаптации объектов</w:t>
            </w:r>
          </w:p>
        </w:tc>
      </w:tr>
      <w:tr w:rsidR="00106617" w:rsidRPr="00C90922" w:rsidTr="00106617">
        <w:tc>
          <w:tcPr>
            <w:tcW w:w="426" w:type="dxa"/>
            <w:vMerge/>
          </w:tcPr>
          <w:p w:rsidR="00AB4B07" w:rsidRPr="00C90922" w:rsidRDefault="00AB4B07" w:rsidP="00A66D4E">
            <w:pPr>
              <w:spacing w:after="0" w:line="240" w:lineRule="auto"/>
              <w:ind w:firstLine="426"/>
              <w:jc w:val="center"/>
              <w:rPr>
                <w:rFonts w:ascii="Times New Roman" w:hAnsi="Times New Roman"/>
                <w:sz w:val="24"/>
                <w:szCs w:val="24"/>
              </w:rPr>
            </w:pPr>
          </w:p>
        </w:tc>
        <w:tc>
          <w:tcPr>
            <w:tcW w:w="1842" w:type="dxa"/>
            <w:vMerge/>
          </w:tcPr>
          <w:p w:rsidR="00AB4B07" w:rsidRPr="00C90922" w:rsidRDefault="00AB4B07" w:rsidP="00A66D4E">
            <w:pPr>
              <w:spacing w:after="0" w:line="240" w:lineRule="auto"/>
              <w:ind w:firstLine="426"/>
              <w:jc w:val="center"/>
              <w:rPr>
                <w:rFonts w:ascii="Times New Roman" w:hAnsi="Times New Roman"/>
                <w:sz w:val="24"/>
                <w:szCs w:val="24"/>
              </w:rPr>
            </w:pPr>
          </w:p>
        </w:tc>
        <w:tc>
          <w:tcPr>
            <w:tcW w:w="709" w:type="dxa"/>
          </w:tcPr>
          <w:p w:rsidR="00AB4B07" w:rsidRPr="00C90922" w:rsidRDefault="00AB4B07" w:rsidP="00A66D4E">
            <w:pPr>
              <w:spacing w:after="0" w:line="240" w:lineRule="auto"/>
              <w:ind w:right="-108"/>
              <w:jc w:val="center"/>
              <w:rPr>
                <w:rFonts w:ascii="Times New Roman" w:hAnsi="Times New Roman"/>
                <w:sz w:val="24"/>
                <w:szCs w:val="24"/>
              </w:rPr>
            </w:pPr>
            <w:proofErr w:type="gramStart"/>
            <w:r w:rsidRPr="00C90922">
              <w:rPr>
                <w:rFonts w:ascii="Times New Roman" w:hAnsi="Times New Roman"/>
                <w:sz w:val="24"/>
                <w:szCs w:val="24"/>
              </w:rPr>
              <w:t>есть</w:t>
            </w:r>
            <w:proofErr w:type="gramEnd"/>
            <w:r w:rsidRPr="00C90922">
              <w:rPr>
                <w:rFonts w:ascii="Times New Roman" w:hAnsi="Times New Roman"/>
                <w:sz w:val="24"/>
                <w:szCs w:val="24"/>
              </w:rPr>
              <w:t>/ нет</w:t>
            </w:r>
          </w:p>
        </w:tc>
        <w:tc>
          <w:tcPr>
            <w:tcW w:w="851" w:type="dxa"/>
          </w:tcPr>
          <w:p w:rsidR="00AB4B07" w:rsidRPr="00C90922" w:rsidRDefault="00AB4B07" w:rsidP="00A66D4E">
            <w:pPr>
              <w:spacing w:after="0" w:line="240" w:lineRule="auto"/>
              <w:ind w:right="-70"/>
              <w:jc w:val="center"/>
              <w:rPr>
                <w:rFonts w:ascii="Times New Roman" w:hAnsi="Times New Roman"/>
                <w:sz w:val="24"/>
                <w:szCs w:val="24"/>
              </w:rPr>
            </w:pPr>
            <w:r w:rsidRPr="00C90922">
              <w:rPr>
                <w:rFonts w:ascii="Times New Roman" w:hAnsi="Times New Roman"/>
                <w:sz w:val="24"/>
                <w:szCs w:val="24"/>
              </w:rPr>
              <w:t>№ на плане</w:t>
            </w:r>
          </w:p>
        </w:tc>
        <w:tc>
          <w:tcPr>
            <w:tcW w:w="708" w:type="dxa"/>
          </w:tcPr>
          <w:p w:rsidR="00AB4B07" w:rsidRPr="00C90922" w:rsidRDefault="00AB4B07" w:rsidP="00A66D4E">
            <w:pPr>
              <w:spacing w:after="0" w:line="240" w:lineRule="auto"/>
              <w:ind w:right="-108"/>
              <w:jc w:val="center"/>
              <w:rPr>
                <w:rFonts w:ascii="Times New Roman" w:hAnsi="Times New Roman"/>
                <w:sz w:val="24"/>
                <w:szCs w:val="24"/>
              </w:rPr>
            </w:pPr>
            <w:r w:rsidRPr="00C90922">
              <w:rPr>
                <w:rFonts w:ascii="Times New Roman" w:hAnsi="Times New Roman"/>
                <w:sz w:val="24"/>
                <w:szCs w:val="24"/>
              </w:rPr>
              <w:t>№ фото</w:t>
            </w:r>
          </w:p>
        </w:tc>
        <w:tc>
          <w:tcPr>
            <w:tcW w:w="1560"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w:t>
            </w:r>
          </w:p>
        </w:tc>
        <w:tc>
          <w:tcPr>
            <w:tcW w:w="2126" w:type="dxa"/>
          </w:tcPr>
          <w:p w:rsidR="00AB4B07" w:rsidRPr="00C90922" w:rsidRDefault="00106617" w:rsidP="00A66D4E">
            <w:pPr>
              <w:spacing w:after="0" w:line="240" w:lineRule="auto"/>
              <w:ind w:right="-149"/>
              <w:jc w:val="center"/>
              <w:rPr>
                <w:rFonts w:ascii="Times New Roman" w:hAnsi="Times New Roman"/>
                <w:spacing w:val="-8"/>
                <w:sz w:val="24"/>
                <w:szCs w:val="24"/>
              </w:rPr>
            </w:pPr>
            <w:r>
              <w:rPr>
                <w:rFonts w:ascii="Times New Roman" w:hAnsi="Times New Roman"/>
                <w:spacing w:val="-8"/>
                <w:sz w:val="24"/>
                <w:szCs w:val="24"/>
              </w:rPr>
              <w:t>Значимо для инвалида (катего</w:t>
            </w:r>
            <w:r w:rsidR="00AB4B07" w:rsidRPr="00C90922">
              <w:rPr>
                <w:rFonts w:ascii="Times New Roman" w:hAnsi="Times New Roman"/>
                <w:spacing w:val="-8"/>
                <w:sz w:val="24"/>
                <w:szCs w:val="24"/>
              </w:rPr>
              <w:t>рия)</w:t>
            </w:r>
          </w:p>
        </w:tc>
        <w:tc>
          <w:tcPr>
            <w:tcW w:w="1559"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w:t>
            </w:r>
          </w:p>
        </w:tc>
        <w:tc>
          <w:tcPr>
            <w:tcW w:w="99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Виды работ</w:t>
            </w:r>
          </w:p>
        </w:tc>
      </w:tr>
      <w:tr w:rsidR="00106617" w:rsidRPr="00C90922" w:rsidTr="00A66D4E">
        <w:trPr>
          <w:trHeight w:val="1010"/>
        </w:trPr>
        <w:tc>
          <w:tcPr>
            <w:tcW w:w="426" w:type="dxa"/>
          </w:tcPr>
          <w:p w:rsidR="00AB4B07" w:rsidRPr="00C90922" w:rsidRDefault="00106617" w:rsidP="00A66D4E">
            <w:pPr>
              <w:spacing w:after="0" w:line="240" w:lineRule="auto"/>
              <w:ind w:right="-108"/>
              <w:jc w:val="center"/>
              <w:rPr>
                <w:rFonts w:ascii="Times New Roman" w:hAnsi="Times New Roman"/>
                <w:sz w:val="24"/>
                <w:szCs w:val="24"/>
              </w:rPr>
            </w:pPr>
            <w:r>
              <w:rPr>
                <w:rFonts w:ascii="Times New Roman" w:hAnsi="Times New Roman"/>
                <w:sz w:val="24"/>
                <w:szCs w:val="24"/>
              </w:rPr>
              <w:t>1</w:t>
            </w:r>
            <w:r w:rsidR="00AB4B07" w:rsidRPr="00C90922">
              <w:rPr>
                <w:rFonts w:ascii="Times New Roman" w:hAnsi="Times New Roman"/>
                <w:sz w:val="24"/>
                <w:szCs w:val="24"/>
              </w:rPr>
              <w:t>.1</w:t>
            </w:r>
          </w:p>
        </w:tc>
        <w:tc>
          <w:tcPr>
            <w:tcW w:w="184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Вход (входы) на территорию</w:t>
            </w:r>
          </w:p>
        </w:tc>
        <w:tc>
          <w:tcPr>
            <w:tcW w:w="709" w:type="dxa"/>
          </w:tcPr>
          <w:p w:rsidR="00AB4B07" w:rsidRPr="00C90922" w:rsidRDefault="00AB4B07" w:rsidP="00A66D4E">
            <w:pPr>
              <w:spacing w:after="0" w:line="240" w:lineRule="auto"/>
              <w:jc w:val="center"/>
              <w:rPr>
                <w:rFonts w:ascii="Times New Roman" w:hAnsi="Times New Roman"/>
                <w:sz w:val="24"/>
                <w:szCs w:val="24"/>
              </w:rPr>
            </w:pPr>
          </w:p>
        </w:tc>
        <w:tc>
          <w:tcPr>
            <w:tcW w:w="851" w:type="dxa"/>
          </w:tcPr>
          <w:p w:rsidR="00AB4B07" w:rsidRPr="00C90922" w:rsidRDefault="00AB4B07" w:rsidP="00A66D4E">
            <w:pPr>
              <w:spacing w:after="0" w:line="240" w:lineRule="auto"/>
              <w:jc w:val="center"/>
              <w:rPr>
                <w:rFonts w:ascii="Times New Roman" w:hAnsi="Times New Roman"/>
                <w:sz w:val="24"/>
                <w:szCs w:val="24"/>
              </w:rPr>
            </w:pPr>
          </w:p>
        </w:tc>
        <w:tc>
          <w:tcPr>
            <w:tcW w:w="708" w:type="dxa"/>
          </w:tcPr>
          <w:p w:rsidR="00AB4B07" w:rsidRPr="00C90922" w:rsidRDefault="00AB4B07" w:rsidP="00A66D4E">
            <w:pPr>
              <w:spacing w:after="0" w:line="240" w:lineRule="auto"/>
              <w:jc w:val="center"/>
              <w:rPr>
                <w:rFonts w:ascii="Times New Roman" w:hAnsi="Times New Roman"/>
                <w:sz w:val="24"/>
                <w:szCs w:val="24"/>
              </w:rPr>
            </w:pPr>
          </w:p>
        </w:tc>
        <w:tc>
          <w:tcPr>
            <w:tcW w:w="1560" w:type="dxa"/>
          </w:tcPr>
          <w:p w:rsidR="00AB4B07" w:rsidRPr="00C90922" w:rsidRDefault="00AB4B07" w:rsidP="00A66D4E">
            <w:pPr>
              <w:spacing w:after="0" w:line="240" w:lineRule="auto"/>
              <w:jc w:val="center"/>
              <w:rPr>
                <w:rFonts w:ascii="Times New Roman" w:hAnsi="Times New Roman"/>
                <w:sz w:val="24"/>
                <w:szCs w:val="24"/>
              </w:rPr>
            </w:pPr>
          </w:p>
        </w:tc>
        <w:tc>
          <w:tcPr>
            <w:tcW w:w="2126" w:type="dxa"/>
          </w:tcPr>
          <w:p w:rsidR="00AB4B07" w:rsidRPr="00C90922" w:rsidRDefault="00AB4B07" w:rsidP="00A66D4E">
            <w:pPr>
              <w:spacing w:after="0" w:line="240" w:lineRule="auto"/>
              <w:jc w:val="center"/>
              <w:rPr>
                <w:rFonts w:ascii="Times New Roman" w:hAnsi="Times New Roman"/>
                <w:sz w:val="24"/>
                <w:szCs w:val="24"/>
              </w:rPr>
            </w:pPr>
          </w:p>
        </w:tc>
        <w:tc>
          <w:tcPr>
            <w:tcW w:w="1559" w:type="dxa"/>
          </w:tcPr>
          <w:p w:rsidR="00AB4B07" w:rsidRPr="00C90922" w:rsidRDefault="00AB4B07" w:rsidP="00A66D4E">
            <w:pPr>
              <w:spacing w:after="0" w:line="240" w:lineRule="auto"/>
              <w:jc w:val="center"/>
              <w:rPr>
                <w:rFonts w:ascii="Times New Roman" w:hAnsi="Times New Roman"/>
                <w:sz w:val="24"/>
                <w:szCs w:val="24"/>
              </w:rPr>
            </w:pPr>
          </w:p>
        </w:tc>
        <w:tc>
          <w:tcPr>
            <w:tcW w:w="992" w:type="dxa"/>
          </w:tcPr>
          <w:p w:rsidR="00AB4B07" w:rsidRPr="00C90922" w:rsidRDefault="00AB4B07" w:rsidP="00A66D4E">
            <w:pPr>
              <w:spacing w:after="0" w:line="240" w:lineRule="auto"/>
              <w:jc w:val="center"/>
              <w:rPr>
                <w:rFonts w:ascii="Times New Roman" w:hAnsi="Times New Roman"/>
                <w:sz w:val="24"/>
                <w:szCs w:val="24"/>
              </w:rPr>
            </w:pPr>
          </w:p>
        </w:tc>
      </w:tr>
      <w:tr w:rsidR="00106617" w:rsidRPr="00C90922" w:rsidTr="00A66D4E">
        <w:trPr>
          <w:trHeight w:val="983"/>
        </w:trPr>
        <w:tc>
          <w:tcPr>
            <w:tcW w:w="426" w:type="dxa"/>
          </w:tcPr>
          <w:p w:rsidR="00AB4B07" w:rsidRPr="00C90922" w:rsidRDefault="00A66D4E" w:rsidP="00A66D4E">
            <w:pPr>
              <w:spacing w:after="0" w:line="240" w:lineRule="auto"/>
              <w:ind w:right="-108"/>
              <w:jc w:val="center"/>
              <w:rPr>
                <w:rFonts w:ascii="Times New Roman" w:hAnsi="Times New Roman"/>
                <w:sz w:val="24"/>
                <w:szCs w:val="24"/>
              </w:rPr>
            </w:pPr>
            <w:r>
              <w:rPr>
                <w:rFonts w:ascii="Times New Roman" w:hAnsi="Times New Roman"/>
                <w:sz w:val="24"/>
                <w:szCs w:val="24"/>
              </w:rPr>
              <w:t>1</w:t>
            </w:r>
            <w:r w:rsidR="00AB4B07" w:rsidRPr="00C90922">
              <w:rPr>
                <w:rFonts w:ascii="Times New Roman" w:hAnsi="Times New Roman"/>
                <w:sz w:val="24"/>
                <w:szCs w:val="24"/>
              </w:rPr>
              <w:t>.2</w:t>
            </w:r>
          </w:p>
        </w:tc>
        <w:tc>
          <w:tcPr>
            <w:tcW w:w="184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Путь (пути) движения на территории</w:t>
            </w:r>
          </w:p>
        </w:tc>
        <w:tc>
          <w:tcPr>
            <w:tcW w:w="709" w:type="dxa"/>
          </w:tcPr>
          <w:p w:rsidR="00AB4B07" w:rsidRPr="00C90922" w:rsidRDefault="00AB4B07" w:rsidP="00A66D4E">
            <w:pPr>
              <w:spacing w:after="0" w:line="240" w:lineRule="auto"/>
              <w:jc w:val="center"/>
              <w:rPr>
                <w:rFonts w:ascii="Times New Roman" w:hAnsi="Times New Roman"/>
                <w:sz w:val="24"/>
                <w:szCs w:val="24"/>
              </w:rPr>
            </w:pPr>
          </w:p>
        </w:tc>
        <w:tc>
          <w:tcPr>
            <w:tcW w:w="851" w:type="dxa"/>
          </w:tcPr>
          <w:p w:rsidR="00AB4B07" w:rsidRPr="00C90922" w:rsidRDefault="00AB4B07" w:rsidP="00A66D4E">
            <w:pPr>
              <w:spacing w:after="0" w:line="240" w:lineRule="auto"/>
              <w:jc w:val="center"/>
              <w:rPr>
                <w:rFonts w:ascii="Times New Roman" w:hAnsi="Times New Roman"/>
                <w:sz w:val="24"/>
                <w:szCs w:val="24"/>
              </w:rPr>
            </w:pPr>
          </w:p>
        </w:tc>
        <w:tc>
          <w:tcPr>
            <w:tcW w:w="708" w:type="dxa"/>
          </w:tcPr>
          <w:p w:rsidR="00AB4B07" w:rsidRPr="00C90922" w:rsidRDefault="00AB4B07" w:rsidP="00A66D4E">
            <w:pPr>
              <w:spacing w:after="0" w:line="240" w:lineRule="auto"/>
              <w:jc w:val="center"/>
              <w:rPr>
                <w:rFonts w:ascii="Times New Roman" w:hAnsi="Times New Roman"/>
                <w:sz w:val="24"/>
                <w:szCs w:val="24"/>
              </w:rPr>
            </w:pPr>
          </w:p>
        </w:tc>
        <w:tc>
          <w:tcPr>
            <w:tcW w:w="1560" w:type="dxa"/>
          </w:tcPr>
          <w:p w:rsidR="00AB4B07" w:rsidRPr="00C90922" w:rsidRDefault="00AB4B07" w:rsidP="00A66D4E">
            <w:pPr>
              <w:spacing w:after="0" w:line="240" w:lineRule="auto"/>
              <w:jc w:val="center"/>
              <w:rPr>
                <w:rFonts w:ascii="Times New Roman" w:hAnsi="Times New Roman"/>
                <w:sz w:val="24"/>
                <w:szCs w:val="24"/>
              </w:rPr>
            </w:pPr>
          </w:p>
        </w:tc>
        <w:tc>
          <w:tcPr>
            <w:tcW w:w="2126" w:type="dxa"/>
          </w:tcPr>
          <w:p w:rsidR="00AB4B07" w:rsidRPr="00C90922" w:rsidRDefault="00AB4B07" w:rsidP="00A66D4E">
            <w:pPr>
              <w:spacing w:after="0" w:line="240" w:lineRule="auto"/>
              <w:jc w:val="center"/>
              <w:rPr>
                <w:rFonts w:ascii="Times New Roman" w:hAnsi="Times New Roman"/>
                <w:sz w:val="24"/>
                <w:szCs w:val="24"/>
              </w:rPr>
            </w:pPr>
          </w:p>
        </w:tc>
        <w:tc>
          <w:tcPr>
            <w:tcW w:w="1559" w:type="dxa"/>
          </w:tcPr>
          <w:p w:rsidR="00AB4B07" w:rsidRPr="00C90922" w:rsidRDefault="00AB4B07" w:rsidP="00A66D4E">
            <w:pPr>
              <w:spacing w:after="0" w:line="240" w:lineRule="auto"/>
              <w:jc w:val="center"/>
              <w:rPr>
                <w:rFonts w:ascii="Times New Roman" w:hAnsi="Times New Roman"/>
                <w:sz w:val="24"/>
                <w:szCs w:val="24"/>
              </w:rPr>
            </w:pPr>
          </w:p>
        </w:tc>
        <w:tc>
          <w:tcPr>
            <w:tcW w:w="992" w:type="dxa"/>
          </w:tcPr>
          <w:p w:rsidR="00AB4B07" w:rsidRPr="00C90922" w:rsidRDefault="00AB4B07" w:rsidP="00A66D4E">
            <w:pPr>
              <w:spacing w:after="0" w:line="240" w:lineRule="auto"/>
              <w:jc w:val="center"/>
              <w:rPr>
                <w:rFonts w:ascii="Times New Roman" w:hAnsi="Times New Roman"/>
                <w:sz w:val="24"/>
                <w:szCs w:val="24"/>
              </w:rPr>
            </w:pPr>
          </w:p>
        </w:tc>
      </w:tr>
      <w:tr w:rsidR="00106617" w:rsidRPr="00C90922" w:rsidTr="00A66D4E">
        <w:trPr>
          <w:trHeight w:val="840"/>
        </w:trPr>
        <w:tc>
          <w:tcPr>
            <w:tcW w:w="426" w:type="dxa"/>
          </w:tcPr>
          <w:p w:rsidR="00AB4B07" w:rsidRPr="00C90922" w:rsidRDefault="00AB4B07" w:rsidP="00A66D4E">
            <w:pPr>
              <w:spacing w:after="0" w:line="240" w:lineRule="auto"/>
              <w:ind w:right="-108"/>
              <w:jc w:val="center"/>
              <w:rPr>
                <w:rFonts w:ascii="Times New Roman" w:hAnsi="Times New Roman"/>
                <w:sz w:val="24"/>
                <w:szCs w:val="24"/>
              </w:rPr>
            </w:pPr>
            <w:r w:rsidRPr="00C90922">
              <w:rPr>
                <w:rFonts w:ascii="Times New Roman" w:hAnsi="Times New Roman"/>
                <w:sz w:val="24"/>
                <w:szCs w:val="24"/>
              </w:rPr>
              <w:t>1.3</w:t>
            </w:r>
          </w:p>
        </w:tc>
        <w:tc>
          <w:tcPr>
            <w:tcW w:w="184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Лестница (наружная)</w:t>
            </w:r>
          </w:p>
        </w:tc>
        <w:tc>
          <w:tcPr>
            <w:tcW w:w="709" w:type="dxa"/>
          </w:tcPr>
          <w:p w:rsidR="00AB4B07" w:rsidRPr="00C90922" w:rsidRDefault="00AB4B07" w:rsidP="00A66D4E">
            <w:pPr>
              <w:spacing w:after="0" w:line="240" w:lineRule="auto"/>
              <w:jc w:val="center"/>
              <w:rPr>
                <w:rFonts w:ascii="Times New Roman" w:hAnsi="Times New Roman"/>
                <w:sz w:val="24"/>
                <w:szCs w:val="24"/>
              </w:rPr>
            </w:pPr>
          </w:p>
        </w:tc>
        <w:tc>
          <w:tcPr>
            <w:tcW w:w="851" w:type="dxa"/>
          </w:tcPr>
          <w:p w:rsidR="00AB4B07" w:rsidRPr="00C90922" w:rsidRDefault="00AB4B07" w:rsidP="00A66D4E">
            <w:pPr>
              <w:spacing w:after="0" w:line="240" w:lineRule="auto"/>
              <w:jc w:val="center"/>
              <w:rPr>
                <w:rFonts w:ascii="Times New Roman" w:hAnsi="Times New Roman"/>
                <w:sz w:val="24"/>
                <w:szCs w:val="24"/>
              </w:rPr>
            </w:pPr>
          </w:p>
        </w:tc>
        <w:tc>
          <w:tcPr>
            <w:tcW w:w="708" w:type="dxa"/>
          </w:tcPr>
          <w:p w:rsidR="00AB4B07" w:rsidRPr="00C90922" w:rsidRDefault="00AB4B07" w:rsidP="00A66D4E">
            <w:pPr>
              <w:spacing w:after="0" w:line="240" w:lineRule="auto"/>
              <w:jc w:val="center"/>
              <w:rPr>
                <w:rFonts w:ascii="Times New Roman" w:hAnsi="Times New Roman"/>
                <w:sz w:val="24"/>
                <w:szCs w:val="24"/>
              </w:rPr>
            </w:pPr>
          </w:p>
        </w:tc>
        <w:tc>
          <w:tcPr>
            <w:tcW w:w="1560" w:type="dxa"/>
          </w:tcPr>
          <w:p w:rsidR="00AB4B07" w:rsidRPr="00C90922" w:rsidRDefault="00AB4B07" w:rsidP="00A66D4E">
            <w:pPr>
              <w:spacing w:after="0" w:line="240" w:lineRule="auto"/>
              <w:jc w:val="center"/>
              <w:rPr>
                <w:rFonts w:ascii="Times New Roman" w:hAnsi="Times New Roman"/>
                <w:sz w:val="24"/>
                <w:szCs w:val="24"/>
              </w:rPr>
            </w:pPr>
          </w:p>
        </w:tc>
        <w:tc>
          <w:tcPr>
            <w:tcW w:w="2126" w:type="dxa"/>
          </w:tcPr>
          <w:p w:rsidR="00AB4B07" w:rsidRPr="00C90922" w:rsidRDefault="00AB4B07" w:rsidP="00A66D4E">
            <w:pPr>
              <w:spacing w:after="0" w:line="240" w:lineRule="auto"/>
              <w:jc w:val="center"/>
              <w:rPr>
                <w:rFonts w:ascii="Times New Roman" w:hAnsi="Times New Roman"/>
                <w:sz w:val="24"/>
                <w:szCs w:val="24"/>
              </w:rPr>
            </w:pPr>
          </w:p>
        </w:tc>
        <w:tc>
          <w:tcPr>
            <w:tcW w:w="1559" w:type="dxa"/>
          </w:tcPr>
          <w:p w:rsidR="00AB4B07" w:rsidRPr="00C90922" w:rsidRDefault="00AB4B07" w:rsidP="00A66D4E">
            <w:pPr>
              <w:spacing w:after="0" w:line="240" w:lineRule="auto"/>
              <w:jc w:val="center"/>
              <w:rPr>
                <w:rFonts w:ascii="Times New Roman" w:hAnsi="Times New Roman"/>
                <w:sz w:val="24"/>
                <w:szCs w:val="24"/>
              </w:rPr>
            </w:pPr>
          </w:p>
        </w:tc>
        <w:tc>
          <w:tcPr>
            <w:tcW w:w="992" w:type="dxa"/>
          </w:tcPr>
          <w:p w:rsidR="00AB4B07" w:rsidRPr="00C90922" w:rsidRDefault="00AB4B07" w:rsidP="00A66D4E">
            <w:pPr>
              <w:spacing w:after="0" w:line="240" w:lineRule="auto"/>
              <w:jc w:val="center"/>
              <w:rPr>
                <w:rFonts w:ascii="Times New Roman" w:hAnsi="Times New Roman"/>
                <w:sz w:val="24"/>
                <w:szCs w:val="24"/>
              </w:rPr>
            </w:pPr>
          </w:p>
        </w:tc>
      </w:tr>
      <w:tr w:rsidR="00106617" w:rsidRPr="00C90922" w:rsidTr="00A66D4E">
        <w:trPr>
          <w:trHeight w:val="839"/>
        </w:trPr>
        <w:tc>
          <w:tcPr>
            <w:tcW w:w="426" w:type="dxa"/>
          </w:tcPr>
          <w:p w:rsidR="00AB4B07" w:rsidRPr="00C90922" w:rsidRDefault="00AB4B07" w:rsidP="00A66D4E">
            <w:pPr>
              <w:spacing w:after="0" w:line="240" w:lineRule="auto"/>
              <w:ind w:right="-108"/>
              <w:jc w:val="center"/>
              <w:rPr>
                <w:rFonts w:ascii="Times New Roman" w:hAnsi="Times New Roman"/>
                <w:sz w:val="24"/>
                <w:szCs w:val="24"/>
              </w:rPr>
            </w:pPr>
            <w:r w:rsidRPr="00C90922">
              <w:rPr>
                <w:rFonts w:ascii="Times New Roman" w:hAnsi="Times New Roman"/>
                <w:sz w:val="24"/>
                <w:szCs w:val="24"/>
              </w:rPr>
              <w:t>1.4</w:t>
            </w:r>
          </w:p>
        </w:tc>
        <w:tc>
          <w:tcPr>
            <w:tcW w:w="184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Пандус (наружный)</w:t>
            </w:r>
          </w:p>
        </w:tc>
        <w:tc>
          <w:tcPr>
            <w:tcW w:w="709" w:type="dxa"/>
          </w:tcPr>
          <w:p w:rsidR="00AB4B07" w:rsidRPr="00C90922" w:rsidRDefault="00AB4B07" w:rsidP="00A66D4E">
            <w:pPr>
              <w:spacing w:after="0" w:line="240" w:lineRule="auto"/>
              <w:jc w:val="center"/>
              <w:rPr>
                <w:rFonts w:ascii="Times New Roman" w:hAnsi="Times New Roman"/>
                <w:sz w:val="24"/>
                <w:szCs w:val="24"/>
              </w:rPr>
            </w:pPr>
          </w:p>
        </w:tc>
        <w:tc>
          <w:tcPr>
            <w:tcW w:w="851" w:type="dxa"/>
          </w:tcPr>
          <w:p w:rsidR="00AB4B07" w:rsidRPr="00C90922" w:rsidRDefault="00AB4B07" w:rsidP="00A66D4E">
            <w:pPr>
              <w:spacing w:after="0" w:line="240" w:lineRule="auto"/>
              <w:jc w:val="center"/>
              <w:rPr>
                <w:rFonts w:ascii="Times New Roman" w:hAnsi="Times New Roman"/>
                <w:sz w:val="24"/>
                <w:szCs w:val="24"/>
              </w:rPr>
            </w:pPr>
          </w:p>
        </w:tc>
        <w:tc>
          <w:tcPr>
            <w:tcW w:w="708" w:type="dxa"/>
          </w:tcPr>
          <w:p w:rsidR="00AB4B07" w:rsidRPr="00C90922" w:rsidRDefault="00AB4B07" w:rsidP="00A66D4E">
            <w:pPr>
              <w:spacing w:after="0" w:line="240" w:lineRule="auto"/>
              <w:jc w:val="center"/>
              <w:rPr>
                <w:rFonts w:ascii="Times New Roman" w:hAnsi="Times New Roman"/>
                <w:sz w:val="24"/>
                <w:szCs w:val="24"/>
              </w:rPr>
            </w:pPr>
          </w:p>
        </w:tc>
        <w:tc>
          <w:tcPr>
            <w:tcW w:w="1560" w:type="dxa"/>
          </w:tcPr>
          <w:p w:rsidR="00AB4B07" w:rsidRPr="00C90922" w:rsidRDefault="00AB4B07" w:rsidP="00A66D4E">
            <w:pPr>
              <w:spacing w:after="0" w:line="240" w:lineRule="auto"/>
              <w:jc w:val="center"/>
              <w:rPr>
                <w:rFonts w:ascii="Times New Roman" w:hAnsi="Times New Roman"/>
                <w:sz w:val="24"/>
                <w:szCs w:val="24"/>
              </w:rPr>
            </w:pPr>
          </w:p>
        </w:tc>
        <w:tc>
          <w:tcPr>
            <w:tcW w:w="2126" w:type="dxa"/>
          </w:tcPr>
          <w:p w:rsidR="00AB4B07" w:rsidRPr="00C90922" w:rsidRDefault="00AB4B07" w:rsidP="00A66D4E">
            <w:pPr>
              <w:spacing w:after="0" w:line="240" w:lineRule="auto"/>
              <w:jc w:val="center"/>
              <w:rPr>
                <w:rFonts w:ascii="Times New Roman" w:hAnsi="Times New Roman"/>
                <w:sz w:val="24"/>
                <w:szCs w:val="24"/>
              </w:rPr>
            </w:pPr>
          </w:p>
        </w:tc>
        <w:tc>
          <w:tcPr>
            <w:tcW w:w="1559" w:type="dxa"/>
          </w:tcPr>
          <w:p w:rsidR="00AB4B07" w:rsidRPr="00C90922" w:rsidRDefault="00AB4B07" w:rsidP="00A66D4E">
            <w:pPr>
              <w:spacing w:after="0" w:line="240" w:lineRule="auto"/>
              <w:jc w:val="center"/>
              <w:rPr>
                <w:rFonts w:ascii="Times New Roman" w:hAnsi="Times New Roman"/>
                <w:sz w:val="24"/>
                <w:szCs w:val="24"/>
              </w:rPr>
            </w:pPr>
          </w:p>
        </w:tc>
        <w:tc>
          <w:tcPr>
            <w:tcW w:w="992" w:type="dxa"/>
          </w:tcPr>
          <w:p w:rsidR="00AB4B07" w:rsidRPr="00C90922" w:rsidRDefault="00AB4B07" w:rsidP="00A66D4E">
            <w:pPr>
              <w:spacing w:after="0" w:line="240" w:lineRule="auto"/>
              <w:jc w:val="center"/>
              <w:rPr>
                <w:rFonts w:ascii="Times New Roman" w:hAnsi="Times New Roman"/>
                <w:sz w:val="24"/>
                <w:szCs w:val="24"/>
              </w:rPr>
            </w:pPr>
          </w:p>
        </w:tc>
      </w:tr>
      <w:tr w:rsidR="00106617" w:rsidRPr="00C90922" w:rsidTr="00A66D4E">
        <w:trPr>
          <w:trHeight w:val="836"/>
        </w:trPr>
        <w:tc>
          <w:tcPr>
            <w:tcW w:w="426" w:type="dxa"/>
          </w:tcPr>
          <w:p w:rsidR="00AB4B07" w:rsidRPr="00C90922" w:rsidRDefault="00AB4B07" w:rsidP="00A66D4E">
            <w:pPr>
              <w:spacing w:after="0" w:line="240" w:lineRule="auto"/>
              <w:ind w:right="-108"/>
              <w:jc w:val="center"/>
              <w:rPr>
                <w:rFonts w:ascii="Times New Roman" w:hAnsi="Times New Roman"/>
                <w:sz w:val="24"/>
                <w:szCs w:val="24"/>
              </w:rPr>
            </w:pPr>
            <w:r w:rsidRPr="00C90922">
              <w:rPr>
                <w:rFonts w:ascii="Times New Roman" w:hAnsi="Times New Roman"/>
                <w:sz w:val="24"/>
                <w:szCs w:val="24"/>
              </w:rPr>
              <w:t>1.5</w:t>
            </w:r>
          </w:p>
        </w:tc>
        <w:tc>
          <w:tcPr>
            <w:tcW w:w="184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Автостоянка и парковка</w:t>
            </w:r>
          </w:p>
        </w:tc>
        <w:tc>
          <w:tcPr>
            <w:tcW w:w="709" w:type="dxa"/>
          </w:tcPr>
          <w:p w:rsidR="00AB4B07" w:rsidRPr="00C90922" w:rsidRDefault="00AB4B07" w:rsidP="00A66D4E">
            <w:pPr>
              <w:spacing w:after="0" w:line="240" w:lineRule="auto"/>
              <w:jc w:val="center"/>
              <w:rPr>
                <w:rFonts w:ascii="Times New Roman" w:hAnsi="Times New Roman"/>
                <w:sz w:val="24"/>
                <w:szCs w:val="24"/>
              </w:rPr>
            </w:pPr>
          </w:p>
        </w:tc>
        <w:tc>
          <w:tcPr>
            <w:tcW w:w="851" w:type="dxa"/>
          </w:tcPr>
          <w:p w:rsidR="00AB4B07" w:rsidRPr="00C90922" w:rsidRDefault="00AB4B07" w:rsidP="00A66D4E">
            <w:pPr>
              <w:spacing w:after="0" w:line="240" w:lineRule="auto"/>
              <w:jc w:val="center"/>
              <w:rPr>
                <w:rFonts w:ascii="Times New Roman" w:hAnsi="Times New Roman"/>
                <w:sz w:val="24"/>
                <w:szCs w:val="24"/>
              </w:rPr>
            </w:pPr>
          </w:p>
        </w:tc>
        <w:tc>
          <w:tcPr>
            <w:tcW w:w="708" w:type="dxa"/>
          </w:tcPr>
          <w:p w:rsidR="00AB4B07" w:rsidRPr="00C90922" w:rsidRDefault="00AB4B07" w:rsidP="00A66D4E">
            <w:pPr>
              <w:spacing w:after="0" w:line="240" w:lineRule="auto"/>
              <w:jc w:val="center"/>
              <w:rPr>
                <w:rFonts w:ascii="Times New Roman" w:hAnsi="Times New Roman"/>
                <w:sz w:val="24"/>
                <w:szCs w:val="24"/>
              </w:rPr>
            </w:pPr>
          </w:p>
        </w:tc>
        <w:tc>
          <w:tcPr>
            <w:tcW w:w="1560" w:type="dxa"/>
          </w:tcPr>
          <w:p w:rsidR="00AB4B07" w:rsidRPr="00C90922" w:rsidRDefault="00AB4B07" w:rsidP="00A66D4E">
            <w:pPr>
              <w:spacing w:after="0" w:line="240" w:lineRule="auto"/>
              <w:jc w:val="center"/>
              <w:rPr>
                <w:rFonts w:ascii="Times New Roman" w:hAnsi="Times New Roman"/>
                <w:sz w:val="24"/>
                <w:szCs w:val="24"/>
              </w:rPr>
            </w:pPr>
          </w:p>
        </w:tc>
        <w:tc>
          <w:tcPr>
            <w:tcW w:w="2126" w:type="dxa"/>
          </w:tcPr>
          <w:p w:rsidR="00AB4B07" w:rsidRPr="00C90922" w:rsidRDefault="00AB4B07" w:rsidP="00A66D4E">
            <w:pPr>
              <w:spacing w:after="0" w:line="240" w:lineRule="auto"/>
              <w:jc w:val="center"/>
              <w:rPr>
                <w:rFonts w:ascii="Times New Roman" w:hAnsi="Times New Roman"/>
                <w:sz w:val="24"/>
                <w:szCs w:val="24"/>
              </w:rPr>
            </w:pPr>
          </w:p>
        </w:tc>
        <w:tc>
          <w:tcPr>
            <w:tcW w:w="1559" w:type="dxa"/>
          </w:tcPr>
          <w:p w:rsidR="00AB4B07" w:rsidRPr="00C90922" w:rsidRDefault="00AB4B07" w:rsidP="00A66D4E">
            <w:pPr>
              <w:spacing w:after="0" w:line="240" w:lineRule="auto"/>
              <w:jc w:val="center"/>
              <w:rPr>
                <w:rFonts w:ascii="Times New Roman" w:hAnsi="Times New Roman"/>
                <w:sz w:val="24"/>
                <w:szCs w:val="24"/>
              </w:rPr>
            </w:pPr>
          </w:p>
        </w:tc>
        <w:tc>
          <w:tcPr>
            <w:tcW w:w="992" w:type="dxa"/>
          </w:tcPr>
          <w:p w:rsidR="00AB4B07" w:rsidRPr="00C90922" w:rsidRDefault="00AB4B07" w:rsidP="00A66D4E">
            <w:pPr>
              <w:spacing w:after="0" w:line="240" w:lineRule="auto"/>
              <w:jc w:val="center"/>
              <w:rPr>
                <w:rFonts w:ascii="Times New Roman" w:hAnsi="Times New Roman"/>
                <w:sz w:val="24"/>
                <w:szCs w:val="24"/>
              </w:rPr>
            </w:pPr>
          </w:p>
        </w:tc>
      </w:tr>
      <w:tr w:rsidR="00106617" w:rsidRPr="00C90922" w:rsidTr="00A66D4E">
        <w:trPr>
          <w:trHeight w:val="1100"/>
        </w:trPr>
        <w:tc>
          <w:tcPr>
            <w:tcW w:w="426" w:type="dxa"/>
          </w:tcPr>
          <w:p w:rsidR="00AB4B07" w:rsidRPr="00C90922" w:rsidRDefault="00A66D4E" w:rsidP="00A66D4E">
            <w:pPr>
              <w:spacing w:after="0" w:line="240" w:lineRule="auto"/>
              <w:ind w:right="-108"/>
              <w:jc w:val="center"/>
              <w:rPr>
                <w:rFonts w:ascii="Times New Roman" w:hAnsi="Times New Roman"/>
                <w:sz w:val="24"/>
                <w:szCs w:val="24"/>
              </w:rPr>
            </w:pPr>
            <w:r>
              <w:rPr>
                <w:rFonts w:ascii="Times New Roman" w:hAnsi="Times New Roman"/>
                <w:sz w:val="24"/>
                <w:szCs w:val="24"/>
              </w:rPr>
              <w:t>1.6</w:t>
            </w:r>
          </w:p>
        </w:tc>
        <w:tc>
          <w:tcPr>
            <w:tcW w:w="184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О</w:t>
            </w:r>
            <w:r w:rsidR="00A66D4E" w:rsidRPr="00C90922">
              <w:rPr>
                <w:rFonts w:ascii="Times New Roman" w:hAnsi="Times New Roman"/>
                <w:sz w:val="24"/>
                <w:szCs w:val="24"/>
              </w:rPr>
              <w:t xml:space="preserve">бщие </w:t>
            </w:r>
            <w:r w:rsidRPr="00C90922">
              <w:rPr>
                <w:rFonts w:ascii="Times New Roman" w:hAnsi="Times New Roman"/>
                <w:sz w:val="24"/>
                <w:szCs w:val="24"/>
              </w:rPr>
              <w:t>требования к зоне</w:t>
            </w:r>
          </w:p>
        </w:tc>
        <w:tc>
          <w:tcPr>
            <w:tcW w:w="709" w:type="dxa"/>
          </w:tcPr>
          <w:p w:rsidR="00AB4B07" w:rsidRPr="00C90922" w:rsidRDefault="00AB4B07" w:rsidP="00A66D4E">
            <w:pPr>
              <w:spacing w:after="0" w:line="240" w:lineRule="auto"/>
              <w:jc w:val="center"/>
              <w:rPr>
                <w:rFonts w:ascii="Times New Roman" w:hAnsi="Times New Roman"/>
                <w:sz w:val="24"/>
                <w:szCs w:val="24"/>
              </w:rPr>
            </w:pPr>
          </w:p>
        </w:tc>
        <w:tc>
          <w:tcPr>
            <w:tcW w:w="851" w:type="dxa"/>
          </w:tcPr>
          <w:p w:rsidR="00AB4B07" w:rsidRPr="00C90922" w:rsidRDefault="00AB4B07" w:rsidP="00A66D4E">
            <w:pPr>
              <w:spacing w:after="0" w:line="240" w:lineRule="auto"/>
              <w:jc w:val="center"/>
              <w:rPr>
                <w:rFonts w:ascii="Times New Roman" w:hAnsi="Times New Roman"/>
                <w:sz w:val="24"/>
                <w:szCs w:val="24"/>
              </w:rPr>
            </w:pPr>
          </w:p>
        </w:tc>
        <w:tc>
          <w:tcPr>
            <w:tcW w:w="708" w:type="dxa"/>
          </w:tcPr>
          <w:p w:rsidR="00AB4B07" w:rsidRPr="00C90922" w:rsidRDefault="00AB4B07" w:rsidP="00A66D4E">
            <w:pPr>
              <w:spacing w:after="0" w:line="240" w:lineRule="auto"/>
              <w:jc w:val="center"/>
              <w:rPr>
                <w:rFonts w:ascii="Times New Roman" w:hAnsi="Times New Roman"/>
                <w:sz w:val="24"/>
                <w:szCs w:val="24"/>
              </w:rPr>
            </w:pPr>
          </w:p>
        </w:tc>
        <w:tc>
          <w:tcPr>
            <w:tcW w:w="1560" w:type="dxa"/>
          </w:tcPr>
          <w:p w:rsidR="00AB4B07" w:rsidRPr="00C90922" w:rsidRDefault="00AB4B07" w:rsidP="00A66D4E">
            <w:pPr>
              <w:spacing w:after="0" w:line="240" w:lineRule="auto"/>
              <w:jc w:val="center"/>
              <w:rPr>
                <w:rFonts w:ascii="Times New Roman" w:hAnsi="Times New Roman"/>
                <w:sz w:val="24"/>
                <w:szCs w:val="24"/>
              </w:rPr>
            </w:pPr>
          </w:p>
        </w:tc>
        <w:tc>
          <w:tcPr>
            <w:tcW w:w="2126" w:type="dxa"/>
          </w:tcPr>
          <w:p w:rsidR="00AB4B07" w:rsidRPr="00C90922" w:rsidRDefault="00AB4B07" w:rsidP="00A66D4E">
            <w:pPr>
              <w:spacing w:after="0" w:line="240" w:lineRule="auto"/>
              <w:jc w:val="center"/>
              <w:rPr>
                <w:rFonts w:ascii="Times New Roman" w:hAnsi="Times New Roman"/>
                <w:sz w:val="24"/>
                <w:szCs w:val="24"/>
              </w:rPr>
            </w:pPr>
          </w:p>
        </w:tc>
        <w:tc>
          <w:tcPr>
            <w:tcW w:w="1559" w:type="dxa"/>
          </w:tcPr>
          <w:p w:rsidR="00AB4B07" w:rsidRPr="00C90922" w:rsidRDefault="00AB4B07" w:rsidP="00A66D4E">
            <w:pPr>
              <w:spacing w:after="0" w:line="240" w:lineRule="auto"/>
              <w:jc w:val="center"/>
              <w:rPr>
                <w:rFonts w:ascii="Times New Roman" w:hAnsi="Times New Roman"/>
                <w:sz w:val="24"/>
                <w:szCs w:val="24"/>
              </w:rPr>
            </w:pPr>
          </w:p>
        </w:tc>
        <w:tc>
          <w:tcPr>
            <w:tcW w:w="992" w:type="dxa"/>
          </w:tcPr>
          <w:p w:rsidR="00AB4B07" w:rsidRPr="00C90922" w:rsidRDefault="00AB4B07" w:rsidP="00A66D4E">
            <w:pPr>
              <w:spacing w:after="0" w:line="240" w:lineRule="auto"/>
              <w:jc w:val="center"/>
              <w:rPr>
                <w:rFonts w:ascii="Times New Roman" w:hAnsi="Times New Roman"/>
                <w:sz w:val="24"/>
                <w:szCs w:val="24"/>
              </w:rPr>
            </w:pPr>
          </w:p>
        </w:tc>
      </w:tr>
    </w:tbl>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II</w:t>
      </w:r>
      <w:r w:rsidRPr="00C90922">
        <w:rPr>
          <w:rFonts w:ascii="Times New Roman" w:hAnsi="Times New Roman"/>
          <w:sz w:val="24"/>
          <w:szCs w:val="24"/>
        </w:rPr>
        <w:t xml:space="preserve"> Заключение по зоне:</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2365"/>
        <w:gridCol w:w="1460"/>
        <w:gridCol w:w="1134"/>
        <w:gridCol w:w="3260"/>
      </w:tblGrid>
      <w:tr w:rsidR="00AB4B07" w:rsidRPr="00C90922" w:rsidTr="00A66D4E">
        <w:trPr>
          <w:trHeight w:val="229"/>
        </w:trPr>
        <w:tc>
          <w:tcPr>
            <w:tcW w:w="2554" w:type="dxa"/>
            <w:vMerge w:val="restart"/>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w:t>
            </w:r>
            <w:r w:rsidR="00975962">
              <w:rPr>
                <w:rFonts w:ascii="Times New Roman" w:hAnsi="Times New Roman"/>
                <w:sz w:val="24"/>
                <w:szCs w:val="24"/>
              </w:rPr>
              <w:t xml:space="preserve"> </w:t>
            </w:r>
            <w:r w:rsidRPr="00C90922">
              <w:rPr>
                <w:rFonts w:ascii="Times New Roman" w:hAnsi="Times New Roman"/>
                <w:sz w:val="24"/>
                <w:szCs w:val="24"/>
              </w:rPr>
              <w:t>структурно-функциональной зоны</w:t>
            </w:r>
          </w:p>
        </w:tc>
        <w:tc>
          <w:tcPr>
            <w:tcW w:w="2365" w:type="dxa"/>
            <w:vMerge w:val="restart"/>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Состояние доступности</w:t>
            </w:r>
            <w:r w:rsidRPr="00A66D4E">
              <w:rPr>
                <w:rFonts w:ascii="Times New Roman" w:hAnsi="Times New Roman"/>
                <w:i/>
                <w:sz w:val="24"/>
                <w:szCs w:val="24"/>
              </w:rPr>
              <w:t>*</w:t>
            </w:r>
            <w:r w:rsidR="00975962">
              <w:rPr>
                <w:rFonts w:ascii="Times New Roman" w:hAnsi="Times New Roman"/>
                <w:sz w:val="24"/>
                <w:szCs w:val="24"/>
              </w:rPr>
              <w:t xml:space="preserve"> </w:t>
            </w:r>
            <w:r w:rsidRPr="00C90922">
              <w:rPr>
                <w:rFonts w:ascii="Times New Roman" w:hAnsi="Times New Roman"/>
                <w:sz w:val="24"/>
                <w:szCs w:val="24"/>
              </w:rPr>
              <w:t>(к пункту 3.4 Акта обследования ОСИ)</w:t>
            </w:r>
          </w:p>
        </w:tc>
        <w:tc>
          <w:tcPr>
            <w:tcW w:w="2594" w:type="dxa"/>
            <w:gridSpan w:val="2"/>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Приложение</w:t>
            </w:r>
          </w:p>
        </w:tc>
        <w:tc>
          <w:tcPr>
            <w:tcW w:w="3260" w:type="dxa"/>
            <w:vMerge w:val="restart"/>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Рекомендации по адаптации (вид работы)*</w:t>
            </w:r>
            <w:r w:rsidRPr="00A66D4E">
              <w:rPr>
                <w:rFonts w:ascii="Times New Roman" w:hAnsi="Times New Roman"/>
                <w:i/>
                <w:sz w:val="24"/>
                <w:szCs w:val="24"/>
              </w:rPr>
              <w:t>*</w:t>
            </w:r>
            <w:r w:rsidR="00975962" w:rsidRPr="00A66D4E">
              <w:rPr>
                <w:rFonts w:ascii="Times New Roman" w:hAnsi="Times New Roman"/>
                <w:i/>
                <w:sz w:val="24"/>
                <w:szCs w:val="24"/>
              </w:rPr>
              <w:t xml:space="preserve"> </w:t>
            </w:r>
            <w:r w:rsidRPr="00C90922">
              <w:rPr>
                <w:rFonts w:ascii="Times New Roman" w:hAnsi="Times New Roman"/>
                <w:sz w:val="24"/>
                <w:szCs w:val="24"/>
              </w:rPr>
              <w:t>к пункту 4.1 Акта обследования ОСИ</w:t>
            </w:r>
          </w:p>
        </w:tc>
      </w:tr>
      <w:tr w:rsidR="00AB4B07" w:rsidRPr="00C90922" w:rsidTr="00A66D4E">
        <w:trPr>
          <w:trHeight w:val="644"/>
        </w:trPr>
        <w:tc>
          <w:tcPr>
            <w:tcW w:w="2554" w:type="dxa"/>
            <w:vMerge/>
          </w:tcPr>
          <w:p w:rsidR="00AB4B07" w:rsidRPr="00C90922" w:rsidRDefault="00AB4B07" w:rsidP="00332810">
            <w:pPr>
              <w:spacing w:after="0" w:line="240" w:lineRule="auto"/>
              <w:ind w:firstLine="426"/>
              <w:jc w:val="center"/>
              <w:rPr>
                <w:rFonts w:ascii="Times New Roman" w:hAnsi="Times New Roman"/>
                <w:sz w:val="24"/>
                <w:szCs w:val="24"/>
              </w:rPr>
            </w:pPr>
          </w:p>
        </w:tc>
        <w:tc>
          <w:tcPr>
            <w:tcW w:w="2365" w:type="dxa"/>
            <w:vMerge/>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1460"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 на плане</w:t>
            </w:r>
          </w:p>
        </w:tc>
        <w:tc>
          <w:tcPr>
            <w:tcW w:w="1134"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 фото</w:t>
            </w:r>
          </w:p>
        </w:tc>
        <w:tc>
          <w:tcPr>
            <w:tcW w:w="3260" w:type="dxa"/>
            <w:vMerge/>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A66D4E">
        <w:trPr>
          <w:trHeight w:val="687"/>
        </w:trPr>
        <w:tc>
          <w:tcPr>
            <w:tcW w:w="2554" w:type="dxa"/>
          </w:tcPr>
          <w:p w:rsidR="00AB4B07" w:rsidRPr="00C90922" w:rsidRDefault="00AB4B07" w:rsidP="00A66D4E">
            <w:pPr>
              <w:spacing w:after="0" w:line="240" w:lineRule="auto"/>
              <w:jc w:val="center"/>
              <w:rPr>
                <w:rFonts w:ascii="Times New Roman" w:hAnsi="Times New Roman"/>
                <w:sz w:val="24"/>
                <w:szCs w:val="24"/>
              </w:rPr>
            </w:pPr>
          </w:p>
        </w:tc>
        <w:tc>
          <w:tcPr>
            <w:tcW w:w="2365" w:type="dxa"/>
          </w:tcPr>
          <w:p w:rsidR="00AB4B07" w:rsidRPr="00C90922" w:rsidRDefault="00AB4B07" w:rsidP="00A66D4E">
            <w:pPr>
              <w:spacing w:after="0" w:line="240" w:lineRule="auto"/>
              <w:jc w:val="center"/>
              <w:rPr>
                <w:rFonts w:ascii="Times New Roman" w:hAnsi="Times New Roman"/>
                <w:sz w:val="24"/>
                <w:szCs w:val="24"/>
              </w:rPr>
            </w:pPr>
          </w:p>
        </w:tc>
        <w:tc>
          <w:tcPr>
            <w:tcW w:w="1460" w:type="dxa"/>
          </w:tcPr>
          <w:p w:rsidR="00AB4B07" w:rsidRPr="00C90922" w:rsidRDefault="00AB4B07" w:rsidP="00A66D4E">
            <w:pPr>
              <w:spacing w:after="0" w:line="240" w:lineRule="auto"/>
              <w:jc w:val="center"/>
              <w:rPr>
                <w:rFonts w:ascii="Times New Roman" w:hAnsi="Times New Roman"/>
                <w:sz w:val="24"/>
                <w:szCs w:val="24"/>
              </w:rPr>
            </w:pPr>
          </w:p>
        </w:tc>
        <w:tc>
          <w:tcPr>
            <w:tcW w:w="1134" w:type="dxa"/>
          </w:tcPr>
          <w:p w:rsidR="00AB4B07" w:rsidRPr="00C90922" w:rsidRDefault="00AB4B07" w:rsidP="00A66D4E">
            <w:pPr>
              <w:spacing w:after="0" w:line="240" w:lineRule="auto"/>
              <w:jc w:val="center"/>
              <w:rPr>
                <w:rFonts w:ascii="Times New Roman" w:hAnsi="Times New Roman"/>
                <w:sz w:val="24"/>
                <w:szCs w:val="24"/>
              </w:rPr>
            </w:pPr>
          </w:p>
        </w:tc>
        <w:tc>
          <w:tcPr>
            <w:tcW w:w="3260" w:type="dxa"/>
          </w:tcPr>
          <w:p w:rsidR="00AB4B07" w:rsidRPr="00C90922" w:rsidRDefault="00AB4B07" w:rsidP="00A66D4E">
            <w:pPr>
              <w:spacing w:after="0" w:line="240" w:lineRule="auto"/>
              <w:jc w:val="center"/>
              <w:rPr>
                <w:rFonts w:ascii="Times New Roman" w:hAnsi="Times New Roman"/>
                <w:sz w:val="24"/>
                <w:szCs w:val="24"/>
              </w:rPr>
            </w:pPr>
          </w:p>
        </w:tc>
      </w:tr>
    </w:tbl>
    <w:p w:rsidR="00AB4B07" w:rsidRPr="00A66D4E" w:rsidRDefault="00AB4B07" w:rsidP="00975962">
      <w:pPr>
        <w:spacing w:after="0" w:line="240" w:lineRule="auto"/>
        <w:jc w:val="both"/>
        <w:rPr>
          <w:rFonts w:ascii="Times New Roman" w:hAnsi="Times New Roman"/>
          <w:i/>
          <w:sz w:val="24"/>
          <w:szCs w:val="24"/>
        </w:rPr>
      </w:pPr>
      <w:r w:rsidRPr="00A66D4E">
        <w:rPr>
          <w:rFonts w:ascii="Times New Roman" w:hAnsi="Times New Roman"/>
          <w:i/>
          <w:sz w:val="24"/>
          <w:szCs w:val="24"/>
        </w:rPr>
        <w:t xml:space="preserve">* указывается: </w:t>
      </w:r>
      <w:proofErr w:type="gramStart"/>
      <w:r w:rsidRPr="00A66D4E">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AB4B07" w:rsidRPr="00A66D4E" w:rsidRDefault="00AB4B07" w:rsidP="00975962">
      <w:pPr>
        <w:spacing w:after="0" w:line="240" w:lineRule="auto"/>
        <w:jc w:val="both"/>
        <w:rPr>
          <w:rFonts w:ascii="Times New Roman" w:hAnsi="Times New Roman"/>
          <w:i/>
          <w:sz w:val="24"/>
          <w:szCs w:val="24"/>
        </w:rPr>
      </w:pPr>
      <w:r w:rsidRPr="00A66D4E">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B4B07" w:rsidRPr="00A66D4E" w:rsidRDefault="00AB4B07" w:rsidP="00975962">
      <w:pPr>
        <w:spacing w:after="0" w:line="240" w:lineRule="auto"/>
        <w:jc w:val="both"/>
        <w:rPr>
          <w:rFonts w:ascii="Times New Roman" w:hAnsi="Times New Roman"/>
          <w:i/>
          <w:sz w:val="24"/>
          <w:szCs w:val="24"/>
        </w:rPr>
      </w:pPr>
    </w:p>
    <w:p w:rsidR="00AB4B07" w:rsidRPr="00C90922" w:rsidRDefault="00AB4B07" w:rsidP="00975962">
      <w:pPr>
        <w:spacing w:after="0" w:line="240" w:lineRule="auto"/>
        <w:jc w:val="both"/>
        <w:rPr>
          <w:rFonts w:ascii="Times New Roman" w:hAnsi="Times New Roman"/>
          <w:sz w:val="24"/>
          <w:szCs w:val="24"/>
        </w:rPr>
      </w:pPr>
      <w:r w:rsidRPr="00C90922">
        <w:rPr>
          <w:rFonts w:ascii="Times New Roman" w:hAnsi="Times New Roman"/>
          <w:sz w:val="24"/>
          <w:szCs w:val="24"/>
        </w:rPr>
        <w:t>Комментарий к заключению:_______________________________________________________________</w:t>
      </w:r>
    </w:p>
    <w:p w:rsidR="00AB4B07" w:rsidRPr="00C90922" w:rsidRDefault="00AB4B07" w:rsidP="00A66D4E">
      <w:pPr>
        <w:shd w:val="clear" w:color="auto" w:fill="FFFFFF"/>
        <w:spacing w:after="0" w:line="240" w:lineRule="auto"/>
        <w:jc w:val="right"/>
        <w:rPr>
          <w:rFonts w:ascii="Times New Roman" w:hAnsi="Times New Roman"/>
          <w:sz w:val="24"/>
          <w:szCs w:val="24"/>
        </w:rPr>
      </w:pPr>
      <w:r w:rsidRPr="00C90922">
        <w:rPr>
          <w:rFonts w:ascii="Times New Roman" w:hAnsi="Times New Roman"/>
          <w:sz w:val="24"/>
          <w:szCs w:val="24"/>
        </w:rPr>
        <w:br w:type="page"/>
      </w:r>
      <w:r w:rsidRPr="00C90922">
        <w:rPr>
          <w:rFonts w:ascii="Times New Roman" w:hAnsi="Times New Roman"/>
          <w:sz w:val="24"/>
          <w:szCs w:val="24"/>
        </w:rPr>
        <w:lastRenderedPageBreak/>
        <w:t xml:space="preserve">Приложение 2 </w:t>
      </w:r>
    </w:p>
    <w:p w:rsidR="00A66D4E"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t>к Акту обследования</w:t>
      </w:r>
      <w:r w:rsidR="00A66D4E">
        <w:rPr>
          <w:rFonts w:ascii="Times New Roman" w:hAnsi="Times New Roman"/>
          <w:sz w:val="24"/>
          <w:szCs w:val="24"/>
        </w:rPr>
        <w:t xml:space="preserve"> ОСИ</w:t>
      </w:r>
    </w:p>
    <w:p w:rsidR="00A66D4E" w:rsidRDefault="00A66D4E"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паспорту доступности ОСИ</w:t>
      </w:r>
    </w:p>
    <w:p w:rsidR="00AB4B07" w:rsidRPr="00C9092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t>от «___» ____________ 20___ г.</w:t>
      </w:r>
      <w:r w:rsidR="00A66D4E" w:rsidRPr="00A66D4E">
        <w:rPr>
          <w:rFonts w:ascii="Times New Roman" w:hAnsi="Times New Roman"/>
          <w:sz w:val="24"/>
          <w:szCs w:val="24"/>
        </w:rPr>
        <w:t xml:space="preserve"> </w:t>
      </w:r>
      <w:r w:rsidR="00A66D4E" w:rsidRPr="00C90922">
        <w:rPr>
          <w:rFonts w:ascii="Times New Roman" w:hAnsi="Times New Roman"/>
          <w:sz w:val="24"/>
          <w:szCs w:val="24"/>
        </w:rPr>
        <w:t>№ ______</w:t>
      </w:r>
    </w:p>
    <w:p w:rsidR="00AB4B07" w:rsidRPr="00C90922" w:rsidRDefault="00AB4B07" w:rsidP="00332810">
      <w:pPr>
        <w:spacing w:after="0" w:line="240" w:lineRule="auto"/>
        <w:ind w:firstLine="426"/>
        <w:jc w:val="right"/>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w:t>
      </w:r>
      <w:r w:rsidRPr="00C90922">
        <w:rPr>
          <w:rFonts w:ascii="Times New Roman" w:hAnsi="Times New Roman"/>
          <w:sz w:val="24"/>
          <w:szCs w:val="24"/>
        </w:rPr>
        <w:t xml:space="preserve"> Результаты обследования:</w:t>
      </w:r>
    </w:p>
    <w:p w:rsidR="00A66D4E" w:rsidRDefault="00A66D4E" w:rsidP="00A66D4E">
      <w:pPr>
        <w:spacing w:after="0" w:line="240" w:lineRule="auto"/>
        <w:ind w:firstLine="426"/>
        <w:rPr>
          <w:rFonts w:ascii="Times New Roman" w:hAnsi="Times New Roman"/>
          <w:sz w:val="24"/>
          <w:szCs w:val="24"/>
        </w:rPr>
      </w:pPr>
    </w:p>
    <w:p w:rsidR="00AB4B07" w:rsidRPr="00C90922" w:rsidRDefault="00AB4B07" w:rsidP="00A66D4E">
      <w:pPr>
        <w:spacing w:after="0" w:line="240" w:lineRule="auto"/>
        <w:rPr>
          <w:rFonts w:ascii="Times New Roman" w:hAnsi="Times New Roman"/>
          <w:sz w:val="24"/>
          <w:szCs w:val="24"/>
        </w:rPr>
      </w:pPr>
      <w:r w:rsidRPr="00C90922">
        <w:rPr>
          <w:rFonts w:ascii="Times New Roman" w:hAnsi="Times New Roman"/>
          <w:sz w:val="24"/>
          <w:szCs w:val="24"/>
        </w:rPr>
        <w:t>2. Входа (входов) в здание</w:t>
      </w:r>
      <w:r w:rsidR="00A66D4E">
        <w:rPr>
          <w:rFonts w:ascii="Times New Roman" w:hAnsi="Times New Roman"/>
          <w:sz w:val="24"/>
          <w:szCs w:val="24"/>
        </w:rPr>
        <w:t xml:space="preserve"> </w:t>
      </w:r>
      <w:r w:rsidRPr="00C90922">
        <w:rPr>
          <w:rFonts w:ascii="Times New Roman" w:hAnsi="Times New Roman"/>
          <w:sz w:val="24"/>
          <w:szCs w:val="24"/>
        </w:rPr>
        <w:t>______________________________________</w:t>
      </w:r>
      <w:r w:rsidR="00A66D4E">
        <w:rPr>
          <w:rFonts w:ascii="Times New Roman" w:hAnsi="Times New Roman"/>
          <w:sz w:val="24"/>
          <w:szCs w:val="24"/>
        </w:rPr>
        <w:t>____________________________</w:t>
      </w:r>
    </w:p>
    <w:p w:rsidR="00AB4B07" w:rsidRPr="00C90922" w:rsidRDefault="00A66D4E" w:rsidP="00332810">
      <w:pPr>
        <w:spacing w:after="0" w:line="240" w:lineRule="auto"/>
        <w:ind w:firstLine="426"/>
        <w:jc w:val="center"/>
        <w:rPr>
          <w:rFonts w:ascii="Times New Roman" w:hAnsi="Times New Roman"/>
          <w:sz w:val="24"/>
          <w:szCs w:val="24"/>
        </w:rPr>
      </w:pPr>
      <w:r>
        <w:rPr>
          <w:rFonts w:ascii="Times New Roman" w:hAnsi="Times New Roman"/>
          <w:sz w:val="24"/>
          <w:szCs w:val="24"/>
        </w:rPr>
        <w:t>(</w:t>
      </w:r>
      <w:r w:rsidR="00AB4B07" w:rsidRPr="00A66D4E">
        <w:rPr>
          <w:rFonts w:ascii="Times New Roman" w:hAnsi="Times New Roman"/>
          <w:i/>
          <w:sz w:val="24"/>
          <w:szCs w:val="24"/>
        </w:rPr>
        <w:t>Наименование объекта, адрес</w:t>
      </w:r>
      <w:r>
        <w:rPr>
          <w:rFonts w:ascii="Times New Roman" w:hAnsi="Times New Roman"/>
          <w:sz w:val="24"/>
          <w:szCs w:val="24"/>
        </w:rPr>
        <w:t>)</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709"/>
        <w:gridCol w:w="851"/>
        <w:gridCol w:w="708"/>
        <w:gridCol w:w="1560"/>
        <w:gridCol w:w="2126"/>
        <w:gridCol w:w="1559"/>
        <w:gridCol w:w="992"/>
      </w:tblGrid>
      <w:tr w:rsidR="00AB4B07" w:rsidRPr="00C90922" w:rsidTr="00A66D4E">
        <w:tc>
          <w:tcPr>
            <w:tcW w:w="426" w:type="dxa"/>
            <w:vMerge w:val="restart"/>
          </w:tcPr>
          <w:p w:rsidR="00AB4B07" w:rsidRPr="00C90922" w:rsidRDefault="00AB4B07" w:rsidP="00A66D4E">
            <w:pPr>
              <w:spacing w:after="0" w:line="240" w:lineRule="auto"/>
              <w:ind w:right="-108"/>
              <w:jc w:val="center"/>
              <w:rPr>
                <w:rFonts w:ascii="Times New Roman" w:hAnsi="Times New Roman"/>
                <w:sz w:val="24"/>
                <w:szCs w:val="24"/>
              </w:rPr>
            </w:pPr>
            <w:r w:rsidRPr="00C90922">
              <w:rPr>
                <w:rFonts w:ascii="Times New Roman" w:hAnsi="Times New Roman"/>
                <w:sz w:val="24"/>
                <w:szCs w:val="24"/>
              </w:rPr>
              <w:t xml:space="preserve">№ </w:t>
            </w:r>
            <w:proofErr w:type="spellStart"/>
            <w:proofErr w:type="gramStart"/>
            <w:r w:rsidRPr="00C90922">
              <w:rPr>
                <w:rFonts w:ascii="Times New Roman" w:hAnsi="Times New Roman"/>
                <w:sz w:val="24"/>
                <w:szCs w:val="24"/>
              </w:rPr>
              <w:t>п</w:t>
            </w:r>
            <w:proofErr w:type="spellEnd"/>
            <w:proofErr w:type="gramEnd"/>
            <w:r w:rsidRPr="00C90922">
              <w:rPr>
                <w:rFonts w:ascii="Times New Roman" w:hAnsi="Times New Roman"/>
                <w:sz w:val="24"/>
                <w:szCs w:val="24"/>
              </w:rPr>
              <w:t>/</w:t>
            </w:r>
            <w:proofErr w:type="spellStart"/>
            <w:r w:rsidRPr="00C90922">
              <w:rPr>
                <w:rFonts w:ascii="Times New Roman" w:hAnsi="Times New Roman"/>
                <w:sz w:val="24"/>
                <w:szCs w:val="24"/>
              </w:rPr>
              <w:t>п</w:t>
            </w:r>
            <w:proofErr w:type="spellEnd"/>
          </w:p>
        </w:tc>
        <w:tc>
          <w:tcPr>
            <w:tcW w:w="1842" w:type="dxa"/>
            <w:vMerge w:val="restart"/>
          </w:tcPr>
          <w:p w:rsidR="00AB4B07" w:rsidRPr="00C90922" w:rsidRDefault="00AB4B07" w:rsidP="00A66D4E">
            <w:pPr>
              <w:spacing w:after="0" w:line="240" w:lineRule="auto"/>
              <w:ind w:left="-108" w:right="-108"/>
              <w:rPr>
                <w:rFonts w:ascii="Times New Roman" w:hAnsi="Times New Roman"/>
                <w:sz w:val="24"/>
                <w:szCs w:val="24"/>
              </w:rPr>
            </w:pPr>
            <w:r w:rsidRPr="00C90922">
              <w:rPr>
                <w:rFonts w:ascii="Times New Roman" w:hAnsi="Times New Roman"/>
                <w:sz w:val="24"/>
                <w:szCs w:val="24"/>
              </w:rPr>
              <w:t>Наименование функционально-планировочного элемента</w:t>
            </w:r>
          </w:p>
        </w:tc>
        <w:tc>
          <w:tcPr>
            <w:tcW w:w="2268" w:type="dxa"/>
            <w:gridSpan w:val="3"/>
          </w:tcPr>
          <w:p w:rsidR="00AB4B07" w:rsidRPr="00C90922" w:rsidRDefault="00AB4B07" w:rsidP="00A66D4E">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Наличие элемента</w:t>
            </w:r>
          </w:p>
        </w:tc>
        <w:tc>
          <w:tcPr>
            <w:tcW w:w="3686" w:type="dxa"/>
            <w:gridSpan w:val="2"/>
          </w:tcPr>
          <w:p w:rsidR="00AB4B07" w:rsidRPr="00C90922" w:rsidRDefault="00AB4B07" w:rsidP="00A66D4E">
            <w:pPr>
              <w:spacing w:after="0" w:line="240" w:lineRule="auto"/>
              <w:rPr>
                <w:rFonts w:ascii="Times New Roman" w:hAnsi="Times New Roman"/>
                <w:sz w:val="24"/>
                <w:szCs w:val="24"/>
              </w:rPr>
            </w:pPr>
            <w:r w:rsidRPr="00C90922">
              <w:rPr>
                <w:rFonts w:ascii="Times New Roman" w:hAnsi="Times New Roman"/>
                <w:sz w:val="24"/>
                <w:szCs w:val="24"/>
              </w:rPr>
              <w:t>Выявленные нарушения</w:t>
            </w:r>
            <w:r w:rsidR="00A66D4E">
              <w:rPr>
                <w:rFonts w:ascii="Times New Roman" w:hAnsi="Times New Roman"/>
                <w:sz w:val="24"/>
                <w:szCs w:val="24"/>
              </w:rPr>
              <w:t xml:space="preserve"> </w:t>
            </w:r>
            <w:r w:rsidRPr="00C90922">
              <w:rPr>
                <w:rFonts w:ascii="Times New Roman" w:hAnsi="Times New Roman"/>
                <w:sz w:val="24"/>
                <w:szCs w:val="24"/>
              </w:rPr>
              <w:t>и замечания</w:t>
            </w:r>
          </w:p>
        </w:tc>
        <w:tc>
          <w:tcPr>
            <w:tcW w:w="2551" w:type="dxa"/>
            <w:gridSpan w:val="2"/>
          </w:tcPr>
          <w:p w:rsidR="00AB4B07" w:rsidRPr="00C90922" w:rsidRDefault="00AB4B07" w:rsidP="00A66D4E">
            <w:pPr>
              <w:spacing w:after="0" w:line="240" w:lineRule="auto"/>
              <w:rPr>
                <w:rFonts w:ascii="Times New Roman" w:hAnsi="Times New Roman"/>
                <w:sz w:val="24"/>
                <w:szCs w:val="24"/>
              </w:rPr>
            </w:pPr>
            <w:r w:rsidRPr="00C90922">
              <w:rPr>
                <w:rFonts w:ascii="Times New Roman" w:hAnsi="Times New Roman"/>
                <w:sz w:val="24"/>
                <w:szCs w:val="24"/>
              </w:rPr>
              <w:t>Работы по адаптации объектов</w:t>
            </w:r>
          </w:p>
        </w:tc>
      </w:tr>
      <w:tr w:rsidR="00AB4B07" w:rsidRPr="00C90922" w:rsidTr="00A66D4E">
        <w:tc>
          <w:tcPr>
            <w:tcW w:w="426" w:type="dxa"/>
            <w:vMerge/>
          </w:tcPr>
          <w:p w:rsidR="00AB4B07" w:rsidRPr="00C90922" w:rsidRDefault="00AB4B07" w:rsidP="00A66D4E">
            <w:pPr>
              <w:spacing w:after="0" w:line="240" w:lineRule="auto"/>
              <w:ind w:firstLine="426"/>
              <w:jc w:val="center"/>
              <w:rPr>
                <w:rFonts w:ascii="Times New Roman" w:hAnsi="Times New Roman"/>
                <w:sz w:val="24"/>
                <w:szCs w:val="24"/>
              </w:rPr>
            </w:pPr>
          </w:p>
        </w:tc>
        <w:tc>
          <w:tcPr>
            <w:tcW w:w="1842" w:type="dxa"/>
            <w:vMerge/>
          </w:tcPr>
          <w:p w:rsidR="00AB4B07" w:rsidRPr="00C90922" w:rsidRDefault="00AB4B07" w:rsidP="00A66D4E">
            <w:pPr>
              <w:spacing w:after="0" w:line="240" w:lineRule="auto"/>
              <w:ind w:firstLine="426"/>
              <w:jc w:val="center"/>
              <w:rPr>
                <w:rFonts w:ascii="Times New Roman" w:hAnsi="Times New Roman"/>
                <w:sz w:val="24"/>
                <w:szCs w:val="24"/>
              </w:rPr>
            </w:pPr>
          </w:p>
        </w:tc>
        <w:tc>
          <w:tcPr>
            <w:tcW w:w="709" w:type="dxa"/>
          </w:tcPr>
          <w:p w:rsidR="00AB4B07" w:rsidRPr="00C90922" w:rsidRDefault="00AB4B07" w:rsidP="00A66D4E">
            <w:pPr>
              <w:spacing w:after="0" w:line="240" w:lineRule="auto"/>
              <w:ind w:right="-108"/>
              <w:rPr>
                <w:rFonts w:ascii="Times New Roman" w:hAnsi="Times New Roman"/>
                <w:sz w:val="24"/>
                <w:szCs w:val="24"/>
              </w:rPr>
            </w:pPr>
            <w:proofErr w:type="gramStart"/>
            <w:r w:rsidRPr="00C90922">
              <w:rPr>
                <w:rFonts w:ascii="Times New Roman" w:hAnsi="Times New Roman"/>
                <w:sz w:val="24"/>
                <w:szCs w:val="24"/>
              </w:rPr>
              <w:t>есть</w:t>
            </w:r>
            <w:proofErr w:type="gramEnd"/>
            <w:r w:rsidRPr="00C90922">
              <w:rPr>
                <w:rFonts w:ascii="Times New Roman" w:hAnsi="Times New Roman"/>
                <w:sz w:val="24"/>
                <w:szCs w:val="24"/>
              </w:rPr>
              <w:t>/ нет</w:t>
            </w:r>
          </w:p>
        </w:tc>
        <w:tc>
          <w:tcPr>
            <w:tcW w:w="851" w:type="dxa"/>
          </w:tcPr>
          <w:p w:rsidR="00AB4B07" w:rsidRPr="00C90922" w:rsidRDefault="00AB4B07" w:rsidP="00A66D4E">
            <w:pPr>
              <w:spacing w:after="0" w:line="240" w:lineRule="auto"/>
              <w:ind w:right="-70"/>
              <w:rPr>
                <w:rFonts w:ascii="Times New Roman" w:hAnsi="Times New Roman"/>
                <w:sz w:val="24"/>
                <w:szCs w:val="24"/>
              </w:rPr>
            </w:pPr>
            <w:r w:rsidRPr="00C90922">
              <w:rPr>
                <w:rFonts w:ascii="Times New Roman" w:hAnsi="Times New Roman"/>
                <w:sz w:val="24"/>
                <w:szCs w:val="24"/>
              </w:rPr>
              <w:t>№ на</w:t>
            </w:r>
            <w:r w:rsidR="00A66D4E">
              <w:rPr>
                <w:rFonts w:ascii="Times New Roman" w:hAnsi="Times New Roman"/>
                <w:sz w:val="24"/>
                <w:szCs w:val="24"/>
              </w:rPr>
              <w:t xml:space="preserve"> </w:t>
            </w:r>
            <w:r w:rsidRPr="00C90922">
              <w:rPr>
                <w:rFonts w:ascii="Times New Roman" w:hAnsi="Times New Roman"/>
                <w:sz w:val="24"/>
                <w:szCs w:val="24"/>
              </w:rPr>
              <w:t>плане</w:t>
            </w:r>
          </w:p>
        </w:tc>
        <w:tc>
          <w:tcPr>
            <w:tcW w:w="708" w:type="dxa"/>
          </w:tcPr>
          <w:p w:rsidR="00AB4B07" w:rsidRPr="00C90922" w:rsidRDefault="00AB4B07" w:rsidP="00A66D4E">
            <w:pPr>
              <w:spacing w:after="0" w:line="240" w:lineRule="auto"/>
              <w:ind w:left="-108" w:right="-108"/>
              <w:rPr>
                <w:rFonts w:ascii="Times New Roman" w:hAnsi="Times New Roman"/>
                <w:sz w:val="24"/>
                <w:szCs w:val="24"/>
              </w:rPr>
            </w:pPr>
            <w:r w:rsidRPr="00C90922">
              <w:rPr>
                <w:rFonts w:ascii="Times New Roman" w:hAnsi="Times New Roman"/>
                <w:sz w:val="24"/>
                <w:szCs w:val="24"/>
              </w:rPr>
              <w:t>№ фото</w:t>
            </w:r>
          </w:p>
        </w:tc>
        <w:tc>
          <w:tcPr>
            <w:tcW w:w="1560" w:type="dxa"/>
          </w:tcPr>
          <w:p w:rsidR="00AB4B07" w:rsidRPr="00C90922" w:rsidRDefault="00AB4B07" w:rsidP="00A66D4E">
            <w:pPr>
              <w:spacing w:after="0" w:line="240" w:lineRule="auto"/>
              <w:rPr>
                <w:rFonts w:ascii="Times New Roman" w:hAnsi="Times New Roman"/>
                <w:sz w:val="24"/>
                <w:szCs w:val="24"/>
              </w:rPr>
            </w:pPr>
            <w:r w:rsidRPr="00C90922">
              <w:rPr>
                <w:rFonts w:ascii="Times New Roman" w:hAnsi="Times New Roman"/>
                <w:sz w:val="24"/>
                <w:szCs w:val="24"/>
              </w:rPr>
              <w:t>Содержание</w:t>
            </w:r>
          </w:p>
        </w:tc>
        <w:tc>
          <w:tcPr>
            <w:tcW w:w="2126" w:type="dxa"/>
          </w:tcPr>
          <w:p w:rsidR="00AB4B07" w:rsidRPr="00C90922" w:rsidRDefault="00AB4B07" w:rsidP="00A66D4E">
            <w:pPr>
              <w:spacing w:after="0" w:line="240" w:lineRule="auto"/>
              <w:ind w:right="-149"/>
              <w:rPr>
                <w:rFonts w:ascii="Times New Roman" w:hAnsi="Times New Roman"/>
                <w:spacing w:val="-8"/>
                <w:sz w:val="24"/>
                <w:szCs w:val="24"/>
              </w:rPr>
            </w:pPr>
            <w:r w:rsidRPr="00C90922">
              <w:rPr>
                <w:rFonts w:ascii="Times New Roman" w:hAnsi="Times New Roman"/>
                <w:spacing w:val="-8"/>
                <w:sz w:val="24"/>
                <w:szCs w:val="24"/>
              </w:rPr>
              <w:t>Значимо для инвалида (категория)</w:t>
            </w:r>
          </w:p>
        </w:tc>
        <w:tc>
          <w:tcPr>
            <w:tcW w:w="1559" w:type="dxa"/>
          </w:tcPr>
          <w:p w:rsidR="00AB4B07" w:rsidRPr="00C90922" w:rsidRDefault="00AB4B07" w:rsidP="00A66D4E">
            <w:pPr>
              <w:spacing w:after="0" w:line="240" w:lineRule="auto"/>
              <w:rPr>
                <w:rFonts w:ascii="Times New Roman" w:hAnsi="Times New Roman"/>
                <w:sz w:val="24"/>
                <w:szCs w:val="24"/>
              </w:rPr>
            </w:pPr>
            <w:r w:rsidRPr="00C90922">
              <w:rPr>
                <w:rFonts w:ascii="Times New Roman" w:hAnsi="Times New Roman"/>
                <w:sz w:val="24"/>
                <w:szCs w:val="24"/>
              </w:rPr>
              <w:t>Содержание</w:t>
            </w:r>
          </w:p>
        </w:tc>
        <w:tc>
          <w:tcPr>
            <w:tcW w:w="992" w:type="dxa"/>
          </w:tcPr>
          <w:p w:rsidR="00AB4B07" w:rsidRPr="00C90922" w:rsidRDefault="00AB4B07" w:rsidP="00A66D4E">
            <w:pPr>
              <w:spacing w:after="0" w:line="240" w:lineRule="auto"/>
              <w:rPr>
                <w:rFonts w:ascii="Times New Roman" w:hAnsi="Times New Roman"/>
                <w:sz w:val="24"/>
                <w:szCs w:val="24"/>
              </w:rPr>
            </w:pPr>
            <w:r w:rsidRPr="00C90922">
              <w:rPr>
                <w:rFonts w:ascii="Times New Roman" w:hAnsi="Times New Roman"/>
                <w:sz w:val="24"/>
                <w:szCs w:val="24"/>
              </w:rPr>
              <w:t>Виды работ</w:t>
            </w:r>
          </w:p>
        </w:tc>
      </w:tr>
      <w:tr w:rsidR="00AB4B07" w:rsidRPr="00C90922" w:rsidTr="00A66D4E">
        <w:trPr>
          <w:trHeight w:val="683"/>
        </w:trPr>
        <w:tc>
          <w:tcPr>
            <w:tcW w:w="426" w:type="dxa"/>
          </w:tcPr>
          <w:p w:rsidR="00AB4B07" w:rsidRPr="00C90922" w:rsidRDefault="00AB4B07" w:rsidP="00A66D4E">
            <w:pPr>
              <w:spacing w:after="0" w:line="240" w:lineRule="auto"/>
              <w:ind w:right="-108"/>
              <w:jc w:val="center"/>
              <w:rPr>
                <w:rFonts w:ascii="Times New Roman" w:hAnsi="Times New Roman"/>
                <w:sz w:val="24"/>
                <w:szCs w:val="24"/>
              </w:rPr>
            </w:pPr>
            <w:r w:rsidRPr="00C90922">
              <w:rPr>
                <w:rFonts w:ascii="Times New Roman" w:hAnsi="Times New Roman"/>
                <w:sz w:val="24"/>
                <w:szCs w:val="24"/>
              </w:rPr>
              <w:t>2.1</w:t>
            </w:r>
          </w:p>
        </w:tc>
        <w:tc>
          <w:tcPr>
            <w:tcW w:w="184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Лестница (наружная)</w:t>
            </w:r>
          </w:p>
        </w:tc>
        <w:tc>
          <w:tcPr>
            <w:tcW w:w="709" w:type="dxa"/>
          </w:tcPr>
          <w:p w:rsidR="00AB4B07" w:rsidRPr="00C90922" w:rsidRDefault="00AB4B07" w:rsidP="00A66D4E">
            <w:pPr>
              <w:spacing w:after="0" w:line="240" w:lineRule="auto"/>
              <w:rPr>
                <w:rFonts w:ascii="Times New Roman" w:hAnsi="Times New Roman"/>
                <w:sz w:val="24"/>
                <w:szCs w:val="24"/>
              </w:rPr>
            </w:pPr>
          </w:p>
        </w:tc>
        <w:tc>
          <w:tcPr>
            <w:tcW w:w="851" w:type="dxa"/>
          </w:tcPr>
          <w:p w:rsidR="00AB4B07" w:rsidRPr="00C90922" w:rsidRDefault="00AB4B07" w:rsidP="00A66D4E">
            <w:pPr>
              <w:spacing w:after="0" w:line="240" w:lineRule="auto"/>
              <w:rPr>
                <w:rFonts w:ascii="Times New Roman" w:hAnsi="Times New Roman"/>
                <w:sz w:val="24"/>
                <w:szCs w:val="24"/>
              </w:rPr>
            </w:pPr>
          </w:p>
        </w:tc>
        <w:tc>
          <w:tcPr>
            <w:tcW w:w="708" w:type="dxa"/>
          </w:tcPr>
          <w:p w:rsidR="00AB4B07" w:rsidRPr="00C90922" w:rsidRDefault="00AB4B07" w:rsidP="00A66D4E">
            <w:pPr>
              <w:spacing w:after="0" w:line="240" w:lineRule="auto"/>
              <w:rPr>
                <w:rFonts w:ascii="Times New Roman" w:hAnsi="Times New Roman"/>
                <w:sz w:val="24"/>
                <w:szCs w:val="24"/>
              </w:rPr>
            </w:pPr>
          </w:p>
        </w:tc>
        <w:tc>
          <w:tcPr>
            <w:tcW w:w="1560" w:type="dxa"/>
          </w:tcPr>
          <w:p w:rsidR="00AB4B07" w:rsidRPr="00C90922" w:rsidRDefault="00AB4B07" w:rsidP="00A66D4E">
            <w:pPr>
              <w:spacing w:after="0" w:line="240" w:lineRule="auto"/>
              <w:rPr>
                <w:rFonts w:ascii="Times New Roman" w:hAnsi="Times New Roman"/>
                <w:sz w:val="24"/>
                <w:szCs w:val="24"/>
              </w:rPr>
            </w:pPr>
          </w:p>
        </w:tc>
        <w:tc>
          <w:tcPr>
            <w:tcW w:w="2126" w:type="dxa"/>
          </w:tcPr>
          <w:p w:rsidR="00AB4B07" w:rsidRPr="00C90922" w:rsidRDefault="00AB4B07" w:rsidP="00A66D4E">
            <w:pPr>
              <w:spacing w:after="0" w:line="240" w:lineRule="auto"/>
              <w:rPr>
                <w:rFonts w:ascii="Times New Roman" w:hAnsi="Times New Roman"/>
                <w:sz w:val="24"/>
                <w:szCs w:val="24"/>
              </w:rPr>
            </w:pPr>
          </w:p>
        </w:tc>
        <w:tc>
          <w:tcPr>
            <w:tcW w:w="1559" w:type="dxa"/>
          </w:tcPr>
          <w:p w:rsidR="00AB4B07" w:rsidRPr="00C90922" w:rsidRDefault="00AB4B07" w:rsidP="00A66D4E">
            <w:pPr>
              <w:spacing w:after="0" w:line="240" w:lineRule="auto"/>
              <w:rPr>
                <w:rFonts w:ascii="Times New Roman" w:hAnsi="Times New Roman"/>
                <w:sz w:val="24"/>
                <w:szCs w:val="24"/>
              </w:rPr>
            </w:pPr>
          </w:p>
        </w:tc>
        <w:tc>
          <w:tcPr>
            <w:tcW w:w="992" w:type="dxa"/>
          </w:tcPr>
          <w:p w:rsidR="00AB4B07" w:rsidRPr="00C90922" w:rsidRDefault="00AB4B07" w:rsidP="00A66D4E">
            <w:pPr>
              <w:spacing w:after="0" w:line="240" w:lineRule="auto"/>
              <w:rPr>
                <w:rFonts w:ascii="Times New Roman" w:hAnsi="Times New Roman"/>
                <w:sz w:val="24"/>
                <w:szCs w:val="24"/>
              </w:rPr>
            </w:pPr>
          </w:p>
        </w:tc>
      </w:tr>
      <w:tr w:rsidR="00AB4B07" w:rsidRPr="00C90922" w:rsidTr="00A66D4E">
        <w:trPr>
          <w:trHeight w:val="707"/>
        </w:trPr>
        <w:tc>
          <w:tcPr>
            <w:tcW w:w="426" w:type="dxa"/>
          </w:tcPr>
          <w:p w:rsidR="00AB4B07" w:rsidRPr="00C90922" w:rsidRDefault="00AB4B07" w:rsidP="00A66D4E">
            <w:pPr>
              <w:spacing w:after="0" w:line="240" w:lineRule="auto"/>
              <w:ind w:right="-108"/>
              <w:jc w:val="center"/>
              <w:rPr>
                <w:rFonts w:ascii="Times New Roman" w:hAnsi="Times New Roman"/>
                <w:sz w:val="24"/>
                <w:szCs w:val="24"/>
              </w:rPr>
            </w:pPr>
            <w:r w:rsidRPr="00C90922">
              <w:rPr>
                <w:rFonts w:ascii="Times New Roman" w:hAnsi="Times New Roman"/>
                <w:sz w:val="24"/>
                <w:szCs w:val="24"/>
              </w:rPr>
              <w:t>2.2</w:t>
            </w:r>
          </w:p>
        </w:tc>
        <w:tc>
          <w:tcPr>
            <w:tcW w:w="184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Пандус (наружный)</w:t>
            </w:r>
          </w:p>
        </w:tc>
        <w:tc>
          <w:tcPr>
            <w:tcW w:w="709" w:type="dxa"/>
          </w:tcPr>
          <w:p w:rsidR="00AB4B07" w:rsidRPr="00C90922" w:rsidRDefault="00AB4B07" w:rsidP="00A66D4E">
            <w:pPr>
              <w:spacing w:after="0" w:line="240" w:lineRule="auto"/>
              <w:rPr>
                <w:rFonts w:ascii="Times New Roman" w:hAnsi="Times New Roman"/>
                <w:sz w:val="24"/>
                <w:szCs w:val="24"/>
              </w:rPr>
            </w:pPr>
          </w:p>
        </w:tc>
        <w:tc>
          <w:tcPr>
            <w:tcW w:w="851" w:type="dxa"/>
          </w:tcPr>
          <w:p w:rsidR="00AB4B07" w:rsidRPr="00C90922" w:rsidRDefault="00AB4B07" w:rsidP="00A66D4E">
            <w:pPr>
              <w:spacing w:after="0" w:line="240" w:lineRule="auto"/>
              <w:rPr>
                <w:rFonts w:ascii="Times New Roman" w:hAnsi="Times New Roman"/>
                <w:sz w:val="24"/>
                <w:szCs w:val="24"/>
              </w:rPr>
            </w:pPr>
          </w:p>
        </w:tc>
        <w:tc>
          <w:tcPr>
            <w:tcW w:w="708" w:type="dxa"/>
          </w:tcPr>
          <w:p w:rsidR="00AB4B07" w:rsidRPr="00C90922" w:rsidRDefault="00AB4B07" w:rsidP="00A66D4E">
            <w:pPr>
              <w:spacing w:after="0" w:line="240" w:lineRule="auto"/>
              <w:rPr>
                <w:rFonts w:ascii="Times New Roman" w:hAnsi="Times New Roman"/>
                <w:sz w:val="24"/>
                <w:szCs w:val="24"/>
              </w:rPr>
            </w:pPr>
          </w:p>
        </w:tc>
        <w:tc>
          <w:tcPr>
            <w:tcW w:w="1560" w:type="dxa"/>
          </w:tcPr>
          <w:p w:rsidR="00AB4B07" w:rsidRPr="00C90922" w:rsidRDefault="00AB4B07" w:rsidP="00A66D4E">
            <w:pPr>
              <w:spacing w:after="0" w:line="240" w:lineRule="auto"/>
              <w:rPr>
                <w:rFonts w:ascii="Times New Roman" w:hAnsi="Times New Roman"/>
                <w:sz w:val="24"/>
                <w:szCs w:val="24"/>
              </w:rPr>
            </w:pPr>
          </w:p>
        </w:tc>
        <w:tc>
          <w:tcPr>
            <w:tcW w:w="2126" w:type="dxa"/>
          </w:tcPr>
          <w:p w:rsidR="00AB4B07" w:rsidRPr="00C90922" w:rsidRDefault="00AB4B07" w:rsidP="00A66D4E">
            <w:pPr>
              <w:spacing w:after="0" w:line="240" w:lineRule="auto"/>
              <w:rPr>
                <w:rFonts w:ascii="Times New Roman" w:hAnsi="Times New Roman"/>
                <w:sz w:val="24"/>
                <w:szCs w:val="24"/>
              </w:rPr>
            </w:pPr>
          </w:p>
        </w:tc>
        <w:tc>
          <w:tcPr>
            <w:tcW w:w="1559" w:type="dxa"/>
          </w:tcPr>
          <w:p w:rsidR="00AB4B07" w:rsidRPr="00C90922" w:rsidRDefault="00AB4B07" w:rsidP="00A66D4E">
            <w:pPr>
              <w:spacing w:after="0" w:line="240" w:lineRule="auto"/>
              <w:rPr>
                <w:rFonts w:ascii="Times New Roman" w:hAnsi="Times New Roman"/>
                <w:sz w:val="24"/>
                <w:szCs w:val="24"/>
              </w:rPr>
            </w:pPr>
          </w:p>
        </w:tc>
        <w:tc>
          <w:tcPr>
            <w:tcW w:w="992" w:type="dxa"/>
          </w:tcPr>
          <w:p w:rsidR="00AB4B07" w:rsidRPr="00C90922" w:rsidRDefault="00AB4B07" w:rsidP="00A66D4E">
            <w:pPr>
              <w:spacing w:after="0" w:line="240" w:lineRule="auto"/>
              <w:rPr>
                <w:rFonts w:ascii="Times New Roman" w:hAnsi="Times New Roman"/>
                <w:sz w:val="24"/>
                <w:szCs w:val="24"/>
              </w:rPr>
            </w:pPr>
          </w:p>
        </w:tc>
      </w:tr>
      <w:tr w:rsidR="00AB4B07" w:rsidRPr="00C90922" w:rsidTr="00A66D4E">
        <w:trPr>
          <w:trHeight w:val="703"/>
        </w:trPr>
        <w:tc>
          <w:tcPr>
            <w:tcW w:w="426" w:type="dxa"/>
          </w:tcPr>
          <w:p w:rsidR="00AB4B07" w:rsidRPr="00C90922" w:rsidRDefault="00AB4B07" w:rsidP="00A66D4E">
            <w:pPr>
              <w:spacing w:after="0" w:line="240" w:lineRule="auto"/>
              <w:ind w:right="-108"/>
              <w:jc w:val="center"/>
              <w:rPr>
                <w:rFonts w:ascii="Times New Roman" w:hAnsi="Times New Roman"/>
                <w:sz w:val="24"/>
                <w:szCs w:val="24"/>
              </w:rPr>
            </w:pPr>
            <w:r w:rsidRPr="00C90922">
              <w:rPr>
                <w:rFonts w:ascii="Times New Roman" w:hAnsi="Times New Roman"/>
                <w:sz w:val="24"/>
                <w:szCs w:val="24"/>
              </w:rPr>
              <w:t>2.3</w:t>
            </w:r>
          </w:p>
        </w:tc>
        <w:tc>
          <w:tcPr>
            <w:tcW w:w="184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Входная площадка (перед дверью)</w:t>
            </w:r>
          </w:p>
        </w:tc>
        <w:tc>
          <w:tcPr>
            <w:tcW w:w="709" w:type="dxa"/>
          </w:tcPr>
          <w:p w:rsidR="00AB4B07" w:rsidRPr="00C90922" w:rsidRDefault="00AB4B07" w:rsidP="00A66D4E">
            <w:pPr>
              <w:spacing w:after="0" w:line="240" w:lineRule="auto"/>
              <w:rPr>
                <w:rFonts w:ascii="Times New Roman" w:hAnsi="Times New Roman"/>
                <w:sz w:val="24"/>
                <w:szCs w:val="24"/>
              </w:rPr>
            </w:pPr>
          </w:p>
        </w:tc>
        <w:tc>
          <w:tcPr>
            <w:tcW w:w="851" w:type="dxa"/>
          </w:tcPr>
          <w:p w:rsidR="00AB4B07" w:rsidRPr="00C90922" w:rsidRDefault="00AB4B07" w:rsidP="00A66D4E">
            <w:pPr>
              <w:spacing w:after="0" w:line="240" w:lineRule="auto"/>
              <w:rPr>
                <w:rFonts w:ascii="Times New Roman" w:hAnsi="Times New Roman"/>
                <w:sz w:val="24"/>
                <w:szCs w:val="24"/>
              </w:rPr>
            </w:pPr>
          </w:p>
        </w:tc>
        <w:tc>
          <w:tcPr>
            <w:tcW w:w="708" w:type="dxa"/>
          </w:tcPr>
          <w:p w:rsidR="00AB4B07" w:rsidRPr="00C90922" w:rsidRDefault="00AB4B07" w:rsidP="00A66D4E">
            <w:pPr>
              <w:spacing w:after="0" w:line="240" w:lineRule="auto"/>
              <w:rPr>
                <w:rFonts w:ascii="Times New Roman" w:hAnsi="Times New Roman"/>
                <w:sz w:val="24"/>
                <w:szCs w:val="24"/>
              </w:rPr>
            </w:pPr>
          </w:p>
        </w:tc>
        <w:tc>
          <w:tcPr>
            <w:tcW w:w="1560" w:type="dxa"/>
          </w:tcPr>
          <w:p w:rsidR="00AB4B07" w:rsidRPr="00C90922" w:rsidRDefault="00AB4B07" w:rsidP="00A66D4E">
            <w:pPr>
              <w:spacing w:after="0" w:line="240" w:lineRule="auto"/>
              <w:rPr>
                <w:rFonts w:ascii="Times New Roman" w:hAnsi="Times New Roman"/>
                <w:sz w:val="24"/>
                <w:szCs w:val="24"/>
              </w:rPr>
            </w:pPr>
          </w:p>
        </w:tc>
        <w:tc>
          <w:tcPr>
            <w:tcW w:w="2126" w:type="dxa"/>
          </w:tcPr>
          <w:p w:rsidR="00AB4B07" w:rsidRPr="00C90922" w:rsidRDefault="00AB4B07" w:rsidP="00A66D4E">
            <w:pPr>
              <w:spacing w:after="0" w:line="240" w:lineRule="auto"/>
              <w:rPr>
                <w:rFonts w:ascii="Times New Roman" w:hAnsi="Times New Roman"/>
                <w:sz w:val="24"/>
                <w:szCs w:val="24"/>
              </w:rPr>
            </w:pPr>
          </w:p>
        </w:tc>
        <w:tc>
          <w:tcPr>
            <w:tcW w:w="1559" w:type="dxa"/>
          </w:tcPr>
          <w:p w:rsidR="00AB4B07" w:rsidRPr="00C90922" w:rsidRDefault="00AB4B07" w:rsidP="00A66D4E">
            <w:pPr>
              <w:spacing w:after="0" w:line="240" w:lineRule="auto"/>
              <w:rPr>
                <w:rFonts w:ascii="Times New Roman" w:hAnsi="Times New Roman"/>
                <w:sz w:val="24"/>
                <w:szCs w:val="24"/>
              </w:rPr>
            </w:pPr>
          </w:p>
        </w:tc>
        <w:tc>
          <w:tcPr>
            <w:tcW w:w="992" w:type="dxa"/>
          </w:tcPr>
          <w:p w:rsidR="00AB4B07" w:rsidRPr="00C90922" w:rsidRDefault="00AB4B07" w:rsidP="00A66D4E">
            <w:pPr>
              <w:spacing w:after="0" w:line="240" w:lineRule="auto"/>
              <w:rPr>
                <w:rFonts w:ascii="Times New Roman" w:hAnsi="Times New Roman"/>
                <w:sz w:val="24"/>
                <w:szCs w:val="24"/>
              </w:rPr>
            </w:pPr>
          </w:p>
        </w:tc>
      </w:tr>
      <w:tr w:rsidR="00AB4B07" w:rsidRPr="00C90922" w:rsidTr="00A66D4E">
        <w:trPr>
          <w:trHeight w:val="642"/>
        </w:trPr>
        <w:tc>
          <w:tcPr>
            <w:tcW w:w="426" w:type="dxa"/>
          </w:tcPr>
          <w:p w:rsidR="00AB4B07" w:rsidRPr="00C90922" w:rsidRDefault="00AB4B07" w:rsidP="00A66D4E">
            <w:pPr>
              <w:spacing w:after="0" w:line="240" w:lineRule="auto"/>
              <w:ind w:right="-108"/>
              <w:jc w:val="center"/>
              <w:rPr>
                <w:rFonts w:ascii="Times New Roman" w:hAnsi="Times New Roman"/>
                <w:sz w:val="24"/>
                <w:szCs w:val="24"/>
              </w:rPr>
            </w:pPr>
            <w:r w:rsidRPr="00C90922">
              <w:rPr>
                <w:rFonts w:ascii="Times New Roman" w:hAnsi="Times New Roman"/>
                <w:sz w:val="24"/>
                <w:szCs w:val="24"/>
              </w:rPr>
              <w:t>2.4</w:t>
            </w:r>
          </w:p>
        </w:tc>
        <w:tc>
          <w:tcPr>
            <w:tcW w:w="1842" w:type="dxa"/>
          </w:tcPr>
          <w:p w:rsidR="00AB4B07" w:rsidRPr="00C90922" w:rsidRDefault="00AB4B07" w:rsidP="00A66D4E">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Дверь (входная)</w:t>
            </w:r>
          </w:p>
        </w:tc>
        <w:tc>
          <w:tcPr>
            <w:tcW w:w="709" w:type="dxa"/>
          </w:tcPr>
          <w:p w:rsidR="00AB4B07" w:rsidRPr="00C90922" w:rsidRDefault="00AB4B07" w:rsidP="00A66D4E">
            <w:pPr>
              <w:spacing w:after="0" w:line="240" w:lineRule="auto"/>
              <w:rPr>
                <w:rFonts w:ascii="Times New Roman" w:hAnsi="Times New Roman"/>
                <w:sz w:val="24"/>
                <w:szCs w:val="24"/>
              </w:rPr>
            </w:pPr>
          </w:p>
        </w:tc>
        <w:tc>
          <w:tcPr>
            <w:tcW w:w="851" w:type="dxa"/>
          </w:tcPr>
          <w:p w:rsidR="00AB4B07" w:rsidRPr="00C90922" w:rsidRDefault="00AB4B07" w:rsidP="00A66D4E">
            <w:pPr>
              <w:spacing w:after="0" w:line="240" w:lineRule="auto"/>
              <w:rPr>
                <w:rFonts w:ascii="Times New Roman" w:hAnsi="Times New Roman"/>
                <w:sz w:val="24"/>
                <w:szCs w:val="24"/>
              </w:rPr>
            </w:pPr>
          </w:p>
        </w:tc>
        <w:tc>
          <w:tcPr>
            <w:tcW w:w="708" w:type="dxa"/>
          </w:tcPr>
          <w:p w:rsidR="00AB4B07" w:rsidRPr="00C90922" w:rsidRDefault="00AB4B07" w:rsidP="00A66D4E">
            <w:pPr>
              <w:spacing w:after="0" w:line="240" w:lineRule="auto"/>
              <w:rPr>
                <w:rFonts w:ascii="Times New Roman" w:hAnsi="Times New Roman"/>
                <w:sz w:val="24"/>
                <w:szCs w:val="24"/>
              </w:rPr>
            </w:pPr>
          </w:p>
        </w:tc>
        <w:tc>
          <w:tcPr>
            <w:tcW w:w="1560" w:type="dxa"/>
          </w:tcPr>
          <w:p w:rsidR="00AB4B07" w:rsidRPr="00C90922" w:rsidRDefault="00AB4B07" w:rsidP="00A66D4E">
            <w:pPr>
              <w:spacing w:after="0" w:line="240" w:lineRule="auto"/>
              <w:rPr>
                <w:rFonts w:ascii="Times New Roman" w:hAnsi="Times New Roman"/>
                <w:sz w:val="24"/>
                <w:szCs w:val="24"/>
              </w:rPr>
            </w:pPr>
          </w:p>
        </w:tc>
        <w:tc>
          <w:tcPr>
            <w:tcW w:w="2126" w:type="dxa"/>
          </w:tcPr>
          <w:p w:rsidR="00AB4B07" w:rsidRPr="00C90922" w:rsidRDefault="00AB4B07" w:rsidP="00A66D4E">
            <w:pPr>
              <w:spacing w:after="0" w:line="240" w:lineRule="auto"/>
              <w:rPr>
                <w:rFonts w:ascii="Times New Roman" w:hAnsi="Times New Roman"/>
                <w:sz w:val="24"/>
                <w:szCs w:val="24"/>
              </w:rPr>
            </w:pPr>
          </w:p>
        </w:tc>
        <w:tc>
          <w:tcPr>
            <w:tcW w:w="1559" w:type="dxa"/>
          </w:tcPr>
          <w:p w:rsidR="00AB4B07" w:rsidRPr="00C90922" w:rsidRDefault="00AB4B07" w:rsidP="00A66D4E">
            <w:pPr>
              <w:spacing w:after="0" w:line="240" w:lineRule="auto"/>
              <w:rPr>
                <w:rFonts w:ascii="Times New Roman" w:hAnsi="Times New Roman"/>
                <w:sz w:val="24"/>
                <w:szCs w:val="24"/>
              </w:rPr>
            </w:pPr>
          </w:p>
        </w:tc>
        <w:tc>
          <w:tcPr>
            <w:tcW w:w="992" w:type="dxa"/>
          </w:tcPr>
          <w:p w:rsidR="00AB4B07" w:rsidRPr="00C90922" w:rsidRDefault="00AB4B07" w:rsidP="00A66D4E">
            <w:pPr>
              <w:spacing w:after="0" w:line="240" w:lineRule="auto"/>
              <w:rPr>
                <w:rFonts w:ascii="Times New Roman" w:hAnsi="Times New Roman"/>
                <w:sz w:val="24"/>
                <w:szCs w:val="24"/>
              </w:rPr>
            </w:pPr>
          </w:p>
        </w:tc>
      </w:tr>
      <w:tr w:rsidR="00AB4B07" w:rsidRPr="00C90922" w:rsidTr="00A66D4E">
        <w:trPr>
          <w:trHeight w:val="553"/>
        </w:trPr>
        <w:tc>
          <w:tcPr>
            <w:tcW w:w="426" w:type="dxa"/>
          </w:tcPr>
          <w:p w:rsidR="00AB4B07" w:rsidRPr="00C90922" w:rsidRDefault="00AB4B07" w:rsidP="00A66D4E">
            <w:pPr>
              <w:spacing w:after="0" w:line="240" w:lineRule="auto"/>
              <w:ind w:right="-108"/>
              <w:jc w:val="center"/>
              <w:rPr>
                <w:rFonts w:ascii="Times New Roman" w:hAnsi="Times New Roman"/>
                <w:sz w:val="24"/>
                <w:szCs w:val="24"/>
              </w:rPr>
            </w:pPr>
            <w:r w:rsidRPr="00C90922">
              <w:rPr>
                <w:rFonts w:ascii="Times New Roman" w:hAnsi="Times New Roman"/>
                <w:sz w:val="24"/>
                <w:szCs w:val="24"/>
              </w:rPr>
              <w:t>2.5</w:t>
            </w:r>
          </w:p>
        </w:tc>
        <w:tc>
          <w:tcPr>
            <w:tcW w:w="184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Тамбур</w:t>
            </w:r>
          </w:p>
        </w:tc>
        <w:tc>
          <w:tcPr>
            <w:tcW w:w="709" w:type="dxa"/>
          </w:tcPr>
          <w:p w:rsidR="00AB4B07" w:rsidRPr="00C90922" w:rsidRDefault="00AB4B07" w:rsidP="00A66D4E">
            <w:pPr>
              <w:spacing w:after="0" w:line="240" w:lineRule="auto"/>
              <w:rPr>
                <w:rFonts w:ascii="Times New Roman" w:hAnsi="Times New Roman"/>
                <w:sz w:val="24"/>
                <w:szCs w:val="24"/>
              </w:rPr>
            </w:pPr>
          </w:p>
        </w:tc>
        <w:tc>
          <w:tcPr>
            <w:tcW w:w="851" w:type="dxa"/>
          </w:tcPr>
          <w:p w:rsidR="00AB4B07" w:rsidRPr="00C90922" w:rsidRDefault="00AB4B07" w:rsidP="00A66D4E">
            <w:pPr>
              <w:spacing w:after="0" w:line="240" w:lineRule="auto"/>
              <w:rPr>
                <w:rFonts w:ascii="Times New Roman" w:hAnsi="Times New Roman"/>
                <w:sz w:val="24"/>
                <w:szCs w:val="24"/>
              </w:rPr>
            </w:pPr>
          </w:p>
        </w:tc>
        <w:tc>
          <w:tcPr>
            <w:tcW w:w="708" w:type="dxa"/>
          </w:tcPr>
          <w:p w:rsidR="00AB4B07" w:rsidRPr="00C90922" w:rsidRDefault="00AB4B07" w:rsidP="00A66D4E">
            <w:pPr>
              <w:spacing w:after="0" w:line="240" w:lineRule="auto"/>
              <w:rPr>
                <w:rFonts w:ascii="Times New Roman" w:hAnsi="Times New Roman"/>
                <w:sz w:val="24"/>
                <w:szCs w:val="24"/>
              </w:rPr>
            </w:pPr>
          </w:p>
        </w:tc>
        <w:tc>
          <w:tcPr>
            <w:tcW w:w="1560" w:type="dxa"/>
          </w:tcPr>
          <w:p w:rsidR="00AB4B07" w:rsidRPr="00C90922" w:rsidRDefault="00AB4B07" w:rsidP="00A66D4E">
            <w:pPr>
              <w:spacing w:after="0" w:line="240" w:lineRule="auto"/>
              <w:rPr>
                <w:rFonts w:ascii="Times New Roman" w:hAnsi="Times New Roman"/>
                <w:sz w:val="24"/>
                <w:szCs w:val="24"/>
              </w:rPr>
            </w:pPr>
          </w:p>
        </w:tc>
        <w:tc>
          <w:tcPr>
            <w:tcW w:w="2126" w:type="dxa"/>
          </w:tcPr>
          <w:p w:rsidR="00AB4B07" w:rsidRPr="00C90922" w:rsidRDefault="00AB4B07" w:rsidP="00A66D4E">
            <w:pPr>
              <w:spacing w:after="0" w:line="240" w:lineRule="auto"/>
              <w:rPr>
                <w:rFonts w:ascii="Times New Roman" w:hAnsi="Times New Roman"/>
                <w:sz w:val="24"/>
                <w:szCs w:val="24"/>
              </w:rPr>
            </w:pPr>
          </w:p>
        </w:tc>
        <w:tc>
          <w:tcPr>
            <w:tcW w:w="1559" w:type="dxa"/>
          </w:tcPr>
          <w:p w:rsidR="00AB4B07" w:rsidRPr="00C90922" w:rsidRDefault="00AB4B07" w:rsidP="00A66D4E">
            <w:pPr>
              <w:spacing w:after="0" w:line="240" w:lineRule="auto"/>
              <w:rPr>
                <w:rFonts w:ascii="Times New Roman" w:hAnsi="Times New Roman"/>
                <w:sz w:val="24"/>
                <w:szCs w:val="24"/>
              </w:rPr>
            </w:pPr>
          </w:p>
        </w:tc>
        <w:tc>
          <w:tcPr>
            <w:tcW w:w="992" w:type="dxa"/>
          </w:tcPr>
          <w:p w:rsidR="00AB4B07" w:rsidRPr="00C90922" w:rsidRDefault="00AB4B07" w:rsidP="00A66D4E">
            <w:pPr>
              <w:spacing w:after="0" w:line="240" w:lineRule="auto"/>
              <w:rPr>
                <w:rFonts w:ascii="Times New Roman" w:hAnsi="Times New Roman"/>
                <w:sz w:val="24"/>
                <w:szCs w:val="24"/>
              </w:rPr>
            </w:pPr>
          </w:p>
        </w:tc>
      </w:tr>
      <w:tr w:rsidR="00AB4B07" w:rsidRPr="00C90922" w:rsidTr="00A66D4E">
        <w:trPr>
          <w:trHeight w:val="831"/>
        </w:trPr>
        <w:tc>
          <w:tcPr>
            <w:tcW w:w="426" w:type="dxa"/>
          </w:tcPr>
          <w:p w:rsidR="00AB4B07" w:rsidRPr="00C90922" w:rsidRDefault="00AB4B07" w:rsidP="00A66D4E">
            <w:pPr>
              <w:spacing w:after="0" w:line="240" w:lineRule="auto"/>
              <w:ind w:right="-108"/>
              <w:rPr>
                <w:rFonts w:ascii="Times New Roman" w:hAnsi="Times New Roman"/>
                <w:sz w:val="24"/>
                <w:szCs w:val="24"/>
              </w:rPr>
            </w:pPr>
          </w:p>
        </w:tc>
        <w:tc>
          <w:tcPr>
            <w:tcW w:w="1842"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О</w:t>
            </w:r>
            <w:r w:rsidR="00A66D4E" w:rsidRPr="00C90922">
              <w:rPr>
                <w:rFonts w:ascii="Times New Roman" w:hAnsi="Times New Roman"/>
                <w:sz w:val="24"/>
                <w:szCs w:val="24"/>
              </w:rPr>
              <w:t xml:space="preserve">бщие </w:t>
            </w:r>
            <w:r w:rsidRPr="00C90922">
              <w:rPr>
                <w:rFonts w:ascii="Times New Roman" w:hAnsi="Times New Roman"/>
                <w:sz w:val="24"/>
                <w:szCs w:val="24"/>
              </w:rPr>
              <w:t>требования к зоне</w:t>
            </w:r>
          </w:p>
        </w:tc>
        <w:tc>
          <w:tcPr>
            <w:tcW w:w="709" w:type="dxa"/>
          </w:tcPr>
          <w:p w:rsidR="00AB4B07" w:rsidRPr="00C90922" w:rsidRDefault="00AB4B07" w:rsidP="00A66D4E">
            <w:pPr>
              <w:spacing w:after="0" w:line="240" w:lineRule="auto"/>
              <w:rPr>
                <w:rFonts w:ascii="Times New Roman" w:hAnsi="Times New Roman"/>
                <w:sz w:val="24"/>
                <w:szCs w:val="24"/>
              </w:rPr>
            </w:pPr>
          </w:p>
        </w:tc>
        <w:tc>
          <w:tcPr>
            <w:tcW w:w="851" w:type="dxa"/>
          </w:tcPr>
          <w:p w:rsidR="00AB4B07" w:rsidRPr="00C90922" w:rsidRDefault="00AB4B07" w:rsidP="00A66D4E">
            <w:pPr>
              <w:spacing w:after="0" w:line="240" w:lineRule="auto"/>
              <w:rPr>
                <w:rFonts w:ascii="Times New Roman" w:hAnsi="Times New Roman"/>
                <w:sz w:val="24"/>
                <w:szCs w:val="24"/>
              </w:rPr>
            </w:pPr>
          </w:p>
        </w:tc>
        <w:tc>
          <w:tcPr>
            <w:tcW w:w="708" w:type="dxa"/>
          </w:tcPr>
          <w:p w:rsidR="00AB4B07" w:rsidRPr="00C90922" w:rsidRDefault="00AB4B07" w:rsidP="00A66D4E">
            <w:pPr>
              <w:spacing w:after="0" w:line="240" w:lineRule="auto"/>
              <w:rPr>
                <w:rFonts w:ascii="Times New Roman" w:hAnsi="Times New Roman"/>
                <w:sz w:val="24"/>
                <w:szCs w:val="24"/>
              </w:rPr>
            </w:pPr>
          </w:p>
        </w:tc>
        <w:tc>
          <w:tcPr>
            <w:tcW w:w="1560" w:type="dxa"/>
          </w:tcPr>
          <w:p w:rsidR="00AB4B07" w:rsidRPr="00C90922" w:rsidRDefault="00AB4B07" w:rsidP="00A66D4E">
            <w:pPr>
              <w:spacing w:after="0" w:line="240" w:lineRule="auto"/>
              <w:rPr>
                <w:rFonts w:ascii="Times New Roman" w:hAnsi="Times New Roman"/>
                <w:sz w:val="24"/>
                <w:szCs w:val="24"/>
              </w:rPr>
            </w:pPr>
          </w:p>
        </w:tc>
        <w:tc>
          <w:tcPr>
            <w:tcW w:w="2126" w:type="dxa"/>
          </w:tcPr>
          <w:p w:rsidR="00AB4B07" w:rsidRPr="00C90922" w:rsidRDefault="00AB4B07" w:rsidP="00A66D4E">
            <w:pPr>
              <w:spacing w:after="0" w:line="240" w:lineRule="auto"/>
              <w:rPr>
                <w:rFonts w:ascii="Times New Roman" w:hAnsi="Times New Roman"/>
                <w:sz w:val="24"/>
                <w:szCs w:val="24"/>
              </w:rPr>
            </w:pPr>
          </w:p>
        </w:tc>
        <w:tc>
          <w:tcPr>
            <w:tcW w:w="1559" w:type="dxa"/>
          </w:tcPr>
          <w:p w:rsidR="00AB4B07" w:rsidRPr="00C90922" w:rsidRDefault="00AB4B07" w:rsidP="00A66D4E">
            <w:pPr>
              <w:spacing w:after="0" w:line="240" w:lineRule="auto"/>
              <w:rPr>
                <w:rFonts w:ascii="Times New Roman" w:hAnsi="Times New Roman"/>
                <w:sz w:val="24"/>
                <w:szCs w:val="24"/>
              </w:rPr>
            </w:pPr>
          </w:p>
        </w:tc>
        <w:tc>
          <w:tcPr>
            <w:tcW w:w="992" w:type="dxa"/>
          </w:tcPr>
          <w:p w:rsidR="00AB4B07" w:rsidRPr="00C90922" w:rsidRDefault="00AB4B07" w:rsidP="00A66D4E">
            <w:pPr>
              <w:spacing w:after="0" w:line="240" w:lineRule="auto"/>
              <w:rPr>
                <w:rFonts w:ascii="Times New Roman" w:hAnsi="Times New Roman"/>
                <w:sz w:val="24"/>
                <w:szCs w:val="24"/>
              </w:rPr>
            </w:pPr>
          </w:p>
        </w:tc>
      </w:tr>
    </w:tbl>
    <w:p w:rsidR="005F247F" w:rsidRDefault="005F247F" w:rsidP="00332810">
      <w:pPr>
        <w:spacing w:after="0" w:line="240" w:lineRule="auto"/>
        <w:ind w:firstLine="426"/>
        <w:jc w:val="center"/>
        <w:rPr>
          <w:rFonts w:ascii="Times New Roman" w:hAnsi="Times New Roman"/>
          <w:sz w:val="24"/>
          <w:szCs w:val="24"/>
        </w:rPr>
      </w:pPr>
    </w:p>
    <w:p w:rsidR="00AB4B07"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II</w:t>
      </w:r>
      <w:r w:rsidRPr="00C90922">
        <w:rPr>
          <w:rFonts w:ascii="Times New Roman" w:hAnsi="Times New Roman"/>
          <w:sz w:val="24"/>
          <w:szCs w:val="24"/>
        </w:rPr>
        <w:t xml:space="preserve"> Заключение по зоне:</w:t>
      </w:r>
    </w:p>
    <w:p w:rsidR="005F247F" w:rsidRPr="00C90922" w:rsidRDefault="005F247F"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2365"/>
        <w:gridCol w:w="1075"/>
        <w:gridCol w:w="1029"/>
        <w:gridCol w:w="3750"/>
      </w:tblGrid>
      <w:tr w:rsidR="00AB4B07" w:rsidRPr="00C90922" w:rsidTr="00A66D4E">
        <w:trPr>
          <w:trHeight w:val="473"/>
        </w:trPr>
        <w:tc>
          <w:tcPr>
            <w:tcW w:w="2554" w:type="dxa"/>
            <w:vMerge w:val="restart"/>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w:t>
            </w:r>
            <w:r w:rsidR="00A66D4E">
              <w:rPr>
                <w:rFonts w:ascii="Times New Roman" w:hAnsi="Times New Roman"/>
                <w:sz w:val="24"/>
                <w:szCs w:val="24"/>
              </w:rPr>
              <w:t xml:space="preserve"> </w:t>
            </w:r>
            <w:r w:rsidRPr="00C90922">
              <w:rPr>
                <w:rFonts w:ascii="Times New Roman" w:hAnsi="Times New Roman"/>
                <w:sz w:val="24"/>
                <w:szCs w:val="24"/>
              </w:rPr>
              <w:t>структурно-функциональной зоны</w:t>
            </w:r>
          </w:p>
        </w:tc>
        <w:tc>
          <w:tcPr>
            <w:tcW w:w="2365" w:type="dxa"/>
            <w:vMerge w:val="restart"/>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Состояние доступности*(к пункту 3.4 Акта обследования ОСИ)</w:t>
            </w:r>
          </w:p>
        </w:tc>
        <w:tc>
          <w:tcPr>
            <w:tcW w:w="2104" w:type="dxa"/>
            <w:gridSpan w:val="2"/>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Приложение</w:t>
            </w:r>
          </w:p>
        </w:tc>
        <w:tc>
          <w:tcPr>
            <w:tcW w:w="3750" w:type="dxa"/>
            <w:vMerge w:val="restart"/>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Рекомендации по адаптации (вид работы)**к пункту 4.1 Акта обследования ОСИ</w:t>
            </w:r>
          </w:p>
        </w:tc>
      </w:tr>
      <w:tr w:rsidR="00AB4B07" w:rsidRPr="00C90922" w:rsidTr="00A66D4E">
        <w:trPr>
          <w:trHeight w:val="551"/>
        </w:trPr>
        <w:tc>
          <w:tcPr>
            <w:tcW w:w="2554" w:type="dxa"/>
            <w:vMerge/>
          </w:tcPr>
          <w:p w:rsidR="00AB4B07" w:rsidRPr="00C90922" w:rsidRDefault="00AB4B07" w:rsidP="00A66D4E">
            <w:pPr>
              <w:spacing w:after="0" w:line="240" w:lineRule="auto"/>
              <w:ind w:firstLine="426"/>
              <w:jc w:val="center"/>
              <w:rPr>
                <w:rFonts w:ascii="Times New Roman" w:hAnsi="Times New Roman"/>
                <w:sz w:val="24"/>
                <w:szCs w:val="24"/>
              </w:rPr>
            </w:pPr>
          </w:p>
        </w:tc>
        <w:tc>
          <w:tcPr>
            <w:tcW w:w="2365" w:type="dxa"/>
            <w:vMerge/>
          </w:tcPr>
          <w:p w:rsidR="00AB4B07" w:rsidRPr="00C90922" w:rsidRDefault="00AB4B07" w:rsidP="00A66D4E">
            <w:pPr>
              <w:spacing w:after="0" w:line="240" w:lineRule="auto"/>
              <w:ind w:firstLine="426"/>
              <w:jc w:val="center"/>
              <w:rPr>
                <w:rFonts w:ascii="Times New Roman" w:hAnsi="Times New Roman"/>
                <w:sz w:val="24"/>
                <w:szCs w:val="24"/>
              </w:rPr>
            </w:pPr>
          </w:p>
        </w:tc>
        <w:tc>
          <w:tcPr>
            <w:tcW w:w="1075"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 на плане</w:t>
            </w:r>
          </w:p>
        </w:tc>
        <w:tc>
          <w:tcPr>
            <w:tcW w:w="1029" w:type="dxa"/>
          </w:tcPr>
          <w:p w:rsidR="00AB4B07" w:rsidRPr="00C90922" w:rsidRDefault="00AB4B07" w:rsidP="00A66D4E">
            <w:pPr>
              <w:spacing w:after="0" w:line="240" w:lineRule="auto"/>
              <w:jc w:val="center"/>
              <w:rPr>
                <w:rFonts w:ascii="Times New Roman" w:hAnsi="Times New Roman"/>
                <w:sz w:val="24"/>
                <w:szCs w:val="24"/>
              </w:rPr>
            </w:pPr>
            <w:r w:rsidRPr="00C90922">
              <w:rPr>
                <w:rFonts w:ascii="Times New Roman" w:hAnsi="Times New Roman"/>
                <w:sz w:val="24"/>
                <w:szCs w:val="24"/>
              </w:rPr>
              <w:t>№ фото</w:t>
            </w:r>
          </w:p>
        </w:tc>
        <w:tc>
          <w:tcPr>
            <w:tcW w:w="3750" w:type="dxa"/>
            <w:vMerge/>
          </w:tcPr>
          <w:p w:rsidR="00AB4B07" w:rsidRPr="00C90922" w:rsidRDefault="00AB4B07" w:rsidP="00A66D4E">
            <w:pPr>
              <w:spacing w:after="0" w:line="240" w:lineRule="auto"/>
              <w:ind w:firstLine="426"/>
              <w:jc w:val="center"/>
              <w:rPr>
                <w:rFonts w:ascii="Times New Roman" w:hAnsi="Times New Roman"/>
                <w:sz w:val="24"/>
                <w:szCs w:val="24"/>
              </w:rPr>
            </w:pPr>
          </w:p>
        </w:tc>
      </w:tr>
      <w:tr w:rsidR="00AB4B07" w:rsidRPr="00C90922" w:rsidTr="00A66D4E">
        <w:trPr>
          <w:trHeight w:val="474"/>
        </w:trPr>
        <w:tc>
          <w:tcPr>
            <w:tcW w:w="2554" w:type="dxa"/>
          </w:tcPr>
          <w:p w:rsidR="00AB4B07" w:rsidRPr="00C90922" w:rsidRDefault="00AB4B07" w:rsidP="00A66D4E">
            <w:pPr>
              <w:spacing w:after="0" w:line="240" w:lineRule="auto"/>
              <w:jc w:val="center"/>
              <w:rPr>
                <w:rFonts w:ascii="Times New Roman" w:hAnsi="Times New Roman"/>
                <w:sz w:val="24"/>
                <w:szCs w:val="24"/>
              </w:rPr>
            </w:pPr>
          </w:p>
        </w:tc>
        <w:tc>
          <w:tcPr>
            <w:tcW w:w="2365" w:type="dxa"/>
          </w:tcPr>
          <w:p w:rsidR="00AB4B07" w:rsidRPr="00C90922" w:rsidRDefault="00AB4B07" w:rsidP="00A66D4E">
            <w:pPr>
              <w:spacing w:after="0" w:line="240" w:lineRule="auto"/>
              <w:jc w:val="center"/>
              <w:rPr>
                <w:rFonts w:ascii="Times New Roman" w:hAnsi="Times New Roman"/>
                <w:sz w:val="24"/>
                <w:szCs w:val="24"/>
              </w:rPr>
            </w:pPr>
          </w:p>
        </w:tc>
        <w:tc>
          <w:tcPr>
            <w:tcW w:w="1075" w:type="dxa"/>
          </w:tcPr>
          <w:p w:rsidR="00AB4B07" w:rsidRPr="00C90922" w:rsidRDefault="00AB4B07" w:rsidP="00A66D4E">
            <w:pPr>
              <w:spacing w:after="0" w:line="240" w:lineRule="auto"/>
              <w:jc w:val="center"/>
              <w:rPr>
                <w:rFonts w:ascii="Times New Roman" w:hAnsi="Times New Roman"/>
                <w:sz w:val="24"/>
                <w:szCs w:val="24"/>
              </w:rPr>
            </w:pPr>
          </w:p>
        </w:tc>
        <w:tc>
          <w:tcPr>
            <w:tcW w:w="1029" w:type="dxa"/>
          </w:tcPr>
          <w:p w:rsidR="00AB4B07" w:rsidRPr="00C90922" w:rsidRDefault="00AB4B07" w:rsidP="00A66D4E">
            <w:pPr>
              <w:spacing w:after="0" w:line="240" w:lineRule="auto"/>
              <w:jc w:val="center"/>
              <w:rPr>
                <w:rFonts w:ascii="Times New Roman" w:hAnsi="Times New Roman"/>
                <w:sz w:val="24"/>
                <w:szCs w:val="24"/>
              </w:rPr>
            </w:pPr>
          </w:p>
        </w:tc>
        <w:tc>
          <w:tcPr>
            <w:tcW w:w="3750" w:type="dxa"/>
          </w:tcPr>
          <w:p w:rsidR="00AB4B07" w:rsidRPr="00C90922" w:rsidRDefault="00AB4B07" w:rsidP="00A66D4E">
            <w:pPr>
              <w:spacing w:after="0" w:line="240" w:lineRule="auto"/>
              <w:jc w:val="center"/>
              <w:rPr>
                <w:rFonts w:ascii="Times New Roman" w:hAnsi="Times New Roman"/>
                <w:sz w:val="24"/>
                <w:szCs w:val="24"/>
              </w:rPr>
            </w:pPr>
          </w:p>
        </w:tc>
      </w:tr>
    </w:tbl>
    <w:p w:rsidR="00AB4B07" w:rsidRPr="00A66D4E" w:rsidRDefault="00AB4B07" w:rsidP="00A66D4E">
      <w:pPr>
        <w:spacing w:after="0" w:line="240" w:lineRule="auto"/>
        <w:jc w:val="both"/>
        <w:rPr>
          <w:rFonts w:ascii="Times New Roman" w:hAnsi="Times New Roman"/>
          <w:i/>
          <w:sz w:val="24"/>
          <w:szCs w:val="24"/>
        </w:rPr>
      </w:pPr>
      <w:r w:rsidRPr="00A66D4E">
        <w:rPr>
          <w:rFonts w:ascii="Times New Roman" w:hAnsi="Times New Roman"/>
          <w:i/>
          <w:sz w:val="24"/>
          <w:szCs w:val="24"/>
        </w:rPr>
        <w:t xml:space="preserve">* указывается: </w:t>
      </w:r>
      <w:proofErr w:type="gramStart"/>
      <w:r w:rsidR="005F247F">
        <w:rPr>
          <w:rFonts w:ascii="Times New Roman" w:hAnsi="Times New Roman"/>
          <w:i/>
          <w:sz w:val="24"/>
          <w:szCs w:val="24"/>
        </w:rPr>
        <w:t>ДП-В - доступно полностью всем;</w:t>
      </w:r>
      <w:r w:rsidRPr="00A66D4E">
        <w:rPr>
          <w:rFonts w:ascii="Times New Roman" w:hAnsi="Times New Roman"/>
          <w:i/>
          <w:sz w:val="24"/>
          <w:szCs w:val="24"/>
        </w:rPr>
        <w:t xml:space="preserve">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AB4B07" w:rsidRPr="00C90922" w:rsidRDefault="00AB4B07" w:rsidP="00A66D4E">
      <w:pPr>
        <w:spacing w:after="0" w:line="240" w:lineRule="auto"/>
        <w:jc w:val="both"/>
        <w:rPr>
          <w:rFonts w:ascii="Times New Roman" w:hAnsi="Times New Roman"/>
          <w:sz w:val="24"/>
          <w:szCs w:val="24"/>
        </w:rPr>
      </w:pPr>
      <w:r w:rsidRPr="00A66D4E">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B4B07" w:rsidRDefault="00AB4B07" w:rsidP="00A66D4E">
      <w:pPr>
        <w:spacing w:after="0" w:line="240" w:lineRule="auto"/>
        <w:rPr>
          <w:rFonts w:ascii="Times New Roman" w:hAnsi="Times New Roman"/>
          <w:sz w:val="24"/>
          <w:szCs w:val="24"/>
        </w:rPr>
      </w:pPr>
      <w:r w:rsidRPr="00C90922">
        <w:rPr>
          <w:rFonts w:ascii="Times New Roman" w:hAnsi="Times New Roman"/>
          <w:sz w:val="24"/>
          <w:szCs w:val="24"/>
        </w:rPr>
        <w:t>Комментарий к заключению:________________________________</w:t>
      </w:r>
      <w:r w:rsidR="00A66D4E">
        <w:rPr>
          <w:rFonts w:ascii="Times New Roman" w:hAnsi="Times New Roman"/>
          <w:sz w:val="24"/>
          <w:szCs w:val="24"/>
        </w:rPr>
        <w:t>_</w:t>
      </w:r>
      <w:r w:rsidRPr="00C90922">
        <w:rPr>
          <w:rFonts w:ascii="Times New Roman" w:hAnsi="Times New Roman"/>
          <w:sz w:val="24"/>
          <w:szCs w:val="24"/>
        </w:rPr>
        <w:t>_______________________________</w:t>
      </w:r>
    </w:p>
    <w:p w:rsidR="005F247F" w:rsidRPr="00C90922" w:rsidRDefault="005F247F" w:rsidP="00A66D4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AB4B07" w:rsidRPr="00C9092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br w:type="page"/>
      </w:r>
      <w:r w:rsidRPr="00C90922">
        <w:rPr>
          <w:rFonts w:ascii="Times New Roman" w:hAnsi="Times New Roman"/>
          <w:sz w:val="24"/>
          <w:szCs w:val="24"/>
        </w:rPr>
        <w:lastRenderedPageBreak/>
        <w:t>Приложение 3</w:t>
      </w:r>
    </w:p>
    <w:p w:rsidR="005F247F" w:rsidRDefault="005F247F"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Акту обследования ОСИ</w:t>
      </w:r>
    </w:p>
    <w:p w:rsidR="005F247F" w:rsidRDefault="005F247F"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паспорту доступности ОСИ</w:t>
      </w:r>
    </w:p>
    <w:p w:rsidR="00AB4B07" w:rsidRPr="00C9092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t>от «___» ____________ 20___ г.</w:t>
      </w:r>
      <w:r w:rsidR="005F247F" w:rsidRPr="005F247F">
        <w:rPr>
          <w:rFonts w:ascii="Times New Roman" w:hAnsi="Times New Roman"/>
          <w:sz w:val="24"/>
          <w:szCs w:val="24"/>
        </w:rPr>
        <w:t xml:space="preserve"> </w:t>
      </w:r>
      <w:r w:rsidR="005F247F" w:rsidRPr="00C90922">
        <w:rPr>
          <w:rFonts w:ascii="Times New Roman" w:hAnsi="Times New Roman"/>
          <w:sz w:val="24"/>
          <w:szCs w:val="24"/>
        </w:rPr>
        <w:t>№ ______</w:t>
      </w:r>
    </w:p>
    <w:p w:rsidR="005F247F" w:rsidRDefault="005F247F" w:rsidP="00332810">
      <w:pPr>
        <w:spacing w:after="0" w:line="240" w:lineRule="auto"/>
        <w:ind w:firstLine="426"/>
        <w:jc w:val="center"/>
        <w:rPr>
          <w:rFonts w:ascii="Times New Roman" w:hAnsi="Times New Roman"/>
          <w:sz w:val="24"/>
          <w:szCs w:val="24"/>
        </w:rPr>
      </w:pPr>
    </w:p>
    <w:p w:rsidR="005F247F" w:rsidRDefault="005F247F"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w:t>
      </w:r>
      <w:r w:rsidRPr="00C90922">
        <w:rPr>
          <w:rFonts w:ascii="Times New Roman" w:hAnsi="Times New Roman"/>
          <w:sz w:val="24"/>
          <w:szCs w:val="24"/>
        </w:rPr>
        <w:t xml:space="preserve"> Результаты обследования:</w:t>
      </w:r>
    </w:p>
    <w:p w:rsidR="005F247F" w:rsidRDefault="00AB4B07" w:rsidP="005F247F">
      <w:pPr>
        <w:spacing w:after="0" w:line="240" w:lineRule="auto"/>
        <w:rPr>
          <w:rFonts w:ascii="Times New Roman" w:hAnsi="Times New Roman"/>
          <w:sz w:val="24"/>
          <w:szCs w:val="24"/>
        </w:rPr>
      </w:pPr>
      <w:r w:rsidRPr="00C90922">
        <w:rPr>
          <w:rFonts w:ascii="Times New Roman" w:hAnsi="Times New Roman"/>
          <w:sz w:val="24"/>
          <w:szCs w:val="24"/>
        </w:rPr>
        <w:t>3. Пути (путей) движения внутри здания (в т.ч. путей эвакуации)</w:t>
      </w:r>
      <w:r w:rsidR="005F247F">
        <w:rPr>
          <w:rFonts w:ascii="Times New Roman" w:hAnsi="Times New Roman"/>
          <w:sz w:val="24"/>
          <w:szCs w:val="24"/>
        </w:rPr>
        <w:t xml:space="preserve"> _________________________________</w:t>
      </w:r>
    </w:p>
    <w:p w:rsidR="00AB4B07" w:rsidRPr="00C90922" w:rsidRDefault="005F247F" w:rsidP="005F247F">
      <w:pPr>
        <w:spacing w:after="0" w:line="240" w:lineRule="auto"/>
        <w:rPr>
          <w:rFonts w:ascii="Times New Roman" w:hAnsi="Times New Roman"/>
          <w:sz w:val="24"/>
          <w:szCs w:val="24"/>
        </w:rPr>
      </w:pPr>
      <w:r>
        <w:rPr>
          <w:rFonts w:ascii="Times New Roman" w:hAnsi="Times New Roman"/>
          <w:sz w:val="24"/>
          <w:szCs w:val="24"/>
        </w:rPr>
        <w:t>_________</w:t>
      </w:r>
      <w:r w:rsidR="00AB4B07" w:rsidRPr="00C90922">
        <w:rPr>
          <w:rFonts w:ascii="Times New Roman" w:hAnsi="Times New Roman"/>
          <w:sz w:val="24"/>
          <w:szCs w:val="24"/>
        </w:rPr>
        <w:t>____________________________________________________________________</w:t>
      </w:r>
      <w:r>
        <w:rPr>
          <w:rFonts w:ascii="Times New Roman" w:hAnsi="Times New Roman"/>
          <w:sz w:val="24"/>
          <w:szCs w:val="24"/>
        </w:rPr>
        <w:t>___</w:t>
      </w:r>
      <w:r w:rsidR="00AB4B07" w:rsidRPr="00C90922">
        <w:rPr>
          <w:rFonts w:ascii="Times New Roman" w:hAnsi="Times New Roman"/>
          <w:sz w:val="24"/>
          <w:szCs w:val="24"/>
        </w:rPr>
        <w:t>_________</w:t>
      </w:r>
    </w:p>
    <w:p w:rsidR="00AB4B07" w:rsidRPr="00C90922" w:rsidRDefault="005F247F" w:rsidP="005F247F">
      <w:pPr>
        <w:spacing w:after="0" w:line="240" w:lineRule="auto"/>
        <w:ind w:firstLine="426"/>
        <w:jc w:val="center"/>
        <w:rPr>
          <w:rFonts w:ascii="Times New Roman" w:hAnsi="Times New Roman"/>
          <w:sz w:val="24"/>
          <w:szCs w:val="24"/>
        </w:rPr>
      </w:pPr>
      <w:r>
        <w:rPr>
          <w:rFonts w:ascii="Times New Roman" w:hAnsi="Times New Roman"/>
          <w:sz w:val="24"/>
          <w:szCs w:val="24"/>
        </w:rPr>
        <w:t>(</w:t>
      </w:r>
      <w:r w:rsidRPr="005F247F">
        <w:rPr>
          <w:rFonts w:ascii="Times New Roman" w:hAnsi="Times New Roman"/>
          <w:i/>
          <w:sz w:val="24"/>
          <w:szCs w:val="24"/>
        </w:rPr>
        <w:t>н</w:t>
      </w:r>
      <w:r w:rsidR="00AB4B07" w:rsidRPr="005F247F">
        <w:rPr>
          <w:rFonts w:ascii="Times New Roman" w:hAnsi="Times New Roman"/>
          <w:i/>
          <w:sz w:val="24"/>
          <w:szCs w:val="24"/>
        </w:rPr>
        <w:t>аименование объекта, адрес</w:t>
      </w:r>
      <w:r w:rsidRPr="005F247F">
        <w:rPr>
          <w:rFonts w:ascii="Times New Roman" w:hAnsi="Times New Roman"/>
          <w: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709"/>
        <w:gridCol w:w="851"/>
        <w:gridCol w:w="708"/>
        <w:gridCol w:w="1560"/>
        <w:gridCol w:w="2126"/>
        <w:gridCol w:w="1559"/>
        <w:gridCol w:w="992"/>
      </w:tblGrid>
      <w:tr w:rsidR="00AB4B07" w:rsidRPr="00C90922" w:rsidTr="005F247F">
        <w:tc>
          <w:tcPr>
            <w:tcW w:w="426" w:type="dxa"/>
            <w:vMerge w:val="restart"/>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 xml:space="preserve">№ </w:t>
            </w:r>
            <w:proofErr w:type="spellStart"/>
            <w:proofErr w:type="gramStart"/>
            <w:r w:rsidRPr="00C90922">
              <w:rPr>
                <w:rFonts w:ascii="Times New Roman" w:hAnsi="Times New Roman"/>
                <w:sz w:val="24"/>
                <w:szCs w:val="24"/>
              </w:rPr>
              <w:t>п</w:t>
            </w:r>
            <w:proofErr w:type="spellEnd"/>
            <w:proofErr w:type="gramEnd"/>
            <w:r w:rsidRPr="00C90922">
              <w:rPr>
                <w:rFonts w:ascii="Times New Roman" w:hAnsi="Times New Roman"/>
                <w:sz w:val="24"/>
                <w:szCs w:val="24"/>
              </w:rPr>
              <w:t>/</w:t>
            </w:r>
            <w:proofErr w:type="spellStart"/>
            <w:r w:rsidRPr="00C90922">
              <w:rPr>
                <w:rFonts w:ascii="Times New Roman" w:hAnsi="Times New Roman"/>
                <w:sz w:val="24"/>
                <w:szCs w:val="24"/>
              </w:rPr>
              <w:t>п</w:t>
            </w:r>
            <w:proofErr w:type="spellEnd"/>
          </w:p>
        </w:tc>
        <w:tc>
          <w:tcPr>
            <w:tcW w:w="1842" w:type="dxa"/>
            <w:vMerge w:val="restart"/>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Наименование функционально-планировочного элемента</w:t>
            </w:r>
          </w:p>
        </w:tc>
        <w:tc>
          <w:tcPr>
            <w:tcW w:w="2268" w:type="dxa"/>
            <w:gridSpan w:val="3"/>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Наличие элемента</w:t>
            </w:r>
          </w:p>
        </w:tc>
        <w:tc>
          <w:tcPr>
            <w:tcW w:w="3686" w:type="dxa"/>
            <w:gridSpan w:val="2"/>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Выявленные нарушения и замечания</w:t>
            </w:r>
          </w:p>
        </w:tc>
        <w:tc>
          <w:tcPr>
            <w:tcW w:w="2551" w:type="dxa"/>
            <w:gridSpan w:val="2"/>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Работы по адаптации объектов</w:t>
            </w:r>
          </w:p>
        </w:tc>
      </w:tr>
      <w:tr w:rsidR="00AB4B07" w:rsidRPr="00C90922" w:rsidTr="005F247F">
        <w:tc>
          <w:tcPr>
            <w:tcW w:w="426" w:type="dxa"/>
            <w:vMerge/>
          </w:tcPr>
          <w:p w:rsidR="00AB4B07" w:rsidRPr="00C90922" w:rsidRDefault="00AB4B07" w:rsidP="005F247F">
            <w:pPr>
              <w:spacing w:after="0" w:line="240" w:lineRule="auto"/>
              <w:ind w:firstLine="426"/>
              <w:jc w:val="center"/>
              <w:rPr>
                <w:rFonts w:ascii="Times New Roman" w:hAnsi="Times New Roman"/>
                <w:sz w:val="24"/>
                <w:szCs w:val="24"/>
              </w:rPr>
            </w:pPr>
          </w:p>
        </w:tc>
        <w:tc>
          <w:tcPr>
            <w:tcW w:w="1842" w:type="dxa"/>
            <w:vMerge/>
          </w:tcPr>
          <w:p w:rsidR="00AB4B07" w:rsidRPr="00C90922" w:rsidRDefault="00AB4B07" w:rsidP="005F247F">
            <w:pPr>
              <w:spacing w:after="0" w:line="240" w:lineRule="auto"/>
              <w:ind w:firstLine="426"/>
              <w:jc w:val="center"/>
              <w:rPr>
                <w:rFonts w:ascii="Times New Roman" w:hAnsi="Times New Roman"/>
                <w:sz w:val="24"/>
                <w:szCs w:val="24"/>
              </w:rPr>
            </w:pPr>
          </w:p>
        </w:tc>
        <w:tc>
          <w:tcPr>
            <w:tcW w:w="709" w:type="dxa"/>
          </w:tcPr>
          <w:p w:rsidR="00AB4B07" w:rsidRPr="00C90922" w:rsidRDefault="00AB4B07" w:rsidP="005F247F">
            <w:pPr>
              <w:spacing w:after="0" w:line="240" w:lineRule="auto"/>
              <w:ind w:left="-56" w:right="-108"/>
              <w:jc w:val="center"/>
              <w:rPr>
                <w:rFonts w:ascii="Times New Roman" w:hAnsi="Times New Roman"/>
                <w:sz w:val="24"/>
                <w:szCs w:val="24"/>
              </w:rPr>
            </w:pPr>
            <w:proofErr w:type="gramStart"/>
            <w:r w:rsidRPr="00C90922">
              <w:rPr>
                <w:rFonts w:ascii="Times New Roman" w:hAnsi="Times New Roman"/>
                <w:sz w:val="24"/>
                <w:szCs w:val="24"/>
              </w:rPr>
              <w:t>есть</w:t>
            </w:r>
            <w:proofErr w:type="gramEnd"/>
            <w:r w:rsidRPr="00C90922">
              <w:rPr>
                <w:rFonts w:ascii="Times New Roman" w:hAnsi="Times New Roman"/>
                <w:sz w:val="24"/>
                <w:szCs w:val="24"/>
              </w:rPr>
              <w:t>/ нет</w:t>
            </w:r>
          </w:p>
        </w:tc>
        <w:tc>
          <w:tcPr>
            <w:tcW w:w="851" w:type="dxa"/>
          </w:tcPr>
          <w:p w:rsidR="00AB4B07" w:rsidRPr="00C90922" w:rsidRDefault="00AB4B07" w:rsidP="005F247F">
            <w:pPr>
              <w:spacing w:after="0" w:line="240" w:lineRule="auto"/>
              <w:ind w:right="-70"/>
              <w:jc w:val="center"/>
              <w:rPr>
                <w:rFonts w:ascii="Times New Roman" w:hAnsi="Times New Roman"/>
                <w:sz w:val="24"/>
                <w:szCs w:val="24"/>
              </w:rPr>
            </w:pPr>
            <w:r w:rsidRPr="00C90922">
              <w:rPr>
                <w:rFonts w:ascii="Times New Roman" w:hAnsi="Times New Roman"/>
                <w:sz w:val="24"/>
                <w:szCs w:val="24"/>
              </w:rPr>
              <w:t>№ на</w:t>
            </w:r>
            <w:r w:rsidR="005F247F">
              <w:rPr>
                <w:rFonts w:ascii="Times New Roman" w:hAnsi="Times New Roman"/>
                <w:sz w:val="24"/>
                <w:szCs w:val="24"/>
              </w:rPr>
              <w:t xml:space="preserve"> </w:t>
            </w:r>
            <w:r w:rsidRPr="00C90922">
              <w:rPr>
                <w:rFonts w:ascii="Times New Roman" w:hAnsi="Times New Roman"/>
                <w:sz w:val="24"/>
                <w:szCs w:val="24"/>
              </w:rPr>
              <w:t>плане</w:t>
            </w:r>
          </w:p>
        </w:tc>
        <w:tc>
          <w:tcPr>
            <w:tcW w:w="708" w:type="dxa"/>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 фото</w:t>
            </w:r>
          </w:p>
        </w:tc>
        <w:tc>
          <w:tcPr>
            <w:tcW w:w="1560"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w:t>
            </w:r>
          </w:p>
        </w:tc>
        <w:tc>
          <w:tcPr>
            <w:tcW w:w="2126" w:type="dxa"/>
          </w:tcPr>
          <w:p w:rsidR="00AB4B07" w:rsidRPr="00C90922" w:rsidRDefault="00AB4B07" w:rsidP="005F247F">
            <w:pPr>
              <w:spacing w:after="0" w:line="240" w:lineRule="auto"/>
              <w:ind w:left="-108" w:right="-149"/>
              <w:jc w:val="center"/>
              <w:rPr>
                <w:rFonts w:ascii="Times New Roman" w:hAnsi="Times New Roman"/>
                <w:spacing w:val="-8"/>
                <w:sz w:val="24"/>
                <w:szCs w:val="24"/>
              </w:rPr>
            </w:pPr>
            <w:r w:rsidRPr="00C90922">
              <w:rPr>
                <w:rFonts w:ascii="Times New Roman" w:hAnsi="Times New Roman"/>
                <w:spacing w:val="-8"/>
                <w:sz w:val="24"/>
                <w:szCs w:val="24"/>
              </w:rPr>
              <w:t>Значимо для инвалида (категория)</w:t>
            </w:r>
          </w:p>
        </w:tc>
        <w:tc>
          <w:tcPr>
            <w:tcW w:w="1559"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w:t>
            </w:r>
          </w:p>
        </w:tc>
        <w:tc>
          <w:tcPr>
            <w:tcW w:w="99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Виды работ</w:t>
            </w:r>
          </w:p>
        </w:tc>
      </w:tr>
      <w:tr w:rsidR="00AB4B07" w:rsidRPr="00C90922" w:rsidTr="005F247F">
        <w:trPr>
          <w:trHeight w:val="1126"/>
        </w:trPr>
        <w:tc>
          <w:tcPr>
            <w:tcW w:w="426" w:type="dxa"/>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3.1</w:t>
            </w: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Коридор (вестибюль, зона ожидания, галерея, балкон)</w:t>
            </w:r>
          </w:p>
        </w:tc>
        <w:tc>
          <w:tcPr>
            <w:tcW w:w="70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851"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708"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992" w:type="dxa"/>
          </w:tcPr>
          <w:p w:rsidR="00AB4B07" w:rsidRPr="00C90922" w:rsidRDefault="00AB4B07" w:rsidP="005F247F">
            <w:pPr>
              <w:spacing w:after="0" w:line="240" w:lineRule="auto"/>
              <w:ind w:firstLine="426"/>
              <w:jc w:val="center"/>
              <w:rPr>
                <w:rFonts w:ascii="Times New Roman" w:hAnsi="Times New Roman"/>
                <w:sz w:val="24"/>
                <w:szCs w:val="24"/>
              </w:rPr>
            </w:pPr>
          </w:p>
        </w:tc>
      </w:tr>
      <w:tr w:rsidR="00AB4B07" w:rsidRPr="00C90922" w:rsidTr="005F247F">
        <w:trPr>
          <w:trHeight w:val="844"/>
        </w:trPr>
        <w:tc>
          <w:tcPr>
            <w:tcW w:w="426" w:type="dxa"/>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3.2</w:t>
            </w: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Лестница (внутри здания)</w:t>
            </w:r>
          </w:p>
        </w:tc>
        <w:tc>
          <w:tcPr>
            <w:tcW w:w="70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851"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708"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992" w:type="dxa"/>
          </w:tcPr>
          <w:p w:rsidR="00AB4B07" w:rsidRPr="00C90922" w:rsidRDefault="00AB4B07" w:rsidP="005F247F">
            <w:pPr>
              <w:spacing w:after="0" w:line="240" w:lineRule="auto"/>
              <w:ind w:firstLine="426"/>
              <w:jc w:val="center"/>
              <w:rPr>
                <w:rFonts w:ascii="Times New Roman" w:hAnsi="Times New Roman"/>
                <w:sz w:val="24"/>
                <w:szCs w:val="24"/>
              </w:rPr>
            </w:pPr>
          </w:p>
        </w:tc>
      </w:tr>
      <w:tr w:rsidR="00AB4B07" w:rsidRPr="00C90922" w:rsidTr="005F247F">
        <w:trPr>
          <w:trHeight w:val="829"/>
        </w:trPr>
        <w:tc>
          <w:tcPr>
            <w:tcW w:w="426" w:type="dxa"/>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3.3</w:t>
            </w: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Пандус (внутри здания)</w:t>
            </w:r>
          </w:p>
        </w:tc>
        <w:tc>
          <w:tcPr>
            <w:tcW w:w="70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851"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708"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992" w:type="dxa"/>
          </w:tcPr>
          <w:p w:rsidR="00AB4B07" w:rsidRPr="00C90922" w:rsidRDefault="00AB4B07" w:rsidP="005F247F">
            <w:pPr>
              <w:spacing w:after="0" w:line="240" w:lineRule="auto"/>
              <w:ind w:firstLine="426"/>
              <w:jc w:val="center"/>
              <w:rPr>
                <w:rFonts w:ascii="Times New Roman" w:hAnsi="Times New Roman"/>
                <w:sz w:val="24"/>
                <w:szCs w:val="24"/>
              </w:rPr>
            </w:pPr>
          </w:p>
        </w:tc>
      </w:tr>
      <w:tr w:rsidR="00AB4B07" w:rsidRPr="00C90922" w:rsidTr="005F247F">
        <w:trPr>
          <w:trHeight w:val="699"/>
        </w:trPr>
        <w:tc>
          <w:tcPr>
            <w:tcW w:w="426" w:type="dxa"/>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3.4</w:t>
            </w: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Лифт пассажирский (или подъемник)</w:t>
            </w:r>
          </w:p>
        </w:tc>
        <w:tc>
          <w:tcPr>
            <w:tcW w:w="70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851"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708"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992" w:type="dxa"/>
          </w:tcPr>
          <w:p w:rsidR="00AB4B07" w:rsidRPr="00C90922" w:rsidRDefault="00AB4B07" w:rsidP="005F247F">
            <w:pPr>
              <w:spacing w:after="0" w:line="240" w:lineRule="auto"/>
              <w:ind w:firstLine="426"/>
              <w:jc w:val="center"/>
              <w:rPr>
                <w:rFonts w:ascii="Times New Roman" w:hAnsi="Times New Roman"/>
                <w:sz w:val="24"/>
                <w:szCs w:val="24"/>
              </w:rPr>
            </w:pPr>
          </w:p>
        </w:tc>
      </w:tr>
      <w:tr w:rsidR="00AB4B07" w:rsidRPr="00C90922" w:rsidTr="005F247F">
        <w:trPr>
          <w:trHeight w:val="638"/>
        </w:trPr>
        <w:tc>
          <w:tcPr>
            <w:tcW w:w="426" w:type="dxa"/>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3.5</w:t>
            </w: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Дверь</w:t>
            </w:r>
          </w:p>
        </w:tc>
        <w:tc>
          <w:tcPr>
            <w:tcW w:w="70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851"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708"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992" w:type="dxa"/>
          </w:tcPr>
          <w:p w:rsidR="00AB4B07" w:rsidRPr="00C90922" w:rsidRDefault="00AB4B07" w:rsidP="005F247F">
            <w:pPr>
              <w:spacing w:after="0" w:line="240" w:lineRule="auto"/>
              <w:ind w:firstLine="426"/>
              <w:jc w:val="center"/>
              <w:rPr>
                <w:rFonts w:ascii="Times New Roman" w:hAnsi="Times New Roman"/>
                <w:sz w:val="24"/>
                <w:szCs w:val="24"/>
              </w:rPr>
            </w:pPr>
          </w:p>
        </w:tc>
      </w:tr>
      <w:tr w:rsidR="00AB4B07" w:rsidRPr="00C90922" w:rsidTr="005F247F">
        <w:trPr>
          <w:trHeight w:val="846"/>
        </w:trPr>
        <w:tc>
          <w:tcPr>
            <w:tcW w:w="426" w:type="dxa"/>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3.6</w:t>
            </w: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Пути эвакуации (в т.ч. зоны безопасности)</w:t>
            </w:r>
          </w:p>
        </w:tc>
        <w:tc>
          <w:tcPr>
            <w:tcW w:w="70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851"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708"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992" w:type="dxa"/>
          </w:tcPr>
          <w:p w:rsidR="00AB4B07" w:rsidRPr="00C90922" w:rsidRDefault="00AB4B07" w:rsidP="005F247F">
            <w:pPr>
              <w:spacing w:after="0" w:line="240" w:lineRule="auto"/>
              <w:ind w:firstLine="426"/>
              <w:jc w:val="center"/>
              <w:rPr>
                <w:rFonts w:ascii="Times New Roman" w:hAnsi="Times New Roman"/>
                <w:sz w:val="24"/>
                <w:szCs w:val="24"/>
              </w:rPr>
            </w:pPr>
          </w:p>
        </w:tc>
      </w:tr>
      <w:tr w:rsidR="00AB4B07" w:rsidRPr="00C90922" w:rsidTr="005F247F">
        <w:trPr>
          <w:trHeight w:val="703"/>
        </w:trPr>
        <w:tc>
          <w:tcPr>
            <w:tcW w:w="426" w:type="dxa"/>
          </w:tcPr>
          <w:p w:rsidR="00AB4B07" w:rsidRPr="00C90922" w:rsidRDefault="00AB4B07" w:rsidP="005F247F">
            <w:pPr>
              <w:spacing w:after="0" w:line="240" w:lineRule="auto"/>
              <w:ind w:right="-108"/>
              <w:jc w:val="center"/>
              <w:rPr>
                <w:rFonts w:ascii="Times New Roman" w:hAnsi="Times New Roman"/>
                <w:sz w:val="24"/>
                <w:szCs w:val="24"/>
              </w:rPr>
            </w:pP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О</w:t>
            </w:r>
            <w:r w:rsidR="005F247F" w:rsidRPr="00C90922">
              <w:rPr>
                <w:rFonts w:ascii="Times New Roman" w:hAnsi="Times New Roman"/>
                <w:sz w:val="24"/>
                <w:szCs w:val="24"/>
              </w:rPr>
              <w:t>бщие</w:t>
            </w:r>
            <w:r w:rsidRPr="00C90922">
              <w:rPr>
                <w:rFonts w:ascii="Times New Roman" w:hAnsi="Times New Roman"/>
                <w:sz w:val="24"/>
                <w:szCs w:val="24"/>
              </w:rPr>
              <w:t xml:space="preserve"> требования к зоне</w:t>
            </w:r>
          </w:p>
        </w:tc>
        <w:tc>
          <w:tcPr>
            <w:tcW w:w="70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851"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708"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992" w:type="dxa"/>
          </w:tcPr>
          <w:p w:rsidR="00AB4B07" w:rsidRPr="00C90922" w:rsidRDefault="00AB4B07" w:rsidP="005F247F">
            <w:pPr>
              <w:spacing w:after="0" w:line="240" w:lineRule="auto"/>
              <w:ind w:firstLine="426"/>
              <w:jc w:val="center"/>
              <w:rPr>
                <w:rFonts w:ascii="Times New Roman" w:hAnsi="Times New Roman"/>
                <w:sz w:val="24"/>
                <w:szCs w:val="24"/>
              </w:rPr>
            </w:pPr>
          </w:p>
        </w:tc>
      </w:tr>
    </w:tbl>
    <w:p w:rsidR="00AB4B07" w:rsidRPr="00C90922" w:rsidRDefault="00AB4B07" w:rsidP="00332810">
      <w:pPr>
        <w:spacing w:after="0" w:line="240" w:lineRule="auto"/>
        <w:ind w:firstLine="426"/>
        <w:jc w:val="center"/>
        <w:rPr>
          <w:rFonts w:ascii="Times New Roman" w:hAnsi="Times New Roman"/>
          <w:sz w:val="24"/>
          <w:szCs w:val="24"/>
          <w:lang w:val="en-US"/>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II</w:t>
      </w:r>
      <w:r w:rsidRPr="00C90922">
        <w:rPr>
          <w:rFonts w:ascii="Times New Roman" w:hAnsi="Times New Roman"/>
          <w:sz w:val="24"/>
          <w:szCs w:val="24"/>
        </w:rPr>
        <w:t xml:space="preserve"> Заключение по зоне:</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2365"/>
        <w:gridCol w:w="1075"/>
        <w:gridCol w:w="1029"/>
        <w:gridCol w:w="3750"/>
      </w:tblGrid>
      <w:tr w:rsidR="00AB4B07" w:rsidRPr="00C90922" w:rsidTr="005F247F">
        <w:trPr>
          <w:trHeight w:val="473"/>
        </w:trPr>
        <w:tc>
          <w:tcPr>
            <w:tcW w:w="2554" w:type="dxa"/>
            <w:vMerge w:val="restart"/>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w:t>
            </w:r>
            <w:r w:rsidR="005F247F">
              <w:rPr>
                <w:rFonts w:ascii="Times New Roman" w:hAnsi="Times New Roman"/>
                <w:sz w:val="24"/>
                <w:szCs w:val="24"/>
              </w:rPr>
              <w:t xml:space="preserve"> </w:t>
            </w:r>
            <w:r w:rsidRPr="00C90922">
              <w:rPr>
                <w:rFonts w:ascii="Times New Roman" w:hAnsi="Times New Roman"/>
                <w:sz w:val="24"/>
                <w:szCs w:val="24"/>
              </w:rPr>
              <w:t>структурно-функциональной зоны</w:t>
            </w:r>
          </w:p>
        </w:tc>
        <w:tc>
          <w:tcPr>
            <w:tcW w:w="2365" w:type="dxa"/>
            <w:vMerge w:val="restart"/>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Состояние доступности*</w:t>
            </w:r>
            <w:r w:rsidR="005F247F">
              <w:rPr>
                <w:rFonts w:ascii="Times New Roman" w:hAnsi="Times New Roman"/>
                <w:sz w:val="24"/>
                <w:szCs w:val="24"/>
              </w:rPr>
              <w:t xml:space="preserve"> </w:t>
            </w:r>
            <w:r w:rsidRPr="00C90922">
              <w:rPr>
                <w:rFonts w:ascii="Times New Roman" w:hAnsi="Times New Roman"/>
                <w:sz w:val="24"/>
                <w:szCs w:val="24"/>
              </w:rPr>
              <w:t>(к пункту 3.4 Акта обследования ОСИ)</w:t>
            </w:r>
          </w:p>
        </w:tc>
        <w:tc>
          <w:tcPr>
            <w:tcW w:w="2104" w:type="dxa"/>
            <w:gridSpan w:val="2"/>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Приложение</w:t>
            </w:r>
          </w:p>
        </w:tc>
        <w:tc>
          <w:tcPr>
            <w:tcW w:w="3750" w:type="dxa"/>
            <w:vMerge w:val="restart"/>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Рекомендации по адаптации (вид работы)**к пункту 4.1 Акта обследования ОСИ</w:t>
            </w:r>
          </w:p>
        </w:tc>
      </w:tr>
      <w:tr w:rsidR="00AB4B07" w:rsidRPr="00C90922" w:rsidTr="005F247F">
        <w:trPr>
          <w:trHeight w:val="551"/>
        </w:trPr>
        <w:tc>
          <w:tcPr>
            <w:tcW w:w="2554" w:type="dxa"/>
            <w:vMerge/>
          </w:tcPr>
          <w:p w:rsidR="00AB4B07" w:rsidRPr="00C90922" w:rsidRDefault="00AB4B07" w:rsidP="005F247F">
            <w:pPr>
              <w:spacing w:after="0" w:line="240" w:lineRule="auto"/>
              <w:ind w:firstLine="426"/>
              <w:jc w:val="center"/>
              <w:rPr>
                <w:rFonts w:ascii="Times New Roman" w:hAnsi="Times New Roman"/>
                <w:sz w:val="24"/>
                <w:szCs w:val="24"/>
              </w:rPr>
            </w:pPr>
          </w:p>
        </w:tc>
        <w:tc>
          <w:tcPr>
            <w:tcW w:w="2365" w:type="dxa"/>
            <w:vMerge/>
          </w:tcPr>
          <w:p w:rsidR="00AB4B07" w:rsidRPr="00C90922" w:rsidRDefault="00AB4B07" w:rsidP="005F247F">
            <w:pPr>
              <w:spacing w:after="0" w:line="240" w:lineRule="auto"/>
              <w:ind w:firstLine="426"/>
              <w:jc w:val="center"/>
              <w:rPr>
                <w:rFonts w:ascii="Times New Roman" w:hAnsi="Times New Roman"/>
                <w:sz w:val="24"/>
                <w:szCs w:val="24"/>
              </w:rPr>
            </w:pPr>
          </w:p>
        </w:tc>
        <w:tc>
          <w:tcPr>
            <w:tcW w:w="1075"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 на плане</w:t>
            </w:r>
          </w:p>
        </w:tc>
        <w:tc>
          <w:tcPr>
            <w:tcW w:w="1029"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 фото</w:t>
            </w:r>
          </w:p>
        </w:tc>
        <w:tc>
          <w:tcPr>
            <w:tcW w:w="3750" w:type="dxa"/>
            <w:vMerge/>
          </w:tcPr>
          <w:p w:rsidR="00AB4B07" w:rsidRPr="00C90922" w:rsidRDefault="00AB4B07" w:rsidP="005F247F">
            <w:pPr>
              <w:spacing w:after="0" w:line="240" w:lineRule="auto"/>
              <w:ind w:firstLine="426"/>
              <w:jc w:val="center"/>
              <w:rPr>
                <w:rFonts w:ascii="Times New Roman" w:hAnsi="Times New Roman"/>
                <w:sz w:val="24"/>
                <w:szCs w:val="24"/>
              </w:rPr>
            </w:pPr>
          </w:p>
        </w:tc>
      </w:tr>
      <w:tr w:rsidR="00AB4B07" w:rsidRPr="00C90922" w:rsidTr="005F247F">
        <w:trPr>
          <w:trHeight w:val="447"/>
        </w:trPr>
        <w:tc>
          <w:tcPr>
            <w:tcW w:w="2554"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2365"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075"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1029" w:type="dxa"/>
          </w:tcPr>
          <w:p w:rsidR="00AB4B07" w:rsidRPr="00C90922" w:rsidRDefault="00AB4B07" w:rsidP="005F247F">
            <w:pPr>
              <w:spacing w:after="0" w:line="240" w:lineRule="auto"/>
              <w:ind w:firstLine="426"/>
              <w:jc w:val="center"/>
              <w:rPr>
                <w:rFonts w:ascii="Times New Roman" w:hAnsi="Times New Roman"/>
                <w:sz w:val="24"/>
                <w:szCs w:val="24"/>
              </w:rPr>
            </w:pPr>
          </w:p>
        </w:tc>
        <w:tc>
          <w:tcPr>
            <w:tcW w:w="3750" w:type="dxa"/>
          </w:tcPr>
          <w:p w:rsidR="00AB4B07" w:rsidRPr="00C90922" w:rsidRDefault="00AB4B07" w:rsidP="005F247F">
            <w:pPr>
              <w:spacing w:after="0" w:line="240" w:lineRule="auto"/>
              <w:ind w:firstLine="426"/>
              <w:jc w:val="center"/>
              <w:rPr>
                <w:rFonts w:ascii="Times New Roman" w:hAnsi="Times New Roman"/>
                <w:sz w:val="24"/>
                <w:szCs w:val="24"/>
              </w:rPr>
            </w:pPr>
          </w:p>
        </w:tc>
      </w:tr>
    </w:tbl>
    <w:p w:rsidR="00AB4B07" w:rsidRPr="005F247F" w:rsidRDefault="00AB4B07" w:rsidP="005F247F">
      <w:pPr>
        <w:spacing w:after="0" w:line="240" w:lineRule="auto"/>
        <w:jc w:val="both"/>
        <w:rPr>
          <w:rFonts w:ascii="Times New Roman" w:hAnsi="Times New Roman"/>
          <w:i/>
          <w:sz w:val="24"/>
          <w:szCs w:val="24"/>
        </w:rPr>
      </w:pPr>
      <w:r w:rsidRPr="005F247F">
        <w:rPr>
          <w:rFonts w:ascii="Times New Roman" w:hAnsi="Times New Roman"/>
          <w:i/>
          <w:sz w:val="24"/>
          <w:szCs w:val="24"/>
        </w:rPr>
        <w:t xml:space="preserve">* указывается: </w:t>
      </w:r>
      <w:proofErr w:type="gramStart"/>
      <w:r w:rsidRPr="005F247F">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AB4B07" w:rsidRPr="005F247F" w:rsidRDefault="00AB4B07" w:rsidP="005F247F">
      <w:pPr>
        <w:spacing w:after="0" w:line="240" w:lineRule="auto"/>
        <w:jc w:val="both"/>
        <w:rPr>
          <w:rFonts w:ascii="Times New Roman" w:hAnsi="Times New Roman"/>
          <w:i/>
          <w:sz w:val="24"/>
          <w:szCs w:val="24"/>
        </w:rPr>
      </w:pPr>
      <w:r w:rsidRPr="005F247F">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B4B07" w:rsidRPr="00C90922" w:rsidRDefault="00AB4B07" w:rsidP="005F247F">
      <w:pPr>
        <w:spacing w:after="0" w:line="240" w:lineRule="auto"/>
        <w:rPr>
          <w:rFonts w:ascii="Times New Roman" w:hAnsi="Times New Roman"/>
          <w:sz w:val="24"/>
          <w:szCs w:val="24"/>
        </w:rPr>
      </w:pPr>
    </w:p>
    <w:p w:rsidR="00AB4B07" w:rsidRPr="00C90922" w:rsidRDefault="00AB4B07" w:rsidP="005F247F">
      <w:pPr>
        <w:spacing w:after="0" w:line="240" w:lineRule="auto"/>
        <w:rPr>
          <w:rFonts w:ascii="Times New Roman" w:hAnsi="Times New Roman"/>
          <w:sz w:val="24"/>
          <w:szCs w:val="24"/>
        </w:rPr>
      </w:pPr>
      <w:r w:rsidRPr="00C90922">
        <w:rPr>
          <w:rFonts w:ascii="Times New Roman" w:hAnsi="Times New Roman"/>
          <w:sz w:val="24"/>
          <w:szCs w:val="24"/>
        </w:rPr>
        <w:t>Комментарий к заключению:</w:t>
      </w:r>
      <w:r w:rsidR="005F247F">
        <w:rPr>
          <w:rFonts w:ascii="Times New Roman" w:hAnsi="Times New Roman"/>
          <w:sz w:val="24"/>
          <w:szCs w:val="24"/>
        </w:rPr>
        <w:t xml:space="preserve"> </w:t>
      </w:r>
      <w:r w:rsidRPr="00C90922">
        <w:rPr>
          <w:rFonts w:ascii="Times New Roman" w:hAnsi="Times New Roman"/>
          <w:sz w:val="24"/>
          <w:szCs w:val="24"/>
        </w:rPr>
        <w:t>_________</w:t>
      </w:r>
      <w:r w:rsidR="005F247F">
        <w:rPr>
          <w:rFonts w:ascii="Times New Roman" w:hAnsi="Times New Roman"/>
          <w:sz w:val="24"/>
          <w:szCs w:val="24"/>
        </w:rPr>
        <w:t>___</w:t>
      </w:r>
      <w:r w:rsidRPr="00C90922">
        <w:rPr>
          <w:rFonts w:ascii="Times New Roman" w:hAnsi="Times New Roman"/>
          <w:sz w:val="24"/>
          <w:szCs w:val="24"/>
        </w:rPr>
        <w:t>______________________</w:t>
      </w:r>
      <w:r w:rsidR="005F247F">
        <w:rPr>
          <w:rFonts w:ascii="Times New Roman" w:hAnsi="Times New Roman"/>
          <w:sz w:val="24"/>
          <w:szCs w:val="24"/>
        </w:rPr>
        <w:t>______________________________</w:t>
      </w:r>
    </w:p>
    <w:p w:rsidR="00AB4B07" w:rsidRPr="00971343"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br w:type="page"/>
      </w:r>
      <w:r w:rsidR="005F247F">
        <w:rPr>
          <w:rFonts w:ascii="Times New Roman" w:hAnsi="Times New Roman"/>
          <w:sz w:val="24"/>
          <w:szCs w:val="24"/>
        </w:rPr>
        <w:lastRenderedPageBreak/>
        <w:t>Приложение 4</w:t>
      </w:r>
      <w:r w:rsidR="00E66DE3" w:rsidRPr="00971343">
        <w:rPr>
          <w:rFonts w:ascii="Times New Roman" w:hAnsi="Times New Roman"/>
          <w:sz w:val="24"/>
          <w:szCs w:val="24"/>
        </w:rPr>
        <w:t xml:space="preserve"> (</w:t>
      </w:r>
      <w:r w:rsidR="00E66DE3">
        <w:rPr>
          <w:rFonts w:ascii="Times New Roman" w:hAnsi="Times New Roman"/>
          <w:sz w:val="24"/>
          <w:szCs w:val="24"/>
          <w:lang w:val="en-US"/>
        </w:rPr>
        <w:t>I</w:t>
      </w:r>
      <w:r w:rsidR="00E66DE3" w:rsidRPr="00971343">
        <w:rPr>
          <w:rFonts w:ascii="Times New Roman" w:hAnsi="Times New Roman"/>
          <w:sz w:val="24"/>
          <w:szCs w:val="24"/>
        </w:rPr>
        <w:t>)</w:t>
      </w:r>
    </w:p>
    <w:p w:rsidR="005F247F"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t>к Акту обследования</w:t>
      </w:r>
      <w:r w:rsidR="005F247F">
        <w:rPr>
          <w:rFonts w:ascii="Times New Roman" w:hAnsi="Times New Roman"/>
          <w:sz w:val="24"/>
          <w:szCs w:val="24"/>
        </w:rPr>
        <w:t xml:space="preserve"> ОСИ</w:t>
      </w:r>
    </w:p>
    <w:p w:rsidR="005F247F" w:rsidRDefault="005F247F"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паспорту доступности ОСИ</w:t>
      </w:r>
    </w:p>
    <w:p w:rsidR="00AB4B07" w:rsidRPr="00C9092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t>от «___» ____________ 20___ г.</w:t>
      </w:r>
      <w:r w:rsidR="005F247F" w:rsidRPr="005F247F">
        <w:rPr>
          <w:rFonts w:ascii="Times New Roman" w:hAnsi="Times New Roman"/>
          <w:sz w:val="24"/>
          <w:szCs w:val="24"/>
        </w:rPr>
        <w:t xml:space="preserve"> </w:t>
      </w:r>
      <w:r w:rsidR="005F247F" w:rsidRPr="00C90922">
        <w:rPr>
          <w:rFonts w:ascii="Times New Roman" w:hAnsi="Times New Roman"/>
          <w:sz w:val="24"/>
          <w:szCs w:val="24"/>
        </w:rPr>
        <w:t>№ ______</w:t>
      </w:r>
    </w:p>
    <w:p w:rsidR="00AB4B07" w:rsidRPr="00C90922" w:rsidRDefault="00AB4B07" w:rsidP="00332810">
      <w:pPr>
        <w:spacing w:after="0" w:line="240" w:lineRule="auto"/>
        <w:ind w:firstLine="426"/>
        <w:jc w:val="right"/>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w:t>
      </w:r>
      <w:r w:rsidRPr="00C90922">
        <w:rPr>
          <w:rFonts w:ascii="Times New Roman" w:hAnsi="Times New Roman"/>
          <w:sz w:val="24"/>
          <w:szCs w:val="24"/>
        </w:rPr>
        <w:t xml:space="preserve"> Результаты обследования:</w:t>
      </w:r>
    </w:p>
    <w:p w:rsidR="005F247F" w:rsidRDefault="005F247F" w:rsidP="005F247F">
      <w:pPr>
        <w:spacing w:after="0" w:line="240" w:lineRule="auto"/>
        <w:ind w:firstLine="426"/>
        <w:rPr>
          <w:rFonts w:ascii="Times New Roman" w:hAnsi="Times New Roman"/>
          <w:sz w:val="24"/>
          <w:szCs w:val="24"/>
        </w:rPr>
      </w:pPr>
    </w:p>
    <w:p w:rsidR="00AB4B07" w:rsidRPr="00C90922" w:rsidRDefault="00AB4B07" w:rsidP="005F247F">
      <w:pPr>
        <w:spacing w:after="0" w:line="240" w:lineRule="auto"/>
        <w:rPr>
          <w:rFonts w:ascii="Times New Roman" w:hAnsi="Times New Roman"/>
          <w:sz w:val="24"/>
          <w:szCs w:val="24"/>
        </w:rPr>
      </w:pPr>
      <w:r w:rsidRPr="00C90922">
        <w:rPr>
          <w:rFonts w:ascii="Times New Roman" w:hAnsi="Times New Roman"/>
          <w:sz w:val="24"/>
          <w:szCs w:val="24"/>
        </w:rPr>
        <w:t>4. Зоны целевого назначения здания (целевого посещения объекта)</w:t>
      </w:r>
      <w:r w:rsidR="005F247F">
        <w:rPr>
          <w:rFonts w:ascii="Times New Roman" w:hAnsi="Times New Roman"/>
          <w:sz w:val="24"/>
          <w:szCs w:val="24"/>
        </w:rPr>
        <w:t xml:space="preserve"> _______________________________</w:t>
      </w:r>
    </w:p>
    <w:p w:rsidR="00AB4B07" w:rsidRPr="00C90922" w:rsidRDefault="00AB4B07" w:rsidP="005F247F">
      <w:pPr>
        <w:spacing w:after="0" w:line="240" w:lineRule="auto"/>
        <w:rPr>
          <w:rFonts w:ascii="Times New Roman" w:hAnsi="Times New Roman"/>
          <w:sz w:val="24"/>
          <w:szCs w:val="24"/>
        </w:rPr>
      </w:pPr>
      <w:r w:rsidRPr="00C90922">
        <w:rPr>
          <w:rFonts w:ascii="Times New Roman" w:hAnsi="Times New Roman"/>
          <w:sz w:val="24"/>
          <w:szCs w:val="24"/>
        </w:rPr>
        <w:t xml:space="preserve">Вариант </w:t>
      </w:r>
      <w:r w:rsidRPr="00C90922">
        <w:rPr>
          <w:rFonts w:ascii="Times New Roman" w:hAnsi="Times New Roman"/>
          <w:sz w:val="24"/>
          <w:szCs w:val="24"/>
          <w:lang w:val="en-US"/>
        </w:rPr>
        <w:t>I</w:t>
      </w:r>
      <w:r w:rsidRPr="00C90922">
        <w:rPr>
          <w:rFonts w:ascii="Times New Roman" w:hAnsi="Times New Roman"/>
          <w:sz w:val="24"/>
          <w:szCs w:val="24"/>
        </w:rPr>
        <w:t xml:space="preserve"> – зона обслуживания инвалидов__________________</w:t>
      </w:r>
      <w:r w:rsidR="005F247F">
        <w:rPr>
          <w:rFonts w:ascii="Times New Roman" w:hAnsi="Times New Roman"/>
          <w:sz w:val="24"/>
          <w:szCs w:val="24"/>
        </w:rPr>
        <w:t>_______________________</w:t>
      </w:r>
      <w:r w:rsidRPr="00C90922">
        <w:rPr>
          <w:rFonts w:ascii="Times New Roman" w:hAnsi="Times New Roman"/>
          <w:sz w:val="24"/>
          <w:szCs w:val="24"/>
        </w:rPr>
        <w:t>____________</w:t>
      </w:r>
    </w:p>
    <w:p w:rsidR="00AB4B07" w:rsidRPr="00C90922" w:rsidRDefault="005F247F" w:rsidP="00332810">
      <w:pPr>
        <w:spacing w:after="0" w:line="240" w:lineRule="auto"/>
        <w:ind w:firstLine="426"/>
        <w:jc w:val="center"/>
        <w:rPr>
          <w:rFonts w:ascii="Times New Roman" w:hAnsi="Times New Roman"/>
          <w:sz w:val="24"/>
          <w:szCs w:val="24"/>
        </w:rPr>
      </w:pPr>
      <w:r>
        <w:rPr>
          <w:rFonts w:ascii="Times New Roman" w:hAnsi="Times New Roman"/>
          <w:sz w:val="24"/>
          <w:szCs w:val="24"/>
        </w:rPr>
        <w:t>(</w:t>
      </w:r>
      <w:r w:rsidRPr="005F247F">
        <w:rPr>
          <w:rFonts w:ascii="Times New Roman" w:hAnsi="Times New Roman"/>
          <w:i/>
          <w:sz w:val="24"/>
          <w:szCs w:val="24"/>
        </w:rPr>
        <w:t>н</w:t>
      </w:r>
      <w:r w:rsidR="00AB4B07" w:rsidRPr="005F247F">
        <w:rPr>
          <w:rFonts w:ascii="Times New Roman" w:hAnsi="Times New Roman"/>
          <w:i/>
          <w:sz w:val="24"/>
          <w:szCs w:val="24"/>
        </w:rPr>
        <w:t>аименование объекта, адрес</w:t>
      </w:r>
      <w:r>
        <w:rPr>
          <w:rFonts w:ascii="Times New Roman" w:hAnsi="Times New Roman"/>
          <w:sz w:val="24"/>
          <w:szCs w:val="24"/>
        </w:rPr>
        <w:t>)</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709"/>
        <w:gridCol w:w="851"/>
        <w:gridCol w:w="708"/>
        <w:gridCol w:w="1560"/>
        <w:gridCol w:w="2126"/>
        <w:gridCol w:w="1559"/>
        <w:gridCol w:w="992"/>
      </w:tblGrid>
      <w:tr w:rsidR="00AB4B07" w:rsidRPr="00C90922" w:rsidTr="005F247F">
        <w:tc>
          <w:tcPr>
            <w:tcW w:w="426" w:type="dxa"/>
            <w:vMerge w:val="restart"/>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w:t>
            </w:r>
          </w:p>
        </w:tc>
        <w:tc>
          <w:tcPr>
            <w:tcW w:w="1842" w:type="dxa"/>
            <w:vMerge w:val="restart"/>
          </w:tcPr>
          <w:p w:rsidR="00AB4B07" w:rsidRPr="00C90922" w:rsidRDefault="00AB4B07" w:rsidP="005F247F">
            <w:pPr>
              <w:spacing w:after="0" w:line="240" w:lineRule="auto"/>
              <w:ind w:right="-108"/>
              <w:rPr>
                <w:rFonts w:ascii="Times New Roman" w:hAnsi="Times New Roman"/>
                <w:sz w:val="24"/>
                <w:szCs w:val="24"/>
              </w:rPr>
            </w:pPr>
            <w:r w:rsidRPr="00C90922">
              <w:rPr>
                <w:rFonts w:ascii="Times New Roman" w:hAnsi="Times New Roman"/>
                <w:sz w:val="24"/>
                <w:szCs w:val="24"/>
              </w:rPr>
              <w:t>Наименование функционально-планировочного элемента</w:t>
            </w:r>
          </w:p>
        </w:tc>
        <w:tc>
          <w:tcPr>
            <w:tcW w:w="2268" w:type="dxa"/>
            <w:gridSpan w:val="3"/>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Наличие элемента</w:t>
            </w:r>
          </w:p>
        </w:tc>
        <w:tc>
          <w:tcPr>
            <w:tcW w:w="3686" w:type="dxa"/>
            <w:gridSpan w:val="2"/>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Выявленные нарушения и замечания</w:t>
            </w:r>
          </w:p>
        </w:tc>
        <w:tc>
          <w:tcPr>
            <w:tcW w:w="2551" w:type="dxa"/>
            <w:gridSpan w:val="2"/>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Работы по адаптации объектов</w:t>
            </w:r>
          </w:p>
        </w:tc>
      </w:tr>
      <w:tr w:rsidR="00AB4B07" w:rsidRPr="00C90922" w:rsidTr="005F247F">
        <w:tc>
          <w:tcPr>
            <w:tcW w:w="426" w:type="dxa"/>
            <w:vMerge/>
          </w:tcPr>
          <w:p w:rsidR="00AB4B07" w:rsidRPr="00C90922" w:rsidRDefault="00AB4B07" w:rsidP="005F247F">
            <w:pPr>
              <w:spacing w:after="0" w:line="240" w:lineRule="auto"/>
              <w:ind w:firstLine="426"/>
              <w:jc w:val="center"/>
              <w:rPr>
                <w:rFonts w:ascii="Times New Roman" w:hAnsi="Times New Roman"/>
                <w:sz w:val="24"/>
                <w:szCs w:val="24"/>
              </w:rPr>
            </w:pPr>
          </w:p>
        </w:tc>
        <w:tc>
          <w:tcPr>
            <w:tcW w:w="1842" w:type="dxa"/>
            <w:vMerge/>
          </w:tcPr>
          <w:p w:rsidR="00AB4B07" w:rsidRPr="00C90922" w:rsidRDefault="00AB4B07" w:rsidP="005F247F">
            <w:pPr>
              <w:spacing w:after="0" w:line="240" w:lineRule="auto"/>
              <w:ind w:firstLine="426"/>
              <w:jc w:val="center"/>
              <w:rPr>
                <w:rFonts w:ascii="Times New Roman" w:hAnsi="Times New Roman"/>
                <w:sz w:val="24"/>
                <w:szCs w:val="24"/>
              </w:rPr>
            </w:pPr>
          </w:p>
        </w:tc>
        <w:tc>
          <w:tcPr>
            <w:tcW w:w="709" w:type="dxa"/>
          </w:tcPr>
          <w:p w:rsidR="00AB4B07" w:rsidRPr="00C90922" w:rsidRDefault="00AB4B07" w:rsidP="005F247F">
            <w:pPr>
              <w:spacing w:after="0" w:line="240" w:lineRule="auto"/>
              <w:ind w:left="-56" w:right="-108"/>
              <w:rPr>
                <w:rFonts w:ascii="Times New Roman" w:hAnsi="Times New Roman"/>
                <w:sz w:val="24"/>
                <w:szCs w:val="24"/>
              </w:rPr>
            </w:pPr>
            <w:proofErr w:type="gramStart"/>
            <w:r w:rsidRPr="00C90922">
              <w:rPr>
                <w:rFonts w:ascii="Times New Roman" w:hAnsi="Times New Roman"/>
                <w:sz w:val="24"/>
                <w:szCs w:val="24"/>
              </w:rPr>
              <w:t>есть</w:t>
            </w:r>
            <w:proofErr w:type="gramEnd"/>
            <w:r w:rsidRPr="00C90922">
              <w:rPr>
                <w:rFonts w:ascii="Times New Roman" w:hAnsi="Times New Roman"/>
                <w:sz w:val="24"/>
                <w:szCs w:val="24"/>
              </w:rPr>
              <w:t>/ нет</w:t>
            </w:r>
          </w:p>
        </w:tc>
        <w:tc>
          <w:tcPr>
            <w:tcW w:w="851" w:type="dxa"/>
          </w:tcPr>
          <w:p w:rsidR="00AB4B07" w:rsidRPr="00C90922" w:rsidRDefault="00AB4B07" w:rsidP="005F247F">
            <w:pPr>
              <w:spacing w:after="0" w:line="240" w:lineRule="auto"/>
              <w:ind w:right="-70"/>
              <w:rPr>
                <w:rFonts w:ascii="Times New Roman" w:hAnsi="Times New Roman"/>
                <w:sz w:val="24"/>
                <w:szCs w:val="24"/>
              </w:rPr>
            </w:pPr>
            <w:r w:rsidRPr="00C90922">
              <w:rPr>
                <w:rFonts w:ascii="Times New Roman" w:hAnsi="Times New Roman"/>
                <w:sz w:val="24"/>
                <w:szCs w:val="24"/>
              </w:rPr>
              <w:t>№ на</w:t>
            </w:r>
            <w:r w:rsidR="005F247F">
              <w:rPr>
                <w:rFonts w:ascii="Times New Roman" w:hAnsi="Times New Roman"/>
                <w:sz w:val="24"/>
                <w:szCs w:val="24"/>
              </w:rPr>
              <w:t xml:space="preserve"> </w:t>
            </w:r>
            <w:r w:rsidRPr="00C90922">
              <w:rPr>
                <w:rFonts w:ascii="Times New Roman" w:hAnsi="Times New Roman"/>
                <w:sz w:val="24"/>
                <w:szCs w:val="24"/>
              </w:rPr>
              <w:t>плане</w:t>
            </w:r>
          </w:p>
        </w:tc>
        <w:tc>
          <w:tcPr>
            <w:tcW w:w="708" w:type="dxa"/>
          </w:tcPr>
          <w:p w:rsidR="00AB4B07" w:rsidRPr="00C90922" w:rsidRDefault="00AB4B07" w:rsidP="005F247F">
            <w:pPr>
              <w:spacing w:after="0" w:line="240" w:lineRule="auto"/>
              <w:ind w:right="-108"/>
              <w:rPr>
                <w:rFonts w:ascii="Times New Roman" w:hAnsi="Times New Roman"/>
                <w:sz w:val="24"/>
                <w:szCs w:val="24"/>
              </w:rPr>
            </w:pPr>
            <w:r w:rsidRPr="00C90922">
              <w:rPr>
                <w:rFonts w:ascii="Times New Roman" w:hAnsi="Times New Roman"/>
                <w:sz w:val="24"/>
                <w:szCs w:val="24"/>
              </w:rPr>
              <w:t>№ фото</w:t>
            </w:r>
          </w:p>
        </w:tc>
        <w:tc>
          <w:tcPr>
            <w:tcW w:w="1560" w:type="dxa"/>
          </w:tcPr>
          <w:p w:rsidR="00AB4B07" w:rsidRPr="00C90922" w:rsidRDefault="00AB4B07" w:rsidP="005F247F">
            <w:pPr>
              <w:spacing w:after="0" w:line="240" w:lineRule="auto"/>
              <w:rPr>
                <w:rFonts w:ascii="Times New Roman" w:hAnsi="Times New Roman"/>
                <w:sz w:val="24"/>
                <w:szCs w:val="24"/>
              </w:rPr>
            </w:pPr>
            <w:r w:rsidRPr="00C90922">
              <w:rPr>
                <w:rFonts w:ascii="Times New Roman" w:hAnsi="Times New Roman"/>
                <w:sz w:val="24"/>
                <w:szCs w:val="24"/>
              </w:rPr>
              <w:t>Содержание</w:t>
            </w:r>
          </w:p>
        </w:tc>
        <w:tc>
          <w:tcPr>
            <w:tcW w:w="2126" w:type="dxa"/>
          </w:tcPr>
          <w:p w:rsidR="00AB4B07" w:rsidRPr="00C90922" w:rsidRDefault="005F247F" w:rsidP="005F247F">
            <w:pPr>
              <w:spacing w:after="0" w:line="240" w:lineRule="auto"/>
              <w:ind w:left="-108" w:right="-149"/>
              <w:rPr>
                <w:rFonts w:ascii="Times New Roman" w:hAnsi="Times New Roman"/>
                <w:spacing w:val="-8"/>
                <w:sz w:val="24"/>
                <w:szCs w:val="24"/>
              </w:rPr>
            </w:pPr>
            <w:r>
              <w:rPr>
                <w:rFonts w:ascii="Times New Roman" w:hAnsi="Times New Roman"/>
                <w:spacing w:val="-8"/>
                <w:sz w:val="24"/>
                <w:szCs w:val="24"/>
              </w:rPr>
              <w:t>Значимо для инвалида (катего</w:t>
            </w:r>
            <w:r w:rsidR="00AB4B07" w:rsidRPr="00C90922">
              <w:rPr>
                <w:rFonts w:ascii="Times New Roman" w:hAnsi="Times New Roman"/>
                <w:spacing w:val="-8"/>
                <w:sz w:val="24"/>
                <w:szCs w:val="24"/>
              </w:rPr>
              <w:t>рия)</w:t>
            </w:r>
          </w:p>
        </w:tc>
        <w:tc>
          <w:tcPr>
            <w:tcW w:w="1559" w:type="dxa"/>
          </w:tcPr>
          <w:p w:rsidR="00AB4B07" w:rsidRPr="00C90922" w:rsidRDefault="00AB4B07" w:rsidP="005F247F">
            <w:pPr>
              <w:spacing w:after="0" w:line="240" w:lineRule="auto"/>
              <w:rPr>
                <w:rFonts w:ascii="Times New Roman" w:hAnsi="Times New Roman"/>
                <w:sz w:val="24"/>
                <w:szCs w:val="24"/>
              </w:rPr>
            </w:pPr>
            <w:r w:rsidRPr="00C90922">
              <w:rPr>
                <w:rFonts w:ascii="Times New Roman" w:hAnsi="Times New Roman"/>
                <w:sz w:val="24"/>
                <w:szCs w:val="24"/>
              </w:rPr>
              <w:t>Содержание</w:t>
            </w:r>
          </w:p>
        </w:tc>
        <w:tc>
          <w:tcPr>
            <w:tcW w:w="992" w:type="dxa"/>
          </w:tcPr>
          <w:p w:rsidR="00AB4B07" w:rsidRPr="00C90922" w:rsidRDefault="00AB4B07" w:rsidP="005F247F">
            <w:pPr>
              <w:spacing w:after="0" w:line="240" w:lineRule="auto"/>
              <w:rPr>
                <w:rFonts w:ascii="Times New Roman" w:hAnsi="Times New Roman"/>
                <w:sz w:val="24"/>
                <w:szCs w:val="24"/>
              </w:rPr>
            </w:pPr>
            <w:r w:rsidRPr="00C90922">
              <w:rPr>
                <w:rFonts w:ascii="Times New Roman" w:hAnsi="Times New Roman"/>
                <w:sz w:val="24"/>
                <w:szCs w:val="24"/>
              </w:rPr>
              <w:t>Виды работ</w:t>
            </w:r>
          </w:p>
        </w:tc>
      </w:tr>
      <w:tr w:rsidR="00AB4B07" w:rsidRPr="00C90922" w:rsidTr="005F247F">
        <w:trPr>
          <w:trHeight w:val="842"/>
        </w:trPr>
        <w:tc>
          <w:tcPr>
            <w:tcW w:w="426" w:type="dxa"/>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4.1</w:t>
            </w: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Кабинетная форма обслуживания</w:t>
            </w:r>
          </w:p>
        </w:tc>
        <w:tc>
          <w:tcPr>
            <w:tcW w:w="709"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851"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708"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1560"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2126"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1559"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992"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5F247F">
        <w:trPr>
          <w:trHeight w:val="841"/>
        </w:trPr>
        <w:tc>
          <w:tcPr>
            <w:tcW w:w="426" w:type="dxa"/>
          </w:tcPr>
          <w:p w:rsidR="00AB4B07" w:rsidRPr="00C90922" w:rsidRDefault="00AB4B07" w:rsidP="005F247F">
            <w:pPr>
              <w:spacing w:after="0" w:line="240" w:lineRule="auto"/>
              <w:ind w:right="-108"/>
              <w:rPr>
                <w:rFonts w:ascii="Times New Roman" w:hAnsi="Times New Roman"/>
                <w:sz w:val="24"/>
                <w:szCs w:val="24"/>
              </w:rPr>
            </w:pPr>
            <w:r w:rsidRPr="00C90922">
              <w:rPr>
                <w:rFonts w:ascii="Times New Roman" w:hAnsi="Times New Roman"/>
                <w:sz w:val="24"/>
                <w:szCs w:val="24"/>
              </w:rPr>
              <w:t>4.2</w:t>
            </w: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Зальная форма обслуживания</w:t>
            </w:r>
          </w:p>
        </w:tc>
        <w:tc>
          <w:tcPr>
            <w:tcW w:w="709"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851"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708"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1560"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2126"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1559"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992"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5F247F">
        <w:trPr>
          <w:trHeight w:val="838"/>
        </w:trPr>
        <w:tc>
          <w:tcPr>
            <w:tcW w:w="426" w:type="dxa"/>
          </w:tcPr>
          <w:p w:rsidR="00AB4B07" w:rsidRPr="00C90922" w:rsidRDefault="00AB4B07" w:rsidP="005F247F">
            <w:pPr>
              <w:spacing w:after="0" w:line="240" w:lineRule="auto"/>
              <w:ind w:right="-108"/>
              <w:rPr>
                <w:rFonts w:ascii="Times New Roman" w:hAnsi="Times New Roman"/>
                <w:sz w:val="24"/>
                <w:szCs w:val="24"/>
              </w:rPr>
            </w:pPr>
            <w:r w:rsidRPr="00C90922">
              <w:rPr>
                <w:rFonts w:ascii="Times New Roman" w:hAnsi="Times New Roman"/>
                <w:sz w:val="24"/>
                <w:szCs w:val="24"/>
              </w:rPr>
              <w:t>4.3</w:t>
            </w: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Прилавочная форма обслуживания</w:t>
            </w:r>
          </w:p>
        </w:tc>
        <w:tc>
          <w:tcPr>
            <w:tcW w:w="709"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851"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708"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1560"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2126"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1559"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992"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5F247F">
        <w:trPr>
          <w:trHeight w:val="992"/>
        </w:trPr>
        <w:tc>
          <w:tcPr>
            <w:tcW w:w="426" w:type="dxa"/>
          </w:tcPr>
          <w:p w:rsidR="00AB4B07" w:rsidRPr="00C90922" w:rsidRDefault="00AB4B07" w:rsidP="005F247F">
            <w:pPr>
              <w:spacing w:after="0" w:line="240" w:lineRule="auto"/>
              <w:ind w:right="-108"/>
              <w:rPr>
                <w:rFonts w:ascii="Times New Roman" w:hAnsi="Times New Roman"/>
                <w:sz w:val="24"/>
                <w:szCs w:val="24"/>
              </w:rPr>
            </w:pPr>
            <w:r w:rsidRPr="00C90922">
              <w:rPr>
                <w:rFonts w:ascii="Times New Roman" w:hAnsi="Times New Roman"/>
                <w:sz w:val="24"/>
                <w:szCs w:val="24"/>
              </w:rPr>
              <w:t>4.4</w:t>
            </w: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Форма обслуживания с перемещением по маршруту</w:t>
            </w:r>
          </w:p>
        </w:tc>
        <w:tc>
          <w:tcPr>
            <w:tcW w:w="709"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851"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708"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1560"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2126"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1559"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992"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5F247F">
        <w:trPr>
          <w:trHeight w:val="808"/>
        </w:trPr>
        <w:tc>
          <w:tcPr>
            <w:tcW w:w="426" w:type="dxa"/>
          </w:tcPr>
          <w:p w:rsidR="00AB4B07" w:rsidRPr="00C90922" w:rsidRDefault="00AB4B07" w:rsidP="005F247F">
            <w:pPr>
              <w:spacing w:after="0" w:line="240" w:lineRule="auto"/>
              <w:ind w:right="-108"/>
              <w:rPr>
                <w:rFonts w:ascii="Times New Roman" w:hAnsi="Times New Roman"/>
                <w:sz w:val="24"/>
                <w:szCs w:val="24"/>
              </w:rPr>
            </w:pPr>
            <w:r w:rsidRPr="00C90922">
              <w:rPr>
                <w:rFonts w:ascii="Times New Roman" w:hAnsi="Times New Roman"/>
                <w:sz w:val="24"/>
                <w:szCs w:val="24"/>
              </w:rPr>
              <w:t>4.5</w:t>
            </w:r>
          </w:p>
        </w:tc>
        <w:tc>
          <w:tcPr>
            <w:tcW w:w="1842" w:type="dxa"/>
          </w:tcPr>
          <w:p w:rsidR="00AB4B07" w:rsidRPr="00C90922" w:rsidRDefault="00AB4B07" w:rsidP="005F247F">
            <w:pPr>
              <w:spacing w:after="0" w:line="240" w:lineRule="auto"/>
              <w:ind w:right="-108"/>
              <w:jc w:val="center"/>
              <w:rPr>
                <w:rFonts w:ascii="Times New Roman" w:hAnsi="Times New Roman"/>
                <w:sz w:val="24"/>
                <w:szCs w:val="24"/>
              </w:rPr>
            </w:pPr>
            <w:r w:rsidRPr="00C90922">
              <w:rPr>
                <w:rFonts w:ascii="Times New Roman" w:hAnsi="Times New Roman"/>
                <w:sz w:val="24"/>
                <w:szCs w:val="24"/>
              </w:rPr>
              <w:t>Кабина индивидуального обслуживания</w:t>
            </w:r>
          </w:p>
        </w:tc>
        <w:tc>
          <w:tcPr>
            <w:tcW w:w="709"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851"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708"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1560"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2126"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1559"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992"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5F247F">
        <w:trPr>
          <w:trHeight w:val="848"/>
        </w:trPr>
        <w:tc>
          <w:tcPr>
            <w:tcW w:w="426" w:type="dxa"/>
          </w:tcPr>
          <w:p w:rsidR="00AB4B07" w:rsidRPr="00C90922" w:rsidRDefault="00AB4B07" w:rsidP="005F247F">
            <w:pPr>
              <w:spacing w:after="0" w:line="240" w:lineRule="auto"/>
              <w:ind w:right="-108"/>
              <w:rPr>
                <w:rFonts w:ascii="Times New Roman" w:hAnsi="Times New Roman"/>
                <w:sz w:val="24"/>
                <w:szCs w:val="24"/>
              </w:rPr>
            </w:pPr>
          </w:p>
        </w:tc>
        <w:tc>
          <w:tcPr>
            <w:tcW w:w="1842" w:type="dxa"/>
          </w:tcPr>
          <w:p w:rsidR="00AB4B07" w:rsidRPr="00C90922" w:rsidRDefault="00AB4B07" w:rsidP="005F247F">
            <w:pPr>
              <w:spacing w:after="0" w:line="240" w:lineRule="auto"/>
              <w:jc w:val="center"/>
              <w:rPr>
                <w:rFonts w:ascii="Times New Roman" w:hAnsi="Times New Roman"/>
                <w:sz w:val="24"/>
                <w:szCs w:val="24"/>
              </w:rPr>
            </w:pPr>
            <w:r w:rsidRPr="00C90922">
              <w:rPr>
                <w:rFonts w:ascii="Times New Roman" w:hAnsi="Times New Roman"/>
                <w:sz w:val="24"/>
                <w:szCs w:val="24"/>
              </w:rPr>
              <w:t>О</w:t>
            </w:r>
            <w:r w:rsidR="005F247F" w:rsidRPr="00C90922">
              <w:rPr>
                <w:rFonts w:ascii="Times New Roman" w:hAnsi="Times New Roman"/>
                <w:sz w:val="24"/>
                <w:szCs w:val="24"/>
              </w:rPr>
              <w:t>бщие</w:t>
            </w:r>
            <w:r w:rsidRPr="00C90922">
              <w:rPr>
                <w:rFonts w:ascii="Times New Roman" w:hAnsi="Times New Roman"/>
                <w:sz w:val="24"/>
                <w:szCs w:val="24"/>
              </w:rPr>
              <w:t xml:space="preserve"> требования к зоне</w:t>
            </w:r>
          </w:p>
        </w:tc>
        <w:tc>
          <w:tcPr>
            <w:tcW w:w="709"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851"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708"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1560"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2126"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1559" w:type="dxa"/>
            <w:vAlign w:val="center"/>
          </w:tcPr>
          <w:p w:rsidR="00AB4B07" w:rsidRPr="00C90922" w:rsidRDefault="00AB4B07" w:rsidP="00332810">
            <w:pPr>
              <w:spacing w:after="0" w:line="240" w:lineRule="auto"/>
              <w:ind w:firstLine="426"/>
              <w:rPr>
                <w:rFonts w:ascii="Times New Roman" w:hAnsi="Times New Roman"/>
                <w:sz w:val="24"/>
                <w:szCs w:val="24"/>
              </w:rPr>
            </w:pPr>
          </w:p>
        </w:tc>
        <w:tc>
          <w:tcPr>
            <w:tcW w:w="992" w:type="dxa"/>
            <w:vAlign w:val="center"/>
          </w:tcPr>
          <w:p w:rsidR="00AB4B07" w:rsidRPr="00C90922" w:rsidRDefault="00AB4B07" w:rsidP="00332810">
            <w:pPr>
              <w:spacing w:after="0" w:line="240" w:lineRule="auto"/>
              <w:ind w:firstLine="426"/>
              <w:jc w:val="center"/>
              <w:rPr>
                <w:rFonts w:ascii="Times New Roman" w:hAnsi="Times New Roman"/>
                <w:sz w:val="24"/>
                <w:szCs w:val="24"/>
              </w:rPr>
            </w:pPr>
          </w:p>
        </w:tc>
      </w:tr>
    </w:tbl>
    <w:p w:rsidR="00AB4B07" w:rsidRPr="00C90922" w:rsidRDefault="00AB4B07" w:rsidP="00332810">
      <w:pPr>
        <w:spacing w:after="0" w:line="240" w:lineRule="auto"/>
        <w:ind w:firstLine="426"/>
        <w:jc w:val="center"/>
        <w:rPr>
          <w:rFonts w:ascii="Times New Roman" w:hAnsi="Times New Roman"/>
          <w:sz w:val="24"/>
          <w:szCs w:val="24"/>
          <w:lang w:val="en-US"/>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II</w:t>
      </w:r>
      <w:r w:rsidRPr="00C90922">
        <w:rPr>
          <w:rFonts w:ascii="Times New Roman" w:hAnsi="Times New Roman"/>
          <w:sz w:val="24"/>
          <w:szCs w:val="24"/>
        </w:rPr>
        <w:t xml:space="preserve"> Заключение по зоне:</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2365"/>
        <w:gridCol w:w="1602"/>
        <w:gridCol w:w="1276"/>
        <w:gridCol w:w="2976"/>
      </w:tblGrid>
      <w:tr w:rsidR="00AB4B07" w:rsidRPr="00C90922" w:rsidTr="00E66DE3">
        <w:trPr>
          <w:trHeight w:val="473"/>
        </w:trPr>
        <w:tc>
          <w:tcPr>
            <w:tcW w:w="2554" w:type="dxa"/>
            <w:vMerge w:val="restart"/>
          </w:tcPr>
          <w:p w:rsidR="00AB4B07" w:rsidRPr="00C90922" w:rsidRDefault="00AB4B07" w:rsidP="00E66DE3">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w:t>
            </w:r>
            <w:r w:rsidR="00E66DE3">
              <w:rPr>
                <w:rFonts w:ascii="Times New Roman" w:hAnsi="Times New Roman"/>
                <w:sz w:val="24"/>
                <w:szCs w:val="24"/>
              </w:rPr>
              <w:t xml:space="preserve"> </w:t>
            </w:r>
            <w:r w:rsidRPr="00C90922">
              <w:rPr>
                <w:rFonts w:ascii="Times New Roman" w:hAnsi="Times New Roman"/>
                <w:sz w:val="24"/>
                <w:szCs w:val="24"/>
              </w:rPr>
              <w:t>структурно-функциональной зоны</w:t>
            </w:r>
          </w:p>
        </w:tc>
        <w:tc>
          <w:tcPr>
            <w:tcW w:w="2365" w:type="dxa"/>
            <w:vMerge w:val="restart"/>
          </w:tcPr>
          <w:p w:rsidR="00AB4B07" w:rsidRPr="00C90922" w:rsidRDefault="00AB4B07" w:rsidP="00E66DE3">
            <w:pPr>
              <w:spacing w:after="0" w:line="240" w:lineRule="auto"/>
              <w:jc w:val="center"/>
              <w:rPr>
                <w:rFonts w:ascii="Times New Roman" w:hAnsi="Times New Roman"/>
                <w:sz w:val="24"/>
                <w:szCs w:val="24"/>
              </w:rPr>
            </w:pPr>
            <w:r w:rsidRPr="00C90922">
              <w:rPr>
                <w:rFonts w:ascii="Times New Roman" w:hAnsi="Times New Roman"/>
                <w:sz w:val="24"/>
                <w:szCs w:val="24"/>
              </w:rPr>
              <w:t>Состояние доступности*(к пункту 3.4 Акта обследования ОСИ)</w:t>
            </w:r>
          </w:p>
        </w:tc>
        <w:tc>
          <w:tcPr>
            <w:tcW w:w="2878" w:type="dxa"/>
            <w:gridSpan w:val="2"/>
          </w:tcPr>
          <w:p w:rsidR="00AB4B07" w:rsidRPr="00C90922" w:rsidRDefault="00AB4B07" w:rsidP="00E66DE3">
            <w:pPr>
              <w:spacing w:after="0" w:line="240" w:lineRule="auto"/>
              <w:jc w:val="center"/>
              <w:rPr>
                <w:rFonts w:ascii="Times New Roman" w:hAnsi="Times New Roman"/>
                <w:sz w:val="24"/>
                <w:szCs w:val="24"/>
              </w:rPr>
            </w:pPr>
            <w:r w:rsidRPr="00C90922">
              <w:rPr>
                <w:rFonts w:ascii="Times New Roman" w:hAnsi="Times New Roman"/>
                <w:sz w:val="24"/>
                <w:szCs w:val="24"/>
              </w:rPr>
              <w:t>Приложение</w:t>
            </w:r>
          </w:p>
        </w:tc>
        <w:tc>
          <w:tcPr>
            <w:tcW w:w="2976" w:type="dxa"/>
            <w:vMerge w:val="restart"/>
          </w:tcPr>
          <w:p w:rsidR="00AB4B07" w:rsidRPr="00C90922" w:rsidRDefault="00AB4B07" w:rsidP="00E66DE3">
            <w:pPr>
              <w:spacing w:after="0" w:line="240" w:lineRule="auto"/>
              <w:jc w:val="center"/>
              <w:rPr>
                <w:rFonts w:ascii="Times New Roman" w:hAnsi="Times New Roman"/>
                <w:sz w:val="24"/>
                <w:szCs w:val="24"/>
              </w:rPr>
            </w:pPr>
            <w:r w:rsidRPr="00C90922">
              <w:rPr>
                <w:rFonts w:ascii="Times New Roman" w:hAnsi="Times New Roman"/>
                <w:sz w:val="24"/>
                <w:szCs w:val="24"/>
              </w:rPr>
              <w:t>Рекомендации по адаптации (вид работы)**</w:t>
            </w:r>
            <w:r w:rsidR="00E66DE3">
              <w:rPr>
                <w:rFonts w:ascii="Times New Roman" w:hAnsi="Times New Roman"/>
                <w:sz w:val="24"/>
                <w:szCs w:val="24"/>
              </w:rPr>
              <w:t xml:space="preserve"> </w:t>
            </w:r>
            <w:r w:rsidRPr="00C90922">
              <w:rPr>
                <w:rFonts w:ascii="Times New Roman" w:hAnsi="Times New Roman"/>
                <w:sz w:val="24"/>
                <w:szCs w:val="24"/>
              </w:rPr>
              <w:t>к пункту 4.1 Акта обследования ОСИ</w:t>
            </w:r>
          </w:p>
        </w:tc>
      </w:tr>
      <w:tr w:rsidR="00AB4B07" w:rsidRPr="00C90922" w:rsidTr="00E66DE3">
        <w:trPr>
          <w:trHeight w:val="551"/>
        </w:trPr>
        <w:tc>
          <w:tcPr>
            <w:tcW w:w="2554" w:type="dxa"/>
            <w:vMerge/>
          </w:tcPr>
          <w:p w:rsidR="00AB4B07" w:rsidRPr="00C90922" w:rsidRDefault="00AB4B07" w:rsidP="00E66DE3">
            <w:pPr>
              <w:spacing w:after="0" w:line="240" w:lineRule="auto"/>
              <w:ind w:firstLine="426"/>
              <w:jc w:val="center"/>
              <w:rPr>
                <w:rFonts w:ascii="Times New Roman" w:hAnsi="Times New Roman"/>
                <w:sz w:val="24"/>
                <w:szCs w:val="24"/>
              </w:rPr>
            </w:pPr>
          </w:p>
        </w:tc>
        <w:tc>
          <w:tcPr>
            <w:tcW w:w="2365" w:type="dxa"/>
            <w:vMerge/>
          </w:tcPr>
          <w:p w:rsidR="00AB4B07" w:rsidRPr="00C90922" w:rsidRDefault="00AB4B07" w:rsidP="00E66DE3">
            <w:pPr>
              <w:spacing w:after="0" w:line="240" w:lineRule="auto"/>
              <w:ind w:firstLine="426"/>
              <w:jc w:val="center"/>
              <w:rPr>
                <w:rFonts w:ascii="Times New Roman" w:hAnsi="Times New Roman"/>
                <w:sz w:val="24"/>
                <w:szCs w:val="24"/>
              </w:rPr>
            </w:pPr>
          </w:p>
        </w:tc>
        <w:tc>
          <w:tcPr>
            <w:tcW w:w="1602" w:type="dxa"/>
          </w:tcPr>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 на плане</w:t>
            </w:r>
          </w:p>
        </w:tc>
        <w:tc>
          <w:tcPr>
            <w:tcW w:w="1276" w:type="dxa"/>
          </w:tcPr>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 фото</w:t>
            </w:r>
          </w:p>
        </w:tc>
        <w:tc>
          <w:tcPr>
            <w:tcW w:w="2976" w:type="dxa"/>
            <w:vMerge/>
          </w:tcPr>
          <w:p w:rsidR="00AB4B07" w:rsidRPr="00C90922" w:rsidRDefault="00AB4B07" w:rsidP="00E66DE3">
            <w:pPr>
              <w:spacing w:after="0" w:line="240" w:lineRule="auto"/>
              <w:ind w:firstLine="426"/>
              <w:jc w:val="center"/>
              <w:rPr>
                <w:rFonts w:ascii="Times New Roman" w:hAnsi="Times New Roman"/>
                <w:sz w:val="24"/>
                <w:szCs w:val="24"/>
              </w:rPr>
            </w:pPr>
          </w:p>
        </w:tc>
      </w:tr>
      <w:tr w:rsidR="00AB4B07" w:rsidRPr="00C90922" w:rsidTr="00E66DE3">
        <w:trPr>
          <w:trHeight w:val="687"/>
        </w:trPr>
        <w:tc>
          <w:tcPr>
            <w:tcW w:w="2554" w:type="dxa"/>
          </w:tcPr>
          <w:p w:rsidR="00AB4B07" w:rsidRPr="00C90922" w:rsidRDefault="00AB4B07" w:rsidP="00E66DE3">
            <w:pPr>
              <w:spacing w:after="0" w:line="240" w:lineRule="auto"/>
              <w:rPr>
                <w:rFonts w:ascii="Times New Roman" w:hAnsi="Times New Roman"/>
                <w:sz w:val="24"/>
                <w:szCs w:val="24"/>
              </w:rPr>
            </w:pPr>
          </w:p>
        </w:tc>
        <w:tc>
          <w:tcPr>
            <w:tcW w:w="2365" w:type="dxa"/>
          </w:tcPr>
          <w:p w:rsidR="00AB4B07" w:rsidRPr="00C90922" w:rsidRDefault="00AB4B07" w:rsidP="00E66DE3">
            <w:pPr>
              <w:spacing w:after="0" w:line="240" w:lineRule="auto"/>
              <w:rPr>
                <w:rFonts w:ascii="Times New Roman" w:hAnsi="Times New Roman"/>
                <w:sz w:val="24"/>
                <w:szCs w:val="24"/>
              </w:rPr>
            </w:pPr>
          </w:p>
        </w:tc>
        <w:tc>
          <w:tcPr>
            <w:tcW w:w="1602" w:type="dxa"/>
          </w:tcPr>
          <w:p w:rsidR="00AB4B07" w:rsidRPr="00C90922" w:rsidRDefault="00AB4B07" w:rsidP="00E66DE3">
            <w:pPr>
              <w:spacing w:after="0" w:line="240" w:lineRule="auto"/>
              <w:ind w:firstLine="426"/>
              <w:jc w:val="center"/>
              <w:rPr>
                <w:rFonts w:ascii="Times New Roman" w:hAnsi="Times New Roman"/>
                <w:sz w:val="24"/>
                <w:szCs w:val="24"/>
              </w:rPr>
            </w:pPr>
          </w:p>
        </w:tc>
        <w:tc>
          <w:tcPr>
            <w:tcW w:w="1276" w:type="dxa"/>
          </w:tcPr>
          <w:p w:rsidR="00AB4B07" w:rsidRPr="00C90922" w:rsidRDefault="00AB4B07" w:rsidP="00E66DE3">
            <w:pPr>
              <w:spacing w:after="0" w:line="240" w:lineRule="auto"/>
              <w:ind w:firstLine="426"/>
              <w:jc w:val="center"/>
              <w:rPr>
                <w:rFonts w:ascii="Times New Roman" w:hAnsi="Times New Roman"/>
                <w:sz w:val="24"/>
                <w:szCs w:val="24"/>
              </w:rPr>
            </w:pPr>
          </w:p>
        </w:tc>
        <w:tc>
          <w:tcPr>
            <w:tcW w:w="2976" w:type="dxa"/>
          </w:tcPr>
          <w:p w:rsidR="00AB4B07" w:rsidRPr="00C90922" w:rsidRDefault="00AB4B07" w:rsidP="00E66DE3">
            <w:pPr>
              <w:spacing w:after="0" w:line="240" w:lineRule="auto"/>
              <w:ind w:firstLine="426"/>
              <w:jc w:val="center"/>
              <w:rPr>
                <w:rFonts w:ascii="Times New Roman" w:hAnsi="Times New Roman"/>
                <w:sz w:val="24"/>
                <w:szCs w:val="24"/>
              </w:rPr>
            </w:pPr>
          </w:p>
        </w:tc>
      </w:tr>
    </w:tbl>
    <w:p w:rsidR="00AB4B07" w:rsidRPr="00E66DE3" w:rsidRDefault="00AB4B07" w:rsidP="00E66DE3">
      <w:pPr>
        <w:spacing w:after="0" w:line="240" w:lineRule="auto"/>
        <w:jc w:val="both"/>
        <w:rPr>
          <w:rFonts w:ascii="Times New Roman" w:hAnsi="Times New Roman"/>
          <w:i/>
          <w:sz w:val="24"/>
          <w:szCs w:val="24"/>
        </w:rPr>
      </w:pPr>
      <w:r w:rsidRPr="00E66DE3">
        <w:rPr>
          <w:rFonts w:ascii="Times New Roman" w:hAnsi="Times New Roman"/>
          <w:i/>
          <w:sz w:val="24"/>
          <w:szCs w:val="24"/>
        </w:rPr>
        <w:t xml:space="preserve">* указывается: </w:t>
      </w:r>
      <w:proofErr w:type="gramStart"/>
      <w:r w:rsidRPr="00E66DE3">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AB4B07" w:rsidRPr="00E66DE3" w:rsidRDefault="00AB4B07" w:rsidP="00E66DE3">
      <w:pPr>
        <w:spacing w:after="0" w:line="240" w:lineRule="auto"/>
        <w:jc w:val="both"/>
        <w:rPr>
          <w:rFonts w:ascii="Times New Roman" w:hAnsi="Times New Roman"/>
          <w:i/>
          <w:sz w:val="24"/>
          <w:szCs w:val="24"/>
        </w:rPr>
      </w:pPr>
      <w:r w:rsidRPr="00E66DE3">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B4B07" w:rsidRPr="00E66DE3" w:rsidRDefault="00AB4B07" w:rsidP="00E66DE3">
      <w:pPr>
        <w:spacing w:after="0" w:line="240" w:lineRule="auto"/>
        <w:ind w:firstLine="426"/>
        <w:jc w:val="both"/>
        <w:rPr>
          <w:rFonts w:ascii="Times New Roman" w:hAnsi="Times New Roman"/>
          <w:i/>
          <w:sz w:val="24"/>
          <w:szCs w:val="24"/>
        </w:rPr>
      </w:pPr>
    </w:p>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Комментарий к заключению:_______________________________________________________________</w:t>
      </w:r>
    </w:p>
    <w:p w:rsidR="00AB4B07" w:rsidRPr="00E66DE3"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br w:type="page"/>
      </w:r>
      <w:r w:rsidR="00E66DE3">
        <w:rPr>
          <w:rFonts w:ascii="Times New Roman" w:hAnsi="Times New Roman"/>
          <w:sz w:val="24"/>
          <w:szCs w:val="24"/>
        </w:rPr>
        <w:lastRenderedPageBreak/>
        <w:t>Приложение 4(</w:t>
      </w:r>
      <w:r w:rsidR="00E66DE3">
        <w:rPr>
          <w:rFonts w:ascii="Times New Roman" w:hAnsi="Times New Roman"/>
          <w:sz w:val="24"/>
          <w:szCs w:val="24"/>
          <w:lang w:val="en-US"/>
        </w:rPr>
        <w:t>II</w:t>
      </w:r>
      <w:r w:rsidR="00E66DE3">
        <w:rPr>
          <w:rFonts w:ascii="Times New Roman" w:hAnsi="Times New Roman"/>
          <w:sz w:val="24"/>
          <w:szCs w:val="24"/>
        </w:rPr>
        <w:t>)</w:t>
      </w:r>
    </w:p>
    <w:p w:rsidR="00E66DE3" w:rsidRDefault="00E66DE3"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Акту обследования ОСИ</w:t>
      </w:r>
    </w:p>
    <w:p w:rsidR="00E66DE3" w:rsidRDefault="00E66DE3"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паспорту доступности ОСИ</w:t>
      </w:r>
    </w:p>
    <w:p w:rsidR="00AB4B07" w:rsidRPr="00C9092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t>от «___» ____________ 20___ г.</w:t>
      </w:r>
      <w:r w:rsidR="00E66DE3" w:rsidRPr="00E66DE3">
        <w:rPr>
          <w:rFonts w:ascii="Times New Roman" w:hAnsi="Times New Roman"/>
          <w:sz w:val="24"/>
          <w:szCs w:val="24"/>
        </w:rPr>
        <w:t xml:space="preserve"> </w:t>
      </w:r>
      <w:r w:rsidR="00E66DE3" w:rsidRPr="00C90922">
        <w:rPr>
          <w:rFonts w:ascii="Times New Roman" w:hAnsi="Times New Roman"/>
          <w:sz w:val="24"/>
          <w:szCs w:val="24"/>
        </w:rPr>
        <w:t>№ ______</w:t>
      </w:r>
    </w:p>
    <w:p w:rsidR="00AB4B07" w:rsidRPr="00C90922" w:rsidRDefault="00AB4B07" w:rsidP="00332810">
      <w:pPr>
        <w:spacing w:after="0" w:line="240" w:lineRule="auto"/>
        <w:ind w:firstLine="426"/>
        <w:jc w:val="right"/>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w:t>
      </w:r>
      <w:r w:rsidRPr="00C90922">
        <w:rPr>
          <w:rFonts w:ascii="Times New Roman" w:hAnsi="Times New Roman"/>
          <w:sz w:val="24"/>
          <w:szCs w:val="24"/>
        </w:rPr>
        <w:t xml:space="preserve"> Результаты обследования:</w:t>
      </w: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4. Зоны целевого назначения здания (целевого посещения объекта)</w:t>
      </w:r>
    </w:p>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 xml:space="preserve">Вариант </w:t>
      </w:r>
      <w:r w:rsidRPr="00C90922">
        <w:rPr>
          <w:rFonts w:ascii="Times New Roman" w:hAnsi="Times New Roman"/>
          <w:sz w:val="24"/>
          <w:szCs w:val="24"/>
          <w:lang w:val="en-US"/>
        </w:rPr>
        <w:t>II</w:t>
      </w:r>
      <w:r w:rsidRPr="00C90922">
        <w:rPr>
          <w:rFonts w:ascii="Times New Roman" w:hAnsi="Times New Roman"/>
          <w:sz w:val="24"/>
          <w:szCs w:val="24"/>
        </w:rPr>
        <w:t xml:space="preserve"> – места приложения труда</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9"/>
        <w:gridCol w:w="851"/>
        <w:gridCol w:w="708"/>
        <w:gridCol w:w="1560"/>
        <w:gridCol w:w="2126"/>
        <w:gridCol w:w="1559"/>
        <w:gridCol w:w="992"/>
      </w:tblGrid>
      <w:tr w:rsidR="00AB4B07" w:rsidRPr="00C90922" w:rsidTr="00E66DE3">
        <w:tc>
          <w:tcPr>
            <w:tcW w:w="2268" w:type="dxa"/>
            <w:vMerge w:val="restart"/>
          </w:tcPr>
          <w:p w:rsidR="00AB4B07" w:rsidRPr="00C90922" w:rsidRDefault="00AB4B07" w:rsidP="00E66DE3">
            <w:pPr>
              <w:spacing w:after="0" w:line="240" w:lineRule="auto"/>
              <w:ind w:right="-108"/>
              <w:rPr>
                <w:rFonts w:ascii="Times New Roman" w:hAnsi="Times New Roman"/>
                <w:sz w:val="24"/>
                <w:szCs w:val="24"/>
              </w:rPr>
            </w:pPr>
            <w:r w:rsidRPr="00C90922">
              <w:rPr>
                <w:rFonts w:ascii="Times New Roman" w:hAnsi="Times New Roman"/>
                <w:sz w:val="24"/>
                <w:szCs w:val="24"/>
              </w:rPr>
              <w:t>Наименование функционально-планировочного элемента</w:t>
            </w:r>
          </w:p>
        </w:tc>
        <w:tc>
          <w:tcPr>
            <w:tcW w:w="2268" w:type="dxa"/>
            <w:gridSpan w:val="3"/>
          </w:tcPr>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Наличие элемента</w:t>
            </w:r>
          </w:p>
        </w:tc>
        <w:tc>
          <w:tcPr>
            <w:tcW w:w="3686" w:type="dxa"/>
            <w:gridSpan w:val="2"/>
          </w:tcPr>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Выявленные нарушения</w:t>
            </w:r>
            <w:r w:rsidR="00E66DE3">
              <w:rPr>
                <w:rFonts w:ascii="Times New Roman" w:hAnsi="Times New Roman"/>
                <w:sz w:val="24"/>
                <w:szCs w:val="24"/>
              </w:rPr>
              <w:t xml:space="preserve"> </w:t>
            </w:r>
            <w:r w:rsidRPr="00C90922">
              <w:rPr>
                <w:rFonts w:ascii="Times New Roman" w:hAnsi="Times New Roman"/>
                <w:sz w:val="24"/>
                <w:szCs w:val="24"/>
              </w:rPr>
              <w:t>и замечания</w:t>
            </w:r>
          </w:p>
        </w:tc>
        <w:tc>
          <w:tcPr>
            <w:tcW w:w="2551" w:type="dxa"/>
            <w:gridSpan w:val="2"/>
          </w:tcPr>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Работы по адаптации объектов</w:t>
            </w:r>
          </w:p>
        </w:tc>
      </w:tr>
      <w:tr w:rsidR="00AB4B07" w:rsidRPr="00C90922" w:rsidTr="00E66DE3">
        <w:tc>
          <w:tcPr>
            <w:tcW w:w="2268" w:type="dxa"/>
            <w:vMerge/>
          </w:tcPr>
          <w:p w:rsidR="00AB4B07" w:rsidRPr="00C90922" w:rsidRDefault="00AB4B07" w:rsidP="00E66DE3">
            <w:pPr>
              <w:spacing w:after="0" w:line="240" w:lineRule="auto"/>
              <w:ind w:firstLine="426"/>
              <w:rPr>
                <w:rFonts w:ascii="Times New Roman" w:hAnsi="Times New Roman"/>
                <w:sz w:val="24"/>
                <w:szCs w:val="24"/>
              </w:rPr>
            </w:pPr>
          </w:p>
        </w:tc>
        <w:tc>
          <w:tcPr>
            <w:tcW w:w="709" w:type="dxa"/>
          </w:tcPr>
          <w:p w:rsidR="00AB4B07" w:rsidRPr="00C90922" w:rsidRDefault="00AB4B07" w:rsidP="00E66DE3">
            <w:pPr>
              <w:spacing w:after="0" w:line="240" w:lineRule="auto"/>
              <w:ind w:right="-108"/>
              <w:rPr>
                <w:rFonts w:ascii="Times New Roman" w:hAnsi="Times New Roman"/>
                <w:sz w:val="24"/>
                <w:szCs w:val="24"/>
              </w:rPr>
            </w:pPr>
            <w:proofErr w:type="gramStart"/>
            <w:r w:rsidRPr="00C90922">
              <w:rPr>
                <w:rFonts w:ascii="Times New Roman" w:hAnsi="Times New Roman"/>
                <w:sz w:val="24"/>
                <w:szCs w:val="24"/>
              </w:rPr>
              <w:t>есть</w:t>
            </w:r>
            <w:proofErr w:type="gramEnd"/>
            <w:r w:rsidRPr="00C90922">
              <w:rPr>
                <w:rFonts w:ascii="Times New Roman" w:hAnsi="Times New Roman"/>
                <w:sz w:val="24"/>
                <w:szCs w:val="24"/>
              </w:rPr>
              <w:t>/ нет</w:t>
            </w:r>
          </w:p>
        </w:tc>
        <w:tc>
          <w:tcPr>
            <w:tcW w:w="851" w:type="dxa"/>
          </w:tcPr>
          <w:p w:rsidR="00AB4B07" w:rsidRPr="00C90922" w:rsidRDefault="00E66DE3" w:rsidP="00E66DE3">
            <w:pPr>
              <w:spacing w:after="0" w:line="240" w:lineRule="auto"/>
              <w:ind w:right="-70"/>
              <w:rPr>
                <w:rFonts w:ascii="Times New Roman" w:hAnsi="Times New Roman"/>
                <w:sz w:val="24"/>
                <w:szCs w:val="24"/>
              </w:rPr>
            </w:pPr>
            <w:r>
              <w:rPr>
                <w:rFonts w:ascii="Times New Roman" w:hAnsi="Times New Roman"/>
                <w:sz w:val="24"/>
                <w:szCs w:val="24"/>
              </w:rPr>
              <w:t xml:space="preserve">№ на </w:t>
            </w:r>
            <w:r w:rsidR="00AB4B07" w:rsidRPr="00C90922">
              <w:rPr>
                <w:rFonts w:ascii="Times New Roman" w:hAnsi="Times New Roman"/>
                <w:sz w:val="24"/>
                <w:szCs w:val="24"/>
              </w:rPr>
              <w:t>плане</w:t>
            </w:r>
          </w:p>
        </w:tc>
        <w:tc>
          <w:tcPr>
            <w:tcW w:w="708" w:type="dxa"/>
          </w:tcPr>
          <w:p w:rsidR="00AB4B07" w:rsidRPr="00C90922" w:rsidRDefault="00AB4B07" w:rsidP="00E66DE3">
            <w:pPr>
              <w:spacing w:after="0" w:line="240" w:lineRule="auto"/>
              <w:ind w:left="-108" w:right="-108"/>
              <w:rPr>
                <w:rFonts w:ascii="Times New Roman" w:hAnsi="Times New Roman"/>
                <w:sz w:val="24"/>
                <w:szCs w:val="24"/>
              </w:rPr>
            </w:pPr>
            <w:r w:rsidRPr="00C90922">
              <w:rPr>
                <w:rFonts w:ascii="Times New Roman" w:hAnsi="Times New Roman"/>
                <w:sz w:val="24"/>
                <w:szCs w:val="24"/>
              </w:rPr>
              <w:t>№ фото</w:t>
            </w:r>
          </w:p>
        </w:tc>
        <w:tc>
          <w:tcPr>
            <w:tcW w:w="1560" w:type="dxa"/>
          </w:tcPr>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Содержание</w:t>
            </w:r>
          </w:p>
        </w:tc>
        <w:tc>
          <w:tcPr>
            <w:tcW w:w="2126" w:type="dxa"/>
          </w:tcPr>
          <w:p w:rsidR="00AB4B07" w:rsidRPr="00C90922" w:rsidRDefault="00E66DE3" w:rsidP="00E66DE3">
            <w:pPr>
              <w:spacing w:after="0" w:line="240" w:lineRule="auto"/>
              <w:ind w:left="-108" w:right="-147" w:firstLine="426"/>
              <w:rPr>
                <w:rFonts w:ascii="Times New Roman" w:hAnsi="Times New Roman"/>
                <w:spacing w:val="-8"/>
                <w:sz w:val="24"/>
                <w:szCs w:val="24"/>
              </w:rPr>
            </w:pPr>
            <w:r>
              <w:rPr>
                <w:rFonts w:ascii="Times New Roman" w:hAnsi="Times New Roman"/>
                <w:spacing w:val="-8"/>
                <w:sz w:val="24"/>
                <w:szCs w:val="24"/>
              </w:rPr>
              <w:t>Значимо для инвалида (катего</w:t>
            </w:r>
            <w:r w:rsidR="00AB4B07" w:rsidRPr="00C90922">
              <w:rPr>
                <w:rFonts w:ascii="Times New Roman" w:hAnsi="Times New Roman"/>
                <w:spacing w:val="-8"/>
                <w:sz w:val="24"/>
                <w:szCs w:val="24"/>
              </w:rPr>
              <w:t>рия)</w:t>
            </w:r>
          </w:p>
        </w:tc>
        <w:tc>
          <w:tcPr>
            <w:tcW w:w="1559" w:type="dxa"/>
          </w:tcPr>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Содержание</w:t>
            </w:r>
          </w:p>
        </w:tc>
        <w:tc>
          <w:tcPr>
            <w:tcW w:w="992" w:type="dxa"/>
          </w:tcPr>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Виды работ</w:t>
            </w:r>
          </w:p>
        </w:tc>
      </w:tr>
      <w:tr w:rsidR="00AB4B07" w:rsidRPr="00C90922" w:rsidTr="00E66DE3">
        <w:trPr>
          <w:trHeight w:val="2891"/>
        </w:trPr>
        <w:tc>
          <w:tcPr>
            <w:tcW w:w="2268" w:type="dxa"/>
          </w:tcPr>
          <w:p w:rsidR="00AB4B07" w:rsidRPr="00C90922" w:rsidRDefault="00AB4B07" w:rsidP="00E66DE3">
            <w:pPr>
              <w:spacing w:after="0" w:line="240" w:lineRule="auto"/>
              <w:jc w:val="center"/>
              <w:rPr>
                <w:rFonts w:ascii="Times New Roman" w:hAnsi="Times New Roman"/>
                <w:sz w:val="24"/>
                <w:szCs w:val="24"/>
              </w:rPr>
            </w:pPr>
            <w:r w:rsidRPr="00C90922">
              <w:rPr>
                <w:rFonts w:ascii="Times New Roman" w:hAnsi="Times New Roman"/>
                <w:sz w:val="24"/>
                <w:szCs w:val="24"/>
              </w:rPr>
              <w:t>Место приложения труда</w:t>
            </w:r>
          </w:p>
        </w:tc>
        <w:tc>
          <w:tcPr>
            <w:tcW w:w="709" w:type="dxa"/>
          </w:tcPr>
          <w:p w:rsidR="00AB4B07" w:rsidRPr="00C90922" w:rsidRDefault="00AB4B07" w:rsidP="00E66DE3">
            <w:pPr>
              <w:spacing w:after="0" w:line="240" w:lineRule="auto"/>
              <w:ind w:firstLine="426"/>
              <w:jc w:val="center"/>
              <w:rPr>
                <w:rFonts w:ascii="Times New Roman" w:hAnsi="Times New Roman"/>
                <w:sz w:val="24"/>
                <w:szCs w:val="24"/>
              </w:rPr>
            </w:pPr>
          </w:p>
        </w:tc>
        <w:tc>
          <w:tcPr>
            <w:tcW w:w="851" w:type="dxa"/>
          </w:tcPr>
          <w:p w:rsidR="00AB4B07" w:rsidRPr="00C90922" w:rsidRDefault="00AB4B07" w:rsidP="00E66DE3">
            <w:pPr>
              <w:spacing w:after="0" w:line="240" w:lineRule="auto"/>
              <w:ind w:firstLine="426"/>
              <w:jc w:val="center"/>
              <w:rPr>
                <w:rFonts w:ascii="Times New Roman" w:hAnsi="Times New Roman"/>
                <w:sz w:val="24"/>
                <w:szCs w:val="24"/>
              </w:rPr>
            </w:pPr>
          </w:p>
        </w:tc>
        <w:tc>
          <w:tcPr>
            <w:tcW w:w="708" w:type="dxa"/>
          </w:tcPr>
          <w:p w:rsidR="00AB4B07" w:rsidRPr="00C90922" w:rsidRDefault="00AB4B07" w:rsidP="00E66DE3">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E66DE3">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E66DE3">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E66DE3">
            <w:pPr>
              <w:spacing w:after="0" w:line="240" w:lineRule="auto"/>
              <w:ind w:firstLine="426"/>
              <w:jc w:val="center"/>
              <w:rPr>
                <w:rFonts w:ascii="Times New Roman" w:hAnsi="Times New Roman"/>
                <w:sz w:val="24"/>
                <w:szCs w:val="24"/>
              </w:rPr>
            </w:pPr>
          </w:p>
        </w:tc>
        <w:tc>
          <w:tcPr>
            <w:tcW w:w="992" w:type="dxa"/>
          </w:tcPr>
          <w:p w:rsidR="00AB4B07" w:rsidRPr="00C90922" w:rsidRDefault="00AB4B07" w:rsidP="00E66DE3">
            <w:pPr>
              <w:spacing w:after="0" w:line="240" w:lineRule="auto"/>
              <w:ind w:firstLine="426"/>
              <w:jc w:val="center"/>
              <w:rPr>
                <w:rFonts w:ascii="Times New Roman" w:hAnsi="Times New Roman"/>
                <w:sz w:val="24"/>
                <w:szCs w:val="24"/>
              </w:rPr>
            </w:pPr>
          </w:p>
        </w:tc>
      </w:tr>
    </w:tbl>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II</w:t>
      </w:r>
      <w:r w:rsidRPr="00C90922">
        <w:rPr>
          <w:rFonts w:ascii="Times New Roman" w:hAnsi="Times New Roman"/>
          <w:sz w:val="24"/>
          <w:szCs w:val="24"/>
        </w:rPr>
        <w:t xml:space="preserve"> Заключение по зоне:</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2365"/>
        <w:gridCol w:w="1075"/>
        <w:gridCol w:w="1029"/>
        <w:gridCol w:w="3750"/>
      </w:tblGrid>
      <w:tr w:rsidR="00AB4B07" w:rsidRPr="00C90922" w:rsidTr="00E66DE3">
        <w:trPr>
          <w:trHeight w:val="473"/>
        </w:trPr>
        <w:tc>
          <w:tcPr>
            <w:tcW w:w="2554" w:type="dxa"/>
            <w:vMerge w:val="restart"/>
          </w:tcPr>
          <w:p w:rsidR="00AB4B07" w:rsidRPr="00C90922" w:rsidRDefault="00AB4B07" w:rsidP="00E66DE3">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w:t>
            </w:r>
            <w:r w:rsidR="00E66DE3">
              <w:rPr>
                <w:rFonts w:ascii="Times New Roman" w:hAnsi="Times New Roman"/>
                <w:sz w:val="24"/>
                <w:szCs w:val="24"/>
              </w:rPr>
              <w:t xml:space="preserve"> </w:t>
            </w:r>
            <w:r w:rsidRPr="00C90922">
              <w:rPr>
                <w:rFonts w:ascii="Times New Roman" w:hAnsi="Times New Roman"/>
                <w:sz w:val="24"/>
                <w:szCs w:val="24"/>
              </w:rPr>
              <w:t>структурно-функциональной зоны</w:t>
            </w:r>
          </w:p>
        </w:tc>
        <w:tc>
          <w:tcPr>
            <w:tcW w:w="2365" w:type="dxa"/>
            <w:vMerge w:val="restart"/>
          </w:tcPr>
          <w:p w:rsidR="00AB4B07" w:rsidRPr="00C90922" w:rsidRDefault="00AB4B07" w:rsidP="00E66DE3">
            <w:pPr>
              <w:spacing w:after="0" w:line="240" w:lineRule="auto"/>
              <w:jc w:val="center"/>
              <w:rPr>
                <w:rFonts w:ascii="Times New Roman" w:hAnsi="Times New Roman"/>
                <w:sz w:val="24"/>
                <w:szCs w:val="24"/>
              </w:rPr>
            </w:pPr>
            <w:r w:rsidRPr="00C90922">
              <w:rPr>
                <w:rFonts w:ascii="Times New Roman" w:hAnsi="Times New Roman"/>
                <w:sz w:val="24"/>
                <w:szCs w:val="24"/>
              </w:rPr>
              <w:t>Состояние доступности*</w:t>
            </w:r>
            <w:r w:rsidR="00E66DE3">
              <w:rPr>
                <w:rFonts w:ascii="Times New Roman" w:hAnsi="Times New Roman"/>
                <w:sz w:val="24"/>
                <w:szCs w:val="24"/>
              </w:rPr>
              <w:t xml:space="preserve"> </w:t>
            </w:r>
            <w:r w:rsidRPr="00C90922">
              <w:rPr>
                <w:rFonts w:ascii="Times New Roman" w:hAnsi="Times New Roman"/>
                <w:sz w:val="24"/>
                <w:szCs w:val="24"/>
              </w:rPr>
              <w:t>(к пункту 3.4 Акта обследования ОСИ)</w:t>
            </w:r>
          </w:p>
        </w:tc>
        <w:tc>
          <w:tcPr>
            <w:tcW w:w="2104" w:type="dxa"/>
            <w:gridSpan w:val="2"/>
          </w:tcPr>
          <w:p w:rsidR="00AB4B07" w:rsidRPr="00C90922" w:rsidRDefault="00AB4B07" w:rsidP="00E66DE3">
            <w:pPr>
              <w:spacing w:after="0" w:line="240" w:lineRule="auto"/>
              <w:jc w:val="center"/>
              <w:rPr>
                <w:rFonts w:ascii="Times New Roman" w:hAnsi="Times New Roman"/>
                <w:sz w:val="24"/>
                <w:szCs w:val="24"/>
              </w:rPr>
            </w:pPr>
            <w:r w:rsidRPr="00C90922">
              <w:rPr>
                <w:rFonts w:ascii="Times New Roman" w:hAnsi="Times New Roman"/>
                <w:sz w:val="24"/>
                <w:szCs w:val="24"/>
              </w:rPr>
              <w:t>Приложение</w:t>
            </w:r>
          </w:p>
        </w:tc>
        <w:tc>
          <w:tcPr>
            <w:tcW w:w="3750" w:type="dxa"/>
            <w:vMerge w:val="restart"/>
          </w:tcPr>
          <w:p w:rsidR="00AB4B07" w:rsidRPr="00C90922" w:rsidRDefault="00AB4B07" w:rsidP="00E66DE3">
            <w:pPr>
              <w:spacing w:after="0" w:line="240" w:lineRule="auto"/>
              <w:jc w:val="center"/>
              <w:rPr>
                <w:rFonts w:ascii="Times New Roman" w:hAnsi="Times New Roman"/>
                <w:sz w:val="24"/>
                <w:szCs w:val="24"/>
              </w:rPr>
            </w:pPr>
            <w:r w:rsidRPr="00C90922">
              <w:rPr>
                <w:rFonts w:ascii="Times New Roman" w:hAnsi="Times New Roman"/>
                <w:sz w:val="24"/>
                <w:szCs w:val="24"/>
              </w:rPr>
              <w:t xml:space="preserve">Рекомендации </w:t>
            </w:r>
            <w:r w:rsidR="00E66DE3">
              <w:rPr>
                <w:rFonts w:ascii="Times New Roman" w:hAnsi="Times New Roman"/>
                <w:sz w:val="24"/>
                <w:szCs w:val="24"/>
              </w:rPr>
              <w:t xml:space="preserve"> </w:t>
            </w:r>
            <w:r w:rsidRPr="00C90922">
              <w:rPr>
                <w:rFonts w:ascii="Times New Roman" w:hAnsi="Times New Roman"/>
                <w:sz w:val="24"/>
                <w:szCs w:val="24"/>
              </w:rPr>
              <w:t>по адаптации</w:t>
            </w:r>
            <w:r w:rsidR="00E66DE3">
              <w:rPr>
                <w:rFonts w:ascii="Times New Roman" w:hAnsi="Times New Roman"/>
                <w:sz w:val="24"/>
                <w:szCs w:val="24"/>
              </w:rPr>
              <w:t xml:space="preserve"> </w:t>
            </w:r>
            <w:r w:rsidRPr="00C90922">
              <w:rPr>
                <w:rFonts w:ascii="Times New Roman" w:hAnsi="Times New Roman"/>
                <w:sz w:val="24"/>
                <w:szCs w:val="24"/>
              </w:rPr>
              <w:t>(вид работы)**</w:t>
            </w:r>
            <w:r w:rsidR="00E66DE3">
              <w:rPr>
                <w:rFonts w:ascii="Times New Roman" w:hAnsi="Times New Roman"/>
                <w:sz w:val="24"/>
                <w:szCs w:val="24"/>
              </w:rPr>
              <w:t xml:space="preserve"> </w:t>
            </w:r>
            <w:r w:rsidRPr="00C90922">
              <w:rPr>
                <w:rFonts w:ascii="Times New Roman" w:hAnsi="Times New Roman"/>
                <w:sz w:val="24"/>
                <w:szCs w:val="24"/>
              </w:rPr>
              <w:t>к пункту 4.1 Акта обследования ОСИ</w:t>
            </w:r>
          </w:p>
        </w:tc>
      </w:tr>
      <w:tr w:rsidR="00AB4B07" w:rsidRPr="00C90922" w:rsidTr="00E66DE3">
        <w:trPr>
          <w:trHeight w:val="551"/>
        </w:trPr>
        <w:tc>
          <w:tcPr>
            <w:tcW w:w="2554" w:type="dxa"/>
            <w:vMerge/>
          </w:tcPr>
          <w:p w:rsidR="00AB4B07" w:rsidRPr="00C90922" w:rsidRDefault="00AB4B07" w:rsidP="00E66DE3">
            <w:pPr>
              <w:spacing w:after="0" w:line="240" w:lineRule="auto"/>
              <w:ind w:firstLine="426"/>
              <w:jc w:val="center"/>
              <w:rPr>
                <w:rFonts w:ascii="Times New Roman" w:hAnsi="Times New Roman"/>
                <w:sz w:val="24"/>
                <w:szCs w:val="24"/>
              </w:rPr>
            </w:pPr>
          </w:p>
        </w:tc>
        <w:tc>
          <w:tcPr>
            <w:tcW w:w="2365" w:type="dxa"/>
            <w:vMerge/>
          </w:tcPr>
          <w:p w:rsidR="00AB4B07" w:rsidRPr="00C90922" w:rsidRDefault="00AB4B07" w:rsidP="00E66DE3">
            <w:pPr>
              <w:spacing w:after="0" w:line="240" w:lineRule="auto"/>
              <w:ind w:firstLine="426"/>
              <w:jc w:val="center"/>
              <w:rPr>
                <w:rFonts w:ascii="Times New Roman" w:hAnsi="Times New Roman"/>
                <w:sz w:val="24"/>
                <w:szCs w:val="24"/>
              </w:rPr>
            </w:pPr>
          </w:p>
        </w:tc>
        <w:tc>
          <w:tcPr>
            <w:tcW w:w="1075" w:type="dxa"/>
          </w:tcPr>
          <w:p w:rsidR="00AB4B07" w:rsidRPr="00C90922" w:rsidRDefault="00AB4B07" w:rsidP="00E66DE3">
            <w:pPr>
              <w:spacing w:after="0" w:line="240" w:lineRule="auto"/>
              <w:jc w:val="center"/>
              <w:rPr>
                <w:rFonts w:ascii="Times New Roman" w:hAnsi="Times New Roman"/>
                <w:sz w:val="24"/>
                <w:szCs w:val="24"/>
              </w:rPr>
            </w:pPr>
            <w:r w:rsidRPr="00C90922">
              <w:rPr>
                <w:rFonts w:ascii="Times New Roman" w:hAnsi="Times New Roman"/>
                <w:sz w:val="24"/>
                <w:szCs w:val="24"/>
              </w:rPr>
              <w:t>№ на плане</w:t>
            </w:r>
          </w:p>
        </w:tc>
        <w:tc>
          <w:tcPr>
            <w:tcW w:w="1029" w:type="dxa"/>
          </w:tcPr>
          <w:p w:rsidR="00AB4B07" w:rsidRPr="00C90922" w:rsidRDefault="00AB4B07" w:rsidP="00E66DE3">
            <w:pPr>
              <w:spacing w:after="0" w:line="240" w:lineRule="auto"/>
              <w:jc w:val="center"/>
              <w:rPr>
                <w:rFonts w:ascii="Times New Roman" w:hAnsi="Times New Roman"/>
                <w:sz w:val="24"/>
                <w:szCs w:val="24"/>
              </w:rPr>
            </w:pPr>
            <w:r w:rsidRPr="00C90922">
              <w:rPr>
                <w:rFonts w:ascii="Times New Roman" w:hAnsi="Times New Roman"/>
                <w:sz w:val="24"/>
                <w:szCs w:val="24"/>
              </w:rPr>
              <w:t>№ фото</w:t>
            </w:r>
          </w:p>
        </w:tc>
        <w:tc>
          <w:tcPr>
            <w:tcW w:w="3750" w:type="dxa"/>
            <w:vMerge/>
          </w:tcPr>
          <w:p w:rsidR="00AB4B07" w:rsidRPr="00C90922" w:rsidRDefault="00AB4B07" w:rsidP="00E66DE3">
            <w:pPr>
              <w:spacing w:after="0" w:line="240" w:lineRule="auto"/>
              <w:ind w:firstLine="426"/>
              <w:jc w:val="center"/>
              <w:rPr>
                <w:rFonts w:ascii="Times New Roman" w:hAnsi="Times New Roman"/>
                <w:sz w:val="24"/>
                <w:szCs w:val="24"/>
              </w:rPr>
            </w:pPr>
          </w:p>
        </w:tc>
      </w:tr>
      <w:tr w:rsidR="00AB4B07" w:rsidRPr="00C90922" w:rsidTr="00E66DE3">
        <w:trPr>
          <w:trHeight w:val="687"/>
        </w:trPr>
        <w:tc>
          <w:tcPr>
            <w:tcW w:w="2554" w:type="dxa"/>
          </w:tcPr>
          <w:p w:rsidR="00AB4B07" w:rsidRPr="00C90922" w:rsidRDefault="00AB4B07" w:rsidP="00E66DE3">
            <w:pPr>
              <w:spacing w:after="0" w:line="240" w:lineRule="auto"/>
              <w:jc w:val="center"/>
              <w:rPr>
                <w:rFonts w:ascii="Times New Roman" w:hAnsi="Times New Roman"/>
                <w:sz w:val="24"/>
                <w:szCs w:val="24"/>
              </w:rPr>
            </w:pPr>
          </w:p>
        </w:tc>
        <w:tc>
          <w:tcPr>
            <w:tcW w:w="2365" w:type="dxa"/>
          </w:tcPr>
          <w:p w:rsidR="00AB4B07" w:rsidRPr="00C90922" w:rsidRDefault="00AB4B07" w:rsidP="00E66DE3">
            <w:pPr>
              <w:spacing w:after="0" w:line="240" w:lineRule="auto"/>
              <w:jc w:val="center"/>
              <w:rPr>
                <w:rFonts w:ascii="Times New Roman" w:hAnsi="Times New Roman"/>
                <w:sz w:val="24"/>
                <w:szCs w:val="24"/>
              </w:rPr>
            </w:pPr>
          </w:p>
        </w:tc>
        <w:tc>
          <w:tcPr>
            <w:tcW w:w="1075" w:type="dxa"/>
          </w:tcPr>
          <w:p w:rsidR="00AB4B07" w:rsidRPr="00C90922" w:rsidRDefault="00AB4B07" w:rsidP="00E66DE3">
            <w:pPr>
              <w:spacing w:after="0" w:line="240" w:lineRule="auto"/>
              <w:jc w:val="center"/>
              <w:rPr>
                <w:rFonts w:ascii="Times New Roman" w:hAnsi="Times New Roman"/>
                <w:sz w:val="24"/>
                <w:szCs w:val="24"/>
              </w:rPr>
            </w:pPr>
          </w:p>
        </w:tc>
        <w:tc>
          <w:tcPr>
            <w:tcW w:w="1029" w:type="dxa"/>
          </w:tcPr>
          <w:p w:rsidR="00AB4B07" w:rsidRPr="00C90922" w:rsidRDefault="00AB4B07" w:rsidP="00E66DE3">
            <w:pPr>
              <w:spacing w:after="0" w:line="240" w:lineRule="auto"/>
              <w:jc w:val="center"/>
              <w:rPr>
                <w:rFonts w:ascii="Times New Roman" w:hAnsi="Times New Roman"/>
                <w:sz w:val="24"/>
                <w:szCs w:val="24"/>
              </w:rPr>
            </w:pPr>
          </w:p>
        </w:tc>
        <w:tc>
          <w:tcPr>
            <w:tcW w:w="3750" w:type="dxa"/>
          </w:tcPr>
          <w:p w:rsidR="00AB4B07" w:rsidRPr="00C90922" w:rsidRDefault="00AB4B07" w:rsidP="00E66DE3">
            <w:pPr>
              <w:spacing w:after="0" w:line="240" w:lineRule="auto"/>
              <w:jc w:val="center"/>
              <w:rPr>
                <w:rFonts w:ascii="Times New Roman" w:hAnsi="Times New Roman"/>
                <w:sz w:val="24"/>
                <w:szCs w:val="24"/>
              </w:rPr>
            </w:pPr>
          </w:p>
        </w:tc>
      </w:tr>
    </w:tbl>
    <w:p w:rsidR="00AB4B07" w:rsidRPr="00E66DE3" w:rsidRDefault="00AB4B07" w:rsidP="00E66DE3">
      <w:pPr>
        <w:spacing w:after="0" w:line="240" w:lineRule="auto"/>
        <w:jc w:val="both"/>
        <w:rPr>
          <w:rFonts w:ascii="Times New Roman" w:hAnsi="Times New Roman"/>
          <w:i/>
          <w:sz w:val="24"/>
          <w:szCs w:val="24"/>
        </w:rPr>
      </w:pPr>
      <w:r w:rsidRPr="00E66DE3">
        <w:rPr>
          <w:rFonts w:ascii="Times New Roman" w:hAnsi="Times New Roman"/>
          <w:i/>
          <w:sz w:val="24"/>
          <w:szCs w:val="24"/>
        </w:rPr>
        <w:t xml:space="preserve">* указывается: </w:t>
      </w:r>
      <w:proofErr w:type="gramStart"/>
      <w:r w:rsidRPr="00E66DE3">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AB4B07" w:rsidRPr="00E66DE3" w:rsidRDefault="00AB4B07" w:rsidP="00E66DE3">
      <w:pPr>
        <w:spacing w:after="0" w:line="240" w:lineRule="auto"/>
        <w:jc w:val="both"/>
        <w:rPr>
          <w:rFonts w:ascii="Times New Roman" w:hAnsi="Times New Roman"/>
          <w:i/>
          <w:sz w:val="24"/>
          <w:szCs w:val="24"/>
        </w:rPr>
      </w:pPr>
      <w:r w:rsidRPr="00E66DE3">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E66DE3">
      <w:pPr>
        <w:spacing w:after="0" w:line="240" w:lineRule="auto"/>
        <w:rPr>
          <w:rFonts w:ascii="Times New Roman" w:hAnsi="Times New Roman"/>
          <w:sz w:val="24"/>
          <w:szCs w:val="24"/>
        </w:rPr>
      </w:pPr>
      <w:r w:rsidRPr="00C90922">
        <w:rPr>
          <w:rFonts w:ascii="Times New Roman" w:hAnsi="Times New Roman"/>
          <w:sz w:val="24"/>
          <w:szCs w:val="24"/>
        </w:rPr>
        <w:t>Комментарий к заключению:_______________________________________________________________</w:t>
      </w:r>
    </w:p>
    <w:p w:rsidR="00AB4B07" w:rsidRPr="00C90922" w:rsidRDefault="00AB4B07" w:rsidP="00332810">
      <w:pPr>
        <w:shd w:val="clear" w:color="auto" w:fill="FFFFFF"/>
        <w:spacing w:after="0" w:line="240" w:lineRule="auto"/>
        <w:ind w:firstLine="426"/>
        <w:jc w:val="right"/>
        <w:rPr>
          <w:rFonts w:ascii="Times New Roman" w:hAnsi="Times New Roman"/>
          <w:sz w:val="24"/>
          <w:szCs w:val="24"/>
        </w:rPr>
      </w:pPr>
      <w:r w:rsidRPr="00C90922">
        <w:rPr>
          <w:rFonts w:ascii="Times New Roman" w:hAnsi="Times New Roman"/>
          <w:sz w:val="24"/>
          <w:szCs w:val="24"/>
        </w:rPr>
        <w:br w:type="page"/>
      </w:r>
      <w:r w:rsidRPr="00C90922">
        <w:rPr>
          <w:rFonts w:ascii="Times New Roman" w:hAnsi="Times New Roman"/>
          <w:sz w:val="24"/>
          <w:szCs w:val="24"/>
        </w:rPr>
        <w:lastRenderedPageBreak/>
        <w:t>Приложение 4(</w:t>
      </w:r>
      <w:r w:rsidRPr="00C90922">
        <w:rPr>
          <w:rFonts w:ascii="Times New Roman" w:hAnsi="Times New Roman"/>
          <w:sz w:val="24"/>
          <w:szCs w:val="24"/>
          <w:lang w:val="en-US"/>
        </w:rPr>
        <w:t>III</w:t>
      </w:r>
      <w:r w:rsidRPr="00C90922">
        <w:rPr>
          <w:rFonts w:ascii="Times New Roman" w:hAnsi="Times New Roman"/>
          <w:sz w:val="24"/>
          <w:szCs w:val="24"/>
        </w:rPr>
        <w:t xml:space="preserve">) </w:t>
      </w:r>
    </w:p>
    <w:p w:rsidR="007A5119" w:rsidRDefault="007A5119"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Акту обследования ОСИ</w:t>
      </w:r>
    </w:p>
    <w:p w:rsidR="007A5119" w:rsidRDefault="007A5119"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паспорту доступности ОСИ</w:t>
      </w:r>
    </w:p>
    <w:p w:rsidR="00AB4B07" w:rsidRPr="00C9092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t>от «___» ____________ 20___ г.</w:t>
      </w:r>
      <w:r w:rsidR="007A5119" w:rsidRPr="007A5119">
        <w:rPr>
          <w:rFonts w:ascii="Times New Roman" w:hAnsi="Times New Roman"/>
          <w:sz w:val="24"/>
          <w:szCs w:val="24"/>
        </w:rPr>
        <w:t xml:space="preserve"> </w:t>
      </w:r>
      <w:r w:rsidR="007A5119" w:rsidRPr="00C90922">
        <w:rPr>
          <w:rFonts w:ascii="Times New Roman" w:hAnsi="Times New Roman"/>
          <w:sz w:val="24"/>
          <w:szCs w:val="24"/>
        </w:rPr>
        <w:t>№ ______</w:t>
      </w:r>
    </w:p>
    <w:p w:rsidR="00AB4B07" w:rsidRPr="00C90922" w:rsidRDefault="00AB4B07" w:rsidP="007A5119">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w:t>
      </w:r>
      <w:r w:rsidRPr="00C90922">
        <w:rPr>
          <w:rFonts w:ascii="Times New Roman" w:hAnsi="Times New Roman"/>
          <w:sz w:val="24"/>
          <w:szCs w:val="24"/>
        </w:rPr>
        <w:t xml:space="preserve"> Результаты обследования:</w:t>
      </w: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7A5119">
      <w:pPr>
        <w:spacing w:after="0" w:line="240" w:lineRule="auto"/>
        <w:rPr>
          <w:rFonts w:ascii="Times New Roman" w:hAnsi="Times New Roman"/>
          <w:sz w:val="24"/>
          <w:szCs w:val="24"/>
        </w:rPr>
      </w:pPr>
      <w:r w:rsidRPr="00C90922">
        <w:rPr>
          <w:rFonts w:ascii="Times New Roman" w:hAnsi="Times New Roman"/>
          <w:sz w:val="24"/>
          <w:szCs w:val="24"/>
        </w:rPr>
        <w:t>4. Зоны целевого назначения здания (целевого посещения объекта)</w:t>
      </w:r>
    </w:p>
    <w:p w:rsidR="00AB4B07" w:rsidRPr="00C90922" w:rsidRDefault="00AB4B07" w:rsidP="007A5119">
      <w:pPr>
        <w:spacing w:after="0" w:line="240" w:lineRule="auto"/>
        <w:rPr>
          <w:rFonts w:ascii="Times New Roman" w:hAnsi="Times New Roman"/>
          <w:sz w:val="24"/>
          <w:szCs w:val="24"/>
        </w:rPr>
      </w:pPr>
      <w:r w:rsidRPr="00C90922">
        <w:rPr>
          <w:rFonts w:ascii="Times New Roman" w:hAnsi="Times New Roman"/>
          <w:sz w:val="24"/>
          <w:szCs w:val="24"/>
        </w:rPr>
        <w:t xml:space="preserve">Вариант </w:t>
      </w:r>
      <w:r w:rsidRPr="00C90922">
        <w:rPr>
          <w:rFonts w:ascii="Times New Roman" w:hAnsi="Times New Roman"/>
          <w:sz w:val="24"/>
          <w:szCs w:val="24"/>
          <w:lang w:val="en-US"/>
        </w:rPr>
        <w:t>III</w:t>
      </w:r>
      <w:r w:rsidRPr="00C90922">
        <w:rPr>
          <w:rFonts w:ascii="Times New Roman" w:hAnsi="Times New Roman"/>
          <w:sz w:val="24"/>
          <w:szCs w:val="24"/>
        </w:rPr>
        <w:t xml:space="preserve"> – жилые помещения</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9"/>
        <w:gridCol w:w="851"/>
        <w:gridCol w:w="708"/>
        <w:gridCol w:w="1560"/>
        <w:gridCol w:w="2126"/>
        <w:gridCol w:w="1559"/>
        <w:gridCol w:w="992"/>
      </w:tblGrid>
      <w:tr w:rsidR="00AB4B07" w:rsidRPr="00C90922" w:rsidTr="007A5119">
        <w:tc>
          <w:tcPr>
            <w:tcW w:w="2268" w:type="dxa"/>
            <w:vMerge w:val="restart"/>
          </w:tcPr>
          <w:p w:rsidR="00AB4B07" w:rsidRPr="00C90922" w:rsidRDefault="00AB4B07" w:rsidP="007A5119">
            <w:pPr>
              <w:spacing w:after="0" w:line="240" w:lineRule="auto"/>
              <w:ind w:right="-108"/>
              <w:jc w:val="center"/>
              <w:rPr>
                <w:rFonts w:ascii="Times New Roman" w:hAnsi="Times New Roman"/>
                <w:sz w:val="24"/>
                <w:szCs w:val="24"/>
              </w:rPr>
            </w:pPr>
            <w:r w:rsidRPr="00C90922">
              <w:rPr>
                <w:rFonts w:ascii="Times New Roman" w:hAnsi="Times New Roman"/>
                <w:sz w:val="24"/>
                <w:szCs w:val="24"/>
              </w:rPr>
              <w:t>Наименование функционально-планировочного элемента</w:t>
            </w:r>
          </w:p>
        </w:tc>
        <w:tc>
          <w:tcPr>
            <w:tcW w:w="2268" w:type="dxa"/>
            <w:gridSpan w:val="3"/>
          </w:tcPr>
          <w:p w:rsidR="00AB4B07" w:rsidRPr="00C90922" w:rsidRDefault="00AB4B07" w:rsidP="007A5119">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Наличие элемента</w:t>
            </w:r>
          </w:p>
        </w:tc>
        <w:tc>
          <w:tcPr>
            <w:tcW w:w="3686" w:type="dxa"/>
            <w:gridSpan w:val="2"/>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Выявленные нарушения</w:t>
            </w:r>
            <w:r w:rsidR="007A5119">
              <w:rPr>
                <w:rFonts w:ascii="Times New Roman" w:hAnsi="Times New Roman"/>
                <w:sz w:val="24"/>
                <w:szCs w:val="24"/>
              </w:rPr>
              <w:t xml:space="preserve"> </w:t>
            </w:r>
            <w:r w:rsidRPr="00C90922">
              <w:rPr>
                <w:rFonts w:ascii="Times New Roman" w:hAnsi="Times New Roman"/>
                <w:sz w:val="24"/>
                <w:szCs w:val="24"/>
              </w:rPr>
              <w:t>и замечания</w:t>
            </w:r>
          </w:p>
        </w:tc>
        <w:tc>
          <w:tcPr>
            <w:tcW w:w="2551" w:type="dxa"/>
            <w:gridSpan w:val="2"/>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Работы по адаптации объектов</w:t>
            </w:r>
          </w:p>
        </w:tc>
      </w:tr>
      <w:tr w:rsidR="00AB4B07" w:rsidRPr="00C90922" w:rsidTr="007A5119">
        <w:tc>
          <w:tcPr>
            <w:tcW w:w="2268" w:type="dxa"/>
            <w:vMerge/>
          </w:tcPr>
          <w:p w:rsidR="00AB4B07" w:rsidRPr="00C90922" w:rsidRDefault="00AB4B07" w:rsidP="007A5119">
            <w:pPr>
              <w:spacing w:after="0" w:line="240" w:lineRule="auto"/>
              <w:ind w:firstLine="426"/>
              <w:jc w:val="center"/>
              <w:rPr>
                <w:rFonts w:ascii="Times New Roman" w:hAnsi="Times New Roman"/>
                <w:sz w:val="24"/>
                <w:szCs w:val="24"/>
              </w:rPr>
            </w:pPr>
          </w:p>
        </w:tc>
        <w:tc>
          <w:tcPr>
            <w:tcW w:w="709" w:type="dxa"/>
          </w:tcPr>
          <w:p w:rsidR="00AB4B07" w:rsidRPr="00C90922" w:rsidRDefault="00AB4B07" w:rsidP="007A5119">
            <w:pPr>
              <w:spacing w:after="0" w:line="240" w:lineRule="auto"/>
              <w:ind w:right="-108"/>
              <w:jc w:val="center"/>
              <w:rPr>
                <w:rFonts w:ascii="Times New Roman" w:hAnsi="Times New Roman"/>
                <w:sz w:val="24"/>
                <w:szCs w:val="24"/>
              </w:rPr>
            </w:pPr>
            <w:proofErr w:type="gramStart"/>
            <w:r w:rsidRPr="00C90922">
              <w:rPr>
                <w:rFonts w:ascii="Times New Roman" w:hAnsi="Times New Roman"/>
                <w:sz w:val="24"/>
                <w:szCs w:val="24"/>
              </w:rPr>
              <w:t>есть</w:t>
            </w:r>
            <w:proofErr w:type="gramEnd"/>
            <w:r w:rsidRPr="00C90922">
              <w:rPr>
                <w:rFonts w:ascii="Times New Roman" w:hAnsi="Times New Roman"/>
                <w:sz w:val="24"/>
                <w:szCs w:val="24"/>
              </w:rPr>
              <w:t>/ нет</w:t>
            </w:r>
          </w:p>
        </w:tc>
        <w:tc>
          <w:tcPr>
            <w:tcW w:w="851" w:type="dxa"/>
          </w:tcPr>
          <w:p w:rsidR="00AB4B07" w:rsidRPr="00C90922" w:rsidRDefault="00AB4B07" w:rsidP="007A5119">
            <w:pPr>
              <w:spacing w:after="0" w:line="240" w:lineRule="auto"/>
              <w:ind w:right="-70"/>
              <w:jc w:val="center"/>
              <w:rPr>
                <w:rFonts w:ascii="Times New Roman" w:hAnsi="Times New Roman"/>
                <w:sz w:val="24"/>
                <w:szCs w:val="24"/>
              </w:rPr>
            </w:pPr>
            <w:r w:rsidRPr="00C90922">
              <w:rPr>
                <w:rFonts w:ascii="Times New Roman" w:hAnsi="Times New Roman"/>
                <w:sz w:val="24"/>
                <w:szCs w:val="24"/>
              </w:rPr>
              <w:t>№ на</w:t>
            </w:r>
            <w:r w:rsidR="007A5119">
              <w:rPr>
                <w:rFonts w:ascii="Times New Roman" w:hAnsi="Times New Roman"/>
                <w:sz w:val="24"/>
                <w:szCs w:val="24"/>
              </w:rPr>
              <w:t xml:space="preserve"> </w:t>
            </w:r>
            <w:r w:rsidRPr="00C90922">
              <w:rPr>
                <w:rFonts w:ascii="Times New Roman" w:hAnsi="Times New Roman"/>
                <w:sz w:val="24"/>
                <w:szCs w:val="24"/>
              </w:rPr>
              <w:t>плане</w:t>
            </w:r>
          </w:p>
        </w:tc>
        <w:tc>
          <w:tcPr>
            <w:tcW w:w="708" w:type="dxa"/>
          </w:tcPr>
          <w:p w:rsidR="00AB4B07" w:rsidRPr="00C90922" w:rsidRDefault="00AB4B07" w:rsidP="007A5119">
            <w:pPr>
              <w:spacing w:after="0" w:line="240" w:lineRule="auto"/>
              <w:ind w:left="-108" w:right="-108"/>
              <w:jc w:val="center"/>
              <w:rPr>
                <w:rFonts w:ascii="Times New Roman" w:hAnsi="Times New Roman"/>
                <w:sz w:val="24"/>
                <w:szCs w:val="24"/>
              </w:rPr>
            </w:pPr>
            <w:r w:rsidRPr="00C90922">
              <w:rPr>
                <w:rFonts w:ascii="Times New Roman" w:hAnsi="Times New Roman"/>
                <w:sz w:val="24"/>
                <w:szCs w:val="24"/>
              </w:rPr>
              <w:t>№ фото</w:t>
            </w:r>
          </w:p>
        </w:tc>
        <w:tc>
          <w:tcPr>
            <w:tcW w:w="1560"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w:t>
            </w:r>
          </w:p>
        </w:tc>
        <w:tc>
          <w:tcPr>
            <w:tcW w:w="2126" w:type="dxa"/>
          </w:tcPr>
          <w:p w:rsidR="00AB4B07" w:rsidRPr="00C90922" w:rsidRDefault="00AB4B07" w:rsidP="007A5119">
            <w:pPr>
              <w:spacing w:after="0" w:line="240" w:lineRule="auto"/>
              <w:ind w:left="-108" w:right="-147"/>
              <w:jc w:val="center"/>
              <w:rPr>
                <w:rFonts w:ascii="Times New Roman" w:hAnsi="Times New Roman"/>
                <w:spacing w:val="-8"/>
                <w:sz w:val="24"/>
                <w:szCs w:val="24"/>
              </w:rPr>
            </w:pPr>
            <w:r w:rsidRPr="00C90922">
              <w:rPr>
                <w:rFonts w:ascii="Times New Roman" w:hAnsi="Times New Roman"/>
                <w:spacing w:val="-8"/>
                <w:sz w:val="24"/>
                <w:szCs w:val="24"/>
              </w:rPr>
              <w:t>Значимо для инв</w:t>
            </w:r>
            <w:r w:rsidR="007A5119">
              <w:rPr>
                <w:rFonts w:ascii="Times New Roman" w:hAnsi="Times New Roman"/>
                <w:spacing w:val="-8"/>
                <w:sz w:val="24"/>
                <w:szCs w:val="24"/>
              </w:rPr>
              <w:t>алида (катего</w:t>
            </w:r>
            <w:r w:rsidRPr="00C90922">
              <w:rPr>
                <w:rFonts w:ascii="Times New Roman" w:hAnsi="Times New Roman"/>
                <w:spacing w:val="-8"/>
                <w:sz w:val="24"/>
                <w:szCs w:val="24"/>
              </w:rPr>
              <w:t>рия)</w:t>
            </w:r>
          </w:p>
        </w:tc>
        <w:tc>
          <w:tcPr>
            <w:tcW w:w="1559"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w:t>
            </w:r>
          </w:p>
        </w:tc>
        <w:tc>
          <w:tcPr>
            <w:tcW w:w="992"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Виды работ</w:t>
            </w:r>
          </w:p>
        </w:tc>
      </w:tr>
      <w:tr w:rsidR="00AB4B07" w:rsidRPr="00C90922" w:rsidTr="007A5119">
        <w:trPr>
          <w:trHeight w:val="571"/>
        </w:trPr>
        <w:tc>
          <w:tcPr>
            <w:tcW w:w="2268"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Жилые помещения</w:t>
            </w:r>
          </w:p>
        </w:tc>
        <w:tc>
          <w:tcPr>
            <w:tcW w:w="709"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851"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708"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992" w:type="dxa"/>
          </w:tcPr>
          <w:p w:rsidR="00AB4B07" w:rsidRPr="00C90922" w:rsidRDefault="00AB4B07" w:rsidP="007A5119">
            <w:pPr>
              <w:spacing w:after="0" w:line="240" w:lineRule="auto"/>
              <w:ind w:firstLine="426"/>
              <w:jc w:val="center"/>
              <w:rPr>
                <w:rFonts w:ascii="Times New Roman" w:hAnsi="Times New Roman"/>
                <w:sz w:val="24"/>
                <w:szCs w:val="24"/>
              </w:rPr>
            </w:pPr>
          </w:p>
        </w:tc>
      </w:tr>
    </w:tbl>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II</w:t>
      </w:r>
      <w:r w:rsidRPr="00C90922">
        <w:rPr>
          <w:rFonts w:ascii="Times New Roman" w:hAnsi="Times New Roman"/>
          <w:sz w:val="24"/>
          <w:szCs w:val="24"/>
        </w:rPr>
        <w:t xml:space="preserve"> Заключение по зоне:</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2365"/>
        <w:gridCol w:w="1075"/>
        <w:gridCol w:w="1029"/>
        <w:gridCol w:w="3750"/>
      </w:tblGrid>
      <w:tr w:rsidR="00AB4B07" w:rsidRPr="00C90922" w:rsidTr="007A5119">
        <w:trPr>
          <w:trHeight w:val="473"/>
        </w:trPr>
        <w:tc>
          <w:tcPr>
            <w:tcW w:w="2554" w:type="dxa"/>
            <w:vMerge w:val="restart"/>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w:t>
            </w:r>
            <w:r w:rsidR="007A5119">
              <w:rPr>
                <w:rFonts w:ascii="Times New Roman" w:hAnsi="Times New Roman"/>
                <w:sz w:val="24"/>
                <w:szCs w:val="24"/>
              </w:rPr>
              <w:t xml:space="preserve"> </w:t>
            </w:r>
            <w:r w:rsidRPr="00C90922">
              <w:rPr>
                <w:rFonts w:ascii="Times New Roman" w:hAnsi="Times New Roman"/>
                <w:sz w:val="24"/>
                <w:szCs w:val="24"/>
              </w:rPr>
              <w:t>структурно-функциональной зоны</w:t>
            </w:r>
          </w:p>
        </w:tc>
        <w:tc>
          <w:tcPr>
            <w:tcW w:w="2365" w:type="dxa"/>
            <w:vMerge w:val="restart"/>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Состояние доступности*(к пункту 3.4 Акта обследования ОСИ)</w:t>
            </w:r>
          </w:p>
        </w:tc>
        <w:tc>
          <w:tcPr>
            <w:tcW w:w="2104" w:type="dxa"/>
            <w:gridSpan w:val="2"/>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Приложение</w:t>
            </w:r>
          </w:p>
        </w:tc>
        <w:tc>
          <w:tcPr>
            <w:tcW w:w="3750" w:type="dxa"/>
            <w:vMerge w:val="restart"/>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Рекомендации по адаптации (вид работы)**</w:t>
            </w:r>
            <w:r w:rsidR="007A5119">
              <w:rPr>
                <w:rFonts w:ascii="Times New Roman" w:hAnsi="Times New Roman"/>
                <w:sz w:val="24"/>
                <w:szCs w:val="24"/>
              </w:rPr>
              <w:t xml:space="preserve"> </w:t>
            </w:r>
            <w:r w:rsidRPr="00C90922">
              <w:rPr>
                <w:rFonts w:ascii="Times New Roman" w:hAnsi="Times New Roman"/>
                <w:sz w:val="24"/>
                <w:szCs w:val="24"/>
              </w:rPr>
              <w:t>к пункту 4.1 Акта обследования ОСИ</w:t>
            </w:r>
          </w:p>
        </w:tc>
      </w:tr>
      <w:tr w:rsidR="00AB4B07" w:rsidRPr="00C90922" w:rsidTr="007A5119">
        <w:trPr>
          <w:trHeight w:val="551"/>
        </w:trPr>
        <w:tc>
          <w:tcPr>
            <w:tcW w:w="2554" w:type="dxa"/>
            <w:vMerge/>
          </w:tcPr>
          <w:p w:rsidR="00AB4B07" w:rsidRPr="00C90922" w:rsidRDefault="00AB4B07" w:rsidP="00332810">
            <w:pPr>
              <w:spacing w:after="0" w:line="240" w:lineRule="auto"/>
              <w:ind w:firstLine="426"/>
              <w:jc w:val="center"/>
              <w:rPr>
                <w:rFonts w:ascii="Times New Roman" w:hAnsi="Times New Roman"/>
                <w:sz w:val="24"/>
                <w:szCs w:val="24"/>
              </w:rPr>
            </w:pPr>
          </w:p>
        </w:tc>
        <w:tc>
          <w:tcPr>
            <w:tcW w:w="2365" w:type="dxa"/>
            <w:vMerge/>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1075"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 на плане</w:t>
            </w:r>
          </w:p>
        </w:tc>
        <w:tc>
          <w:tcPr>
            <w:tcW w:w="1029"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 фото</w:t>
            </w:r>
          </w:p>
        </w:tc>
        <w:tc>
          <w:tcPr>
            <w:tcW w:w="3750" w:type="dxa"/>
            <w:vMerge/>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7A5119">
        <w:trPr>
          <w:trHeight w:val="423"/>
        </w:trPr>
        <w:tc>
          <w:tcPr>
            <w:tcW w:w="2554"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2365"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075"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029"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3750" w:type="dxa"/>
          </w:tcPr>
          <w:p w:rsidR="00AB4B07" w:rsidRPr="00C90922" w:rsidRDefault="00AB4B07" w:rsidP="007A5119">
            <w:pPr>
              <w:spacing w:after="0" w:line="240" w:lineRule="auto"/>
              <w:ind w:firstLine="426"/>
              <w:jc w:val="center"/>
              <w:rPr>
                <w:rFonts w:ascii="Times New Roman" w:hAnsi="Times New Roman"/>
                <w:sz w:val="24"/>
                <w:szCs w:val="24"/>
              </w:rPr>
            </w:pPr>
          </w:p>
        </w:tc>
      </w:tr>
    </w:tbl>
    <w:p w:rsidR="00AB4B07" w:rsidRPr="007A5119" w:rsidRDefault="00AB4B07" w:rsidP="007A5119">
      <w:pPr>
        <w:spacing w:after="0" w:line="240" w:lineRule="auto"/>
        <w:jc w:val="both"/>
        <w:rPr>
          <w:rFonts w:ascii="Times New Roman" w:hAnsi="Times New Roman"/>
          <w:i/>
          <w:sz w:val="24"/>
          <w:szCs w:val="24"/>
        </w:rPr>
      </w:pPr>
      <w:r w:rsidRPr="007A5119">
        <w:rPr>
          <w:rFonts w:ascii="Times New Roman" w:hAnsi="Times New Roman"/>
          <w:i/>
          <w:sz w:val="24"/>
          <w:szCs w:val="24"/>
        </w:rPr>
        <w:t xml:space="preserve">* указывается: </w:t>
      </w:r>
      <w:proofErr w:type="gramStart"/>
      <w:r w:rsidRPr="007A5119">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AB4B07" w:rsidRPr="007A5119" w:rsidRDefault="00AB4B07" w:rsidP="007A5119">
      <w:pPr>
        <w:spacing w:after="0" w:line="240" w:lineRule="auto"/>
        <w:jc w:val="both"/>
        <w:rPr>
          <w:rFonts w:ascii="Times New Roman" w:hAnsi="Times New Roman"/>
          <w:i/>
          <w:sz w:val="24"/>
          <w:szCs w:val="24"/>
        </w:rPr>
      </w:pPr>
      <w:r w:rsidRPr="007A5119">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7A5119">
      <w:pPr>
        <w:spacing w:after="0" w:line="240" w:lineRule="auto"/>
        <w:rPr>
          <w:rFonts w:ascii="Times New Roman" w:hAnsi="Times New Roman"/>
          <w:sz w:val="24"/>
          <w:szCs w:val="24"/>
        </w:rPr>
      </w:pPr>
      <w:r w:rsidRPr="00C90922">
        <w:rPr>
          <w:rFonts w:ascii="Times New Roman" w:hAnsi="Times New Roman"/>
          <w:sz w:val="24"/>
          <w:szCs w:val="24"/>
        </w:rPr>
        <w:t>Комментарий к заключению:_______________________________________________________________</w:t>
      </w:r>
    </w:p>
    <w:p w:rsidR="00AB4B07" w:rsidRPr="00C90922" w:rsidRDefault="00AB4B07" w:rsidP="00332810">
      <w:pPr>
        <w:shd w:val="clear" w:color="auto" w:fill="FFFFFF"/>
        <w:spacing w:after="0" w:line="240" w:lineRule="auto"/>
        <w:ind w:firstLine="426"/>
        <w:jc w:val="right"/>
        <w:rPr>
          <w:rFonts w:ascii="Times New Roman" w:hAnsi="Times New Roman"/>
          <w:sz w:val="24"/>
          <w:szCs w:val="24"/>
        </w:rPr>
      </w:pPr>
      <w:r w:rsidRPr="00C90922">
        <w:rPr>
          <w:rFonts w:ascii="Times New Roman" w:hAnsi="Times New Roman"/>
          <w:sz w:val="24"/>
          <w:szCs w:val="24"/>
        </w:rPr>
        <w:br w:type="page"/>
      </w:r>
      <w:r w:rsidRPr="00C90922">
        <w:rPr>
          <w:rFonts w:ascii="Times New Roman" w:hAnsi="Times New Roman"/>
          <w:sz w:val="24"/>
          <w:szCs w:val="24"/>
        </w:rPr>
        <w:lastRenderedPageBreak/>
        <w:t xml:space="preserve">Приложение 5 </w:t>
      </w:r>
    </w:p>
    <w:p w:rsidR="007A5119" w:rsidRDefault="007A5119"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Акту обследования ОСИ</w:t>
      </w:r>
    </w:p>
    <w:p w:rsidR="007A5119" w:rsidRDefault="007A5119"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паспорту доступности ОСИ</w:t>
      </w:r>
    </w:p>
    <w:p w:rsidR="00AB4B07" w:rsidRPr="00C90922" w:rsidRDefault="007A5119" w:rsidP="00332810">
      <w:pPr>
        <w:spacing w:after="0" w:line="240" w:lineRule="auto"/>
        <w:ind w:firstLine="426"/>
        <w:jc w:val="right"/>
        <w:rPr>
          <w:rFonts w:ascii="Times New Roman" w:hAnsi="Times New Roman"/>
          <w:sz w:val="24"/>
          <w:szCs w:val="24"/>
        </w:rPr>
      </w:pPr>
      <w:r>
        <w:rPr>
          <w:rFonts w:ascii="Times New Roman" w:hAnsi="Times New Roman"/>
          <w:sz w:val="24"/>
          <w:szCs w:val="24"/>
        </w:rPr>
        <w:t>от «___» ________</w:t>
      </w:r>
      <w:r w:rsidR="00AB4B07" w:rsidRPr="00C90922">
        <w:rPr>
          <w:rFonts w:ascii="Times New Roman" w:hAnsi="Times New Roman"/>
          <w:sz w:val="24"/>
          <w:szCs w:val="24"/>
        </w:rPr>
        <w:t xml:space="preserve"> 20___ г.</w:t>
      </w:r>
      <w:r w:rsidRPr="007A5119">
        <w:rPr>
          <w:rFonts w:ascii="Times New Roman" w:hAnsi="Times New Roman"/>
          <w:sz w:val="24"/>
          <w:szCs w:val="24"/>
        </w:rPr>
        <w:t xml:space="preserve"> </w:t>
      </w:r>
      <w:r>
        <w:rPr>
          <w:rFonts w:ascii="Times New Roman" w:hAnsi="Times New Roman"/>
          <w:sz w:val="24"/>
          <w:szCs w:val="24"/>
        </w:rPr>
        <w:t>№ ____</w:t>
      </w:r>
    </w:p>
    <w:p w:rsidR="00AB4B07" w:rsidRPr="00C90922" w:rsidRDefault="00AB4B07" w:rsidP="00332810">
      <w:pPr>
        <w:spacing w:after="0" w:line="240" w:lineRule="auto"/>
        <w:ind w:firstLine="426"/>
        <w:jc w:val="right"/>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w:t>
      </w:r>
      <w:r w:rsidRPr="00C90922">
        <w:rPr>
          <w:rFonts w:ascii="Times New Roman" w:hAnsi="Times New Roman"/>
          <w:sz w:val="24"/>
          <w:szCs w:val="24"/>
        </w:rPr>
        <w:t xml:space="preserve"> Результаты обследования:</w:t>
      </w:r>
    </w:p>
    <w:p w:rsidR="007A5119" w:rsidRDefault="007A5119" w:rsidP="007A5119">
      <w:pPr>
        <w:spacing w:after="0" w:line="240" w:lineRule="auto"/>
        <w:rPr>
          <w:rFonts w:ascii="Times New Roman" w:hAnsi="Times New Roman"/>
          <w:sz w:val="24"/>
          <w:szCs w:val="24"/>
        </w:rPr>
      </w:pPr>
    </w:p>
    <w:p w:rsidR="00AB4B07" w:rsidRPr="00C90922" w:rsidRDefault="00AB4B07" w:rsidP="007A5119">
      <w:pPr>
        <w:spacing w:after="0" w:line="240" w:lineRule="auto"/>
        <w:rPr>
          <w:rFonts w:ascii="Times New Roman" w:hAnsi="Times New Roman"/>
          <w:sz w:val="24"/>
          <w:szCs w:val="24"/>
        </w:rPr>
      </w:pPr>
      <w:r w:rsidRPr="00C90922">
        <w:rPr>
          <w:rFonts w:ascii="Times New Roman" w:hAnsi="Times New Roman"/>
          <w:sz w:val="24"/>
          <w:szCs w:val="24"/>
        </w:rPr>
        <w:t>5. Санитарно-гигиенических помещений</w:t>
      </w:r>
      <w:r w:rsidR="007A5119">
        <w:rPr>
          <w:rFonts w:ascii="Times New Roman" w:hAnsi="Times New Roman"/>
          <w:sz w:val="24"/>
          <w:szCs w:val="24"/>
        </w:rPr>
        <w:t>______________________________________________________</w:t>
      </w:r>
    </w:p>
    <w:p w:rsidR="00AB4B07" w:rsidRPr="00C90922" w:rsidRDefault="00AB4B07" w:rsidP="007A5119">
      <w:pPr>
        <w:spacing w:after="0" w:line="240" w:lineRule="auto"/>
        <w:rPr>
          <w:rFonts w:ascii="Times New Roman" w:hAnsi="Times New Roman"/>
          <w:sz w:val="24"/>
          <w:szCs w:val="24"/>
        </w:rPr>
      </w:pPr>
      <w:r w:rsidRPr="00C90922">
        <w:rPr>
          <w:rFonts w:ascii="Times New Roman" w:hAnsi="Times New Roman"/>
          <w:sz w:val="24"/>
          <w:szCs w:val="24"/>
        </w:rPr>
        <w:t>________________________________________________________________________</w:t>
      </w:r>
      <w:r w:rsidR="007A5119">
        <w:rPr>
          <w:rFonts w:ascii="Times New Roman" w:hAnsi="Times New Roman"/>
          <w:sz w:val="24"/>
          <w:szCs w:val="24"/>
        </w:rPr>
        <w:t>____________</w:t>
      </w:r>
      <w:r w:rsidRPr="00C90922">
        <w:rPr>
          <w:rFonts w:ascii="Times New Roman" w:hAnsi="Times New Roman"/>
          <w:sz w:val="24"/>
          <w:szCs w:val="24"/>
        </w:rPr>
        <w:t>_____</w:t>
      </w:r>
    </w:p>
    <w:p w:rsidR="00AB4B07" w:rsidRPr="00C90922" w:rsidRDefault="007A5119" w:rsidP="00332810">
      <w:pPr>
        <w:spacing w:after="0" w:line="240" w:lineRule="auto"/>
        <w:ind w:firstLine="426"/>
        <w:jc w:val="center"/>
        <w:rPr>
          <w:rFonts w:ascii="Times New Roman" w:hAnsi="Times New Roman"/>
          <w:sz w:val="24"/>
          <w:szCs w:val="24"/>
        </w:rPr>
      </w:pPr>
      <w:r>
        <w:rPr>
          <w:rFonts w:ascii="Times New Roman" w:hAnsi="Times New Roman"/>
          <w:sz w:val="24"/>
          <w:szCs w:val="24"/>
        </w:rPr>
        <w:t>(</w:t>
      </w:r>
      <w:r w:rsidRPr="007A5119">
        <w:rPr>
          <w:rFonts w:ascii="Times New Roman" w:hAnsi="Times New Roman"/>
          <w:i/>
          <w:sz w:val="24"/>
          <w:szCs w:val="24"/>
        </w:rPr>
        <w:t>н</w:t>
      </w:r>
      <w:r w:rsidR="00AB4B07" w:rsidRPr="007A5119">
        <w:rPr>
          <w:rFonts w:ascii="Times New Roman" w:hAnsi="Times New Roman"/>
          <w:i/>
          <w:sz w:val="24"/>
          <w:szCs w:val="24"/>
        </w:rPr>
        <w:t>аименование объекта, адрес</w:t>
      </w:r>
      <w:r>
        <w:rPr>
          <w:rFonts w:ascii="Times New Roman" w:hAnsi="Times New Roman"/>
          <w:sz w:val="24"/>
          <w:szCs w:val="24"/>
        </w:rPr>
        <w:t>)</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709"/>
        <w:gridCol w:w="851"/>
        <w:gridCol w:w="708"/>
        <w:gridCol w:w="1560"/>
        <w:gridCol w:w="2126"/>
        <w:gridCol w:w="1559"/>
        <w:gridCol w:w="992"/>
      </w:tblGrid>
      <w:tr w:rsidR="00AB4B07" w:rsidRPr="00C90922" w:rsidTr="007A5119">
        <w:tc>
          <w:tcPr>
            <w:tcW w:w="426" w:type="dxa"/>
            <w:vMerge w:val="restart"/>
          </w:tcPr>
          <w:p w:rsidR="00AB4B07" w:rsidRPr="00C90922" w:rsidRDefault="00AB4B07" w:rsidP="007A5119">
            <w:pPr>
              <w:spacing w:after="0" w:line="240" w:lineRule="auto"/>
              <w:ind w:right="-108"/>
              <w:jc w:val="center"/>
              <w:rPr>
                <w:rFonts w:ascii="Times New Roman" w:hAnsi="Times New Roman"/>
                <w:sz w:val="24"/>
                <w:szCs w:val="24"/>
              </w:rPr>
            </w:pPr>
            <w:r w:rsidRPr="00C90922">
              <w:rPr>
                <w:rFonts w:ascii="Times New Roman" w:hAnsi="Times New Roman"/>
                <w:sz w:val="24"/>
                <w:szCs w:val="24"/>
              </w:rPr>
              <w:t>№</w:t>
            </w:r>
          </w:p>
        </w:tc>
        <w:tc>
          <w:tcPr>
            <w:tcW w:w="1842" w:type="dxa"/>
            <w:vMerge w:val="restart"/>
          </w:tcPr>
          <w:p w:rsidR="00AB4B07" w:rsidRPr="00C90922" w:rsidRDefault="00AB4B07" w:rsidP="007A5119">
            <w:pPr>
              <w:spacing w:after="0" w:line="240" w:lineRule="auto"/>
              <w:ind w:right="-108"/>
              <w:jc w:val="center"/>
              <w:rPr>
                <w:rFonts w:ascii="Times New Roman" w:hAnsi="Times New Roman"/>
                <w:sz w:val="24"/>
                <w:szCs w:val="24"/>
              </w:rPr>
            </w:pPr>
            <w:r w:rsidRPr="00C90922">
              <w:rPr>
                <w:rFonts w:ascii="Times New Roman" w:hAnsi="Times New Roman"/>
                <w:sz w:val="24"/>
                <w:szCs w:val="24"/>
              </w:rPr>
              <w:t>Наименование функционально-планировочного элемента</w:t>
            </w:r>
          </w:p>
        </w:tc>
        <w:tc>
          <w:tcPr>
            <w:tcW w:w="2268" w:type="dxa"/>
            <w:gridSpan w:val="3"/>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Наличие элемента</w:t>
            </w:r>
          </w:p>
        </w:tc>
        <w:tc>
          <w:tcPr>
            <w:tcW w:w="3686" w:type="dxa"/>
            <w:gridSpan w:val="2"/>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Выявленные нарушения</w:t>
            </w:r>
            <w:r w:rsidR="007A5119">
              <w:rPr>
                <w:rFonts w:ascii="Times New Roman" w:hAnsi="Times New Roman"/>
                <w:sz w:val="24"/>
                <w:szCs w:val="24"/>
              </w:rPr>
              <w:t xml:space="preserve"> </w:t>
            </w:r>
            <w:r w:rsidRPr="00C90922">
              <w:rPr>
                <w:rFonts w:ascii="Times New Roman" w:hAnsi="Times New Roman"/>
                <w:sz w:val="24"/>
                <w:szCs w:val="24"/>
              </w:rPr>
              <w:t>и замечания</w:t>
            </w:r>
          </w:p>
        </w:tc>
        <w:tc>
          <w:tcPr>
            <w:tcW w:w="2551" w:type="dxa"/>
            <w:gridSpan w:val="2"/>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Работы по адаптации объектов</w:t>
            </w:r>
          </w:p>
        </w:tc>
      </w:tr>
      <w:tr w:rsidR="00AB4B07" w:rsidRPr="00C90922" w:rsidTr="007A5119">
        <w:tc>
          <w:tcPr>
            <w:tcW w:w="426" w:type="dxa"/>
            <w:vMerge/>
          </w:tcPr>
          <w:p w:rsidR="00AB4B07" w:rsidRPr="00C90922" w:rsidRDefault="00AB4B07" w:rsidP="007A5119">
            <w:pPr>
              <w:spacing w:after="0" w:line="240" w:lineRule="auto"/>
              <w:ind w:firstLine="426"/>
              <w:jc w:val="center"/>
              <w:rPr>
                <w:rFonts w:ascii="Times New Roman" w:hAnsi="Times New Roman"/>
                <w:sz w:val="24"/>
                <w:szCs w:val="24"/>
              </w:rPr>
            </w:pPr>
          </w:p>
        </w:tc>
        <w:tc>
          <w:tcPr>
            <w:tcW w:w="1842" w:type="dxa"/>
            <w:vMerge/>
          </w:tcPr>
          <w:p w:rsidR="00AB4B07" w:rsidRPr="00C90922" w:rsidRDefault="00AB4B07" w:rsidP="007A5119">
            <w:pPr>
              <w:spacing w:after="0" w:line="240" w:lineRule="auto"/>
              <w:ind w:firstLine="426"/>
              <w:jc w:val="center"/>
              <w:rPr>
                <w:rFonts w:ascii="Times New Roman" w:hAnsi="Times New Roman"/>
                <w:sz w:val="24"/>
                <w:szCs w:val="24"/>
              </w:rPr>
            </w:pPr>
          </w:p>
        </w:tc>
        <w:tc>
          <w:tcPr>
            <w:tcW w:w="709" w:type="dxa"/>
          </w:tcPr>
          <w:p w:rsidR="00AB4B07" w:rsidRPr="00C90922" w:rsidRDefault="00AB4B07" w:rsidP="007A5119">
            <w:pPr>
              <w:spacing w:after="0" w:line="240" w:lineRule="auto"/>
              <w:ind w:right="-108"/>
              <w:jc w:val="center"/>
              <w:rPr>
                <w:rFonts w:ascii="Times New Roman" w:hAnsi="Times New Roman"/>
                <w:sz w:val="24"/>
                <w:szCs w:val="24"/>
              </w:rPr>
            </w:pPr>
            <w:proofErr w:type="gramStart"/>
            <w:r w:rsidRPr="00C90922">
              <w:rPr>
                <w:rFonts w:ascii="Times New Roman" w:hAnsi="Times New Roman"/>
                <w:sz w:val="24"/>
                <w:szCs w:val="24"/>
              </w:rPr>
              <w:t>есть</w:t>
            </w:r>
            <w:proofErr w:type="gramEnd"/>
            <w:r w:rsidRPr="00C90922">
              <w:rPr>
                <w:rFonts w:ascii="Times New Roman" w:hAnsi="Times New Roman"/>
                <w:sz w:val="24"/>
                <w:szCs w:val="24"/>
              </w:rPr>
              <w:t>/ нет</w:t>
            </w:r>
          </w:p>
        </w:tc>
        <w:tc>
          <w:tcPr>
            <w:tcW w:w="851" w:type="dxa"/>
          </w:tcPr>
          <w:p w:rsidR="00AB4B07" w:rsidRPr="00C90922" w:rsidRDefault="00AB4B07" w:rsidP="007A5119">
            <w:pPr>
              <w:spacing w:after="0" w:line="240" w:lineRule="auto"/>
              <w:ind w:right="-70"/>
              <w:jc w:val="center"/>
              <w:rPr>
                <w:rFonts w:ascii="Times New Roman" w:hAnsi="Times New Roman"/>
                <w:sz w:val="24"/>
                <w:szCs w:val="24"/>
              </w:rPr>
            </w:pPr>
            <w:r w:rsidRPr="00C90922">
              <w:rPr>
                <w:rFonts w:ascii="Times New Roman" w:hAnsi="Times New Roman"/>
                <w:sz w:val="24"/>
                <w:szCs w:val="24"/>
              </w:rPr>
              <w:t>№ на</w:t>
            </w:r>
            <w:r w:rsidR="007A5119">
              <w:rPr>
                <w:rFonts w:ascii="Times New Roman" w:hAnsi="Times New Roman"/>
                <w:sz w:val="24"/>
                <w:szCs w:val="24"/>
              </w:rPr>
              <w:t xml:space="preserve"> </w:t>
            </w:r>
            <w:r w:rsidRPr="00C90922">
              <w:rPr>
                <w:rFonts w:ascii="Times New Roman" w:hAnsi="Times New Roman"/>
                <w:sz w:val="24"/>
                <w:szCs w:val="24"/>
              </w:rPr>
              <w:t>плане</w:t>
            </w:r>
          </w:p>
        </w:tc>
        <w:tc>
          <w:tcPr>
            <w:tcW w:w="708" w:type="dxa"/>
          </w:tcPr>
          <w:p w:rsidR="00AB4B07" w:rsidRPr="00C90922" w:rsidRDefault="00AB4B07" w:rsidP="007A5119">
            <w:pPr>
              <w:spacing w:after="0" w:line="240" w:lineRule="auto"/>
              <w:ind w:right="-108"/>
              <w:jc w:val="center"/>
              <w:rPr>
                <w:rFonts w:ascii="Times New Roman" w:hAnsi="Times New Roman"/>
                <w:sz w:val="24"/>
                <w:szCs w:val="24"/>
              </w:rPr>
            </w:pPr>
            <w:r w:rsidRPr="00C90922">
              <w:rPr>
                <w:rFonts w:ascii="Times New Roman" w:hAnsi="Times New Roman"/>
                <w:sz w:val="24"/>
                <w:szCs w:val="24"/>
              </w:rPr>
              <w:t>№ фото</w:t>
            </w:r>
          </w:p>
        </w:tc>
        <w:tc>
          <w:tcPr>
            <w:tcW w:w="1560"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w:t>
            </w:r>
          </w:p>
        </w:tc>
        <w:tc>
          <w:tcPr>
            <w:tcW w:w="2126" w:type="dxa"/>
          </w:tcPr>
          <w:p w:rsidR="00AB4B07" w:rsidRPr="00C90922" w:rsidRDefault="007A5119" w:rsidP="007A5119">
            <w:pPr>
              <w:spacing w:after="0" w:line="240" w:lineRule="auto"/>
              <w:ind w:left="-108" w:right="-149"/>
              <w:jc w:val="center"/>
              <w:rPr>
                <w:rFonts w:ascii="Times New Roman" w:hAnsi="Times New Roman"/>
                <w:spacing w:val="-8"/>
                <w:sz w:val="24"/>
                <w:szCs w:val="24"/>
              </w:rPr>
            </w:pPr>
            <w:r>
              <w:rPr>
                <w:rFonts w:ascii="Times New Roman" w:hAnsi="Times New Roman"/>
                <w:spacing w:val="-8"/>
                <w:sz w:val="24"/>
                <w:szCs w:val="24"/>
              </w:rPr>
              <w:t>Значимо для инвалида (катего</w:t>
            </w:r>
            <w:r w:rsidR="00AB4B07" w:rsidRPr="00C90922">
              <w:rPr>
                <w:rFonts w:ascii="Times New Roman" w:hAnsi="Times New Roman"/>
                <w:spacing w:val="-8"/>
                <w:sz w:val="24"/>
                <w:szCs w:val="24"/>
              </w:rPr>
              <w:t>рия)</w:t>
            </w:r>
          </w:p>
        </w:tc>
        <w:tc>
          <w:tcPr>
            <w:tcW w:w="1559"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w:t>
            </w:r>
          </w:p>
        </w:tc>
        <w:tc>
          <w:tcPr>
            <w:tcW w:w="992"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Виды работ</w:t>
            </w:r>
          </w:p>
        </w:tc>
      </w:tr>
      <w:tr w:rsidR="00AB4B07" w:rsidRPr="00C90922" w:rsidTr="007A5119">
        <w:trPr>
          <w:trHeight w:val="942"/>
        </w:trPr>
        <w:tc>
          <w:tcPr>
            <w:tcW w:w="426" w:type="dxa"/>
          </w:tcPr>
          <w:p w:rsidR="00AB4B07" w:rsidRPr="00C90922" w:rsidRDefault="00AB4B07" w:rsidP="007A5119">
            <w:pPr>
              <w:spacing w:after="0" w:line="240" w:lineRule="auto"/>
              <w:ind w:right="-108"/>
              <w:jc w:val="center"/>
              <w:rPr>
                <w:rFonts w:ascii="Times New Roman" w:hAnsi="Times New Roman"/>
                <w:sz w:val="24"/>
                <w:szCs w:val="24"/>
              </w:rPr>
            </w:pPr>
            <w:r w:rsidRPr="00C90922">
              <w:rPr>
                <w:rFonts w:ascii="Times New Roman" w:hAnsi="Times New Roman"/>
                <w:sz w:val="24"/>
                <w:szCs w:val="24"/>
              </w:rPr>
              <w:t>5.1</w:t>
            </w:r>
          </w:p>
        </w:tc>
        <w:tc>
          <w:tcPr>
            <w:tcW w:w="1842"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Туалетная комната</w:t>
            </w:r>
          </w:p>
        </w:tc>
        <w:tc>
          <w:tcPr>
            <w:tcW w:w="709"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851"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708"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992" w:type="dxa"/>
          </w:tcPr>
          <w:p w:rsidR="00AB4B07" w:rsidRPr="00C90922" w:rsidRDefault="00AB4B07" w:rsidP="007A5119">
            <w:pPr>
              <w:spacing w:after="0" w:line="240" w:lineRule="auto"/>
              <w:ind w:firstLine="426"/>
              <w:jc w:val="center"/>
              <w:rPr>
                <w:rFonts w:ascii="Times New Roman" w:hAnsi="Times New Roman"/>
                <w:sz w:val="24"/>
                <w:szCs w:val="24"/>
              </w:rPr>
            </w:pPr>
          </w:p>
        </w:tc>
      </w:tr>
      <w:tr w:rsidR="00AB4B07" w:rsidRPr="00C90922" w:rsidTr="007A5119">
        <w:trPr>
          <w:trHeight w:val="985"/>
        </w:trPr>
        <w:tc>
          <w:tcPr>
            <w:tcW w:w="426" w:type="dxa"/>
          </w:tcPr>
          <w:p w:rsidR="00AB4B07" w:rsidRPr="00C90922" w:rsidRDefault="00AB4B07" w:rsidP="007A5119">
            <w:pPr>
              <w:spacing w:after="0" w:line="240" w:lineRule="auto"/>
              <w:ind w:right="-108"/>
              <w:jc w:val="center"/>
              <w:rPr>
                <w:rFonts w:ascii="Times New Roman" w:hAnsi="Times New Roman"/>
                <w:sz w:val="24"/>
                <w:szCs w:val="24"/>
              </w:rPr>
            </w:pPr>
            <w:r w:rsidRPr="00C90922">
              <w:rPr>
                <w:rFonts w:ascii="Times New Roman" w:hAnsi="Times New Roman"/>
                <w:sz w:val="24"/>
                <w:szCs w:val="24"/>
              </w:rPr>
              <w:t>5.2</w:t>
            </w:r>
          </w:p>
        </w:tc>
        <w:tc>
          <w:tcPr>
            <w:tcW w:w="1842"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Душевая/ ванная комната</w:t>
            </w:r>
          </w:p>
        </w:tc>
        <w:tc>
          <w:tcPr>
            <w:tcW w:w="709"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851"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708"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992" w:type="dxa"/>
          </w:tcPr>
          <w:p w:rsidR="00AB4B07" w:rsidRPr="00C90922" w:rsidRDefault="00AB4B07" w:rsidP="007A5119">
            <w:pPr>
              <w:spacing w:after="0" w:line="240" w:lineRule="auto"/>
              <w:ind w:firstLine="426"/>
              <w:jc w:val="center"/>
              <w:rPr>
                <w:rFonts w:ascii="Times New Roman" w:hAnsi="Times New Roman"/>
                <w:sz w:val="24"/>
                <w:szCs w:val="24"/>
              </w:rPr>
            </w:pPr>
          </w:p>
        </w:tc>
      </w:tr>
      <w:tr w:rsidR="00AB4B07" w:rsidRPr="00C90922" w:rsidTr="007A5119">
        <w:trPr>
          <w:trHeight w:val="984"/>
        </w:trPr>
        <w:tc>
          <w:tcPr>
            <w:tcW w:w="426" w:type="dxa"/>
          </w:tcPr>
          <w:p w:rsidR="00AB4B07" w:rsidRPr="00C90922" w:rsidRDefault="00AB4B07" w:rsidP="007A5119">
            <w:pPr>
              <w:spacing w:after="0" w:line="240" w:lineRule="auto"/>
              <w:ind w:right="-108"/>
              <w:jc w:val="center"/>
              <w:rPr>
                <w:rFonts w:ascii="Times New Roman" w:hAnsi="Times New Roman"/>
                <w:sz w:val="24"/>
                <w:szCs w:val="24"/>
              </w:rPr>
            </w:pPr>
            <w:r w:rsidRPr="00C90922">
              <w:rPr>
                <w:rFonts w:ascii="Times New Roman" w:hAnsi="Times New Roman"/>
                <w:sz w:val="24"/>
                <w:szCs w:val="24"/>
              </w:rPr>
              <w:t>5.3</w:t>
            </w:r>
          </w:p>
        </w:tc>
        <w:tc>
          <w:tcPr>
            <w:tcW w:w="1842"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Бытовая комната (гардеробная)</w:t>
            </w:r>
          </w:p>
        </w:tc>
        <w:tc>
          <w:tcPr>
            <w:tcW w:w="709"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851"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708"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992" w:type="dxa"/>
          </w:tcPr>
          <w:p w:rsidR="00AB4B07" w:rsidRPr="00C90922" w:rsidRDefault="00AB4B07" w:rsidP="007A5119">
            <w:pPr>
              <w:spacing w:after="0" w:line="240" w:lineRule="auto"/>
              <w:ind w:firstLine="426"/>
              <w:jc w:val="center"/>
              <w:rPr>
                <w:rFonts w:ascii="Times New Roman" w:hAnsi="Times New Roman"/>
                <w:sz w:val="24"/>
                <w:szCs w:val="24"/>
              </w:rPr>
            </w:pPr>
          </w:p>
        </w:tc>
      </w:tr>
      <w:tr w:rsidR="00AB4B07" w:rsidRPr="00C90922" w:rsidTr="007A5119">
        <w:trPr>
          <w:trHeight w:val="984"/>
        </w:trPr>
        <w:tc>
          <w:tcPr>
            <w:tcW w:w="426" w:type="dxa"/>
          </w:tcPr>
          <w:p w:rsidR="00AB4B07" w:rsidRPr="00C90922" w:rsidRDefault="00AB4B07" w:rsidP="007A5119">
            <w:pPr>
              <w:spacing w:after="0" w:line="240" w:lineRule="auto"/>
              <w:ind w:right="-108"/>
              <w:jc w:val="center"/>
              <w:rPr>
                <w:rFonts w:ascii="Times New Roman" w:hAnsi="Times New Roman"/>
                <w:sz w:val="24"/>
                <w:szCs w:val="24"/>
              </w:rPr>
            </w:pPr>
          </w:p>
        </w:tc>
        <w:tc>
          <w:tcPr>
            <w:tcW w:w="1842"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О</w:t>
            </w:r>
            <w:r w:rsidR="007A5119" w:rsidRPr="00C90922">
              <w:rPr>
                <w:rFonts w:ascii="Times New Roman" w:hAnsi="Times New Roman"/>
                <w:sz w:val="24"/>
                <w:szCs w:val="24"/>
              </w:rPr>
              <w:t>бщие</w:t>
            </w:r>
            <w:r w:rsidRPr="00C90922">
              <w:rPr>
                <w:rFonts w:ascii="Times New Roman" w:hAnsi="Times New Roman"/>
                <w:sz w:val="24"/>
                <w:szCs w:val="24"/>
              </w:rPr>
              <w:t xml:space="preserve"> требования к зоне</w:t>
            </w:r>
          </w:p>
        </w:tc>
        <w:tc>
          <w:tcPr>
            <w:tcW w:w="709"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851"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708"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560"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2126"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7A5119">
            <w:pPr>
              <w:spacing w:after="0" w:line="240" w:lineRule="auto"/>
              <w:ind w:firstLine="426"/>
              <w:jc w:val="center"/>
              <w:rPr>
                <w:rFonts w:ascii="Times New Roman" w:hAnsi="Times New Roman"/>
                <w:sz w:val="24"/>
                <w:szCs w:val="24"/>
              </w:rPr>
            </w:pPr>
          </w:p>
        </w:tc>
        <w:tc>
          <w:tcPr>
            <w:tcW w:w="992" w:type="dxa"/>
          </w:tcPr>
          <w:p w:rsidR="00AB4B07" w:rsidRPr="00C90922" w:rsidRDefault="00AB4B07" w:rsidP="007A5119">
            <w:pPr>
              <w:spacing w:after="0" w:line="240" w:lineRule="auto"/>
              <w:ind w:firstLine="426"/>
              <w:jc w:val="center"/>
              <w:rPr>
                <w:rFonts w:ascii="Times New Roman" w:hAnsi="Times New Roman"/>
                <w:sz w:val="24"/>
                <w:szCs w:val="24"/>
              </w:rPr>
            </w:pPr>
          </w:p>
        </w:tc>
      </w:tr>
    </w:tbl>
    <w:p w:rsidR="00AB4B07" w:rsidRPr="00C90922" w:rsidRDefault="00AB4B07" w:rsidP="00332810">
      <w:pPr>
        <w:spacing w:after="0" w:line="240" w:lineRule="auto"/>
        <w:ind w:firstLine="426"/>
        <w:jc w:val="center"/>
        <w:rPr>
          <w:rFonts w:ascii="Times New Roman" w:hAnsi="Times New Roman"/>
          <w:sz w:val="24"/>
          <w:szCs w:val="24"/>
          <w:lang w:val="en-US"/>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II</w:t>
      </w:r>
      <w:r w:rsidRPr="00C90922">
        <w:rPr>
          <w:rFonts w:ascii="Times New Roman" w:hAnsi="Times New Roman"/>
          <w:sz w:val="24"/>
          <w:szCs w:val="24"/>
        </w:rPr>
        <w:t xml:space="preserve"> Заключение по зоне:</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2365"/>
        <w:gridCol w:w="1075"/>
        <w:gridCol w:w="1029"/>
        <w:gridCol w:w="3750"/>
      </w:tblGrid>
      <w:tr w:rsidR="00AB4B07" w:rsidRPr="00C90922" w:rsidTr="007A5119">
        <w:trPr>
          <w:trHeight w:val="473"/>
        </w:trPr>
        <w:tc>
          <w:tcPr>
            <w:tcW w:w="2554" w:type="dxa"/>
            <w:vMerge w:val="restart"/>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w:t>
            </w:r>
            <w:r w:rsidR="007A5119">
              <w:rPr>
                <w:rFonts w:ascii="Times New Roman" w:hAnsi="Times New Roman"/>
                <w:sz w:val="24"/>
                <w:szCs w:val="24"/>
              </w:rPr>
              <w:t xml:space="preserve"> </w:t>
            </w:r>
            <w:r w:rsidRPr="00C90922">
              <w:rPr>
                <w:rFonts w:ascii="Times New Roman" w:hAnsi="Times New Roman"/>
                <w:sz w:val="24"/>
                <w:szCs w:val="24"/>
              </w:rPr>
              <w:t>структурно-функциональной зоны</w:t>
            </w:r>
          </w:p>
        </w:tc>
        <w:tc>
          <w:tcPr>
            <w:tcW w:w="2365" w:type="dxa"/>
            <w:vMerge w:val="restart"/>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Состояние доступности*(к пункту 3.4 Акта обследования ОСИ)</w:t>
            </w:r>
          </w:p>
        </w:tc>
        <w:tc>
          <w:tcPr>
            <w:tcW w:w="2104" w:type="dxa"/>
            <w:gridSpan w:val="2"/>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Приложение</w:t>
            </w:r>
          </w:p>
        </w:tc>
        <w:tc>
          <w:tcPr>
            <w:tcW w:w="3750" w:type="dxa"/>
            <w:vMerge w:val="restart"/>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Рекомендации по адаптации (вид работы)**к пункту 4.1 Акта обследования ОСИ</w:t>
            </w:r>
          </w:p>
        </w:tc>
      </w:tr>
      <w:tr w:rsidR="00AB4B07" w:rsidRPr="00C90922" w:rsidTr="007A5119">
        <w:trPr>
          <w:trHeight w:val="551"/>
        </w:trPr>
        <w:tc>
          <w:tcPr>
            <w:tcW w:w="2554" w:type="dxa"/>
            <w:vMerge/>
          </w:tcPr>
          <w:p w:rsidR="00AB4B07" w:rsidRPr="00C90922" w:rsidRDefault="00AB4B07" w:rsidP="00332810">
            <w:pPr>
              <w:spacing w:after="0" w:line="240" w:lineRule="auto"/>
              <w:ind w:firstLine="426"/>
              <w:jc w:val="center"/>
              <w:rPr>
                <w:rFonts w:ascii="Times New Roman" w:hAnsi="Times New Roman"/>
                <w:sz w:val="24"/>
                <w:szCs w:val="24"/>
              </w:rPr>
            </w:pPr>
          </w:p>
        </w:tc>
        <w:tc>
          <w:tcPr>
            <w:tcW w:w="2365" w:type="dxa"/>
            <w:vMerge/>
            <w:vAlign w:val="center"/>
          </w:tcPr>
          <w:p w:rsidR="00AB4B07" w:rsidRPr="00C90922" w:rsidRDefault="00AB4B07" w:rsidP="00332810">
            <w:pPr>
              <w:spacing w:after="0" w:line="240" w:lineRule="auto"/>
              <w:ind w:firstLine="426"/>
              <w:jc w:val="center"/>
              <w:rPr>
                <w:rFonts w:ascii="Times New Roman" w:hAnsi="Times New Roman"/>
                <w:sz w:val="24"/>
                <w:szCs w:val="24"/>
              </w:rPr>
            </w:pPr>
          </w:p>
        </w:tc>
        <w:tc>
          <w:tcPr>
            <w:tcW w:w="1075"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 на плане</w:t>
            </w:r>
          </w:p>
        </w:tc>
        <w:tc>
          <w:tcPr>
            <w:tcW w:w="1029" w:type="dxa"/>
          </w:tcPr>
          <w:p w:rsidR="00AB4B07" w:rsidRPr="00C90922" w:rsidRDefault="00AB4B07" w:rsidP="007A5119">
            <w:pPr>
              <w:spacing w:after="0" w:line="240" w:lineRule="auto"/>
              <w:jc w:val="center"/>
              <w:rPr>
                <w:rFonts w:ascii="Times New Roman" w:hAnsi="Times New Roman"/>
                <w:sz w:val="24"/>
                <w:szCs w:val="24"/>
              </w:rPr>
            </w:pPr>
            <w:r w:rsidRPr="00C90922">
              <w:rPr>
                <w:rFonts w:ascii="Times New Roman" w:hAnsi="Times New Roman"/>
                <w:sz w:val="24"/>
                <w:szCs w:val="24"/>
              </w:rPr>
              <w:t>№ фото</w:t>
            </w:r>
          </w:p>
        </w:tc>
        <w:tc>
          <w:tcPr>
            <w:tcW w:w="3750" w:type="dxa"/>
            <w:vMerge/>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7A5119">
        <w:trPr>
          <w:trHeight w:val="352"/>
        </w:trPr>
        <w:tc>
          <w:tcPr>
            <w:tcW w:w="2554" w:type="dxa"/>
          </w:tcPr>
          <w:p w:rsidR="00AB4B07" w:rsidRPr="00C90922" w:rsidRDefault="00AB4B07" w:rsidP="007A5119">
            <w:pPr>
              <w:spacing w:after="0" w:line="240" w:lineRule="auto"/>
              <w:jc w:val="center"/>
              <w:rPr>
                <w:rFonts w:ascii="Times New Roman" w:hAnsi="Times New Roman"/>
                <w:sz w:val="24"/>
                <w:szCs w:val="24"/>
              </w:rPr>
            </w:pPr>
          </w:p>
        </w:tc>
        <w:tc>
          <w:tcPr>
            <w:tcW w:w="2365" w:type="dxa"/>
          </w:tcPr>
          <w:p w:rsidR="00AB4B07" w:rsidRPr="00C90922" w:rsidRDefault="00AB4B07" w:rsidP="007A5119">
            <w:pPr>
              <w:spacing w:after="0" w:line="240" w:lineRule="auto"/>
              <w:jc w:val="center"/>
              <w:rPr>
                <w:rFonts w:ascii="Times New Roman" w:hAnsi="Times New Roman"/>
                <w:sz w:val="24"/>
                <w:szCs w:val="24"/>
              </w:rPr>
            </w:pPr>
          </w:p>
        </w:tc>
        <w:tc>
          <w:tcPr>
            <w:tcW w:w="1075" w:type="dxa"/>
          </w:tcPr>
          <w:p w:rsidR="00AB4B07" w:rsidRPr="00C90922" w:rsidRDefault="00AB4B07" w:rsidP="007A5119">
            <w:pPr>
              <w:spacing w:after="0" w:line="240" w:lineRule="auto"/>
              <w:jc w:val="center"/>
              <w:rPr>
                <w:rFonts w:ascii="Times New Roman" w:hAnsi="Times New Roman"/>
                <w:sz w:val="24"/>
                <w:szCs w:val="24"/>
              </w:rPr>
            </w:pPr>
          </w:p>
        </w:tc>
        <w:tc>
          <w:tcPr>
            <w:tcW w:w="1029" w:type="dxa"/>
          </w:tcPr>
          <w:p w:rsidR="00AB4B07" w:rsidRPr="00C90922" w:rsidRDefault="00AB4B07" w:rsidP="007A5119">
            <w:pPr>
              <w:spacing w:after="0" w:line="240" w:lineRule="auto"/>
              <w:jc w:val="center"/>
              <w:rPr>
                <w:rFonts w:ascii="Times New Roman" w:hAnsi="Times New Roman"/>
                <w:sz w:val="24"/>
                <w:szCs w:val="24"/>
              </w:rPr>
            </w:pPr>
          </w:p>
        </w:tc>
        <w:tc>
          <w:tcPr>
            <w:tcW w:w="3750" w:type="dxa"/>
          </w:tcPr>
          <w:p w:rsidR="00AB4B07" w:rsidRPr="00C90922" w:rsidRDefault="00AB4B07" w:rsidP="007A5119">
            <w:pPr>
              <w:spacing w:after="0" w:line="240" w:lineRule="auto"/>
              <w:jc w:val="center"/>
              <w:rPr>
                <w:rFonts w:ascii="Times New Roman" w:hAnsi="Times New Roman"/>
                <w:sz w:val="24"/>
                <w:szCs w:val="24"/>
              </w:rPr>
            </w:pPr>
          </w:p>
        </w:tc>
      </w:tr>
    </w:tbl>
    <w:p w:rsidR="00AB4B07" w:rsidRPr="007A5119" w:rsidRDefault="00AB4B07" w:rsidP="007A5119">
      <w:pPr>
        <w:spacing w:after="0" w:line="240" w:lineRule="auto"/>
        <w:jc w:val="both"/>
        <w:rPr>
          <w:rFonts w:ascii="Times New Roman" w:hAnsi="Times New Roman"/>
          <w:i/>
          <w:sz w:val="24"/>
          <w:szCs w:val="24"/>
        </w:rPr>
      </w:pPr>
      <w:r w:rsidRPr="007A5119">
        <w:rPr>
          <w:rFonts w:ascii="Times New Roman" w:hAnsi="Times New Roman"/>
          <w:i/>
          <w:sz w:val="24"/>
          <w:szCs w:val="24"/>
        </w:rPr>
        <w:t xml:space="preserve">* указывается: </w:t>
      </w:r>
      <w:proofErr w:type="gramStart"/>
      <w:r w:rsidRPr="007A5119">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AB4B07" w:rsidRPr="007A5119" w:rsidRDefault="00AB4B07" w:rsidP="007A5119">
      <w:pPr>
        <w:spacing w:after="0" w:line="240" w:lineRule="auto"/>
        <w:jc w:val="both"/>
        <w:rPr>
          <w:rFonts w:ascii="Times New Roman" w:hAnsi="Times New Roman"/>
          <w:i/>
          <w:sz w:val="24"/>
          <w:szCs w:val="24"/>
        </w:rPr>
      </w:pPr>
      <w:r w:rsidRPr="007A5119">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7A5119">
      <w:pPr>
        <w:spacing w:after="0" w:line="240" w:lineRule="auto"/>
        <w:rPr>
          <w:rFonts w:ascii="Times New Roman" w:hAnsi="Times New Roman"/>
          <w:sz w:val="24"/>
          <w:szCs w:val="24"/>
        </w:rPr>
      </w:pPr>
      <w:r w:rsidRPr="00C90922">
        <w:rPr>
          <w:rFonts w:ascii="Times New Roman" w:hAnsi="Times New Roman"/>
          <w:sz w:val="24"/>
          <w:szCs w:val="24"/>
        </w:rPr>
        <w:t>Комментарий к заключению:_______________________________________________________________</w:t>
      </w:r>
    </w:p>
    <w:p w:rsidR="00AB4B07" w:rsidRPr="00C9092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br w:type="page"/>
      </w:r>
      <w:r w:rsidR="007A5119">
        <w:rPr>
          <w:rFonts w:ascii="Times New Roman" w:hAnsi="Times New Roman"/>
          <w:sz w:val="24"/>
          <w:szCs w:val="24"/>
        </w:rPr>
        <w:lastRenderedPageBreak/>
        <w:t>Приложение 6</w:t>
      </w:r>
    </w:p>
    <w:p w:rsidR="007A5119" w:rsidRDefault="007A5119"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Акту обследования ОСИ</w:t>
      </w:r>
    </w:p>
    <w:p w:rsidR="007A5119" w:rsidRDefault="007A5119" w:rsidP="00332810">
      <w:pPr>
        <w:spacing w:after="0" w:line="240" w:lineRule="auto"/>
        <w:ind w:firstLine="426"/>
        <w:jc w:val="right"/>
        <w:rPr>
          <w:rFonts w:ascii="Times New Roman" w:hAnsi="Times New Roman"/>
          <w:sz w:val="24"/>
          <w:szCs w:val="24"/>
        </w:rPr>
      </w:pPr>
      <w:r>
        <w:rPr>
          <w:rFonts w:ascii="Times New Roman" w:hAnsi="Times New Roman"/>
          <w:sz w:val="24"/>
          <w:szCs w:val="24"/>
        </w:rPr>
        <w:t>к паспорту доступности ОСИ</w:t>
      </w:r>
    </w:p>
    <w:p w:rsidR="00AB4B07" w:rsidRPr="00C90922" w:rsidRDefault="007A5119" w:rsidP="00332810">
      <w:pPr>
        <w:spacing w:after="0" w:line="240" w:lineRule="auto"/>
        <w:ind w:firstLine="426"/>
        <w:jc w:val="right"/>
        <w:rPr>
          <w:rFonts w:ascii="Times New Roman" w:hAnsi="Times New Roman"/>
          <w:sz w:val="24"/>
          <w:szCs w:val="24"/>
        </w:rPr>
      </w:pPr>
      <w:r>
        <w:rPr>
          <w:rFonts w:ascii="Times New Roman" w:hAnsi="Times New Roman"/>
          <w:sz w:val="24"/>
          <w:szCs w:val="24"/>
        </w:rPr>
        <w:t xml:space="preserve">от «___» _______ </w:t>
      </w:r>
      <w:r w:rsidR="00AB4B07" w:rsidRPr="00C90922">
        <w:rPr>
          <w:rFonts w:ascii="Times New Roman" w:hAnsi="Times New Roman"/>
          <w:sz w:val="24"/>
          <w:szCs w:val="24"/>
        </w:rPr>
        <w:t>20___ г.</w:t>
      </w:r>
      <w:r w:rsidRPr="007A5119">
        <w:rPr>
          <w:rFonts w:ascii="Times New Roman" w:hAnsi="Times New Roman"/>
          <w:sz w:val="24"/>
          <w:szCs w:val="24"/>
        </w:rPr>
        <w:t xml:space="preserve"> </w:t>
      </w:r>
      <w:r>
        <w:rPr>
          <w:rFonts w:ascii="Times New Roman" w:hAnsi="Times New Roman"/>
          <w:sz w:val="24"/>
          <w:szCs w:val="24"/>
        </w:rPr>
        <w:t>№ ___</w:t>
      </w:r>
    </w:p>
    <w:p w:rsidR="00AB4B07" w:rsidRPr="00C90922" w:rsidRDefault="00AB4B07" w:rsidP="00332810">
      <w:pPr>
        <w:spacing w:after="0" w:line="240" w:lineRule="auto"/>
        <w:ind w:firstLine="426"/>
        <w:jc w:val="right"/>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w:t>
      </w:r>
      <w:r w:rsidRPr="00C90922">
        <w:rPr>
          <w:rFonts w:ascii="Times New Roman" w:hAnsi="Times New Roman"/>
          <w:sz w:val="24"/>
          <w:szCs w:val="24"/>
        </w:rPr>
        <w:t xml:space="preserve"> Результаты обследования:</w:t>
      </w:r>
    </w:p>
    <w:p w:rsidR="007A5119" w:rsidRDefault="007A5119" w:rsidP="007A5119">
      <w:pPr>
        <w:spacing w:after="0" w:line="240" w:lineRule="auto"/>
        <w:rPr>
          <w:rFonts w:ascii="Times New Roman" w:hAnsi="Times New Roman"/>
          <w:sz w:val="24"/>
          <w:szCs w:val="24"/>
        </w:rPr>
      </w:pPr>
    </w:p>
    <w:p w:rsidR="00AB4B07" w:rsidRPr="00C90922" w:rsidRDefault="00AB4B07" w:rsidP="007A5119">
      <w:pPr>
        <w:spacing w:after="0" w:line="240" w:lineRule="auto"/>
        <w:rPr>
          <w:rFonts w:ascii="Times New Roman" w:hAnsi="Times New Roman"/>
          <w:sz w:val="24"/>
          <w:szCs w:val="24"/>
        </w:rPr>
      </w:pPr>
      <w:r w:rsidRPr="00C90922">
        <w:rPr>
          <w:rFonts w:ascii="Times New Roman" w:hAnsi="Times New Roman"/>
          <w:sz w:val="24"/>
          <w:szCs w:val="24"/>
        </w:rPr>
        <w:t>6. Системы информации на объекте</w:t>
      </w:r>
      <w:r w:rsidR="007A5119">
        <w:rPr>
          <w:rFonts w:ascii="Times New Roman" w:hAnsi="Times New Roman"/>
          <w:sz w:val="24"/>
          <w:szCs w:val="24"/>
        </w:rPr>
        <w:t xml:space="preserve"> __________________________________________________________</w:t>
      </w:r>
    </w:p>
    <w:p w:rsidR="00AB4B07" w:rsidRPr="00C90922" w:rsidRDefault="00AB4B07" w:rsidP="007A5119">
      <w:pPr>
        <w:spacing w:after="0" w:line="240" w:lineRule="auto"/>
        <w:rPr>
          <w:rFonts w:ascii="Times New Roman" w:hAnsi="Times New Roman"/>
          <w:sz w:val="24"/>
          <w:szCs w:val="24"/>
        </w:rPr>
      </w:pPr>
      <w:r w:rsidRPr="00C90922">
        <w:rPr>
          <w:rFonts w:ascii="Times New Roman" w:hAnsi="Times New Roman"/>
          <w:sz w:val="24"/>
          <w:szCs w:val="24"/>
        </w:rPr>
        <w:t>_____________________________________________________</w:t>
      </w:r>
      <w:r w:rsidR="007A5119">
        <w:rPr>
          <w:rFonts w:ascii="Times New Roman" w:hAnsi="Times New Roman"/>
          <w:sz w:val="24"/>
          <w:szCs w:val="24"/>
        </w:rPr>
        <w:t>____________</w:t>
      </w:r>
      <w:r w:rsidRPr="00C90922">
        <w:rPr>
          <w:rFonts w:ascii="Times New Roman" w:hAnsi="Times New Roman"/>
          <w:sz w:val="24"/>
          <w:szCs w:val="24"/>
        </w:rPr>
        <w:t>________________________</w:t>
      </w:r>
    </w:p>
    <w:p w:rsidR="00AB4B07" w:rsidRPr="007A5119" w:rsidRDefault="007A5119" w:rsidP="00332810">
      <w:pPr>
        <w:spacing w:after="0" w:line="240" w:lineRule="auto"/>
        <w:ind w:firstLine="426"/>
        <w:jc w:val="center"/>
        <w:rPr>
          <w:rFonts w:ascii="Times New Roman" w:hAnsi="Times New Roman"/>
          <w:i/>
          <w:sz w:val="24"/>
          <w:szCs w:val="24"/>
        </w:rPr>
      </w:pPr>
      <w:r w:rsidRPr="007A5119">
        <w:rPr>
          <w:rFonts w:ascii="Times New Roman" w:hAnsi="Times New Roman"/>
          <w:i/>
          <w:sz w:val="24"/>
          <w:szCs w:val="24"/>
        </w:rPr>
        <w:t>(н</w:t>
      </w:r>
      <w:r w:rsidR="00AB4B07" w:rsidRPr="007A5119">
        <w:rPr>
          <w:rFonts w:ascii="Times New Roman" w:hAnsi="Times New Roman"/>
          <w:i/>
          <w:sz w:val="24"/>
          <w:szCs w:val="24"/>
        </w:rPr>
        <w:t>аименование объекта, адрес</w:t>
      </w:r>
      <w:r w:rsidRPr="007A5119">
        <w:rPr>
          <w:rFonts w:ascii="Times New Roman" w:hAnsi="Times New Roman"/>
          <w:i/>
          <w:sz w:val="24"/>
          <w:szCs w:val="24"/>
        </w:rPr>
        <w:t>)</w:t>
      </w:r>
    </w:p>
    <w:p w:rsidR="00AB4B07" w:rsidRPr="00C90922" w:rsidRDefault="00AB4B07" w:rsidP="007A5119">
      <w:pPr>
        <w:tabs>
          <w:tab w:val="left" w:pos="4710"/>
        </w:tabs>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709"/>
        <w:gridCol w:w="851"/>
        <w:gridCol w:w="708"/>
        <w:gridCol w:w="1560"/>
        <w:gridCol w:w="2126"/>
        <w:gridCol w:w="1559"/>
        <w:gridCol w:w="992"/>
      </w:tblGrid>
      <w:tr w:rsidR="00AB4B07" w:rsidRPr="00C90922" w:rsidTr="00DF75DA">
        <w:tc>
          <w:tcPr>
            <w:tcW w:w="426" w:type="dxa"/>
            <w:vMerge w:val="restart"/>
          </w:tcPr>
          <w:p w:rsidR="00AB4B07" w:rsidRPr="00C90922" w:rsidRDefault="00DF75DA" w:rsidP="00DF75DA">
            <w:pPr>
              <w:spacing w:after="0" w:line="240" w:lineRule="auto"/>
              <w:ind w:right="-108"/>
              <w:jc w:val="center"/>
              <w:rPr>
                <w:rFonts w:ascii="Times New Roman" w:hAnsi="Times New Roman"/>
                <w:sz w:val="24"/>
                <w:szCs w:val="24"/>
              </w:rPr>
            </w:pPr>
            <w:r>
              <w:rPr>
                <w:rFonts w:ascii="Times New Roman" w:hAnsi="Times New Roman"/>
                <w:sz w:val="24"/>
                <w:szCs w:val="24"/>
              </w:rPr>
              <w:t>№</w:t>
            </w:r>
          </w:p>
        </w:tc>
        <w:tc>
          <w:tcPr>
            <w:tcW w:w="1842" w:type="dxa"/>
            <w:vMerge w:val="restart"/>
          </w:tcPr>
          <w:p w:rsidR="00AB4B07" w:rsidRPr="00C90922" w:rsidRDefault="00AB4B07" w:rsidP="00DF75DA">
            <w:pPr>
              <w:spacing w:after="0" w:line="240" w:lineRule="auto"/>
              <w:ind w:right="-108"/>
              <w:jc w:val="center"/>
              <w:rPr>
                <w:rFonts w:ascii="Times New Roman" w:hAnsi="Times New Roman"/>
                <w:sz w:val="24"/>
                <w:szCs w:val="24"/>
              </w:rPr>
            </w:pPr>
            <w:r w:rsidRPr="00C90922">
              <w:rPr>
                <w:rFonts w:ascii="Times New Roman" w:hAnsi="Times New Roman"/>
                <w:sz w:val="24"/>
                <w:szCs w:val="24"/>
              </w:rPr>
              <w:t>Наименование функционально-планировочного элемента</w:t>
            </w:r>
          </w:p>
        </w:tc>
        <w:tc>
          <w:tcPr>
            <w:tcW w:w="2268" w:type="dxa"/>
            <w:gridSpan w:val="3"/>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Наличие элемента</w:t>
            </w:r>
          </w:p>
        </w:tc>
        <w:tc>
          <w:tcPr>
            <w:tcW w:w="3686" w:type="dxa"/>
            <w:gridSpan w:val="2"/>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Выявленные нарушения</w:t>
            </w:r>
            <w:r w:rsidR="00DF75DA">
              <w:rPr>
                <w:rFonts w:ascii="Times New Roman" w:hAnsi="Times New Roman"/>
                <w:sz w:val="24"/>
                <w:szCs w:val="24"/>
              </w:rPr>
              <w:t xml:space="preserve"> </w:t>
            </w:r>
            <w:r w:rsidRPr="00C90922">
              <w:rPr>
                <w:rFonts w:ascii="Times New Roman" w:hAnsi="Times New Roman"/>
                <w:sz w:val="24"/>
                <w:szCs w:val="24"/>
              </w:rPr>
              <w:t>и замечания</w:t>
            </w:r>
          </w:p>
        </w:tc>
        <w:tc>
          <w:tcPr>
            <w:tcW w:w="2551" w:type="dxa"/>
            <w:gridSpan w:val="2"/>
          </w:tcPr>
          <w:p w:rsidR="00AB4B07" w:rsidRPr="00C90922" w:rsidRDefault="00AB4B07" w:rsidP="00DF75DA">
            <w:pPr>
              <w:spacing w:after="0" w:line="240" w:lineRule="auto"/>
              <w:ind w:firstLine="426"/>
              <w:jc w:val="center"/>
              <w:rPr>
                <w:rFonts w:ascii="Times New Roman" w:hAnsi="Times New Roman"/>
                <w:sz w:val="24"/>
                <w:szCs w:val="24"/>
              </w:rPr>
            </w:pPr>
            <w:r w:rsidRPr="00C90922">
              <w:rPr>
                <w:rFonts w:ascii="Times New Roman" w:hAnsi="Times New Roman"/>
                <w:sz w:val="24"/>
                <w:szCs w:val="24"/>
              </w:rPr>
              <w:t>Работы по адаптации объектов</w:t>
            </w:r>
          </w:p>
        </w:tc>
      </w:tr>
      <w:tr w:rsidR="00AB4B07" w:rsidRPr="00C90922" w:rsidTr="00DF75DA">
        <w:tc>
          <w:tcPr>
            <w:tcW w:w="426" w:type="dxa"/>
            <w:vMerge/>
          </w:tcPr>
          <w:p w:rsidR="00AB4B07" w:rsidRPr="00C90922" w:rsidRDefault="00AB4B07" w:rsidP="00DF75DA">
            <w:pPr>
              <w:spacing w:after="0" w:line="240" w:lineRule="auto"/>
              <w:ind w:firstLine="426"/>
              <w:jc w:val="center"/>
              <w:rPr>
                <w:rFonts w:ascii="Times New Roman" w:hAnsi="Times New Roman"/>
                <w:sz w:val="24"/>
                <w:szCs w:val="24"/>
              </w:rPr>
            </w:pPr>
          </w:p>
        </w:tc>
        <w:tc>
          <w:tcPr>
            <w:tcW w:w="1842" w:type="dxa"/>
            <w:vMerge/>
          </w:tcPr>
          <w:p w:rsidR="00AB4B07" w:rsidRPr="00C90922" w:rsidRDefault="00AB4B07" w:rsidP="00DF75DA">
            <w:pPr>
              <w:spacing w:after="0" w:line="240" w:lineRule="auto"/>
              <w:ind w:firstLine="426"/>
              <w:jc w:val="center"/>
              <w:rPr>
                <w:rFonts w:ascii="Times New Roman" w:hAnsi="Times New Roman"/>
                <w:sz w:val="24"/>
                <w:szCs w:val="24"/>
              </w:rPr>
            </w:pPr>
          </w:p>
        </w:tc>
        <w:tc>
          <w:tcPr>
            <w:tcW w:w="709" w:type="dxa"/>
          </w:tcPr>
          <w:p w:rsidR="00AB4B07" w:rsidRPr="00C90922" w:rsidRDefault="00AB4B07" w:rsidP="00DF75DA">
            <w:pPr>
              <w:spacing w:after="0" w:line="240" w:lineRule="auto"/>
              <w:ind w:left="-56" w:right="-108"/>
              <w:jc w:val="center"/>
              <w:rPr>
                <w:rFonts w:ascii="Times New Roman" w:hAnsi="Times New Roman"/>
                <w:sz w:val="24"/>
                <w:szCs w:val="24"/>
              </w:rPr>
            </w:pPr>
            <w:proofErr w:type="gramStart"/>
            <w:r w:rsidRPr="00C90922">
              <w:rPr>
                <w:rFonts w:ascii="Times New Roman" w:hAnsi="Times New Roman"/>
                <w:sz w:val="24"/>
                <w:szCs w:val="24"/>
              </w:rPr>
              <w:t>есть</w:t>
            </w:r>
            <w:proofErr w:type="gramEnd"/>
            <w:r w:rsidRPr="00C90922">
              <w:rPr>
                <w:rFonts w:ascii="Times New Roman" w:hAnsi="Times New Roman"/>
                <w:sz w:val="24"/>
                <w:szCs w:val="24"/>
              </w:rPr>
              <w:t>/ нет</w:t>
            </w:r>
          </w:p>
        </w:tc>
        <w:tc>
          <w:tcPr>
            <w:tcW w:w="851" w:type="dxa"/>
          </w:tcPr>
          <w:p w:rsidR="00AB4B07" w:rsidRPr="00C90922" w:rsidRDefault="00AB4B07" w:rsidP="00DF75DA">
            <w:pPr>
              <w:spacing w:after="0" w:line="240" w:lineRule="auto"/>
              <w:ind w:right="-70"/>
              <w:jc w:val="center"/>
              <w:rPr>
                <w:rFonts w:ascii="Times New Roman" w:hAnsi="Times New Roman"/>
                <w:sz w:val="24"/>
                <w:szCs w:val="24"/>
              </w:rPr>
            </w:pPr>
            <w:r w:rsidRPr="00C90922">
              <w:rPr>
                <w:rFonts w:ascii="Times New Roman" w:hAnsi="Times New Roman"/>
                <w:sz w:val="24"/>
                <w:szCs w:val="24"/>
              </w:rPr>
              <w:t>№ на</w:t>
            </w:r>
            <w:r w:rsidR="00DF75DA">
              <w:rPr>
                <w:rFonts w:ascii="Times New Roman" w:hAnsi="Times New Roman"/>
                <w:sz w:val="24"/>
                <w:szCs w:val="24"/>
              </w:rPr>
              <w:t xml:space="preserve"> </w:t>
            </w:r>
            <w:r w:rsidRPr="00C90922">
              <w:rPr>
                <w:rFonts w:ascii="Times New Roman" w:hAnsi="Times New Roman"/>
                <w:sz w:val="24"/>
                <w:szCs w:val="24"/>
              </w:rPr>
              <w:t>плане</w:t>
            </w:r>
          </w:p>
        </w:tc>
        <w:tc>
          <w:tcPr>
            <w:tcW w:w="708" w:type="dxa"/>
          </w:tcPr>
          <w:p w:rsidR="00AB4B07" w:rsidRPr="00C90922" w:rsidRDefault="00AB4B07" w:rsidP="00DF75DA">
            <w:pPr>
              <w:spacing w:after="0" w:line="240" w:lineRule="auto"/>
              <w:ind w:right="-108"/>
              <w:jc w:val="center"/>
              <w:rPr>
                <w:rFonts w:ascii="Times New Roman" w:hAnsi="Times New Roman"/>
                <w:sz w:val="24"/>
                <w:szCs w:val="24"/>
              </w:rPr>
            </w:pPr>
            <w:r w:rsidRPr="00C90922">
              <w:rPr>
                <w:rFonts w:ascii="Times New Roman" w:hAnsi="Times New Roman"/>
                <w:sz w:val="24"/>
                <w:szCs w:val="24"/>
              </w:rPr>
              <w:t>№ фото</w:t>
            </w:r>
          </w:p>
        </w:tc>
        <w:tc>
          <w:tcPr>
            <w:tcW w:w="1560"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w:t>
            </w:r>
          </w:p>
        </w:tc>
        <w:tc>
          <w:tcPr>
            <w:tcW w:w="2126" w:type="dxa"/>
          </w:tcPr>
          <w:p w:rsidR="00AB4B07" w:rsidRPr="00C90922" w:rsidRDefault="00AB4B07" w:rsidP="00DF75DA">
            <w:pPr>
              <w:spacing w:after="0" w:line="240" w:lineRule="auto"/>
              <w:ind w:right="-149"/>
              <w:jc w:val="center"/>
              <w:rPr>
                <w:rFonts w:ascii="Times New Roman" w:hAnsi="Times New Roman"/>
                <w:spacing w:val="-8"/>
                <w:sz w:val="24"/>
                <w:szCs w:val="24"/>
              </w:rPr>
            </w:pPr>
            <w:r w:rsidRPr="00C90922">
              <w:rPr>
                <w:rFonts w:ascii="Times New Roman" w:hAnsi="Times New Roman"/>
                <w:spacing w:val="-8"/>
                <w:sz w:val="24"/>
                <w:szCs w:val="24"/>
              </w:rPr>
              <w:t>З</w:t>
            </w:r>
            <w:r w:rsidR="00DF75DA">
              <w:rPr>
                <w:rFonts w:ascii="Times New Roman" w:hAnsi="Times New Roman"/>
                <w:spacing w:val="-8"/>
                <w:sz w:val="24"/>
                <w:szCs w:val="24"/>
              </w:rPr>
              <w:t>начимо для инвалида (катего</w:t>
            </w:r>
            <w:r w:rsidRPr="00C90922">
              <w:rPr>
                <w:rFonts w:ascii="Times New Roman" w:hAnsi="Times New Roman"/>
                <w:spacing w:val="-8"/>
                <w:sz w:val="24"/>
                <w:szCs w:val="24"/>
              </w:rPr>
              <w:t>рия)</w:t>
            </w:r>
          </w:p>
        </w:tc>
        <w:tc>
          <w:tcPr>
            <w:tcW w:w="1559"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w:t>
            </w:r>
          </w:p>
        </w:tc>
        <w:tc>
          <w:tcPr>
            <w:tcW w:w="992"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Виды работ</w:t>
            </w:r>
          </w:p>
        </w:tc>
      </w:tr>
      <w:tr w:rsidR="00AB4B07" w:rsidRPr="00C90922" w:rsidTr="00DF75DA">
        <w:trPr>
          <w:trHeight w:val="1048"/>
        </w:trPr>
        <w:tc>
          <w:tcPr>
            <w:tcW w:w="426" w:type="dxa"/>
          </w:tcPr>
          <w:p w:rsidR="00AB4B07" w:rsidRPr="00C90922" w:rsidRDefault="00AB4B07" w:rsidP="00DF75DA">
            <w:pPr>
              <w:spacing w:after="0" w:line="240" w:lineRule="auto"/>
              <w:ind w:right="-108"/>
              <w:rPr>
                <w:rFonts w:ascii="Times New Roman" w:hAnsi="Times New Roman"/>
                <w:sz w:val="24"/>
                <w:szCs w:val="24"/>
              </w:rPr>
            </w:pPr>
            <w:r w:rsidRPr="00C90922">
              <w:rPr>
                <w:rFonts w:ascii="Times New Roman" w:hAnsi="Times New Roman"/>
                <w:sz w:val="24"/>
                <w:szCs w:val="24"/>
              </w:rPr>
              <w:t>6.1</w:t>
            </w:r>
          </w:p>
        </w:tc>
        <w:tc>
          <w:tcPr>
            <w:tcW w:w="1842"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Визуальные средства</w:t>
            </w:r>
          </w:p>
        </w:tc>
        <w:tc>
          <w:tcPr>
            <w:tcW w:w="709" w:type="dxa"/>
          </w:tcPr>
          <w:p w:rsidR="00AB4B07" w:rsidRPr="00C90922" w:rsidRDefault="00AB4B07" w:rsidP="00DF75DA">
            <w:pPr>
              <w:spacing w:after="0" w:line="240" w:lineRule="auto"/>
              <w:rPr>
                <w:rFonts w:ascii="Times New Roman" w:hAnsi="Times New Roman"/>
                <w:sz w:val="24"/>
                <w:szCs w:val="24"/>
              </w:rPr>
            </w:pPr>
          </w:p>
        </w:tc>
        <w:tc>
          <w:tcPr>
            <w:tcW w:w="851" w:type="dxa"/>
          </w:tcPr>
          <w:p w:rsidR="00AB4B07" w:rsidRPr="00C90922" w:rsidRDefault="00AB4B07" w:rsidP="00DF75DA">
            <w:pPr>
              <w:spacing w:after="0" w:line="240" w:lineRule="auto"/>
              <w:rPr>
                <w:rFonts w:ascii="Times New Roman" w:hAnsi="Times New Roman"/>
                <w:sz w:val="24"/>
                <w:szCs w:val="24"/>
              </w:rPr>
            </w:pPr>
          </w:p>
        </w:tc>
        <w:tc>
          <w:tcPr>
            <w:tcW w:w="708" w:type="dxa"/>
          </w:tcPr>
          <w:p w:rsidR="00AB4B07" w:rsidRPr="00C90922" w:rsidRDefault="00AB4B07" w:rsidP="00DF75DA">
            <w:pPr>
              <w:spacing w:after="0" w:line="240" w:lineRule="auto"/>
              <w:rPr>
                <w:rFonts w:ascii="Times New Roman" w:hAnsi="Times New Roman"/>
                <w:sz w:val="24"/>
                <w:szCs w:val="24"/>
              </w:rPr>
            </w:pPr>
          </w:p>
        </w:tc>
        <w:tc>
          <w:tcPr>
            <w:tcW w:w="1560" w:type="dxa"/>
          </w:tcPr>
          <w:p w:rsidR="00AB4B07" w:rsidRPr="00C90922" w:rsidRDefault="00AB4B07" w:rsidP="00DF75DA">
            <w:pPr>
              <w:spacing w:after="0" w:line="240" w:lineRule="auto"/>
              <w:rPr>
                <w:rFonts w:ascii="Times New Roman" w:hAnsi="Times New Roman"/>
                <w:sz w:val="24"/>
                <w:szCs w:val="24"/>
              </w:rPr>
            </w:pPr>
          </w:p>
        </w:tc>
        <w:tc>
          <w:tcPr>
            <w:tcW w:w="2126" w:type="dxa"/>
          </w:tcPr>
          <w:p w:rsidR="00AB4B07" w:rsidRPr="00C90922" w:rsidRDefault="00AB4B07" w:rsidP="00DF75DA">
            <w:pPr>
              <w:spacing w:after="0" w:line="240" w:lineRule="auto"/>
              <w:rPr>
                <w:rFonts w:ascii="Times New Roman" w:hAnsi="Times New Roman"/>
                <w:sz w:val="24"/>
                <w:szCs w:val="24"/>
              </w:rPr>
            </w:pPr>
          </w:p>
        </w:tc>
        <w:tc>
          <w:tcPr>
            <w:tcW w:w="1559" w:type="dxa"/>
          </w:tcPr>
          <w:p w:rsidR="00AB4B07" w:rsidRPr="00C90922" w:rsidRDefault="00AB4B07" w:rsidP="00DF75DA">
            <w:pPr>
              <w:spacing w:after="0" w:line="240" w:lineRule="auto"/>
              <w:rPr>
                <w:rFonts w:ascii="Times New Roman" w:hAnsi="Times New Roman"/>
                <w:sz w:val="24"/>
                <w:szCs w:val="24"/>
              </w:rPr>
            </w:pPr>
          </w:p>
        </w:tc>
        <w:tc>
          <w:tcPr>
            <w:tcW w:w="992" w:type="dxa"/>
          </w:tcPr>
          <w:p w:rsidR="00AB4B07" w:rsidRPr="00C90922" w:rsidRDefault="00AB4B07" w:rsidP="00DF75DA">
            <w:pPr>
              <w:spacing w:after="0" w:line="240" w:lineRule="auto"/>
              <w:rPr>
                <w:rFonts w:ascii="Times New Roman" w:hAnsi="Times New Roman"/>
                <w:sz w:val="24"/>
                <w:szCs w:val="24"/>
              </w:rPr>
            </w:pPr>
          </w:p>
        </w:tc>
      </w:tr>
      <w:tr w:rsidR="00AB4B07" w:rsidRPr="00C90922" w:rsidTr="00DF75DA">
        <w:trPr>
          <w:trHeight w:val="1124"/>
        </w:trPr>
        <w:tc>
          <w:tcPr>
            <w:tcW w:w="426" w:type="dxa"/>
          </w:tcPr>
          <w:p w:rsidR="00AB4B07" w:rsidRPr="00C90922" w:rsidRDefault="00AB4B07" w:rsidP="00DF75DA">
            <w:pPr>
              <w:spacing w:after="0" w:line="240" w:lineRule="auto"/>
              <w:ind w:right="-108"/>
              <w:rPr>
                <w:rFonts w:ascii="Times New Roman" w:hAnsi="Times New Roman"/>
                <w:sz w:val="24"/>
                <w:szCs w:val="24"/>
              </w:rPr>
            </w:pPr>
            <w:r w:rsidRPr="00C90922">
              <w:rPr>
                <w:rFonts w:ascii="Times New Roman" w:hAnsi="Times New Roman"/>
                <w:sz w:val="24"/>
                <w:szCs w:val="24"/>
              </w:rPr>
              <w:t>6.2</w:t>
            </w:r>
          </w:p>
        </w:tc>
        <w:tc>
          <w:tcPr>
            <w:tcW w:w="1842"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Акустические средства</w:t>
            </w:r>
          </w:p>
        </w:tc>
        <w:tc>
          <w:tcPr>
            <w:tcW w:w="709" w:type="dxa"/>
          </w:tcPr>
          <w:p w:rsidR="00AB4B07" w:rsidRPr="00C90922" w:rsidRDefault="00AB4B07" w:rsidP="00DF75DA">
            <w:pPr>
              <w:spacing w:after="0" w:line="240" w:lineRule="auto"/>
              <w:rPr>
                <w:rFonts w:ascii="Times New Roman" w:hAnsi="Times New Roman"/>
                <w:sz w:val="24"/>
                <w:szCs w:val="24"/>
              </w:rPr>
            </w:pPr>
          </w:p>
        </w:tc>
        <w:tc>
          <w:tcPr>
            <w:tcW w:w="851" w:type="dxa"/>
          </w:tcPr>
          <w:p w:rsidR="00AB4B07" w:rsidRPr="00C90922" w:rsidRDefault="00AB4B07" w:rsidP="00DF75DA">
            <w:pPr>
              <w:spacing w:after="0" w:line="240" w:lineRule="auto"/>
              <w:rPr>
                <w:rFonts w:ascii="Times New Roman" w:hAnsi="Times New Roman"/>
                <w:sz w:val="24"/>
                <w:szCs w:val="24"/>
              </w:rPr>
            </w:pPr>
          </w:p>
        </w:tc>
        <w:tc>
          <w:tcPr>
            <w:tcW w:w="708" w:type="dxa"/>
          </w:tcPr>
          <w:p w:rsidR="00AB4B07" w:rsidRPr="00C90922" w:rsidRDefault="00AB4B07" w:rsidP="00DF75DA">
            <w:pPr>
              <w:spacing w:after="0" w:line="240" w:lineRule="auto"/>
              <w:rPr>
                <w:rFonts w:ascii="Times New Roman" w:hAnsi="Times New Roman"/>
                <w:sz w:val="24"/>
                <w:szCs w:val="24"/>
              </w:rPr>
            </w:pPr>
          </w:p>
        </w:tc>
        <w:tc>
          <w:tcPr>
            <w:tcW w:w="1560" w:type="dxa"/>
          </w:tcPr>
          <w:p w:rsidR="00AB4B07" w:rsidRPr="00C90922" w:rsidRDefault="00AB4B07" w:rsidP="00DF75DA">
            <w:pPr>
              <w:spacing w:after="0" w:line="240" w:lineRule="auto"/>
              <w:rPr>
                <w:rFonts w:ascii="Times New Roman" w:hAnsi="Times New Roman"/>
                <w:sz w:val="24"/>
                <w:szCs w:val="24"/>
              </w:rPr>
            </w:pPr>
          </w:p>
        </w:tc>
        <w:tc>
          <w:tcPr>
            <w:tcW w:w="2126" w:type="dxa"/>
          </w:tcPr>
          <w:p w:rsidR="00AB4B07" w:rsidRPr="00C90922" w:rsidRDefault="00AB4B07" w:rsidP="00DF75DA">
            <w:pPr>
              <w:spacing w:after="0" w:line="240" w:lineRule="auto"/>
              <w:rPr>
                <w:rFonts w:ascii="Times New Roman" w:hAnsi="Times New Roman"/>
                <w:sz w:val="24"/>
                <w:szCs w:val="24"/>
              </w:rPr>
            </w:pPr>
          </w:p>
        </w:tc>
        <w:tc>
          <w:tcPr>
            <w:tcW w:w="1559" w:type="dxa"/>
          </w:tcPr>
          <w:p w:rsidR="00AB4B07" w:rsidRPr="00C90922" w:rsidRDefault="00AB4B07" w:rsidP="00DF75DA">
            <w:pPr>
              <w:spacing w:after="0" w:line="240" w:lineRule="auto"/>
              <w:rPr>
                <w:rFonts w:ascii="Times New Roman" w:hAnsi="Times New Roman"/>
                <w:sz w:val="24"/>
                <w:szCs w:val="24"/>
              </w:rPr>
            </w:pPr>
          </w:p>
        </w:tc>
        <w:tc>
          <w:tcPr>
            <w:tcW w:w="992" w:type="dxa"/>
          </w:tcPr>
          <w:p w:rsidR="00AB4B07" w:rsidRPr="00C90922" w:rsidRDefault="00AB4B07" w:rsidP="00DF75DA">
            <w:pPr>
              <w:spacing w:after="0" w:line="240" w:lineRule="auto"/>
              <w:rPr>
                <w:rFonts w:ascii="Times New Roman" w:hAnsi="Times New Roman"/>
                <w:sz w:val="24"/>
                <w:szCs w:val="24"/>
              </w:rPr>
            </w:pPr>
          </w:p>
        </w:tc>
      </w:tr>
      <w:tr w:rsidR="00AB4B07" w:rsidRPr="00C90922" w:rsidTr="00DF75DA">
        <w:trPr>
          <w:trHeight w:val="1122"/>
        </w:trPr>
        <w:tc>
          <w:tcPr>
            <w:tcW w:w="426" w:type="dxa"/>
          </w:tcPr>
          <w:p w:rsidR="00AB4B07" w:rsidRPr="00C90922" w:rsidRDefault="00AB4B07" w:rsidP="00DF75DA">
            <w:pPr>
              <w:spacing w:after="0" w:line="240" w:lineRule="auto"/>
              <w:ind w:right="-108"/>
              <w:rPr>
                <w:rFonts w:ascii="Times New Roman" w:hAnsi="Times New Roman"/>
                <w:sz w:val="24"/>
                <w:szCs w:val="24"/>
              </w:rPr>
            </w:pPr>
            <w:r w:rsidRPr="00C90922">
              <w:rPr>
                <w:rFonts w:ascii="Times New Roman" w:hAnsi="Times New Roman"/>
                <w:sz w:val="24"/>
                <w:szCs w:val="24"/>
              </w:rPr>
              <w:t>6.3</w:t>
            </w:r>
          </w:p>
        </w:tc>
        <w:tc>
          <w:tcPr>
            <w:tcW w:w="1842"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Тактильные средства</w:t>
            </w:r>
          </w:p>
        </w:tc>
        <w:tc>
          <w:tcPr>
            <w:tcW w:w="709" w:type="dxa"/>
          </w:tcPr>
          <w:p w:rsidR="00AB4B07" w:rsidRPr="00C90922" w:rsidRDefault="00AB4B07" w:rsidP="00DF75DA">
            <w:pPr>
              <w:spacing w:after="0" w:line="240" w:lineRule="auto"/>
              <w:rPr>
                <w:rFonts w:ascii="Times New Roman" w:hAnsi="Times New Roman"/>
                <w:sz w:val="24"/>
                <w:szCs w:val="24"/>
              </w:rPr>
            </w:pPr>
          </w:p>
        </w:tc>
        <w:tc>
          <w:tcPr>
            <w:tcW w:w="851" w:type="dxa"/>
          </w:tcPr>
          <w:p w:rsidR="00AB4B07" w:rsidRPr="00C90922" w:rsidRDefault="00AB4B07" w:rsidP="00DF75DA">
            <w:pPr>
              <w:spacing w:after="0" w:line="240" w:lineRule="auto"/>
              <w:rPr>
                <w:rFonts w:ascii="Times New Roman" w:hAnsi="Times New Roman"/>
                <w:sz w:val="24"/>
                <w:szCs w:val="24"/>
              </w:rPr>
            </w:pPr>
          </w:p>
        </w:tc>
        <w:tc>
          <w:tcPr>
            <w:tcW w:w="708" w:type="dxa"/>
          </w:tcPr>
          <w:p w:rsidR="00AB4B07" w:rsidRPr="00DF75DA" w:rsidRDefault="00AB4B07" w:rsidP="00DF75DA">
            <w:pPr>
              <w:rPr>
                <w:rFonts w:ascii="Times New Roman" w:hAnsi="Times New Roman"/>
                <w:sz w:val="24"/>
                <w:szCs w:val="24"/>
              </w:rPr>
            </w:pPr>
          </w:p>
        </w:tc>
        <w:tc>
          <w:tcPr>
            <w:tcW w:w="1560" w:type="dxa"/>
          </w:tcPr>
          <w:p w:rsidR="00AB4B07" w:rsidRPr="00C90922" w:rsidRDefault="00AB4B07" w:rsidP="00DF75DA">
            <w:pPr>
              <w:spacing w:after="0" w:line="240" w:lineRule="auto"/>
              <w:rPr>
                <w:rFonts w:ascii="Times New Roman" w:hAnsi="Times New Roman"/>
                <w:sz w:val="24"/>
                <w:szCs w:val="24"/>
              </w:rPr>
            </w:pPr>
          </w:p>
        </w:tc>
        <w:tc>
          <w:tcPr>
            <w:tcW w:w="2126" w:type="dxa"/>
          </w:tcPr>
          <w:p w:rsidR="00AB4B07" w:rsidRPr="00C90922" w:rsidRDefault="00AB4B07" w:rsidP="00DF75DA">
            <w:pPr>
              <w:spacing w:after="0" w:line="240" w:lineRule="auto"/>
              <w:rPr>
                <w:rFonts w:ascii="Times New Roman" w:hAnsi="Times New Roman"/>
                <w:sz w:val="24"/>
                <w:szCs w:val="24"/>
              </w:rPr>
            </w:pPr>
          </w:p>
        </w:tc>
        <w:tc>
          <w:tcPr>
            <w:tcW w:w="1559" w:type="dxa"/>
          </w:tcPr>
          <w:p w:rsidR="00AB4B07" w:rsidRPr="00C90922" w:rsidRDefault="00AB4B07" w:rsidP="00DF75DA">
            <w:pPr>
              <w:spacing w:after="0" w:line="240" w:lineRule="auto"/>
              <w:rPr>
                <w:rFonts w:ascii="Times New Roman" w:hAnsi="Times New Roman"/>
                <w:sz w:val="24"/>
                <w:szCs w:val="24"/>
              </w:rPr>
            </w:pPr>
          </w:p>
        </w:tc>
        <w:tc>
          <w:tcPr>
            <w:tcW w:w="992" w:type="dxa"/>
          </w:tcPr>
          <w:p w:rsidR="00AB4B07" w:rsidRPr="00C90922" w:rsidRDefault="00AB4B07" w:rsidP="00DF75DA">
            <w:pPr>
              <w:spacing w:after="0" w:line="240" w:lineRule="auto"/>
              <w:rPr>
                <w:rFonts w:ascii="Times New Roman" w:hAnsi="Times New Roman"/>
                <w:sz w:val="24"/>
                <w:szCs w:val="24"/>
              </w:rPr>
            </w:pPr>
          </w:p>
        </w:tc>
      </w:tr>
      <w:tr w:rsidR="00AB4B07" w:rsidRPr="00C90922" w:rsidTr="00DF75DA">
        <w:trPr>
          <w:trHeight w:val="982"/>
        </w:trPr>
        <w:tc>
          <w:tcPr>
            <w:tcW w:w="426" w:type="dxa"/>
          </w:tcPr>
          <w:p w:rsidR="00AB4B07" w:rsidRPr="00C90922" w:rsidRDefault="00AB4B07" w:rsidP="00DF75DA">
            <w:pPr>
              <w:spacing w:after="0" w:line="240" w:lineRule="auto"/>
              <w:ind w:right="-108"/>
              <w:rPr>
                <w:rFonts w:ascii="Times New Roman" w:hAnsi="Times New Roman"/>
                <w:sz w:val="24"/>
                <w:szCs w:val="24"/>
              </w:rPr>
            </w:pPr>
          </w:p>
        </w:tc>
        <w:tc>
          <w:tcPr>
            <w:tcW w:w="1842"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О</w:t>
            </w:r>
            <w:r w:rsidR="00DF75DA" w:rsidRPr="00C90922">
              <w:rPr>
                <w:rFonts w:ascii="Times New Roman" w:hAnsi="Times New Roman"/>
                <w:sz w:val="24"/>
                <w:szCs w:val="24"/>
              </w:rPr>
              <w:t>бщие</w:t>
            </w:r>
            <w:r w:rsidRPr="00C90922">
              <w:rPr>
                <w:rFonts w:ascii="Times New Roman" w:hAnsi="Times New Roman"/>
                <w:sz w:val="24"/>
                <w:szCs w:val="24"/>
              </w:rPr>
              <w:t xml:space="preserve"> требования к зоне</w:t>
            </w:r>
          </w:p>
        </w:tc>
        <w:tc>
          <w:tcPr>
            <w:tcW w:w="709" w:type="dxa"/>
          </w:tcPr>
          <w:p w:rsidR="00AB4B07" w:rsidRPr="00C90922" w:rsidRDefault="00AB4B07" w:rsidP="00DF75DA">
            <w:pPr>
              <w:spacing w:after="0" w:line="240" w:lineRule="auto"/>
              <w:rPr>
                <w:rFonts w:ascii="Times New Roman" w:hAnsi="Times New Roman"/>
                <w:sz w:val="24"/>
                <w:szCs w:val="24"/>
              </w:rPr>
            </w:pPr>
          </w:p>
        </w:tc>
        <w:tc>
          <w:tcPr>
            <w:tcW w:w="851" w:type="dxa"/>
          </w:tcPr>
          <w:p w:rsidR="00AB4B07" w:rsidRPr="00C90922" w:rsidRDefault="00AB4B07" w:rsidP="00DF75DA">
            <w:pPr>
              <w:spacing w:after="0" w:line="240" w:lineRule="auto"/>
              <w:rPr>
                <w:rFonts w:ascii="Times New Roman" w:hAnsi="Times New Roman"/>
                <w:sz w:val="24"/>
                <w:szCs w:val="24"/>
              </w:rPr>
            </w:pPr>
          </w:p>
        </w:tc>
        <w:tc>
          <w:tcPr>
            <w:tcW w:w="708" w:type="dxa"/>
          </w:tcPr>
          <w:p w:rsidR="00AB4B07" w:rsidRPr="00DF75DA" w:rsidRDefault="00AB4B07" w:rsidP="00DF75DA">
            <w:pPr>
              <w:rPr>
                <w:rFonts w:ascii="Times New Roman" w:hAnsi="Times New Roman"/>
                <w:sz w:val="24"/>
                <w:szCs w:val="24"/>
              </w:rPr>
            </w:pPr>
          </w:p>
        </w:tc>
        <w:tc>
          <w:tcPr>
            <w:tcW w:w="1560" w:type="dxa"/>
          </w:tcPr>
          <w:p w:rsidR="00AB4B07" w:rsidRPr="00C90922" w:rsidRDefault="00AB4B07" w:rsidP="00DF75DA">
            <w:pPr>
              <w:spacing w:after="0" w:line="240" w:lineRule="auto"/>
              <w:rPr>
                <w:rFonts w:ascii="Times New Roman" w:hAnsi="Times New Roman"/>
                <w:sz w:val="24"/>
                <w:szCs w:val="24"/>
              </w:rPr>
            </w:pPr>
          </w:p>
        </w:tc>
        <w:tc>
          <w:tcPr>
            <w:tcW w:w="2126" w:type="dxa"/>
          </w:tcPr>
          <w:p w:rsidR="00AB4B07" w:rsidRPr="00C90922" w:rsidRDefault="00AB4B07" w:rsidP="00DF75DA">
            <w:pPr>
              <w:spacing w:after="0" w:line="240" w:lineRule="auto"/>
              <w:rPr>
                <w:rFonts w:ascii="Times New Roman" w:hAnsi="Times New Roman"/>
                <w:sz w:val="24"/>
                <w:szCs w:val="24"/>
              </w:rPr>
            </w:pPr>
          </w:p>
        </w:tc>
        <w:tc>
          <w:tcPr>
            <w:tcW w:w="1559" w:type="dxa"/>
          </w:tcPr>
          <w:p w:rsidR="00AB4B07" w:rsidRPr="00C90922" w:rsidRDefault="00AB4B07" w:rsidP="00DF75DA">
            <w:pPr>
              <w:spacing w:after="0" w:line="240" w:lineRule="auto"/>
              <w:rPr>
                <w:rFonts w:ascii="Times New Roman" w:hAnsi="Times New Roman"/>
                <w:sz w:val="24"/>
                <w:szCs w:val="24"/>
              </w:rPr>
            </w:pPr>
          </w:p>
        </w:tc>
        <w:tc>
          <w:tcPr>
            <w:tcW w:w="992" w:type="dxa"/>
          </w:tcPr>
          <w:p w:rsidR="00AB4B07" w:rsidRPr="00C90922" w:rsidRDefault="00AB4B07" w:rsidP="00DF75DA">
            <w:pPr>
              <w:spacing w:after="0" w:line="240" w:lineRule="auto"/>
              <w:rPr>
                <w:rFonts w:ascii="Times New Roman" w:hAnsi="Times New Roman"/>
                <w:sz w:val="24"/>
                <w:szCs w:val="24"/>
              </w:rPr>
            </w:pPr>
          </w:p>
        </w:tc>
      </w:tr>
    </w:tbl>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lang w:val="en-US"/>
        </w:rPr>
        <w:t>II</w:t>
      </w:r>
      <w:r w:rsidRPr="00C90922">
        <w:rPr>
          <w:rFonts w:ascii="Times New Roman" w:hAnsi="Times New Roman"/>
          <w:sz w:val="24"/>
          <w:szCs w:val="24"/>
        </w:rPr>
        <w:t xml:space="preserve"> Заключение по зоне:</w:t>
      </w:r>
    </w:p>
    <w:p w:rsidR="00AB4B07" w:rsidRPr="00C90922" w:rsidRDefault="00AB4B07" w:rsidP="00332810">
      <w:pPr>
        <w:spacing w:after="0" w:line="240" w:lineRule="auto"/>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2365"/>
        <w:gridCol w:w="1075"/>
        <w:gridCol w:w="1029"/>
        <w:gridCol w:w="3750"/>
      </w:tblGrid>
      <w:tr w:rsidR="00AB4B07" w:rsidRPr="00C90922" w:rsidTr="00DF75DA">
        <w:trPr>
          <w:trHeight w:val="473"/>
        </w:trPr>
        <w:tc>
          <w:tcPr>
            <w:tcW w:w="2554" w:type="dxa"/>
            <w:vMerge w:val="restart"/>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w:t>
            </w:r>
            <w:r w:rsidR="00DF75DA">
              <w:rPr>
                <w:rFonts w:ascii="Times New Roman" w:hAnsi="Times New Roman"/>
                <w:sz w:val="24"/>
                <w:szCs w:val="24"/>
              </w:rPr>
              <w:t xml:space="preserve"> </w:t>
            </w:r>
            <w:r w:rsidRPr="00C90922">
              <w:rPr>
                <w:rFonts w:ascii="Times New Roman" w:hAnsi="Times New Roman"/>
                <w:sz w:val="24"/>
                <w:szCs w:val="24"/>
              </w:rPr>
              <w:t>структурно-функциональной зоны</w:t>
            </w:r>
          </w:p>
        </w:tc>
        <w:tc>
          <w:tcPr>
            <w:tcW w:w="2365" w:type="dxa"/>
            <w:vMerge w:val="restart"/>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Состояние доступности*</w:t>
            </w:r>
            <w:r w:rsidR="00DF75DA">
              <w:rPr>
                <w:rFonts w:ascii="Times New Roman" w:hAnsi="Times New Roman"/>
                <w:sz w:val="24"/>
                <w:szCs w:val="24"/>
              </w:rPr>
              <w:t xml:space="preserve"> </w:t>
            </w:r>
            <w:r w:rsidRPr="00C90922">
              <w:rPr>
                <w:rFonts w:ascii="Times New Roman" w:hAnsi="Times New Roman"/>
                <w:sz w:val="24"/>
                <w:szCs w:val="24"/>
              </w:rPr>
              <w:t>(к пункту 3.4 Акта обследования ОСИ)</w:t>
            </w:r>
          </w:p>
        </w:tc>
        <w:tc>
          <w:tcPr>
            <w:tcW w:w="2104" w:type="dxa"/>
            <w:gridSpan w:val="2"/>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Приложение</w:t>
            </w:r>
          </w:p>
        </w:tc>
        <w:tc>
          <w:tcPr>
            <w:tcW w:w="3750" w:type="dxa"/>
            <w:vMerge w:val="restart"/>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Рекомендации по адаптации (вид работы)**</w:t>
            </w:r>
            <w:r w:rsidR="00DF75DA">
              <w:rPr>
                <w:rFonts w:ascii="Times New Roman" w:hAnsi="Times New Roman"/>
                <w:sz w:val="24"/>
                <w:szCs w:val="24"/>
              </w:rPr>
              <w:t xml:space="preserve"> </w:t>
            </w:r>
            <w:r w:rsidRPr="00C90922">
              <w:rPr>
                <w:rFonts w:ascii="Times New Roman" w:hAnsi="Times New Roman"/>
                <w:sz w:val="24"/>
                <w:szCs w:val="24"/>
              </w:rPr>
              <w:t>к пункту 4.1 Акта обследования ОСИ</w:t>
            </w:r>
          </w:p>
        </w:tc>
      </w:tr>
      <w:tr w:rsidR="00AB4B07" w:rsidRPr="00C90922" w:rsidTr="00DF75DA">
        <w:trPr>
          <w:trHeight w:val="551"/>
        </w:trPr>
        <w:tc>
          <w:tcPr>
            <w:tcW w:w="2554" w:type="dxa"/>
            <w:vMerge/>
          </w:tcPr>
          <w:p w:rsidR="00AB4B07" w:rsidRPr="00C90922" w:rsidRDefault="00AB4B07" w:rsidP="00DF75DA">
            <w:pPr>
              <w:spacing w:after="0" w:line="240" w:lineRule="auto"/>
              <w:ind w:firstLine="426"/>
              <w:jc w:val="center"/>
              <w:rPr>
                <w:rFonts w:ascii="Times New Roman" w:hAnsi="Times New Roman"/>
                <w:sz w:val="24"/>
                <w:szCs w:val="24"/>
              </w:rPr>
            </w:pPr>
          </w:p>
        </w:tc>
        <w:tc>
          <w:tcPr>
            <w:tcW w:w="2365" w:type="dxa"/>
            <w:vMerge/>
          </w:tcPr>
          <w:p w:rsidR="00AB4B07" w:rsidRPr="00C90922" w:rsidRDefault="00AB4B07" w:rsidP="00DF75DA">
            <w:pPr>
              <w:spacing w:after="0" w:line="240" w:lineRule="auto"/>
              <w:ind w:firstLine="426"/>
              <w:jc w:val="center"/>
              <w:rPr>
                <w:rFonts w:ascii="Times New Roman" w:hAnsi="Times New Roman"/>
                <w:sz w:val="24"/>
                <w:szCs w:val="24"/>
              </w:rPr>
            </w:pPr>
          </w:p>
        </w:tc>
        <w:tc>
          <w:tcPr>
            <w:tcW w:w="1075"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 на плане</w:t>
            </w:r>
          </w:p>
        </w:tc>
        <w:tc>
          <w:tcPr>
            <w:tcW w:w="1029"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 фото</w:t>
            </w:r>
          </w:p>
        </w:tc>
        <w:tc>
          <w:tcPr>
            <w:tcW w:w="3750" w:type="dxa"/>
            <w:vMerge/>
          </w:tcPr>
          <w:p w:rsidR="00AB4B07" w:rsidRPr="00C90922" w:rsidRDefault="00AB4B07" w:rsidP="00DF75DA">
            <w:pPr>
              <w:spacing w:after="0" w:line="240" w:lineRule="auto"/>
              <w:ind w:firstLine="426"/>
              <w:jc w:val="center"/>
              <w:rPr>
                <w:rFonts w:ascii="Times New Roman" w:hAnsi="Times New Roman"/>
                <w:sz w:val="24"/>
                <w:szCs w:val="24"/>
              </w:rPr>
            </w:pPr>
          </w:p>
        </w:tc>
      </w:tr>
      <w:tr w:rsidR="00AB4B07" w:rsidRPr="00C90922" w:rsidTr="00DF75DA">
        <w:trPr>
          <w:trHeight w:val="395"/>
        </w:trPr>
        <w:tc>
          <w:tcPr>
            <w:tcW w:w="2554"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2365"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1075"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1029"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3750" w:type="dxa"/>
          </w:tcPr>
          <w:p w:rsidR="00AB4B07" w:rsidRPr="00C90922" w:rsidRDefault="00AB4B07" w:rsidP="00DF75DA">
            <w:pPr>
              <w:spacing w:after="0" w:line="240" w:lineRule="auto"/>
              <w:ind w:firstLine="426"/>
              <w:jc w:val="center"/>
              <w:rPr>
                <w:rFonts w:ascii="Times New Roman" w:hAnsi="Times New Roman"/>
                <w:sz w:val="24"/>
                <w:szCs w:val="24"/>
              </w:rPr>
            </w:pPr>
          </w:p>
        </w:tc>
      </w:tr>
    </w:tbl>
    <w:p w:rsidR="00AB4B07" w:rsidRPr="00DF75DA" w:rsidRDefault="00AB4B07" w:rsidP="00DF75DA">
      <w:pPr>
        <w:spacing w:after="0" w:line="240" w:lineRule="auto"/>
        <w:jc w:val="both"/>
        <w:rPr>
          <w:rFonts w:ascii="Times New Roman" w:hAnsi="Times New Roman"/>
          <w:i/>
          <w:sz w:val="24"/>
          <w:szCs w:val="24"/>
        </w:rPr>
      </w:pPr>
      <w:r w:rsidRPr="00DF75DA">
        <w:rPr>
          <w:rFonts w:ascii="Times New Roman" w:hAnsi="Times New Roman"/>
          <w:i/>
          <w:sz w:val="24"/>
          <w:szCs w:val="24"/>
        </w:rPr>
        <w:t xml:space="preserve">* указывается: </w:t>
      </w:r>
      <w:proofErr w:type="gramStart"/>
      <w:r w:rsidRPr="00DF75DA">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AB4B07" w:rsidRPr="00DF75DA" w:rsidRDefault="00AB4B07" w:rsidP="00DF75DA">
      <w:pPr>
        <w:spacing w:after="0" w:line="240" w:lineRule="auto"/>
        <w:jc w:val="both"/>
        <w:rPr>
          <w:rFonts w:ascii="Times New Roman" w:hAnsi="Times New Roman"/>
          <w:i/>
          <w:sz w:val="24"/>
          <w:szCs w:val="24"/>
        </w:rPr>
      </w:pPr>
      <w:r w:rsidRPr="00DF75DA">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DF75DA">
      <w:pPr>
        <w:spacing w:after="0" w:line="240" w:lineRule="auto"/>
        <w:rPr>
          <w:rFonts w:ascii="Times New Roman" w:hAnsi="Times New Roman"/>
          <w:sz w:val="24"/>
          <w:szCs w:val="24"/>
        </w:rPr>
      </w:pPr>
      <w:r w:rsidRPr="00C90922">
        <w:rPr>
          <w:rFonts w:ascii="Times New Roman" w:hAnsi="Times New Roman"/>
          <w:sz w:val="24"/>
          <w:szCs w:val="24"/>
        </w:rPr>
        <w:t>Комментарий к заключению:_______________________________________________________________</w:t>
      </w: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332810">
      <w:pPr>
        <w:spacing w:after="0" w:line="240" w:lineRule="auto"/>
        <w:ind w:firstLine="426"/>
        <w:jc w:val="right"/>
        <w:rPr>
          <w:rFonts w:ascii="Times New Roman" w:hAnsi="Times New Roman"/>
          <w:sz w:val="24"/>
          <w:szCs w:val="24"/>
        </w:rPr>
        <w:sectPr w:rsidR="00AB4B07" w:rsidRPr="00C90922" w:rsidSect="00975962">
          <w:pgSz w:w="11906" w:h="16838"/>
          <w:pgMar w:top="284" w:right="424" w:bottom="568" w:left="709" w:header="709" w:footer="503" w:gutter="0"/>
          <w:cols w:space="708"/>
          <w:docGrid w:linePitch="360"/>
        </w:sectPr>
      </w:pPr>
    </w:p>
    <w:p w:rsidR="00AB4B07" w:rsidRPr="00C9092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lastRenderedPageBreak/>
        <w:t>Приложение А.5</w:t>
      </w: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Адресная программа (план) адаптации объектов социальной инфраструктуры</w:t>
      </w: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 xml:space="preserve">и обеспечения доступности услуг для инвалидов и других МГН </w:t>
      </w: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 xml:space="preserve">на территории ______________________________ на </w:t>
      </w:r>
      <w:proofErr w:type="spellStart"/>
      <w:r w:rsidRPr="00C90922">
        <w:rPr>
          <w:rFonts w:ascii="Times New Roman" w:hAnsi="Times New Roman"/>
          <w:sz w:val="24"/>
          <w:szCs w:val="24"/>
        </w:rPr>
        <w:t>_____________год</w:t>
      </w:r>
      <w:proofErr w:type="spellEnd"/>
    </w:p>
    <w:p w:rsidR="00AB4B07" w:rsidRPr="00C90922" w:rsidRDefault="00AB4B07" w:rsidP="00332810">
      <w:pPr>
        <w:spacing w:after="0" w:line="240" w:lineRule="auto"/>
        <w:ind w:firstLine="426"/>
        <w:rPr>
          <w:rFonts w:ascii="Times New Roman" w:hAnsi="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1560"/>
        <w:gridCol w:w="1559"/>
        <w:gridCol w:w="1559"/>
        <w:gridCol w:w="1985"/>
        <w:gridCol w:w="992"/>
        <w:gridCol w:w="1134"/>
        <w:gridCol w:w="1701"/>
        <w:gridCol w:w="1134"/>
      </w:tblGrid>
      <w:tr w:rsidR="00AB4B07" w:rsidRPr="00C90922" w:rsidTr="00DF75DA">
        <w:trPr>
          <w:trHeight w:val="351"/>
        </w:trPr>
        <w:tc>
          <w:tcPr>
            <w:tcW w:w="534" w:type="dxa"/>
            <w:vMerge w:val="restart"/>
          </w:tcPr>
          <w:p w:rsidR="00AB4B07" w:rsidRPr="00C90922" w:rsidRDefault="00DF75DA" w:rsidP="00DF75DA">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vMerge w:val="restart"/>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 объекта</w:t>
            </w:r>
            <w:r w:rsidR="00DF75DA">
              <w:rPr>
                <w:rFonts w:ascii="Times New Roman" w:hAnsi="Times New Roman"/>
                <w:sz w:val="24"/>
                <w:szCs w:val="24"/>
              </w:rPr>
              <w:t xml:space="preserve"> </w:t>
            </w:r>
            <w:r w:rsidRPr="00C90922">
              <w:rPr>
                <w:rFonts w:ascii="Times New Roman" w:hAnsi="Times New Roman"/>
                <w:sz w:val="24"/>
                <w:szCs w:val="24"/>
              </w:rPr>
              <w:t>и название организации, расположенной на объекте</w:t>
            </w:r>
          </w:p>
        </w:tc>
        <w:tc>
          <w:tcPr>
            <w:tcW w:w="1275" w:type="dxa"/>
            <w:vMerge w:val="restart"/>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Адрес объекта</w:t>
            </w:r>
          </w:p>
        </w:tc>
        <w:tc>
          <w:tcPr>
            <w:tcW w:w="1560" w:type="dxa"/>
            <w:vMerge w:val="restart"/>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 паспорта</w:t>
            </w:r>
            <w:r w:rsidR="00DF75DA">
              <w:rPr>
                <w:rFonts w:ascii="Times New Roman" w:hAnsi="Times New Roman"/>
                <w:sz w:val="24"/>
                <w:szCs w:val="24"/>
              </w:rPr>
              <w:t xml:space="preserve"> </w:t>
            </w:r>
            <w:r w:rsidRPr="00C90922">
              <w:rPr>
                <w:rFonts w:ascii="Times New Roman" w:hAnsi="Times New Roman"/>
                <w:sz w:val="24"/>
                <w:szCs w:val="24"/>
              </w:rPr>
              <w:t>доступности</w:t>
            </w:r>
            <w:r w:rsidR="00DF75DA">
              <w:rPr>
                <w:rFonts w:ascii="Times New Roman" w:hAnsi="Times New Roman"/>
                <w:sz w:val="24"/>
                <w:szCs w:val="24"/>
              </w:rPr>
              <w:t xml:space="preserve"> </w:t>
            </w:r>
            <w:r w:rsidRPr="00C90922">
              <w:rPr>
                <w:rFonts w:ascii="Times New Roman" w:hAnsi="Times New Roman"/>
                <w:sz w:val="24"/>
                <w:szCs w:val="24"/>
              </w:rPr>
              <w:t>объекта</w:t>
            </w:r>
          </w:p>
        </w:tc>
        <w:tc>
          <w:tcPr>
            <w:tcW w:w="3118" w:type="dxa"/>
            <w:gridSpan w:val="2"/>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Плановые работы</w:t>
            </w:r>
          </w:p>
        </w:tc>
        <w:tc>
          <w:tcPr>
            <w:tcW w:w="1985" w:type="dxa"/>
            <w:vMerge w:val="restart"/>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Ожидаемый результат (по состоянию доступности)</w:t>
            </w:r>
            <w:r w:rsidRPr="00450B41">
              <w:rPr>
                <w:rFonts w:ascii="Times New Roman" w:hAnsi="Times New Roman"/>
                <w:i/>
                <w:sz w:val="24"/>
                <w:szCs w:val="24"/>
                <w:vertAlign w:val="superscript"/>
              </w:rPr>
              <w:t>***</w:t>
            </w:r>
          </w:p>
        </w:tc>
        <w:tc>
          <w:tcPr>
            <w:tcW w:w="2126" w:type="dxa"/>
            <w:gridSpan w:val="2"/>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Финансирование</w:t>
            </w:r>
          </w:p>
        </w:tc>
        <w:tc>
          <w:tcPr>
            <w:tcW w:w="1701" w:type="dxa"/>
            <w:vMerge w:val="restart"/>
          </w:tcPr>
          <w:p w:rsidR="00AB4B07" w:rsidRPr="00C90922" w:rsidRDefault="00AB4B07" w:rsidP="00DF75DA">
            <w:pPr>
              <w:spacing w:after="0" w:line="240" w:lineRule="auto"/>
              <w:ind w:right="-108"/>
              <w:jc w:val="center"/>
              <w:rPr>
                <w:rFonts w:ascii="Times New Roman" w:hAnsi="Times New Roman"/>
                <w:sz w:val="24"/>
                <w:szCs w:val="24"/>
              </w:rPr>
            </w:pPr>
            <w:r w:rsidRPr="00C90922">
              <w:rPr>
                <w:rFonts w:ascii="Times New Roman" w:hAnsi="Times New Roman"/>
                <w:sz w:val="24"/>
                <w:szCs w:val="24"/>
              </w:rPr>
              <w:t>Ответственный исполнитель</w:t>
            </w:r>
            <w:r w:rsidR="00DF75DA">
              <w:rPr>
                <w:rFonts w:ascii="Times New Roman" w:hAnsi="Times New Roman"/>
                <w:sz w:val="24"/>
                <w:szCs w:val="24"/>
              </w:rPr>
              <w:t xml:space="preserve"> </w:t>
            </w:r>
            <w:r w:rsidRPr="00C90922">
              <w:rPr>
                <w:rFonts w:ascii="Times New Roman" w:hAnsi="Times New Roman"/>
                <w:sz w:val="24"/>
                <w:szCs w:val="24"/>
              </w:rPr>
              <w:t>соисполнители</w:t>
            </w:r>
          </w:p>
        </w:tc>
        <w:tc>
          <w:tcPr>
            <w:tcW w:w="1134" w:type="dxa"/>
            <w:vMerge w:val="restart"/>
          </w:tcPr>
          <w:p w:rsidR="00AB4B07" w:rsidRPr="00C90922" w:rsidRDefault="00AB4B07" w:rsidP="00DF75DA">
            <w:pPr>
              <w:spacing w:after="0" w:line="240" w:lineRule="auto"/>
              <w:ind w:right="-107"/>
              <w:jc w:val="center"/>
              <w:rPr>
                <w:rFonts w:ascii="Times New Roman" w:hAnsi="Times New Roman"/>
                <w:sz w:val="24"/>
                <w:szCs w:val="24"/>
              </w:rPr>
            </w:pPr>
            <w:r w:rsidRPr="00C90922">
              <w:rPr>
                <w:rFonts w:ascii="Times New Roman" w:hAnsi="Times New Roman"/>
                <w:sz w:val="24"/>
                <w:szCs w:val="24"/>
              </w:rPr>
              <w:t>Дата текущего контроля</w:t>
            </w:r>
          </w:p>
        </w:tc>
      </w:tr>
      <w:tr w:rsidR="00DF75DA" w:rsidRPr="00C90922" w:rsidTr="00DF75DA">
        <w:tc>
          <w:tcPr>
            <w:tcW w:w="534" w:type="dxa"/>
            <w:vMerge/>
          </w:tcPr>
          <w:p w:rsidR="00AB4B07" w:rsidRPr="00C90922" w:rsidRDefault="00AB4B07" w:rsidP="00332810">
            <w:pPr>
              <w:spacing w:after="0" w:line="240" w:lineRule="auto"/>
              <w:ind w:firstLine="426"/>
              <w:jc w:val="center"/>
              <w:rPr>
                <w:rFonts w:ascii="Times New Roman" w:hAnsi="Times New Roman"/>
                <w:sz w:val="24"/>
                <w:szCs w:val="24"/>
              </w:rPr>
            </w:pPr>
          </w:p>
        </w:tc>
        <w:tc>
          <w:tcPr>
            <w:tcW w:w="2268" w:type="dxa"/>
            <w:vMerge/>
          </w:tcPr>
          <w:p w:rsidR="00AB4B07" w:rsidRPr="00C90922" w:rsidRDefault="00AB4B07" w:rsidP="00332810">
            <w:pPr>
              <w:spacing w:after="0" w:line="240" w:lineRule="auto"/>
              <w:ind w:firstLine="426"/>
              <w:jc w:val="center"/>
              <w:rPr>
                <w:rFonts w:ascii="Times New Roman" w:hAnsi="Times New Roman"/>
                <w:sz w:val="24"/>
                <w:szCs w:val="24"/>
              </w:rPr>
            </w:pPr>
          </w:p>
        </w:tc>
        <w:tc>
          <w:tcPr>
            <w:tcW w:w="1275" w:type="dxa"/>
            <w:vMerge/>
          </w:tcPr>
          <w:p w:rsidR="00AB4B07" w:rsidRPr="00C90922" w:rsidRDefault="00AB4B07" w:rsidP="00332810">
            <w:pPr>
              <w:spacing w:after="0" w:line="240" w:lineRule="auto"/>
              <w:ind w:firstLine="426"/>
              <w:jc w:val="center"/>
              <w:rPr>
                <w:rFonts w:ascii="Times New Roman" w:hAnsi="Times New Roman"/>
                <w:sz w:val="24"/>
                <w:szCs w:val="24"/>
              </w:rPr>
            </w:pPr>
          </w:p>
        </w:tc>
        <w:tc>
          <w:tcPr>
            <w:tcW w:w="1560" w:type="dxa"/>
            <w:vMerge/>
          </w:tcPr>
          <w:p w:rsidR="00AB4B07" w:rsidRPr="00C90922" w:rsidRDefault="00AB4B07" w:rsidP="00332810">
            <w:pPr>
              <w:spacing w:after="0" w:line="240" w:lineRule="auto"/>
              <w:ind w:firstLine="426"/>
              <w:jc w:val="center"/>
              <w:rPr>
                <w:rFonts w:ascii="Times New Roman" w:hAnsi="Times New Roman"/>
                <w:sz w:val="24"/>
                <w:szCs w:val="24"/>
              </w:rPr>
            </w:pPr>
          </w:p>
        </w:tc>
        <w:tc>
          <w:tcPr>
            <w:tcW w:w="1559"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 работ</w:t>
            </w:r>
            <w:r w:rsidRPr="00450B41">
              <w:rPr>
                <w:rFonts w:ascii="Times New Roman" w:hAnsi="Times New Roman"/>
                <w:i/>
                <w:sz w:val="24"/>
                <w:szCs w:val="24"/>
                <w:vertAlign w:val="superscript"/>
              </w:rPr>
              <w:t>*</w:t>
            </w:r>
          </w:p>
        </w:tc>
        <w:tc>
          <w:tcPr>
            <w:tcW w:w="1559"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Вид</w:t>
            </w:r>
            <w:r w:rsidRPr="00450B41">
              <w:rPr>
                <w:rFonts w:ascii="Times New Roman" w:hAnsi="Times New Roman"/>
                <w:i/>
                <w:sz w:val="24"/>
                <w:szCs w:val="24"/>
                <w:vertAlign w:val="superscript"/>
              </w:rPr>
              <w:t>**</w:t>
            </w:r>
            <w:r w:rsidRPr="00C90922">
              <w:rPr>
                <w:rFonts w:ascii="Times New Roman" w:hAnsi="Times New Roman"/>
                <w:sz w:val="24"/>
                <w:szCs w:val="24"/>
              </w:rPr>
              <w:t xml:space="preserve"> работ</w:t>
            </w:r>
          </w:p>
        </w:tc>
        <w:tc>
          <w:tcPr>
            <w:tcW w:w="1985" w:type="dxa"/>
            <w:vMerge/>
          </w:tcPr>
          <w:p w:rsidR="00AB4B07" w:rsidRPr="00C90922" w:rsidRDefault="00AB4B07" w:rsidP="00332810">
            <w:pPr>
              <w:spacing w:after="0" w:line="240" w:lineRule="auto"/>
              <w:ind w:firstLine="426"/>
              <w:jc w:val="center"/>
              <w:rPr>
                <w:rFonts w:ascii="Times New Roman" w:hAnsi="Times New Roman"/>
                <w:sz w:val="24"/>
                <w:szCs w:val="24"/>
              </w:rPr>
            </w:pPr>
          </w:p>
        </w:tc>
        <w:tc>
          <w:tcPr>
            <w:tcW w:w="992" w:type="dxa"/>
          </w:tcPr>
          <w:p w:rsidR="00AB4B07" w:rsidRPr="00C90922" w:rsidRDefault="00AB4B07" w:rsidP="00DF75DA">
            <w:pPr>
              <w:spacing w:after="0" w:line="240" w:lineRule="auto"/>
              <w:ind w:right="-108"/>
              <w:jc w:val="center"/>
              <w:rPr>
                <w:rFonts w:ascii="Times New Roman" w:hAnsi="Times New Roman"/>
                <w:sz w:val="24"/>
                <w:szCs w:val="24"/>
              </w:rPr>
            </w:pPr>
            <w:r w:rsidRPr="00C90922">
              <w:rPr>
                <w:rFonts w:ascii="Times New Roman" w:hAnsi="Times New Roman"/>
                <w:sz w:val="24"/>
                <w:szCs w:val="24"/>
              </w:rPr>
              <w:t>Объем, тыс.</w:t>
            </w:r>
            <w:r w:rsidR="00DF75DA">
              <w:rPr>
                <w:rFonts w:ascii="Times New Roman" w:hAnsi="Times New Roman"/>
                <w:sz w:val="24"/>
                <w:szCs w:val="24"/>
              </w:rPr>
              <w:t xml:space="preserve"> </w:t>
            </w:r>
            <w:r w:rsidRPr="00C90922">
              <w:rPr>
                <w:rFonts w:ascii="Times New Roman" w:hAnsi="Times New Roman"/>
                <w:sz w:val="24"/>
                <w:szCs w:val="24"/>
              </w:rPr>
              <w:t>руб.</w:t>
            </w:r>
          </w:p>
        </w:tc>
        <w:tc>
          <w:tcPr>
            <w:tcW w:w="1134" w:type="dxa"/>
          </w:tcPr>
          <w:p w:rsidR="00AB4B07" w:rsidRPr="00C90922" w:rsidRDefault="00AB4B07" w:rsidP="00DF75DA">
            <w:pPr>
              <w:spacing w:after="0" w:line="240" w:lineRule="auto"/>
              <w:ind w:right="-108"/>
              <w:jc w:val="center"/>
              <w:rPr>
                <w:rFonts w:ascii="Times New Roman" w:hAnsi="Times New Roman"/>
                <w:sz w:val="24"/>
                <w:szCs w:val="24"/>
              </w:rPr>
            </w:pPr>
            <w:r w:rsidRPr="00C90922">
              <w:rPr>
                <w:rFonts w:ascii="Times New Roman" w:hAnsi="Times New Roman"/>
                <w:sz w:val="24"/>
                <w:szCs w:val="24"/>
              </w:rPr>
              <w:t>Источник</w:t>
            </w:r>
          </w:p>
        </w:tc>
        <w:tc>
          <w:tcPr>
            <w:tcW w:w="1701" w:type="dxa"/>
            <w:vMerge/>
          </w:tcPr>
          <w:p w:rsidR="00AB4B07" w:rsidRPr="00C90922" w:rsidRDefault="00AB4B07" w:rsidP="00332810">
            <w:pPr>
              <w:spacing w:after="0" w:line="240" w:lineRule="auto"/>
              <w:ind w:firstLine="426"/>
              <w:jc w:val="center"/>
              <w:rPr>
                <w:rFonts w:ascii="Times New Roman" w:hAnsi="Times New Roman"/>
                <w:sz w:val="24"/>
                <w:szCs w:val="24"/>
              </w:rPr>
            </w:pPr>
          </w:p>
        </w:tc>
        <w:tc>
          <w:tcPr>
            <w:tcW w:w="1134" w:type="dxa"/>
            <w:vMerge/>
          </w:tcPr>
          <w:p w:rsidR="00AB4B07" w:rsidRPr="00C90922" w:rsidRDefault="00AB4B07" w:rsidP="00332810">
            <w:pPr>
              <w:spacing w:after="0" w:line="240" w:lineRule="auto"/>
              <w:ind w:firstLine="426"/>
              <w:jc w:val="center"/>
              <w:rPr>
                <w:rFonts w:ascii="Times New Roman" w:hAnsi="Times New Roman"/>
                <w:sz w:val="24"/>
                <w:szCs w:val="24"/>
              </w:rPr>
            </w:pPr>
          </w:p>
        </w:tc>
      </w:tr>
      <w:tr w:rsidR="00DF75DA" w:rsidRPr="00C90922" w:rsidTr="00DF75DA">
        <w:tc>
          <w:tcPr>
            <w:tcW w:w="534"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1</w:t>
            </w:r>
          </w:p>
        </w:tc>
        <w:tc>
          <w:tcPr>
            <w:tcW w:w="2268"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1275"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1560" w:type="dxa"/>
          </w:tcPr>
          <w:p w:rsidR="00AB4B07" w:rsidRPr="00C90922" w:rsidRDefault="00AB4B07" w:rsidP="00DF75DA">
            <w:pPr>
              <w:tabs>
                <w:tab w:val="center" w:pos="813"/>
              </w:tabs>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1559"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1559"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6</w:t>
            </w:r>
          </w:p>
        </w:tc>
        <w:tc>
          <w:tcPr>
            <w:tcW w:w="1985"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7</w:t>
            </w:r>
          </w:p>
        </w:tc>
        <w:tc>
          <w:tcPr>
            <w:tcW w:w="992"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8</w:t>
            </w:r>
          </w:p>
        </w:tc>
        <w:tc>
          <w:tcPr>
            <w:tcW w:w="1134"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9</w:t>
            </w:r>
          </w:p>
        </w:tc>
        <w:tc>
          <w:tcPr>
            <w:tcW w:w="1701"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10</w:t>
            </w:r>
          </w:p>
        </w:tc>
        <w:tc>
          <w:tcPr>
            <w:tcW w:w="1134" w:type="dxa"/>
          </w:tcPr>
          <w:p w:rsidR="00AB4B07" w:rsidRPr="00C90922" w:rsidRDefault="00AB4B07" w:rsidP="00DF75DA">
            <w:pPr>
              <w:spacing w:after="0" w:line="240" w:lineRule="auto"/>
              <w:jc w:val="center"/>
              <w:rPr>
                <w:rFonts w:ascii="Times New Roman" w:hAnsi="Times New Roman"/>
                <w:sz w:val="24"/>
                <w:szCs w:val="24"/>
              </w:rPr>
            </w:pPr>
            <w:r w:rsidRPr="00C90922">
              <w:rPr>
                <w:rFonts w:ascii="Times New Roman" w:hAnsi="Times New Roman"/>
                <w:sz w:val="24"/>
                <w:szCs w:val="24"/>
              </w:rPr>
              <w:t>11</w:t>
            </w:r>
          </w:p>
        </w:tc>
      </w:tr>
      <w:tr w:rsidR="00DF75DA" w:rsidRPr="00C90922" w:rsidTr="00DF75DA">
        <w:tc>
          <w:tcPr>
            <w:tcW w:w="534" w:type="dxa"/>
          </w:tcPr>
          <w:p w:rsidR="00AB4B07" w:rsidRPr="00C90922" w:rsidRDefault="00AB4B07" w:rsidP="00DF75DA">
            <w:pPr>
              <w:spacing w:after="0" w:line="240" w:lineRule="auto"/>
              <w:jc w:val="center"/>
              <w:rPr>
                <w:rFonts w:ascii="Times New Roman" w:hAnsi="Times New Roman"/>
                <w:sz w:val="24"/>
                <w:szCs w:val="24"/>
              </w:rPr>
            </w:pPr>
          </w:p>
        </w:tc>
        <w:tc>
          <w:tcPr>
            <w:tcW w:w="2268" w:type="dxa"/>
          </w:tcPr>
          <w:p w:rsidR="00AB4B07" w:rsidRPr="00C90922" w:rsidRDefault="00AB4B07" w:rsidP="00DF75DA">
            <w:pPr>
              <w:spacing w:after="0" w:line="240" w:lineRule="auto"/>
              <w:jc w:val="center"/>
              <w:rPr>
                <w:rFonts w:ascii="Times New Roman" w:hAnsi="Times New Roman"/>
                <w:sz w:val="24"/>
                <w:szCs w:val="24"/>
              </w:rPr>
            </w:pPr>
          </w:p>
        </w:tc>
        <w:tc>
          <w:tcPr>
            <w:tcW w:w="1275" w:type="dxa"/>
          </w:tcPr>
          <w:p w:rsidR="00AB4B07" w:rsidRPr="00C90922" w:rsidRDefault="00AB4B07" w:rsidP="00DF75DA">
            <w:pPr>
              <w:spacing w:after="0" w:line="240" w:lineRule="auto"/>
              <w:jc w:val="center"/>
              <w:rPr>
                <w:rFonts w:ascii="Times New Roman" w:hAnsi="Times New Roman"/>
                <w:sz w:val="24"/>
                <w:szCs w:val="24"/>
              </w:rPr>
            </w:pPr>
          </w:p>
        </w:tc>
        <w:tc>
          <w:tcPr>
            <w:tcW w:w="1560" w:type="dxa"/>
          </w:tcPr>
          <w:p w:rsidR="00AB4B07" w:rsidRPr="00C90922" w:rsidRDefault="00AB4B07" w:rsidP="00DF75DA">
            <w:pPr>
              <w:spacing w:after="0" w:line="240" w:lineRule="auto"/>
              <w:jc w:val="center"/>
              <w:rPr>
                <w:rFonts w:ascii="Times New Roman" w:hAnsi="Times New Roman"/>
                <w:sz w:val="24"/>
                <w:szCs w:val="24"/>
              </w:rPr>
            </w:pPr>
          </w:p>
        </w:tc>
        <w:tc>
          <w:tcPr>
            <w:tcW w:w="1559" w:type="dxa"/>
          </w:tcPr>
          <w:p w:rsidR="00AB4B07" w:rsidRPr="00C90922" w:rsidRDefault="00AB4B07" w:rsidP="00DF75DA">
            <w:pPr>
              <w:spacing w:after="0" w:line="240" w:lineRule="auto"/>
              <w:jc w:val="center"/>
              <w:rPr>
                <w:rFonts w:ascii="Times New Roman" w:hAnsi="Times New Roman"/>
                <w:sz w:val="24"/>
                <w:szCs w:val="24"/>
              </w:rPr>
            </w:pPr>
          </w:p>
        </w:tc>
        <w:tc>
          <w:tcPr>
            <w:tcW w:w="1559"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1985"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992"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1701"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DF75DA">
            <w:pPr>
              <w:spacing w:after="0" w:line="240" w:lineRule="auto"/>
              <w:ind w:firstLine="426"/>
              <w:jc w:val="center"/>
              <w:rPr>
                <w:rFonts w:ascii="Times New Roman" w:hAnsi="Times New Roman"/>
                <w:sz w:val="24"/>
                <w:szCs w:val="24"/>
              </w:rPr>
            </w:pPr>
          </w:p>
        </w:tc>
      </w:tr>
      <w:tr w:rsidR="00DF75DA" w:rsidRPr="00C90922" w:rsidTr="00DF75DA">
        <w:tc>
          <w:tcPr>
            <w:tcW w:w="534" w:type="dxa"/>
          </w:tcPr>
          <w:p w:rsidR="00AB4B07" w:rsidRPr="00C90922" w:rsidRDefault="00AB4B07" w:rsidP="00DF75DA">
            <w:pPr>
              <w:spacing w:after="0" w:line="240" w:lineRule="auto"/>
              <w:jc w:val="center"/>
              <w:rPr>
                <w:rFonts w:ascii="Times New Roman" w:hAnsi="Times New Roman"/>
                <w:sz w:val="24"/>
                <w:szCs w:val="24"/>
              </w:rPr>
            </w:pPr>
          </w:p>
        </w:tc>
        <w:tc>
          <w:tcPr>
            <w:tcW w:w="2268" w:type="dxa"/>
          </w:tcPr>
          <w:p w:rsidR="00AB4B07" w:rsidRPr="00C90922" w:rsidRDefault="00AB4B07" w:rsidP="00DF75DA">
            <w:pPr>
              <w:spacing w:after="0" w:line="240" w:lineRule="auto"/>
              <w:jc w:val="center"/>
              <w:rPr>
                <w:rFonts w:ascii="Times New Roman" w:hAnsi="Times New Roman"/>
                <w:sz w:val="24"/>
                <w:szCs w:val="24"/>
              </w:rPr>
            </w:pPr>
          </w:p>
        </w:tc>
        <w:tc>
          <w:tcPr>
            <w:tcW w:w="1275" w:type="dxa"/>
          </w:tcPr>
          <w:p w:rsidR="00AB4B07" w:rsidRPr="00C90922" w:rsidRDefault="00AB4B07" w:rsidP="00DF75DA">
            <w:pPr>
              <w:spacing w:after="0" w:line="240" w:lineRule="auto"/>
              <w:jc w:val="center"/>
              <w:rPr>
                <w:rFonts w:ascii="Times New Roman" w:hAnsi="Times New Roman"/>
                <w:sz w:val="24"/>
                <w:szCs w:val="24"/>
              </w:rPr>
            </w:pPr>
          </w:p>
        </w:tc>
        <w:tc>
          <w:tcPr>
            <w:tcW w:w="1560" w:type="dxa"/>
          </w:tcPr>
          <w:p w:rsidR="00AB4B07" w:rsidRPr="00C90922" w:rsidRDefault="00AB4B07" w:rsidP="00DF75DA">
            <w:pPr>
              <w:spacing w:after="0" w:line="240" w:lineRule="auto"/>
              <w:jc w:val="center"/>
              <w:rPr>
                <w:rFonts w:ascii="Times New Roman" w:hAnsi="Times New Roman"/>
                <w:sz w:val="24"/>
                <w:szCs w:val="24"/>
              </w:rPr>
            </w:pPr>
          </w:p>
        </w:tc>
        <w:tc>
          <w:tcPr>
            <w:tcW w:w="1559" w:type="dxa"/>
          </w:tcPr>
          <w:p w:rsidR="00AB4B07" w:rsidRPr="00C90922" w:rsidRDefault="00AB4B07" w:rsidP="00DF75DA">
            <w:pPr>
              <w:spacing w:after="0" w:line="240" w:lineRule="auto"/>
              <w:jc w:val="center"/>
              <w:rPr>
                <w:rFonts w:ascii="Times New Roman" w:hAnsi="Times New Roman"/>
                <w:sz w:val="24"/>
                <w:szCs w:val="24"/>
              </w:rPr>
            </w:pPr>
          </w:p>
        </w:tc>
        <w:tc>
          <w:tcPr>
            <w:tcW w:w="1559"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1985"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992"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1701" w:type="dxa"/>
          </w:tcPr>
          <w:p w:rsidR="00AB4B07" w:rsidRPr="00C90922" w:rsidRDefault="00AB4B07" w:rsidP="00DF75DA">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DF75DA">
            <w:pPr>
              <w:spacing w:after="0" w:line="240" w:lineRule="auto"/>
              <w:ind w:firstLine="426"/>
              <w:jc w:val="center"/>
              <w:rPr>
                <w:rFonts w:ascii="Times New Roman" w:hAnsi="Times New Roman"/>
                <w:sz w:val="24"/>
                <w:szCs w:val="24"/>
              </w:rPr>
            </w:pPr>
          </w:p>
        </w:tc>
      </w:tr>
    </w:tbl>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332810">
      <w:pPr>
        <w:spacing w:after="0" w:line="240" w:lineRule="auto"/>
        <w:ind w:firstLine="426"/>
        <w:rPr>
          <w:rFonts w:ascii="Times New Roman" w:hAnsi="Times New Roman"/>
          <w:sz w:val="24"/>
          <w:szCs w:val="24"/>
        </w:rPr>
      </w:pPr>
      <w:r w:rsidRPr="00C90922">
        <w:rPr>
          <w:rFonts w:ascii="Times New Roman" w:hAnsi="Times New Roman"/>
          <w:i/>
          <w:sz w:val="24"/>
          <w:szCs w:val="24"/>
        </w:rPr>
        <w:t>Примечание:</w:t>
      </w:r>
      <w:r w:rsidRPr="00C90922">
        <w:rPr>
          <w:rFonts w:ascii="Times New Roman" w:hAnsi="Times New Roman"/>
          <w:sz w:val="24"/>
          <w:szCs w:val="24"/>
        </w:rPr>
        <w:t xml:space="preserve"> </w:t>
      </w:r>
      <w:r w:rsidRPr="00C90922">
        <w:rPr>
          <w:rFonts w:ascii="Times New Roman" w:hAnsi="Times New Roman"/>
          <w:i/>
          <w:sz w:val="24"/>
          <w:szCs w:val="24"/>
        </w:rPr>
        <w:t>структура (разделы) адресной программы (плана) формируются аналогично структуре Реестра ОСИ</w:t>
      </w:r>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450B41">
      <w:pPr>
        <w:spacing w:after="0" w:line="240" w:lineRule="auto"/>
        <w:ind w:firstLine="426"/>
        <w:jc w:val="both"/>
        <w:rPr>
          <w:rFonts w:ascii="Times New Roman" w:hAnsi="Times New Roman"/>
          <w:sz w:val="24"/>
          <w:szCs w:val="24"/>
        </w:rPr>
      </w:pPr>
      <w:r w:rsidRPr="00450B41">
        <w:rPr>
          <w:rFonts w:ascii="Times New Roman" w:hAnsi="Times New Roman"/>
          <w:i/>
          <w:sz w:val="24"/>
          <w:szCs w:val="24"/>
          <w:vertAlign w:val="superscript"/>
        </w:rPr>
        <w:t>*</w:t>
      </w:r>
      <w:r w:rsidRPr="00C90922">
        <w:rPr>
          <w:rFonts w:ascii="Times New Roman" w:hAnsi="Times New Roman"/>
          <w:sz w:val="24"/>
          <w:szCs w:val="24"/>
        </w:rPr>
        <w:t xml:space="preserve"> -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AB4B07" w:rsidRPr="00C90922" w:rsidRDefault="00AB4B07" w:rsidP="00332810">
      <w:pPr>
        <w:spacing w:after="0" w:line="240" w:lineRule="auto"/>
        <w:ind w:firstLine="426"/>
        <w:rPr>
          <w:rFonts w:ascii="Times New Roman" w:hAnsi="Times New Roman"/>
          <w:sz w:val="24"/>
          <w:szCs w:val="24"/>
        </w:rPr>
      </w:pPr>
    </w:p>
    <w:p w:rsidR="00450B41" w:rsidRDefault="00AB4B07" w:rsidP="00450B41">
      <w:pPr>
        <w:spacing w:after="0" w:line="240" w:lineRule="auto"/>
        <w:ind w:firstLine="426"/>
        <w:jc w:val="both"/>
        <w:rPr>
          <w:rFonts w:ascii="Times New Roman" w:hAnsi="Times New Roman"/>
          <w:sz w:val="24"/>
          <w:szCs w:val="24"/>
        </w:rPr>
      </w:pPr>
      <w:r w:rsidRPr="00450B41">
        <w:rPr>
          <w:rFonts w:ascii="Times New Roman" w:hAnsi="Times New Roman"/>
          <w:i/>
          <w:sz w:val="24"/>
          <w:szCs w:val="24"/>
          <w:vertAlign w:val="superscript"/>
        </w:rPr>
        <w:t>**</w:t>
      </w:r>
      <w:r w:rsidRPr="00C90922">
        <w:rPr>
          <w:rFonts w:ascii="Times New Roman" w:hAnsi="Times New Roman"/>
          <w:sz w:val="24"/>
          <w:szCs w:val="24"/>
        </w:rPr>
        <w:t xml:space="preserve"> - указывается вид работы в с</w:t>
      </w:r>
      <w:r w:rsidR="00450B41">
        <w:rPr>
          <w:rFonts w:ascii="Times New Roman" w:hAnsi="Times New Roman"/>
          <w:sz w:val="24"/>
          <w:szCs w:val="24"/>
        </w:rPr>
        <w:t xml:space="preserve">оответствии с классификатором: </w:t>
      </w:r>
    </w:p>
    <w:p w:rsidR="00450B41" w:rsidRDefault="00AB4B07" w:rsidP="00450B41">
      <w:pPr>
        <w:spacing w:after="0" w:line="240" w:lineRule="auto"/>
        <w:ind w:firstLine="426"/>
        <w:jc w:val="both"/>
        <w:rPr>
          <w:rFonts w:ascii="Times New Roman" w:hAnsi="Times New Roman"/>
          <w:sz w:val="24"/>
          <w:szCs w:val="24"/>
        </w:rPr>
      </w:pPr>
      <w:proofErr w:type="gramStart"/>
      <w:r w:rsidRPr="00C90922">
        <w:rPr>
          <w:rFonts w:ascii="Times New Roman" w:hAnsi="Times New Roman"/>
          <w:sz w:val="24"/>
          <w:szCs w:val="24"/>
        </w:rPr>
        <w:t>ТР</w:t>
      </w:r>
      <w:proofErr w:type="gramEnd"/>
      <w:r w:rsidRPr="00C90922">
        <w:rPr>
          <w:rFonts w:ascii="Times New Roman" w:hAnsi="Times New Roman"/>
          <w:sz w:val="24"/>
          <w:szCs w:val="24"/>
        </w:rPr>
        <w:t xml:space="preserve"> – текущий ремонт</w:t>
      </w:r>
    </w:p>
    <w:p w:rsidR="00450B41" w:rsidRDefault="00AB4B07" w:rsidP="00450B41">
      <w:pPr>
        <w:spacing w:after="0" w:line="240" w:lineRule="auto"/>
        <w:ind w:firstLine="426"/>
        <w:jc w:val="both"/>
        <w:rPr>
          <w:rFonts w:ascii="Times New Roman" w:hAnsi="Times New Roman"/>
          <w:sz w:val="24"/>
          <w:szCs w:val="24"/>
        </w:rPr>
      </w:pPr>
      <w:r w:rsidRPr="00C90922">
        <w:rPr>
          <w:rFonts w:ascii="Times New Roman" w:hAnsi="Times New Roman"/>
          <w:sz w:val="24"/>
          <w:szCs w:val="24"/>
        </w:rPr>
        <w:t>ПСД – подготовка проектно-сметной документации</w:t>
      </w:r>
    </w:p>
    <w:p w:rsidR="00450B41" w:rsidRDefault="00AB4B07" w:rsidP="00450B41">
      <w:pPr>
        <w:spacing w:after="0" w:line="240" w:lineRule="auto"/>
        <w:ind w:firstLine="426"/>
        <w:jc w:val="both"/>
        <w:rPr>
          <w:rFonts w:ascii="Times New Roman" w:hAnsi="Times New Roman"/>
          <w:sz w:val="24"/>
          <w:szCs w:val="24"/>
        </w:rPr>
      </w:pPr>
      <w:r w:rsidRPr="00C90922">
        <w:rPr>
          <w:rFonts w:ascii="Times New Roman" w:hAnsi="Times New Roman"/>
          <w:sz w:val="24"/>
          <w:szCs w:val="24"/>
        </w:rPr>
        <w:t>Стр</w:t>
      </w:r>
      <w:r w:rsidR="00450B41">
        <w:rPr>
          <w:rFonts w:ascii="Times New Roman" w:hAnsi="Times New Roman"/>
          <w:sz w:val="24"/>
          <w:szCs w:val="24"/>
        </w:rPr>
        <w:t>.</w:t>
      </w:r>
      <w:r w:rsidRPr="00C90922">
        <w:rPr>
          <w:rFonts w:ascii="Times New Roman" w:hAnsi="Times New Roman"/>
          <w:sz w:val="24"/>
          <w:szCs w:val="24"/>
        </w:rPr>
        <w:t xml:space="preserve"> </w:t>
      </w:r>
      <w:r w:rsidR="00450B41">
        <w:rPr>
          <w:rFonts w:ascii="Times New Roman" w:hAnsi="Times New Roman"/>
          <w:sz w:val="24"/>
          <w:szCs w:val="24"/>
        </w:rPr>
        <w:t>–</w:t>
      </w:r>
      <w:r w:rsidRPr="00C90922">
        <w:rPr>
          <w:rFonts w:ascii="Times New Roman" w:hAnsi="Times New Roman"/>
          <w:sz w:val="24"/>
          <w:szCs w:val="24"/>
        </w:rPr>
        <w:t xml:space="preserve"> строительство</w:t>
      </w:r>
    </w:p>
    <w:p w:rsidR="00450B41" w:rsidRDefault="00AB4B07" w:rsidP="00450B41">
      <w:pPr>
        <w:spacing w:after="0" w:line="240" w:lineRule="auto"/>
        <w:ind w:firstLine="426"/>
        <w:jc w:val="both"/>
        <w:rPr>
          <w:rFonts w:ascii="Times New Roman" w:hAnsi="Times New Roman"/>
          <w:sz w:val="24"/>
          <w:szCs w:val="24"/>
        </w:rPr>
      </w:pPr>
      <w:r w:rsidRPr="00C90922">
        <w:rPr>
          <w:rFonts w:ascii="Times New Roman" w:hAnsi="Times New Roman"/>
          <w:sz w:val="24"/>
          <w:szCs w:val="24"/>
        </w:rPr>
        <w:t>КР – капитальный ремонт</w:t>
      </w:r>
    </w:p>
    <w:p w:rsidR="00450B41" w:rsidRDefault="00AB4B07" w:rsidP="00450B41">
      <w:pPr>
        <w:spacing w:after="0" w:line="240" w:lineRule="auto"/>
        <w:ind w:firstLine="426"/>
        <w:jc w:val="both"/>
        <w:rPr>
          <w:rFonts w:ascii="Times New Roman" w:hAnsi="Times New Roman"/>
          <w:sz w:val="24"/>
          <w:szCs w:val="24"/>
        </w:rPr>
      </w:pPr>
      <w:r w:rsidRPr="00C90922">
        <w:rPr>
          <w:rFonts w:ascii="Times New Roman" w:hAnsi="Times New Roman"/>
          <w:sz w:val="24"/>
          <w:szCs w:val="24"/>
        </w:rPr>
        <w:t>Рек – реконструкция</w:t>
      </w:r>
    </w:p>
    <w:p w:rsidR="00AB4B07" w:rsidRPr="00C90922" w:rsidRDefault="00AB4B07" w:rsidP="00450B41">
      <w:pPr>
        <w:spacing w:after="0" w:line="240" w:lineRule="auto"/>
        <w:ind w:firstLine="426"/>
        <w:jc w:val="both"/>
        <w:rPr>
          <w:rFonts w:ascii="Times New Roman" w:hAnsi="Times New Roman"/>
          <w:sz w:val="24"/>
          <w:szCs w:val="24"/>
        </w:rPr>
      </w:pPr>
      <w:r w:rsidRPr="00C90922">
        <w:rPr>
          <w:rFonts w:ascii="Times New Roman" w:hAnsi="Times New Roman"/>
          <w:sz w:val="24"/>
          <w:szCs w:val="24"/>
        </w:rPr>
        <w:t>Орг</w:t>
      </w:r>
      <w:r w:rsidR="00450B41">
        <w:rPr>
          <w:rFonts w:ascii="Times New Roman" w:hAnsi="Times New Roman"/>
          <w:sz w:val="24"/>
          <w:szCs w:val="24"/>
        </w:rPr>
        <w:t>.</w:t>
      </w:r>
      <w:r w:rsidRPr="00C90922">
        <w:rPr>
          <w:rFonts w:ascii="Times New Roman" w:hAnsi="Times New Roman"/>
          <w:sz w:val="24"/>
          <w:szCs w:val="24"/>
        </w:rPr>
        <w:t xml:space="preserve"> – организация альтернативной формы обслуживания и др. орг. мероприятия</w:t>
      </w:r>
    </w:p>
    <w:p w:rsidR="00AB4B07" w:rsidRPr="00C90922" w:rsidRDefault="00AB4B07" w:rsidP="00450B41">
      <w:pPr>
        <w:pStyle w:val="af0"/>
        <w:spacing w:before="0"/>
        <w:ind w:firstLine="426"/>
        <w:jc w:val="both"/>
        <w:rPr>
          <w:rFonts w:ascii="Times New Roman" w:hAnsi="Times New Roman"/>
          <w:sz w:val="24"/>
          <w:szCs w:val="24"/>
          <w:lang w:val="ru-RU"/>
        </w:rPr>
      </w:pPr>
      <w:r w:rsidRPr="00450B41">
        <w:rPr>
          <w:rFonts w:ascii="Times New Roman" w:hAnsi="Times New Roman"/>
          <w:i/>
          <w:sz w:val="24"/>
          <w:szCs w:val="24"/>
          <w:vertAlign w:val="superscript"/>
          <w:lang w:val="ru-RU"/>
        </w:rPr>
        <w:t>***</w:t>
      </w:r>
      <w:r w:rsidRPr="00C90922">
        <w:rPr>
          <w:rFonts w:ascii="Times New Roman" w:hAnsi="Times New Roman"/>
          <w:sz w:val="24"/>
          <w:szCs w:val="24"/>
          <w:lang w:val="ru-RU"/>
        </w:rPr>
        <w:t xml:space="preserve"> - указывается: </w:t>
      </w:r>
      <w:proofErr w:type="gramStart"/>
      <w:r w:rsidRPr="00C90922">
        <w:rPr>
          <w:rFonts w:ascii="Times New Roman" w:hAnsi="Times New Roman"/>
          <w:sz w:val="24"/>
          <w:szCs w:val="24"/>
          <w:lang w:val="ru-RU"/>
        </w:rPr>
        <w:t>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roofErr w:type="gramEnd"/>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332810">
      <w:pPr>
        <w:tabs>
          <w:tab w:val="left" w:pos="5529"/>
        </w:tabs>
        <w:spacing w:after="0" w:line="240" w:lineRule="auto"/>
        <w:ind w:firstLine="426"/>
        <w:rPr>
          <w:rFonts w:ascii="Times New Roman" w:hAnsi="Times New Roman"/>
          <w:sz w:val="24"/>
          <w:szCs w:val="24"/>
        </w:rPr>
      </w:pPr>
    </w:p>
    <w:p w:rsidR="00AB4B07" w:rsidRPr="00C90922" w:rsidRDefault="00AB4B07" w:rsidP="00332810">
      <w:pPr>
        <w:spacing w:after="0" w:line="240" w:lineRule="auto"/>
        <w:ind w:firstLine="426"/>
        <w:jc w:val="right"/>
        <w:rPr>
          <w:rFonts w:ascii="Times New Roman" w:hAnsi="Times New Roman"/>
          <w:sz w:val="24"/>
          <w:szCs w:val="24"/>
        </w:rPr>
        <w:sectPr w:rsidR="00AB4B07" w:rsidRPr="00C90922" w:rsidSect="00DF75DA">
          <w:pgSz w:w="16838" w:h="11906" w:orient="landscape"/>
          <w:pgMar w:top="1134" w:right="678" w:bottom="567" w:left="709" w:header="709" w:footer="709" w:gutter="0"/>
          <w:cols w:space="708"/>
          <w:docGrid w:linePitch="360"/>
        </w:sectPr>
      </w:pPr>
    </w:p>
    <w:p w:rsidR="00AB4B07" w:rsidRPr="00C90922" w:rsidRDefault="00AB4B07"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lastRenderedPageBreak/>
        <w:t>Приложение А.6</w:t>
      </w:r>
    </w:p>
    <w:p w:rsidR="00AB4B07" w:rsidRPr="00C90922" w:rsidRDefault="00AB4B07" w:rsidP="00332810">
      <w:pPr>
        <w:spacing w:after="0" w:line="240" w:lineRule="auto"/>
        <w:ind w:firstLine="426"/>
        <w:jc w:val="center"/>
        <w:rPr>
          <w:rFonts w:ascii="Times New Roman" w:hAnsi="Times New Roman"/>
          <w:sz w:val="24"/>
          <w:szCs w:val="24"/>
        </w:rPr>
      </w:pP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ОТЧЕТ О ВЫПОЛНЕНИИ</w:t>
      </w: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адресной программы (плана) адаптации объектов социальной инфраструктуры</w:t>
      </w: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 xml:space="preserve">и обеспечения доступности услуг для инвалидов и других МГН </w:t>
      </w:r>
    </w:p>
    <w:p w:rsidR="00AB4B07" w:rsidRPr="00C90922" w:rsidRDefault="00AB4B07"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 xml:space="preserve">на территории ______________________________ за </w:t>
      </w:r>
      <w:proofErr w:type="spellStart"/>
      <w:r w:rsidRPr="00C90922">
        <w:rPr>
          <w:rFonts w:ascii="Times New Roman" w:hAnsi="Times New Roman"/>
          <w:sz w:val="24"/>
          <w:szCs w:val="24"/>
        </w:rPr>
        <w:t>_____________год</w:t>
      </w:r>
      <w:proofErr w:type="spellEnd"/>
    </w:p>
    <w:p w:rsidR="00AB4B07" w:rsidRPr="00C90922" w:rsidRDefault="00AB4B07" w:rsidP="00332810">
      <w:pPr>
        <w:spacing w:after="0" w:line="240" w:lineRule="auto"/>
        <w:ind w:firstLine="426"/>
        <w:rPr>
          <w:rFonts w:ascii="Times New Roman" w:hAnsi="Times New Roman"/>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992"/>
        <w:gridCol w:w="993"/>
        <w:gridCol w:w="1134"/>
        <w:gridCol w:w="1134"/>
        <w:gridCol w:w="992"/>
        <w:gridCol w:w="1134"/>
        <w:gridCol w:w="816"/>
        <w:gridCol w:w="1310"/>
        <w:gridCol w:w="709"/>
      </w:tblGrid>
      <w:tr w:rsidR="00AB4B07" w:rsidRPr="00C90922" w:rsidTr="00DF75DA">
        <w:trPr>
          <w:trHeight w:val="351"/>
        </w:trPr>
        <w:tc>
          <w:tcPr>
            <w:tcW w:w="426" w:type="dxa"/>
            <w:vMerge w:val="restart"/>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w:t>
            </w:r>
          </w:p>
        </w:tc>
        <w:tc>
          <w:tcPr>
            <w:tcW w:w="1559" w:type="dxa"/>
            <w:vMerge w:val="restart"/>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 объекта</w:t>
            </w:r>
            <w:r w:rsidR="003D4EBD">
              <w:rPr>
                <w:rFonts w:ascii="Times New Roman" w:hAnsi="Times New Roman"/>
                <w:sz w:val="24"/>
                <w:szCs w:val="24"/>
              </w:rPr>
              <w:t xml:space="preserve"> </w:t>
            </w:r>
            <w:r w:rsidR="00450B41">
              <w:rPr>
                <w:rFonts w:ascii="Times New Roman" w:hAnsi="Times New Roman"/>
                <w:sz w:val="24"/>
                <w:szCs w:val="24"/>
              </w:rPr>
              <w:t xml:space="preserve">и название </w:t>
            </w:r>
            <w:proofErr w:type="spellStart"/>
            <w:r w:rsidR="00450B41">
              <w:rPr>
                <w:rFonts w:ascii="Times New Roman" w:hAnsi="Times New Roman"/>
                <w:sz w:val="24"/>
                <w:szCs w:val="24"/>
              </w:rPr>
              <w:t>организации</w:t>
            </w:r>
            <w:r w:rsidRPr="00C90922">
              <w:rPr>
                <w:rFonts w:ascii="Times New Roman" w:hAnsi="Times New Roman"/>
                <w:sz w:val="24"/>
                <w:szCs w:val="24"/>
              </w:rPr>
              <w:t>расположенной</w:t>
            </w:r>
            <w:proofErr w:type="spellEnd"/>
            <w:r w:rsidRPr="00C90922">
              <w:rPr>
                <w:rFonts w:ascii="Times New Roman" w:hAnsi="Times New Roman"/>
                <w:sz w:val="24"/>
                <w:szCs w:val="24"/>
              </w:rPr>
              <w:t xml:space="preserve"> на объекте</w:t>
            </w:r>
          </w:p>
        </w:tc>
        <w:tc>
          <w:tcPr>
            <w:tcW w:w="992" w:type="dxa"/>
            <w:vMerge w:val="restart"/>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Адрес объекта</w:t>
            </w:r>
          </w:p>
        </w:tc>
        <w:tc>
          <w:tcPr>
            <w:tcW w:w="993" w:type="dxa"/>
            <w:vMerge w:val="restart"/>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 паспорта</w:t>
            </w:r>
            <w:r w:rsidR="003D4EBD">
              <w:rPr>
                <w:rFonts w:ascii="Times New Roman" w:hAnsi="Times New Roman"/>
                <w:sz w:val="24"/>
                <w:szCs w:val="24"/>
              </w:rPr>
              <w:t xml:space="preserve"> </w:t>
            </w:r>
            <w:r w:rsidRPr="00C90922">
              <w:rPr>
                <w:rFonts w:ascii="Times New Roman" w:hAnsi="Times New Roman"/>
                <w:sz w:val="24"/>
                <w:szCs w:val="24"/>
              </w:rPr>
              <w:t>доступности</w:t>
            </w:r>
            <w:r w:rsidR="003D4EBD">
              <w:rPr>
                <w:rFonts w:ascii="Times New Roman" w:hAnsi="Times New Roman"/>
                <w:sz w:val="24"/>
                <w:szCs w:val="24"/>
              </w:rPr>
              <w:t xml:space="preserve"> </w:t>
            </w:r>
            <w:r w:rsidRPr="00C90922">
              <w:rPr>
                <w:rFonts w:ascii="Times New Roman" w:hAnsi="Times New Roman"/>
                <w:sz w:val="24"/>
                <w:szCs w:val="24"/>
              </w:rPr>
              <w:t>объекта</w:t>
            </w:r>
          </w:p>
        </w:tc>
        <w:tc>
          <w:tcPr>
            <w:tcW w:w="2268" w:type="dxa"/>
            <w:gridSpan w:val="2"/>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Выполненные работы</w:t>
            </w:r>
          </w:p>
        </w:tc>
        <w:tc>
          <w:tcPr>
            <w:tcW w:w="992" w:type="dxa"/>
            <w:vMerge w:val="restart"/>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Оценка результата (по состоянию доступности)</w:t>
            </w:r>
            <w:r w:rsidR="003D4EBD">
              <w:rPr>
                <w:rFonts w:ascii="Times New Roman" w:hAnsi="Times New Roman"/>
                <w:sz w:val="24"/>
                <w:szCs w:val="24"/>
              </w:rPr>
              <w:t xml:space="preserve"> </w:t>
            </w:r>
            <w:r w:rsidRPr="00450B41">
              <w:rPr>
                <w:rFonts w:ascii="Times New Roman" w:hAnsi="Times New Roman"/>
                <w:i/>
                <w:sz w:val="24"/>
                <w:szCs w:val="24"/>
                <w:vertAlign w:val="superscript"/>
              </w:rPr>
              <w:t>***</w:t>
            </w:r>
          </w:p>
        </w:tc>
        <w:tc>
          <w:tcPr>
            <w:tcW w:w="1950" w:type="dxa"/>
            <w:gridSpan w:val="2"/>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Фактические затраты</w:t>
            </w:r>
          </w:p>
        </w:tc>
        <w:tc>
          <w:tcPr>
            <w:tcW w:w="1310" w:type="dxa"/>
            <w:vMerge w:val="restart"/>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Причины невыполнения</w:t>
            </w:r>
          </w:p>
        </w:tc>
        <w:tc>
          <w:tcPr>
            <w:tcW w:w="709" w:type="dxa"/>
            <w:vMerge w:val="restart"/>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Заключение</w:t>
            </w:r>
          </w:p>
        </w:tc>
      </w:tr>
      <w:tr w:rsidR="00AB4B07" w:rsidRPr="00C90922" w:rsidTr="003D4EBD">
        <w:tc>
          <w:tcPr>
            <w:tcW w:w="426" w:type="dxa"/>
            <w:vMerge/>
          </w:tcPr>
          <w:p w:rsidR="00AB4B07" w:rsidRPr="00C90922" w:rsidRDefault="00AB4B07" w:rsidP="003D4EBD">
            <w:pPr>
              <w:spacing w:after="0" w:line="240" w:lineRule="auto"/>
              <w:ind w:firstLine="426"/>
              <w:jc w:val="center"/>
              <w:rPr>
                <w:rFonts w:ascii="Times New Roman" w:hAnsi="Times New Roman"/>
                <w:sz w:val="24"/>
                <w:szCs w:val="24"/>
              </w:rPr>
            </w:pPr>
          </w:p>
        </w:tc>
        <w:tc>
          <w:tcPr>
            <w:tcW w:w="1559" w:type="dxa"/>
            <w:vMerge/>
          </w:tcPr>
          <w:p w:rsidR="00AB4B07" w:rsidRPr="00C90922" w:rsidRDefault="00AB4B07" w:rsidP="003D4EBD">
            <w:pPr>
              <w:spacing w:after="0" w:line="240" w:lineRule="auto"/>
              <w:ind w:firstLine="426"/>
              <w:jc w:val="center"/>
              <w:rPr>
                <w:rFonts w:ascii="Times New Roman" w:hAnsi="Times New Roman"/>
                <w:sz w:val="24"/>
                <w:szCs w:val="24"/>
              </w:rPr>
            </w:pPr>
          </w:p>
        </w:tc>
        <w:tc>
          <w:tcPr>
            <w:tcW w:w="992" w:type="dxa"/>
            <w:vMerge/>
          </w:tcPr>
          <w:p w:rsidR="00AB4B07" w:rsidRPr="00C90922" w:rsidRDefault="00AB4B07" w:rsidP="003D4EBD">
            <w:pPr>
              <w:spacing w:after="0" w:line="240" w:lineRule="auto"/>
              <w:ind w:firstLine="426"/>
              <w:jc w:val="center"/>
              <w:rPr>
                <w:rFonts w:ascii="Times New Roman" w:hAnsi="Times New Roman"/>
                <w:sz w:val="24"/>
                <w:szCs w:val="24"/>
              </w:rPr>
            </w:pPr>
          </w:p>
        </w:tc>
        <w:tc>
          <w:tcPr>
            <w:tcW w:w="993" w:type="dxa"/>
            <w:vMerge/>
          </w:tcPr>
          <w:p w:rsidR="00AB4B07" w:rsidRPr="00C90922" w:rsidRDefault="00AB4B07" w:rsidP="003D4EBD">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Содержание работ</w:t>
            </w:r>
            <w:r w:rsidRPr="00450B41">
              <w:rPr>
                <w:rFonts w:ascii="Times New Roman" w:hAnsi="Times New Roman"/>
                <w:sz w:val="24"/>
                <w:szCs w:val="24"/>
                <w:vertAlign w:val="superscript"/>
              </w:rPr>
              <w:t>*</w:t>
            </w:r>
          </w:p>
        </w:tc>
        <w:tc>
          <w:tcPr>
            <w:tcW w:w="1134"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Оценка работ</w:t>
            </w:r>
            <w:r w:rsidRPr="00450B41">
              <w:rPr>
                <w:rFonts w:ascii="Times New Roman" w:hAnsi="Times New Roman"/>
                <w:sz w:val="24"/>
                <w:szCs w:val="24"/>
                <w:vertAlign w:val="superscript"/>
              </w:rPr>
              <w:t>**</w:t>
            </w:r>
          </w:p>
        </w:tc>
        <w:tc>
          <w:tcPr>
            <w:tcW w:w="992" w:type="dxa"/>
            <w:vMerge/>
          </w:tcPr>
          <w:p w:rsidR="00AB4B07" w:rsidRPr="00C90922" w:rsidRDefault="00AB4B07" w:rsidP="003D4EBD">
            <w:pPr>
              <w:spacing w:after="0" w:line="240" w:lineRule="auto"/>
              <w:ind w:firstLine="426"/>
              <w:jc w:val="center"/>
              <w:rPr>
                <w:rFonts w:ascii="Times New Roman" w:hAnsi="Times New Roman"/>
                <w:sz w:val="24"/>
                <w:szCs w:val="24"/>
              </w:rPr>
            </w:pPr>
          </w:p>
        </w:tc>
        <w:tc>
          <w:tcPr>
            <w:tcW w:w="1134"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Объем, тыс</w:t>
            </w:r>
            <w:proofErr w:type="gramStart"/>
            <w:r w:rsidRPr="00C90922">
              <w:rPr>
                <w:rFonts w:ascii="Times New Roman" w:hAnsi="Times New Roman"/>
                <w:sz w:val="24"/>
                <w:szCs w:val="24"/>
              </w:rPr>
              <w:t>.р</w:t>
            </w:r>
            <w:proofErr w:type="gramEnd"/>
            <w:r w:rsidRPr="00C90922">
              <w:rPr>
                <w:rFonts w:ascii="Times New Roman" w:hAnsi="Times New Roman"/>
                <w:sz w:val="24"/>
                <w:szCs w:val="24"/>
              </w:rPr>
              <w:t>уб.</w:t>
            </w:r>
          </w:p>
        </w:tc>
        <w:tc>
          <w:tcPr>
            <w:tcW w:w="816"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Оценка</w:t>
            </w:r>
            <w:r w:rsidRPr="00450B41">
              <w:rPr>
                <w:rFonts w:ascii="Times New Roman" w:hAnsi="Times New Roman"/>
                <w:sz w:val="24"/>
                <w:szCs w:val="24"/>
                <w:vertAlign w:val="superscript"/>
              </w:rPr>
              <w:t>****</w:t>
            </w:r>
          </w:p>
        </w:tc>
        <w:tc>
          <w:tcPr>
            <w:tcW w:w="1310" w:type="dxa"/>
            <w:vMerge/>
          </w:tcPr>
          <w:p w:rsidR="00AB4B07" w:rsidRPr="00C90922" w:rsidRDefault="00AB4B07" w:rsidP="003D4EBD">
            <w:pPr>
              <w:spacing w:after="0" w:line="240" w:lineRule="auto"/>
              <w:ind w:firstLine="426"/>
              <w:jc w:val="center"/>
              <w:rPr>
                <w:rFonts w:ascii="Times New Roman" w:hAnsi="Times New Roman"/>
                <w:sz w:val="24"/>
                <w:szCs w:val="24"/>
              </w:rPr>
            </w:pPr>
          </w:p>
        </w:tc>
        <w:tc>
          <w:tcPr>
            <w:tcW w:w="709" w:type="dxa"/>
            <w:vMerge/>
          </w:tcPr>
          <w:p w:rsidR="00AB4B07" w:rsidRPr="00C90922" w:rsidRDefault="00AB4B07" w:rsidP="00332810">
            <w:pPr>
              <w:spacing w:after="0" w:line="240" w:lineRule="auto"/>
              <w:ind w:firstLine="426"/>
              <w:jc w:val="center"/>
              <w:rPr>
                <w:rFonts w:ascii="Times New Roman" w:hAnsi="Times New Roman"/>
                <w:sz w:val="24"/>
                <w:szCs w:val="24"/>
              </w:rPr>
            </w:pPr>
          </w:p>
        </w:tc>
      </w:tr>
      <w:tr w:rsidR="00AB4B07" w:rsidRPr="00C90922" w:rsidTr="003D4EBD">
        <w:trPr>
          <w:trHeight w:val="303"/>
        </w:trPr>
        <w:tc>
          <w:tcPr>
            <w:tcW w:w="426"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1</w:t>
            </w:r>
          </w:p>
        </w:tc>
        <w:tc>
          <w:tcPr>
            <w:tcW w:w="1559"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992"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993"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1134"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1134"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6</w:t>
            </w:r>
          </w:p>
        </w:tc>
        <w:tc>
          <w:tcPr>
            <w:tcW w:w="992"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7</w:t>
            </w:r>
          </w:p>
        </w:tc>
        <w:tc>
          <w:tcPr>
            <w:tcW w:w="1134"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8</w:t>
            </w:r>
          </w:p>
        </w:tc>
        <w:tc>
          <w:tcPr>
            <w:tcW w:w="816"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9</w:t>
            </w:r>
          </w:p>
        </w:tc>
        <w:tc>
          <w:tcPr>
            <w:tcW w:w="1310" w:type="dxa"/>
          </w:tcPr>
          <w:p w:rsidR="00AB4B07" w:rsidRPr="00C90922" w:rsidRDefault="00AB4B07" w:rsidP="003D4EBD">
            <w:pPr>
              <w:tabs>
                <w:tab w:val="center" w:pos="760"/>
              </w:tabs>
              <w:spacing w:after="0" w:line="240" w:lineRule="auto"/>
              <w:jc w:val="center"/>
              <w:rPr>
                <w:rFonts w:ascii="Times New Roman" w:hAnsi="Times New Roman"/>
                <w:sz w:val="24"/>
                <w:szCs w:val="24"/>
              </w:rPr>
            </w:pPr>
            <w:r w:rsidRPr="00C90922">
              <w:rPr>
                <w:rFonts w:ascii="Times New Roman" w:hAnsi="Times New Roman"/>
                <w:sz w:val="24"/>
                <w:szCs w:val="24"/>
              </w:rPr>
              <w:t>10</w:t>
            </w:r>
          </w:p>
        </w:tc>
        <w:tc>
          <w:tcPr>
            <w:tcW w:w="709" w:type="dxa"/>
          </w:tcPr>
          <w:p w:rsidR="00AB4B07" w:rsidRPr="00C90922" w:rsidRDefault="00AB4B07" w:rsidP="003D4EBD">
            <w:pPr>
              <w:spacing w:after="0" w:line="240" w:lineRule="auto"/>
              <w:jc w:val="center"/>
              <w:rPr>
                <w:rFonts w:ascii="Times New Roman" w:hAnsi="Times New Roman"/>
                <w:sz w:val="24"/>
                <w:szCs w:val="24"/>
              </w:rPr>
            </w:pPr>
            <w:r w:rsidRPr="00C90922">
              <w:rPr>
                <w:rFonts w:ascii="Times New Roman" w:hAnsi="Times New Roman"/>
                <w:sz w:val="24"/>
                <w:szCs w:val="24"/>
              </w:rPr>
              <w:t>11</w:t>
            </w:r>
          </w:p>
        </w:tc>
      </w:tr>
      <w:tr w:rsidR="00AB4B07" w:rsidRPr="00C90922" w:rsidTr="003D4EBD">
        <w:tc>
          <w:tcPr>
            <w:tcW w:w="426" w:type="dxa"/>
          </w:tcPr>
          <w:p w:rsidR="00AB4B07" w:rsidRPr="00C90922" w:rsidRDefault="00AB4B07" w:rsidP="00332810">
            <w:pPr>
              <w:spacing w:after="0" w:line="240" w:lineRule="auto"/>
              <w:ind w:firstLine="426"/>
              <w:rPr>
                <w:rFonts w:ascii="Times New Roman" w:hAnsi="Times New Roman"/>
                <w:sz w:val="24"/>
                <w:szCs w:val="24"/>
              </w:rPr>
            </w:pPr>
          </w:p>
        </w:tc>
        <w:tc>
          <w:tcPr>
            <w:tcW w:w="1559" w:type="dxa"/>
          </w:tcPr>
          <w:p w:rsidR="00AB4B07" w:rsidRPr="00C90922" w:rsidRDefault="00AB4B07" w:rsidP="00332810">
            <w:pPr>
              <w:spacing w:after="0" w:line="240" w:lineRule="auto"/>
              <w:ind w:firstLine="426"/>
              <w:rPr>
                <w:rFonts w:ascii="Times New Roman" w:hAnsi="Times New Roman"/>
                <w:sz w:val="24"/>
                <w:szCs w:val="24"/>
              </w:rPr>
            </w:pPr>
          </w:p>
        </w:tc>
        <w:tc>
          <w:tcPr>
            <w:tcW w:w="992" w:type="dxa"/>
          </w:tcPr>
          <w:p w:rsidR="00AB4B07" w:rsidRPr="00C90922" w:rsidRDefault="00AB4B07" w:rsidP="00332810">
            <w:pPr>
              <w:spacing w:after="0" w:line="240" w:lineRule="auto"/>
              <w:ind w:firstLine="426"/>
              <w:rPr>
                <w:rFonts w:ascii="Times New Roman" w:hAnsi="Times New Roman"/>
                <w:sz w:val="24"/>
                <w:szCs w:val="24"/>
              </w:rPr>
            </w:pPr>
          </w:p>
        </w:tc>
        <w:tc>
          <w:tcPr>
            <w:tcW w:w="993" w:type="dxa"/>
          </w:tcPr>
          <w:p w:rsidR="00AB4B07" w:rsidRPr="00C90922" w:rsidRDefault="00AB4B07" w:rsidP="00332810">
            <w:pPr>
              <w:spacing w:after="0" w:line="240" w:lineRule="auto"/>
              <w:ind w:firstLine="426"/>
              <w:rPr>
                <w:rFonts w:ascii="Times New Roman" w:hAnsi="Times New Roman"/>
                <w:sz w:val="24"/>
                <w:szCs w:val="24"/>
              </w:rPr>
            </w:pPr>
          </w:p>
        </w:tc>
        <w:tc>
          <w:tcPr>
            <w:tcW w:w="1134" w:type="dxa"/>
          </w:tcPr>
          <w:p w:rsidR="00AB4B07" w:rsidRPr="00C90922" w:rsidRDefault="00AB4B07" w:rsidP="00332810">
            <w:pPr>
              <w:spacing w:after="0" w:line="240" w:lineRule="auto"/>
              <w:ind w:firstLine="426"/>
              <w:rPr>
                <w:rFonts w:ascii="Times New Roman" w:hAnsi="Times New Roman"/>
                <w:sz w:val="24"/>
                <w:szCs w:val="24"/>
              </w:rPr>
            </w:pPr>
          </w:p>
        </w:tc>
        <w:tc>
          <w:tcPr>
            <w:tcW w:w="1134" w:type="dxa"/>
          </w:tcPr>
          <w:p w:rsidR="00AB4B07" w:rsidRPr="00C90922" w:rsidRDefault="00AB4B07" w:rsidP="00332810">
            <w:pPr>
              <w:spacing w:after="0" w:line="240" w:lineRule="auto"/>
              <w:ind w:firstLine="426"/>
              <w:rPr>
                <w:rFonts w:ascii="Times New Roman" w:hAnsi="Times New Roman"/>
                <w:sz w:val="24"/>
                <w:szCs w:val="24"/>
              </w:rPr>
            </w:pPr>
          </w:p>
        </w:tc>
        <w:tc>
          <w:tcPr>
            <w:tcW w:w="992" w:type="dxa"/>
          </w:tcPr>
          <w:p w:rsidR="00AB4B07" w:rsidRPr="00C90922" w:rsidRDefault="00AB4B07" w:rsidP="00332810">
            <w:pPr>
              <w:spacing w:after="0" w:line="240" w:lineRule="auto"/>
              <w:ind w:firstLine="426"/>
              <w:rPr>
                <w:rFonts w:ascii="Times New Roman" w:hAnsi="Times New Roman"/>
                <w:sz w:val="24"/>
                <w:szCs w:val="24"/>
              </w:rPr>
            </w:pPr>
          </w:p>
        </w:tc>
        <w:tc>
          <w:tcPr>
            <w:tcW w:w="1134" w:type="dxa"/>
          </w:tcPr>
          <w:p w:rsidR="00AB4B07" w:rsidRPr="00C90922" w:rsidRDefault="00AB4B07" w:rsidP="00332810">
            <w:pPr>
              <w:spacing w:after="0" w:line="240" w:lineRule="auto"/>
              <w:ind w:firstLine="426"/>
              <w:rPr>
                <w:rFonts w:ascii="Times New Roman" w:hAnsi="Times New Roman"/>
                <w:sz w:val="24"/>
                <w:szCs w:val="24"/>
              </w:rPr>
            </w:pPr>
          </w:p>
        </w:tc>
        <w:tc>
          <w:tcPr>
            <w:tcW w:w="816" w:type="dxa"/>
          </w:tcPr>
          <w:p w:rsidR="00AB4B07" w:rsidRPr="00C90922" w:rsidRDefault="00AB4B07" w:rsidP="00332810">
            <w:pPr>
              <w:spacing w:after="0" w:line="240" w:lineRule="auto"/>
              <w:ind w:firstLine="426"/>
              <w:rPr>
                <w:rFonts w:ascii="Times New Roman" w:hAnsi="Times New Roman"/>
                <w:sz w:val="24"/>
                <w:szCs w:val="24"/>
              </w:rPr>
            </w:pPr>
          </w:p>
        </w:tc>
        <w:tc>
          <w:tcPr>
            <w:tcW w:w="1310" w:type="dxa"/>
          </w:tcPr>
          <w:p w:rsidR="00AB4B07" w:rsidRPr="00C90922" w:rsidRDefault="00AB4B07" w:rsidP="00332810">
            <w:pPr>
              <w:spacing w:after="0" w:line="240" w:lineRule="auto"/>
              <w:ind w:firstLine="426"/>
              <w:rPr>
                <w:rFonts w:ascii="Times New Roman" w:hAnsi="Times New Roman"/>
                <w:sz w:val="24"/>
                <w:szCs w:val="24"/>
              </w:rPr>
            </w:pPr>
          </w:p>
        </w:tc>
        <w:tc>
          <w:tcPr>
            <w:tcW w:w="709" w:type="dxa"/>
          </w:tcPr>
          <w:p w:rsidR="00AB4B07" w:rsidRPr="00C90922" w:rsidRDefault="00AB4B07" w:rsidP="00332810">
            <w:pPr>
              <w:spacing w:after="0" w:line="240" w:lineRule="auto"/>
              <w:ind w:firstLine="426"/>
              <w:rPr>
                <w:rFonts w:ascii="Times New Roman" w:hAnsi="Times New Roman"/>
                <w:sz w:val="24"/>
                <w:szCs w:val="24"/>
              </w:rPr>
            </w:pPr>
          </w:p>
        </w:tc>
      </w:tr>
      <w:tr w:rsidR="00AB4B07" w:rsidRPr="00C90922" w:rsidTr="003D4EBD">
        <w:tc>
          <w:tcPr>
            <w:tcW w:w="426" w:type="dxa"/>
          </w:tcPr>
          <w:p w:rsidR="00AB4B07" w:rsidRPr="00C90922" w:rsidRDefault="00AB4B07" w:rsidP="00332810">
            <w:pPr>
              <w:spacing w:after="0" w:line="240" w:lineRule="auto"/>
              <w:ind w:firstLine="426"/>
              <w:rPr>
                <w:rFonts w:ascii="Times New Roman" w:hAnsi="Times New Roman"/>
                <w:sz w:val="24"/>
                <w:szCs w:val="24"/>
              </w:rPr>
            </w:pPr>
          </w:p>
        </w:tc>
        <w:tc>
          <w:tcPr>
            <w:tcW w:w="1559" w:type="dxa"/>
          </w:tcPr>
          <w:p w:rsidR="00AB4B07" w:rsidRPr="00C90922" w:rsidRDefault="00AB4B07" w:rsidP="00332810">
            <w:pPr>
              <w:spacing w:after="0" w:line="240" w:lineRule="auto"/>
              <w:ind w:firstLine="426"/>
              <w:rPr>
                <w:rFonts w:ascii="Times New Roman" w:hAnsi="Times New Roman"/>
                <w:sz w:val="24"/>
                <w:szCs w:val="24"/>
              </w:rPr>
            </w:pPr>
          </w:p>
        </w:tc>
        <w:tc>
          <w:tcPr>
            <w:tcW w:w="992" w:type="dxa"/>
          </w:tcPr>
          <w:p w:rsidR="00AB4B07" w:rsidRPr="00C90922" w:rsidRDefault="00AB4B07" w:rsidP="00332810">
            <w:pPr>
              <w:spacing w:after="0" w:line="240" w:lineRule="auto"/>
              <w:ind w:firstLine="426"/>
              <w:rPr>
                <w:rFonts w:ascii="Times New Roman" w:hAnsi="Times New Roman"/>
                <w:sz w:val="24"/>
                <w:szCs w:val="24"/>
              </w:rPr>
            </w:pPr>
          </w:p>
        </w:tc>
        <w:tc>
          <w:tcPr>
            <w:tcW w:w="993" w:type="dxa"/>
          </w:tcPr>
          <w:p w:rsidR="00AB4B07" w:rsidRPr="00C90922" w:rsidRDefault="00AB4B07" w:rsidP="00332810">
            <w:pPr>
              <w:spacing w:after="0" w:line="240" w:lineRule="auto"/>
              <w:ind w:firstLine="426"/>
              <w:rPr>
                <w:rFonts w:ascii="Times New Roman" w:hAnsi="Times New Roman"/>
                <w:sz w:val="24"/>
                <w:szCs w:val="24"/>
              </w:rPr>
            </w:pPr>
          </w:p>
        </w:tc>
        <w:tc>
          <w:tcPr>
            <w:tcW w:w="1134" w:type="dxa"/>
          </w:tcPr>
          <w:p w:rsidR="00AB4B07" w:rsidRPr="00C90922" w:rsidRDefault="00AB4B07" w:rsidP="00332810">
            <w:pPr>
              <w:spacing w:after="0" w:line="240" w:lineRule="auto"/>
              <w:ind w:firstLine="426"/>
              <w:rPr>
                <w:rFonts w:ascii="Times New Roman" w:hAnsi="Times New Roman"/>
                <w:sz w:val="24"/>
                <w:szCs w:val="24"/>
              </w:rPr>
            </w:pPr>
          </w:p>
        </w:tc>
        <w:tc>
          <w:tcPr>
            <w:tcW w:w="1134" w:type="dxa"/>
          </w:tcPr>
          <w:p w:rsidR="00AB4B07" w:rsidRPr="00C90922" w:rsidRDefault="00AB4B07" w:rsidP="00332810">
            <w:pPr>
              <w:spacing w:after="0" w:line="240" w:lineRule="auto"/>
              <w:ind w:firstLine="426"/>
              <w:rPr>
                <w:rFonts w:ascii="Times New Roman" w:hAnsi="Times New Roman"/>
                <w:sz w:val="24"/>
                <w:szCs w:val="24"/>
              </w:rPr>
            </w:pPr>
          </w:p>
        </w:tc>
        <w:tc>
          <w:tcPr>
            <w:tcW w:w="992" w:type="dxa"/>
          </w:tcPr>
          <w:p w:rsidR="00AB4B07" w:rsidRPr="00C90922" w:rsidRDefault="00AB4B07" w:rsidP="00332810">
            <w:pPr>
              <w:spacing w:after="0" w:line="240" w:lineRule="auto"/>
              <w:ind w:firstLine="426"/>
              <w:rPr>
                <w:rFonts w:ascii="Times New Roman" w:hAnsi="Times New Roman"/>
                <w:sz w:val="24"/>
                <w:szCs w:val="24"/>
              </w:rPr>
            </w:pPr>
          </w:p>
        </w:tc>
        <w:tc>
          <w:tcPr>
            <w:tcW w:w="1134" w:type="dxa"/>
          </w:tcPr>
          <w:p w:rsidR="00AB4B07" w:rsidRPr="00C90922" w:rsidRDefault="00AB4B07" w:rsidP="00332810">
            <w:pPr>
              <w:spacing w:after="0" w:line="240" w:lineRule="auto"/>
              <w:ind w:firstLine="426"/>
              <w:rPr>
                <w:rFonts w:ascii="Times New Roman" w:hAnsi="Times New Roman"/>
                <w:sz w:val="24"/>
                <w:szCs w:val="24"/>
              </w:rPr>
            </w:pPr>
          </w:p>
        </w:tc>
        <w:tc>
          <w:tcPr>
            <w:tcW w:w="816" w:type="dxa"/>
          </w:tcPr>
          <w:p w:rsidR="00AB4B07" w:rsidRPr="00C90922" w:rsidRDefault="00AB4B07" w:rsidP="00332810">
            <w:pPr>
              <w:spacing w:after="0" w:line="240" w:lineRule="auto"/>
              <w:ind w:firstLine="426"/>
              <w:rPr>
                <w:rFonts w:ascii="Times New Roman" w:hAnsi="Times New Roman"/>
                <w:sz w:val="24"/>
                <w:szCs w:val="24"/>
              </w:rPr>
            </w:pPr>
          </w:p>
        </w:tc>
        <w:tc>
          <w:tcPr>
            <w:tcW w:w="1310" w:type="dxa"/>
          </w:tcPr>
          <w:p w:rsidR="00AB4B07" w:rsidRPr="00C90922" w:rsidRDefault="00AB4B07" w:rsidP="00332810">
            <w:pPr>
              <w:spacing w:after="0" w:line="240" w:lineRule="auto"/>
              <w:ind w:firstLine="426"/>
              <w:rPr>
                <w:rFonts w:ascii="Times New Roman" w:hAnsi="Times New Roman"/>
                <w:sz w:val="24"/>
                <w:szCs w:val="24"/>
              </w:rPr>
            </w:pPr>
          </w:p>
        </w:tc>
        <w:tc>
          <w:tcPr>
            <w:tcW w:w="709" w:type="dxa"/>
          </w:tcPr>
          <w:p w:rsidR="00AB4B07" w:rsidRPr="00C90922" w:rsidRDefault="00AB4B07" w:rsidP="00332810">
            <w:pPr>
              <w:spacing w:after="0" w:line="240" w:lineRule="auto"/>
              <w:ind w:firstLine="426"/>
              <w:rPr>
                <w:rFonts w:ascii="Times New Roman" w:hAnsi="Times New Roman"/>
                <w:sz w:val="24"/>
                <w:szCs w:val="24"/>
              </w:rPr>
            </w:pPr>
          </w:p>
        </w:tc>
      </w:tr>
    </w:tbl>
    <w:p w:rsidR="00450B41" w:rsidRDefault="00450B41" w:rsidP="003D4EBD">
      <w:pPr>
        <w:spacing w:after="0" w:line="240" w:lineRule="auto"/>
        <w:jc w:val="both"/>
        <w:rPr>
          <w:rFonts w:ascii="Times New Roman" w:hAnsi="Times New Roman"/>
          <w:i/>
          <w:sz w:val="24"/>
          <w:szCs w:val="24"/>
        </w:rPr>
      </w:pPr>
    </w:p>
    <w:p w:rsidR="00450B41" w:rsidRDefault="00450B41" w:rsidP="003D4EBD">
      <w:pPr>
        <w:spacing w:after="0" w:line="240" w:lineRule="auto"/>
        <w:jc w:val="both"/>
        <w:rPr>
          <w:rFonts w:ascii="Times New Roman" w:hAnsi="Times New Roman"/>
          <w:i/>
          <w:sz w:val="24"/>
          <w:szCs w:val="24"/>
        </w:rPr>
      </w:pPr>
      <w:r>
        <w:rPr>
          <w:rFonts w:ascii="Times New Roman" w:hAnsi="Times New Roman"/>
          <w:i/>
          <w:sz w:val="24"/>
          <w:szCs w:val="24"/>
        </w:rPr>
        <w:t>______________________________</w:t>
      </w:r>
    </w:p>
    <w:p w:rsidR="00AB4B07" w:rsidRPr="003D4EBD" w:rsidRDefault="00AB4B07" w:rsidP="003D4EBD">
      <w:pPr>
        <w:spacing w:after="0" w:line="240" w:lineRule="auto"/>
        <w:jc w:val="both"/>
        <w:rPr>
          <w:rFonts w:ascii="Times New Roman" w:hAnsi="Times New Roman"/>
          <w:i/>
          <w:sz w:val="24"/>
          <w:szCs w:val="24"/>
        </w:rPr>
      </w:pPr>
      <w:r w:rsidRPr="00450B41">
        <w:rPr>
          <w:rFonts w:ascii="Times New Roman" w:hAnsi="Times New Roman"/>
          <w:i/>
          <w:sz w:val="24"/>
          <w:szCs w:val="24"/>
          <w:vertAlign w:val="superscript"/>
        </w:rPr>
        <w:t>*</w:t>
      </w:r>
      <w:r w:rsidRPr="003D4EBD">
        <w:rPr>
          <w:rFonts w:ascii="Times New Roman" w:hAnsi="Times New Roman"/>
          <w:i/>
          <w:sz w:val="24"/>
          <w:szCs w:val="24"/>
        </w:rPr>
        <w:t xml:space="preserve"> - указываются фактически выполненные мероприятия на объекте</w:t>
      </w:r>
    </w:p>
    <w:p w:rsidR="00AB4B07" w:rsidRPr="003D4EBD" w:rsidRDefault="00AB4B07" w:rsidP="003D4EBD">
      <w:pPr>
        <w:spacing w:after="0" w:line="240" w:lineRule="auto"/>
        <w:jc w:val="both"/>
        <w:rPr>
          <w:rFonts w:ascii="Times New Roman" w:hAnsi="Times New Roman"/>
          <w:i/>
          <w:sz w:val="24"/>
          <w:szCs w:val="24"/>
        </w:rPr>
      </w:pPr>
      <w:r w:rsidRPr="00450B41">
        <w:rPr>
          <w:rFonts w:ascii="Times New Roman" w:hAnsi="Times New Roman"/>
          <w:i/>
          <w:sz w:val="24"/>
          <w:szCs w:val="24"/>
          <w:vertAlign w:val="superscript"/>
        </w:rPr>
        <w:t>**</w:t>
      </w:r>
      <w:r w:rsidRPr="003D4EBD">
        <w:rPr>
          <w:rFonts w:ascii="Times New Roman" w:hAnsi="Times New Roman"/>
          <w:i/>
          <w:sz w:val="24"/>
          <w:szCs w:val="24"/>
        </w:rPr>
        <w:t xml:space="preserve"> -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AB4B07" w:rsidRPr="003D4EBD" w:rsidRDefault="00AB4B07" w:rsidP="003D4EBD">
      <w:pPr>
        <w:pStyle w:val="af0"/>
        <w:spacing w:before="0"/>
        <w:jc w:val="both"/>
        <w:rPr>
          <w:rFonts w:ascii="Times New Roman" w:hAnsi="Times New Roman"/>
          <w:i/>
          <w:sz w:val="24"/>
          <w:szCs w:val="24"/>
          <w:lang w:val="ru-RU"/>
        </w:rPr>
      </w:pPr>
      <w:r w:rsidRPr="00450B41">
        <w:rPr>
          <w:rFonts w:ascii="Times New Roman" w:hAnsi="Times New Roman"/>
          <w:i/>
          <w:sz w:val="24"/>
          <w:szCs w:val="24"/>
          <w:vertAlign w:val="superscript"/>
          <w:lang w:val="ru-RU"/>
        </w:rPr>
        <w:t>***</w:t>
      </w:r>
      <w:r w:rsidRPr="003D4EBD">
        <w:rPr>
          <w:rFonts w:ascii="Times New Roman" w:hAnsi="Times New Roman"/>
          <w:i/>
          <w:sz w:val="24"/>
          <w:szCs w:val="24"/>
          <w:lang w:val="ru-RU"/>
        </w:rPr>
        <w:t xml:space="preserve"> - указывается: </w:t>
      </w:r>
      <w:proofErr w:type="gramStart"/>
      <w:r w:rsidR="003D4EBD" w:rsidRPr="003D4EBD">
        <w:rPr>
          <w:rFonts w:ascii="Times New Roman" w:hAnsi="Times New Roman"/>
          <w:i/>
          <w:sz w:val="24"/>
          <w:szCs w:val="24"/>
          <w:lang w:val="ru-RU"/>
        </w:rPr>
        <w:t>ДП-В - доступен полностью всем;</w:t>
      </w:r>
      <w:r w:rsidR="00450B41">
        <w:rPr>
          <w:rFonts w:ascii="Times New Roman" w:hAnsi="Times New Roman"/>
          <w:i/>
          <w:sz w:val="24"/>
          <w:szCs w:val="24"/>
          <w:lang w:val="ru-RU"/>
        </w:rPr>
        <w:t xml:space="preserve"> ДП-И</w:t>
      </w:r>
      <w:r w:rsidRPr="003D4EBD">
        <w:rPr>
          <w:rFonts w:ascii="Times New Roman" w:hAnsi="Times New Roman"/>
          <w:i/>
          <w:sz w:val="24"/>
          <w:szCs w:val="24"/>
          <w:lang w:val="ru-RU"/>
        </w:rPr>
        <w:t xml:space="preserve">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roofErr w:type="gramEnd"/>
    </w:p>
    <w:p w:rsidR="00AB4B07" w:rsidRPr="003D4EBD" w:rsidRDefault="00AB4B07" w:rsidP="003D4EBD">
      <w:pPr>
        <w:spacing w:after="0" w:line="240" w:lineRule="auto"/>
        <w:jc w:val="both"/>
        <w:rPr>
          <w:rFonts w:ascii="Times New Roman" w:hAnsi="Times New Roman"/>
          <w:i/>
          <w:sz w:val="24"/>
          <w:szCs w:val="24"/>
        </w:rPr>
      </w:pPr>
      <w:r w:rsidRPr="00450B41">
        <w:rPr>
          <w:rFonts w:ascii="Times New Roman" w:hAnsi="Times New Roman"/>
          <w:i/>
          <w:sz w:val="24"/>
          <w:szCs w:val="24"/>
          <w:vertAlign w:val="superscript"/>
        </w:rPr>
        <w:t>****</w:t>
      </w:r>
      <w:r w:rsidRPr="003D4EBD">
        <w:rPr>
          <w:rFonts w:ascii="Times New Roman" w:hAnsi="Times New Roman"/>
          <w:i/>
          <w:sz w:val="24"/>
          <w:szCs w:val="24"/>
        </w:rPr>
        <w:t xml:space="preserve"> - оценивается в сравнении с плановыми показателями: полностью, частично, не выделено, с дополнительным финансированием</w:t>
      </w:r>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332810">
      <w:pPr>
        <w:spacing w:after="0" w:line="240" w:lineRule="auto"/>
        <w:ind w:firstLine="426"/>
        <w:rPr>
          <w:rFonts w:ascii="Times New Roman" w:hAnsi="Times New Roman"/>
          <w:sz w:val="24"/>
          <w:szCs w:val="24"/>
        </w:rPr>
      </w:pPr>
    </w:p>
    <w:p w:rsidR="00AB4B07" w:rsidRPr="00C90922" w:rsidRDefault="00AB4B07" w:rsidP="00332810">
      <w:pPr>
        <w:spacing w:after="0" w:line="240" w:lineRule="auto"/>
        <w:ind w:firstLine="426"/>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Default="004F0F8B" w:rsidP="00332810">
      <w:pPr>
        <w:spacing w:after="0" w:line="240" w:lineRule="auto"/>
        <w:ind w:firstLine="426"/>
        <w:jc w:val="right"/>
        <w:rPr>
          <w:rFonts w:ascii="Times New Roman" w:hAnsi="Times New Roman"/>
          <w:sz w:val="24"/>
          <w:szCs w:val="24"/>
        </w:rPr>
      </w:pPr>
    </w:p>
    <w:p w:rsidR="003D4EBD" w:rsidRDefault="003D4EBD" w:rsidP="00332810">
      <w:pPr>
        <w:spacing w:after="0" w:line="240" w:lineRule="auto"/>
        <w:ind w:firstLine="426"/>
        <w:jc w:val="right"/>
        <w:rPr>
          <w:rFonts w:ascii="Times New Roman" w:hAnsi="Times New Roman"/>
          <w:sz w:val="24"/>
          <w:szCs w:val="24"/>
        </w:rPr>
      </w:pPr>
    </w:p>
    <w:p w:rsidR="003D4EBD" w:rsidRDefault="003D4EBD" w:rsidP="00332810">
      <w:pPr>
        <w:spacing w:after="0" w:line="240" w:lineRule="auto"/>
        <w:ind w:firstLine="426"/>
        <w:jc w:val="right"/>
        <w:rPr>
          <w:rFonts w:ascii="Times New Roman" w:hAnsi="Times New Roman"/>
          <w:sz w:val="24"/>
          <w:szCs w:val="24"/>
        </w:rPr>
      </w:pPr>
    </w:p>
    <w:p w:rsidR="003D4EBD" w:rsidRPr="00C90922" w:rsidRDefault="003D4EBD"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4F0F8B" w:rsidRPr="00C90922" w:rsidRDefault="004F0F8B" w:rsidP="00332810">
      <w:pPr>
        <w:spacing w:after="0" w:line="240" w:lineRule="auto"/>
        <w:ind w:firstLine="426"/>
        <w:jc w:val="right"/>
        <w:rPr>
          <w:rFonts w:ascii="Times New Roman" w:hAnsi="Times New Roman"/>
          <w:sz w:val="24"/>
          <w:szCs w:val="24"/>
        </w:rPr>
      </w:pPr>
    </w:p>
    <w:p w:rsidR="00C632A5" w:rsidRPr="00C90922" w:rsidRDefault="00C632A5" w:rsidP="00332810">
      <w:pPr>
        <w:spacing w:after="0" w:line="240" w:lineRule="auto"/>
        <w:ind w:firstLine="426"/>
        <w:jc w:val="right"/>
        <w:rPr>
          <w:rFonts w:ascii="Times New Roman" w:hAnsi="Times New Roman"/>
          <w:sz w:val="24"/>
          <w:szCs w:val="24"/>
        </w:rPr>
      </w:pPr>
      <w:r w:rsidRPr="00C90922">
        <w:rPr>
          <w:rFonts w:ascii="Times New Roman" w:hAnsi="Times New Roman"/>
          <w:sz w:val="24"/>
          <w:szCs w:val="24"/>
        </w:rPr>
        <w:lastRenderedPageBreak/>
        <w:t>Приложение А.7</w:t>
      </w:r>
    </w:p>
    <w:p w:rsidR="00D243B5" w:rsidRDefault="00D243B5" w:rsidP="00D243B5">
      <w:pPr>
        <w:spacing w:after="0" w:line="240" w:lineRule="auto"/>
        <w:ind w:firstLine="426"/>
        <w:jc w:val="center"/>
        <w:rPr>
          <w:rFonts w:ascii="Times New Roman" w:hAnsi="Times New Roman"/>
          <w:sz w:val="24"/>
          <w:szCs w:val="24"/>
        </w:rPr>
      </w:pPr>
    </w:p>
    <w:p w:rsidR="00D243B5" w:rsidRDefault="00D243B5" w:rsidP="00D243B5">
      <w:pPr>
        <w:spacing w:after="0" w:line="240" w:lineRule="auto"/>
        <w:ind w:firstLine="426"/>
        <w:jc w:val="center"/>
        <w:rPr>
          <w:rFonts w:ascii="Times New Roman" w:hAnsi="Times New Roman"/>
          <w:sz w:val="24"/>
          <w:szCs w:val="24"/>
        </w:rPr>
      </w:pPr>
    </w:p>
    <w:p w:rsidR="00C632A5" w:rsidRPr="00C90922" w:rsidRDefault="00C632A5" w:rsidP="00D243B5">
      <w:pPr>
        <w:spacing w:after="0" w:line="240" w:lineRule="auto"/>
        <w:ind w:firstLine="426"/>
        <w:jc w:val="center"/>
        <w:rPr>
          <w:rFonts w:ascii="Times New Roman" w:hAnsi="Times New Roman"/>
          <w:sz w:val="24"/>
          <w:szCs w:val="24"/>
        </w:rPr>
      </w:pPr>
      <w:r w:rsidRPr="00C90922">
        <w:rPr>
          <w:rFonts w:ascii="Times New Roman" w:hAnsi="Times New Roman"/>
          <w:sz w:val="24"/>
          <w:szCs w:val="24"/>
        </w:rPr>
        <w:t>Статистическая форма</w:t>
      </w:r>
    </w:p>
    <w:p w:rsidR="00C632A5" w:rsidRPr="00C90922" w:rsidRDefault="00C632A5" w:rsidP="00332810">
      <w:pPr>
        <w:spacing w:after="0" w:line="240" w:lineRule="auto"/>
        <w:ind w:firstLine="426"/>
        <w:jc w:val="right"/>
        <w:rPr>
          <w:rFonts w:ascii="Times New Roman" w:hAnsi="Times New Roman"/>
          <w:sz w:val="24"/>
          <w:szCs w:val="24"/>
        </w:rPr>
      </w:pPr>
    </w:p>
    <w:p w:rsidR="00C632A5" w:rsidRPr="00C90922" w:rsidRDefault="00C632A5"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 xml:space="preserve">Информация о состоянии доступности объектов социальной инфраструктуры </w:t>
      </w:r>
    </w:p>
    <w:p w:rsidR="00C632A5" w:rsidRPr="00C90922" w:rsidRDefault="00C632A5"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 xml:space="preserve">в приоритетных сферах жизнедеятельности </w:t>
      </w:r>
    </w:p>
    <w:p w:rsidR="00C632A5" w:rsidRPr="00C90922" w:rsidRDefault="00C632A5"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 xml:space="preserve">инвалидов и других </w:t>
      </w:r>
      <w:proofErr w:type="spellStart"/>
      <w:r w:rsidRPr="00C90922">
        <w:rPr>
          <w:rFonts w:ascii="Times New Roman" w:hAnsi="Times New Roman"/>
          <w:sz w:val="24"/>
          <w:szCs w:val="24"/>
        </w:rPr>
        <w:t>маломобильных</w:t>
      </w:r>
      <w:proofErr w:type="spellEnd"/>
      <w:r w:rsidRPr="00C90922">
        <w:rPr>
          <w:rFonts w:ascii="Times New Roman" w:hAnsi="Times New Roman"/>
          <w:sz w:val="24"/>
          <w:szCs w:val="24"/>
        </w:rPr>
        <w:t xml:space="preserve"> групп населения </w:t>
      </w:r>
    </w:p>
    <w:p w:rsidR="00C632A5" w:rsidRPr="00C90922" w:rsidRDefault="00C632A5"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на территории ________________________________________ в ________________ году*</w:t>
      </w:r>
    </w:p>
    <w:p w:rsidR="00C632A5" w:rsidRPr="00C90922" w:rsidRDefault="00C632A5" w:rsidP="00332810">
      <w:pPr>
        <w:spacing w:after="0" w:line="240" w:lineRule="auto"/>
        <w:ind w:firstLine="426"/>
        <w:rPr>
          <w:rFonts w:ascii="Times New Roman" w:hAnsi="Times New Roman"/>
          <w:sz w:val="24"/>
          <w:szCs w:val="24"/>
        </w:rPr>
      </w:pPr>
    </w:p>
    <w:tbl>
      <w:tblPr>
        <w:tblW w:w="10569"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4497"/>
        <w:gridCol w:w="1493"/>
        <w:gridCol w:w="1798"/>
        <w:gridCol w:w="2174"/>
      </w:tblGrid>
      <w:tr w:rsidR="00C632A5" w:rsidRPr="00C90922" w:rsidTr="003D4EBD">
        <w:trPr>
          <w:trHeight w:val="493"/>
          <w:jc w:val="center"/>
        </w:trPr>
        <w:tc>
          <w:tcPr>
            <w:tcW w:w="607" w:type="dxa"/>
            <w:vMerge w:val="restart"/>
            <w:shd w:val="clear" w:color="auto" w:fill="auto"/>
          </w:tcPr>
          <w:p w:rsidR="00C632A5" w:rsidRPr="00C90922" w:rsidRDefault="003D4EBD" w:rsidP="003D4EBD">
            <w:pPr>
              <w:spacing w:after="0" w:line="240" w:lineRule="auto"/>
              <w:jc w:val="center"/>
              <w:rPr>
                <w:rFonts w:ascii="Times New Roman" w:hAnsi="Times New Roman"/>
                <w:sz w:val="24"/>
                <w:szCs w:val="24"/>
              </w:rPr>
            </w:pPr>
            <w:r>
              <w:rPr>
                <w:rFonts w:ascii="Times New Roman" w:hAnsi="Times New Roman"/>
                <w:sz w:val="24"/>
                <w:szCs w:val="24"/>
              </w:rPr>
              <w:t>№</w:t>
            </w:r>
          </w:p>
        </w:tc>
        <w:tc>
          <w:tcPr>
            <w:tcW w:w="4497" w:type="dxa"/>
            <w:vMerge w:val="restart"/>
            <w:shd w:val="clear" w:color="auto" w:fill="auto"/>
          </w:tcPr>
          <w:p w:rsidR="00C632A5" w:rsidRPr="00C90922" w:rsidRDefault="00C632A5" w:rsidP="003D4EBD">
            <w:pPr>
              <w:spacing w:after="0" w:line="240" w:lineRule="auto"/>
              <w:jc w:val="center"/>
              <w:rPr>
                <w:rFonts w:ascii="Times New Roman" w:hAnsi="Times New Roman"/>
                <w:sz w:val="24"/>
                <w:szCs w:val="24"/>
              </w:rPr>
            </w:pPr>
            <w:r w:rsidRPr="00C90922">
              <w:rPr>
                <w:rFonts w:ascii="Times New Roman" w:hAnsi="Times New Roman"/>
                <w:sz w:val="24"/>
                <w:szCs w:val="24"/>
              </w:rPr>
              <w:t>Наименование приоритетной сферы жизнедеятельности</w:t>
            </w:r>
          </w:p>
        </w:tc>
        <w:tc>
          <w:tcPr>
            <w:tcW w:w="1493" w:type="dxa"/>
            <w:vMerge w:val="restart"/>
            <w:shd w:val="clear" w:color="auto" w:fill="auto"/>
          </w:tcPr>
          <w:p w:rsidR="00C632A5" w:rsidRPr="00C90922" w:rsidRDefault="00C632A5" w:rsidP="003D4EBD">
            <w:pPr>
              <w:spacing w:after="0" w:line="240" w:lineRule="auto"/>
              <w:jc w:val="center"/>
              <w:rPr>
                <w:rFonts w:ascii="Times New Roman" w:hAnsi="Times New Roman"/>
                <w:sz w:val="24"/>
                <w:szCs w:val="24"/>
              </w:rPr>
            </w:pPr>
            <w:r w:rsidRPr="00C90922">
              <w:rPr>
                <w:rFonts w:ascii="Times New Roman" w:hAnsi="Times New Roman"/>
                <w:sz w:val="24"/>
                <w:szCs w:val="24"/>
              </w:rPr>
              <w:t>Общее количество объектов</w:t>
            </w:r>
          </w:p>
        </w:tc>
        <w:tc>
          <w:tcPr>
            <w:tcW w:w="1798" w:type="dxa"/>
            <w:vMerge w:val="restart"/>
            <w:shd w:val="clear" w:color="auto" w:fill="auto"/>
          </w:tcPr>
          <w:p w:rsidR="00C632A5" w:rsidRPr="00C90922" w:rsidRDefault="00C632A5" w:rsidP="003D4EBD">
            <w:pPr>
              <w:spacing w:after="0" w:line="240" w:lineRule="auto"/>
              <w:jc w:val="center"/>
              <w:rPr>
                <w:rFonts w:ascii="Times New Roman" w:hAnsi="Times New Roman"/>
                <w:sz w:val="24"/>
                <w:szCs w:val="24"/>
              </w:rPr>
            </w:pPr>
            <w:r w:rsidRPr="00C90922">
              <w:rPr>
                <w:rFonts w:ascii="Times New Roman" w:hAnsi="Times New Roman"/>
                <w:sz w:val="24"/>
                <w:szCs w:val="24"/>
              </w:rPr>
              <w:t>Количество доступных объектов</w:t>
            </w:r>
            <w:r w:rsidRPr="00450B41">
              <w:rPr>
                <w:rFonts w:ascii="Times New Roman" w:hAnsi="Times New Roman"/>
                <w:sz w:val="24"/>
                <w:szCs w:val="24"/>
                <w:vertAlign w:val="superscript"/>
              </w:rPr>
              <w:t>**</w:t>
            </w:r>
          </w:p>
        </w:tc>
        <w:tc>
          <w:tcPr>
            <w:tcW w:w="2174" w:type="dxa"/>
            <w:vMerge w:val="restart"/>
            <w:shd w:val="clear" w:color="auto" w:fill="auto"/>
          </w:tcPr>
          <w:p w:rsidR="00C632A5" w:rsidRPr="00C90922" w:rsidRDefault="00C632A5" w:rsidP="003D4EBD">
            <w:pPr>
              <w:spacing w:after="0" w:line="240" w:lineRule="auto"/>
              <w:jc w:val="center"/>
              <w:rPr>
                <w:rFonts w:ascii="Times New Roman" w:hAnsi="Times New Roman"/>
                <w:sz w:val="24"/>
                <w:szCs w:val="24"/>
              </w:rPr>
            </w:pPr>
            <w:r w:rsidRPr="00C90922">
              <w:rPr>
                <w:rFonts w:ascii="Times New Roman" w:hAnsi="Times New Roman"/>
                <w:sz w:val="24"/>
                <w:szCs w:val="24"/>
              </w:rPr>
              <w:t>Доля доступных объектов</w:t>
            </w:r>
            <w:proofErr w:type="gramStart"/>
            <w:r w:rsidR="003D4EBD">
              <w:rPr>
                <w:rFonts w:ascii="Times New Roman" w:hAnsi="Times New Roman"/>
                <w:sz w:val="24"/>
                <w:szCs w:val="24"/>
              </w:rPr>
              <w:t xml:space="preserve"> </w:t>
            </w:r>
            <w:r w:rsidRPr="00C90922">
              <w:rPr>
                <w:rFonts w:ascii="Times New Roman" w:hAnsi="Times New Roman"/>
                <w:sz w:val="24"/>
                <w:szCs w:val="24"/>
              </w:rPr>
              <w:t>(%)</w:t>
            </w:r>
            <w:proofErr w:type="gramEnd"/>
          </w:p>
        </w:tc>
      </w:tr>
      <w:tr w:rsidR="00C632A5" w:rsidRPr="00C90922" w:rsidTr="003D4EBD">
        <w:trPr>
          <w:trHeight w:val="493"/>
          <w:jc w:val="center"/>
        </w:trPr>
        <w:tc>
          <w:tcPr>
            <w:tcW w:w="607" w:type="dxa"/>
            <w:vMerge/>
            <w:shd w:val="clear" w:color="auto" w:fill="auto"/>
          </w:tcPr>
          <w:p w:rsidR="00C632A5" w:rsidRPr="00C90922" w:rsidRDefault="00C632A5" w:rsidP="003D4EBD">
            <w:pPr>
              <w:spacing w:after="0" w:line="240" w:lineRule="auto"/>
              <w:ind w:firstLine="426"/>
              <w:jc w:val="center"/>
              <w:rPr>
                <w:rFonts w:ascii="Times New Roman" w:hAnsi="Times New Roman"/>
                <w:sz w:val="24"/>
                <w:szCs w:val="24"/>
              </w:rPr>
            </w:pPr>
          </w:p>
        </w:tc>
        <w:tc>
          <w:tcPr>
            <w:tcW w:w="4497" w:type="dxa"/>
            <w:vMerge/>
            <w:shd w:val="clear" w:color="auto" w:fill="auto"/>
          </w:tcPr>
          <w:p w:rsidR="00C632A5" w:rsidRPr="00C90922" w:rsidRDefault="00C632A5" w:rsidP="003D4EBD">
            <w:pPr>
              <w:spacing w:after="0" w:line="240" w:lineRule="auto"/>
              <w:ind w:firstLine="426"/>
              <w:jc w:val="center"/>
              <w:rPr>
                <w:rFonts w:ascii="Times New Roman" w:hAnsi="Times New Roman"/>
                <w:sz w:val="24"/>
                <w:szCs w:val="24"/>
              </w:rPr>
            </w:pPr>
          </w:p>
        </w:tc>
        <w:tc>
          <w:tcPr>
            <w:tcW w:w="1493" w:type="dxa"/>
            <w:vMerge/>
            <w:shd w:val="clear" w:color="auto" w:fill="auto"/>
          </w:tcPr>
          <w:p w:rsidR="00C632A5" w:rsidRPr="00C90922" w:rsidRDefault="00C632A5" w:rsidP="003D4EBD">
            <w:pPr>
              <w:spacing w:after="0" w:line="240" w:lineRule="auto"/>
              <w:ind w:firstLine="426"/>
              <w:jc w:val="center"/>
              <w:rPr>
                <w:rFonts w:ascii="Times New Roman" w:hAnsi="Times New Roman"/>
                <w:sz w:val="24"/>
                <w:szCs w:val="24"/>
              </w:rPr>
            </w:pPr>
          </w:p>
        </w:tc>
        <w:tc>
          <w:tcPr>
            <w:tcW w:w="1798" w:type="dxa"/>
            <w:vMerge/>
            <w:shd w:val="clear" w:color="auto" w:fill="auto"/>
          </w:tcPr>
          <w:p w:rsidR="00C632A5" w:rsidRPr="00C90922" w:rsidRDefault="00C632A5" w:rsidP="003D4EBD">
            <w:pPr>
              <w:spacing w:after="0" w:line="240" w:lineRule="auto"/>
              <w:ind w:firstLine="426"/>
              <w:jc w:val="center"/>
              <w:rPr>
                <w:rFonts w:ascii="Times New Roman" w:hAnsi="Times New Roman"/>
                <w:sz w:val="24"/>
                <w:szCs w:val="24"/>
              </w:rPr>
            </w:pPr>
          </w:p>
        </w:tc>
        <w:tc>
          <w:tcPr>
            <w:tcW w:w="2174" w:type="dxa"/>
            <w:vMerge/>
            <w:shd w:val="clear" w:color="auto" w:fill="auto"/>
          </w:tcPr>
          <w:p w:rsidR="00C632A5" w:rsidRPr="00C90922" w:rsidRDefault="00C632A5" w:rsidP="003D4EBD">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vAlign w:val="center"/>
          </w:tcPr>
          <w:p w:rsidR="00C632A5" w:rsidRPr="00C90922" w:rsidRDefault="00C632A5" w:rsidP="003D4EBD">
            <w:pPr>
              <w:spacing w:after="0" w:line="240" w:lineRule="auto"/>
              <w:jc w:val="center"/>
              <w:rPr>
                <w:rFonts w:ascii="Times New Roman" w:hAnsi="Times New Roman"/>
                <w:sz w:val="24"/>
                <w:szCs w:val="24"/>
              </w:rPr>
            </w:pPr>
            <w:r w:rsidRPr="00C90922">
              <w:rPr>
                <w:rFonts w:ascii="Times New Roman" w:hAnsi="Times New Roman"/>
                <w:sz w:val="24"/>
                <w:szCs w:val="24"/>
              </w:rPr>
              <w:t>1</w:t>
            </w:r>
          </w:p>
        </w:tc>
        <w:tc>
          <w:tcPr>
            <w:tcW w:w="4497" w:type="dxa"/>
            <w:shd w:val="clear" w:color="auto" w:fill="auto"/>
            <w:vAlign w:val="center"/>
          </w:tcPr>
          <w:p w:rsidR="00C632A5" w:rsidRPr="00C90922" w:rsidRDefault="00C632A5" w:rsidP="003D4EBD">
            <w:pPr>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1493" w:type="dxa"/>
            <w:shd w:val="clear" w:color="auto" w:fill="auto"/>
            <w:vAlign w:val="center"/>
          </w:tcPr>
          <w:p w:rsidR="00C632A5" w:rsidRPr="00C90922" w:rsidRDefault="00C632A5" w:rsidP="003D4EBD">
            <w:pPr>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1798" w:type="dxa"/>
            <w:shd w:val="clear" w:color="auto" w:fill="auto"/>
            <w:vAlign w:val="center"/>
          </w:tcPr>
          <w:p w:rsidR="00C632A5" w:rsidRPr="00C90922" w:rsidRDefault="00C632A5" w:rsidP="003D4EBD">
            <w:pPr>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2174" w:type="dxa"/>
            <w:shd w:val="clear" w:color="auto" w:fill="auto"/>
            <w:vAlign w:val="center"/>
          </w:tcPr>
          <w:p w:rsidR="00C632A5" w:rsidRPr="00C90922" w:rsidRDefault="00C632A5" w:rsidP="003D4EBD">
            <w:pPr>
              <w:spacing w:after="0" w:line="240" w:lineRule="auto"/>
              <w:jc w:val="center"/>
              <w:rPr>
                <w:rFonts w:ascii="Times New Roman" w:hAnsi="Times New Roman"/>
                <w:sz w:val="24"/>
                <w:szCs w:val="24"/>
              </w:rPr>
            </w:pPr>
            <w:r w:rsidRPr="00C90922">
              <w:rPr>
                <w:rFonts w:ascii="Times New Roman" w:hAnsi="Times New Roman"/>
                <w:sz w:val="24"/>
                <w:szCs w:val="24"/>
              </w:rPr>
              <w:t>5</w:t>
            </w:r>
          </w:p>
        </w:tc>
      </w:tr>
      <w:tr w:rsidR="00C632A5" w:rsidRPr="00C90922" w:rsidTr="003D4EBD">
        <w:trPr>
          <w:trHeight w:val="300"/>
          <w:jc w:val="center"/>
        </w:trPr>
        <w:tc>
          <w:tcPr>
            <w:tcW w:w="607" w:type="dxa"/>
            <w:shd w:val="clear" w:color="auto" w:fill="auto"/>
          </w:tcPr>
          <w:p w:rsidR="00C632A5" w:rsidRPr="00C90922" w:rsidRDefault="00C632A5" w:rsidP="003D4EBD">
            <w:pPr>
              <w:tabs>
                <w:tab w:val="left" w:pos="261"/>
              </w:tabs>
              <w:spacing w:after="0" w:line="240" w:lineRule="auto"/>
              <w:jc w:val="center"/>
              <w:rPr>
                <w:rFonts w:ascii="Times New Roman" w:hAnsi="Times New Roman"/>
                <w:sz w:val="24"/>
                <w:szCs w:val="24"/>
              </w:rPr>
            </w:pPr>
            <w:r w:rsidRPr="00C90922">
              <w:rPr>
                <w:rFonts w:ascii="Times New Roman" w:hAnsi="Times New Roman"/>
                <w:sz w:val="24"/>
                <w:szCs w:val="24"/>
              </w:rPr>
              <w:t>1.</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Все сферы жизнедеятельности</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tabs>
                <w:tab w:val="left" w:pos="261"/>
              </w:tabs>
              <w:spacing w:after="0" w:line="240" w:lineRule="auto"/>
              <w:ind w:left="-926" w:firstLine="426"/>
              <w:jc w:val="center"/>
              <w:rPr>
                <w:rFonts w:ascii="Times New Roman" w:hAnsi="Times New Roman"/>
                <w:sz w:val="24"/>
                <w:szCs w:val="24"/>
              </w:rPr>
            </w:pP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в том числе</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tabs>
                <w:tab w:val="left" w:pos="261"/>
              </w:tabs>
              <w:spacing w:after="0" w:line="240" w:lineRule="auto"/>
              <w:jc w:val="center"/>
              <w:rPr>
                <w:rFonts w:ascii="Times New Roman" w:hAnsi="Times New Roman"/>
                <w:sz w:val="24"/>
                <w:szCs w:val="24"/>
              </w:rPr>
            </w:pPr>
            <w:r w:rsidRPr="00C90922">
              <w:rPr>
                <w:rFonts w:ascii="Times New Roman" w:hAnsi="Times New Roman"/>
                <w:sz w:val="24"/>
                <w:szCs w:val="24"/>
              </w:rPr>
              <w:t>2.</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Здравоохранение</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tabs>
                <w:tab w:val="left" w:pos="261"/>
              </w:tabs>
              <w:spacing w:after="0" w:line="240" w:lineRule="auto"/>
              <w:jc w:val="center"/>
              <w:rPr>
                <w:rFonts w:ascii="Times New Roman" w:hAnsi="Times New Roman"/>
                <w:sz w:val="24"/>
                <w:szCs w:val="24"/>
              </w:rPr>
            </w:pPr>
            <w:r w:rsidRPr="00C90922">
              <w:rPr>
                <w:rFonts w:ascii="Times New Roman" w:hAnsi="Times New Roman"/>
                <w:sz w:val="24"/>
                <w:szCs w:val="24"/>
              </w:rPr>
              <w:t>3.</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Образование</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tabs>
                <w:tab w:val="left" w:pos="261"/>
              </w:tabs>
              <w:spacing w:after="0" w:line="240" w:lineRule="auto"/>
              <w:jc w:val="center"/>
              <w:rPr>
                <w:rFonts w:ascii="Times New Roman" w:hAnsi="Times New Roman"/>
                <w:sz w:val="24"/>
                <w:szCs w:val="24"/>
              </w:rPr>
            </w:pPr>
            <w:r w:rsidRPr="00C90922">
              <w:rPr>
                <w:rFonts w:ascii="Times New Roman" w:hAnsi="Times New Roman"/>
                <w:sz w:val="24"/>
                <w:szCs w:val="24"/>
              </w:rPr>
              <w:t>4.</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Социальная защита населения</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tabs>
                <w:tab w:val="left" w:pos="261"/>
              </w:tabs>
              <w:spacing w:after="0" w:line="240" w:lineRule="auto"/>
              <w:jc w:val="center"/>
              <w:rPr>
                <w:rFonts w:ascii="Times New Roman" w:hAnsi="Times New Roman"/>
                <w:sz w:val="24"/>
                <w:szCs w:val="24"/>
              </w:rPr>
            </w:pPr>
            <w:r w:rsidRPr="00C90922">
              <w:rPr>
                <w:rFonts w:ascii="Times New Roman" w:hAnsi="Times New Roman"/>
                <w:sz w:val="24"/>
                <w:szCs w:val="24"/>
              </w:rPr>
              <w:t>5.</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Физкультура и спорт</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tabs>
                <w:tab w:val="left" w:pos="261"/>
              </w:tabs>
              <w:spacing w:after="0" w:line="240" w:lineRule="auto"/>
              <w:jc w:val="center"/>
              <w:rPr>
                <w:rFonts w:ascii="Times New Roman" w:hAnsi="Times New Roman"/>
                <w:sz w:val="24"/>
                <w:szCs w:val="24"/>
              </w:rPr>
            </w:pPr>
            <w:r w:rsidRPr="00C90922">
              <w:rPr>
                <w:rFonts w:ascii="Times New Roman" w:hAnsi="Times New Roman"/>
                <w:sz w:val="24"/>
                <w:szCs w:val="24"/>
              </w:rPr>
              <w:t>6.</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Культура</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tabs>
                <w:tab w:val="left" w:pos="261"/>
              </w:tabs>
              <w:spacing w:after="0" w:line="240" w:lineRule="auto"/>
              <w:jc w:val="center"/>
              <w:rPr>
                <w:rFonts w:ascii="Times New Roman" w:hAnsi="Times New Roman"/>
                <w:sz w:val="24"/>
                <w:szCs w:val="24"/>
              </w:rPr>
            </w:pPr>
            <w:r w:rsidRPr="00C90922">
              <w:rPr>
                <w:rFonts w:ascii="Times New Roman" w:hAnsi="Times New Roman"/>
                <w:sz w:val="24"/>
                <w:szCs w:val="24"/>
              </w:rPr>
              <w:t>7.</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Транспорт</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tabs>
                <w:tab w:val="left" w:pos="261"/>
              </w:tabs>
              <w:spacing w:after="0" w:line="240" w:lineRule="auto"/>
              <w:jc w:val="center"/>
              <w:rPr>
                <w:rFonts w:ascii="Times New Roman" w:hAnsi="Times New Roman"/>
                <w:sz w:val="24"/>
                <w:szCs w:val="24"/>
              </w:rPr>
            </w:pPr>
            <w:r w:rsidRPr="00C90922">
              <w:rPr>
                <w:rFonts w:ascii="Times New Roman" w:hAnsi="Times New Roman"/>
                <w:sz w:val="24"/>
                <w:szCs w:val="24"/>
              </w:rPr>
              <w:t>8.</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Связь и информация</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tabs>
                <w:tab w:val="left" w:pos="261"/>
              </w:tabs>
              <w:spacing w:after="0" w:line="240" w:lineRule="auto"/>
              <w:jc w:val="center"/>
              <w:rPr>
                <w:rFonts w:ascii="Times New Roman" w:hAnsi="Times New Roman"/>
                <w:sz w:val="24"/>
                <w:szCs w:val="24"/>
              </w:rPr>
            </w:pPr>
            <w:r w:rsidRPr="00C90922">
              <w:rPr>
                <w:rFonts w:ascii="Times New Roman" w:hAnsi="Times New Roman"/>
                <w:sz w:val="24"/>
                <w:szCs w:val="24"/>
              </w:rPr>
              <w:t>9.</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 xml:space="preserve">Жилой фонд </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tabs>
                <w:tab w:val="left" w:pos="261"/>
              </w:tabs>
              <w:spacing w:after="0" w:line="240" w:lineRule="auto"/>
              <w:jc w:val="center"/>
              <w:rPr>
                <w:rFonts w:ascii="Times New Roman" w:hAnsi="Times New Roman"/>
                <w:sz w:val="24"/>
                <w:szCs w:val="24"/>
              </w:rPr>
            </w:pPr>
            <w:r w:rsidRPr="00C90922">
              <w:rPr>
                <w:rFonts w:ascii="Times New Roman" w:hAnsi="Times New Roman"/>
                <w:sz w:val="24"/>
                <w:szCs w:val="24"/>
              </w:rPr>
              <w:t>10.</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Потребительский рынок</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spacing w:after="0" w:line="240" w:lineRule="auto"/>
              <w:jc w:val="center"/>
              <w:rPr>
                <w:rFonts w:ascii="Times New Roman" w:hAnsi="Times New Roman"/>
                <w:sz w:val="24"/>
                <w:szCs w:val="24"/>
              </w:rPr>
            </w:pPr>
            <w:r w:rsidRPr="00C90922">
              <w:rPr>
                <w:rFonts w:ascii="Times New Roman" w:hAnsi="Times New Roman"/>
                <w:sz w:val="24"/>
                <w:szCs w:val="24"/>
              </w:rPr>
              <w:t>11.</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Места приложения труда</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r w:rsidR="00C632A5" w:rsidRPr="00C90922" w:rsidTr="003D4EBD">
        <w:trPr>
          <w:trHeight w:val="300"/>
          <w:jc w:val="center"/>
        </w:trPr>
        <w:tc>
          <w:tcPr>
            <w:tcW w:w="607" w:type="dxa"/>
            <w:shd w:val="clear" w:color="auto" w:fill="auto"/>
          </w:tcPr>
          <w:p w:rsidR="00C632A5" w:rsidRPr="00C90922" w:rsidRDefault="00C632A5" w:rsidP="003D4EBD">
            <w:pPr>
              <w:spacing w:after="0" w:line="240" w:lineRule="auto"/>
              <w:jc w:val="center"/>
              <w:rPr>
                <w:rFonts w:ascii="Times New Roman" w:hAnsi="Times New Roman"/>
                <w:sz w:val="24"/>
                <w:szCs w:val="24"/>
              </w:rPr>
            </w:pPr>
            <w:r w:rsidRPr="00C90922">
              <w:rPr>
                <w:rFonts w:ascii="Times New Roman" w:hAnsi="Times New Roman"/>
                <w:sz w:val="24"/>
                <w:szCs w:val="24"/>
              </w:rPr>
              <w:t>12.</w:t>
            </w:r>
          </w:p>
        </w:tc>
        <w:tc>
          <w:tcPr>
            <w:tcW w:w="4497" w:type="dxa"/>
            <w:shd w:val="clear" w:color="auto" w:fill="auto"/>
          </w:tcPr>
          <w:p w:rsidR="00C632A5" w:rsidRPr="00C90922" w:rsidRDefault="00C632A5" w:rsidP="003D4EBD">
            <w:pPr>
              <w:spacing w:after="0" w:line="240" w:lineRule="auto"/>
              <w:rPr>
                <w:rFonts w:ascii="Times New Roman" w:hAnsi="Times New Roman"/>
                <w:sz w:val="24"/>
                <w:szCs w:val="24"/>
              </w:rPr>
            </w:pPr>
            <w:r w:rsidRPr="00C90922">
              <w:rPr>
                <w:rFonts w:ascii="Times New Roman" w:hAnsi="Times New Roman"/>
                <w:sz w:val="24"/>
                <w:szCs w:val="24"/>
              </w:rPr>
              <w:t>Иные</w:t>
            </w:r>
          </w:p>
        </w:tc>
        <w:tc>
          <w:tcPr>
            <w:tcW w:w="1493"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1798"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c>
          <w:tcPr>
            <w:tcW w:w="2174" w:type="dxa"/>
            <w:shd w:val="clear" w:color="auto" w:fill="auto"/>
          </w:tcPr>
          <w:p w:rsidR="00C632A5" w:rsidRPr="00C90922" w:rsidRDefault="00C632A5" w:rsidP="00332810">
            <w:pPr>
              <w:spacing w:after="0" w:line="240" w:lineRule="auto"/>
              <w:ind w:firstLine="426"/>
              <w:jc w:val="center"/>
              <w:rPr>
                <w:rFonts w:ascii="Times New Roman" w:hAnsi="Times New Roman"/>
                <w:sz w:val="24"/>
                <w:szCs w:val="24"/>
              </w:rPr>
            </w:pPr>
          </w:p>
        </w:tc>
      </w:tr>
    </w:tbl>
    <w:p w:rsidR="00450B41" w:rsidRDefault="00450B41" w:rsidP="003D4EBD">
      <w:pPr>
        <w:spacing w:after="0" w:line="240" w:lineRule="auto"/>
        <w:jc w:val="both"/>
        <w:rPr>
          <w:rFonts w:ascii="Times New Roman" w:hAnsi="Times New Roman"/>
          <w:i/>
          <w:sz w:val="24"/>
          <w:szCs w:val="24"/>
        </w:rPr>
      </w:pPr>
    </w:p>
    <w:p w:rsidR="00450B41" w:rsidRDefault="00450B41" w:rsidP="003D4EBD">
      <w:pPr>
        <w:spacing w:after="0" w:line="240" w:lineRule="auto"/>
        <w:jc w:val="both"/>
        <w:rPr>
          <w:rFonts w:ascii="Times New Roman" w:hAnsi="Times New Roman"/>
          <w:i/>
          <w:sz w:val="24"/>
          <w:szCs w:val="24"/>
        </w:rPr>
      </w:pPr>
      <w:r>
        <w:rPr>
          <w:rFonts w:ascii="Times New Roman" w:hAnsi="Times New Roman"/>
          <w:i/>
          <w:sz w:val="24"/>
          <w:szCs w:val="24"/>
        </w:rPr>
        <w:t>___________________________</w:t>
      </w:r>
    </w:p>
    <w:p w:rsidR="00C632A5" w:rsidRPr="00C90922" w:rsidRDefault="00C632A5" w:rsidP="003D4EBD">
      <w:pPr>
        <w:spacing w:after="0" w:line="240" w:lineRule="auto"/>
        <w:jc w:val="both"/>
        <w:rPr>
          <w:rFonts w:ascii="Times New Roman" w:hAnsi="Times New Roman"/>
          <w:i/>
          <w:sz w:val="24"/>
          <w:szCs w:val="24"/>
        </w:rPr>
      </w:pPr>
      <w:r w:rsidRPr="00450B41">
        <w:rPr>
          <w:rFonts w:ascii="Times New Roman" w:hAnsi="Times New Roman"/>
          <w:i/>
          <w:sz w:val="24"/>
          <w:szCs w:val="24"/>
          <w:vertAlign w:val="superscript"/>
        </w:rPr>
        <w:t>*</w:t>
      </w:r>
      <w:r w:rsidRPr="00C90922">
        <w:rPr>
          <w:rFonts w:ascii="Times New Roman" w:hAnsi="Times New Roman"/>
          <w:i/>
          <w:sz w:val="24"/>
          <w:szCs w:val="24"/>
        </w:rPr>
        <w:t xml:space="preserve"> - в статистической форме все данные указываются на конец отчетного года</w:t>
      </w:r>
    </w:p>
    <w:p w:rsidR="00C632A5" w:rsidRPr="00C90922" w:rsidRDefault="00C632A5" w:rsidP="003D4EBD">
      <w:pPr>
        <w:spacing w:after="0" w:line="240" w:lineRule="auto"/>
        <w:jc w:val="both"/>
        <w:rPr>
          <w:rFonts w:ascii="Times New Roman" w:hAnsi="Times New Roman"/>
          <w:i/>
          <w:sz w:val="24"/>
          <w:szCs w:val="24"/>
        </w:rPr>
      </w:pPr>
      <w:r w:rsidRPr="00450B41">
        <w:rPr>
          <w:rFonts w:ascii="Times New Roman" w:hAnsi="Times New Roman"/>
          <w:i/>
          <w:sz w:val="24"/>
          <w:szCs w:val="24"/>
          <w:vertAlign w:val="superscript"/>
        </w:rPr>
        <w:t>**</w:t>
      </w:r>
      <w:r w:rsidRPr="00C90922">
        <w:rPr>
          <w:rFonts w:ascii="Times New Roman" w:hAnsi="Times New Roman"/>
          <w:i/>
          <w:sz w:val="24"/>
          <w:szCs w:val="24"/>
        </w:rPr>
        <w:t xml:space="preserve"> -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3D4EBD" w:rsidRDefault="003D4EBD"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D243B5" w:rsidRDefault="00D243B5" w:rsidP="00332810">
      <w:pPr>
        <w:autoSpaceDE w:val="0"/>
        <w:autoSpaceDN w:val="0"/>
        <w:adjustRightInd w:val="0"/>
        <w:spacing w:after="0" w:line="240" w:lineRule="auto"/>
        <w:ind w:firstLine="426"/>
        <w:jc w:val="center"/>
        <w:rPr>
          <w:rFonts w:ascii="Times New Roman" w:hAnsi="Times New Roman"/>
          <w:color w:val="000000"/>
          <w:sz w:val="24"/>
          <w:szCs w:val="24"/>
        </w:rPr>
      </w:pPr>
    </w:p>
    <w:p w:rsidR="00506E4E" w:rsidRPr="00C90922" w:rsidRDefault="00506E4E" w:rsidP="00D243B5">
      <w:pPr>
        <w:autoSpaceDE w:val="0"/>
        <w:autoSpaceDN w:val="0"/>
        <w:adjustRightInd w:val="0"/>
        <w:spacing w:after="0" w:line="240" w:lineRule="auto"/>
        <w:ind w:firstLine="426"/>
        <w:jc w:val="right"/>
        <w:rPr>
          <w:rFonts w:ascii="Times New Roman" w:hAnsi="Times New Roman"/>
          <w:sz w:val="24"/>
          <w:szCs w:val="24"/>
        </w:rPr>
      </w:pPr>
      <w:r w:rsidRPr="00C90922">
        <w:rPr>
          <w:rFonts w:ascii="Times New Roman" w:hAnsi="Times New Roman"/>
          <w:color w:val="000000"/>
          <w:sz w:val="24"/>
          <w:szCs w:val="24"/>
        </w:rPr>
        <w:lastRenderedPageBreak/>
        <w:t>Приложение</w:t>
      </w:r>
      <w:proofErr w:type="gramStart"/>
      <w:r w:rsidRPr="00C90922">
        <w:rPr>
          <w:rFonts w:ascii="Times New Roman" w:hAnsi="Times New Roman"/>
          <w:color w:val="000000"/>
          <w:sz w:val="24"/>
          <w:szCs w:val="24"/>
        </w:rPr>
        <w:t xml:space="preserve"> Б</w:t>
      </w:r>
      <w:proofErr w:type="gramEnd"/>
    </w:p>
    <w:p w:rsidR="00D243B5" w:rsidRDefault="00D243B5" w:rsidP="00332810">
      <w:pPr>
        <w:pStyle w:val="a9"/>
        <w:ind w:firstLine="426"/>
        <w:jc w:val="center"/>
      </w:pPr>
    </w:p>
    <w:p w:rsidR="00D243B5" w:rsidRDefault="00D243B5" w:rsidP="00332810">
      <w:pPr>
        <w:pStyle w:val="a9"/>
        <w:ind w:firstLine="426"/>
        <w:jc w:val="center"/>
      </w:pPr>
    </w:p>
    <w:p w:rsidR="00506E4E" w:rsidRDefault="00506E4E" w:rsidP="00332810">
      <w:pPr>
        <w:pStyle w:val="a9"/>
        <w:ind w:firstLine="426"/>
        <w:jc w:val="center"/>
      </w:pPr>
      <w:r w:rsidRPr="00C90922">
        <w:t>О</w:t>
      </w:r>
      <w:r w:rsidR="00D243B5" w:rsidRPr="00C90922">
        <w:t>бозначения и сокращения</w:t>
      </w:r>
    </w:p>
    <w:p w:rsidR="00D243B5" w:rsidRPr="00C90922" w:rsidRDefault="00D243B5" w:rsidP="00332810">
      <w:pPr>
        <w:pStyle w:val="a9"/>
        <w:ind w:firstLine="426"/>
        <w:jc w:val="center"/>
      </w:pPr>
    </w:p>
    <w:tbl>
      <w:tblPr>
        <w:tblW w:w="10572"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9355"/>
      </w:tblGrid>
      <w:tr w:rsidR="00506E4E" w:rsidRPr="00C90922" w:rsidTr="00D243B5">
        <w:trPr>
          <w:jc w:val="center"/>
        </w:trPr>
        <w:tc>
          <w:tcPr>
            <w:tcW w:w="10572" w:type="dxa"/>
            <w:gridSpan w:val="2"/>
            <w:vAlign w:val="center"/>
          </w:tcPr>
          <w:p w:rsidR="00506E4E" w:rsidRPr="00C90922" w:rsidRDefault="00506E4E" w:rsidP="003D4EBD">
            <w:pPr>
              <w:pStyle w:val="a9"/>
              <w:jc w:val="center"/>
            </w:pPr>
            <w:r w:rsidRPr="00C90922">
              <w:t>Общие</w:t>
            </w:r>
          </w:p>
        </w:tc>
      </w:tr>
      <w:tr w:rsidR="00506E4E" w:rsidRPr="00C90922" w:rsidTr="00D243B5">
        <w:trPr>
          <w:jc w:val="center"/>
        </w:trPr>
        <w:tc>
          <w:tcPr>
            <w:tcW w:w="1217" w:type="dxa"/>
          </w:tcPr>
          <w:p w:rsidR="00506E4E" w:rsidRPr="00C90922" w:rsidRDefault="00506E4E" w:rsidP="003D4EBD">
            <w:pPr>
              <w:pStyle w:val="a9"/>
              <w:jc w:val="center"/>
            </w:pPr>
            <w:r w:rsidRPr="00C90922">
              <w:t>АИС</w:t>
            </w:r>
          </w:p>
        </w:tc>
        <w:tc>
          <w:tcPr>
            <w:tcW w:w="9355" w:type="dxa"/>
          </w:tcPr>
          <w:p w:rsidR="00506E4E" w:rsidRPr="00C90922" w:rsidRDefault="003D4EBD" w:rsidP="005702CA">
            <w:pPr>
              <w:pStyle w:val="a9"/>
              <w:jc w:val="both"/>
            </w:pPr>
            <w:r>
              <w:t>А</w:t>
            </w:r>
            <w:r w:rsidR="00506E4E" w:rsidRPr="00C90922">
              <w:t>втоматизированная информационная система</w:t>
            </w:r>
          </w:p>
        </w:tc>
      </w:tr>
      <w:tr w:rsidR="00506E4E" w:rsidRPr="00C90922" w:rsidTr="00D243B5">
        <w:trPr>
          <w:jc w:val="center"/>
        </w:trPr>
        <w:tc>
          <w:tcPr>
            <w:tcW w:w="1217" w:type="dxa"/>
          </w:tcPr>
          <w:p w:rsidR="00506E4E" w:rsidRPr="00C90922" w:rsidRDefault="00506E4E" w:rsidP="003D4EBD">
            <w:pPr>
              <w:pStyle w:val="a9"/>
              <w:jc w:val="center"/>
            </w:pPr>
            <w:r w:rsidRPr="00C90922">
              <w:t>ВОГ</w:t>
            </w:r>
          </w:p>
        </w:tc>
        <w:tc>
          <w:tcPr>
            <w:tcW w:w="9355" w:type="dxa"/>
          </w:tcPr>
          <w:p w:rsidR="00506E4E" w:rsidRPr="00C90922" w:rsidRDefault="00506E4E" w:rsidP="005702CA">
            <w:pPr>
              <w:pStyle w:val="a9"/>
              <w:jc w:val="both"/>
            </w:pPr>
            <w:r w:rsidRPr="00C90922">
              <w:t>Всероссийское общество глухих</w:t>
            </w:r>
          </w:p>
        </w:tc>
      </w:tr>
      <w:tr w:rsidR="00506E4E" w:rsidRPr="00C90922" w:rsidTr="00D243B5">
        <w:trPr>
          <w:jc w:val="center"/>
        </w:trPr>
        <w:tc>
          <w:tcPr>
            <w:tcW w:w="1217" w:type="dxa"/>
          </w:tcPr>
          <w:p w:rsidR="00506E4E" w:rsidRPr="00C90922" w:rsidRDefault="00506E4E" w:rsidP="003D4EBD">
            <w:pPr>
              <w:pStyle w:val="a9"/>
              <w:jc w:val="center"/>
            </w:pPr>
            <w:r w:rsidRPr="00C90922">
              <w:t>ВОЗ</w:t>
            </w:r>
          </w:p>
        </w:tc>
        <w:tc>
          <w:tcPr>
            <w:tcW w:w="9355" w:type="dxa"/>
          </w:tcPr>
          <w:p w:rsidR="00506E4E" w:rsidRPr="00C90922" w:rsidRDefault="00506E4E" w:rsidP="005702CA">
            <w:pPr>
              <w:pStyle w:val="a9"/>
              <w:jc w:val="both"/>
            </w:pPr>
            <w:r w:rsidRPr="00C90922">
              <w:t>Всемирная Организация Здравоохранения</w:t>
            </w:r>
          </w:p>
        </w:tc>
      </w:tr>
      <w:tr w:rsidR="00506E4E" w:rsidRPr="00C90922" w:rsidTr="00D243B5">
        <w:trPr>
          <w:jc w:val="center"/>
        </w:trPr>
        <w:tc>
          <w:tcPr>
            <w:tcW w:w="1217" w:type="dxa"/>
          </w:tcPr>
          <w:p w:rsidR="00506E4E" w:rsidRPr="00C90922" w:rsidRDefault="00506E4E" w:rsidP="003D4EBD">
            <w:pPr>
              <w:pStyle w:val="a9"/>
              <w:jc w:val="center"/>
            </w:pPr>
            <w:r w:rsidRPr="00C90922">
              <w:t>ВОИ</w:t>
            </w:r>
          </w:p>
        </w:tc>
        <w:tc>
          <w:tcPr>
            <w:tcW w:w="9355" w:type="dxa"/>
          </w:tcPr>
          <w:p w:rsidR="00506E4E" w:rsidRPr="00C90922" w:rsidRDefault="00506E4E" w:rsidP="005702CA">
            <w:pPr>
              <w:pStyle w:val="a9"/>
              <w:jc w:val="both"/>
            </w:pPr>
            <w:r w:rsidRPr="00C90922">
              <w:t>Всероссийское общество инвалидов</w:t>
            </w:r>
          </w:p>
        </w:tc>
      </w:tr>
      <w:tr w:rsidR="00506E4E" w:rsidRPr="00C90922" w:rsidTr="00D243B5">
        <w:trPr>
          <w:jc w:val="center"/>
        </w:trPr>
        <w:tc>
          <w:tcPr>
            <w:tcW w:w="1217" w:type="dxa"/>
          </w:tcPr>
          <w:p w:rsidR="00506E4E" w:rsidRPr="00C90922" w:rsidRDefault="00506E4E" w:rsidP="003D4EBD">
            <w:pPr>
              <w:pStyle w:val="a9"/>
              <w:jc w:val="center"/>
            </w:pPr>
            <w:r w:rsidRPr="00C90922">
              <w:t>ВОС</w:t>
            </w:r>
          </w:p>
        </w:tc>
        <w:tc>
          <w:tcPr>
            <w:tcW w:w="9355" w:type="dxa"/>
          </w:tcPr>
          <w:p w:rsidR="00506E4E" w:rsidRPr="00C90922" w:rsidRDefault="00506E4E" w:rsidP="005702CA">
            <w:pPr>
              <w:pStyle w:val="a9"/>
              <w:jc w:val="both"/>
            </w:pPr>
            <w:r w:rsidRPr="00C90922">
              <w:t>Всероссийское общество слепых</w:t>
            </w:r>
          </w:p>
        </w:tc>
      </w:tr>
      <w:tr w:rsidR="00506E4E" w:rsidRPr="00C90922" w:rsidTr="00D243B5">
        <w:trPr>
          <w:jc w:val="center"/>
        </w:trPr>
        <w:tc>
          <w:tcPr>
            <w:tcW w:w="1217" w:type="dxa"/>
          </w:tcPr>
          <w:p w:rsidR="00506E4E" w:rsidRPr="00C90922" w:rsidRDefault="00506E4E" w:rsidP="003D4EBD">
            <w:pPr>
              <w:pStyle w:val="a9"/>
              <w:jc w:val="center"/>
            </w:pPr>
            <w:r w:rsidRPr="00C90922">
              <w:t>ВСН</w:t>
            </w:r>
          </w:p>
        </w:tc>
        <w:tc>
          <w:tcPr>
            <w:tcW w:w="9355" w:type="dxa"/>
          </w:tcPr>
          <w:p w:rsidR="00506E4E" w:rsidRPr="00C90922" w:rsidRDefault="00506E4E" w:rsidP="005702CA">
            <w:pPr>
              <w:pStyle w:val="a9"/>
              <w:jc w:val="both"/>
            </w:pPr>
            <w:r w:rsidRPr="00C90922">
              <w:t>Ведомственные строительные нормы</w:t>
            </w:r>
          </w:p>
        </w:tc>
      </w:tr>
      <w:tr w:rsidR="00506E4E" w:rsidRPr="00C90922" w:rsidTr="00D243B5">
        <w:trPr>
          <w:jc w:val="center"/>
        </w:trPr>
        <w:tc>
          <w:tcPr>
            <w:tcW w:w="1217" w:type="dxa"/>
          </w:tcPr>
          <w:p w:rsidR="00506E4E" w:rsidRPr="00C90922" w:rsidRDefault="00506E4E" w:rsidP="003D4EBD">
            <w:pPr>
              <w:pStyle w:val="a9"/>
              <w:jc w:val="center"/>
            </w:pPr>
            <w:r w:rsidRPr="00C90922">
              <w:t xml:space="preserve">ГОСТ </w:t>
            </w:r>
            <w:proofErr w:type="gramStart"/>
            <w:r w:rsidRPr="00C90922">
              <w:t>Р</w:t>
            </w:r>
            <w:proofErr w:type="gramEnd"/>
          </w:p>
        </w:tc>
        <w:tc>
          <w:tcPr>
            <w:tcW w:w="9355" w:type="dxa"/>
          </w:tcPr>
          <w:p w:rsidR="00506E4E" w:rsidRPr="00C90922" w:rsidRDefault="00506E4E" w:rsidP="005702CA">
            <w:pPr>
              <w:pStyle w:val="a9"/>
              <w:jc w:val="both"/>
            </w:pPr>
            <w:r w:rsidRPr="00C90922">
              <w:t>Государственный стандарт РФ</w:t>
            </w:r>
          </w:p>
        </w:tc>
      </w:tr>
      <w:tr w:rsidR="00506E4E" w:rsidRPr="00C90922" w:rsidTr="00D243B5">
        <w:trPr>
          <w:jc w:val="center"/>
        </w:trPr>
        <w:tc>
          <w:tcPr>
            <w:tcW w:w="1217" w:type="dxa"/>
          </w:tcPr>
          <w:p w:rsidR="00506E4E" w:rsidRPr="00C90922" w:rsidRDefault="00506E4E" w:rsidP="003D4EBD">
            <w:pPr>
              <w:pStyle w:val="a9"/>
              <w:jc w:val="center"/>
            </w:pPr>
            <w:r w:rsidRPr="00C90922">
              <w:t>ИОГВ</w:t>
            </w:r>
          </w:p>
        </w:tc>
        <w:tc>
          <w:tcPr>
            <w:tcW w:w="9355" w:type="dxa"/>
          </w:tcPr>
          <w:p w:rsidR="00506E4E" w:rsidRPr="00C90922" w:rsidRDefault="003D4EBD" w:rsidP="005702CA">
            <w:pPr>
              <w:pStyle w:val="a9"/>
              <w:jc w:val="both"/>
            </w:pPr>
            <w:r>
              <w:t>И</w:t>
            </w:r>
            <w:r w:rsidR="00506E4E" w:rsidRPr="00C90922">
              <w:t>сполнительный орган государственной власти</w:t>
            </w:r>
          </w:p>
        </w:tc>
      </w:tr>
      <w:tr w:rsidR="00506E4E" w:rsidRPr="00C90922" w:rsidTr="00D243B5">
        <w:trPr>
          <w:jc w:val="center"/>
        </w:trPr>
        <w:tc>
          <w:tcPr>
            <w:tcW w:w="1217" w:type="dxa"/>
          </w:tcPr>
          <w:p w:rsidR="00506E4E" w:rsidRPr="00C90922" w:rsidRDefault="00506E4E" w:rsidP="003D4EBD">
            <w:pPr>
              <w:pStyle w:val="a9"/>
              <w:jc w:val="center"/>
            </w:pPr>
            <w:r w:rsidRPr="00C90922">
              <w:t>ИПР</w:t>
            </w:r>
          </w:p>
        </w:tc>
        <w:tc>
          <w:tcPr>
            <w:tcW w:w="9355" w:type="dxa"/>
          </w:tcPr>
          <w:p w:rsidR="00506E4E" w:rsidRPr="00C90922" w:rsidRDefault="003D4EBD" w:rsidP="005702CA">
            <w:pPr>
              <w:pStyle w:val="a9"/>
              <w:jc w:val="both"/>
            </w:pPr>
            <w:r>
              <w:t>И</w:t>
            </w:r>
            <w:r w:rsidR="00506E4E" w:rsidRPr="00C90922">
              <w:t>ндивидуальная программа реабилитации инвалида (ребенка-инвалида)</w:t>
            </w:r>
          </w:p>
        </w:tc>
      </w:tr>
      <w:tr w:rsidR="00506E4E" w:rsidRPr="00C90922" w:rsidTr="00D243B5">
        <w:trPr>
          <w:jc w:val="center"/>
        </w:trPr>
        <w:tc>
          <w:tcPr>
            <w:tcW w:w="1217" w:type="dxa"/>
          </w:tcPr>
          <w:p w:rsidR="00506E4E" w:rsidRPr="00C90922" w:rsidRDefault="00506E4E" w:rsidP="003D4EBD">
            <w:pPr>
              <w:pStyle w:val="a9"/>
              <w:jc w:val="center"/>
            </w:pPr>
            <w:proofErr w:type="spellStart"/>
            <w:r w:rsidRPr="00C90922">
              <w:t>КоАП</w:t>
            </w:r>
            <w:proofErr w:type="spellEnd"/>
          </w:p>
        </w:tc>
        <w:tc>
          <w:tcPr>
            <w:tcW w:w="9355" w:type="dxa"/>
          </w:tcPr>
          <w:p w:rsidR="00506E4E" w:rsidRPr="00C90922" w:rsidRDefault="00506E4E" w:rsidP="005702CA">
            <w:pPr>
              <w:pStyle w:val="a9"/>
              <w:jc w:val="both"/>
            </w:pPr>
            <w:r w:rsidRPr="00C90922">
              <w:t>Кодекс Российской Федерации об административных правонарушениях</w:t>
            </w:r>
          </w:p>
        </w:tc>
      </w:tr>
      <w:tr w:rsidR="00506E4E" w:rsidRPr="00C90922" w:rsidTr="00D243B5">
        <w:trPr>
          <w:jc w:val="center"/>
        </w:trPr>
        <w:tc>
          <w:tcPr>
            <w:tcW w:w="1217" w:type="dxa"/>
          </w:tcPr>
          <w:p w:rsidR="00506E4E" w:rsidRPr="00C90922" w:rsidRDefault="00506E4E" w:rsidP="003D4EBD">
            <w:pPr>
              <w:pStyle w:val="a9"/>
              <w:jc w:val="center"/>
            </w:pPr>
            <w:r w:rsidRPr="00C90922">
              <w:t>КД</w:t>
            </w:r>
          </w:p>
        </w:tc>
        <w:tc>
          <w:tcPr>
            <w:tcW w:w="9355" w:type="dxa"/>
          </w:tcPr>
          <w:p w:rsidR="00506E4E" w:rsidRPr="00C90922" w:rsidRDefault="003D4EBD" w:rsidP="005702CA">
            <w:pPr>
              <w:pStyle w:val="a9"/>
              <w:jc w:val="both"/>
            </w:pPr>
            <w:r>
              <w:t>К</w:t>
            </w:r>
            <w:r w:rsidR="00506E4E" w:rsidRPr="00C90922">
              <w:t>оэффициент уровня доступности</w:t>
            </w:r>
          </w:p>
        </w:tc>
      </w:tr>
      <w:tr w:rsidR="00506E4E" w:rsidRPr="00C90922" w:rsidTr="00D243B5">
        <w:trPr>
          <w:jc w:val="center"/>
        </w:trPr>
        <w:tc>
          <w:tcPr>
            <w:tcW w:w="1217" w:type="dxa"/>
          </w:tcPr>
          <w:p w:rsidR="00506E4E" w:rsidRPr="00C90922" w:rsidRDefault="00506E4E" w:rsidP="003D4EBD">
            <w:pPr>
              <w:pStyle w:val="a9"/>
              <w:jc w:val="center"/>
            </w:pPr>
            <w:r w:rsidRPr="00C90922">
              <w:t>МГН</w:t>
            </w:r>
          </w:p>
        </w:tc>
        <w:tc>
          <w:tcPr>
            <w:tcW w:w="9355" w:type="dxa"/>
          </w:tcPr>
          <w:p w:rsidR="00506E4E" w:rsidRPr="00C90922" w:rsidRDefault="003D4EBD" w:rsidP="005702CA">
            <w:pPr>
              <w:pStyle w:val="a9"/>
              <w:jc w:val="both"/>
            </w:pPr>
            <w:proofErr w:type="spellStart"/>
            <w:r>
              <w:t>М</w:t>
            </w:r>
            <w:r w:rsidR="00506E4E" w:rsidRPr="00C90922">
              <w:t>аломобильные</w:t>
            </w:r>
            <w:proofErr w:type="spellEnd"/>
            <w:r w:rsidR="00506E4E" w:rsidRPr="00C90922">
              <w:t xml:space="preserve"> группы населения</w:t>
            </w:r>
          </w:p>
        </w:tc>
      </w:tr>
      <w:tr w:rsidR="00506E4E" w:rsidRPr="00C90922" w:rsidTr="00D243B5">
        <w:trPr>
          <w:jc w:val="center"/>
        </w:trPr>
        <w:tc>
          <w:tcPr>
            <w:tcW w:w="1217" w:type="dxa"/>
          </w:tcPr>
          <w:p w:rsidR="00506E4E" w:rsidRPr="00C90922" w:rsidRDefault="00506E4E" w:rsidP="003D4EBD">
            <w:pPr>
              <w:pStyle w:val="a9"/>
              <w:jc w:val="center"/>
            </w:pPr>
            <w:r w:rsidRPr="00C90922">
              <w:t>МДС</w:t>
            </w:r>
          </w:p>
        </w:tc>
        <w:tc>
          <w:tcPr>
            <w:tcW w:w="9355" w:type="dxa"/>
          </w:tcPr>
          <w:p w:rsidR="00506E4E" w:rsidRPr="00C90922" w:rsidRDefault="00506E4E" w:rsidP="005702CA">
            <w:pPr>
              <w:pStyle w:val="a9"/>
              <w:jc w:val="both"/>
            </w:pPr>
            <w:r w:rsidRPr="00C90922">
              <w:t>Методические документы в строительстве</w:t>
            </w:r>
          </w:p>
        </w:tc>
      </w:tr>
      <w:tr w:rsidR="00506E4E" w:rsidRPr="00C90922" w:rsidTr="00D243B5">
        <w:trPr>
          <w:jc w:val="center"/>
        </w:trPr>
        <w:tc>
          <w:tcPr>
            <w:tcW w:w="1217" w:type="dxa"/>
          </w:tcPr>
          <w:p w:rsidR="00506E4E" w:rsidRPr="00C90922" w:rsidRDefault="00506E4E" w:rsidP="003D4EBD">
            <w:pPr>
              <w:pStyle w:val="a9"/>
              <w:jc w:val="center"/>
            </w:pPr>
            <w:r w:rsidRPr="00C90922">
              <w:t>МКФ</w:t>
            </w:r>
          </w:p>
        </w:tc>
        <w:tc>
          <w:tcPr>
            <w:tcW w:w="9355" w:type="dxa"/>
          </w:tcPr>
          <w:p w:rsidR="00506E4E" w:rsidRPr="00C90922" w:rsidRDefault="00506E4E" w:rsidP="005702CA">
            <w:pPr>
              <w:pStyle w:val="a9"/>
              <w:jc w:val="both"/>
            </w:pPr>
            <w:r w:rsidRPr="00C90922">
              <w:t>Международная классификация функционирования, ограничений жизнедеятельности и здоровья</w:t>
            </w:r>
          </w:p>
        </w:tc>
      </w:tr>
      <w:tr w:rsidR="00506E4E" w:rsidRPr="00C90922" w:rsidTr="00D243B5">
        <w:trPr>
          <w:jc w:val="center"/>
        </w:trPr>
        <w:tc>
          <w:tcPr>
            <w:tcW w:w="1217" w:type="dxa"/>
          </w:tcPr>
          <w:p w:rsidR="00506E4E" w:rsidRPr="00C90922" w:rsidRDefault="00506E4E" w:rsidP="003D4EBD">
            <w:pPr>
              <w:pStyle w:val="a9"/>
              <w:jc w:val="center"/>
            </w:pPr>
            <w:r w:rsidRPr="00C90922">
              <w:t>НПБ</w:t>
            </w:r>
          </w:p>
        </w:tc>
        <w:tc>
          <w:tcPr>
            <w:tcW w:w="9355" w:type="dxa"/>
          </w:tcPr>
          <w:p w:rsidR="00506E4E" w:rsidRPr="00C90922" w:rsidRDefault="003D4EBD" w:rsidP="005702CA">
            <w:pPr>
              <w:pStyle w:val="a9"/>
              <w:jc w:val="both"/>
            </w:pPr>
            <w:r>
              <w:t>Н</w:t>
            </w:r>
            <w:r w:rsidR="00506E4E" w:rsidRPr="00C90922">
              <w:t>ормы пожарной безопасности</w:t>
            </w:r>
          </w:p>
        </w:tc>
      </w:tr>
      <w:tr w:rsidR="00506E4E" w:rsidRPr="00C90922" w:rsidTr="00D243B5">
        <w:trPr>
          <w:jc w:val="center"/>
        </w:trPr>
        <w:tc>
          <w:tcPr>
            <w:tcW w:w="1217" w:type="dxa"/>
          </w:tcPr>
          <w:p w:rsidR="00506E4E" w:rsidRPr="00C90922" w:rsidRDefault="00506E4E" w:rsidP="003D4EBD">
            <w:pPr>
              <w:pStyle w:val="a9"/>
              <w:jc w:val="center"/>
            </w:pPr>
            <w:r w:rsidRPr="00C90922">
              <w:t>ООИ</w:t>
            </w:r>
          </w:p>
        </w:tc>
        <w:tc>
          <w:tcPr>
            <w:tcW w:w="9355" w:type="dxa"/>
          </w:tcPr>
          <w:p w:rsidR="00506E4E" w:rsidRPr="00C90922" w:rsidRDefault="003D4EBD" w:rsidP="005702CA">
            <w:pPr>
              <w:pStyle w:val="a9"/>
              <w:jc w:val="both"/>
            </w:pPr>
            <w:r>
              <w:t>О</w:t>
            </w:r>
            <w:r w:rsidR="00506E4E" w:rsidRPr="00C90922">
              <w:t>бщественная организация инвалидов</w:t>
            </w:r>
          </w:p>
        </w:tc>
      </w:tr>
      <w:tr w:rsidR="00506E4E" w:rsidRPr="00C90922" w:rsidTr="00D243B5">
        <w:trPr>
          <w:jc w:val="center"/>
        </w:trPr>
        <w:tc>
          <w:tcPr>
            <w:tcW w:w="1217" w:type="dxa"/>
          </w:tcPr>
          <w:p w:rsidR="00506E4E" w:rsidRPr="00C90922" w:rsidRDefault="00506E4E" w:rsidP="003D4EBD">
            <w:pPr>
              <w:pStyle w:val="a9"/>
              <w:jc w:val="center"/>
            </w:pPr>
            <w:r w:rsidRPr="00C90922">
              <w:t>ООН</w:t>
            </w:r>
          </w:p>
        </w:tc>
        <w:tc>
          <w:tcPr>
            <w:tcW w:w="9355" w:type="dxa"/>
          </w:tcPr>
          <w:p w:rsidR="00506E4E" w:rsidRPr="00C90922" w:rsidRDefault="00506E4E" w:rsidP="005702CA">
            <w:pPr>
              <w:pStyle w:val="a9"/>
              <w:jc w:val="both"/>
            </w:pPr>
            <w:r w:rsidRPr="00C90922">
              <w:t>Организация объединенных наций</w:t>
            </w:r>
          </w:p>
        </w:tc>
      </w:tr>
      <w:tr w:rsidR="00506E4E" w:rsidRPr="00C90922" w:rsidTr="00D243B5">
        <w:trPr>
          <w:jc w:val="center"/>
        </w:trPr>
        <w:tc>
          <w:tcPr>
            <w:tcW w:w="1217" w:type="dxa"/>
          </w:tcPr>
          <w:p w:rsidR="00506E4E" w:rsidRPr="00C90922" w:rsidRDefault="00506E4E" w:rsidP="003D4EBD">
            <w:pPr>
              <w:pStyle w:val="a9"/>
              <w:jc w:val="center"/>
            </w:pPr>
            <w:r w:rsidRPr="00C90922">
              <w:t>ОСИ</w:t>
            </w:r>
          </w:p>
        </w:tc>
        <w:tc>
          <w:tcPr>
            <w:tcW w:w="9355" w:type="dxa"/>
          </w:tcPr>
          <w:p w:rsidR="00506E4E" w:rsidRPr="00C90922" w:rsidRDefault="003D4EBD" w:rsidP="005702CA">
            <w:pPr>
              <w:pStyle w:val="a9"/>
              <w:jc w:val="both"/>
            </w:pPr>
            <w:r>
              <w:t>О</w:t>
            </w:r>
            <w:r w:rsidR="00506E4E" w:rsidRPr="00C90922">
              <w:t>бъект социальной инфраструктуры</w:t>
            </w:r>
          </w:p>
        </w:tc>
      </w:tr>
      <w:tr w:rsidR="00506E4E" w:rsidRPr="00C90922" w:rsidTr="00D243B5">
        <w:trPr>
          <w:jc w:val="center"/>
        </w:trPr>
        <w:tc>
          <w:tcPr>
            <w:tcW w:w="1217" w:type="dxa"/>
          </w:tcPr>
          <w:p w:rsidR="00506E4E" w:rsidRPr="00C90922" w:rsidRDefault="00506E4E" w:rsidP="003D4EBD">
            <w:pPr>
              <w:pStyle w:val="a9"/>
              <w:jc w:val="center"/>
            </w:pPr>
            <w:r w:rsidRPr="00C90922">
              <w:t>ОСЗН</w:t>
            </w:r>
          </w:p>
        </w:tc>
        <w:tc>
          <w:tcPr>
            <w:tcW w:w="9355" w:type="dxa"/>
          </w:tcPr>
          <w:p w:rsidR="00506E4E" w:rsidRPr="00C90922" w:rsidRDefault="003D4EBD" w:rsidP="005702CA">
            <w:pPr>
              <w:pStyle w:val="a9"/>
              <w:jc w:val="both"/>
            </w:pPr>
            <w:r>
              <w:t>О</w:t>
            </w:r>
            <w:r w:rsidR="00506E4E" w:rsidRPr="00C90922">
              <w:t>рган социальной защиты населения</w:t>
            </w:r>
          </w:p>
        </w:tc>
      </w:tr>
      <w:tr w:rsidR="00506E4E" w:rsidRPr="00C90922" w:rsidTr="00D243B5">
        <w:trPr>
          <w:jc w:val="center"/>
        </w:trPr>
        <w:tc>
          <w:tcPr>
            <w:tcW w:w="1217" w:type="dxa"/>
          </w:tcPr>
          <w:p w:rsidR="00506E4E" w:rsidRPr="00C90922" w:rsidRDefault="00506E4E" w:rsidP="003D4EBD">
            <w:pPr>
              <w:pStyle w:val="a9"/>
              <w:jc w:val="center"/>
            </w:pPr>
            <w:r w:rsidRPr="00C90922">
              <w:t>ПД</w:t>
            </w:r>
          </w:p>
        </w:tc>
        <w:tc>
          <w:tcPr>
            <w:tcW w:w="9355" w:type="dxa"/>
          </w:tcPr>
          <w:p w:rsidR="00506E4E" w:rsidRPr="00C90922" w:rsidRDefault="003D4EBD" w:rsidP="005702CA">
            <w:pPr>
              <w:pStyle w:val="a9"/>
              <w:jc w:val="both"/>
            </w:pPr>
            <w:r>
              <w:t>П</w:t>
            </w:r>
            <w:r w:rsidR="00506E4E" w:rsidRPr="00C90922">
              <w:t>оказатель состояния доступности</w:t>
            </w:r>
          </w:p>
        </w:tc>
      </w:tr>
      <w:tr w:rsidR="00506E4E" w:rsidRPr="00C90922" w:rsidTr="00D243B5">
        <w:trPr>
          <w:jc w:val="center"/>
        </w:trPr>
        <w:tc>
          <w:tcPr>
            <w:tcW w:w="1217" w:type="dxa"/>
          </w:tcPr>
          <w:p w:rsidR="00506E4E" w:rsidRPr="00C90922" w:rsidRDefault="00506E4E" w:rsidP="003D4EBD">
            <w:pPr>
              <w:pStyle w:val="a9"/>
              <w:jc w:val="center"/>
            </w:pPr>
            <w:r w:rsidRPr="00C90922">
              <w:t>РДС</w:t>
            </w:r>
          </w:p>
        </w:tc>
        <w:tc>
          <w:tcPr>
            <w:tcW w:w="9355" w:type="dxa"/>
          </w:tcPr>
          <w:p w:rsidR="00506E4E" w:rsidRPr="00C90922" w:rsidRDefault="00506E4E" w:rsidP="005702CA">
            <w:pPr>
              <w:pStyle w:val="a9"/>
              <w:jc w:val="both"/>
            </w:pPr>
            <w:r w:rsidRPr="00C90922">
              <w:t>Руководящий документ системы</w:t>
            </w:r>
          </w:p>
        </w:tc>
      </w:tr>
      <w:tr w:rsidR="00506E4E" w:rsidRPr="00C90922" w:rsidTr="00D243B5">
        <w:trPr>
          <w:jc w:val="center"/>
        </w:trPr>
        <w:tc>
          <w:tcPr>
            <w:tcW w:w="1217" w:type="dxa"/>
          </w:tcPr>
          <w:p w:rsidR="00506E4E" w:rsidRPr="00C90922" w:rsidRDefault="00506E4E" w:rsidP="003D4EBD">
            <w:pPr>
              <w:pStyle w:val="a9"/>
              <w:jc w:val="center"/>
            </w:pPr>
            <w:r w:rsidRPr="00C90922">
              <w:t>РФ</w:t>
            </w:r>
          </w:p>
        </w:tc>
        <w:tc>
          <w:tcPr>
            <w:tcW w:w="9355" w:type="dxa"/>
          </w:tcPr>
          <w:p w:rsidR="00506E4E" w:rsidRPr="00C90922" w:rsidRDefault="00506E4E" w:rsidP="005702CA">
            <w:pPr>
              <w:pStyle w:val="a9"/>
              <w:jc w:val="both"/>
            </w:pPr>
            <w:r w:rsidRPr="00C90922">
              <w:t>Российская Федерация</w:t>
            </w:r>
          </w:p>
        </w:tc>
      </w:tr>
      <w:tr w:rsidR="00506E4E" w:rsidRPr="00C90922" w:rsidTr="00D243B5">
        <w:trPr>
          <w:jc w:val="center"/>
        </w:trPr>
        <w:tc>
          <w:tcPr>
            <w:tcW w:w="1217" w:type="dxa"/>
          </w:tcPr>
          <w:p w:rsidR="00506E4E" w:rsidRPr="00C90922" w:rsidRDefault="00506E4E" w:rsidP="003D4EBD">
            <w:pPr>
              <w:pStyle w:val="a9"/>
              <w:jc w:val="center"/>
            </w:pPr>
            <w:proofErr w:type="spellStart"/>
            <w:r w:rsidRPr="00C90922">
              <w:t>СНиП</w:t>
            </w:r>
            <w:proofErr w:type="spellEnd"/>
          </w:p>
        </w:tc>
        <w:tc>
          <w:tcPr>
            <w:tcW w:w="9355" w:type="dxa"/>
          </w:tcPr>
          <w:p w:rsidR="00506E4E" w:rsidRPr="00C90922" w:rsidRDefault="00506E4E" w:rsidP="003D4EBD">
            <w:pPr>
              <w:pStyle w:val="a9"/>
              <w:jc w:val="both"/>
            </w:pPr>
            <w:r w:rsidRPr="00C90922">
              <w:t>Строительные нормы и правила РФ</w:t>
            </w:r>
          </w:p>
        </w:tc>
      </w:tr>
      <w:tr w:rsidR="00506E4E" w:rsidRPr="00C90922" w:rsidTr="00D243B5">
        <w:trPr>
          <w:jc w:val="center"/>
        </w:trPr>
        <w:tc>
          <w:tcPr>
            <w:tcW w:w="1217" w:type="dxa"/>
          </w:tcPr>
          <w:p w:rsidR="00506E4E" w:rsidRPr="00C90922" w:rsidRDefault="00506E4E" w:rsidP="003D4EBD">
            <w:pPr>
              <w:pStyle w:val="a9"/>
              <w:jc w:val="center"/>
            </w:pPr>
            <w:r w:rsidRPr="00C90922">
              <w:t>СО</w:t>
            </w:r>
          </w:p>
        </w:tc>
        <w:tc>
          <w:tcPr>
            <w:tcW w:w="9355" w:type="dxa"/>
          </w:tcPr>
          <w:p w:rsidR="00506E4E" w:rsidRPr="00C90922" w:rsidRDefault="003D4EBD" w:rsidP="003D4EBD">
            <w:pPr>
              <w:pStyle w:val="a9"/>
              <w:jc w:val="both"/>
            </w:pPr>
            <w:r>
              <w:t>С</w:t>
            </w:r>
            <w:r w:rsidR="00506E4E" w:rsidRPr="00C90922">
              <w:t>оциальное обслуживание</w:t>
            </w:r>
          </w:p>
        </w:tc>
      </w:tr>
      <w:tr w:rsidR="00506E4E" w:rsidRPr="00C90922" w:rsidTr="00D243B5">
        <w:trPr>
          <w:jc w:val="center"/>
        </w:trPr>
        <w:tc>
          <w:tcPr>
            <w:tcW w:w="1217" w:type="dxa"/>
          </w:tcPr>
          <w:p w:rsidR="00506E4E" w:rsidRPr="00C90922" w:rsidRDefault="00506E4E" w:rsidP="003D4EBD">
            <w:pPr>
              <w:pStyle w:val="a9"/>
              <w:jc w:val="center"/>
            </w:pPr>
            <w:r w:rsidRPr="00C90922">
              <w:t>СП</w:t>
            </w:r>
          </w:p>
        </w:tc>
        <w:tc>
          <w:tcPr>
            <w:tcW w:w="9355" w:type="dxa"/>
          </w:tcPr>
          <w:p w:rsidR="00506E4E" w:rsidRPr="00C90922" w:rsidRDefault="00506E4E" w:rsidP="003D4EBD">
            <w:pPr>
              <w:pStyle w:val="a9"/>
              <w:jc w:val="both"/>
            </w:pPr>
            <w:r w:rsidRPr="00C90922">
              <w:t>Свод правил по проектированию и строительству</w:t>
            </w:r>
          </w:p>
        </w:tc>
      </w:tr>
      <w:tr w:rsidR="00506E4E" w:rsidRPr="00C90922" w:rsidTr="00D243B5">
        <w:trPr>
          <w:jc w:val="center"/>
        </w:trPr>
        <w:tc>
          <w:tcPr>
            <w:tcW w:w="1217" w:type="dxa"/>
          </w:tcPr>
          <w:p w:rsidR="00506E4E" w:rsidRPr="00C90922" w:rsidRDefault="00506E4E" w:rsidP="003D4EBD">
            <w:pPr>
              <w:pStyle w:val="a9"/>
              <w:jc w:val="center"/>
            </w:pPr>
            <w:r w:rsidRPr="00C90922">
              <w:t>СПАС</w:t>
            </w:r>
          </w:p>
        </w:tc>
        <w:tc>
          <w:tcPr>
            <w:tcW w:w="9355" w:type="dxa"/>
          </w:tcPr>
          <w:p w:rsidR="00506E4E" w:rsidRPr="00C90922" w:rsidRDefault="003D4EBD" w:rsidP="003D4EBD">
            <w:pPr>
              <w:pStyle w:val="a9"/>
              <w:jc w:val="both"/>
            </w:pPr>
            <w:r>
              <w:t>С</w:t>
            </w:r>
            <w:r w:rsidR="00506E4E" w:rsidRPr="00C90922">
              <w:t>лужба поддержки адаптивной среды</w:t>
            </w:r>
          </w:p>
        </w:tc>
      </w:tr>
      <w:tr w:rsidR="00506E4E" w:rsidRPr="00C90922" w:rsidTr="00D243B5">
        <w:trPr>
          <w:jc w:val="center"/>
        </w:trPr>
        <w:tc>
          <w:tcPr>
            <w:tcW w:w="1217" w:type="dxa"/>
          </w:tcPr>
          <w:p w:rsidR="00506E4E" w:rsidRPr="00C90922" w:rsidRDefault="00506E4E" w:rsidP="003D4EBD">
            <w:pPr>
              <w:pStyle w:val="a9"/>
              <w:jc w:val="center"/>
            </w:pPr>
            <w:r w:rsidRPr="00C90922">
              <w:t>ТСН</w:t>
            </w:r>
          </w:p>
        </w:tc>
        <w:tc>
          <w:tcPr>
            <w:tcW w:w="9355" w:type="dxa"/>
          </w:tcPr>
          <w:p w:rsidR="00506E4E" w:rsidRPr="00C90922" w:rsidRDefault="00506E4E" w:rsidP="003D4EBD">
            <w:pPr>
              <w:pStyle w:val="a9"/>
              <w:jc w:val="both"/>
            </w:pPr>
            <w:r w:rsidRPr="00C90922">
              <w:t>Территориальные строительные нормы</w:t>
            </w:r>
          </w:p>
        </w:tc>
      </w:tr>
      <w:tr w:rsidR="00506E4E" w:rsidRPr="00C90922" w:rsidTr="00D243B5">
        <w:trPr>
          <w:jc w:val="center"/>
        </w:trPr>
        <w:tc>
          <w:tcPr>
            <w:tcW w:w="1217" w:type="dxa"/>
          </w:tcPr>
          <w:p w:rsidR="00506E4E" w:rsidRPr="00C90922" w:rsidRDefault="00506E4E" w:rsidP="003D4EBD">
            <w:pPr>
              <w:pStyle w:val="a9"/>
              <w:jc w:val="center"/>
            </w:pPr>
            <w:r w:rsidRPr="00C90922">
              <w:t>ТСР</w:t>
            </w:r>
          </w:p>
        </w:tc>
        <w:tc>
          <w:tcPr>
            <w:tcW w:w="9355" w:type="dxa"/>
          </w:tcPr>
          <w:p w:rsidR="00506E4E" w:rsidRPr="00C90922" w:rsidRDefault="003D4EBD" w:rsidP="003D4EBD">
            <w:pPr>
              <w:pStyle w:val="a9"/>
              <w:jc w:val="both"/>
            </w:pPr>
            <w:r>
              <w:t>Т</w:t>
            </w:r>
            <w:r w:rsidR="00506E4E" w:rsidRPr="00C90922">
              <w:t>ехническое средство реабилитации</w:t>
            </w:r>
          </w:p>
        </w:tc>
      </w:tr>
      <w:tr w:rsidR="00506E4E" w:rsidRPr="00C90922" w:rsidTr="00D243B5">
        <w:trPr>
          <w:jc w:val="center"/>
        </w:trPr>
        <w:tc>
          <w:tcPr>
            <w:tcW w:w="1217" w:type="dxa"/>
          </w:tcPr>
          <w:p w:rsidR="00506E4E" w:rsidRPr="00C90922" w:rsidRDefault="00506E4E" w:rsidP="003D4EBD">
            <w:pPr>
              <w:pStyle w:val="a9"/>
              <w:jc w:val="center"/>
            </w:pPr>
            <w:r w:rsidRPr="00C90922">
              <w:t>УСО</w:t>
            </w:r>
          </w:p>
        </w:tc>
        <w:tc>
          <w:tcPr>
            <w:tcW w:w="9355" w:type="dxa"/>
          </w:tcPr>
          <w:p w:rsidR="00506E4E" w:rsidRPr="00C90922" w:rsidRDefault="003D4EBD" w:rsidP="003D4EBD">
            <w:pPr>
              <w:pStyle w:val="a9"/>
              <w:jc w:val="both"/>
            </w:pPr>
            <w:r>
              <w:t>У</w:t>
            </w:r>
            <w:r w:rsidR="00506E4E" w:rsidRPr="00C90922">
              <w:t>чреждение социального обслуживания</w:t>
            </w:r>
          </w:p>
        </w:tc>
      </w:tr>
      <w:tr w:rsidR="00506E4E" w:rsidRPr="00C90922" w:rsidTr="00D243B5">
        <w:trPr>
          <w:jc w:val="center"/>
        </w:trPr>
        <w:tc>
          <w:tcPr>
            <w:tcW w:w="10572" w:type="dxa"/>
            <w:gridSpan w:val="2"/>
          </w:tcPr>
          <w:p w:rsidR="00506E4E" w:rsidRPr="00C90922" w:rsidRDefault="00506E4E" w:rsidP="003D4EBD">
            <w:pPr>
              <w:pStyle w:val="a9"/>
              <w:ind w:firstLine="426"/>
              <w:jc w:val="center"/>
            </w:pPr>
            <w:r w:rsidRPr="00C90922">
              <w:t>Категории инвалидов</w:t>
            </w:r>
          </w:p>
        </w:tc>
      </w:tr>
      <w:tr w:rsidR="00506E4E" w:rsidRPr="00C90922" w:rsidTr="00D243B5">
        <w:trPr>
          <w:jc w:val="center"/>
        </w:trPr>
        <w:tc>
          <w:tcPr>
            <w:tcW w:w="1217" w:type="dxa"/>
          </w:tcPr>
          <w:p w:rsidR="00506E4E" w:rsidRPr="00C90922" w:rsidRDefault="00506E4E" w:rsidP="003D4EBD">
            <w:pPr>
              <w:pStyle w:val="a9"/>
              <w:jc w:val="center"/>
            </w:pPr>
            <w:r w:rsidRPr="00C90922">
              <w:t>Г</w:t>
            </w:r>
          </w:p>
        </w:tc>
        <w:tc>
          <w:tcPr>
            <w:tcW w:w="9355" w:type="dxa"/>
          </w:tcPr>
          <w:p w:rsidR="00506E4E" w:rsidRPr="00C90922" w:rsidRDefault="00506E4E" w:rsidP="003D4EBD">
            <w:pPr>
              <w:pStyle w:val="a9"/>
              <w:jc w:val="both"/>
            </w:pPr>
            <w:r w:rsidRPr="00C90922">
              <w:t>инвалиды с нарушениями слуха</w:t>
            </w:r>
          </w:p>
        </w:tc>
      </w:tr>
      <w:tr w:rsidR="00506E4E" w:rsidRPr="00C90922" w:rsidTr="00D243B5">
        <w:trPr>
          <w:jc w:val="center"/>
        </w:trPr>
        <w:tc>
          <w:tcPr>
            <w:tcW w:w="1217" w:type="dxa"/>
          </w:tcPr>
          <w:p w:rsidR="00506E4E" w:rsidRPr="00C90922" w:rsidRDefault="00506E4E" w:rsidP="003D4EBD">
            <w:pPr>
              <w:pStyle w:val="a9"/>
              <w:jc w:val="center"/>
            </w:pPr>
            <w:r w:rsidRPr="00C90922">
              <w:t>К</w:t>
            </w:r>
          </w:p>
        </w:tc>
        <w:tc>
          <w:tcPr>
            <w:tcW w:w="9355" w:type="dxa"/>
          </w:tcPr>
          <w:p w:rsidR="00506E4E" w:rsidRPr="00C90922" w:rsidRDefault="00506E4E" w:rsidP="003D4EBD">
            <w:pPr>
              <w:pStyle w:val="a9"/>
              <w:jc w:val="both"/>
            </w:pPr>
            <w:r w:rsidRPr="00C90922">
              <w:t>инвалиды, передвигающиеся на креслах-колясках</w:t>
            </w:r>
          </w:p>
        </w:tc>
      </w:tr>
      <w:tr w:rsidR="00506E4E" w:rsidRPr="00C90922" w:rsidTr="00D243B5">
        <w:trPr>
          <w:jc w:val="center"/>
        </w:trPr>
        <w:tc>
          <w:tcPr>
            <w:tcW w:w="1217" w:type="dxa"/>
          </w:tcPr>
          <w:p w:rsidR="00506E4E" w:rsidRPr="00C90922" w:rsidRDefault="00506E4E" w:rsidP="003D4EBD">
            <w:pPr>
              <w:pStyle w:val="a9"/>
              <w:jc w:val="center"/>
            </w:pPr>
            <w:r w:rsidRPr="00C90922">
              <w:t>О (ОДА)</w:t>
            </w:r>
          </w:p>
        </w:tc>
        <w:tc>
          <w:tcPr>
            <w:tcW w:w="9355" w:type="dxa"/>
          </w:tcPr>
          <w:p w:rsidR="00506E4E" w:rsidRPr="00C90922" w:rsidRDefault="00506E4E" w:rsidP="003D4EBD">
            <w:pPr>
              <w:pStyle w:val="a9"/>
              <w:jc w:val="both"/>
            </w:pPr>
            <w:r w:rsidRPr="00C90922">
              <w:t>инвалиды с нарушениями опорно-двигательного аппарата</w:t>
            </w:r>
          </w:p>
        </w:tc>
      </w:tr>
      <w:tr w:rsidR="00506E4E" w:rsidRPr="00C90922" w:rsidTr="00D243B5">
        <w:trPr>
          <w:jc w:val="center"/>
        </w:trPr>
        <w:tc>
          <w:tcPr>
            <w:tcW w:w="1217" w:type="dxa"/>
          </w:tcPr>
          <w:p w:rsidR="00506E4E" w:rsidRPr="00C90922" w:rsidRDefault="00506E4E" w:rsidP="003D4EBD">
            <w:pPr>
              <w:pStyle w:val="a9"/>
              <w:jc w:val="center"/>
            </w:pPr>
            <w:r w:rsidRPr="00C90922">
              <w:t>С</w:t>
            </w:r>
          </w:p>
        </w:tc>
        <w:tc>
          <w:tcPr>
            <w:tcW w:w="9355" w:type="dxa"/>
          </w:tcPr>
          <w:p w:rsidR="00506E4E" w:rsidRPr="00C90922" w:rsidRDefault="00506E4E" w:rsidP="003D4EBD">
            <w:pPr>
              <w:pStyle w:val="a9"/>
              <w:jc w:val="both"/>
            </w:pPr>
            <w:r w:rsidRPr="00C90922">
              <w:t>инвалиды с нарушениями зрения</w:t>
            </w:r>
          </w:p>
        </w:tc>
      </w:tr>
      <w:tr w:rsidR="00506E4E" w:rsidRPr="00C90922" w:rsidTr="00D243B5">
        <w:trPr>
          <w:jc w:val="center"/>
        </w:trPr>
        <w:tc>
          <w:tcPr>
            <w:tcW w:w="1217" w:type="dxa"/>
          </w:tcPr>
          <w:p w:rsidR="00506E4E" w:rsidRPr="00C90922" w:rsidRDefault="00506E4E" w:rsidP="003D4EBD">
            <w:pPr>
              <w:pStyle w:val="a9"/>
              <w:jc w:val="center"/>
            </w:pPr>
            <w:r w:rsidRPr="00C90922">
              <w:t>У</w:t>
            </w:r>
          </w:p>
        </w:tc>
        <w:tc>
          <w:tcPr>
            <w:tcW w:w="9355" w:type="dxa"/>
          </w:tcPr>
          <w:p w:rsidR="00506E4E" w:rsidRPr="00C90922" w:rsidRDefault="00506E4E" w:rsidP="003D4EBD">
            <w:pPr>
              <w:pStyle w:val="a9"/>
              <w:jc w:val="both"/>
            </w:pPr>
            <w:r w:rsidRPr="00C90922">
              <w:t>инвалиды с нарушениями умственного развития</w:t>
            </w:r>
          </w:p>
        </w:tc>
      </w:tr>
      <w:tr w:rsidR="00506E4E" w:rsidRPr="00C90922" w:rsidTr="00D243B5">
        <w:trPr>
          <w:trHeight w:val="58"/>
          <w:jc w:val="center"/>
        </w:trPr>
        <w:tc>
          <w:tcPr>
            <w:tcW w:w="10572" w:type="dxa"/>
            <w:gridSpan w:val="2"/>
          </w:tcPr>
          <w:p w:rsidR="00506E4E" w:rsidRPr="00C90922" w:rsidRDefault="00506E4E" w:rsidP="003D4EBD">
            <w:pPr>
              <w:pStyle w:val="a9"/>
              <w:tabs>
                <w:tab w:val="left" w:pos="2268"/>
              </w:tabs>
              <w:ind w:firstLine="426"/>
              <w:jc w:val="center"/>
            </w:pPr>
            <w:r w:rsidRPr="00C90922">
              <w:t>Состояние доступности объекта (зоны)</w:t>
            </w:r>
          </w:p>
        </w:tc>
      </w:tr>
      <w:tr w:rsidR="00506E4E" w:rsidRPr="00C90922" w:rsidTr="00D243B5">
        <w:trPr>
          <w:jc w:val="center"/>
        </w:trPr>
        <w:tc>
          <w:tcPr>
            <w:tcW w:w="1217" w:type="dxa"/>
          </w:tcPr>
          <w:p w:rsidR="00506E4E" w:rsidRPr="00C90922" w:rsidRDefault="00506E4E" w:rsidP="003D4EBD">
            <w:pPr>
              <w:pStyle w:val="a9"/>
              <w:jc w:val="center"/>
            </w:pPr>
            <w:r w:rsidRPr="00C90922">
              <w:t>ДП</w:t>
            </w:r>
          </w:p>
        </w:tc>
        <w:tc>
          <w:tcPr>
            <w:tcW w:w="9355" w:type="dxa"/>
          </w:tcPr>
          <w:p w:rsidR="00506E4E" w:rsidRPr="00C90922" w:rsidRDefault="00506E4E" w:rsidP="003D4EBD">
            <w:pPr>
              <w:pStyle w:val="a9"/>
              <w:jc w:val="both"/>
            </w:pPr>
            <w:r w:rsidRPr="00C90922">
              <w:t>доступно полностью</w:t>
            </w:r>
          </w:p>
        </w:tc>
      </w:tr>
      <w:tr w:rsidR="00506E4E" w:rsidRPr="00C90922" w:rsidTr="00D243B5">
        <w:trPr>
          <w:jc w:val="center"/>
        </w:trPr>
        <w:tc>
          <w:tcPr>
            <w:tcW w:w="1217" w:type="dxa"/>
          </w:tcPr>
          <w:p w:rsidR="00506E4E" w:rsidRPr="00C90922" w:rsidRDefault="00506E4E" w:rsidP="003D4EBD">
            <w:pPr>
              <w:pStyle w:val="a9"/>
              <w:jc w:val="center"/>
            </w:pPr>
            <w:r w:rsidRPr="00C90922">
              <w:t>ДЧ</w:t>
            </w:r>
          </w:p>
        </w:tc>
        <w:tc>
          <w:tcPr>
            <w:tcW w:w="9355" w:type="dxa"/>
          </w:tcPr>
          <w:p w:rsidR="00506E4E" w:rsidRPr="00C90922" w:rsidRDefault="00506E4E" w:rsidP="003D4EBD">
            <w:pPr>
              <w:pStyle w:val="a9"/>
              <w:jc w:val="both"/>
            </w:pPr>
            <w:r w:rsidRPr="00C90922">
              <w:t>доступно частично</w:t>
            </w:r>
          </w:p>
        </w:tc>
      </w:tr>
      <w:tr w:rsidR="00506E4E" w:rsidRPr="00C90922" w:rsidTr="00D243B5">
        <w:trPr>
          <w:jc w:val="center"/>
        </w:trPr>
        <w:tc>
          <w:tcPr>
            <w:tcW w:w="1217" w:type="dxa"/>
          </w:tcPr>
          <w:p w:rsidR="00506E4E" w:rsidRPr="00C90922" w:rsidRDefault="00506E4E" w:rsidP="003D4EBD">
            <w:pPr>
              <w:pStyle w:val="a9"/>
              <w:jc w:val="center"/>
            </w:pPr>
            <w:r w:rsidRPr="00C90922">
              <w:t>ДУ</w:t>
            </w:r>
          </w:p>
        </w:tc>
        <w:tc>
          <w:tcPr>
            <w:tcW w:w="9355" w:type="dxa"/>
          </w:tcPr>
          <w:p w:rsidR="00506E4E" w:rsidRPr="00C90922" w:rsidRDefault="00506E4E" w:rsidP="003D4EBD">
            <w:pPr>
              <w:pStyle w:val="a9"/>
              <w:jc w:val="both"/>
            </w:pPr>
            <w:r w:rsidRPr="00C90922">
              <w:t>доступно условно</w:t>
            </w:r>
          </w:p>
        </w:tc>
      </w:tr>
      <w:tr w:rsidR="00506E4E" w:rsidRPr="00C90922" w:rsidTr="00D243B5">
        <w:trPr>
          <w:jc w:val="center"/>
        </w:trPr>
        <w:tc>
          <w:tcPr>
            <w:tcW w:w="1217" w:type="dxa"/>
          </w:tcPr>
          <w:p w:rsidR="00506E4E" w:rsidRPr="00C90922" w:rsidRDefault="003D4EBD" w:rsidP="003D4EBD">
            <w:pPr>
              <w:pStyle w:val="a9"/>
              <w:jc w:val="center"/>
            </w:pPr>
            <w:r>
              <w:t>«</w:t>
            </w:r>
            <w:r w:rsidR="00506E4E" w:rsidRPr="00C90922">
              <w:t>ВНД»</w:t>
            </w:r>
          </w:p>
        </w:tc>
        <w:tc>
          <w:tcPr>
            <w:tcW w:w="9355" w:type="dxa"/>
          </w:tcPr>
          <w:p w:rsidR="00506E4E" w:rsidRPr="00C90922" w:rsidRDefault="00506E4E" w:rsidP="003D4EBD">
            <w:pPr>
              <w:pStyle w:val="a9"/>
              <w:jc w:val="both"/>
            </w:pPr>
            <w:r w:rsidRPr="00C90922">
              <w:t>временно недоступно</w:t>
            </w:r>
          </w:p>
        </w:tc>
      </w:tr>
      <w:tr w:rsidR="00506E4E" w:rsidRPr="00C90922" w:rsidTr="00D243B5">
        <w:trPr>
          <w:jc w:val="center"/>
        </w:trPr>
        <w:tc>
          <w:tcPr>
            <w:tcW w:w="10572" w:type="dxa"/>
            <w:gridSpan w:val="2"/>
          </w:tcPr>
          <w:p w:rsidR="00506E4E" w:rsidRPr="00C90922" w:rsidRDefault="00506E4E" w:rsidP="003D4EBD">
            <w:pPr>
              <w:pStyle w:val="a9"/>
              <w:ind w:firstLine="426"/>
              <w:jc w:val="center"/>
            </w:pPr>
            <w:r w:rsidRPr="00C90922">
              <w:t>Вариант организации доступности объекта</w:t>
            </w:r>
          </w:p>
          <w:p w:rsidR="00506E4E" w:rsidRPr="00C90922" w:rsidRDefault="00506E4E" w:rsidP="003D4EBD">
            <w:pPr>
              <w:pStyle w:val="a9"/>
              <w:ind w:firstLine="426"/>
              <w:jc w:val="center"/>
            </w:pPr>
            <w:r w:rsidRPr="00C90922">
              <w:t>(</w:t>
            </w:r>
            <w:r w:rsidRPr="005702CA">
              <w:rPr>
                <w:i/>
              </w:rPr>
              <w:t>формы обслуживания</w:t>
            </w:r>
            <w:r w:rsidRPr="00C90922">
              <w:t>)</w:t>
            </w:r>
          </w:p>
        </w:tc>
      </w:tr>
      <w:tr w:rsidR="00506E4E" w:rsidRPr="00C90922" w:rsidTr="00D243B5">
        <w:trPr>
          <w:jc w:val="center"/>
        </w:trPr>
        <w:tc>
          <w:tcPr>
            <w:tcW w:w="1217" w:type="dxa"/>
          </w:tcPr>
          <w:p w:rsidR="00506E4E" w:rsidRPr="00C90922" w:rsidRDefault="00506E4E" w:rsidP="003D4EBD">
            <w:pPr>
              <w:pStyle w:val="a9"/>
              <w:jc w:val="center"/>
            </w:pPr>
            <w:r w:rsidRPr="00C90922">
              <w:t>«А»</w:t>
            </w:r>
          </w:p>
        </w:tc>
        <w:tc>
          <w:tcPr>
            <w:tcW w:w="9355" w:type="dxa"/>
          </w:tcPr>
          <w:p w:rsidR="00506E4E" w:rsidRPr="00C90922" w:rsidRDefault="00506E4E" w:rsidP="003D4EBD">
            <w:pPr>
              <w:pStyle w:val="a9"/>
              <w:jc w:val="both"/>
            </w:pPr>
            <w:r w:rsidRPr="00C90922">
              <w:t>доступность всех зон и помещений - универсальная</w:t>
            </w:r>
          </w:p>
        </w:tc>
      </w:tr>
      <w:tr w:rsidR="00506E4E" w:rsidRPr="00C90922" w:rsidTr="00D243B5">
        <w:trPr>
          <w:jc w:val="center"/>
        </w:trPr>
        <w:tc>
          <w:tcPr>
            <w:tcW w:w="1217" w:type="dxa"/>
          </w:tcPr>
          <w:p w:rsidR="00506E4E" w:rsidRPr="00C90922" w:rsidRDefault="00506E4E" w:rsidP="003D4EBD">
            <w:pPr>
              <w:pStyle w:val="a9"/>
              <w:jc w:val="center"/>
            </w:pPr>
            <w:r w:rsidRPr="00C90922">
              <w:t>«Б»</w:t>
            </w:r>
          </w:p>
        </w:tc>
        <w:tc>
          <w:tcPr>
            <w:tcW w:w="9355" w:type="dxa"/>
          </w:tcPr>
          <w:p w:rsidR="00506E4E" w:rsidRPr="00C90922" w:rsidRDefault="00506E4E" w:rsidP="003D4EBD">
            <w:pPr>
              <w:pStyle w:val="a9"/>
              <w:jc w:val="both"/>
            </w:pPr>
            <w:r w:rsidRPr="00C90922">
              <w:t>доступны специально выделенные участки и помещения</w:t>
            </w:r>
          </w:p>
        </w:tc>
      </w:tr>
      <w:tr w:rsidR="00506E4E" w:rsidRPr="00C90922" w:rsidTr="00D243B5">
        <w:trPr>
          <w:jc w:val="center"/>
        </w:trPr>
        <w:tc>
          <w:tcPr>
            <w:tcW w:w="1217" w:type="dxa"/>
          </w:tcPr>
          <w:p w:rsidR="00506E4E" w:rsidRPr="00C90922" w:rsidRDefault="00506E4E" w:rsidP="003D4EBD">
            <w:pPr>
              <w:pStyle w:val="a9"/>
              <w:jc w:val="center"/>
            </w:pPr>
            <w:r w:rsidRPr="00C90922">
              <w:t>«ДУ»</w:t>
            </w:r>
          </w:p>
        </w:tc>
        <w:tc>
          <w:tcPr>
            <w:tcW w:w="9355" w:type="dxa"/>
          </w:tcPr>
          <w:p w:rsidR="00506E4E" w:rsidRPr="00C90922" w:rsidRDefault="00506E4E" w:rsidP="003D4EBD">
            <w:pPr>
              <w:pStyle w:val="a9"/>
              <w:jc w:val="both"/>
            </w:pPr>
            <w:r w:rsidRPr="00C90922">
              <w:t>доступность условная: дополнительная помощь сотрудника, услуги на дому, дистанционно</w:t>
            </w:r>
          </w:p>
        </w:tc>
      </w:tr>
      <w:tr w:rsidR="00506E4E" w:rsidRPr="00C90922" w:rsidTr="00D243B5">
        <w:trPr>
          <w:jc w:val="center"/>
        </w:trPr>
        <w:tc>
          <w:tcPr>
            <w:tcW w:w="1217" w:type="dxa"/>
          </w:tcPr>
          <w:p w:rsidR="00506E4E" w:rsidRPr="00C90922" w:rsidRDefault="00506E4E" w:rsidP="003D4EBD">
            <w:pPr>
              <w:pStyle w:val="a9"/>
              <w:jc w:val="center"/>
            </w:pPr>
            <w:r w:rsidRPr="00C90922">
              <w:lastRenderedPageBreak/>
              <w:t>«ВНД»</w:t>
            </w:r>
          </w:p>
        </w:tc>
        <w:tc>
          <w:tcPr>
            <w:tcW w:w="9355" w:type="dxa"/>
          </w:tcPr>
          <w:p w:rsidR="00506E4E" w:rsidRPr="00C90922" w:rsidRDefault="00506E4E" w:rsidP="003D4EBD">
            <w:pPr>
              <w:pStyle w:val="a9"/>
              <w:jc w:val="center"/>
            </w:pPr>
            <w:r w:rsidRPr="00C90922">
              <w:t>не организована доступность</w:t>
            </w:r>
          </w:p>
        </w:tc>
      </w:tr>
      <w:tr w:rsidR="00506E4E" w:rsidRPr="00C90922" w:rsidTr="00D243B5">
        <w:trPr>
          <w:jc w:val="center"/>
        </w:trPr>
        <w:tc>
          <w:tcPr>
            <w:tcW w:w="10572" w:type="dxa"/>
            <w:gridSpan w:val="2"/>
          </w:tcPr>
          <w:p w:rsidR="00506E4E" w:rsidRPr="00C90922" w:rsidRDefault="00506E4E" w:rsidP="003D4EBD">
            <w:pPr>
              <w:pStyle w:val="a9"/>
              <w:ind w:firstLine="426"/>
              <w:jc w:val="center"/>
            </w:pPr>
            <w:r w:rsidRPr="00C90922">
              <w:t>Вид работ по адаптации</w:t>
            </w:r>
          </w:p>
          <w:p w:rsidR="00506E4E" w:rsidRPr="00C90922" w:rsidRDefault="00506E4E" w:rsidP="003D4EBD">
            <w:pPr>
              <w:pStyle w:val="a9"/>
              <w:ind w:firstLine="426"/>
              <w:jc w:val="center"/>
            </w:pPr>
            <w:r w:rsidRPr="00C90922">
              <w:t>(</w:t>
            </w:r>
            <w:r w:rsidRPr="005702CA">
              <w:rPr>
                <w:i/>
              </w:rPr>
              <w:t>в соответствии с классификатором</w:t>
            </w:r>
            <w:r w:rsidRPr="00C90922">
              <w:t>)</w:t>
            </w:r>
          </w:p>
        </w:tc>
      </w:tr>
      <w:tr w:rsidR="00506E4E" w:rsidRPr="00C90922" w:rsidTr="00D243B5">
        <w:trPr>
          <w:jc w:val="center"/>
        </w:trPr>
        <w:tc>
          <w:tcPr>
            <w:tcW w:w="1217" w:type="dxa"/>
          </w:tcPr>
          <w:p w:rsidR="00506E4E" w:rsidRPr="00C90922" w:rsidRDefault="00506E4E" w:rsidP="003D4EBD">
            <w:pPr>
              <w:pStyle w:val="a9"/>
              <w:jc w:val="center"/>
            </w:pPr>
            <w:proofErr w:type="gramStart"/>
            <w:r w:rsidRPr="00C90922">
              <w:t>ТР</w:t>
            </w:r>
            <w:proofErr w:type="gramEnd"/>
          </w:p>
        </w:tc>
        <w:tc>
          <w:tcPr>
            <w:tcW w:w="9355" w:type="dxa"/>
          </w:tcPr>
          <w:p w:rsidR="00506E4E" w:rsidRPr="00C90922" w:rsidRDefault="00506E4E" w:rsidP="003D4EBD">
            <w:pPr>
              <w:pStyle w:val="a9"/>
              <w:jc w:val="both"/>
            </w:pPr>
            <w:r w:rsidRPr="00C90922">
              <w:t>текущий ремонт</w:t>
            </w:r>
          </w:p>
        </w:tc>
      </w:tr>
      <w:tr w:rsidR="00506E4E" w:rsidRPr="00C90922" w:rsidTr="00D243B5">
        <w:trPr>
          <w:jc w:val="center"/>
        </w:trPr>
        <w:tc>
          <w:tcPr>
            <w:tcW w:w="1217" w:type="dxa"/>
          </w:tcPr>
          <w:p w:rsidR="00506E4E" w:rsidRPr="00C90922" w:rsidRDefault="00506E4E" w:rsidP="003D4EBD">
            <w:pPr>
              <w:pStyle w:val="a9"/>
              <w:jc w:val="center"/>
            </w:pPr>
            <w:r w:rsidRPr="00C90922">
              <w:t>ПСД</w:t>
            </w:r>
          </w:p>
        </w:tc>
        <w:tc>
          <w:tcPr>
            <w:tcW w:w="9355" w:type="dxa"/>
          </w:tcPr>
          <w:p w:rsidR="00506E4E" w:rsidRPr="00C90922" w:rsidRDefault="00506E4E" w:rsidP="003D4EBD">
            <w:pPr>
              <w:pStyle w:val="a9"/>
              <w:jc w:val="both"/>
            </w:pPr>
            <w:r w:rsidRPr="00C90922">
              <w:t>подготовка проектно-сметной документации</w:t>
            </w:r>
          </w:p>
        </w:tc>
      </w:tr>
      <w:tr w:rsidR="00506E4E" w:rsidRPr="00C90922" w:rsidTr="00D243B5">
        <w:trPr>
          <w:jc w:val="center"/>
        </w:trPr>
        <w:tc>
          <w:tcPr>
            <w:tcW w:w="1217" w:type="dxa"/>
          </w:tcPr>
          <w:p w:rsidR="00506E4E" w:rsidRPr="00C90922" w:rsidRDefault="00506E4E" w:rsidP="003D4EBD">
            <w:pPr>
              <w:pStyle w:val="a9"/>
              <w:jc w:val="center"/>
            </w:pPr>
            <w:proofErr w:type="spellStart"/>
            <w:proofErr w:type="gramStart"/>
            <w:r w:rsidRPr="00C90922">
              <w:t>Стр</w:t>
            </w:r>
            <w:proofErr w:type="spellEnd"/>
            <w:proofErr w:type="gramEnd"/>
          </w:p>
        </w:tc>
        <w:tc>
          <w:tcPr>
            <w:tcW w:w="9355" w:type="dxa"/>
          </w:tcPr>
          <w:p w:rsidR="00506E4E" w:rsidRPr="00C90922" w:rsidRDefault="00506E4E" w:rsidP="003D4EBD">
            <w:pPr>
              <w:pStyle w:val="a9"/>
              <w:jc w:val="both"/>
            </w:pPr>
            <w:r w:rsidRPr="00C90922">
              <w:t>строительство</w:t>
            </w:r>
          </w:p>
        </w:tc>
      </w:tr>
      <w:tr w:rsidR="00506E4E" w:rsidRPr="00C90922" w:rsidTr="00D243B5">
        <w:trPr>
          <w:jc w:val="center"/>
        </w:trPr>
        <w:tc>
          <w:tcPr>
            <w:tcW w:w="1217" w:type="dxa"/>
          </w:tcPr>
          <w:p w:rsidR="00506E4E" w:rsidRPr="00C90922" w:rsidRDefault="00506E4E" w:rsidP="003D4EBD">
            <w:pPr>
              <w:pStyle w:val="a9"/>
              <w:jc w:val="center"/>
            </w:pPr>
            <w:r w:rsidRPr="00C90922">
              <w:t>КР</w:t>
            </w:r>
          </w:p>
        </w:tc>
        <w:tc>
          <w:tcPr>
            <w:tcW w:w="9355" w:type="dxa"/>
          </w:tcPr>
          <w:p w:rsidR="00506E4E" w:rsidRPr="00C90922" w:rsidRDefault="00506E4E" w:rsidP="003D4EBD">
            <w:pPr>
              <w:pStyle w:val="a9"/>
              <w:jc w:val="both"/>
            </w:pPr>
            <w:r w:rsidRPr="00C90922">
              <w:t>капитальный ремонт</w:t>
            </w:r>
          </w:p>
        </w:tc>
      </w:tr>
      <w:tr w:rsidR="00506E4E" w:rsidRPr="00C90922" w:rsidTr="00D243B5">
        <w:trPr>
          <w:jc w:val="center"/>
        </w:trPr>
        <w:tc>
          <w:tcPr>
            <w:tcW w:w="1217" w:type="dxa"/>
          </w:tcPr>
          <w:p w:rsidR="00506E4E" w:rsidRPr="00C90922" w:rsidRDefault="00506E4E" w:rsidP="003D4EBD">
            <w:pPr>
              <w:pStyle w:val="a9"/>
              <w:jc w:val="center"/>
            </w:pPr>
            <w:r w:rsidRPr="00C90922">
              <w:t>Рек</w:t>
            </w:r>
          </w:p>
        </w:tc>
        <w:tc>
          <w:tcPr>
            <w:tcW w:w="9355" w:type="dxa"/>
          </w:tcPr>
          <w:p w:rsidR="00506E4E" w:rsidRPr="00C90922" w:rsidRDefault="00506E4E" w:rsidP="003D4EBD">
            <w:pPr>
              <w:pStyle w:val="a9"/>
              <w:jc w:val="both"/>
            </w:pPr>
            <w:r w:rsidRPr="00C90922">
              <w:t>реконструкция</w:t>
            </w:r>
          </w:p>
        </w:tc>
      </w:tr>
      <w:tr w:rsidR="00506E4E" w:rsidRPr="00C90922" w:rsidTr="00D243B5">
        <w:trPr>
          <w:jc w:val="center"/>
        </w:trPr>
        <w:tc>
          <w:tcPr>
            <w:tcW w:w="1217" w:type="dxa"/>
          </w:tcPr>
          <w:p w:rsidR="00506E4E" w:rsidRPr="00C90922" w:rsidRDefault="00506E4E" w:rsidP="003D4EBD">
            <w:pPr>
              <w:pStyle w:val="a9"/>
              <w:jc w:val="center"/>
            </w:pPr>
            <w:proofErr w:type="spellStart"/>
            <w:proofErr w:type="gramStart"/>
            <w:r w:rsidRPr="00C90922">
              <w:t>Орг</w:t>
            </w:r>
            <w:proofErr w:type="spellEnd"/>
            <w:proofErr w:type="gramEnd"/>
          </w:p>
        </w:tc>
        <w:tc>
          <w:tcPr>
            <w:tcW w:w="9355" w:type="dxa"/>
          </w:tcPr>
          <w:p w:rsidR="00506E4E" w:rsidRPr="00C90922" w:rsidRDefault="003D4EBD" w:rsidP="003D4EBD">
            <w:pPr>
              <w:pStyle w:val="a9"/>
              <w:jc w:val="both"/>
            </w:pPr>
            <w:r>
              <w:t>О</w:t>
            </w:r>
            <w:r w:rsidR="00506E4E" w:rsidRPr="00C90922">
              <w:t>рганизация альтернативной формы обслуживания  и другие организационные мероприятия</w:t>
            </w:r>
          </w:p>
        </w:tc>
      </w:tr>
    </w:tbl>
    <w:p w:rsidR="00506E4E" w:rsidRPr="00C90922" w:rsidRDefault="00506E4E" w:rsidP="00332810">
      <w:pPr>
        <w:pStyle w:val="a9"/>
        <w:ind w:firstLine="426"/>
        <w:jc w:val="center"/>
      </w:pPr>
    </w:p>
    <w:p w:rsidR="00506E4E" w:rsidRPr="00C90922" w:rsidRDefault="00506E4E" w:rsidP="00332810">
      <w:pPr>
        <w:pStyle w:val="a3"/>
        <w:tabs>
          <w:tab w:val="left" w:pos="709"/>
        </w:tabs>
        <w:spacing w:after="0" w:line="240" w:lineRule="auto"/>
        <w:ind w:left="0" w:firstLine="426"/>
        <w:jc w:val="center"/>
        <w:rPr>
          <w:rFonts w:ascii="Times New Roman" w:hAnsi="Times New Roman" w:cs="Times New Roman"/>
          <w:sz w:val="24"/>
          <w:szCs w:val="24"/>
        </w:rPr>
      </w:pPr>
    </w:p>
    <w:p w:rsidR="00506E4E" w:rsidRPr="00C90922" w:rsidRDefault="00506E4E" w:rsidP="00332810">
      <w:pPr>
        <w:pStyle w:val="a3"/>
        <w:tabs>
          <w:tab w:val="left" w:pos="709"/>
        </w:tabs>
        <w:spacing w:after="0" w:line="240" w:lineRule="auto"/>
        <w:ind w:left="0" w:firstLine="426"/>
        <w:jc w:val="center"/>
        <w:rPr>
          <w:rFonts w:ascii="Times New Roman" w:hAnsi="Times New Roman" w:cs="Times New Roman"/>
          <w:sz w:val="24"/>
          <w:szCs w:val="24"/>
        </w:rPr>
      </w:pPr>
    </w:p>
    <w:p w:rsidR="00506E4E" w:rsidRPr="00C90922" w:rsidRDefault="00506E4E" w:rsidP="00332810">
      <w:pPr>
        <w:pStyle w:val="a3"/>
        <w:tabs>
          <w:tab w:val="left" w:pos="709"/>
        </w:tabs>
        <w:spacing w:after="0" w:line="240" w:lineRule="auto"/>
        <w:ind w:left="0" w:firstLine="426"/>
        <w:jc w:val="center"/>
        <w:rPr>
          <w:rFonts w:ascii="Times New Roman" w:hAnsi="Times New Roman" w:cs="Times New Roman"/>
          <w:sz w:val="24"/>
          <w:szCs w:val="24"/>
        </w:rPr>
      </w:pPr>
    </w:p>
    <w:p w:rsidR="00506E4E" w:rsidRPr="00C90922" w:rsidRDefault="00506E4E" w:rsidP="00332810">
      <w:pPr>
        <w:pStyle w:val="a3"/>
        <w:tabs>
          <w:tab w:val="left" w:pos="709"/>
        </w:tabs>
        <w:spacing w:after="0" w:line="240" w:lineRule="auto"/>
        <w:ind w:left="0" w:firstLine="426"/>
        <w:jc w:val="center"/>
        <w:rPr>
          <w:rFonts w:ascii="Times New Roman" w:hAnsi="Times New Roman" w:cs="Times New Roman"/>
          <w:sz w:val="24"/>
          <w:szCs w:val="24"/>
        </w:rPr>
      </w:pPr>
    </w:p>
    <w:p w:rsidR="00506E4E" w:rsidRPr="00C90922" w:rsidRDefault="00506E4E" w:rsidP="00332810">
      <w:pPr>
        <w:pStyle w:val="a3"/>
        <w:tabs>
          <w:tab w:val="left" w:pos="709"/>
        </w:tabs>
        <w:spacing w:after="0" w:line="240" w:lineRule="auto"/>
        <w:ind w:left="0" w:firstLine="426"/>
        <w:jc w:val="center"/>
        <w:rPr>
          <w:rFonts w:ascii="Times New Roman" w:hAnsi="Times New Roman" w:cs="Times New Roman"/>
          <w:sz w:val="24"/>
          <w:szCs w:val="24"/>
        </w:rPr>
      </w:pPr>
    </w:p>
    <w:p w:rsidR="00506E4E" w:rsidRPr="00C90922" w:rsidRDefault="00506E4E" w:rsidP="00332810">
      <w:pPr>
        <w:pStyle w:val="a3"/>
        <w:tabs>
          <w:tab w:val="left" w:pos="709"/>
        </w:tabs>
        <w:spacing w:after="0" w:line="240" w:lineRule="auto"/>
        <w:ind w:left="0" w:firstLine="426"/>
        <w:jc w:val="center"/>
        <w:rPr>
          <w:rFonts w:ascii="Times New Roman" w:hAnsi="Times New Roman" w:cs="Times New Roman"/>
          <w:sz w:val="24"/>
          <w:szCs w:val="24"/>
        </w:rPr>
      </w:pPr>
    </w:p>
    <w:p w:rsidR="00506E4E" w:rsidRDefault="00506E4E"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Pr="00C90922"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506E4E" w:rsidRPr="00C90922" w:rsidRDefault="00506E4E" w:rsidP="00332810">
      <w:pPr>
        <w:pStyle w:val="a3"/>
        <w:tabs>
          <w:tab w:val="left" w:pos="709"/>
        </w:tabs>
        <w:spacing w:after="0" w:line="240" w:lineRule="auto"/>
        <w:ind w:left="0" w:firstLine="426"/>
        <w:jc w:val="center"/>
        <w:rPr>
          <w:rFonts w:ascii="Times New Roman" w:hAnsi="Times New Roman" w:cs="Times New Roman"/>
          <w:sz w:val="24"/>
          <w:szCs w:val="24"/>
        </w:rPr>
      </w:pPr>
    </w:p>
    <w:p w:rsidR="00506E4E" w:rsidRDefault="00506E4E" w:rsidP="00332810">
      <w:pPr>
        <w:pStyle w:val="a3"/>
        <w:tabs>
          <w:tab w:val="left" w:pos="709"/>
        </w:tabs>
        <w:spacing w:after="0" w:line="240" w:lineRule="auto"/>
        <w:ind w:left="0" w:firstLine="426"/>
        <w:jc w:val="center"/>
        <w:rPr>
          <w:rFonts w:ascii="Times New Roman" w:hAnsi="Times New Roman" w:cs="Times New Roman"/>
          <w:sz w:val="24"/>
          <w:szCs w:val="24"/>
        </w:rPr>
      </w:pPr>
    </w:p>
    <w:p w:rsidR="005702CA" w:rsidRDefault="005702CA"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D243B5" w:rsidRPr="00C90922" w:rsidRDefault="00D243B5" w:rsidP="00332810">
      <w:pPr>
        <w:pStyle w:val="a3"/>
        <w:tabs>
          <w:tab w:val="left" w:pos="709"/>
        </w:tabs>
        <w:spacing w:after="0" w:line="240" w:lineRule="auto"/>
        <w:ind w:left="0" w:firstLine="426"/>
        <w:jc w:val="center"/>
        <w:rPr>
          <w:rFonts w:ascii="Times New Roman" w:hAnsi="Times New Roman" w:cs="Times New Roman"/>
          <w:sz w:val="24"/>
          <w:szCs w:val="24"/>
        </w:rPr>
      </w:pPr>
    </w:p>
    <w:p w:rsidR="00506E4E" w:rsidRPr="00C90922" w:rsidRDefault="00506E4E" w:rsidP="00332810">
      <w:pPr>
        <w:pStyle w:val="a3"/>
        <w:tabs>
          <w:tab w:val="left" w:pos="709"/>
        </w:tabs>
        <w:spacing w:after="0" w:line="240" w:lineRule="auto"/>
        <w:ind w:left="0" w:firstLine="426"/>
        <w:jc w:val="center"/>
        <w:rPr>
          <w:rFonts w:ascii="Times New Roman" w:hAnsi="Times New Roman" w:cs="Times New Roman"/>
          <w:sz w:val="24"/>
          <w:szCs w:val="24"/>
        </w:rPr>
      </w:pPr>
    </w:p>
    <w:p w:rsidR="00506E4E" w:rsidRPr="00C90922" w:rsidRDefault="00506E4E" w:rsidP="00332810">
      <w:pPr>
        <w:pStyle w:val="a3"/>
        <w:tabs>
          <w:tab w:val="left" w:pos="709"/>
        </w:tabs>
        <w:spacing w:after="0" w:line="240" w:lineRule="auto"/>
        <w:ind w:left="0" w:firstLine="426"/>
        <w:jc w:val="center"/>
        <w:rPr>
          <w:rFonts w:ascii="Times New Roman" w:hAnsi="Times New Roman" w:cs="Times New Roman"/>
          <w:sz w:val="24"/>
          <w:szCs w:val="24"/>
        </w:rPr>
      </w:pPr>
    </w:p>
    <w:p w:rsidR="00C632A5" w:rsidRDefault="00C632A5" w:rsidP="00332810">
      <w:pPr>
        <w:autoSpaceDE w:val="0"/>
        <w:autoSpaceDN w:val="0"/>
        <w:adjustRightInd w:val="0"/>
        <w:spacing w:after="0" w:line="240" w:lineRule="auto"/>
        <w:ind w:firstLine="426"/>
        <w:jc w:val="right"/>
        <w:rPr>
          <w:rFonts w:ascii="Times New Roman" w:hAnsi="Times New Roman"/>
          <w:color w:val="000000"/>
          <w:sz w:val="24"/>
          <w:szCs w:val="24"/>
        </w:rPr>
      </w:pPr>
      <w:r w:rsidRPr="00C90922">
        <w:rPr>
          <w:rFonts w:ascii="Times New Roman" w:hAnsi="Times New Roman"/>
          <w:color w:val="000000"/>
          <w:sz w:val="24"/>
          <w:szCs w:val="24"/>
        </w:rPr>
        <w:lastRenderedPageBreak/>
        <w:t>Приложение</w:t>
      </w:r>
      <w:proofErr w:type="gramStart"/>
      <w:r w:rsidRPr="00C90922">
        <w:rPr>
          <w:rFonts w:ascii="Times New Roman" w:hAnsi="Times New Roman"/>
          <w:color w:val="000000"/>
          <w:sz w:val="24"/>
          <w:szCs w:val="24"/>
        </w:rPr>
        <w:t xml:space="preserve"> В</w:t>
      </w:r>
      <w:proofErr w:type="gramEnd"/>
    </w:p>
    <w:p w:rsidR="00C632A5" w:rsidRPr="00C90922" w:rsidRDefault="008B5524" w:rsidP="00332810">
      <w:pPr>
        <w:autoSpaceDE w:val="0"/>
        <w:autoSpaceDN w:val="0"/>
        <w:adjustRightInd w:val="0"/>
        <w:spacing w:after="0" w:line="240" w:lineRule="auto"/>
        <w:ind w:firstLine="426"/>
        <w:jc w:val="right"/>
        <w:rPr>
          <w:rFonts w:ascii="Times New Roman" w:hAnsi="Times New Roman"/>
          <w:color w:val="000000"/>
          <w:sz w:val="24"/>
          <w:szCs w:val="24"/>
        </w:rPr>
      </w:pPr>
      <w:r w:rsidRPr="00C90922">
        <w:rPr>
          <w:rFonts w:ascii="Times New Roman" w:hAnsi="Times New Roman"/>
          <w:color w:val="000000"/>
          <w:sz w:val="24"/>
          <w:szCs w:val="24"/>
        </w:rPr>
        <w:t>Г</w:t>
      </w:r>
      <w:r>
        <w:rPr>
          <w:rFonts w:ascii="Times New Roman" w:hAnsi="Times New Roman"/>
          <w:color w:val="000000"/>
          <w:sz w:val="24"/>
          <w:szCs w:val="24"/>
        </w:rPr>
        <w:t>о</w:t>
      </w:r>
      <w:r w:rsidRPr="00C90922">
        <w:rPr>
          <w:rFonts w:ascii="Times New Roman" w:hAnsi="Times New Roman"/>
          <w:color w:val="000000"/>
          <w:sz w:val="24"/>
          <w:szCs w:val="24"/>
        </w:rPr>
        <w:t>ст</w:t>
      </w:r>
      <w:r w:rsidR="00C632A5" w:rsidRPr="00C90922">
        <w:rPr>
          <w:rFonts w:ascii="Times New Roman" w:hAnsi="Times New Roman"/>
          <w:color w:val="000000"/>
          <w:sz w:val="24"/>
          <w:szCs w:val="24"/>
        </w:rPr>
        <w:t xml:space="preserve"> </w:t>
      </w:r>
      <w:proofErr w:type="gramStart"/>
      <w:r w:rsidR="00C632A5" w:rsidRPr="00C90922">
        <w:rPr>
          <w:rFonts w:ascii="Times New Roman" w:hAnsi="Times New Roman"/>
          <w:color w:val="000000"/>
          <w:sz w:val="24"/>
          <w:szCs w:val="24"/>
        </w:rPr>
        <w:t>Р</w:t>
      </w:r>
      <w:proofErr w:type="gramEnd"/>
      <w:r w:rsidR="00C632A5" w:rsidRPr="00C90922">
        <w:rPr>
          <w:rFonts w:ascii="Times New Roman" w:hAnsi="Times New Roman"/>
          <w:color w:val="000000"/>
          <w:sz w:val="24"/>
          <w:szCs w:val="24"/>
        </w:rPr>
        <w:t xml:space="preserve"> 51079-2006 (ИСО 9999:2002) Группа Р20</w:t>
      </w:r>
    </w:p>
    <w:p w:rsidR="00C632A5" w:rsidRPr="00C90922" w:rsidRDefault="00C632A5" w:rsidP="00176CC9">
      <w:pPr>
        <w:autoSpaceDE w:val="0"/>
        <w:autoSpaceDN w:val="0"/>
        <w:adjustRightInd w:val="0"/>
        <w:spacing w:after="0" w:line="240" w:lineRule="auto"/>
        <w:ind w:firstLine="426"/>
        <w:jc w:val="right"/>
        <w:rPr>
          <w:rFonts w:ascii="Times New Roman" w:hAnsi="Times New Roman"/>
          <w:bCs/>
          <w:color w:val="000000"/>
          <w:sz w:val="24"/>
          <w:szCs w:val="24"/>
        </w:rPr>
      </w:pPr>
      <w:r w:rsidRPr="00C90922">
        <w:rPr>
          <w:rFonts w:ascii="Times New Roman" w:hAnsi="Times New Roman"/>
          <w:bCs/>
          <w:color w:val="000000"/>
          <w:sz w:val="24"/>
          <w:szCs w:val="24"/>
        </w:rPr>
        <w:t>Н</w:t>
      </w:r>
      <w:r w:rsidR="008B5524" w:rsidRPr="00C90922">
        <w:rPr>
          <w:rFonts w:ascii="Times New Roman" w:hAnsi="Times New Roman"/>
          <w:bCs/>
          <w:color w:val="000000"/>
          <w:sz w:val="24"/>
          <w:szCs w:val="24"/>
        </w:rPr>
        <w:t>ациональный</w:t>
      </w:r>
      <w:r w:rsidRPr="00C90922">
        <w:rPr>
          <w:rFonts w:ascii="Times New Roman" w:hAnsi="Times New Roman"/>
          <w:bCs/>
          <w:color w:val="000000"/>
          <w:sz w:val="24"/>
          <w:szCs w:val="24"/>
        </w:rPr>
        <w:t xml:space="preserve"> </w:t>
      </w:r>
      <w:r w:rsidR="008B5524" w:rsidRPr="00C90922">
        <w:rPr>
          <w:rFonts w:ascii="Times New Roman" w:hAnsi="Times New Roman"/>
          <w:bCs/>
          <w:color w:val="000000"/>
          <w:sz w:val="24"/>
          <w:szCs w:val="24"/>
        </w:rPr>
        <w:t>стандарт</w:t>
      </w:r>
      <w:r w:rsidRPr="00C90922">
        <w:rPr>
          <w:rFonts w:ascii="Times New Roman" w:hAnsi="Times New Roman"/>
          <w:bCs/>
          <w:color w:val="000000"/>
          <w:sz w:val="24"/>
          <w:szCs w:val="24"/>
        </w:rPr>
        <w:t xml:space="preserve"> </w:t>
      </w:r>
      <w:r w:rsidR="008B5524" w:rsidRPr="00C90922">
        <w:rPr>
          <w:rFonts w:ascii="Times New Roman" w:hAnsi="Times New Roman"/>
          <w:bCs/>
          <w:color w:val="000000"/>
          <w:sz w:val="24"/>
          <w:szCs w:val="24"/>
        </w:rPr>
        <w:t>Р</w:t>
      </w:r>
      <w:r w:rsidR="008B5524">
        <w:rPr>
          <w:rFonts w:ascii="Times New Roman" w:hAnsi="Times New Roman"/>
          <w:bCs/>
          <w:color w:val="000000"/>
          <w:sz w:val="24"/>
          <w:szCs w:val="24"/>
        </w:rPr>
        <w:t>о</w:t>
      </w:r>
      <w:r w:rsidR="008B5524" w:rsidRPr="00C90922">
        <w:rPr>
          <w:rFonts w:ascii="Times New Roman" w:hAnsi="Times New Roman"/>
          <w:bCs/>
          <w:color w:val="000000"/>
          <w:sz w:val="24"/>
          <w:szCs w:val="24"/>
        </w:rPr>
        <w:t>ссийской</w:t>
      </w:r>
      <w:r w:rsidRPr="00C90922">
        <w:rPr>
          <w:rFonts w:ascii="Times New Roman" w:hAnsi="Times New Roman"/>
          <w:bCs/>
          <w:color w:val="000000"/>
          <w:sz w:val="24"/>
          <w:szCs w:val="24"/>
        </w:rPr>
        <w:t xml:space="preserve"> Ф</w:t>
      </w:r>
      <w:r w:rsidR="008B5524" w:rsidRPr="00C90922">
        <w:rPr>
          <w:rFonts w:ascii="Times New Roman" w:hAnsi="Times New Roman"/>
          <w:bCs/>
          <w:color w:val="000000"/>
          <w:sz w:val="24"/>
          <w:szCs w:val="24"/>
        </w:rPr>
        <w:t>едерации</w:t>
      </w:r>
    </w:p>
    <w:p w:rsidR="00C632A5" w:rsidRDefault="00C632A5" w:rsidP="00332810">
      <w:pPr>
        <w:autoSpaceDE w:val="0"/>
        <w:autoSpaceDN w:val="0"/>
        <w:adjustRightInd w:val="0"/>
        <w:spacing w:after="0" w:line="240" w:lineRule="auto"/>
        <w:ind w:firstLine="426"/>
        <w:jc w:val="center"/>
        <w:rPr>
          <w:rFonts w:ascii="Times New Roman" w:hAnsi="Times New Roman"/>
          <w:bCs/>
          <w:color w:val="000000"/>
          <w:sz w:val="24"/>
          <w:szCs w:val="24"/>
        </w:rPr>
      </w:pPr>
    </w:p>
    <w:p w:rsidR="00176CC9" w:rsidRPr="00C90922" w:rsidRDefault="00176CC9" w:rsidP="00332810">
      <w:pPr>
        <w:autoSpaceDE w:val="0"/>
        <w:autoSpaceDN w:val="0"/>
        <w:adjustRightInd w:val="0"/>
        <w:spacing w:after="0" w:line="240" w:lineRule="auto"/>
        <w:ind w:firstLine="426"/>
        <w:jc w:val="center"/>
        <w:rPr>
          <w:rFonts w:ascii="Times New Roman" w:hAnsi="Times New Roman"/>
          <w:bCs/>
          <w:color w:val="000000"/>
          <w:sz w:val="24"/>
          <w:szCs w:val="24"/>
        </w:rPr>
      </w:pPr>
    </w:p>
    <w:p w:rsidR="00C632A5" w:rsidRPr="00C90922" w:rsidRDefault="00C632A5" w:rsidP="00332810">
      <w:pPr>
        <w:autoSpaceDE w:val="0"/>
        <w:autoSpaceDN w:val="0"/>
        <w:adjustRightInd w:val="0"/>
        <w:spacing w:after="0" w:line="240" w:lineRule="auto"/>
        <w:ind w:firstLine="426"/>
        <w:jc w:val="center"/>
        <w:rPr>
          <w:rFonts w:ascii="Times New Roman" w:hAnsi="Times New Roman"/>
          <w:bCs/>
          <w:color w:val="000000"/>
          <w:sz w:val="24"/>
          <w:szCs w:val="24"/>
        </w:rPr>
      </w:pPr>
      <w:r w:rsidRPr="00C90922">
        <w:rPr>
          <w:rFonts w:ascii="Times New Roman" w:hAnsi="Times New Roman"/>
          <w:bCs/>
          <w:color w:val="000000"/>
          <w:sz w:val="24"/>
          <w:szCs w:val="24"/>
        </w:rPr>
        <w:t>Т</w:t>
      </w:r>
      <w:r w:rsidR="008B5524" w:rsidRPr="00C90922">
        <w:rPr>
          <w:rFonts w:ascii="Times New Roman" w:hAnsi="Times New Roman"/>
          <w:bCs/>
          <w:color w:val="000000"/>
          <w:sz w:val="24"/>
          <w:szCs w:val="24"/>
        </w:rPr>
        <w:t>ехнические средства реабилитации людей с ограничениями жизнедеятельности</w:t>
      </w:r>
    </w:p>
    <w:p w:rsidR="00C632A5" w:rsidRPr="00C90922" w:rsidRDefault="008B5524" w:rsidP="00332810">
      <w:pPr>
        <w:autoSpaceDE w:val="0"/>
        <w:autoSpaceDN w:val="0"/>
        <w:adjustRightInd w:val="0"/>
        <w:spacing w:after="0" w:line="240" w:lineRule="auto"/>
        <w:ind w:firstLine="426"/>
        <w:jc w:val="center"/>
        <w:rPr>
          <w:rFonts w:ascii="Times New Roman" w:hAnsi="Times New Roman"/>
          <w:i/>
          <w:color w:val="000000"/>
          <w:sz w:val="24"/>
          <w:szCs w:val="24"/>
        </w:rPr>
      </w:pPr>
      <w:r>
        <w:rPr>
          <w:rFonts w:ascii="Times New Roman" w:hAnsi="Times New Roman"/>
          <w:i/>
          <w:color w:val="000000"/>
          <w:sz w:val="24"/>
          <w:szCs w:val="24"/>
        </w:rPr>
        <w:t xml:space="preserve">(ОКС 11.180 ОКП 94 0100 </w:t>
      </w:r>
      <w:r w:rsidR="00C632A5" w:rsidRPr="00C90922">
        <w:rPr>
          <w:rFonts w:ascii="Times New Roman" w:hAnsi="Times New Roman"/>
          <w:i/>
          <w:color w:val="000000"/>
          <w:sz w:val="24"/>
          <w:szCs w:val="24"/>
        </w:rPr>
        <w:t>Дата введения 2007-01-01)</w:t>
      </w:r>
    </w:p>
    <w:p w:rsidR="00C632A5" w:rsidRDefault="00C632A5" w:rsidP="00332810">
      <w:pPr>
        <w:tabs>
          <w:tab w:val="left" w:pos="6765"/>
        </w:tabs>
        <w:autoSpaceDE w:val="0"/>
        <w:autoSpaceDN w:val="0"/>
        <w:adjustRightInd w:val="0"/>
        <w:spacing w:after="0" w:line="240" w:lineRule="auto"/>
        <w:ind w:firstLine="426"/>
        <w:rPr>
          <w:rFonts w:ascii="Times New Roman" w:hAnsi="Times New Roman"/>
          <w:color w:val="000000"/>
          <w:sz w:val="24"/>
          <w:szCs w:val="24"/>
        </w:rPr>
      </w:pPr>
    </w:p>
    <w:p w:rsidR="00EF1B0B" w:rsidRPr="00C90922" w:rsidRDefault="00EF1B0B" w:rsidP="00332810">
      <w:pPr>
        <w:tabs>
          <w:tab w:val="left" w:pos="6765"/>
        </w:tabs>
        <w:autoSpaceDE w:val="0"/>
        <w:autoSpaceDN w:val="0"/>
        <w:adjustRightInd w:val="0"/>
        <w:spacing w:after="0" w:line="240" w:lineRule="auto"/>
        <w:ind w:firstLine="426"/>
        <w:rPr>
          <w:rFonts w:ascii="Times New Roman" w:hAnsi="Times New Roman"/>
          <w:color w:val="000000"/>
          <w:sz w:val="24"/>
          <w:szCs w:val="24"/>
        </w:rPr>
      </w:pPr>
    </w:p>
    <w:p w:rsidR="00C632A5" w:rsidRPr="00C90922" w:rsidRDefault="008B5524" w:rsidP="00332810">
      <w:pPr>
        <w:autoSpaceDE w:val="0"/>
        <w:autoSpaceDN w:val="0"/>
        <w:adjustRightInd w:val="0"/>
        <w:spacing w:after="0" w:line="240" w:lineRule="auto"/>
        <w:ind w:firstLine="426"/>
        <w:jc w:val="center"/>
        <w:rPr>
          <w:rFonts w:ascii="Times New Roman" w:hAnsi="Times New Roman"/>
          <w:color w:val="000000"/>
          <w:sz w:val="24"/>
          <w:szCs w:val="24"/>
        </w:rPr>
      </w:pPr>
      <w:r>
        <w:rPr>
          <w:rFonts w:ascii="Times New Roman" w:hAnsi="Times New Roman"/>
          <w:color w:val="000000"/>
          <w:sz w:val="24"/>
          <w:szCs w:val="24"/>
        </w:rPr>
        <w:t>Излечения</w:t>
      </w:r>
    </w:p>
    <w:p w:rsidR="00C632A5" w:rsidRPr="00C90922" w:rsidRDefault="00C632A5" w:rsidP="00332810">
      <w:pPr>
        <w:autoSpaceDE w:val="0"/>
        <w:autoSpaceDN w:val="0"/>
        <w:adjustRightInd w:val="0"/>
        <w:spacing w:after="0" w:line="240" w:lineRule="auto"/>
        <w:ind w:firstLine="426"/>
        <w:rPr>
          <w:rFonts w:ascii="Times New Roman" w:hAnsi="Times New Roman"/>
          <w:color w:val="000000"/>
          <w:sz w:val="24"/>
          <w:szCs w:val="24"/>
        </w:rPr>
      </w:pPr>
    </w:p>
    <w:p w:rsidR="00C632A5" w:rsidRPr="008B5524" w:rsidRDefault="00C632A5" w:rsidP="00332810">
      <w:pPr>
        <w:autoSpaceDE w:val="0"/>
        <w:autoSpaceDN w:val="0"/>
        <w:adjustRightInd w:val="0"/>
        <w:spacing w:after="0" w:line="240" w:lineRule="auto"/>
        <w:ind w:firstLine="426"/>
        <w:jc w:val="both"/>
        <w:rPr>
          <w:rFonts w:ascii="Times New Roman" w:hAnsi="Times New Roman"/>
          <w:color w:val="000000"/>
          <w:sz w:val="24"/>
          <w:szCs w:val="24"/>
        </w:rPr>
      </w:pPr>
      <w:r w:rsidRPr="008B5524">
        <w:rPr>
          <w:rFonts w:ascii="Times New Roman" w:hAnsi="Times New Roman"/>
          <w:color w:val="000000"/>
          <w:sz w:val="24"/>
          <w:szCs w:val="24"/>
        </w:rPr>
        <w:t xml:space="preserve">Стандарт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w:t>
      </w:r>
      <w:r w:rsidRPr="008B5524">
        <w:rPr>
          <w:rFonts w:ascii="Times New Roman" w:hAnsi="Times New Roman"/>
          <w:iCs/>
          <w:color w:val="000000"/>
          <w:sz w:val="24"/>
          <w:szCs w:val="24"/>
        </w:rPr>
        <w:t>том числе инвалидов</w:t>
      </w:r>
      <w:r w:rsidRPr="008B5524">
        <w:rPr>
          <w:rFonts w:ascii="Times New Roman" w:hAnsi="Times New Roman"/>
          <w:color w:val="000000"/>
          <w:sz w:val="24"/>
          <w:szCs w:val="24"/>
        </w:rPr>
        <w:t>.</w:t>
      </w:r>
    </w:p>
    <w:p w:rsidR="00C632A5" w:rsidRPr="00C90922" w:rsidRDefault="00C632A5" w:rsidP="00332810">
      <w:pPr>
        <w:autoSpaceDE w:val="0"/>
        <w:autoSpaceDN w:val="0"/>
        <w:adjustRightInd w:val="0"/>
        <w:spacing w:after="0" w:line="240" w:lineRule="auto"/>
        <w:ind w:firstLine="426"/>
        <w:jc w:val="both"/>
        <w:rPr>
          <w:rFonts w:ascii="Times New Roman" w:hAnsi="Times New Roman"/>
          <w:color w:val="000000"/>
          <w:sz w:val="24"/>
          <w:szCs w:val="24"/>
        </w:rPr>
      </w:pPr>
      <w:proofErr w:type="gramStart"/>
      <w:r w:rsidRPr="00C90922">
        <w:rPr>
          <w:rFonts w:ascii="Times New Roman" w:hAnsi="Times New Roman"/>
          <w:color w:val="000000"/>
          <w:sz w:val="24"/>
          <w:szCs w:val="24"/>
        </w:rP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w:t>
      </w:r>
      <w:proofErr w:type="gramEnd"/>
      <w:r w:rsidRPr="00C90922">
        <w:rPr>
          <w:rFonts w:ascii="Times New Roman" w:hAnsi="Times New Roman"/>
          <w:color w:val="000000"/>
          <w:sz w:val="24"/>
          <w:szCs w:val="24"/>
        </w:rPr>
        <w:t xml:space="preserve"> поддержки людей с ограничениями жизнедеятельности, в том числе инвалидов.</w:t>
      </w:r>
    </w:p>
    <w:p w:rsidR="00C632A5" w:rsidRPr="008B5524" w:rsidRDefault="00C632A5" w:rsidP="00332810">
      <w:pPr>
        <w:autoSpaceDE w:val="0"/>
        <w:autoSpaceDN w:val="0"/>
        <w:adjustRightInd w:val="0"/>
        <w:spacing w:after="0" w:line="240" w:lineRule="auto"/>
        <w:ind w:firstLine="426"/>
        <w:jc w:val="both"/>
        <w:rPr>
          <w:rFonts w:ascii="Times New Roman" w:hAnsi="Times New Roman"/>
          <w:iCs/>
          <w:color w:val="000000"/>
          <w:sz w:val="24"/>
          <w:szCs w:val="24"/>
        </w:rPr>
      </w:pPr>
      <w:r w:rsidRPr="00C90922">
        <w:rPr>
          <w:rFonts w:ascii="Times New Roman" w:hAnsi="Times New Roman"/>
          <w:color w:val="000000"/>
          <w:sz w:val="24"/>
          <w:szCs w:val="24"/>
        </w:rPr>
        <w:t xml:space="preserve">Классификация </w:t>
      </w:r>
      <w:r w:rsidRPr="00C90922">
        <w:rPr>
          <w:rFonts w:ascii="Times New Roman" w:hAnsi="Times New Roman"/>
          <w:iCs/>
          <w:color w:val="000000"/>
          <w:sz w:val="24"/>
          <w:szCs w:val="24"/>
        </w:rPr>
        <w:t xml:space="preserve">в настоящем стандарте </w:t>
      </w:r>
      <w:r w:rsidRPr="00C90922">
        <w:rPr>
          <w:rFonts w:ascii="Times New Roman" w:hAnsi="Times New Roman"/>
          <w:color w:val="000000"/>
          <w:sz w:val="24"/>
          <w:szCs w:val="24"/>
        </w:rPr>
        <w:t xml:space="preserve">состоит из трех иерархических уровней (ступеней). На первой ступени классификации расположены </w:t>
      </w:r>
      <w:r w:rsidRPr="00C90922">
        <w:rPr>
          <w:rFonts w:ascii="Times New Roman" w:hAnsi="Times New Roman"/>
          <w:i/>
          <w:color w:val="000000"/>
          <w:sz w:val="24"/>
          <w:szCs w:val="24"/>
        </w:rPr>
        <w:t>классы</w:t>
      </w:r>
      <w:r w:rsidRPr="00C90922">
        <w:rPr>
          <w:rFonts w:ascii="Times New Roman" w:hAnsi="Times New Roman"/>
          <w:color w:val="000000"/>
          <w:sz w:val="24"/>
          <w:szCs w:val="24"/>
        </w:rPr>
        <w:t xml:space="preserve"> технических средств реабилитации, на второй ступени </w:t>
      </w:r>
      <w:r w:rsidRPr="008B5524">
        <w:rPr>
          <w:rFonts w:ascii="Times New Roman" w:hAnsi="Times New Roman"/>
          <w:color w:val="000000"/>
          <w:sz w:val="24"/>
          <w:szCs w:val="24"/>
        </w:rPr>
        <w:t>- подклассы</w:t>
      </w:r>
      <w:r w:rsidRPr="00C90922">
        <w:rPr>
          <w:rFonts w:ascii="Times New Roman" w:hAnsi="Times New Roman"/>
          <w:color w:val="000000"/>
          <w:sz w:val="24"/>
          <w:szCs w:val="24"/>
        </w:rPr>
        <w:t xml:space="preserve">, на </w:t>
      </w:r>
      <w:r w:rsidRPr="008B5524">
        <w:rPr>
          <w:rFonts w:ascii="Times New Roman" w:hAnsi="Times New Roman"/>
          <w:color w:val="000000"/>
          <w:sz w:val="24"/>
          <w:szCs w:val="24"/>
        </w:rPr>
        <w:t xml:space="preserve">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w:t>
      </w:r>
      <w:r w:rsidRPr="008B5524">
        <w:rPr>
          <w:rFonts w:ascii="Times New Roman" w:hAnsi="Times New Roman"/>
          <w:iCs/>
          <w:color w:val="000000"/>
          <w:sz w:val="24"/>
          <w:szCs w:val="24"/>
        </w:rPr>
        <w:t>отражающим функциональную (медицинскую), социальную или профессиональную реабилитацию людей с ограничениями жизнедеятельности.</w:t>
      </w:r>
    </w:p>
    <w:p w:rsidR="007F18B0" w:rsidRPr="008B5524" w:rsidRDefault="007F18B0" w:rsidP="00332810">
      <w:pPr>
        <w:autoSpaceDE w:val="0"/>
        <w:autoSpaceDN w:val="0"/>
        <w:adjustRightInd w:val="0"/>
        <w:spacing w:after="0" w:line="240" w:lineRule="auto"/>
        <w:ind w:firstLine="426"/>
        <w:jc w:val="both"/>
        <w:rPr>
          <w:rFonts w:ascii="Times New Roman" w:hAnsi="Times New Roman"/>
          <w:iCs/>
          <w:color w:val="000000"/>
          <w:sz w:val="24"/>
          <w:szCs w:val="24"/>
        </w:rPr>
      </w:pPr>
    </w:p>
    <w:tbl>
      <w:tblPr>
        <w:tblW w:w="1077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134"/>
        <w:gridCol w:w="9639"/>
      </w:tblGrid>
      <w:tr w:rsidR="00C632A5" w:rsidRPr="00C90922" w:rsidTr="00EF1B0B">
        <w:tc>
          <w:tcPr>
            <w:tcW w:w="1134" w:type="dxa"/>
          </w:tcPr>
          <w:p w:rsidR="00C632A5" w:rsidRPr="00EF1B0B" w:rsidRDefault="00176CC9" w:rsidP="00EF1B0B">
            <w:pPr>
              <w:pStyle w:val="a9"/>
              <w:jc w:val="center"/>
            </w:pPr>
            <w:r w:rsidRPr="00EF1B0B">
              <w:t>09</w:t>
            </w:r>
          </w:p>
        </w:tc>
        <w:tc>
          <w:tcPr>
            <w:tcW w:w="9639" w:type="dxa"/>
          </w:tcPr>
          <w:p w:rsidR="00C632A5" w:rsidRPr="00C90922" w:rsidRDefault="00C632A5" w:rsidP="00176CC9">
            <w:pPr>
              <w:pStyle w:val="a9"/>
              <w:ind w:firstLine="426"/>
              <w:jc w:val="center"/>
            </w:pPr>
            <w:r w:rsidRPr="00C90922">
              <w:t>С</w:t>
            </w:r>
            <w:r w:rsidR="00176CC9" w:rsidRPr="00C90922">
              <w:t>редства для самообслуживания и индивидуальной защиты</w:t>
            </w:r>
          </w:p>
        </w:tc>
      </w:tr>
      <w:tr w:rsidR="00C632A5" w:rsidRPr="00C90922" w:rsidTr="00EF1B0B">
        <w:tc>
          <w:tcPr>
            <w:tcW w:w="1134" w:type="dxa"/>
          </w:tcPr>
          <w:p w:rsidR="00C632A5" w:rsidRPr="00EF1B0B" w:rsidRDefault="00176CC9" w:rsidP="00EF1B0B">
            <w:pPr>
              <w:pStyle w:val="a9"/>
              <w:jc w:val="center"/>
            </w:pPr>
            <w:r w:rsidRPr="00EF1B0B">
              <w:t>09 12</w:t>
            </w:r>
          </w:p>
        </w:tc>
        <w:tc>
          <w:tcPr>
            <w:tcW w:w="9639" w:type="dxa"/>
          </w:tcPr>
          <w:p w:rsidR="00C632A5" w:rsidRPr="00C90922" w:rsidRDefault="00C632A5" w:rsidP="00176CC9">
            <w:pPr>
              <w:pStyle w:val="a9"/>
            </w:pPr>
            <w:r w:rsidRPr="00C90922">
              <w:t xml:space="preserve">Оборудование туалетных комнат (санузлов) </w:t>
            </w:r>
            <w:r w:rsidRPr="00C90922">
              <w:rPr>
                <w:i/>
                <w:iCs/>
              </w:rPr>
              <w:t>специальное</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09 12 03</w:t>
            </w:r>
          </w:p>
        </w:tc>
        <w:tc>
          <w:tcPr>
            <w:tcW w:w="9639" w:type="dxa"/>
          </w:tcPr>
          <w:p w:rsidR="00C632A5" w:rsidRPr="00C90922" w:rsidRDefault="00C632A5" w:rsidP="00176CC9">
            <w:pPr>
              <w:pStyle w:val="a9"/>
            </w:pPr>
            <w:r w:rsidRPr="00C90922">
              <w:t>Кресла-стулья туалетные (на колесиках или без них) с санитарным оснащением или без него, в том числе кресла-стулья для душа</w:t>
            </w:r>
          </w:p>
        </w:tc>
      </w:tr>
      <w:tr w:rsidR="00C632A5" w:rsidRPr="00C90922" w:rsidTr="00EF1B0B">
        <w:tc>
          <w:tcPr>
            <w:tcW w:w="1134" w:type="dxa"/>
          </w:tcPr>
          <w:p w:rsidR="00C632A5" w:rsidRPr="00EF1B0B" w:rsidRDefault="00C632A5" w:rsidP="00EF1B0B">
            <w:pPr>
              <w:pStyle w:val="a9"/>
              <w:jc w:val="center"/>
            </w:pPr>
            <w:r w:rsidRPr="00EF1B0B">
              <w:t>09 12 06</w:t>
            </w:r>
          </w:p>
        </w:tc>
        <w:tc>
          <w:tcPr>
            <w:tcW w:w="9639" w:type="dxa"/>
          </w:tcPr>
          <w:p w:rsidR="00C632A5" w:rsidRPr="00C90922" w:rsidRDefault="00C632A5" w:rsidP="00176CC9">
            <w:pPr>
              <w:pStyle w:val="a9"/>
            </w:pPr>
            <w:r w:rsidRPr="00C90922">
              <w:t xml:space="preserve">Унитазы, в том числе </w:t>
            </w:r>
            <w:r w:rsidRPr="00C90922">
              <w:rPr>
                <w:i/>
                <w:iCs/>
              </w:rPr>
              <w:t>унитазы с подлокотниками, опорами, поручнями, детскими подставками</w:t>
            </w:r>
            <w:r w:rsidRPr="00C90922">
              <w:t xml:space="preserve">, а также унитазы с возвышениями и со встроенными гигиеническими тепловодными душами и (или) тепловоздушными сушилками </w:t>
            </w:r>
          </w:p>
        </w:tc>
      </w:tr>
      <w:tr w:rsidR="00C632A5" w:rsidRPr="00C90922" w:rsidTr="00EF1B0B">
        <w:tc>
          <w:tcPr>
            <w:tcW w:w="1134" w:type="dxa"/>
          </w:tcPr>
          <w:p w:rsidR="00C632A5" w:rsidRPr="00EF1B0B" w:rsidRDefault="00C632A5" w:rsidP="00EF1B0B">
            <w:pPr>
              <w:pStyle w:val="a9"/>
              <w:jc w:val="center"/>
            </w:pPr>
            <w:r w:rsidRPr="00EF1B0B">
              <w:t xml:space="preserve">09 12 </w:t>
            </w:r>
            <w:proofErr w:type="spellStart"/>
            <w:r w:rsidRPr="00EF1B0B">
              <w:t>12</w:t>
            </w:r>
            <w:proofErr w:type="spellEnd"/>
          </w:p>
        </w:tc>
        <w:tc>
          <w:tcPr>
            <w:tcW w:w="9639" w:type="dxa"/>
          </w:tcPr>
          <w:p w:rsidR="00C632A5" w:rsidRPr="00C90922" w:rsidRDefault="00C632A5" w:rsidP="00176CC9">
            <w:pPr>
              <w:pStyle w:val="a9"/>
            </w:pPr>
            <w:r w:rsidRPr="00C90922">
              <w:t>Сиденья туалетные с возвышением напольные раздельные</w:t>
            </w:r>
          </w:p>
        </w:tc>
      </w:tr>
      <w:tr w:rsidR="00C632A5" w:rsidRPr="00C90922" w:rsidTr="00EF1B0B">
        <w:tc>
          <w:tcPr>
            <w:tcW w:w="1134" w:type="dxa"/>
          </w:tcPr>
          <w:p w:rsidR="00C632A5" w:rsidRPr="00EF1B0B" w:rsidRDefault="00C632A5" w:rsidP="00EF1B0B">
            <w:pPr>
              <w:pStyle w:val="a9"/>
              <w:jc w:val="center"/>
            </w:pPr>
            <w:r w:rsidRPr="00EF1B0B">
              <w:t>09 12 15</w:t>
            </w:r>
          </w:p>
        </w:tc>
        <w:tc>
          <w:tcPr>
            <w:tcW w:w="9639" w:type="dxa"/>
          </w:tcPr>
          <w:p w:rsidR="00C632A5" w:rsidRPr="00C90922" w:rsidRDefault="00C632A5" w:rsidP="00176CC9">
            <w:pPr>
              <w:pStyle w:val="a9"/>
            </w:pPr>
            <w:r w:rsidRPr="00C90922">
              <w:t>Сиденья туалетные с возвышением откидные, располагаемые непосредственно на унитазах (ватерклозетах)</w:t>
            </w:r>
          </w:p>
        </w:tc>
      </w:tr>
      <w:tr w:rsidR="00C632A5" w:rsidRPr="00C90922" w:rsidTr="00EF1B0B">
        <w:tc>
          <w:tcPr>
            <w:tcW w:w="1134" w:type="dxa"/>
          </w:tcPr>
          <w:p w:rsidR="00C632A5" w:rsidRPr="00EF1B0B" w:rsidRDefault="00C632A5" w:rsidP="00EF1B0B">
            <w:pPr>
              <w:pStyle w:val="a9"/>
              <w:jc w:val="center"/>
            </w:pPr>
            <w:r w:rsidRPr="00EF1B0B">
              <w:t>09 12 18</w:t>
            </w:r>
          </w:p>
        </w:tc>
        <w:tc>
          <w:tcPr>
            <w:tcW w:w="9639" w:type="dxa"/>
          </w:tcPr>
          <w:p w:rsidR="00C632A5" w:rsidRPr="00C90922" w:rsidRDefault="00C632A5" w:rsidP="00176CC9">
            <w:pPr>
              <w:pStyle w:val="a9"/>
            </w:pPr>
            <w:r w:rsidRPr="00C90922">
              <w:t>Сиденья туалетные с возвышением, фиксируемые (закрепляемые) постоянно на унитазе с помощью болтов или скоб</w:t>
            </w:r>
          </w:p>
        </w:tc>
      </w:tr>
      <w:tr w:rsidR="00C632A5" w:rsidRPr="00C90922" w:rsidTr="00EF1B0B">
        <w:tc>
          <w:tcPr>
            <w:tcW w:w="1134" w:type="dxa"/>
          </w:tcPr>
          <w:p w:rsidR="00C632A5" w:rsidRPr="00EF1B0B" w:rsidRDefault="00C632A5" w:rsidP="00EF1B0B">
            <w:pPr>
              <w:pStyle w:val="a9"/>
              <w:jc w:val="center"/>
            </w:pPr>
            <w:r w:rsidRPr="00EF1B0B">
              <w:t>09 12 21</w:t>
            </w:r>
          </w:p>
        </w:tc>
        <w:tc>
          <w:tcPr>
            <w:tcW w:w="9639" w:type="dxa"/>
          </w:tcPr>
          <w:p w:rsidR="00C632A5" w:rsidRPr="00C90922" w:rsidRDefault="00C632A5" w:rsidP="00176CC9">
            <w:pPr>
              <w:pStyle w:val="a9"/>
            </w:pPr>
            <w:r w:rsidRPr="00C90922">
              <w:t>Сиденья туалетные со встроенным подъемным механизмом</w:t>
            </w:r>
          </w:p>
        </w:tc>
      </w:tr>
      <w:tr w:rsidR="00C632A5" w:rsidRPr="00C90922" w:rsidTr="00EF1B0B">
        <w:tc>
          <w:tcPr>
            <w:tcW w:w="1134" w:type="dxa"/>
          </w:tcPr>
          <w:p w:rsidR="00C632A5" w:rsidRPr="00EF1B0B" w:rsidRDefault="00C632A5" w:rsidP="00EF1B0B">
            <w:pPr>
              <w:pStyle w:val="a9"/>
              <w:jc w:val="center"/>
            </w:pPr>
            <w:r w:rsidRPr="00EF1B0B">
              <w:t>09 12 24</w:t>
            </w:r>
          </w:p>
        </w:tc>
        <w:tc>
          <w:tcPr>
            <w:tcW w:w="9639" w:type="dxa"/>
          </w:tcPr>
          <w:p w:rsidR="00C632A5" w:rsidRPr="00C90922" w:rsidRDefault="00C632A5" w:rsidP="00176CC9">
            <w:pPr>
              <w:pStyle w:val="a9"/>
            </w:pPr>
            <w:r w:rsidRPr="00C90922">
              <w:t xml:space="preserve">Подлокотники и (или) спинки туалетные, монтируемые на унитазах </w:t>
            </w:r>
          </w:p>
        </w:tc>
      </w:tr>
      <w:tr w:rsidR="00C632A5" w:rsidRPr="00C90922" w:rsidTr="00EF1B0B">
        <w:tc>
          <w:tcPr>
            <w:tcW w:w="1134" w:type="dxa"/>
          </w:tcPr>
          <w:p w:rsidR="00C632A5" w:rsidRPr="00EF1B0B" w:rsidRDefault="00C632A5" w:rsidP="00EF1B0B">
            <w:pPr>
              <w:pStyle w:val="a9"/>
              <w:jc w:val="center"/>
            </w:pPr>
            <w:r w:rsidRPr="00EF1B0B">
              <w:t>09 12 42</w:t>
            </w:r>
          </w:p>
        </w:tc>
        <w:tc>
          <w:tcPr>
            <w:tcW w:w="9639" w:type="dxa"/>
          </w:tcPr>
          <w:p w:rsidR="00C632A5" w:rsidRPr="00C90922" w:rsidRDefault="00C632A5" w:rsidP="00176CC9">
            <w:pPr>
              <w:pStyle w:val="a9"/>
            </w:pPr>
            <w:r w:rsidRPr="00C90922">
              <w:t>Туалетные кабины, в том числе передвижные туалетные кабины</w:t>
            </w:r>
          </w:p>
        </w:tc>
      </w:tr>
      <w:tr w:rsidR="00C632A5" w:rsidRPr="00C90922" w:rsidTr="00EF1B0B">
        <w:tc>
          <w:tcPr>
            <w:tcW w:w="1134" w:type="dxa"/>
          </w:tcPr>
          <w:p w:rsidR="00C632A5" w:rsidRPr="00EF1B0B" w:rsidRDefault="00176CC9" w:rsidP="00EF1B0B">
            <w:pPr>
              <w:pStyle w:val="a9"/>
              <w:jc w:val="center"/>
            </w:pPr>
            <w:r w:rsidRPr="00EF1B0B">
              <w:t>12</w:t>
            </w:r>
          </w:p>
        </w:tc>
        <w:tc>
          <w:tcPr>
            <w:tcW w:w="9639" w:type="dxa"/>
          </w:tcPr>
          <w:p w:rsidR="00C632A5" w:rsidRPr="00C90922" w:rsidRDefault="00C632A5" w:rsidP="00176CC9">
            <w:pPr>
              <w:pStyle w:val="a9"/>
              <w:ind w:firstLine="426"/>
              <w:jc w:val="center"/>
            </w:pPr>
            <w:r w:rsidRPr="00C90922">
              <w:t>С</w:t>
            </w:r>
            <w:r w:rsidR="00176CC9" w:rsidRPr="00C90922">
              <w:t>редства для самостоятельного передвижения</w:t>
            </w:r>
          </w:p>
        </w:tc>
      </w:tr>
      <w:tr w:rsidR="00C632A5" w:rsidRPr="00C90922" w:rsidTr="00EF1B0B">
        <w:tc>
          <w:tcPr>
            <w:tcW w:w="1134" w:type="dxa"/>
          </w:tcPr>
          <w:p w:rsidR="00C632A5" w:rsidRPr="00EF1B0B" w:rsidRDefault="00C632A5" w:rsidP="00EF1B0B">
            <w:pPr>
              <w:pStyle w:val="a9"/>
              <w:jc w:val="center"/>
            </w:pPr>
            <w:r w:rsidRPr="00EF1B0B">
              <w:t>12 06</w:t>
            </w:r>
          </w:p>
        </w:tc>
        <w:tc>
          <w:tcPr>
            <w:tcW w:w="9639" w:type="dxa"/>
          </w:tcPr>
          <w:p w:rsidR="00C632A5" w:rsidRPr="00C90922" w:rsidRDefault="00C632A5" w:rsidP="00332810">
            <w:pPr>
              <w:pStyle w:val="a9"/>
              <w:ind w:firstLine="426"/>
            </w:pPr>
            <w:r w:rsidRPr="00C90922">
              <w:t xml:space="preserve">Средства опорные мобильные для ходьбы, управляемые двумя руками  </w:t>
            </w:r>
          </w:p>
        </w:tc>
      </w:tr>
      <w:tr w:rsidR="00C632A5" w:rsidRPr="00C90922" w:rsidTr="00EF1B0B">
        <w:tc>
          <w:tcPr>
            <w:tcW w:w="1134" w:type="dxa"/>
          </w:tcPr>
          <w:p w:rsidR="00C632A5" w:rsidRPr="00EF1B0B" w:rsidRDefault="00C632A5" w:rsidP="00EF1B0B">
            <w:pPr>
              <w:pStyle w:val="a9"/>
              <w:jc w:val="center"/>
            </w:pPr>
            <w:r w:rsidRPr="00EF1B0B">
              <w:t>12 06 03</w:t>
            </w:r>
          </w:p>
        </w:tc>
        <w:tc>
          <w:tcPr>
            <w:tcW w:w="9639" w:type="dxa"/>
          </w:tcPr>
          <w:p w:rsidR="00C632A5" w:rsidRPr="00C90922" w:rsidRDefault="00176CC9" w:rsidP="00176CC9">
            <w:pPr>
              <w:pStyle w:val="a9"/>
            </w:pPr>
            <w:r>
              <w:t>Ходунки</w:t>
            </w:r>
          </w:p>
          <w:p w:rsidR="00C632A5" w:rsidRPr="00C90922" w:rsidRDefault="00C632A5" w:rsidP="00176CC9">
            <w:pPr>
              <w:pStyle w:val="a9"/>
            </w:pPr>
            <w:r w:rsidRPr="00C90922">
              <w:t xml:space="preserve">Средства для ходьбы (без колесиков), каждое из которых имеет ножки и две рукоятки, которые обеспечивают опору при ходьбе </w:t>
            </w:r>
          </w:p>
        </w:tc>
      </w:tr>
      <w:tr w:rsidR="00C632A5" w:rsidRPr="00C90922" w:rsidTr="00EF1B0B">
        <w:tc>
          <w:tcPr>
            <w:tcW w:w="1134" w:type="dxa"/>
          </w:tcPr>
          <w:p w:rsidR="00C632A5" w:rsidRPr="00EF1B0B" w:rsidRDefault="00C632A5" w:rsidP="00EF1B0B">
            <w:pPr>
              <w:pStyle w:val="a9"/>
              <w:jc w:val="center"/>
            </w:pPr>
            <w:r w:rsidRPr="00EF1B0B">
              <w:t xml:space="preserve">12 06 </w:t>
            </w:r>
            <w:proofErr w:type="spellStart"/>
            <w:r w:rsidRPr="00EF1B0B">
              <w:t>06</w:t>
            </w:r>
            <w:proofErr w:type="spellEnd"/>
          </w:p>
        </w:tc>
        <w:tc>
          <w:tcPr>
            <w:tcW w:w="9639" w:type="dxa"/>
          </w:tcPr>
          <w:p w:rsidR="007F18B0" w:rsidRPr="00C90922" w:rsidRDefault="00C632A5" w:rsidP="00176CC9">
            <w:pPr>
              <w:pStyle w:val="a9"/>
            </w:pPr>
            <w:r w:rsidRPr="00C90922">
              <w:t>Ходунки на колесиках (каталки), в том числе каталки (</w:t>
            </w:r>
            <w:proofErr w:type="spellStart"/>
            <w:r w:rsidRPr="00C90922">
              <w:t>роляторы</w:t>
            </w:r>
            <w:proofErr w:type="spellEnd"/>
            <w:r w:rsidRPr="00C90922">
              <w:t>) с сиденьями для отдыха</w:t>
            </w:r>
          </w:p>
        </w:tc>
      </w:tr>
      <w:tr w:rsidR="00C632A5" w:rsidRPr="00C90922" w:rsidTr="00EF1B0B">
        <w:tc>
          <w:tcPr>
            <w:tcW w:w="1134" w:type="dxa"/>
          </w:tcPr>
          <w:p w:rsidR="00C632A5" w:rsidRPr="00EF1B0B" w:rsidRDefault="00C632A5" w:rsidP="00EF1B0B">
            <w:pPr>
              <w:pStyle w:val="a9"/>
              <w:jc w:val="center"/>
            </w:pPr>
            <w:r w:rsidRPr="00EF1B0B">
              <w:t>12 06 09</w:t>
            </w:r>
          </w:p>
        </w:tc>
        <w:tc>
          <w:tcPr>
            <w:tcW w:w="9639" w:type="dxa"/>
          </w:tcPr>
          <w:p w:rsidR="00C632A5" w:rsidRPr="00C90922" w:rsidRDefault="00C632A5" w:rsidP="00176CC9">
            <w:pPr>
              <w:pStyle w:val="a9"/>
            </w:pPr>
            <w:r w:rsidRPr="00C90922">
              <w:t>Стульчики-ходунки (</w:t>
            </w:r>
            <w:r w:rsidR="00176CC9">
              <w:t>стульчики-каталки) прогулочные</w:t>
            </w:r>
          </w:p>
          <w:p w:rsidR="00C632A5" w:rsidRPr="00C90922" w:rsidRDefault="00C632A5" w:rsidP="00176CC9">
            <w:pPr>
              <w:pStyle w:val="a9"/>
            </w:pPr>
            <w:r w:rsidRPr="00C90922">
              <w:t xml:space="preserve">Ходунки на колесиках, каждое из которых снабжено высокорасположенным ящиком-столиком, горизонтальными подлокотниками, толкаемые вперед руками или верхней </w:t>
            </w:r>
            <w:r w:rsidRPr="00C90922">
              <w:lastRenderedPageBreak/>
              <w:t xml:space="preserve">частью тела пользователя  </w:t>
            </w:r>
          </w:p>
        </w:tc>
      </w:tr>
      <w:tr w:rsidR="00C632A5" w:rsidRPr="00C90922" w:rsidTr="00EF1B0B">
        <w:tc>
          <w:tcPr>
            <w:tcW w:w="1134" w:type="dxa"/>
          </w:tcPr>
          <w:p w:rsidR="00C632A5" w:rsidRPr="00EF1B0B" w:rsidRDefault="00C632A5" w:rsidP="00EF1B0B">
            <w:pPr>
              <w:pStyle w:val="a9"/>
              <w:jc w:val="center"/>
            </w:pPr>
            <w:r w:rsidRPr="00EF1B0B">
              <w:lastRenderedPageBreak/>
              <w:t>12 06 12</w:t>
            </w:r>
          </w:p>
        </w:tc>
        <w:tc>
          <w:tcPr>
            <w:tcW w:w="9639" w:type="dxa"/>
          </w:tcPr>
          <w:p w:rsidR="00C632A5" w:rsidRPr="00C90922" w:rsidRDefault="00C632A5" w:rsidP="00176CC9">
            <w:pPr>
              <w:pStyle w:val="a9"/>
              <w:jc w:val="both"/>
            </w:pPr>
            <w:r w:rsidRPr="00C90922">
              <w:t xml:space="preserve">Столики-ходунки (столики-каталки) прогулочные  </w:t>
            </w:r>
          </w:p>
          <w:p w:rsidR="00C632A5" w:rsidRPr="00C90922" w:rsidRDefault="00C632A5" w:rsidP="00176CC9">
            <w:pPr>
              <w:pStyle w:val="a9"/>
              <w:jc w:val="both"/>
            </w:pPr>
            <w:r w:rsidRPr="00C90922">
              <w:t xml:space="preserve">Ходунки на колесиках с сиденьем/гамаком, которые поддерживают тело, давая возможность пользователю передвигаться в сидячем положении </w:t>
            </w:r>
          </w:p>
        </w:tc>
      </w:tr>
      <w:tr w:rsidR="00C632A5" w:rsidRPr="00C90922" w:rsidTr="00EF1B0B">
        <w:tc>
          <w:tcPr>
            <w:tcW w:w="1134" w:type="dxa"/>
          </w:tcPr>
          <w:p w:rsidR="00C632A5" w:rsidRPr="00EF1B0B" w:rsidRDefault="00C632A5" w:rsidP="00EF1B0B">
            <w:pPr>
              <w:pStyle w:val="a9"/>
              <w:jc w:val="center"/>
            </w:pPr>
            <w:r w:rsidRPr="00EF1B0B">
              <w:t>12 30</w:t>
            </w:r>
          </w:p>
        </w:tc>
        <w:tc>
          <w:tcPr>
            <w:tcW w:w="9639" w:type="dxa"/>
          </w:tcPr>
          <w:p w:rsidR="00C632A5" w:rsidRPr="00C90922" w:rsidRDefault="00C632A5" w:rsidP="00176CC9">
            <w:pPr>
              <w:pStyle w:val="a9"/>
              <w:jc w:val="both"/>
            </w:pPr>
            <w:r w:rsidRPr="00C90922">
              <w:t>Средства перемещения (переноса) вспомогательные.  Средства, помогающие изменять позицию (местоположение) в соответствии с другой областью деятельности</w:t>
            </w:r>
          </w:p>
        </w:tc>
      </w:tr>
      <w:tr w:rsidR="00C632A5" w:rsidRPr="00C90922" w:rsidTr="00EF1B0B">
        <w:tc>
          <w:tcPr>
            <w:tcW w:w="1134" w:type="dxa"/>
          </w:tcPr>
          <w:p w:rsidR="00C632A5" w:rsidRPr="00EF1B0B" w:rsidRDefault="00C632A5" w:rsidP="00EF1B0B">
            <w:pPr>
              <w:pStyle w:val="a9"/>
              <w:jc w:val="center"/>
            </w:pPr>
            <w:r w:rsidRPr="00EF1B0B">
              <w:t>12 30 03</w:t>
            </w:r>
          </w:p>
        </w:tc>
        <w:tc>
          <w:tcPr>
            <w:tcW w:w="9639" w:type="dxa"/>
          </w:tcPr>
          <w:p w:rsidR="00C632A5" w:rsidRPr="00C90922" w:rsidRDefault="00C632A5" w:rsidP="00176CC9">
            <w:pPr>
              <w:pStyle w:val="a9"/>
              <w:jc w:val="both"/>
            </w:pPr>
            <w:r w:rsidRPr="00C90922">
              <w:t>Трапы выдви</w:t>
            </w:r>
            <w:r w:rsidR="00176CC9">
              <w:t>жные</w:t>
            </w:r>
          </w:p>
        </w:tc>
      </w:tr>
      <w:tr w:rsidR="00C632A5" w:rsidRPr="00C90922" w:rsidTr="00EF1B0B">
        <w:tc>
          <w:tcPr>
            <w:tcW w:w="1134" w:type="dxa"/>
          </w:tcPr>
          <w:p w:rsidR="00C632A5" w:rsidRPr="00EF1B0B" w:rsidRDefault="00C632A5" w:rsidP="00EF1B0B">
            <w:pPr>
              <w:pStyle w:val="a9"/>
              <w:jc w:val="center"/>
            </w:pPr>
            <w:r w:rsidRPr="00EF1B0B">
              <w:t>12 30 06</w:t>
            </w:r>
          </w:p>
        </w:tc>
        <w:tc>
          <w:tcPr>
            <w:tcW w:w="9639" w:type="dxa"/>
          </w:tcPr>
          <w:p w:rsidR="00C632A5" w:rsidRPr="00C90922" w:rsidRDefault="00C632A5" w:rsidP="00176CC9">
            <w:pPr>
              <w:pStyle w:val="a9"/>
              <w:jc w:val="both"/>
            </w:pPr>
            <w:r w:rsidRPr="00C90922">
              <w:t xml:space="preserve">Столы поворачивающиеся (откидные) </w:t>
            </w:r>
          </w:p>
        </w:tc>
      </w:tr>
      <w:tr w:rsidR="00C632A5" w:rsidRPr="00C90922" w:rsidTr="00EF1B0B">
        <w:tc>
          <w:tcPr>
            <w:tcW w:w="1134" w:type="dxa"/>
          </w:tcPr>
          <w:p w:rsidR="00C632A5" w:rsidRPr="00EF1B0B" w:rsidRDefault="00C632A5" w:rsidP="00EF1B0B">
            <w:pPr>
              <w:pStyle w:val="a9"/>
              <w:jc w:val="center"/>
            </w:pPr>
            <w:r w:rsidRPr="00EF1B0B">
              <w:t>12 30 09</w:t>
            </w:r>
          </w:p>
        </w:tc>
        <w:tc>
          <w:tcPr>
            <w:tcW w:w="9639" w:type="dxa"/>
          </w:tcPr>
          <w:p w:rsidR="00C632A5" w:rsidRPr="00C90922" w:rsidRDefault="00C632A5" w:rsidP="00176CC9">
            <w:pPr>
              <w:pStyle w:val="a9"/>
              <w:jc w:val="both"/>
            </w:pPr>
            <w:r w:rsidRPr="00C90922">
              <w:t xml:space="preserve">Перила для </w:t>
            </w:r>
            <w:proofErr w:type="spellStart"/>
            <w:r w:rsidRPr="00C90922">
              <w:t>самоподнимания</w:t>
            </w:r>
            <w:proofErr w:type="spellEnd"/>
            <w:r w:rsidRPr="00C90922">
              <w:t xml:space="preserve"> свободностоящие</w:t>
            </w:r>
          </w:p>
        </w:tc>
      </w:tr>
      <w:tr w:rsidR="00C632A5" w:rsidRPr="00C90922" w:rsidTr="00EF1B0B">
        <w:tc>
          <w:tcPr>
            <w:tcW w:w="1134" w:type="dxa"/>
          </w:tcPr>
          <w:p w:rsidR="00C632A5" w:rsidRPr="00EF1B0B" w:rsidRDefault="00C632A5" w:rsidP="00EF1B0B">
            <w:pPr>
              <w:pStyle w:val="a9"/>
              <w:jc w:val="center"/>
            </w:pPr>
            <w:r w:rsidRPr="00EF1B0B">
              <w:t>12 30 18</w:t>
            </w:r>
          </w:p>
        </w:tc>
        <w:tc>
          <w:tcPr>
            <w:tcW w:w="9639" w:type="dxa"/>
          </w:tcPr>
          <w:p w:rsidR="00C632A5" w:rsidRPr="00C90922" w:rsidRDefault="00C632A5" w:rsidP="00176CC9">
            <w:pPr>
              <w:pStyle w:val="a9"/>
              <w:jc w:val="both"/>
            </w:pPr>
            <w:r w:rsidRPr="00C90922">
              <w:t>Кресла (сиденья) пере</w:t>
            </w:r>
            <w:r w:rsidR="00176CC9">
              <w:t>мещающиеся, сцепные устройства</w:t>
            </w:r>
          </w:p>
          <w:p w:rsidR="00C632A5" w:rsidRPr="00C90922" w:rsidRDefault="00C632A5" w:rsidP="00176CC9">
            <w:pPr>
              <w:pStyle w:val="a9"/>
              <w:jc w:val="both"/>
            </w:pPr>
            <w:r w:rsidRPr="00C90922">
              <w:t xml:space="preserve">Поддерживающие системы, переносимые лицом, сопровождающим человека с ограничением жизнедеятельности, и позволяющие перемещать этого человека с одного места на другое </w:t>
            </w:r>
          </w:p>
        </w:tc>
      </w:tr>
      <w:tr w:rsidR="00C632A5" w:rsidRPr="00C90922" w:rsidTr="00EF1B0B">
        <w:tc>
          <w:tcPr>
            <w:tcW w:w="1134" w:type="dxa"/>
          </w:tcPr>
          <w:p w:rsidR="00C632A5" w:rsidRPr="00EF1B0B" w:rsidRDefault="00176CC9" w:rsidP="00EF1B0B">
            <w:pPr>
              <w:pStyle w:val="a9"/>
              <w:jc w:val="center"/>
            </w:pPr>
            <w:r w:rsidRPr="00EF1B0B">
              <w:t>12 36</w:t>
            </w:r>
          </w:p>
        </w:tc>
        <w:tc>
          <w:tcPr>
            <w:tcW w:w="9639" w:type="dxa"/>
          </w:tcPr>
          <w:p w:rsidR="00C632A5" w:rsidRPr="00C90922" w:rsidRDefault="00C632A5" w:rsidP="00176CC9">
            <w:pPr>
              <w:pStyle w:val="a9"/>
              <w:jc w:val="both"/>
            </w:pPr>
            <w:r w:rsidRPr="00C90922">
              <w:t xml:space="preserve">Подъемные средства, </w:t>
            </w:r>
            <w:r w:rsidRPr="00C90922">
              <w:rPr>
                <w:i/>
                <w:iCs/>
              </w:rPr>
              <w:t>в том числе подъемники бытовые</w:t>
            </w:r>
            <w:r w:rsidRPr="00C90922">
              <w:t xml:space="preserve">  </w:t>
            </w:r>
          </w:p>
        </w:tc>
      </w:tr>
      <w:tr w:rsidR="00C632A5" w:rsidRPr="00C90922" w:rsidTr="00EF1B0B">
        <w:tc>
          <w:tcPr>
            <w:tcW w:w="1134" w:type="dxa"/>
          </w:tcPr>
          <w:p w:rsidR="00C632A5" w:rsidRPr="00EF1B0B" w:rsidRDefault="00176CC9" w:rsidP="00EF1B0B">
            <w:pPr>
              <w:pStyle w:val="a9"/>
              <w:jc w:val="center"/>
            </w:pPr>
            <w:r w:rsidRPr="00EF1B0B">
              <w:t>12 36 03</w:t>
            </w:r>
          </w:p>
        </w:tc>
        <w:tc>
          <w:tcPr>
            <w:tcW w:w="9639" w:type="dxa"/>
          </w:tcPr>
          <w:p w:rsidR="00C632A5" w:rsidRPr="00C90922" w:rsidRDefault="00C632A5" w:rsidP="00176CC9">
            <w:pPr>
              <w:pStyle w:val="a9"/>
              <w:jc w:val="both"/>
            </w:pPr>
            <w:r w:rsidRPr="00C90922">
              <w:t xml:space="preserve">Подъемники передвижные с сиденьями, подвешенными на канатах (стропах)  Оборудование, предназначенное для подъема и свободного перемещения человека с ограничением жизнедеятельности в сидячем, </w:t>
            </w:r>
            <w:proofErr w:type="spellStart"/>
            <w:r w:rsidRPr="00C90922">
              <w:t>полусидячем</w:t>
            </w:r>
            <w:proofErr w:type="spellEnd"/>
            <w:r w:rsidRPr="00C90922">
              <w:t xml:space="preserve"> и </w:t>
            </w:r>
            <w:proofErr w:type="spellStart"/>
            <w:r w:rsidRPr="00C90922">
              <w:t>полулежачем</w:t>
            </w:r>
            <w:proofErr w:type="spellEnd"/>
            <w:r w:rsidRPr="00C90922">
              <w:t xml:space="preserve"> положении при поддержании его тела с помощью строп </w:t>
            </w:r>
          </w:p>
        </w:tc>
      </w:tr>
      <w:tr w:rsidR="00C632A5" w:rsidRPr="00C90922" w:rsidTr="00EF1B0B">
        <w:tc>
          <w:tcPr>
            <w:tcW w:w="1134" w:type="dxa"/>
          </w:tcPr>
          <w:p w:rsidR="00C632A5" w:rsidRPr="00EF1B0B" w:rsidRDefault="00C632A5" w:rsidP="00EF1B0B">
            <w:pPr>
              <w:pStyle w:val="a9"/>
              <w:jc w:val="center"/>
            </w:pPr>
            <w:r w:rsidRPr="00EF1B0B">
              <w:t>12 36 04</w:t>
            </w:r>
          </w:p>
        </w:tc>
        <w:tc>
          <w:tcPr>
            <w:tcW w:w="9639" w:type="dxa"/>
          </w:tcPr>
          <w:p w:rsidR="00C632A5" w:rsidRPr="00C90922" w:rsidRDefault="00C632A5" w:rsidP="00C63393">
            <w:pPr>
              <w:pStyle w:val="a9"/>
              <w:jc w:val="both"/>
            </w:pPr>
            <w:r w:rsidRPr="00C90922">
              <w:t xml:space="preserve">Подъемники стоячие передвижные  </w:t>
            </w:r>
          </w:p>
          <w:p w:rsidR="00C632A5" w:rsidRPr="00C90922" w:rsidRDefault="00C632A5" w:rsidP="00C63393">
            <w:pPr>
              <w:pStyle w:val="a9"/>
              <w:jc w:val="both"/>
            </w:pPr>
            <w:r w:rsidRPr="00C90922">
              <w:t xml:space="preserve">Оборудование для подъема и переноса человека с ограничением жизнедеятельности, позволяющее при этом удерживать его в вертикальном положении стоящим на твердой подставке для ступней ног </w:t>
            </w:r>
          </w:p>
        </w:tc>
      </w:tr>
      <w:tr w:rsidR="00C632A5" w:rsidRPr="00C90922" w:rsidTr="00EF1B0B">
        <w:tc>
          <w:tcPr>
            <w:tcW w:w="1134" w:type="dxa"/>
          </w:tcPr>
          <w:p w:rsidR="00C632A5" w:rsidRPr="00EF1B0B" w:rsidRDefault="00C632A5" w:rsidP="00EF1B0B">
            <w:pPr>
              <w:pStyle w:val="a9"/>
              <w:jc w:val="center"/>
            </w:pPr>
            <w:r w:rsidRPr="00EF1B0B">
              <w:t>12 36 06</w:t>
            </w:r>
          </w:p>
        </w:tc>
        <w:tc>
          <w:tcPr>
            <w:tcW w:w="9639" w:type="dxa"/>
          </w:tcPr>
          <w:p w:rsidR="00C632A5" w:rsidRPr="00C90922" w:rsidRDefault="00C632A5" w:rsidP="00C63393">
            <w:pPr>
              <w:pStyle w:val="a9"/>
              <w:jc w:val="both"/>
            </w:pPr>
            <w:r w:rsidRPr="00C90922">
              <w:t xml:space="preserve">Подъемники передвижные с жесткими сиденьями  </w:t>
            </w:r>
          </w:p>
          <w:p w:rsidR="00C632A5" w:rsidRPr="00C90922" w:rsidRDefault="00C632A5" w:rsidP="00C63393">
            <w:pPr>
              <w:pStyle w:val="a9"/>
              <w:jc w:val="both"/>
            </w:pPr>
            <w:r w:rsidRPr="00C90922">
              <w:t xml:space="preserve">Оборудование, предназначенное для подъема и свободного перемещения человека с ограничением жизнедеятельности в сидячем положении </w:t>
            </w:r>
          </w:p>
        </w:tc>
      </w:tr>
      <w:tr w:rsidR="00C632A5" w:rsidRPr="00C90922" w:rsidTr="00EF1B0B">
        <w:tc>
          <w:tcPr>
            <w:tcW w:w="1134" w:type="dxa"/>
          </w:tcPr>
          <w:p w:rsidR="00C632A5" w:rsidRPr="00EF1B0B" w:rsidRDefault="00C632A5" w:rsidP="00EF1B0B">
            <w:pPr>
              <w:pStyle w:val="a9"/>
              <w:jc w:val="center"/>
            </w:pPr>
            <w:r w:rsidRPr="00EF1B0B">
              <w:t>12 36 09</w:t>
            </w:r>
          </w:p>
        </w:tc>
        <w:tc>
          <w:tcPr>
            <w:tcW w:w="9639" w:type="dxa"/>
          </w:tcPr>
          <w:p w:rsidR="00C632A5" w:rsidRPr="00C90922" w:rsidRDefault="00C632A5" w:rsidP="00C63393">
            <w:pPr>
              <w:pStyle w:val="a9"/>
              <w:jc w:val="both"/>
            </w:pPr>
            <w:r w:rsidRPr="00C90922">
              <w:t xml:space="preserve">Тележки крановые с вертикальным регулированием (по высоте)  </w:t>
            </w:r>
          </w:p>
          <w:p w:rsidR="00C632A5" w:rsidRPr="00C90922" w:rsidRDefault="00C632A5" w:rsidP="00C63393">
            <w:pPr>
              <w:pStyle w:val="a9"/>
              <w:jc w:val="both"/>
            </w:pPr>
            <w:r w:rsidRPr="00C90922">
              <w:t xml:space="preserve">Оборудование, предназначенное для подъема и свободного перемещения человека с ограничением жизнедеятельности в лежачем положении </w:t>
            </w:r>
          </w:p>
        </w:tc>
      </w:tr>
      <w:tr w:rsidR="00C632A5" w:rsidRPr="00C90922" w:rsidTr="00EF1B0B">
        <w:tc>
          <w:tcPr>
            <w:tcW w:w="1134" w:type="dxa"/>
          </w:tcPr>
          <w:p w:rsidR="00C632A5" w:rsidRPr="00EF1B0B" w:rsidRDefault="00C632A5" w:rsidP="00EF1B0B">
            <w:pPr>
              <w:pStyle w:val="a9"/>
              <w:jc w:val="center"/>
            </w:pPr>
            <w:r w:rsidRPr="00EF1B0B">
              <w:t>12 36 12</w:t>
            </w:r>
          </w:p>
        </w:tc>
        <w:tc>
          <w:tcPr>
            <w:tcW w:w="9639" w:type="dxa"/>
          </w:tcPr>
          <w:p w:rsidR="00C632A5" w:rsidRPr="00C90922" w:rsidRDefault="00C632A5" w:rsidP="00C63393">
            <w:pPr>
              <w:pStyle w:val="a9"/>
              <w:jc w:val="both"/>
            </w:pPr>
            <w:r w:rsidRPr="00C90922">
              <w:t xml:space="preserve">Подъемники стационарные, прикрепленные к стене (стенам), к полу и (или) потолку </w:t>
            </w:r>
          </w:p>
        </w:tc>
      </w:tr>
      <w:tr w:rsidR="00C632A5" w:rsidRPr="00C90922" w:rsidTr="00EF1B0B">
        <w:tc>
          <w:tcPr>
            <w:tcW w:w="1134" w:type="dxa"/>
          </w:tcPr>
          <w:p w:rsidR="00C632A5" w:rsidRPr="00EF1B0B" w:rsidRDefault="00C632A5" w:rsidP="00EF1B0B">
            <w:pPr>
              <w:pStyle w:val="a9"/>
              <w:jc w:val="center"/>
            </w:pPr>
            <w:r w:rsidRPr="00EF1B0B">
              <w:t>12 36 15</w:t>
            </w:r>
          </w:p>
        </w:tc>
        <w:tc>
          <w:tcPr>
            <w:tcW w:w="9639" w:type="dxa"/>
          </w:tcPr>
          <w:p w:rsidR="00C632A5" w:rsidRPr="00C90922" w:rsidRDefault="00C632A5" w:rsidP="00C63393">
            <w:pPr>
              <w:pStyle w:val="a9"/>
              <w:jc w:val="both"/>
            </w:pPr>
            <w:r w:rsidRPr="00C90922">
              <w:t xml:space="preserve">Подъемники стационарные, прикрепленные к другим изделиям или вмонтированные в другие изделия  </w:t>
            </w:r>
          </w:p>
          <w:p w:rsidR="00C632A5" w:rsidRPr="00C90922" w:rsidRDefault="00C632A5" w:rsidP="00C63393">
            <w:pPr>
              <w:pStyle w:val="a9"/>
              <w:jc w:val="both"/>
            </w:pPr>
            <w:r w:rsidRPr="00C90922">
              <w:t xml:space="preserve">Сиденья туалетные со встроенным подъемным механизмом, </w:t>
            </w:r>
            <w:proofErr w:type="gramStart"/>
            <w:r w:rsidRPr="00C90922">
              <w:t>см</w:t>
            </w:r>
            <w:proofErr w:type="gramEnd"/>
            <w:r w:rsidRPr="00C90922">
              <w:t xml:space="preserve">. 09 12 21  </w:t>
            </w:r>
          </w:p>
          <w:p w:rsidR="00C632A5" w:rsidRPr="00C90922" w:rsidRDefault="00C632A5" w:rsidP="00C63393">
            <w:pPr>
              <w:pStyle w:val="a9"/>
              <w:jc w:val="both"/>
            </w:pPr>
            <w:r w:rsidRPr="00C90922">
              <w:t>Подъемники автомобильные для водителей-</w:t>
            </w:r>
            <w:r w:rsidRPr="00C90922">
              <w:rPr>
                <w:i/>
                <w:iCs/>
              </w:rPr>
              <w:t>инвалидов</w:t>
            </w:r>
            <w:r w:rsidRPr="00C90922">
              <w:t xml:space="preserve"> и пассажиров-</w:t>
            </w:r>
            <w:r w:rsidRPr="00C90922">
              <w:rPr>
                <w:i/>
                <w:iCs/>
              </w:rPr>
              <w:t>инвалидов</w:t>
            </w:r>
            <w:r w:rsidRPr="00C90922">
              <w:t xml:space="preserve">, </w:t>
            </w:r>
            <w:proofErr w:type="gramStart"/>
            <w:r w:rsidRPr="00C90922">
              <w:t>см</w:t>
            </w:r>
            <w:proofErr w:type="gramEnd"/>
            <w:r w:rsidRPr="00C90922">
              <w:t xml:space="preserve">. 12 </w:t>
            </w:r>
            <w:proofErr w:type="spellStart"/>
            <w:r w:rsidRPr="00C90922">
              <w:t>12</w:t>
            </w:r>
            <w:proofErr w:type="spellEnd"/>
            <w:r w:rsidRPr="00C90922">
              <w:t xml:space="preserve"> 15 и 12 </w:t>
            </w:r>
            <w:proofErr w:type="spellStart"/>
            <w:r w:rsidRPr="00C90922">
              <w:t>12</w:t>
            </w:r>
            <w:proofErr w:type="spellEnd"/>
            <w:r w:rsidRPr="00C90922">
              <w:t xml:space="preserve"> 18  </w:t>
            </w:r>
          </w:p>
          <w:p w:rsidR="00C632A5" w:rsidRPr="00C90922" w:rsidRDefault="00C632A5" w:rsidP="00C63393">
            <w:pPr>
              <w:pStyle w:val="a9"/>
              <w:jc w:val="both"/>
            </w:pPr>
            <w:r w:rsidRPr="00C90922">
              <w:t xml:space="preserve">Подъемники кроватные, </w:t>
            </w:r>
            <w:proofErr w:type="gramStart"/>
            <w:r w:rsidRPr="00C90922">
              <w:t>см</w:t>
            </w:r>
            <w:proofErr w:type="gramEnd"/>
            <w:r w:rsidRPr="00C90922">
              <w:t xml:space="preserve">. 18 12 </w:t>
            </w:r>
            <w:proofErr w:type="spellStart"/>
            <w:r w:rsidRPr="00C90922">
              <w:t>12</w:t>
            </w:r>
            <w:proofErr w:type="spellEnd"/>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12 36 18</w:t>
            </w:r>
          </w:p>
        </w:tc>
        <w:tc>
          <w:tcPr>
            <w:tcW w:w="9639" w:type="dxa"/>
          </w:tcPr>
          <w:p w:rsidR="00C632A5" w:rsidRPr="00C90922" w:rsidRDefault="00C632A5" w:rsidP="00C63393">
            <w:pPr>
              <w:pStyle w:val="a9"/>
              <w:jc w:val="both"/>
            </w:pPr>
            <w:r w:rsidRPr="00C90922">
              <w:t xml:space="preserve">Подъемники стационарные свободностоящие (на полу) </w:t>
            </w:r>
          </w:p>
        </w:tc>
      </w:tr>
      <w:tr w:rsidR="00C632A5" w:rsidRPr="00C90922" w:rsidTr="00EF1B0B">
        <w:tc>
          <w:tcPr>
            <w:tcW w:w="1134" w:type="dxa"/>
          </w:tcPr>
          <w:p w:rsidR="00C632A5" w:rsidRPr="00EF1B0B" w:rsidRDefault="00C632A5" w:rsidP="00EF1B0B">
            <w:pPr>
              <w:pStyle w:val="a9"/>
              <w:jc w:val="center"/>
            </w:pPr>
            <w:r w:rsidRPr="00EF1B0B">
              <w:t>12 36 21</w:t>
            </w:r>
          </w:p>
        </w:tc>
        <w:tc>
          <w:tcPr>
            <w:tcW w:w="9639" w:type="dxa"/>
          </w:tcPr>
          <w:p w:rsidR="00C632A5" w:rsidRPr="00C90922" w:rsidRDefault="00C632A5" w:rsidP="00C63393">
            <w:pPr>
              <w:pStyle w:val="a9"/>
              <w:jc w:val="both"/>
            </w:pPr>
            <w:r w:rsidRPr="00C90922">
              <w:t>Принадлежности подъемников для фиксации корпуса тела человека, в том числе канаты (стропы), сиденья и лежаки подвесные для передвижных и стационарных бытовых подъемников</w:t>
            </w:r>
          </w:p>
        </w:tc>
      </w:tr>
      <w:tr w:rsidR="00C632A5" w:rsidRPr="00C90922" w:rsidTr="00EF1B0B">
        <w:tc>
          <w:tcPr>
            <w:tcW w:w="1134" w:type="dxa"/>
          </w:tcPr>
          <w:p w:rsidR="00C632A5" w:rsidRPr="00EF1B0B" w:rsidRDefault="00C632A5" w:rsidP="00EF1B0B">
            <w:pPr>
              <w:pStyle w:val="a9"/>
              <w:jc w:val="center"/>
            </w:pPr>
            <w:r w:rsidRPr="00EF1B0B">
              <w:t>12 39</w:t>
            </w:r>
          </w:p>
        </w:tc>
        <w:tc>
          <w:tcPr>
            <w:tcW w:w="9639" w:type="dxa"/>
          </w:tcPr>
          <w:p w:rsidR="00C632A5" w:rsidRPr="00C90922" w:rsidRDefault="00C632A5" w:rsidP="00D243B5">
            <w:pPr>
              <w:pStyle w:val="a9"/>
              <w:jc w:val="both"/>
            </w:pPr>
            <w:r w:rsidRPr="00C90922">
              <w:t xml:space="preserve">Средства ориентации для людей с нарушением зрения </w:t>
            </w:r>
          </w:p>
        </w:tc>
      </w:tr>
      <w:tr w:rsidR="00C632A5" w:rsidRPr="00C90922" w:rsidTr="00EF1B0B">
        <w:tc>
          <w:tcPr>
            <w:tcW w:w="1134" w:type="dxa"/>
          </w:tcPr>
          <w:p w:rsidR="00C632A5" w:rsidRPr="00EF1B0B" w:rsidRDefault="00C632A5" w:rsidP="00EF1B0B">
            <w:pPr>
              <w:pStyle w:val="a9"/>
              <w:jc w:val="center"/>
            </w:pPr>
            <w:r w:rsidRPr="00EF1B0B">
              <w:t>12 39 06</w:t>
            </w:r>
          </w:p>
        </w:tc>
        <w:tc>
          <w:tcPr>
            <w:tcW w:w="9639" w:type="dxa"/>
          </w:tcPr>
          <w:p w:rsidR="00C632A5" w:rsidRPr="00C90922" w:rsidRDefault="00C632A5" w:rsidP="00D243B5">
            <w:pPr>
              <w:pStyle w:val="a9"/>
              <w:jc w:val="both"/>
            </w:pPr>
            <w:r w:rsidRPr="00C90922">
              <w:t xml:space="preserve">Средства ориентации электронные для людей с нарушением зрения  </w:t>
            </w:r>
          </w:p>
          <w:p w:rsidR="00C632A5" w:rsidRPr="00C90922" w:rsidRDefault="00C632A5" w:rsidP="00D243B5">
            <w:pPr>
              <w:pStyle w:val="a9"/>
              <w:jc w:val="both"/>
            </w:pPr>
            <w:r w:rsidRPr="00C90922">
              <w:t xml:space="preserve">Электронные устройства, предназначенные для обеспечения человека с нарушением зрения информацией, позволяющей ему/ей установить свое относительное местоположение на определенной территории </w:t>
            </w:r>
          </w:p>
        </w:tc>
      </w:tr>
      <w:tr w:rsidR="00C632A5" w:rsidRPr="00C90922" w:rsidTr="00EF1B0B">
        <w:tc>
          <w:tcPr>
            <w:tcW w:w="1134" w:type="dxa"/>
          </w:tcPr>
          <w:p w:rsidR="00C632A5" w:rsidRPr="00EF1B0B" w:rsidRDefault="00C632A5" w:rsidP="00EF1B0B">
            <w:pPr>
              <w:pStyle w:val="a9"/>
              <w:jc w:val="center"/>
            </w:pPr>
            <w:r w:rsidRPr="00EF1B0B">
              <w:t>12 39 09</w:t>
            </w:r>
          </w:p>
        </w:tc>
        <w:tc>
          <w:tcPr>
            <w:tcW w:w="9639" w:type="dxa"/>
          </w:tcPr>
          <w:p w:rsidR="00C632A5" w:rsidRPr="00C90922" w:rsidRDefault="00C632A5" w:rsidP="00D243B5">
            <w:pPr>
              <w:pStyle w:val="a9"/>
              <w:jc w:val="both"/>
            </w:pPr>
            <w:r w:rsidRPr="00C90922">
              <w:t xml:space="preserve">Средства акустические навигационные (звуковые маяки)  </w:t>
            </w:r>
          </w:p>
          <w:p w:rsidR="00C632A5" w:rsidRPr="00C90922" w:rsidRDefault="00C632A5" w:rsidP="00D243B5">
            <w:pPr>
              <w:pStyle w:val="a9"/>
              <w:jc w:val="both"/>
            </w:pPr>
            <w:r w:rsidRPr="00C90922">
              <w:t xml:space="preserve">Устройства, производящие звук или издающие сигнал, позволяющие ориентироваться людям с нарушением функций зрения </w:t>
            </w:r>
          </w:p>
        </w:tc>
      </w:tr>
      <w:tr w:rsidR="00C632A5" w:rsidRPr="00C90922" w:rsidTr="00EF1B0B">
        <w:tc>
          <w:tcPr>
            <w:tcW w:w="1134" w:type="dxa"/>
          </w:tcPr>
          <w:p w:rsidR="00C632A5" w:rsidRPr="00EF1B0B" w:rsidRDefault="00C632A5" w:rsidP="00EF1B0B">
            <w:pPr>
              <w:pStyle w:val="a9"/>
              <w:jc w:val="center"/>
            </w:pPr>
            <w:r w:rsidRPr="00EF1B0B">
              <w:t>12 39 12</w:t>
            </w:r>
          </w:p>
        </w:tc>
        <w:tc>
          <w:tcPr>
            <w:tcW w:w="9639" w:type="dxa"/>
          </w:tcPr>
          <w:p w:rsidR="00C632A5" w:rsidRPr="00C90922" w:rsidRDefault="00C632A5" w:rsidP="00D243B5">
            <w:pPr>
              <w:pStyle w:val="a9"/>
              <w:jc w:val="both"/>
            </w:pPr>
            <w:r w:rsidRPr="00C90922">
              <w:t xml:space="preserve">Компасы для людей с нарушением зрения </w:t>
            </w:r>
          </w:p>
        </w:tc>
      </w:tr>
      <w:tr w:rsidR="00C632A5" w:rsidRPr="00C90922" w:rsidTr="00EF1B0B">
        <w:tc>
          <w:tcPr>
            <w:tcW w:w="1134" w:type="dxa"/>
          </w:tcPr>
          <w:p w:rsidR="00C632A5" w:rsidRPr="00EF1B0B" w:rsidRDefault="00C632A5" w:rsidP="00EF1B0B">
            <w:pPr>
              <w:pStyle w:val="a9"/>
              <w:jc w:val="center"/>
            </w:pPr>
            <w:r w:rsidRPr="00EF1B0B">
              <w:t>12 39 15</w:t>
            </w:r>
          </w:p>
        </w:tc>
        <w:tc>
          <w:tcPr>
            <w:tcW w:w="9639" w:type="dxa"/>
          </w:tcPr>
          <w:p w:rsidR="00C632A5" w:rsidRPr="00C90922" w:rsidRDefault="00C632A5" w:rsidP="00D243B5">
            <w:pPr>
              <w:pStyle w:val="a9"/>
              <w:jc w:val="both"/>
            </w:pPr>
            <w:r w:rsidRPr="00C90922">
              <w:t xml:space="preserve">Пособия рельефно-графические, </w:t>
            </w:r>
            <w:r w:rsidRPr="00C90922">
              <w:rPr>
                <w:i/>
                <w:iCs/>
              </w:rPr>
              <w:t>в том числе рельефные карты местности, зданий, маршрутов движения, атласы, глобусы</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12 39 18</w:t>
            </w:r>
          </w:p>
        </w:tc>
        <w:tc>
          <w:tcPr>
            <w:tcW w:w="9639" w:type="dxa"/>
          </w:tcPr>
          <w:p w:rsidR="00C632A5" w:rsidRPr="00C90922" w:rsidRDefault="00C632A5" w:rsidP="00D243B5">
            <w:pPr>
              <w:pStyle w:val="a9"/>
              <w:jc w:val="both"/>
            </w:pPr>
            <w:r w:rsidRPr="00C90922">
              <w:t xml:space="preserve">Материалы тактильной ориентации, в том числе со структурной поверхностью </w:t>
            </w:r>
          </w:p>
        </w:tc>
      </w:tr>
      <w:tr w:rsidR="00C632A5" w:rsidRPr="00C90922" w:rsidTr="00EF1B0B">
        <w:tc>
          <w:tcPr>
            <w:tcW w:w="1134" w:type="dxa"/>
          </w:tcPr>
          <w:p w:rsidR="00C632A5" w:rsidRPr="00EF1B0B" w:rsidRDefault="00C632A5" w:rsidP="00EF1B0B">
            <w:pPr>
              <w:pStyle w:val="a9"/>
              <w:jc w:val="center"/>
            </w:pPr>
            <w:r w:rsidRPr="00EF1B0B">
              <w:t>18</w:t>
            </w:r>
          </w:p>
        </w:tc>
        <w:tc>
          <w:tcPr>
            <w:tcW w:w="9639" w:type="dxa"/>
          </w:tcPr>
          <w:p w:rsidR="00C632A5" w:rsidRPr="00C90922" w:rsidRDefault="00C632A5" w:rsidP="00D243B5">
            <w:pPr>
              <w:pStyle w:val="a9"/>
              <w:jc w:val="center"/>
            </w:pPr>
            <w:r w:rsidRPr="00C90922">
              <w:t>Д</w:t>
            </w:r>
            <w:r w:rsidR="00D243B5" w:rsidRPr="00C90922">
              <w:t>омашние принадлежности и приспособления.</w:t>
            </w:r>
          </w:p>
          <w:p w:rsidR="00C632A5" w:rsidRPr="00C90922" w:rsidRDefault="00D243B5" w:rsidP="00D243B5">
            <w:pPr>
              <w:pStyle w:val="a9"/>
              <w:jc w:val="center"/>
            </w:pPr>
            <w:r w:rsidRPr="00C90922">
              <w:t xml:space="preserve">мебель (на колесиках или без них) для отдыха и (или) работы, предметы и принадлежности </w:t>
            </w:r>
            <w:r w:rsidRPr="00C90922">
              <w:lastRenderedPageBreak/>
              <w:t>мебельной фурнитуры, а также средства и арматура, обеспечивающие доступность жилых, административных и учебных помещений для людей с ограничениями жизнедеятельности</w:t>
            </w:r>
          </w:p>
        </w:tc>
      </w:tr>
      <w:tr w:rsidR="00C632A5" w:rsidRPr="00C90922" w:rsidTr="00EF1B0B">
        <w:tc>
          <w:tcPr>
            <w:tcW w:w="1134" w:type="dxa"/>
          </w:tcPr>
          <w:p w:rsidR="00C632A5" w:rsidRPr="00EF1B0B" w:rsidRDefault="00C632A5" w:rsidP="00EF1B0B">
            <w:pPr>
              <w:pStyle w:val="a9"/>
              <w:jc w:val="center"/>
            </w:pPr>
            <w:r w:rsidRPr="00EF1B0B">
              <w:lastRenderedPageBreak/>
              <w:t>18 09</w:t>
            </w:r>
          </w:p>
        </w:tc>
        <w:tc>
          <w:tcPr>
            <w:tcW w:w="9639" w:type="dxa"/>
          </w:tcPr>
          <w:p w:rsidR="00C632A5" w:rsidRPr="00C90922" w:rsidRDefault="00C632A5" w:rsidP="00D243B5">
            <w:pPr>
              <w:pStyle w:val="a9"/>
              <w:jc w:val="both"/>
            </w:pPr>
            <w:r w:rsidRPr="00C90922">
              <w:t>Предметы мебели для сидения и фурнитура. Регулируемая мебель для сидения</w:t>
            </w:r>
          </w:p>
        </w:tc>
      </w:tr>
      <w:tr w:rsidR="00C632A5" w:rsidRPr="00C90922" w:rsidTr="00EF1B0B">
        <w:tc>
          <w:tcPr>
            <w:tcW w:w="1134" w:type="dxa"/>
          </w:tcPr>
          <w:p w:rsidR="00C632A5" w:rsidRPr="00EF1B0B" w:rsidRDefault="00C632A5" w:rsidP="00EF1B0B">
            <w:pPr>
              <w:pStyle w:val="a9"/>
              <w:jc w:val="center"/>
            </w:pPr>
            <w:r w:rsidRPr="00EF1B0B">
              <w:t>18 09 06</w:t>
            </w:r>
          </w:p>
        </w:tc>
        <w:tc>
          <w:tcPr>
            <w:tcW w:w="9639" w:type="dxa"/>
          </w:tcPr>
          <w:p w:rsidR="00C632A5" w:rsidRPr="00C90922" w:rsidRDefault="00C632A5" w:rsidP="00D243B5">
            <w:pPr>
              <w:pStyle w:val="a9"/>
              <w:jc w:val="both"/>
            </w:pPr>
            <w:r w:rsidRPr="00C90922">
              <w:t>Табуретки и подставные кресла</w:t>
            </w:r>
          </w:p>
          <w:p w:rsidR="00C632A5" w:rsidRPr="00C90922" w:rsidRDefault="00C632A5" w:rsidP="00D243B5">
            <w:pPr>
              <w:pStyle w:val="a9"/>
              <w:jc w:val="both"/>
            </w:pPr>
            <w:r w:rsidRPr="00C90922">
              <w:t xml:space="preserve">Табуретки - сиденья на одной или более ножке без спинки и подлокотников  </w:t>
            </w:r>
          </w:p>
          <w:p w:rsidR="00C632A5" w:rsidRPr="00C90922" w:rsidRDefault="00C632A5" w:rsidP="00D243B5">
            <w:pPr>
              <w:pStyle w:val="a9"/>
              <w:jc w:val="both"/>
            </w:pPr>
            <w:r w:rsidRPr="00C90922">
              <w:t>Подставные кресла - высокие сиденья, элементы которых обеспечивают поддержку (опору) для человека, пребывающего в стоячем положении, в том числе стулья рабочие</w:t>
            </w:r>
          </w:p>
        </w:tc>
      </w:tr>
      <w:tr w:rsidR="00C632A5" w:rsidRPr="00C90922" w:rsidTr="00EF1B0B">
        <w:tc>
          <w:tcPr>
            <w:tcW w:w="1134" w:type="dxa"/>
          </w:tcPr>
          <w:p w:rsidR="00C632A5" w:rsidRPr="00EF1B0B" w:rsidRDefault="00C632A5" w:rsidP="00EF1B0B">
            <w:pPr>
              <w:pStyle w:val="a9"/>
              <w:jc w:val="center"/>
            </w:pPr>
            <w:r w:rsidRPr="00EF1B0B">
              <w:t xml:space="preserve">18 09 </w:t>
            </w:r>
            <w:proofErr w:type="spellStart"/>
            <w:r w:rsidRPr="00EF1B0B">
              <w:t>09</w:t>
            </w:r>
            <w:proofErr w:type="spellEnd"/>
          </w:p>
        </w:tc>
        <w:tc>
          <w:tcPr>
            <w:tcW w:w="9639" w:type="dxa"/>
          </w:tcPr>
          <w:p w:rsidR="00C632A5" w:rsidRPr="00C90922" w:rsidRDefault="00C632A5" w:rsidP="00D243B5">
            <w:pPr>
              <w:pStyle w:val="a9"/>
              <w:jc w:val="both"/>
            </w:pPr>
            <w:r w:rsidRPr="00C90922">
              <w:t xml:space="preserve">Кресла функциональные  </w:t>
            </w:r>
          </w:p>
          <w:p w:rsidR="00C632A5" w:rsidRPr="00C90922" w:rsidRDefault="00C632A5" w:rsidP="00D243B5">
            <w:pPr>
              <w:pStyle w:val="a9"/>
              <w:jc w:val="both"/>
            </w:pPr>
            <w:r w:rsidRPr="00C90922">
              <w:t xml:space="preserve">Кресла с сиденьями, которые имеют одну или две откидывающиеся секции на передней кромке, в том числе кресла для людей после артродеза (хирургической операции фиксации сустава) </w:t>
            </w:r>
          </w:p>
        </w:tc>
      </w:tr>
      <w:tr w:rsidR="00C632A5" w:rsidRPr="00C90922" w:rsidTr="00EF1B0B">
        <w:tc>
          <w:tcPr>
            <w:tcW w:w="1134" w:type="dxa"/>
          </w:tcPr>
          <w:p w:rsidR="00C632A5" w:rsidRPr="00EF1B0B" w:rsidRDefault="00C632A5" w:rsidP="00EF1B0B">
            <w:pPr>
              <w:pStyle w:val="a9"/>
              <w:jc w:val="center"/>
            </w:pPr>
            <w:r w:rsidRPr="00EF1B0B">
              <w:t>18 09 12</w:t>
            </w:r>
          </w:p>
        </w:tc>
        <w:tc>
          <w:tcPr>
            <w:tcW w:w="9639" w:type="dxa"/>
          </w:tcPr>
          <w:p w:rsidR="00C632A5" w:rsidRPr="00C90922" w:rsidRDefault="00C632A5" w:rsidP="00D243B5">
            <w:pPr>
              <w:pStyle w:val="a9"/>
              <w:jc w:val="both"/>
            </w:pPr>
            <w:r w:rsidRPr="00C90922">
              <w:t xml:space="preserve">Кресла и сиденья со специальным подъемно-посадочным механизмом, помогающим вставать с кресла или садиться в кресло, в том числе "катапультные" кресла и сиденья </w:t>
            </w:r>
          </w:p>
        </w:tc>
      </w:tr>
      <w:tr w:rsidR="00C632A5" w:rsidRPr="00C90922" w:rsidTr="00EF1B0B">
        <w:tc>
          <w:tcPr>
            <w:tcW w:w="1134" w:type="dxa"/>
          </w:tcPr>
          <w:p w:rsidR="00C632A5" w:rsidRPr="00EF1B0B" w:rsidRDefault="00C632A5" w:rsidP="00EF1B0B">
            <w:pPr>
              <w:pStyle w:val="a9"/>
              <w:jc w:val="center"/>
            </w:pPr>
            <w:r w:rsidRPr="00EF1B0B">
              <w:t>18 09 15</w:t>
            </w:r>
          </w:p>
        </w:tc>
        <w:tc>
          <w:tcPr>
            <w:tcW w:w="9639" w:type="dxa"/>
          </w:tcPr>
          <w:p w:rsidR="00C632A5" w:rsidRPr="00C90922" w:rsidRDefault="00C632A5" w:rsidP="00D243B5">
            <w:pPr>
              <w:pStyle w:val="a9"/>
              <w:jc w:val="both"/>
            </w:pPr>
            <w:r w:rsidRPr="00C90922">
              <w:t xml:space="preserve">Кресла-шезлонги и кресла-диваны, в том числе, оснащенные механизмом, помогающим встать с кресла </w:t>
            </w:r>
          </w:p>
        </w:tc>
      </w:tr>
      <w:tr w:rsidR="00C632A5" w:rsidRPr="00C90922" w:rsidTr="00EF1B0B">
        <w:tc>
          <w:tcPr>
            <w:tcW w:w="1134" w:type="dxa"/>
          </w:tcPr>
          <w:p w:rsidR="00C632A5" w:rsidRPr="00EF1B0B" w:rsidRDefault="00C632A5" w:rsidP="00EF1B0B">
            <w:pPr>
              <w:pStyle w:val="a9"/>
              <w:jc w:val="center"/>
            </w:pPr>
            <w:r w:rsidRPr="00EF1B0B">
              <w:t>18 09 21</w:t>
            </w:r>
          </w:p>
        </w:tc>
        <w:tc>
          <w:tcPr>
            <w:tcW w:w="9639" w:type="dxa"/>
          </w:tcPr>
          <w:p w:rsidR="00C632A5" w:rsidRPr="00C90922" w:rsidRDefault="00C632A5" w:rsidP="00D243B5">
            <w:pPr>
              <w:pStyle w:val="a9"/>
              <w:jc w:val="both"/>
            </w:pPr>
            <w:r w:rsidRPr="00C90922">
              <w:t xml:space="preserve">Мебель для сидения специальная  </w:t>
            </w:r>
          </w:p>
          <w:p w:rsidR="00C632A5" w:rsidRPr="00C90922" w:rsidRDefault="00C632A5" w:rsidP="00D243B5">
            <w:pPr>
              <w:pStyle w:val="a9"/>
              <w:jc w:val="both"/>
            </w:pPr>
            <w:r w:rsidRPr="00C90922">
              <w:t xml:space="preserve">Кресла, которые отвечают специальным требованиям людей с ограничением жизнедеятельности, для которых они предназначены, в том числе кресла высокие для детей  </w:t>
            </w:r>
          </w:p>
        </w:tc>
      </w:tr>
      <w:tr w:rsidR="00C632A5" w:rsidRPr="00C90922" w:rsidTr="00EF1B0B">
        <w:tc>
          <w:tcPr>
            <w:tcW w:w="1134" w:type="dxa"/>
          </w:tcPr>
          <w:p w:rsidR="00C632A5" w:rsidRPr="00EF1B0B" w:rsidRDefault="00C632A5" w:rsidP="00EF1B0B">
            <w:pPr>
              <w:pStyle w:val="a9"/>
              <w:jc w:val="center"/>
            </w:pPr>
            <w:r w:rsidRPr="00EF1B0B">
              <w:t>18 09 24</w:t>
            </w:r>
          </w:p>
        </w:tc>
        <w:tc>
          <w:tcPr>
            <w:tcW w:w="9639" w:type="dxa"/>
          </w:tcPr>
          <w:p w:rsidR="00C632A5" w:rsidRPr="00C90922" w:rsidRDefault="00C632A5" w:rsidP="00D243B5">
            <w:pPr>
              <w:pStyle w:val="a9"/>
              <w:jc w:val="both"/>
            </w:pPr>
            <w:r w:rsidRPr="00C90922">
              <w:t xml:space="preserve">Кресла-подъемники и кресла транспортные </w:t>
            </w:r>
          </w:p>
        </w:tc>
      </w:tr>
      <w:tr w:rsidR="00C632A5" w:rsidRPr="00C90922" w:rsidTr="00EF1B0B">
        <w:tc>
          <w:tcPr>
            <w:tcW w:w="1134" w:type="dxa"/>
          </w:tcPr>
          <w:p w:rsidR="00C632A5" w:rsidRPr="00EF1B0B" w:rsidRDefault="00C632A5" w:rsidP="00EF1B0B">
            <w:pPr>
              <w:pStyle w:val="a9"/>
              <w:jc w:val="center"/>
            </w:pPr>
            <w:r w:rsidRPr="00EF1B0B">
              <w:t>18 09 27</w:t>
            </w:r>
          </w:p>
        </w:tc>
        <w:tc>
          <w:tcPr>
            <w:tcW w:w="9639" w:type="dxa"/>
          </w:tcPr>
          <w:p w:rsidR="00C632A5" w:rsidRPr="00C90922" w:rsidRDefault="00C632A5" w:rsidP="00D243B5">
            <w:pPr>
              <w:pStyle w:val="a9"/>
              <w:jc w:val="both"/>
            </w:pPr>
            <w:r w:rsidRPr="00C90922">
              <w:t>Упоры (подставки) для ног и опоры стопы (</w:t>
            </w:r>
            <w:proofErr w:type="spellStart"/>
            <w:r w:rsidRPr="00C90922">
              <w:t>подстопники</w:t>
            </w:r>
            <w:proofErr w:type="spellEnd"/>
            <w:r w:rsidRPr="00C90922">
              <w:t xml:space="preserve">), в том числе гильзы протезов нижних конечностей </w:t>
            </w:r>
          </w:p>
        </w:tc>
      </w:tr>
      <w:tr w:rsidR="00C632A5" w:rsidRPr="00C90922" w:rsidTr="00EF1B0B">
        <w:tc>
          <w:tcPr>
            <w:tcW w:w="1134" w:type="dxa"/>
          </w:tcPr>
          <w:p w:rsidR="00C632A5" w:rsidRPr="00EF1B0B" w:rsidRDefault="00C632A5" w:rsidP="00EF1B0B">
            <w:pPr>
              <w:pStyle w:val="a9"/>
              <w:jc w:val="center"/>
            </w:pPr>
            <w:r w:rsidRPr="00EF1B0B">
              <w:t>18 09 31</w:t>
            </w:r>
          </w:p>
        </w:tc>
        <w:tc>
          <w:tcPr>
            <w:tcW w:w="9639" w:type="dxa"/>
          </w:tcPr>
          <w:p w:rsidR="00C632A5" w:rsidRPr="00C90922" w:rsidRDefault="00C632A5" w:rsidP="00D243B5">
            <w:pPr>
              <w:pStyle w:val="a9"/>
              <w:jc w:val="both"/>
            </w:pPr>
            <w:r w:rsidRPr="00C90922">
              <w:t xml:space="preserve">Сиденья, системы сидений и </w:t>
            </w:r>
            <w:proofErr w:type="spellStart"/>
            <w:r w:rsidRPr="00C90922">
              <w:t>абдукционные</w:t>
            </w:r>
            <w:proofErr w:type="spellEnd"/>
            <w:r w:rsidRPr="00C90922">
              <w:t xml:space="preserve"> блоки, в том числе индивидуально подобранные (приспособленные) сиденья, подушки надувные, </w:t>
            </w:r>
            <w:r w:rsidRPr="00C90922">
              <w:rPr>
                <w:i/>
                <w:iCs/>
              </w:rPr>
              <w:t>подушки с наполнителем в виде мягких шариков, подушки массажные</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18 09 39</w:t>
            </w:r>
          </w:p>
        </w:tc>
        <w:tc>
          <w:tcPr>
            <w:tcW w:w="9639" w:type="dxa"/>
          </w:tcPr>
          <w:p w:rsidR="00C632A5" w:rsidRPr="00C90922" w:rsidRDefault="00C632A5" w:rsidP="00D243B5">
            <w:pPr>
              <w:pStyle w:val="a9"/>
              <w:jc w:val="both"/>
            </w:pPr>
            <w:r w:rsidRPr="00C90922">
              <w:t xml:space="preserve">Системы модульной мебели для сидения  </w:t>
            </w:r>
          </w:p>
          <w:p w:rsidR="00C632A5" w:rsidRPr="00C90922" w:rsidRDefault="00C632A5" w:rsidP="00D243B5">
            <w:pPr>
              <w:pStyle w:val="a9"/>
              <w:jc w:val="both"/>
            </w:pPr>
            <w:r w:rsidRPr="00C90922">
              <w:t xml:space="preserve">Системы, базирующиеся на одном каркасе, к которому могут быть присоединены специально подобранные модули сидений, положение которых может быть отрегулировано таким образом, чтобы обеспечивать необходимую конфигурацию сиденья, в том числе кресла, собранные из отдельных элементов </w:t>
            </w:r>
          </w:p>
        </w:tc>
      </w:tr>
      <w:tr w:rsidR="00C632A5" w:rsidRPr="00C90922" w:rsidTr="00EF1B0B">
        <w:tc>
          <w:tcPr>
            <w:tcW w:w="1134" w:type="dxa"/>
          </w:tcPr>
          <w:p w:rsidR="00C632A5" w:rsidRPr="00EF1B0B" w:rsidRDefault="00C632A5" w:rsidP="00EF1B0B">
            <w:pPr>
              <w:pStyle w:val="a9"/>
              <w:jc w:val="center"/>
            </w:pPr>
            <w:r w:rsidRPr="00EF1B0B">
              <w:t>18 09 42</w:t>
            </w:r>
          </w:p>
        </w:tc>
        <w:tc>
          <w:tcPr>
            <w:tcW w:w="9639" w:type="dxa"/>
          </w:tcPr>
          <w:p w:rsidR="00C632A5" w:rsidRPr="00C90922" w:rsidRDefault="00C632A5" w:rsidP="00D243B5">
            <w:pPr>
              <w:pStyle w:val="a9"/>
              <w:jc w:val="both"/>
            </w:pPr>
            <w:r w:rsidRPr="00C90922">
              <w:t xml:space="preserve">Подушки для сиденья и подстилки  </w:t>
            </w:r>
          </w:p>
          <w:p w:rsidR="00C632A5" w:rsidRPr="00C90922" w:rsidRDefault="00C632A5" w:rsidP="00D243B5">
            <w:pPr>
              <w:pStyle w:val="a9"/>
              <w:jc w:val="both"/>
            </w:pPr>
            <w:r w:rsidRPr="00C90922">
              <w:t xml:space="preserve">Подушки, предназначенные для обеспечения комфорта и (или) уменьшения давления и перераспределения нагрузки, действующей на уязвимые участки тела человека  </w:t>
            </w:r>
          </w:p>
        </w:tc>
      </w:tr>
      <w:tr w:rsidR="00C632A5" w:rsidRPr="00C90922" w:rsidTr="00EF1B0B">
        <w:tc>
          <w:tcPr>
            <w:tcW w:w="1134" w:type="dxa"/>
          </w:tcPr>
          <w:p w:rsidR="00C632A5" w:rsidRPr="00EF1B0B" w:rsidRDefault="00C632A5" w:rsidP="00EF1B0B">
            <w:pPr>
              <w:pStyle w:val="a9"/>
              <w:jc w:val="center"/>
            </w:pPr>
            <w:r w:rsidRPr="00EF1B0B">
              <w:t>18 09 45</w:t>
            </w:r>
          </w:p>
        </w:tc>
        <w:tc>
          <w:tcPr>
            <w:tcW w:w="9639" w:type="dxa"/>
          </w:tcPr>
          <w:p w:rsidR="00C632A5" w:rsidRPr="00C90922" w:rsidRDefault="00C632A5" w:rsidP="00D243B5">
            <w:pPr>
              <w:pStyle w:val="a9"/>
              <w:jc w:val="both"/>
            </w:pPr>
            <w:r w:rsidRPr="00C90922">
              <w:t xml:space="preserve">Спинки-подушки и мягкие подкладки для спины  </w:t>
            </w:r>
          </w:p>
          <w:p w:rsidR="00C632A5" w:rsidRPr="00C90922" w:rsidRDefault="00C632A5" w:rsidP="00D243B5">
            <w:pPr>
              <w:pStyle w:val="a9"/>
              <w:jc w:val="both"/>
            </w:pPr>
            <w:r w:rsidRPr="00C90922">
              <w:t xml:space="preserve">Подушки и подкладки, предназначенные для обеспечения комфорта и (или) уменьшения давления и перераспределения нагрузки, действующей на уязвимые участки спины </w:t>
            </w:r>
          </w:p>
        </w:tc>
      </w:tr>
      <w:tr w:rsidR="00C632A5" w:rsidRPr="00C90922" w:rsidTr="00EF1B0B">
        <w:tc>
          <w:tcPr>
            <w:tcW w:w="1134" w:type="dxa"/>
          </w:tcPr>
          <w:p w:rsidR="00C632A5" w:rsidRPr="00EF1B0B" w:rsidRDefault="00C632A5" w:rsidP="00EF1B0B">
            <w:pPr>
              <w:pStyle w:val="a9"/>
              <w:jc w:val="center"/>
            </w:pPr>
            <w:r w:rsidRPr="00EF1B0B">
              <w:t>18 09 48</w:t>
            </w:r>
          </w:p>
        </w:tc>
        <w:tc>
          <w:tcPr>
            <w:tcW w:w="9639" w:type="dxa"/>
          </w:tcPr>
          <w:p w:rsidR="00C632A5" w:rsidRPr="00C90922" w:rsidRDefault="00C632A5" w:rsidP="00D243B5">
            <w:pPr>
              <w:pStyle w:val="a9"/>
              <w:jc w:val="both"/>
            </w:pPr>
            <w:r w:rsidRPr="00C90922">
              <w:t xml:space="preserve">Системы безопасности фурнитуры для сидения  </w:t>
            </w:r>
          </w:p>
          <w:p w:rsidR="00C632A5" w:rsidRPr="00C90922" w:rsidRDefault="00C632A5" w:rsidP="00D243B5">
            <w:pPr>
              <w:pStyle w:val="a9"/>
              <w:jc w:val="both"/>
            </w:pPr>
            <w:r w:rsidRPr="00C90922">
              <w:t xml:space="preserve">Устройства для сидений, позволяющие предотвратить сползание, обеспечить поддержку и опору для </w:t>
            </w:r>
            <w:proofErr w:type="gramStart"/>
            <w:r w:rsidRPr="00C90922">
              <w:t>тела</w:t>
            </w:r>
            <w:proofErr w:type="gramEnd"/>
            <w:r w:rsidRPr="00C90922">
              <w:t xml:space="preserve"> сидящего человека  </w:t>
            </w:r>
          </w:p>
        </w:tc>
      </w:tr>
      <w:tr w:rsidR="00C632A5" w:rsidRPr="00C90922" w:rsidTr="00EF1B0B">
        <w:tc>
          <w:tcPr>
            <w:tcW w:w="1134" w:type="dxa"/>
          </w:tcPr>
          <w:p w:rsidR="00C632A5" w:rsidRPr="00EF1B0B" w:rsidRDefault="00C632A5" w:rsidP="00EF1B0B">
            <w:pPr>
              <w:pStyle w:val="a9"/>
              <w:jc w:val="center"/>
            </w:pPr>
            <w:r w:rsidRPr="00EF1B0B">
              <w:t>18 15</w:t>
            </w:r>
          </w:p>
        </w:tc>
        <w:tc>
          <w:tcPr>
            <w:tcW w:w="9639" w:type="dxa"/>
          </w:tcPr>
          <w:p w:rsidR="00C632A5" w:rsidRPr="00C90922" w:rsidRDefault="00C632A5" w:rsidP="00D243B5">
            <w:pPr>
              <w:pStyle w:val="a9"/>
              <w:jc w:val="both"/>
            </w:pPr>
            <w:r w:rsidRPr="00C90922">
              <w:t xml:space="preserve">Средства для регулирования высоты установки мебели </w:t>
            </w:r>
          </w:p>
        </w:tc>
      </w:tr>
      <w:tr w:rsidR="00C632A5" w:rsidRPr="00C90922" w:rsidTr="00EF1B0B">
        <w:tc>
          <w:tcPr>
            <w:tcW w:w="1134" w:type="dxa"/>
          </w:tcPr>
          <w:p w:rsidR="00C632A5" w:rsidRPr="00EF1B0B" w:rsidRDefault="00C632A5" w:rsidP="00EF1B0B">
            <w:pPr>
              <w:pStyle w:val="a9"/>
              <w:jc w:val="center"/>
            </w:pPr>
            <w:r w:rsidRPr="00EF1B0B">
              <w:t>18 15 03</w:t>
            </w:r>
          </w:p>
        </w:tc>
        <w:tc>
          <w:tcPr>
            <w:tcW w:w="9639" w:type="dxa"/>
          </w:tcPr>
          <w:p w:rsidR="00C632A5" w:rsidRPr="00C90922" w:rsidRDefault="00C632A5" w:rsidP="00D243B5">
            <w:pPr>
              <w:pStyle w:val="a9"/>
              <w:jc w:val="both"/>
            </w:pPr>
            <w:r w:rsidRPr="00C90922">
              <w:t xml:space="preserve">Удлинители ножек мебели </w:t>
            </w:r>
          </w:p>
        </w:tc>
      </w:tr>
      <w:tr w:rsidR="00C632A5" w:rsidRPr="00C90922" w:rsidTr="00EF1B0B">
        <w:tc>
          <w:tcPr>
            <w:tcW w:w="1134" w:type="dxa"/>
          </w:tcPr>
          <w:p w:rsidR="00C632A5" w:rsidRPr="00EF1B0B" w:rsidRDefault="00C632A5" w:rsidP="00EF1B0B">
            <w:pPr>
              <w:pStyle w:val="a9"/>
              <w:jc w:val="center"/>
            </w:pPr>
            <w:r w:rsidRPr="00EF1B0B">
              <w:t>18 15 06</w:t>
            </w:r>
          </w:p>
        </w:tc>
        <w:tc>
          <w:tcPr>
            <w:tcW w:w="9639" w:type="dxa"/>
          </w:tcPr>
          <w:p w:rsidR="00C632A5" w:rsidRPr="00C90922" w:rsidRDefault="00C632A5" w:rsidP="00D243B5">
            <w:pPr>
              <w:pStyle w:val="a9"/>
              <w:jc w:val="both"/>
            </w:pPr>
            <w:r w:rsidRPr="00C90922">
              <w:t xml:space="preserve">Опоры и кронштейны, регулируемые по высоте, </w:t>
            </w:r>
            <w:r w:rsidRPr="00C90922">
              <w:rPr>
                <w:i/>
                <w:iCs/>
              </w:rPr>
              <w:t>в том числе механизмы трансформации мебели</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18 15 09</w:t>
            </w:r>
          </w:p>
        </w:tc>
        <w:tc>
          <w:tcPr>
            <w:tcW w:w="9639" w:type="dxa"/>
          </w:tcPr>
          <w:p w:rsidR="00C632A5" w:rsidRPr="00C90922" w:rsidRDefault="00C632A5" w:rsidP="00D243B5">
            <w:pPr>
              <w:pStyle w:val="a9"/>
              <w:jc w:val="both"/>
            </w:pPr>
            <w:r w:rsidRPr="00C90922">
              <w:t xml:space="preserve">Подставки и опоры, нерегулируемые по высоте, и кронштейны  </w:t>
            </w:r>
          </w:p>
        </w:tc>
      </w:tr>
      <w:tr w:rsidR="00C632A5" w:rsidRPr="00C90922" w:rsidTr="00EF1B0B">
        <w:tc>
          <w:tcPr>
            <w:tcW w:w="1134" w:type="dxa"/>
          </w:tcPr>
          <w:p w:rsidR="00C632A5" w:rsidRPr="00EF1B0B" w:rsidRDefault="00C632A5" w:rsidP="00EF1B0B">
            <w:pPr>
              <w:pStyle w:val="a9"/>
              <w:jc w:val="center"/>
            </w:pPr>
            <w:r w:rsidRPr="00EF1B0B">
              <w:t xml:space="preserve">18 </w:t>
            </w:r>
            <w:proofErr w:type="spellStart"/>
            <w:r w:rsidRPr="00EF1B0B">
              <w:t>18</w:t>
            </w:r>
            <w:proofErr w:type="spellEnd"/>
          </w:p>
        </w:tc>
        <w:tc>
          <w:tcPr>
            <w:tcW w:w="9639" w:type="dxa"/>
          </w:tcPr>
          <w:p w:rsidR="00C632A5" w:rsidRPr="00C90922" w:rsidRDefault="00C632A5" w:rsidP="00D243B5">
            <w:pPr>
              <w:pStyle w:val="a9"/>
              <w:jc w:val="both"/>
            </w:pPr>
            <w:r w:rsidRPr="00C90922">
              <w:t xml:space="preserve">Устройства опорные стационарные  </w:t>
            </w:r>
            <w:r w:rsidRPr="00C90922">
              <w:rPr>
                <w:i/>
                <w:iCs/>
              </w:rPr>
              <w:t>Устройства опорные транспортных средств</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 xml:space="preserve">18 </w:t>
            </w:r>
            <w:proofErr w:type="spellStart"/>
            <w:r w:rsidRPr="00EF1B0B">
              <w:t>18</w:t>
            </w:r>
            <w:proofErr w:type="spellEnd"/>
            <w:r w:rsidRPr="00EF1B0B">
              <w:t xml:space="preserve"> 03</w:t>
            </w:r>
          </w:p>
        </w:tc>
        <w:tc>
          <w:tcPr>
            <w:tcW w:w="9639" w:type="dxa"/>
          </w:tcPr>
          <w:p w:rsidR="00C632A5" w:rsidRPr="00C90922" w:rsidRDefault="00C632A5" w:rsidP="00D243B5">
            <w:pPr>
              <w:pStyle w:val="a9"/>
              <w:jc w:val="both"/>
            </w:pPr>
            <w:r w:rsidRPr="00C90922">
              <w:t xml:space="preserve">Поручни, </w:t>
            </w:r>
            <w:r w:rsidRPr="00C90922">
              <w:rPr>
                <w:i/>
                <w:iCs/>
              </w:rPr>
              <w:t>в том числе поручни одиночные и парные, настенные, потолочные, лестничные и дверные, поручни пандусов и сидений</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 xml:space="preserve">18 </w:t>
            </w:r>
            <w:proofErr w:type="spellStart"/>
            <w:r w:rsidRPr="00EF1B0B">
              <w:t>18</w:t>
            </w:r>
            <w:proofErr w:type="spellEnd"/>
            <w:r w:rsidRPr="00EF1B0B">
              <w:t xml:space="preserve"> 06</w:t>
            </w:r>
          </w:p>
        </w:tc>
        <w:tc>
          <w:tcPr>
            <w:tcW w:w="9639" w:type="dxa"/>
          </w:tcPr>
          <w:p w:rsidR="00C632A5" w:rsidRPr="00C90922" w:rsidRDefault="00C632A5" w:rsidP="00D243B5">
            <w:pPr>
              <w:pStyle w:val="a9"/>
              <w:jc w:val="both"/>
            </w:pPr>
            <w:r w:rsidRPr="00C90922">
              <w:t xml:space="preserve">Рукоятки (ручки) - опоры </w:t>
            </w:r>
          </w:p>
        </w:tc>
      </w:tr>
      <w:tr w:rsidR="00C632A5" w:rsidRPr="00C90922" w:rsidTr="00EF1B0B">
        <w:tc>
          <w:tcPr>
            <w:tcW w:w="1134" w:type="dxa"/>
          </w:tcPr>
          <w:p w:rsidR="00C632A5" w:rsidRPr="00EF1B0B" w:rsidRDefault="00C632A5" w:rsidP="00EF1B0B">
            <w:pPr>
              <w:pStyle w:val="a9"/>
              <w:jc w:val="center"/>
            </w:pPr>
            <w:r w:rsidRPr="00EF1B0B">
              <w:t xml:space="preserve">18 </w:t>
            </w:r>
            <w:proofErr w:type="spellStart"/>
            <w:r w:rsidRPr="00EF1B0B">
              <w:t>18</w:t>
            </w:r>
            <w:proofErr w:type="spellEnd"/>
            <w:r w:rsidRPr="00EF1B0B">
              <w:t xml:space="preserve"> 09</w:t>
            </w:r>
          </w:p>
        </w:tc>
        <w:tc>
          <w:tcPr>
            <w:tcW w:w="9639" w:type="dxa"/>
          </w:tcPr>
          <w:p w:rsidR="00C632A5" w:rsidRPr="00C90922" w:rsidRDefault="00C632A5" w:rsidP="00D243B5">
            <w:pPr>
              <w:pStyle w:val="a9"/>
              <w:jc w:val="both"/>
            </w:pPr>
            <w:r w:rsidRPr="00C90922">
              <w:t xml:space="preserve">Подлокотники поддерживающие  </w:t>
            </w:r>
          </w:p>
          <w:p w:rsidR="00C632A5" w:rsidRPr="00C90922" w:rsidRDefault="00C632A5" w:rsidP="00D243B5">
            <w:pPr>
              <w:pStyle w:val="a9"/>
              <w:jc w:val="both"/>
            </w:pPr>
            <w:r w:rsidRPr="00C90922">
              <w:t xml:space="preserve">Система прикрепленных к стене или к полу брусьев-подлокотников  </w:t>
            </w:r>
          </w:p>
        </w:tc>
      </w:tr>
      <w:tr w:rsidR="00C632A5" w:rsidRPr="00C90922" w:rsidTr="00EF1B0B">
        <w:tc>
          <w:tcPr>
            <w:tcW w:w="1134" w:type="dxa"/>
          </w:tcPr>
          <w:p w:rsidR="00C632A5" w:rsidRPr="00EF1B0B" w:rsidRDefault="00C632A5" w:rsidP="00EF1B0B">
            <w:pPr>
              <w:pStyle w:val="a9"/>
              <w:jc w:val="center"/>
            </w:pPr>
            <w:r w:rsidRPr="00EF1B0B">
              <w:rPr>
                <w:i/>
                <w:iCs/>
              </w:rPr>
              <w:t xml:space="preserve">18 </w:t>
            </w:r>
            <w:proofErr w:type="spellStart"/>
            <w:r w:rsidRPr="00EF1B0B">
              <w:rPr>
                <w:i/>
                <w:iCs/>
              </w:rPr>
              <w:t>18</w:t>
            </w:r>
            <w:proofErr w:type="spellEnd"/>
            <w:r w:rsidRPr="00EF1B0B">
              <w:rPr>
                <w:i/>
                <w:iCs/>
              </w:rPr>
              <w:t xml:space="preserve"> 12</w:t>
            </w:r>
          </w:p>
        </w:tc>
        <w:tc>
          <w:tcPr>
            <w:tcW w:w="9639" w:type="dxa"/>
          </w:tcPr>
          <w:p w:rsidR="00C632A5" w:rsidRPr="00C90922" w:rsidRDefault="00C632A5" w:rsidP="00D243B5">
            <w:pPr>
              <w:pStyle w:val="a9"/>
              <w:jc w:val="both"/>
            </w:pPr>
            <w:r w:rsidRPr="00C90922">
              <w:rPr>
                <w:i/>
                <w:iCs/>
              </w:rPr>
              <w:t>Стойки-опоры</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18 21</w:t>
            </w:r>
          </w:p>
        </w:tc>
        <w:tc>
          <w:tcPr>
            <w:tcW w:w="9639" w:type="dxa"/>
          </w:tcPr>
          <w:p w:rsidR="00C632A5" w:rsidRPr="00C90922" w:rsidRDefault="00C632A5" w:rsidP="00D243B5">
            <w:pPr>
              <w:pStyle w:val="a9"/>
              <w:jc w:val="both"/>
            </w:pPr>
            <w:r w:rsidRPr="00C90922">
              <w:t>Открыватели (</w:t>
            </w:r>
            <w:proofErr w:type="spellStart"/>
            <w:r w:rsidRPr="00C90922">
              <w:t>закрыватели</w:t>
            </w:r>
            <w:proofErr w:type="spellEnd"/>
            <w:r w:rsidRPr="00C90922">
              <w:t xml:space="preserve">) дверей, окон и занавесок (штор) </w:t>
            </w:r>
          </w:p>
        </w:tc>
      </w:tr>
      <w:tr w:rsidR="00C632A5" w:rsidRPr="00C90922" w:rsidTr="00EF1B0B">
        <w:tc>
          <w:tcPr>
            <w:tcW w:w="1134" w:type="dxa"/>
          </w:tcPr>
          <w:p w:rsidR="00C632A5" w:rsidRPr="00EF1B0B" w:rsidRDefault="00C632A5" w:rsidP="00EF1B0B">
            <w:pPr>
              <w:pStyle w:val="a9"/>
              <w:jc w:val="center"/>
            </w:pPr>
            <w:r w:rsidRPr="00EF1B0B">
              <w:t>18 21 03</w:t>
            </w:r>
          </w:p>
        </w:tc>
        <w:tc>
          <w:tcPr>
            <w:tcW w:w="9639" w:type="dxa"/>
          </w:tcPr>
          <w:p w:rsidR="00C632A5" w:rsidRPr="00C90922" w:rsidRDefault="00C632A5" w:rsidP="00D243B5">
            <w:pPr>
              <w:pStyle w:val="a9"/>
              <w:jc w:val="both"/>
            </w:pPr>
            <w:r w:rsidRPr="00C90922">
              <w:t xml:space="preserve">Открыватели и </w:t>
            </w:r>
            <w:proofErr w:type="spellStart"/>
            <w:r w:rsidRPr="00C90922">
              <w:t>закрыватели</w:t>
            </w:r>
            <w:proofErr w:type="spellEnd"/>
            <w:r w:rsidRPr="00C90922">
              <w:t xml:space="preserve"> дверные  </w:t>
            </w:r>
          </w:p>
          <w:p w:rsidR="00C632A5" w:rsidRPr="00C90922" w:rsidRDefault="00C632A5" w:rsidP="00D243B5">
            <w:pPr>
              <w:pStyle w:val="a9"/>
              <w:jc w:val="both"/>
            </w:pPr>
            <w:r w:rsidRPr="00C90922">
              <w:t xml:space="preserve">Устройства, позволяющие открывать или закрывать дверь без использования дверной ручки </w:t>
            </w:r>
          </w:p>
        </w:tc>
      </w:tr>
      <w:tr w:rsidR="00C632A5" w:rsidRPr="00C90922" w:rsidTr="00EF1B0B">
        <w:tc>
          <w:tcPr>
            <w:tcW w:w="1134" w:type="dxa"/>
          </w:tcPr>
          <w:p w:rsidR="00C632A5" w:rsidRPr="00EF1B0B" w:rsidRDefault="00C632A5" w:rsidP="00EF1B0B">
            <w:pPr>
              <w:pStyle w:val="a9"/>
              <w:jc w:val="center"/>
            </w:pPr>
            <w:r w:rsidRPr="00EF1B0B">
              <w:lastRenderedPageBreak/>
              <w:t>18 21 06</w:t>
            </w:r>
          </w:p>
        </w:tc>
        <w:tc>
          <w:tcPr>
            <w:tcW w:w="9639" w:type="dxa"/>
          </w:tcPr>
          <w:p w:rsidR="00C632A5" w:rsidRPr="00C90922" w:rsidRDefault="00C632A5" w:rsidP="00D243B5">
            <w:pPr>
              <w:pStyle w:val="a9"/>
              <w:jc w:val="both"/>
            </w:pPr>
            <w:r w:rsidRPr="00C90922">
              <w:t xml:space="preserve">Открыватели и </w:t>
            </w:r>
            <w:proofErr w:type="spellStart"/>
            <w:r w:rsidRPr="00C90922">
              <w:t>закрыватели</w:t>
            </w:r>
            <w:proofErr w:type="spellEnd"/>
            <w:r w:rsidRPr="00C90922">
              <w:t xml:space="preserve"> оконные  </w:t>
            </w:r>
          </w:p>
          <w:p w:rsidR="00C632A5" w:rsidRPr="00C90922" w:rsidRDefault="00C632A5" w:rsidP="00D243B5">
            <w:pPr>
              <w:pStyle w:val="a9"/>
              <w:jc w:val="both"/>
            </w:pPr>
            <w:r w:rsidRPr="00C90922">
              <w:t xml:space="preserve">Устройства, позволяющие открывать или закрывать окно без использования оконной ручки </w:t>
            </w:r>
          </w:p>
        </w:tc>
      </w:tr>
      <w:tr w:rsidR="00C632A5" w:rsidRPr="00C90922" w:rsidTr="00EF1B0B">
        <w:tc>
          <w:tcPr>
            <w:tcW w:w="1134" w:type="dxa"/>
          </w:tcPr>
          <w:p w:rsidR="00C632A5" w:rsidRPr="00EF1B0B" w:rsidRDefault="00C632A5" w:rsidP="00EF1B0B">
            <w:pPr>
              <w:pStyle w:val="a9"/>
              <w:jc w:val="center"/>
            </w:pPr>
            <w:r w:rsidRPr="00EF1B0B">
              <w:t>18 24</w:t>
            </w:r>
          </w:p>
        </w:tc>
        <w:tc>
          <w:tcPr>
            <w:tcW w:w="9639" w:type="dxa"/>
          </w:tcPr>
          <w:p w:rsidR="00C632A5" w:rsidRPr="00C90922" w:rsidRDefault="00C632A5" w:rsidP="00D243B5">
            <w:pPr>
              <w:pStyle w:val="a9"/>
              <w:jc w:val="both"/>
            </w:pPr>
            <w:r w:rsidRPr="00C90922">
              <w:t xml:space="preserve">Конструктивные элементы в доме. </w:t>
            </w:r>
          </w:p>
          <w:p w:rsidR="00C632A5" w:rsidRPr="00C90922" w:rsidRDefault="00C632A5" w:rsidP="00D243B5">
            <w:pPr>
              <w:pStyle w:val="a9"/>
              <w:jc w:val="both"/>
            </w:pPr>
            <w:r w:rsidRPr="00C90922">
              <w:t>Специальные домашние приспособления, предназначенные помочь человеку с ограничением жизнедеятельности действовать в доме самостоятельно</w:t>
            </w:r>
          </w:p>
        </w:tc>
      </w:tr>
      <w:tr w:rsidR="00C632A5" w:rsidRPr="00C90922" w:rsidTr="00EF1B0B">
        <w:tc>
          <w:tcPr>
            <w:tcW w:w="1134" w:type="dxa"/>
          </w:tcPr>
          <w:p w:rsidR="00C632A5" w:rsidRPr="00EF1B0B" w:rsidRDefault="00C632A5" w:rsidP="00EF1B0B">
            <w:pPr>
              <w:pStyle w:val="a9"/>
              <w:jc w:val="center"/>
            </w:pPr>
            <w:r w:rsidRPr="00EF1B0B">
              <w:t>18 24 03</w:t>
            </w:r>
          </w:p>
        </w:tc>
        <w:tc>
          <w:tcPr>
            <w:tcW w:w="9639" w:type="dxa"/>
          </w:tcPr>
          <w:p w:rsidR="00C632A5" w:rsidRPr="00C90922" w:rsidRDefault="00C632A5" w:rsidP="00D243B5">
            <w:pPr>
              <w:pStyle w:val="a9"/>
              <w:jc w:val="both"/>
            </w:pPr>
            <w:r w:rsidRPr="00C90922">
              <w:t xml:space="preserve">Оборудование санитарно-техническое для </w:t>
            </w:r>
            <w:proofErr w:type="spellStart"/>
            <w:r w:rsidRPr="00C90922">
              <w:t>водо</w:t>
            </w:r>
            <w:proofErr w:type="spellEnd"/>
            <w:r w:rsidRPr="00C90922">
              <w:t xml:space="preserve">- и газоснабжения, в том числе краны водоразборные и сливные, клапаны (краны) терморегуляторов, выпуски и переливы, сифоны, клапаны (краны) электронных смесителей </w:t>
            </w:r>
          </w:p>
        </w:tc>
      </w:tr>
      <w:tr w:rsidR="00C632A5" w:rsidRPr="00C90922" w:rsidTr="00EF1B0B">
        <w:tc>
          <w:tcPr>
            <w:tcW w:w="1134" w:type="dxa"/>
          </w:tcPr>
          <w:p w:rsidR="00C632A5" w:rsidRPr="00EF1B0B" w:rsidRDefault="00C632A5" w:rsidP="00EF1B0B">
            <w:pPr>
              <w:pStyle w:val="a9"/>
              <w:jc w:val="center"/>
            </w:pPr>
            <w:r w:rsidRPr="00EF1B0B">
              <w:t>18 24 09</w:t>
            </w:r>
          </w:p>
        </w:tc>
        <w:tc>
          <w:tcPr>
            <w:tcW w:w="9639" w:type="dxa"/>
          </w:tcPr>
          <w:p w:rsidR="00C632A5" w:rsidRPr="00C90922" w:rsidRDefault="00C632A5" w:rsidP="00D243B5">
            <w:pPr>
              <w:pStyle w:val="a9"/>
              <w:jc w:val="both"/>
            </w:pPr>
            <w:r w:rsidRPr="00C90922">
              <w:t xml:space="preserve">Двери, в том числе двери раздвижные, вращающиеся, складные, качающиеся и распашные  </w:t>
            </w:r>
          </w:p>
        </w:tc>
      </w:tr>
      <w:tr w:rsidR="00C632A5" w:rsidRPr="00C90922" w:rsidTr="00EF1B0B">
        <w:tc>
          <w:tcPr>
            <w:tcW w:w="1134" w:type="dxa"/>
          </w:tcPr>
          <w:p w:rsidR="00C632A5" w:rsidRPr="00EF1B0B" w:rsidRDefault="00C632A5" w:rsidP="00EF1B0B">
            <w:pPr>
              <w:pStyle w:val="a9"/>
              <w:jc w:val="center"/>
            </w:pPr>
            <w:r w:rsidRPr="00EF1B0B">
              <w:t>18 24 12</w:t>
            </w:r>
          </w:p>
        </w:tc>
        <w:tc>
          <w:tcPr>
            <w:tcW w:w="9639" w:type="dxa"/>
          </w:tcPr>
          <w:p w:rsidR="00C632A5" w:rsidRPr="00C90922" w:rsidRDefault="00C632A5" w:rsidP="00D243B5">
            <w:pPr>
              <w:pStyle w:val="a9"/>
              <w:jc w:val="both"/>
            </w:pPr>
            <w:r w:rsidRPr="00C90922">
              <w:t xml:space="preserve">Пороги  </w:t>
            </w:r>
          </w:p>
          <w:p w:rsidR="00C632A5" w:rsidRPr="00C90922" w:rsidRDefault="00C632A5" w:rsidP="00D243B5">
            <w:pPr>
              <w:pStyle w:val="a9"/>
              <w:jc w:val="both"/>
            </w:pPr>
            <w:r w:rsidRPr="00C90922">
              <w:t xml:space="preserve">Нижние </w:t>
            </w:r>
            <w:proofErr w:type="spellStart"/>
            <w:r w:rsidRPr="00C90922">
              <w:t>брусы</w:t>
            </w:r>
            <w:proofErr w:type="spellEnd"/>
            <w:r w:rsidRPr="00C90922">
              <w:t xml:space="preserve"> на уровне пола на опорной поверхности дверей или на входе во внутренние помещения, в том числе резиновые уплотнения для дверей, </w:t>
            </w:r>
            <w:proofErr w:type="gramStart"/>
            <w:r w:rsidRPr="00C90922">
              <w:t>например</w:t>
            </w:r>
            <w:proofErr w:type="gramEnd"/>
            <w:r w:rsidRPr="00C90922">
              <w:t xml:space="preserve"> вокруг душевых кабин </w:t>
            </w:r>
          </w:p>
        </w:tc>
      </w:tr>
      <w:tr w:rsidR="00C632A5" w:rsidRPr="00C90922" w:rsidTr="00EF1B0B">
        <w:tc>
          <w:tcPr>
            <w:tcW w:w="1134" w:type="dxa"/>
          </w:tcPr>
          <w:p w:rsidR="00C632A5" w:rsidRPr="00EF1B0B" w:rsidRDefault="000C538A" w:rsidP="00EF1B0B">
            <w:pPr>
              <w:pStyle w:val="a9"/>
              <w:jc w:val="center"/>
            </w:pPr>
            <w:r w:rsidRPr="00EF1B0B">
              <w:t>18 30</w:t>
            </w:r>
          </w:p>
        </w:tc>
        <w:tc>
          <w:tcPr>
            <w:tcW w:w="9639" w:type="dxa"/>
          </w:tcPr>
          <w:p w:rsidR="00C632A5" w:rsidRPr="00C90922" w:rsidRDefault="00C632A5" w:rsidP="000C538A">
            <w:pPr>
              <w:pStyle w:val="a9"/>
              <w:jc w:val="center"/>
            </w:pPr>
            <w:r w:rsidRPr="00C90922">
              <w:t>Вертикальные транспортеры</w:t>
            </w:r>
          </w:p>
        </w:tc>
      </w:tr>
      <w:tr w:rsidR="00C632A5" w:rsidRPr="00C90922" w:rsidTr="00EF1B0B">
        <w:tc>
          <w:tcPr>
            <w:tcW w:w="1134" w:type="dxa"/>
          </w:tcPr>
          <w:p w:rsidR="00C632A5" w:rsidRPr="00EF1B0B" w:rsidRDefault="00C632A5" w:rsidP="00EF1B0B">
            <w:pPr>
              <w:pStyle w:val="a9"/>
              <w:jc w:val="center"/>
            </w:pPr>
            <w:r w:rsidRPr="00EF1B0B">
              <w:t>18 30 03</w:t>
            </w:r>
          </w:p>
        </w:tc>
        <w:tc>
          <w:tcPr>
            <w:tcW w:w="9639" w:type="dxa"/>
          </w:tcPr>
          <w:p w:rsidR="00C632A5" w:rsidRPr="00C90922" w:rsidRDefault="00C632A5" w:rsidP="00D243B5">
            <w:pPr>
              <w:pStyle w:val="a9"/>
              <w:jc w:val="both"/>
            </w:pPr>
            <w:r w:rsidRPr="00C90922">
              <w:t xml:space="preserve">Лифты пассажирские (вертикальные пассажирские подъемники) </w:t>
            </w:r>
          </w:p>
        </w:tc>
      </w:tr>
      <w:tr w:rsidR="00C632A5" w:rsidRPr="00C90922" w:rsidTr="00EF1B0B">
        <w:tc>
          <w:tcPr>
            <w:tcW w:w="1134" w:type="dxa"/>
          </w:tcPr>
          <w:p w:rsidR="00C632A5" w:rsidRPr="00EF1B0B" w:rsidRDefault="00C632A5" w:rsidP="00EF1B0B">
            <w:pPr>
              <w:pStyle w:val="a9"/>
              <w:jc w:val="center"/>
            </w:pPr>
            <w:r w:rsidRPr="00EF1B0B">
              <w:t>18 30 06</w:t>
            </w:r>
          </w:p>
        </w:tc>
        <w:tc>
          <w:tcPr>
            <w:tcW w:w="9639" w:type="dxa"/>
          </w:tcPr>
          <w:p w:rsidR="00C632A5" w:rsidRPr="00C90922" w:rsidRDefault="00C632A5" w:rsidP="00D243B5">
            <w:pPr>
              <w:pStyle w:val="a9"/>
              <w:jc w:val="both"/>
            </w:pPr>
            <w:r w:rsidRPr="00C90922">
              <w:t xml:space="preserve">Платформы подъемные с вертикальным перемещением, в том числе для подъема пассажиров, сидящих в креслах-колясках </w:t>
            </w:r>
          </w:p>
        </w:tc>
      </w:tr>
      <w:tr w:rsidR="00C632A5" w:rsidRPr="00C90922" w:rsidTr="00EF1B0B">
        <w:tc>
          <w:tcPr>
            <w:tcW w:w="1134" w:type="dxa"/>
          </w:tcPr>
          <w:p w:rsidR="00C632A5" w:rsidRPr="00EF1B0B" w:rsidRDefault="00C632A5" w:rsidP="00EF1B0B">
            <w:pPr>
              <w:pStyle w:val="a9"/>
              <w:jc w:val="center"/>
            </w:pPr>
            <w:r w:rsidRPr="00EF1B0B">
              <w:rPr>
                <w:i/>
                <w:iCs/>
              </w:rPr>
              <w:t>18 30 07</w:t>
            </w:r>
          </w:p>
        </w:tc>
        <w:tc>
          <w:tcPr>
            <w:tcW w:w="9639" w:type="dxa"/>
          </w:tcPr>
          <w:p w:rsidR="00C632A5" w:rsidRPr="00C90922" w:rsidRDefault="00C632A5" w:rsidP="00D243B5">
            <w:pPr>
              <w:pStyle w:val="a9"/>
              <w:jc w:val="both"/>
            </w:pPr>
            <w:r w:rsidRPr="00C90922">
              <w:rPr>
                <w:i/>
                <w:iCs/>
              </w:rPr>
              <w:t>Платформы подъемные с наклонным перемещением, в том числе для подъема пассажиров, сидящих в креслах-колясках</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18 30 09</w:t>
            </w:r>
          </w:p>
        </w:tc>
        <w:tc>
          <w:tcPr>
            <w:tcW w:w="9639" w:type="dxa"/>
          </w:tcPr>
          <w:p w:rsidR="00C632A5" w:rsidRPr="00C90922" w:rsidRDefault="00C632A5" w:rsidP="00D243B5">
            <w:pPr>
              <w:pStyle w:val="a9"/>
              <w:jc w:val="both"/>
            </w:pPr>
            <w:r w:rsidRPr="00C90922">
              <w:t xml:space="preserve">Подъемники лестничные, в том числе лестничные подъемники с сиденьями, лестничные подъемники для подъема стоящих людей и людей, сидящих в креслах-колясках </w:t>
            </w:r>
          </w:p>
        </w:tc>
      </w:tr>
      <w:tr w:rsidR="00C632A5" w:rsidRPr="00C90922" w:rsidTr="00EF1B0B">
        <w:tc>
          <w:tcPr>
            <w:tcW w:w="1134" w:type="dxa"/>
          </w:tcPr>
          <w:p w:rsidR="00C632A5" w:rsidRPr="00EF1B0B" w:rsidRDefault="00C632A5" w:rsidP="00EF1B0B">
            <w:pPr>
              <w:pStyle w:val="a9"/>
              <w:jc w:val="center"/>
            </w:pPr>
            <w:r w:rsidRPr="00EF1B0B">
              <w:t>18 30 12</w:t>
            </w:r>
          </w:p>
        </w:tc>
        <w:tc>
          <w:tcPr>
            <w:tcW w:w="9639" w:type="dxa"/>
          </w:tcPr>
          <w:p w:rsidR="00C632A5" w:rsidRPr="00C90922" w:rsidRDefault="00D243B5" w:rsidP="00D243B5">
            <w:pPr>
              <w:pStyle w:val="a9"/>
              <w:jc w:val="both"/>
            </w:pPr>
            <w:proofErr w:type="spellStart"/>
            <w:r>
              <w:t>Лестницеходы</w:t>
            </w:r>
            <w:proofErr w:type="spellEnd"/>
          </w:p>
          <w:p w:rsidR="00C632A5" w:rsidRPr="00C90922" w:rsidRDefault="00C632A5" w:rsidP="00D243B5">
            <w:pPr>
              <w:pStyle w:val="a9"/>
              <w:jc w:val="both"/>
            </w:pPr>
            <w:r w:rsidRPr="00C90922">
              <w:t xml:space="preserve">Подвижные механические устройства для перевозки человека с ограничением жизнедеятельности вверх или вниз по лестнице, управляемые самим пользователем или лицом, сопровождающим пользователя </w:t>
            </w:r>
          </w:p>
        </w:tc>
      </w:tr>
      <w:tr w:rsidR="00C632A5" w:rsidRPr="00C90922" w:rsidTr="00EF1B0B">
        <w:tc>
          <w:tcPr>
            <w:tcW w:w="1134" w:type="dxa"/>
          </w:tcPr>
          <w:p w:rsidR="00C632A5" w:rsidRPr="00EF1B0B" w:rsidRDefault="00C632A5" w:rsidP="00EF1B0B">
            <w:pPr>
              <w:pStyle w:val="a9"/>
              <w:jc w:val="center"/>
            </w:pPr>
            <w:r w:rsidRPr="00EF1B0B">
              <w:t>18 30 15</w:t>
            </w:r>
          </w:p>
        </w:tc>
        <w:tc>
          <w:tcPr>
            <w:tcW w:w="9639" w:type="dxa"/>
          </w:tcPr>
          <w:p w:rsidR="00C632A5" w:rsidRPr="00C90922" w:rsidRDefault="00D243B5" w:rsidP="00D243B5">
            <w:pPr>
              <w:pStyle w:val="a9"/>
              <w:jc w:val="both"/>
            </w:pPr>
            <w:r>
              <w:t>Рампы передвижные</w:t>
            </w:r>
          </w:p>
          <w:p w:rsidR="00C632A5" w:rsidRPr="00C90922" w:rsidRDefault="00C632A5" w:rsidP="00D243B5">
            <w:pPr>
              <w:pStyle w:val="a9"/>
              <w:jc w:val="both"/>
            </w:pPr>
            <w:r w:rsidRPr="00C90922">
              <w:t xml:space="preserve">Подвижные наклонные поверхности, которые перекрывают ограниченный зазор между двумя уровнями </w:t>
            </w:r>
          </w:p>
        </w:tc>
      </w:tr>
      <w:tr w:rsidR="00C632A5" w:rsidRPr="00C90922" w:rsidTr="00EF1B0B">
        <w:tc>
          <w:tcPr>
            <w:tcW w:w="1134" w:type="dxa"/>
          </w:tcPr>
          <w:p w:rsidR="00C632A5" w:rsidRPr="00EF1B0B" w:rsidRDefault="00C632A5" w:rsidP="00EF1B0B">
            <w:pPr>
              <w:pStyle w:val="a9"/>
              <w:jc w:val="center"/>
            </w:pPr>
            <w:r w:rsidRPr="00EF1B0B">
              <w:t>18 30 18</w:t>
            </w:r>
          </w:p>
        </w:tc>
        <w:tc>
          <w:tcPr>
            <w:tcW w:w="9639" w:type="dxa"/>
          </w:tcPr>
          <w:p w:rsidR="00C632A5" w:rsidRPr="00C90922" w:rsidRDefault="00D243B5" w:rsidP="00D243B5">
            <w:pPr>
              <w:pStyle w:val="a9"/>
              <w:jc w:val="both"/>
            </w:pPr>
            <w:r>
              <w:t>Рампы фиксируемые</w:t>
            </w:r>
          </w:p>
          <w:p w:rsidR="00C632A5" w:rsidRPr="00C90922" w:rsidRDefault="00C632A5" w:rsidP="00D243B5">
            <w:pPr>
              <w:pStyle w:val="a9"/>
              <w:jc w:val="both"/>
            </w:pPr>
            <w:r w:rsidRPr="00C90922">
              <w:t xml:space="preserve">Неподвижные наклонные поверхности, которые перекрывают ограниченный зазор между двумя уровнями </w:t>
            </w:r>
          </w:p>
        </w:tc>
      </w:tr>
      <w:tr w:rsidR="00C632A5" w:rsidRPr="00C90922" w:rsidTr="00EF1B0B">
        <w:tc>
          <w:tcPr>
            <w:tcW w:w="1134" w:type="dxa"/>
          </w:tcPr>
          <w:p w:rsidR="00C632A5" w:rsidRPr="00EF1B0B" w:rsidRDefault="00C632A5" w:rsidP="00EF1B0B">
            <w:pPr>
              <w:pStyle w:val="a9"/>
              <w:jc w:val="center"/>
            </w:pPr>
            <w:r w:rsidRPr="00EF1B0B">
              <w:t>18 33</w:t>
            </w:r>
          </w:p>
        </w:tc>
        <w:tc>
          <w:tcPr>
            <w:tcW w:w="9639" w:type="dxa"/>
          </w:tcPr>
          <w:p w:rsidR="00C632A5" w:rsidRPr="00C90922" w:rsidRDefault="00C632A5" w:rsidP="00D243B5">
            <w:pPr>
              <w:pStyle w:val="a9"/>
              <w:jc w:val="both"/>
            </w:pPr>
            <w:r w:rsidRPr="00C90922">
              <w:t>Оборудование предохранительное для помещений жилых и об</w:t>
            </w:r>
            <w:r w:rsidR="00D243B5">
              <w:t xml:space="preserve">щественных зданий и сооружений </w:t>
            </w:r>
          </w:p>
        </w:tc>
      </w:tr>
      <w:tr w:rsidR="00C632A5" w:rsidRPr="00C90922" w:rsidTr="00EF1B0B">
        <w:tc>
          <w:tcPr>
            <w:tcW w:w="1134" w:type="dxa"/>
          </w:tcPr>
          <w:p w:rsidR="00C632A5" w:rsidRPr="00EF1B0B" w:rsidRDefault="00C632A5" w:rsidP="00EF1B0B">
            <w:pPr>
              <w:pStyle w:val="a9"/>
              <w:jc w:val="center"/>
            </w:pPr>
            <w:r w:rsidRPr="00EF1B0B">
              <w:t>18 33 03</w:t>
            </w:r>
          </w:p>
        </w:tc>
        <w:tc>
          <w:tcPr>
            <w:tcW w:w="9639" w:type="dxa"/>
          </w:tcPr>
          <w:p w:rsidR="00C632A5" w:rsidRPr="00C90922" w:rsidRDefault="00C632A5" w:rsidP="00D243B5">
            <w:pPr>
              <w:pStyle w:val="a9"/>
              <w:jc w:val="both"/>
            </w:pPr>
            <w:r w:rsidRPr="00C90922">
              <w:t xml:space="preserve">Материалы противоскользящие для полов и лестниц, в том числе противоскользящие маты, коврики и плитки (кафель) для полов, противоскользящие ленты и наклейки  </w:t>
            </w:r>
          </w:p>
        </w:tc>
      </w:tr>
      <w:tr w:rsidR="00C632A5" w:rsidRPr="00C90922" w:rsidTr="00EF1B0B">
        <w:tc>
          <w:tcPr>
            <w:tcW w:w="1134" w:type="dxa"/>
          </w:tcPr>
          <w:p w:rsidR="00C632A5" w:rsidRPr="00EF1B0B" w:rsidRDefault="00C632A5" w:rsidP="00EF1B0B">
            <w:pPr>
              <w:pStyle w:val="a9"/>
              <w:jc w:val="center"/>
            </w:pPr>
            <w:r w:rsidRPr="00EF1B0B">
              <w:t>18 33 06</w:t>
            </w:r>
          </w:p>
        </w:tc>
        <w:tc>
          <w:tcPr>
            <w:tcW w:w="9639" w:type="dxa"/>
          </w:tcPr>
          <w:p w:rsidR="00C632A5" w:rsidRPr="00C90922" w:rsidRDefault="00C632A5" w:rsidP="00D243B5">
            <w:pPr>
              <w:pStyle w:val="a9"/>
              <w:jc w:val="both"/>
            </w:pPr>
            <w:r w:rsidRPr="00C90922">
              <w:t xml:space="preserve">Предохранительные барьеры, ограждения и решетки для окон, лестничных клеток и лифтов </w:t>
            </w:r>
          </w:p>
        </w:tc>
      </w:tr>
      <w:tr w:rsidR="00C632A5" w:rsidRPr="00C90922" w:rsidTr="00EF1B0B">
        <w:tc>
          <w:tcPr>
            <w:tcW w:w="1134" w:type="dxa"/>
          </w:tcPr>
          <w:p w:rsidR="00C632A5" w:rsidRPr="00EF1B0B" w:rsidRDefault="00C632A5" w:rsidP="00EF1B0B">
            <w:pPr>
              <w:pStyle w:val="a9"/>
              <w:jc w:val="center"/>
            </w:pPr>
            <w:r w:rsidRPr="00EF1B0B">
              <w:t>18 33 12</w:t>
            </w:r>
          </w:p>
        </w:tc>
        <w:tc>
          <w:tcPr>
            <w:tcW w:w="9639" w:type="dxa"/>
          </w:tcPr>
          <w:p w:rsidR="00C632A5" w:rsidRPr="00C90922" w:rsidRDefault="00C632A5" w:rsidP="00D243B5">
            <w:pPr>
              <w:pStyle w:val="a9"/>
              <w:jc w:val="both"/>
            </w:pPr>
            <w:r w:rsidRPr="00C90922">
              <w:t xml:space="preserve">Оборудование спасательное  </w:t>
            </w:r>
          </w:p>
          <w:p w:rsidR="00C632A5" w:rsidRPr="00C90922" w:rsidRDefault="00C632A5" w:rsidP="00D243B5">
            <w:pPr>
              <w:pStyle w:val="a9"/>
              <w:jc w:val="both"/>
            </w:pPr>
            <w:r w:rsidRPr="00C90922">
              <w:t xml:space="preserve">Оборудование, используемое для оказания помощи (спасения) человеку с ограничением жизнедеятельности в чрезвычайных ситуациях </w:t>
            </w:r>
          </w:p>
        </w:tc>
      </w:tr>
      <w:tr w:rsidR="00C632A5" w:rsidRPr="00C90922" w:rsidTr="00EF1B0B">
        <w:tc>
          <w:tcPr>
            <w:tcW w:w="1134" w:type="dxa"/>
          </w:tcPr>
          <w:p w:rsidR="00C632A5" w:rsidRPr="00EF1B0B" w:rsidRDefault="00C632A5" w:rsidP="00EF1B0B">
            <w:pPr>
              <w:pStyle w:val="a9"/>
              <w:jc w:val="center"/>
            </w:pPr>
            <w:r w:rsidRPr="00EF1B0B">
              <w:t>18 33 15</w:t>
            </w:r>
          </w:p>
        </w:tc>
        <w:tc>
          <w:tcPr>
            <w:tcW w:w="9639" w:type="dxa"/>
          </w:tcPr>
          <w:p w:rsidR="00C632A5" w:rsidRPr="00C90922" w:rsidRDefault="00C632A5" w:rsidP="00D243B5">
            <w:pPr>
              <w:pStyle w:val="a9"/>
              <w:jc w:val="both"/>
            </w:pPr>
            <w:r w:rsidRPr="00C90922">
              <w:t xml:space="preserve">Материалы тактильные для пола  </w:t>
            </w:r>
          </w:p>
          <w:p w:rsidR="00C632A5" w:rsidRPr="00C90922" w:rsidRDefault="00C632A5" w:rsidP="00EF1B0B">
            <w:pPr>
              <w:pStyle w:val="a9"/>
              <w:jc w:val="both"/>
            </w:pPr>
            <w:r w:rsidRPr="00C90922">
              <w:t xml:space="preserve">Тактильные материалы, такие как кафельные плитки, половые настилы и половые маты, используемые как внутри, так и снаружи дома и позволяющие слепым людям ориентироваться в окружающей обстановке  </w:t>
            </w:r>
          </w:p>
        </w:tc>
      </w:tr>
      <w:tr w:rsidR="00C632A5" w:rsidRPr="00C90922" w:rsidTr="00EF1B0B">
        <w:tc>
          <w:tcPr>
            <w:tcW w:w="1134" w:type="dxa"/>
          </w:tcPr>
          <w:p w:rsidR="00C632A5" w:rsidRPr="00EF1B0B" w:rsidRDefault="00C632A5" w:rsidP="00EF1B0B">
            <w:pPr>
              <w:pStyle w:val="a9"/>
              <w:jc w:val="center"/>
            </w:pPr>
            <w:r w:rsidRPr="00EF1B0B">
              <w:t>21</w:t>
            </w:r>
          </w:p>
        </w:tc>
        <w:tc>
          <w:tcPr>
            <w:tcW w:w="9639" w:type="dxa"/>
          </w:tcPr>
          <w:p w:rsidR="00C632A5" w:rsidRPr="00C90922" w:rsidRDefault="00D243B5" w:rsidP="00D243B5">
            <w:pPr>
              <w:pStyle w:val="a9"/>
              <w:jc w:val="center"/>
            </w:pPr>
            <w:r>
              <w:t>С</w:t>
            </w:r>
            <w:r w:rsidRPr="00C90922">
              <w:t xml:space="preserve">редства связи, информации и сигнализации, в том числе </w:t>
            </w:r>
            <w:r>
              <w:t xml:space="preserve"> </w:t>
            </w:r>
            <w:r w:rsidRPr="00C90922">
              <w:t>средства для чтения, письма, телефонной связи и предупредительной сигнализации</w:t>
            </w:r>
          </w:p>
        </w:tc>
      </w:tr>
      <w:tr w:rsidR="00C632A5" w:rsidRPr="00C90922" w:rsidTr="00EF1B0B">
        <w:tc>
          <w:tcPr>
            <w:tcW w:w="1134" w:type="dxa"/>
          </w:tcPr>
          <w:p w:rsidR="00C632A5" w:rsidRPr="00EF1B0B" w:rsidRDefault="00C632A5" w:rsidP="00EF1B0B">
            <w:pPr>
              <w:pStyle w:val="a9"/>
              <w:jc w:val="center"/>
            </w:pPr>
            <w:r w:rsidRPr="00EF1B0B">
              <w:t>21 06</w:t>
            </w:r>
          </w:p>
        </w:tc>
        <w:tc>
          <w:tcPr>
            <w:tcW w:w="9639" w:type="dxa"/>
          </w:tcPr>
          <w:p w:rsidR="00C632A5" w:rsidRPr="00C90922" w:rsidRDefault="00C632A5" w:rsidP="000C538A">
            <w:pPr>
              <w:pStyle w:val="a9"/>
              <w:jc w:val="center"/>
            </w:pPr>
            <w:r w:rsidRPr="00C90922">
              <w:t>Средства электронно-оптические</w:t>
            </w:r>
          </w:p>
        </w:tc>
      </w:tr>
      <w:tr w:rsidR="00C632A5" w:rsidRPr="00C90922" w:rsidTr="00EF1B0B">
        <w:tc>
          <w:tcPr>
            <w:tcW w:w="1134" w:type="dxa"/>
          </w:tcPr>
          <w:p w:rsidR="00C632A5" w:rsidRPr="00EF1B0B" w:rsidRDefault="00C632A5" w:rsidP="00EF1B0B">
            <w:pPr>
              <w:pStyle w:val="a9"/>
              <w:jc w:val="center"/>
            </w:pPr>
            <w:r w:rsidRPr="00EF1B0B">
              <w:t>21 06 03</w:t>
            </w:r>
          </w:p>
        </w:tc>
        <w:tc>
          <w:tcPr>
            <w:tcW w:w="9639" w:type="dxa"/>
          </w:tcPr>
          <w:p w:rsidR="00C632A5" w:rsidRPr="00C90922" w:rsidRDefault="00C632A5" w:rsidP="00D243B5">
            <w:pPr>
              <w:pStyle w:val="a9"/>
              <w:jc w:val="both"/>
            </w:pPr>
            <w:r w:rsidRPr="00C90922">
              <w:t>Видеосистемы с увелич</w:t>
            </w:r>
            <w:r w:rsidR="00D243B5">
              <w:t>ителем изображения</w:t>
            </w:r>
          </w:p>
          <w:p w:rsidR="00C632A5" w:rsidRPr="00C90922" w:rsidRDefault="00C632A5" w:rsidP="00D243B5">
            <w:pPr>
              <w:pStyle w:val="a9"/>
              <w:jc w:val="both"/>
            </w:pPr>
            <w:r w:rsidRPr="00C90922">
              <w:t>Электронное оборудование, которое воспроизводит увеличенное изображение объекта, снимаемого видеокамерой, в том числе видеокаме</w:t>
            </w:r>
            <w:r w:rsidR="00D243B5">
              <w:t>ры, узлы управления и мониторы</w:t>
            </w:r>
          </w:p>
          <w:p w:rsidR="00C632A5" w:rsidRPr="00C90922" w:rsidRDefault="00C632A5" w:rsidP="00D243B5">
            <w:pPr>
              <w:pStyle w:val="a9"/>
              <w:jc w:val="both"/>
            </w:pPr>
            <w:r w:rsidRPr="00C90922">
              <w:t xml:space="preserve">Телевизионные системы закрытые, </w:t>
            </w:r>
            <w:proofErr w:type="gramStart"/>
            <w:r w:rsidRPr="00C90922">
              <w:t>см</w:t>
            </w:r>
            <w:proofErr w:type="gramEnd"/>
            <w:r w:rsidRPr="00C90922">
              <w:t xml:space="preserve">. 21 33 12 </w:t>
            </w:r>
          </w:p>
        </w:tc>
      </w:tr>
      <w:tr w:rsidR="00C632A5" w:rsidRPr="00C90922" w:rsidTr="00EF1B0B">
        <w:tc>
          <w:tcPr>
            <w:tcW w:w="1134" w:type="dxa"/>
          </w:tcPr>
          <w:p w:rsidR="00C632A5" w:rsidRPr="00EF1B0B" w:rsidRDefault="00C632A5" w:rsidP="00EF1B0B">
            <w:pPr>
              <w:pStyle w:val="a9"/>
              <w:jc w:val="center"/>
            </w:pPr>
            <w:r w:rsidRPr="00EF1B0B">
              <w:t>21 06 04</w:t>
            </w:r>
          </w:p>
        </w:tc>
        <w:tc>
          <w:tcPr>
            <w:tcW w:w="9639" w:type="dxa"/>
          </w:tcPr>
          <w:p w:rsidR="00C632A5" w:rsidRPr="00C90922" w:rsidRDefault="00C632A5" w:rsidP="00D243B5">
            <w:pPr>
              <w:pStyle w:val="a9"/>
              <w:jc w:val="both"/>
            </w:pPr>
            <w:r w:rsidRPr="00C90922">
              <w:t xml:space="preserve">Аппаратура телевизионная увеличивающая </w:t>
            </w:r>
          </w:p>
        </w:tc>
      </w:tr>
      <w:tr w:rsidR="00C632A5" w:rsidRPr="00C90922" w:rsidTr="00EF1B0B">
        <w:tc>
          <w:tcPr>
            <w:tcW w:w="1134" w:type="dxa"/>
          </w:tcPr>
          <w:p w:rsidR="00C632A5" w:rsidRPr="00EF1B0B" w:rsidRDefault="00C632A5" w:rsidP="00EF1B0B">
            <w:pPr>
              <w:pStyle w:val="a9"/>
              <w:jc w:val="center"/>
            </w:pPr>
            <w:r w:rsidRPr="00EF1B0B">
              <w:t xml:space="preserve">21 06 </w:t>
            </w:r>
            <w:proofErr w:type="spellStart"/>
            <w:r w:rsidRPr="00EF1B0B">
              <w:t>06</w:t>
            </w:r>
            <w:proofErr w:type="spellEnd"/>
          </w:p>
        </w:tc>
        <w:tc>
          <w:tcPr>
            <w:tcW w:w="9639" w:type="dxa"/>
          </w:tcPr>
          <w:p w:rsidR="00C632A5" w:rsidRPr="00C90922" w:rsidRDefault="00D243B5" w:rsidP="00D243B5">
            <w:pPr>
              <w:pStyle w:val="a9"/>
              <w:jc w:val="both"/>
            </w:pPr>
            <w:r>
              <w:t>«</w:t>
            </w:r>
            <w:r w:rsidR="00C632A5" w:rsidRPr="00C90922">
              <w:t>Читающие машины</w:t>
            </w:r>
            <w:r>
              <w:t>»</w:t>
            </w:r>
          </w:p>
          <w:p w:rsidR="00C632A5" w:rsidRPr="00C90922" w:rsidRDefault="00C632A5" w:rsidP="00D243B5">
            <w:pPr>
              <w:pStyle w:val="a9"/>
              <w:jc w:val="both"/>
            </w:pPr>
            <w:r w:rsidRPr="00C90922">
              <w:t xml:space="preserve">Системы, которые считывают и трансформируют письменный текст в альтернативные </w:t>
            </w:r>
            <w:r w:rsidRPr="00C90922">
              <w:lastRenderedPageBreak/>
              <w:t>визуальные, звуковые или тактильные фо</w:t>
            </w:r>
            <w:r w:rsidR="00D243B5">
              <w:t>рмы воспроизведения информации</w:t>
            </w:r>
          </w:p>
          <w:p w:rsidR="00C632A5" w:rsidRPr="00C90922" w:rsidRDefault="00C632A5" w:rsidP="00D243B5">
            <w:pPr>
              <w:pStyle w:val="a9"/>
              <w:jc w:val="both"/>
            </w:pPr>
            <w:r w:rsidRPr="00C90922">
              <w:t xml:space="preserve">Устройства синтезированной речи, </w:t>
            </w:r>
            <w:proofErr w:type="gramStart"/>
            <w:r w:rsidRPr="00C90922">
              <w:t>см</w:t>
            </w:r>
            <w:proofErr w:type="gramEnd"/>
            <w:r w:rsidRPr="00C90922">
              <w:t xml:space="preserve">. 21 10 09 </w:t>
            </w:r>
          </w:p>
        </w:tc>
      </w:tr>
      <w:tr w:rsidR="00C632A5" w:rsidRPr="00C90922" w:rsidTr="00EF1B0B">
        <w:tc>
          <w:tcPr>
            <w:tcW w:w="1134" w:type="dxa"/>
          </w:tcPr>
          <w:p w:rsidR="00C632A5" w:rsidRPr="00EF1B0B" w:rsidRDefault="00C632A5" w:rsidP="00EF1B0B">
            <w:pPr>
              <w:pStyle w:val="a9"/>
              <w:jc w:val="center"/>
            </w:pPr>
            <w:r w:rsidRPr="00EF1B0B">
              <w:lastRenderedPageBreak/>
              <w:t>21 06 09</w:t>
            </w:r>
          </w:p>
        </w:tc>
        <w:tc>
          <w:tcPr>
            <w:tcW w:w="9639" w:type="dxa"/>
          </w:tcPr>
          <w:p w:rsidR="00C632A5" w:rsidRPr="00C90922" w:rsidRDefault="00C632A5" w:rsidP="00D243B5">
            <w:pPr>
              <w:pStyle w:val="a9"/>
              <w:jc w:val="both"/>
            </w:pPr>
            <w:r w:rsidRPr="00C90922">
              <w:t xml:space="preserve">Программные средства для увеличения изображения </w:t>
            </w:r>
          </w:p>
        </w:tc>
      </w:tr>
      <w:tr w:rsidR="00C632A5" w:rsidRPr="00C90922" w:rsidTr="00EF1B0B">
        <w:tc>
          <w:tcPr>
            <w:tcW w:w="1134" w:type="dxa"/>
          </w:tcPr>
          <w:p w:rsidR="00C632A5" w:rsidRPr="00EF1B0B" w:rsidRDefault="00C632A5" w:rsidP="00EF1B0B">
            <w:pPr>
              <w:pStyle w:val="a9"/>
              <w:jc w:val="center"/>
            </w:pPr>
            <w:r w:rsidRPr="00EF1B0B">
              <w:t>21 10</w:t>
            </w:r>
          </w:p>
        </w:tc>
        <w:tc>
          <w:tcPr>
            <w:tcW w:w="9639" w:type="dxa"/>
          </w:tcPr>
          <w:p w:rsidR="00C632A5" w:rsidRPr="00C90922" w:rsidRDefault="00C632A5" w:rsidP="000C538A">
            <w:pPr>
              <w:pStyle w:val="a9"/>
              <w:jc w:val="center"/>
            </w:pPr>
            <w:r w:rsidRPr="00C90922">
              <w:t>Блоки вывода для компьютеров и электронное оборудование</w:t>
            </w:r>
          </w:p>
        </w:tc>
      </w:tr>
      <w:tr w:rsidR="00C632A5" w:rsidRPr="00C90922" w:rsidTr="00EF1B0B">
        <w:tc>
          <w:tcPr>
            <w:tcW w:w="1134" w:type="dxa"/>
          </w:tcPr>
          <w:p w:rsidR="00C632A5" w:rsidRPr="00EF1B0B" w:rsidRDefault="00C632A5" w:rsidP="00EF1B0B">
            <w:pPr>
              <w:pStyle w:val="a9"/>
              <w:jc w:val="center"/>
            </w:pPr>
            <w:r w:rsidRPr="00EF1B0B">
              <w:t>21 10 03</w:t>
            </w:r>
          </w:p>
        </w:tc>
        <w:tc>
          <w:tcPr>
            <w:tcW w:w="9639" w:type="dxa"/>
          </w:tcPr>
          <w:p w:rsidR="00C632A5" w:rsidRPr="00C90922" w:rsidRDefault="00C632A5" w:rsidP="00D243B5">
            <w:pPr>
              <w:pStyle w:val="a9"/>
              <w:jc w:val="both"/>
            </w:pPr>
            <w:r w:rsidRPr="00C90922">
              <w:t xml:space="preserve">Дисплеи, </w:t>
            </w:r>
            <w:r w:rsidRPr="00C90922">
              <w:rPr>
                <w:i/>
                <w:iCs/>
              </w:rPr>
              <w:t>в том числе дисплеи для людей с нарушением зрения (</w:t>
            </w:r>
            <w:proofErr w:type="spellStart"/>
            <w:r w:rsidRPr="00C90922">
              <w:rPr>
                <w:i/>
                <w:iCs/>
              </w:rPr>
              <w:t>брайлевские</w:t>
            </w:r>
            <w:proofErr w:type="spellEnd"/>
            <w:r w:rsidRPr="00C90922">
              <w:rPr>
                <w:i/>
                <w:iCs/>
              </w:rPr>
              <w:t xml:space="preserve"> тактильные дисплеи - для слепых и телевизионные дисплеи - </w:t>
            </w:r>
            <w:proofErr w:type="gramStart"/>
            <w:r w:rsidRPr="00C90922">
              <w:rPr>
                <w:i/>
                <w:iCs/>
              </w:rPr>
              <w:t>для</w:t>
            </w:r>
            <w:proofErr w:type="gramEnd"/>
            <w:r w:rsidRPr="00C90922">
              <w:rPr>
                <w:i/>
                <w:iCs/>
              </w:rPr>
              <w:t xml:space="preserve"> слабовидящих)</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21 10 06</w:t>
            </w:r>
          </w:p>
        </w:tc>
        <w:tc>
          <w:tcPr>
            <w:tcW w:w="9639" w:type="dxa"/>
          </w:tcPr>
          <w:p w:rsidR="00C632A5" w:rsidRPr="00C90922" w:rsidRDefault="00C632A5" w:rsidP="00D243B5">
            <w:pPr>
              <w:pStyle w:val="a9"/>
            </w:pPr>
            <w:r w:rsidRPr="00C90922">
              <w:t xml:space="preserve">Принтеры и плоттеры, </w:t>
            </w:r>
            <w:r w:rsidRPr="00C90922">
              <w:rPr>
                <w:i/>
                <w:iCs/>
              </w:rPr>
              <w:t>в том числе принтеры для печати крупным шрифтом и (или) рельефно-точечным шрифтом (например, шрифтом Брайля)</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21 10 09</w:t>
            </w:r>
          </w:p>
        </w:tc>
        <w:tc>
          <w:tcPr>
            <w:tcW w:w="9639" w:type="dxa"/>
          </w:tcPr>
          <w:p w:rsidR="00C632A5" w:rsidRPr="00C90922" w:rsidRDefault="00C632A5" w:rsidP="00D243B5">
            <w:pPr>
              <w:pStyle w:val="a9"/>
            </w:pPr>
            <w:r w:rsidRPr="00C90922">
              <w:t xml:space="preserve">Устройства синтезированной речи  </w:t>
            </w:r>
          </w:p>
          <w:p w:rsidR="00C632A5" w:rsidRPr="00C90922" w:rsidRDefault="00C632A5" w:rsidP="00D243B5">
            <w:pPr>
              <w:pStyle w:val="a9"/>
            </w:pPr>
            <w:r w:rsidRPr="00C90922">
              <w:t xml:space="preserve">Аппаратно-программные средства для преобразования текста в искусственную речь  </w:t>
            </w:r>
          </w:p>
        </w:tc>
      </w:tr>
      <w:tr w:rsidR="00C632A5" w:rsidRPr="00C90922" w:rsidTr="00EF1B0B">
        <w:tc>
          <w:tcPr>
            <w:tcW w:w="1134" w:type="dxa"/>
          </w:tcPr>
          <w:p w:rsidR="00C632A5" w:rsidRPr="00EF1B0B" w:rsidRDefault="00C632A5" w:rsidP="00EF1B0B">
            <w:pPr>
              <w:pStyle w:val="a9"/>
              <w:jc w:val="center"/>
            </w:pPr>
            <w:r w:rsidRPr="00EF1B0B">
              <w:t>21 30</w:t>
            </w:r>
          </w:p>
        </w:tc>
        <w:tc>
          <w:tcPr>
            <w:tcW w:w="9639" w:type="dxa"/>
          </w:tcPr>
          <w:p w:rsidR="00C632A5" w:rsidRPr="00C90922" w:rsidRDefault="00C632A5" w:rsidP="00D243B5">
            <w:pPr>
              <w:pStyle w:val="a9"/>
            </w:pPr>
            <w:r w:rsidRPr="00C90922">
              <w:t xml:space="preserve">Звукозаписывающая и звуковоспроизводящая аппаратура  </w:t>
            </w:r>
          </w:p>
        </w:tc>
      </w:tr>
      <w:tr w:rsidR="00C632A5" w:rsidRPr="00C90922" w:rsidTr="00EF1B0B">
        <w:tc>
          <w:tcPr>
            <w:tcW w:w="1134" w:type="dxa"/>
          </w:tcPr>
          <w:p w:rsidR="00C632A5" w:rsidRPr="00EF1B0B" w:rsidRDefault="00C632A5" w:rsidP="00EF1B0B">
            <w:pPr>
              <w:pStyle w:val="a9"/>
              <w:jc w:val="center"/>
            </w:pPr>
            <w:r w:rsidRPr="00EF1B0B">
              <w:t>21 30 03</w:t>
            </w:r>
          </w:p>
        </w:tc>
        <w:tc>
          <w:tcPr>
            <w:tcW w:w="9639" w:type="dxa"/>
          </w:tcPr>
          <w:p w:rsidR="00C632A5" w:rsidRPr="00C90922" w:rsidRDefault="00C632A5" w:rsidP="00D243B5">
            <w:pPr>
              <w:pStyle w:val="a9"/>
            </w:pPr>
            <w:r w:rsidRPr="00C90922">
              <w:t xml:space="preserve">Магнитофоны кассетные для людей с нарушением зрения, в том числе магнитофоны и плееры, использующие </w:t>
            </w:r>
            <w:proofErr w:type="spellStart"/>
            <w:proofErr w:type="gramStart"/>
            <w:r w:rsidRPr="00C90922">
              <w:t>компакт-кассеты</w:t>
            </w:r>
            <w:proofErr w:type="spellEnd"/>
            <w:proofErr w:type="gramEnd"/>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21 30 06</w:t>
            </w:r>
          </w:p>
        </w:tc>
        <w:tc>
          <w:tcPr>
            <w:tcW w:w="9639" w:type="dxa"/>
          </w:tcPr>
          <w:p w:rsidR="00C632A5" w:rsidRPr="00C90922" w:rsidRDefault="00C632A5" w:rsidP="00D243B5">
            <w:pPr>
              <w:pStyle w:val="a9"/>
            </w:pPr>
            <w:r w:rsidRPr="00C90922">
              <w:t xml:space="preserve">Магнитофоны катушечные для людей с нарушением зрения </w:t>
            </w:r>
          </w:p>
        </w:tc>
      </w:tr>
      <w:tr w:rsidR="00C632A5" w:rsidRPr="00C90922" w:rsidTr="00EF1B0B">
        <w:tc>
          <w:tcPr>
            <w:tcW w:w="1134" w:type="dxa"/>
          </w:tcPr>
          <w:p w:rsidR="00C632A5" w:rsidRPr="00EF1B0B" w:rsidRDefault="00C632A5" w:rsidP="00EF1B0B">
            <w:pPr>
              <w:pStyle w:val="a9"/>
              <w:jc w:val="center"/>
            </w:pPr>
            <w:r w:rsidRPr="00EF1B0B">
              <w:t>21 30 09</w:t>
            </w:r>
          </w:p>
        </w:tc>
        <w:tc>
          <w:tcPr>
            <w:tcW w:w="9639" w:type="dxa"/>
          </w:tcPr>
          <w:p w:rsidR="00C632A5" w:rsidRPr="00C90922" w:rsidRDefault="00C632A5" w:rsidP="00D243B5">
            <w:pPr>
              <w:pStyle w:val="a9"/>
            </w:pPr>
            <w:r w:rsidRPr="00C90922">
              <w:t>Магнитофоны кассетные миниатюрные для людей с нарушением зрения, в том числе магнитофоны и плееры, использующие мини/</w:t>
            </w:r>
            <w:proofErr w:type="spellStart"/>
            <w:r w:rsidRPr="00C90922">
              <w:t>микрокассеты</w:t>
            </w:r>
            <w:proofErr w:type="spellEnd"/>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rPr>
                <w:i/>
                <w:iCs/>
              </w:rPr>
              <w:t>21 30 11</w:t>
            </w:r>
          </w:p>
        </w:tc>
        <w:tc>
          <w:tcPr>
            <w:tcW w:w="9639" w:type="dxa"/>
          </w:tcPr>
          <w:p w:rsidR="00C632A5" w:rsidRPr="00C90922" w:rsidRDefault="00C632A5" w:rsidP="00D243B5">
            <w:pPr>
              <w:pStyle w:val="a9"/>
            </w:pPr>
            <w:r w:rsidRPr="00C90922">
              <w:rPr>
                <w:i/>
                <w:iCs/>
              </w:rPr>
              <w:t>Электронные речевые информаторы (коммуникаторы) для слепоглухих, в том числе карточки алфавитные</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21 30 12</w:t>
            </w:r>
          </w:p>
        </w:tc>
        <w:tc>
          <w:tcPr>
            <w:tcW w:w="9639" w:type="dxa"/>
          </w:tcPr>
          <w:p w:rsidR="00C632A5" w:rsidRPr="00C90922" w:rsidRDefault="00C632A5" w:rsidP="00D243B5">
            <w:pPr>
              <w:pStyle w:val="a9"/>
            </w:pPr>
            <w:r w:rsidRPr="00C90922">
              <w:t xml:space="preserve">Генераторы указателя тона (уровня звука)  </w:t>
            </w:r>
          </w:p>
          <w:p w:rsidR="00C632A5" w:rsidRPr="00C90922" w:rsidRDefault="00C632A5" w:rsidP="00D243B5">
            <w:pPr>
              <w:pStyle w:val="a9"/>
            </w:pPr>
            <w:r w:rsidRPr="00C90922">
              <w:t xml:space="preserve">Устройства, позволяющие человеку с нарушением функции зрения использовать кассетный магнитофон </w:t>
            </w:r>
          </w:p>
        </w:tc>
      </w:tr>
      <w:tr w:rsidR="00C632A5" w:rsidRPr="00C90922" w:rsidTr="00EF1B0B">
        <w:tc>
          <w:tcPr>
            <w:tcW w:w="1134" w:type="dxa"/>
          </w:tcPr>
          <w:p w:rsidR="00C632A5" w:rsidRPr="00EF1B0B" w:rsidRDefault="00C632A5" w:rsidP="00EF1B0B">
            <w:pPr>
              <w:pStyle w:val="a9"/>
              <w:jc w:val="center"/>
            </w:pPr>
            <w:r w:rsidRPr="00EF1B0B">
              <w:t>21 33</w:t>
            </w:r>
          </w:p>
        </w:tc>
        <w:tc>
          <w:tcPr>
            <w:tcW w:w="9639" w:type="dxa"/>
          </w:tcPr>
          <w:p w:rsidR="00C632A5" w:rsidRPr="00C90922" w:rsidRDefault="00C632A5" w:rsidP="00D243B5">
            <w:pPr>
              <w:pStyle w:val="a9"/>
            </w:pPr>
            <w:r w:rsidRPr="00C90922">
              <w:t xml:space="preserve">Телевизионная аппаратура и видеоаппаратура  </w:t>
            </w:r>
          </w:p>
        </w:tc>
      </w:tr>
      <w:tr w:rsidR="00C632A5" w:rsidRPr="00C90922" w:rsidTr="00EF1B0B">
        <w:tc>
          <w:tcPr>
            <w:tcW w:w="1134" w:type="dxa"/>
          </w:tcPr>
          <w:p w:rsidR="00C632A5" w:rsidRPr="00EF1B0B" w:rsidRDefault="00C632A5" w:rsidP="00EF1B0B">
            <w:pPr>
              <w:pStyle w:val="a9"/>
              <w:jc w:val="center"/>
            </w:pPr>
            <w:r w:rsidRPr="00EF1B0B">
              <w:t>21 33 03</w:t>
            </w:r>
          </w:p>
        </w:tc>
        <w:tc>
          <w:tcPr>
            <w:tcW w:w="9639" w:type="dxa"/>
          </w:tcPr>
          <w:p w:rsidR="00C632A5" w:rsidRPr="00C90922" w:rsidRDefault="00C632A5" w:rsidP="00D243B5">
            <w:pPr>
              <w:pStyle w:val="a9"/>
            </w:pPr>
            <w:r w:rsidRPr="00C90922">
              <w:t xml:space="preserve">Телевизоры, </w:t>
            </w:r>
            <w:r w:rsidRPr="00C90922">
              <w:rPr>
                <w:i/>
                <w:iCs/>
              </w:rPr>
              <w:t>в том числе телевизоры со встроенным декодером телетекста</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21 33 06</w:t>
            </w:r>
          </w:p>
        </w:tc>
        <w:tc>
          <w:tcPr>
            <w:tcW w:w="9639" w:type="dxa"/>
          </w:tcPr>
          <w:p w:rsidR="00C632A5" w:rsidRPr="00C90922" w:rsidRDefault="00C632A5" w:rsidP="00D243B5">
            <w:pPr>
              <w:pStyle w:val="a9"/>
            </w:pPr>
            <w:r w:rsidRPr="00C90922">
              <w:t xml:space="preserve">Видеомагнитофоны, в том числе видеоплейеры </w:t>
            </w:r>
          </w:p>
        </w:tc>
      </w:tr>
      <w:tr w:rsidR="00C632A5" w:rsidRPr="00C90922" w:rsidTr="00EF1B0B">
        <w:tc>
          <w:tcPr>
            <w:tcW w:w="1134" w:type="dxa"/>
          </w:tcPr>
          <w:p w:rsidR="00C632A5" w:rsidRPr="00EF1B0B" w:rsidRDefault="00C632A5" w:rsidP="00EF1B0B">
            <w:pPr>
              <w:pStyle w:val="a9"/>
              <w:jc w:val="center"/>
            </w:pPr>
            <w:r w:rsidRPr="00EF1B0B">
              <w:t>21 33 09</w:t>
            </w:r>
          </w:p>
        </w:tc>
        <w:tc>
          <w:tcPr>
            <w:tcW w:w="9639" w:type="dxa"/>
          </w:tcPr>
          <w:p w:rsidR="00C632A5" w:rsidRPr="00C90922" w:rsidRDefault="00C632A5" w:rsidP="00D243B5">
            <w:pPr>
              <w:pStyle w:val="a9"/>
            </w:pPr>
            <w:r w:rsidRPr="00C90922">
              <w:t xml:space="preserve">Декодеры видеотекста ("телетекста")  </w:t>
            </w:r>
          </w:p>
          <w:p w:rsidR="00C632A5" w:rsidRPr="00C90922" w:rsidRDefault="00C632A5" w:rsidP="00D243B5">
            <w:pPr>
              <w:pStyle w:val="a9"/>
            </w:pPr>
            <w:r w:rsidRPr="00C90922">
              <w:t xml:space="preserve">Устройства для перевода видеотекста в искусственную речь и (или) для перевода устной речи в видеотекст (титры) для людей с нарушением слуха (глухих) </w:t>
            </w:r>
          </w:p>
        </w:tc>
      </w:tr>
      <w:tr w:rsidR="00C632A5" w:rsidRPr="00C90922" w:rsidTr="00EF1B0B">
        <w:tc>
          <w:tcPr>
            <w:tcW w:w="1134" w:type="dxa"/>
          </w:tcPr>
          <w:p w:rsidR="00C632A5" w:rsidRPr="00EF1B0B" w:rsidRDefault="00C632A5" w:rsidP="00EF1B0B">
            <w:pPr>
              <w:pStyle w:val="a9"/>
              <w:jc w:val="center"/>
            </w:pPr>
            <w:r w:rsidRPr="00EF1B0B">
              <w:rPr>
                <w:i/>
                <w:iCs/>
              </w:rPr>
              <w:t>21 33 10</w:t>
            </w:r>
          </w:p>
        </w:tc>
        <w:tc>
          <w:tcPr>
            <w:tcW w:w="9639" w:type="dxa"/>
          </w:tcPr>
          <w:p w:rsidR="00C632A5" w:rsidRPr="00C90922" w:rsidRDefault="00C632A5" w:rsidP="00D243B5">
            <w:pPr>
              <w:pStyle w:val="a9"/>
            </w:pPr>
            <w:r w:rsidRPr="00C90922">
              <w:rPr>
                <w:i/>
                <w:iCs/>
              </w:rPr>
              <w:t>Носители видеоинформации с субтитрами, в том числе со скрытыми субтитрами</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rPr>
                <w:i/>
                <w:iCs/>
              </w:rPr>
              <w:t>21 33 11</w:t>
            </w:r>
          </w:p>
        </w:tc>
        <w:tc>
          <w:tcPr>
            <w:tcW w:w="9639" w:type="dxa"/>
          </w:tcPr>
          <w:p w:rsidR="00C632A5" w:rsidRPr="00C90922" w:rsidRDefault="00C632A5" w:rsidP="00D243B5">
            <w:pPr>
              <w:pStyle w:val="a9"/>
            </w:pPr>
            <w:r w:rsidRPr="00C90922">
              <w:rPr>
                <w:i/>
                <w:iCs/>
              </w:rPr>
              <w:t>Кино- и видеофильмы для людей с нарушением слуха (глухих)</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21 33 12</w:t>
            </w:r>
          </w:p>
        </w:tc>
        <w:tc>
          <w:tcPr>
            <w:tcW w:w="9639" w:type="dxa"/>
          </w:tcPr>
          <w:p w:rsidR="00C632A5" w:rsidRPr="00C90922" w:rsidRDefault="00C632A5" w:rsidP="00D243B5">
            <w:pPr>
              <w:pStyle w:val="a9"/>
            </w:pPr>
            <w:r w:rsidRPr="00C90922">
              <w:t xml:space="preserve">Системы телевизионные закрытые  </w:t>
            </w:r>
          </w:p>
          <w:p w:rsidR="00C632A5" w:rsidRPr="00C90922" w:rsidRDefault="00C632A5" w:rsidP="00D243B5">
            <w:pPr>
              <w:pStyle w:val="a9"/>
            </w:pPr>
            <w:r w:rsidRPr="00C90922">
              <w:t xml:space="preserve">Закрытые системы для передачи информации, например системы, передающие изображение от камеры к монитору, чтобы зафиксировать (записать) происходящее в определенное время и в определенном месте, в том числе системы </w:t>
            </w:r>
            <w:proofErr w:type="spellStart"/>
            <w:r w:rsidRPr="00C90922">
              <w:t>субтитрирования</w:t>
            </w:r>
            <w:proofErr w:type="spellEnd"/>
            <w:r w:rsidRPr="00C90922">
              <w:t xml:space="preserve"> кино- и видеопродукции закрытые  </w:t>
            </w:r>
          </w:p>
        </w:tc>
      </w:tr>
      <w:tr w:rsidR="00C632A5" w:rsidRPr="00C90922" w:rsidTr="00EF1B0B">
        <w:tc>
          <w:tcPr>
            <w:tcW w:w="1134" w:type="dxa"/>
          </w:tcPr>
          <w:p w:rsidR="00C632A5" w:rsidRPr="00EF1B0B" w:rsidRDefault="00C632A5" w:rsidP="00EF1B0B">
            <w:pPr>
              <w:pStyle w:val="a9"/>
              <w:jc w:val="center"/>
            </w:pPr>
            <w:r w:rsidRPr="00EF1B0B">
              <w:t>21 36</w:t>
            </w:r>
          </w:p>
        </w:tc>
        <w:tc>
          <w:tcPr>
            <w:tcW w:w="9639" w:type="dxa"/>
          </w:tcPr>
          <w:p w:rsidR="00C632A5" w:rsidRPr="00C90922" w:rsidRDefault="00C632A5" w:rsidP="00D243B5">
            <w:pPr>
              <w:pStyle w:val="a9"/>
            </w:pPr>
            <w:r w:rsidRPr="00C90922">
              <w:t xml:space="preserve">Средства телефонной связи  </w:t>
            </w:r>
          </w:p>
        </w:tc>
      </w:tr>
      <w:tr w:rsidR="00C632A5" w:rsidRPr="00C90922" w:rsidTr="00EF1B0B">
        <w:tc>
          <w:tcPr>
            <w:tcW w:w="1134" w:type="dxa"/>
          </w:tcPr>
          <w:p w:rsidR="00C632A5" w:rsidRPr="00EF1B0B" w:rsidRDefault="00C632A5" w:rsidP="00EF1B0B">
            <w:pPr>
              <w:pStyle w:val="a9"/>
              <w:jc w:val="center"/>
            </w:pPr>
            <w:r w:rsidRPr="00EF1B0B">
              <w:t>21 36 09</w:t>
            </w:r>
          </w:p>
        </w:tc>
        <w:tc>
          <w:tcPr>
            <w:tcW w:w="9639" w:type="dxa"/>
          </w:tcPr>
          <w:p w:rsidR="00C632A5" w:rsidRPr="00C90922" w:rsidRDefault="00C632A5" w:rsidP="00D243B5">
            <w:pPr>
              <w:pStyle w:val="a9"/>
            </w:pPr>
            <w:r w:rsidRPr="00C90922">
              <w:t xml:space="preserve">Аппараты телефонные с текстовым вводом и (или) текстовым выводом, в том числе аппараты телефонные с </w:t>
            </w:r>
            <w:proofErr w:type="spellStart"/>
            <w:r w:rsidRPr="00C90922">
              <w:t>брайлевским</w:t>
            </w:r>
            <w:proofErr w:type="spellEnd"/>
            <w:r w:rsidRPr="00C90922">
              <w:t xml:space="preserve"> вводом (выводом) для слепых, аппараты телефонные с текстовым выводом (с бегущей строкой) для людей с нарушением слуха </w:t>
            </w:r>
          </w:p>
        </w:tc>
      </w:tr>
      <w:tr w:rsidR="00C632A5" w:rsidRPr="00C90922" w:rsidTr="00EF1B0B">
        <w:tc>
          <w:tcPr>
            <w:tcW w:w="1134" w:type="dxa"/>
          </w:tcPr>
          <w:p w:rsidR="00C632A5" w:rsidRPr="00EF1B0B" w:rsidRDefault="00C632A5" w:rsidP="00EF1B0B">
            <w:pPr>
              <w:pStyle w:val="a9"/>
              <w:jc w:val="center"/>
            </w:pPr>
            <w:r w:rsidRPr="00EF1B0B">
              <w:t>21 36 10</w:t>
            </w:r>
          </w:p>
        </w:tc>
        <w:tc>
          <w:tcPr>
            <w:tcW w:w="9639" w:type="dxa"/>
          </w:tcPr>
          <w:p w:rsidR="00C632A5" w:rsidRPr="00C90922" w:rsidRDefault="00C632A5" w:rsidP="00D243B5">
            <w:pPr>
              <w:pStyle w:val="a9"/>
            </w:pPr>
            <w:r w:rsidRPr="00C90922">
              <w:t xml:space="preserve">Аппараты телефонные визуальные и видеотелефонные  </w:t>
            </w:r>
          </w:p>
          <w:p w:rsidR="00C632A5" w:rsidRPr="00C90922" w:rsidRDefault="00C632A5" w:rsidP="00D243B5">
            <w:pPr>
              <w:pStyle w:val="a9"/>
            </w:pPr>
            <w:r w:rsidRPr="00C90922">
              <w:t xml:space="preserve">Телефонные аппараты с устройством, обеспечивающим передачу и прием одновременно речевых сообщений и изображения </w:t>
            </w:r>
          </w:p>
        </w:tc>
      </w:tr>
      <w:tr w:rsidR="00C632A5" w:rsidRPr="00C90922" w:rsidTr="00EF1B0B">
        <w:tc>
          <w:tcPr>
            <w:tcW w:w="1134" w:type="dxa"/>
          </w:tcPr>
          <w:p w:rsidR="00C632A5" w:rsidRPr="00EF1B0B" w:rsidRDefault="00C632A5" w:rsidP="00EF1B0B">
            <w:pPr>
              <w:pStyle w:val="a9"/>
              <w:jc w:val="center"/>
            </w:pPr>
            <w:r w:rsidRPr="00EF1B0B">
              <w:t>21 36 11</w:t>
            </w:r>
          </w:p>
        </w:tc>
        <w:tc>
          <w:tcPr>
            <w:tcW w:w="9639" w:type="dxa"/>
          </w:tcPr>
          <w:p w:rsidR="00C632A5" w:rsidRPr="00C90922" w:rsidRDefault="00C632A5" w:rsidP="00D243B5">
            <w:pPr>
              <w:pStyle w:val="a9"/>
            </w:pPr>
            <w:r w:rsidRPr="00C90922">
              <w:t xml:space="preserve">Аппараты телефонные со встроенным дополнительным предупреждающим сигнальным устройством  </w:t>
            </w:r>
          </w:p>
        </w:tc>
      </w:tr>
      <w:tr w:rsidR="00C632A5" w:rsidRPr="00C90922" w:rsidTr="00EF1B0B">
        <w:tc>
          <w:tcPr>
            <w:tcW w:w="1134" w:type="dxa"/>
          </w:tcPr>
          <w:p w:rsidR="00C632A5" w:rsidRPr="00EF1B0B" w:rsidRDefault="00C632A5" w:rsidP="00EF1B0B">
            <w:pPr>
              <w:pStyle w:val="a9"/>
              <w:jc w:val="center"/>
            </w:pPr>
            <w:r w:rsidRPr="00EF1B0B">
              <w:t>21 36 12</w:t>
            </w:r>
          </w:p>
        </w:tc>
        <w:tc>
          <w:tcPr>
            <w:tcW w:w="9639" w:type="dxa"/>
          </w:tcPr>
          <w:p w:rsidR="00C632A5" w:rsidRPr="00C90922" w:rsidRDefault="00C632A5" w:rsidP="00D243B5">
            <w:pPr>
              <w:pStyle w:val="a9"/>
            </w:pPr>
            <w:r w:rsidRPr="00C90922">
              <w:t xml:space="preserve">Аппараты телефонные громкоговорящие и их принадлежности </w:t>
            </w:r>
            <w:r w:rsidRPr="00C90922">
              <w:rPr>
                <w:i/>
                <w:iCs/>
              </w:rPr>
              <w:t>для людей с нарушением слуха, в том числе усилительные устройства для подключения к телефонному аппарату общего применения</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21 36 15</w:t>
            </w:r>
          </w:p>
        </w:tc>
        <w:tc>
          <w:tcPr>
            <w:tcW w:w="9639" w:type="dxa"/>
          </w:tcPr>
          <w:p w:rsidR="00C632A5" w:rsidRPr="00C90922" w:rsidRDefault="00C632A5" w:rsidP="00D243B5">
            <w:pPr>
              <w:pStyle w:val="a9"/>
            </w:pPr>
            <w:r w:rsidRPr="00C90922">
              <w:t xml:space="preserve">Индикаторы набора телефонного номера, включения и уровня звука  </w:t>
            </w:r>
          </w:p>
          <w:p w:rsidR="00C632A5" w:rsidRPr="00C90922" w:rsidRDefault="00C632A5" w:rsidP="00D243B5">
            <w:pPr>
              <w:pStyle w:val="a9"/>
            </w:pPr>
            <w:r w:rsidRPr="00C90922">
              <w:t xml:space="preserve">Устройства, которые могут повышать уровень звука телефонных сигналов или могут трансформировать их в альтернативные виды, например вибрационные, мигающие </w:t>
            </w:r>
          </w:p>
        </w:tc>
      </w:tr>
      <w:tr w:rsidR="00C632A5" w:rsidRPr="00C90922" w:rsidTr="00EF1B0B">
        <w:tc>
          <w:tcPr>
            <w:tcW w:w="1134" w:type="dxa"/>
          </w:tcPr>
          <w:p w:rsidR="00C632A5" w:rsidRPr="00EF1B0B" w:rsidRDefault="00C632A5" w:rsidP="00EF1B0B">
            <w:pPr>
              <w:pStyle w:val="a9"/>
              <w:jc w:val="center"/>
            </w:pPr>
            <w:r w:rsidRPr="00EF1B0B">
              <w:t>21 36 18</w:t>
            </w:r>
          </w:p>
        </w:tc>
        <w:tc>
          <w:tcPr>
            <w:tcW w:w="9639" w:type="dxa"/>
          </w:tcPr>
          <w:p w:rsidR="00C632A5" w:rsidRPr="00C90922" w:rsidRDefault="00C632A5" w:rsidP="00D243B5">
            <w:pPr>
              <w:pStyle w:val="a9"/>
            </w:pPr>
            <w:r w:rsidRPr="00C90922">
              <w:t xml:space="preserve">Средства вспомогательные для набора телефонного номера  </w:t>
            </w:r>
          </w:p>
          <w:p w:rsidR="00C632A5" w:rsidRPr="00C90922" w:rsidRDefault="00C632A5" w:rsidP="00D243B5">
            <w:pPr>
              <w:pStyle w:val="a9"/>
            </w:pPr>
            <w:r w:rsidRPr="00C90922">
              <w:t xml:space="preserve">Манжеты нагружаемые, </w:t>
            </w:r>
            <w:proofErr w:type="gramStart"/>
            <w:r w:rsidRPr="00C90922">
              <w:t>см</w:t>
            </w:r>
            <w:proofErr w:type="gramEnd"/>
            <w:r w:rsidRPr="00C90922">
              <w:t xml:space="preserve">. 04 48 18  </w:t>
            </w:r>
          </w:p>
          <w:p w:rsidR="00C632A5" w:rsidRPr="00C90922" w:rsidRDefault="00C632A5" w:rsidP="00D243B5">
            <w:pPr>
              <w:pStyle w:val="a9"/>
            </w:pPr>
            <w:r w:rsidRPr="00C90922">
              <w:t xml:space="preserve">Арматура осветительная бытовая, </w:t>
            </w:r>
            <w:proofErr w:type="gramStart"/>
            <w:r w:rsidRPr="00C90922">
              <w:t>см</w:t>
            </w:r>
            <w:proofErr w:type="gramEnd"/>
            <w:r w:rsidRPr="00C90922">
              <w:t xml:space="preserve">. 18 06  </w:t>
            </w:r>
          </w:p>
          <w:p w:rsidR="00C632A5" w:rsidRPr="00C90922" w:rsidRDefault="00C632A5" w:rsidP="00D243B5">
            <w:pPr>
              <w:pStyle w:val="a9"/>
            </w:pPr>
            <w:r w:rsidRPr="00C90922">
              <w:t xml:space="preserve">Рукоятки (рычаги) управления, </w:t>
            </w:r>
            <w:proofErr w:type="gramStart"/>
            <w:r w:rsidRPr="00C90922">
              <w:t>см</w:t>
            </w:r>
            <w:proofErr w:type="gramEnd"/>
            <w:r w:rsidRPr="00C90922">
              <w:t xml:space="preserve">. 24 18 15  </w:t>
            </w:r>
          </w:p>
          <w:p w:rsidR="00C632A5" w:rsidRPr="00C90922" w:rsidRDefault="00C632A5" w:rsidP="00D243B5">
            <w:pPr>
              <w:pStyle w:val="a9"/>
            </w:pPr>
            <w:r w:rsidRPr="00C90922">
              <w:lastRenderedPageBreak/>
              <w:t xml:space="preserve">Подставки противоскользящие, </w:t>
            </w:r>
            <w:proofErr w:type="gramStart"/>
            <w:r w:rsidRPr="00C90922">
              <w:t>см</w:t>
            </w:r>
            <w:proofErr w:type="gramEnd"/>
            <w:r w:rsidRPr="00C90922">
              <w:t xml:space="preserve">. 24 27 06 </w:t>
            </w:r>
          </w:p>
        </w:tc>
      </w:tr>
      <w:tr w:rsidR="00C632A5" w:rsidRPr="00C90922" w:rsidTr="00EF1B0B">
        <w:tc>
          <w:tcPr>
            <w:tcW w:w="1134" w:type="dxa"/>
          </w:tcPr>
          <w:p w:rsidR="00C632A5" w:rsidRPr="00EF1B0B" w:rsidRDefault="00C632A5" w:rsidP="00EF1B0B">
            <w:pPr>
              <w:pStyle w:val="a9"/>
              <w:jc w:val="center"/>
            </w:pPr>
            <w:r w:rsidRPr="00EF1B0B">
              <w:lastRenderedPageBreak/>
              <w:t>21 36 21</w:t>
            </w:r>
          </w:p>
        </w:tc>
        <w:tc>
          <w:tcPr>
            <w:tcW w:w="9639" w:type="dxa"/>
          </w:tcPr>
          <w:p w:rsidR="00C632A5" w:rsidRPr="00C90922" w:rsidRDefault="00C632A5" w:rsidP="00D243B5">
            <w:pPr>
              <w:pStyle w:val="a9"/>
            </w:pPr>
            <w:r w:rsidRPr="00C90922">
              <w:t xml:space="preserve">Аппараты телефонные с усилителем приема  </w:t>
            </w:r>
          </w:p>
          <w:p w:rsidR="00C632A5" w:rsidRPr="00C90922" w:rsidRDefault="00C632A5" w:rsidP="00D243B5">
            <w:pPr>
              <w:pStyle w:val="a9"/>
            </w:pPr>
            <w:r w:rsidRPr="00C90922">
              <w:t xml:space="preserve">Телефонные аппараты с устройством повышения уровней приема речевых сигналов сверх значений, установленных для телефонных аппаратов общего применения, в том числе усилители для микрофонов и (или) головных телефонов </w:t>
            </w:r>
          </w:p>
        </w:tc>
      </w:tr>
      <w:tr w:rsidR="00C632A5" w:rsidRPr="00C90922" w:rsidTr="00EF1B0B">
        <w:tc>
          <w:tcPr>
            <w:tcW w:w="1134" w:type="dxa"/>
          </w:tcPr>
          <w:p w:rsidR="00C632A5" w:rsidRPr="00EF1B0B" w:rsidRDefault="00C632A5" w:rsidP="00EF1B0B">
            <w:pPr>
              <w:pStyle w:val="a9"/>
              <w:jc w:val="center"/>
            </w:pPr>
            <w:r w:rsidRPr="00EF1B0B">
              <w:t>21 36 27</w:t>
            </w:r>
          </w:p>
        </w:tc>
        <w:tc>
          <w:tcPr>
            <w:tcW w:w="9639" w:type="dxa"/>
          </w:tcPr>
          <w:p w:rsidR="00C632A5" w:rsidRPr="00C90922" w:rsidRDefault="00C632A5" w:rsidP="00D243B5">
            <w:pPr>
              <w:pStyle w:val="a9"/>
            </w:pPr>
            <w:r w:rsidRPr="00C90922">
              <w:t xml:space="preserve">Индукционно-петлевые устройства  </w:t>
            </w:r>
          </w:p>
          <w:p w:rsidR="00C632A5" w:rsidRPr="00C90922" w:rsidRDefault="00C632A5" w:rsidP="00D243B5">
            <w:pPr>
              <w:pStyle w:val="a9"/>
            </w:pPr>
            <w:r w:rsidRPr="00C90922">
              <w:t xml:space="preserve">Петлевые устройства, преобразующие речевые сигналы в магнитное поле для перевода в альтернативный электрический ток, например для слуховых средств. Устройства используют в соединении с индукционными контурными системами  </w:t>
            </w:r>
          </w:p>
        </w:tc>
      </w:tr>
      <w:tr w:rsidR="00C632A5" w:rsidRPr="00C90922" w:rsidTr="00EF1B0B">
        <w:tc>
          <w:tcPr>
            <w:tcW w:w="1134" w:type="dxa"/>
          </w:tcPr>
          <w:p w:rsidR="00C632A5" w:rsidRPr="00EF1B0B" w:rsidRDefault="00C632A5" w:rsidP="00EF1B0B">
            <w:pPr>
              <w:pStyle w:val="a9"/>
              <w:jc w:val="center"/>
            </w:pPr>
            <w:r w:rsidRPr="00EF1B0B">
              <w:t>21 39</w:t>
            </w:r>
          </w:p>
        </w:tc>
        <w:tc>
          <w:tcPr>
            <w:tcW w:w="9639" w:type="dxa"/>
          </w:tcPr>
          <w:p w:rsidR="00C632A5" w:rsidRPr="00C90922" w:rsidRDefault="00C632A5" w:rsidP="00D243B5">
            <w:pPr>
              <w:pStyle w:val="a9"/>
              <w:jc w:val="center"/>
            </w:pPr>
            <w:r w:rsidRPr="00C90922">
              <w:t>Системы звукопередачи радиоэлектронные</w:t>
            </w:r>
          </w:p>
        </w:tc>
      </w:tr>
      <w:tr w:rsidR="00C632A5" w:rsidRPr="00C90922" w:rsidTr="00EF1B0B">
        <w:tc>
          <w:tcPr>
            <w:tcW w:w="1134" w:type="dxa"/>
          </w:tcPr>
          <w:p w:rsidR="00C632A5" w:rsidRPr="00EF1B0B" w:rsidRDefault="00C632A5" w:rsidP="00EF1B0B">
            <w:pPr>
              <w:pStyle w:val="a9"/>
              <w:jc w:val="center"/>
            </w:pPr>
            <w:r w:rsidRPr="00EF1B0B">
              <w:t>21 39 12</w:t>
            </w:r>
          </w:p>
        </w:tc>
        <w:tc>
          <w:tcPr>
            <w:tcW w:w="9639" w:type="dxa"/>
          </w:tcPr>
          <w:p w:rsidR="00C632A5" w:rsidRPr="00C90922" w:rsidRDefault="00C632A5" w:rsidP="00D243B5">
            <w:pPr>
              <w:pStyle w:val="a9"/>
            </w:pPr>
            <w:r w:rsidRPr="00C90922">
              <w:t xml:space="preserve">Элементы соединительные к радиоприемникам и телевизорам  </w:t>
            </w:r>
          </w:p>
          <w:p w:rsidR="00C632A5" w:rsidRPr="00C90922" w:rsidRDefault="00C632A5" w:rsidP="00D243B5">
            <w:pPr>
              <w:pStyle w:val="a9"/>
            </w:pPr>
            <w:r w:rsidRPr="00C90922">
              <w:t xml:space="preserve">Оборудование, подсоединяемое к стандартной бытовой радиоэлектронной аппаратуре для ее адаптации к нуждам людей с ограничениями жизнедеятельности, в том числе слепых и глухих </w:t>
            </w:r>
          </w:p>
        </w:tc>
      </w:tr>
      <w:tr w:rsidR="00C632A5" w:rsidRPr="00C90922" w:rsidTr="00EF1B0B">
        <w:tc>
          <w:tcPr>
            <w:tcW w:w="1134" w:type="dxa"/>
          </w:tcPr>
          <w:p w:rsidR="00C632A5" w:rsidRPr="00EF1B0B" w:rsidRDefault="00C632A5" w:rsidP="00EF1B0B">
            <w:pPr>
              <w:pStyle w:val="a9"/>
              <w:jc w:val="center"/>
            </w:pPr>
            <w:r w:rsidRPr="00EF1B0B">
              <w:t>21 39 15</w:t>
            </w:r>
          </w:p>
        </w:tc>
        <w:tc>
          <w:tcPr>
            <w:tcW w:w="9639" w:type="dxa"/>
          </w:tcPr>
          <w:p w:rsidR="00C632A5" w:rsidRPr="00C90922" w:rsidRDefault="00C632A5" w:rsidP="00D243B5">
            <w:pPr>
              <w:pStyle w:val="a9"/>
            </w:pPr>
            <w:r w:rsidRPr="00C90922">
              <w:t xml:space="preserve">Устройства переговорные внутренние </w:t>
            </w:r>
            <w:r w:rsidRPr="00C90922">
              <w:rPr>
                <w:i/>
                <w:iCs/>
              </w:rPr>
              <w:t>для людей с нарушенной функцией голосообразования</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21 39 18</w:t>
            </w:r>
          </w:p>
        </w:tc>
        <w:tc>
          <w:tcPr>
            <w:tcW w:w="9639" w:type="dxa"/>
          </w:tcPr>
          <w:p w:rsidR="00C632A5" w:rsidRPr="00C90922" w:rsidRDefault="00C632A5" w:rsidP="00D243B5">
            <w:pPr>
              <w:pStyle w:val="a9"/>
            </w:pPr>
            <w:proofErr w:type="spellStart"/>
            <w:r w:rsidRPr="00C90922">
              <w:t>Домофоны</w:t>
            </w:r>
            <w:proofErr w:type="spellEnd"/>
            <w:r w:rsidRPr="00C90922">
              <w:t xml:space="preserve"> и усилители приема и передачи звукового сигнала (звонка) </w:t>
            </w:r>
            <w:proofErr w:type="spellStart"/>
            <w:r w:rsidRPr="00C90922">
              <w:t>домофона</w:t>
            </w:r>
            <w:proofErr w:type="spellEnd"/>
            <w:r w:rsidRPr="00C90922">
              <w:t xml:space="preserve"> </w:t>
            </w:r>
            <w:r w:rsidRPr="00C90922">
              <w:rPr>
                <w:i/>
                <w:iCs/>
              </w:rPr>
              <w:t>для людей с нарушением слуха</w:t>
            </w:r>
            <w:r w:rsidRPr="00C90922">
              <w:t xml:space="preserve"> </w:t>
            </w:r>
          </w:p>
        </w:tc>
      </w:tr>
      <w:tr w:rsidR="00C632A5" w:rsidRPr="00C90922" w:rsidTr="00EF1B0B">
        <w:tc>
          <w:tcPr>
            <w:tcW w:w="1134" w:type="dxa"/>
          </w:tcPr>
          <w:p w:rsidR="00C632A5" w:rsidRPr="00EF1B0B" w:rsidRDefault="00C632A5" w:rsidP="00EF1B0B">
            <w:pPr>
              <w:pStyle w:val="a9"/>
              <w:jc w:val="center"/>
            </w:pPr>
            <w:r w:rsidRPr="00EF1B0B">
              <w:t>21 39 21</w:t>
            </w:r>
          </w:p>
        </w:tc>
        <w:tc>
          <w:tcPr>
            <w:tcW w:w="9639" w:type="dxa"/>
          </w:tcPr>
          <w:p w:rsidR="00C632A5" w:rsidRPr="00C90922" w:rsidRDefault="00C632A5" w:rsidP="00D243B5">
            <w:pPr>
              <w:pStyle w:val="a9"/>
            </w:pPr>
            <w:r w:rsidRPr="00C90922">
              <w:t xml:space="preserve">Контурные усилители, рамочные приемные антенны, в том числе индукционно-петлевые системы для прослушивания радио- и телевизионных передач </w:t>
            </w:r>
          </w:p>
        </w:tc>
      </w:tr>
      <w:tr w:rsidR="00C632A5" w:rsidRPr="00C90922" w:rsidTr="00EF1B0B">
        <w:tc>
          <w:tcPr>
            <w:tcW w:w="1134" w:type="dxa"/>
          </w:tcPr>
          <w:p w:rsidR="00C632A5" w:rsidRPr="00EF1B0B" w:rsidRDefault="00C632A5" w:rsidP="00EF1B0B">
            <w:pPr>
              <w:pStyle w:val="a9"/>
              <w:jc w:val="center"/>
            </w:pPr>
            <w:r w:rsidRPr="00EF1B0B">
              <w:t>21 42</w:t>
            </w:r>
          </w:p>
        </w:tc>
        <w:tc>
          <w:tcPr>
            <w:tcW w:w="9639" w:type="dxa"/>
          </w:tcPr>
          <w:p w:rsidR="00C632A5" w:rsidRPr="00C90922" w:rsidRDefault="00C632A5" w:rsidP="00D243B5">
            <w:pPr>
              <w:pStyle w:val="a9"/>
              <w:jc w:val="center"/>
            </w:pPr>
            <w:r w:rsidRPr="00C90922">
              <w:t xml:space="preserve">Средства связи </w:t>
            </w:r>
            <w:r w:rsidR="00DD7EE1">
              <w:t>«</w:t>
            </w:r>
            <w:r w:rsidRPr="00C90922">
              <w:t>лицом к лицу</w:t>
            </w:r>
            <w:r w:rsidR="00DD7EE1">
              <w:t>»</w:t>
            </w:r>
            <w:r w:rsidRPr="00C90922">
              <w:t xml:space="preserve"> </w:t>
            </w:r>
            <w:r w:rsidRPr="00C90922">
              <w:rPr>
                <w:i/>
                <w:iCs/>
              </w:rPr>
              <w:t>для людей с нарушенной функцией голосообразования</w:t>
            </w:r>
          </w:p>
        </w:tc>
      </w:tr>
      <w:tr w:rsidR="00C632A5" w:rsidRPr="00C90922" w:rsidTr="00EF1B0B">
        <w:tc>
          <w:tcPr>
            <w:tcW w:w="1134" w:type="dxa"/>
          </w:tcPr>
          <w:p w:rsidR="00C632A5" w:rsidRPr="00EF1B0B" w:rsidRDefault="00C632A5" w:rsidP="00EF1B0B">
            <w:pPr>
              <w:pStyle w:val="a9"/>
              <w:jc w:val="center"/>
            </w:pPr>
            <w:r w:rsidRPr="00EF1B0B">
              <w:t>21 42 03</w:t>
            </w:r>
          </w:p>
        </w:tc>
        <w:tc>
          <w:tcPr>
            <w:tcW w:w="9639" w:type="dxa"/>
          </w:tcPr>
          <w:p w:rsidR="00C632A5" w:rsidRPr="00C90922" w:rsidRDefault="00C632A5" w:rsidP="00DD7EE1">
            <w:pPr>
              <w:pStyle w:val="a9"/>
            </w:pPr>
            <w:r w:rsidRPr="00C90922">
              <w:t xml:space="preserve">Наборы букв и (или) символов  </w:t>
            </w:r>
          </w:p>
          <w:p w:rsidR="00C632A5" w:rsidRPr="00C90922" w:rsidRDefault="00C632A5" w:rsidP="00DD7EE1">
            <w:pPr>
              <w:pStyle w:val="a9"/>
            </w:pPr>
            <w:r w:rsidRPr="00C90922">
              <w:t xml:space="preserve">Наборы букв, символов и изображений, которые могут быть отображены для общения (установления контактов) между людьми с нарушениями функции слуха и голосообразования, в том числе программные средства для набора букв </w:t>
            </w:r>
          </w:p>
        </w:tc>
      </w:tr>
      <w:tr w:rsidR="00C632A5" w:rsidRPr="00C90922" w:rsidTr="00EF1B0B">
        <w:tc>
          <w:tcPr>
            <w:tcW w:w="1134" w:type="dxa"/>
          </w:tcPr>
          <w:p w:rsidR="00C632A5" w:rsidRPr="00EF1B0B" w:rsidRDefault="00C632A5" w:rsidP="00EF1B0B">
            <w:pPr>
              <w:pStyle w:val="a9"/>
              <w:jc w:val="center"/>
            </w:pPr>
            <w:r w:rsidRPr="00EF1B0B">
              <w:t>21 42 06</w:t>
            </w:r>
          </w:p>
        </w:tc>
        <w:tc>
          <w:tcPr>
            <w:tcW w:w="9639" w:type="dxa"/>
          </w:tcPr>
          <w:p w:rsidR="00C632A5" w:rsidRPr="00C90922" w:rsidRDefault="00C632A5" w:rsidP="00DD7EE1">
            <w:pPr>
              <w:pStyle w:val="a9"/>
            </w:pPr>
            <w:r w:rsidRPr="00C90922">
              <w:t xml:space="preserve">Панели наборные для букв и (или) символов </w:t>
            </w:r>
          </w:p>
        </w:tc>
      </w:tr>
      <w:tr w:rsidR="00C632A5" w:rsidRPr="00C90922" w:rsidTr="00EF1B0B">
        <w:tc>
          <w:tcPr>
            <w:tcW w:w="1134" w:type="dxa"/>
          </w:tcPr>
          <w:p w:rsidR="00C632A5" w:rsidRPr="00EF1B0B" w:rsidRDefault="00C632A5" w:rsidP="00EF1B0B">
            <w:pPr>
              <w:pStyle w:val="a9"/>
              <w:jc w:val="center"/>
            </w:pPr>
            <w:r w:rsidRPr="00EF1B0B">
              <w:t>21 42 09</w:t>
            </w:r>
          </w:p>
        </w:tc>
        <w:tc>
          <w:tcPr>
            <w:tcW w:w="9639" w:type="dxa"/>
          </w:tcPr>
          <w:p w:rsidR="00C632A5" w:rsidRPr="00C90922" w:rsidRDefault="00C632A5" w:rsidP="00DD7EE1">
            <w:pPr>
              <w:pStyle w:val="a9"/>
            </w:pPr>
            <w:r w:rsidRPr="00C90922">
              <w:t>Портативные диалоговые блоки, в том числе устройства вывода на цифровые дисплеи, на бума</w:t>
            </w:r>
            <w:r w:rsidR="00DD7EE1">
              <w:t>гу и устройства речевого вывода</w:t>
            </w:r>
          </w:p>
        </w:tc>
      </w:tr>
      <w:tr w:rsidR="00C632A5" w:rsidRPr="00C90922" w:rsidTr="00EF1B0B">
        <w:tc>
          <w:tcPr>
            <w:tcW w:w="1134" w:type="dxa"/>
          </w:tcPr>
          <w:p w:rsidR="00C632A5" w:rsidRPr="00EF1B0B" w:rsidRDefault="00C632A5" w:rsidP="00EF1B0B">
            <w:pPr>
              <w:pStyle w:val="a9"/>
              <w:jc w:val="center"/>
            </w:pPr>
            <w:r w:rsidRPr="00EF1B0B">
              <w:t>21 42 10</w:t>
            </w:r>
          </w:p>
        </w:tc>
        <w:tc>
          <w:tcPr>
            <w:tcW w:w="9639" w:type="dxa"/>
          </w:tcPr>
          <w:p w:rsidR="00C632A5" w:rsidRPr="00C90922" w:rsidRDefault="00C632A5" w:rsidP="00DD7EE1">
            <w:pPr>
              <w:pStyle w:val="a9"/>
            </w:pPr>
            <w:r w:rsidRPr="00C90922">
              <w:t xml:space="preserve">Устройства связи </w:t>
            </w:r>
            <w:r w:rsidR="00DD7EE1">
              <w:t>«</w:t>
            </w:r>
            <w:r w:rsidRPr="00C90922">
              <w:t>лицом к лицу</w:t>
            </w:r>
            <w:r w:rsidR="00DD7EE1">
              <w:t>»</w:t>
            </w:r>
            <w:r w:rsidRPr="00C90922">
              <w:t xml:space="preserve"> стационарные</w:t>
            </w:r>
          </w:p>
        </w:tc>
      </w:tr>
      <w:tr w:rsidR="00C632A5" w:rsidRPr="00C90922" w:rsidTr="00EF1B0B">
        <w:tc>
          <w:tcPr>
            <w:tcW w:w="1134" w:type="dxa"/>
          </w:tcPr>
          <w:p w:rsidR="00C632A5" w:rsidRPr="00EF1B0B" w:rsidRDefault="00C632A5" w:rsidP="00EF1B0B">
            <w:pPr>
              <w:pStyle w:val="a9"/>
              <w:jc w:val="center"/>
            </w:pPr>
            <w:r w:rsidRPr="00EF1B0B">
              <w:t>21 42 12</w:t>
            </w:r>
          </w:p>
        </w:tc>
        <w:tc>
          <w:tcPr>
            <w:tcW w:w="9639" w:type="dxa"/>
          </w:tcPr>
          <w:p w:rsidR="00C632A5" w:rsidRPr="00C90922" w:rsidRDefault="00C632A5" w:rsidP="00DD7EE1">
            <w:pPr>
              <w:pStyle w:val="a9"/>
            </w:pPr>
            <w:proofErr w:type="spellStart"/>
            <w:r w:rsidRPr="00C90922">
              <w:t>Голосообразующие</w:t>
            </w:r>
            <w:proofErr w:type="spellEnd"/>
            <w:r w:rsidRPr="00C90922">
              <w:t xml:space="preserve"> аппараты и вспомогательные средства для людей с нарушением функции голосообразования  </w:t>
            </w:r>
          </w:p>
          <w:p w:rsidR="00C632A5" w:rsidRPr="00C90922" w:rsidRDefault="00C632A5" w:rsidP="00DD7EE1">
            <w:pPr>
              <w:pStyle w:val="a9"/>
            </w:pPr>
            <w:r w:rsidRPr="00C90922">
              <w:t xml:space="preserve">Устройства, генерирующие вибрации воздуха в гортани, трансформирующиеся в речь посредством движения заднего неба, языка и губ </w:t>
            </w:r>
          </w:p>
        </w:tc>
      </w:tr>
      <w:tr w:rsidR="00C632A5" w:rsidRPr="00C90922" w:rsidTr="00EF1B0B">
        <w:tc>
          <w:tcPr>
            <w:tcW w:w="1134" w:type="dxa"/>
          </w:tcPr>
          <w:p w:rsidR="00C632A5" w:rsidRPr="00EF1B0B" w:rsidRDefault="00DD7EE1" w:rsidP="00EF1B0B">
            <w:pPr>
              <w:pStyle w:val="a9"/>
              <w:jc w:val="center"/>
            </w:pPr>
            <w:r w:rsidRPr="00EF1B0B">
              <w:t>21 42 15</w:t>
            </w:r>
          </w:p>
        </w:tc>
        <w:tc>
          <w:tcPr>
            <w:tcW w:w="9639" w:type="dxa"/>
          </w:tcPr>
          <w:p w:rsidR="00C632A5" w:rsidRPr="00C90922" w:rsidRDefault="00C632A5" w:rsidP="00DD7EE1">
            <w:pPr>
              <w:pStyle w:val="a9"/>
            </w:pPr>
            <w:r w:rsidRPr="00C90922">
              <w:t xml:space="preserve">Аппаратура звукоусиливающая индивидуального пользования, </w:t>
            </w:r>
            <w:r w:rsidRPr="00C90922">
              <w:rPr>
                <w:i/>
                <w:iCs/>
              </w:rPr>
              <w:t>в том числе для обучения людей с нарушением слуха</w:t>
            </w:r>
            <w:r w:rsidRPr="00C90922">
              <w:t xml:space="preserve"> </w:t>
            </w:r>
          </w:p>
        </w:tc>
      </w:tr>
      <w:tr w:rsidR="00C632A5" w:rsidRPr="00C90922" w:rsidTr="00EF1B0B">
        <w:tc>
          <w:tcPr>
            <w:tcW w:w="1134" w:type="dxa"/>
          </w:tcPr>
          <w:p w:rsidR="00C632A5" w:rsidRPr="00EF1B0B" w:rsidRDefault="00DD7EE1" w:rsidP="00EF1B0B">
            <w:pPr>
              <w:pStyle w:val="a9"/>
              <w:jc w:val="center"/>
            </w:pPr>
            <w:r w:rsidRPr="00EF1B0B">
              <w:t>21 42 18</w:t>
            </w:r>
          </w:p>
        </w:tc>
        <w:tc>
          <w:tcPr>
            <w:tcW w:w="9639" w:type="dxa"/>
          </w:tcPr>
          <w:p w:rsidR="00C632A5" w:rsidRPr="00C90922" w:rsidRDefault="00C632A5" w:rsidP="00DD7EE1">
            <w:pPr>
              <w:pStyle w:val="a9"/>
            </w:pPr>
            <w:r w:rsidRPr="00C90922">
              <w:t>З</w:t>
            </w:r>
            <w:r w:rsidR="00DE42F2">
              <w:t>вукоусилители коммуникационные</w:t>
            </w:r>
          </w:p>
          <w:p w:rsidR="00C632A5" w:rsidRPr="00C90922" w:rsidRDefault="00C632A5" w:rsidP="00DD7EE1">
            <w:pPr>
              <w:pStyle w:val="a9"/>
            </w:pPr>
            <w:r w:rsidRPr="00C90922">
              <w:t xml:space="preserve">Аппаратура звукоусиливающая группового пользования, </w:t>
            </w:r>
            <w:r w:rsidRPr="00C90922">
              <w:rPr>
                <w:i/>
                <w:iCs/>
              </w:rPr>
              <w:t>в том числе звукоусилители стационарные и портативные</w:t>
            </w:r>
            <w:r w:rsidRPr="00C90922">
              <w:t xml:space="preserve"> </w:t>
            </w:r>
          </w:p>
        </w:tc>
      </w:tr>
      <w:tr w:rsidR="00C632A5" w:rsidRPr="00C90922" w:rsidTr="00EF1B0B">
        <w:tc>
          <w:tcPr>
            <w:tcW w:w="1134" w:type="dxa"/>
          </w:tcPr>
          <w:p w:rsidR="00C632A5" w:rsidRPr="00EF1B0B" w:rsidRDefault="00DD7EE1" w:rsidP="00EF1B0B">
            <w:pPr>
              <w:pStyle w:val="a9"/>
              <w:jc w:val="center"/>
            </w:pPr>
            <w:r w:rsidRPr="00EF1B0B">
              <w:t>21 42 21</w:t>
            </w:r>
          </w:p>
        </w:tc>
        <w:tc>
          <w:tcPr>
            <w:tcW w:w="9639" w:type="dxa"/>
          </w:tcPr>
          <w:p w:rsidR="00C632A5" w:rsidRPr="00C90922" w:rsidRDefault="00C632A5" w:rsidP="00DD7EE1">
            <w:pPr>
              <w:pStyle w:val="a9"/>
            </w:pPr>
            <w:r w:rsidRPr="00C90922">
              <w:t xml:space="preserve">Слуховые трубки </w:t>
            </w:r>
          </w:p>
        </w:tc>
      </w:tr>
      <w:tr w:rsidR="00C632A5" w:rsidRPr="00C90922" w:rsidTr="00EF1B0B">
        <w:tc>
          <w:tcPr>
            <w:tcW w:w="1134" w:type="dxa"/>
          </w:tcPr>
          <w:p w:rsidR="00C632A5" w:rsidRPr="00EF1B0B" w:rsidRDefault="00DD7EE1" w:rsidP="00EF1B0B">
            <w:pPr>
              <w:pStyle w:val="a9"/>
              <w:jc w:val="center"/>
            </w:pPr>
            <w:r w:rsidRPr="00EF1B0B">
              <w:t>21 42 24</w:t>
            </w:r>
          </w:p>
        </w:tc>
        <w:tc>
          <w:tcPr>
            <w:tcW w:w="9639" w:type="dxa"/>
          </w:tcPr>
          <w:p w:rsidR="00C632A5" w:rsidRPr="00C90922" w:rsidRDefault="00C632A5" w:rsidP="00DD7EE1">
            <w:pPr>
              <w:pStyle w:val="a9"/>
            </w:pPr>
            <w:r w:rsidRPr="00C90922">
              <w:t>Программные средства для осущ</w:t>
            </w:r>
            <w:r w:rsidR="00DD7EE1">
              <w:t>ествления связи «лицом к лицу»</w:t>
            </w:r>
          </w:p>
        </w:tc>
      </w:tr>
      <w:tr w:rsidR="00C632A5" w:rsidRPr="00C90922" w:rsidTr="00EF1B0B">
        <w:tc>
          <w:tcPr>
            <w:tcW w:w="1134" w:type="dxa"/>
          </w:tcPr>
          <w:p w:rsidR="00C632A5" w:rsidRPr="00EF1B0B" w:rsidRDefault="00C632A5" w:rsidP="00EF1B0B">
            <w:pPr>
              <w:autoSpaceDE w:val="0"/>
              <w:autoSpaceDN w:val="0"/>
              <w:adjustRightInd w:val="0"/>
              <w:spacing w:after="0" w:line="240" w:lineRule="auto"/>
              <w:jc w:val="center"/>
              <w:rPr>
                <w:rFonts w:ascii="Times New Roman" w:hAnsi="Times New Roman"/>
                <w:color w:val="000000"/>
                <w:sz w:val="24"/>
                <w:szCs w:val="24"/>
              </w:rPr>
            </w:pPr>
            <w:r w:rsidRPr="00EF1B0B">
              <w:rPr>
                <w:rFonts w:ascii="Times New Roman" w:hAnsi="Times New Roman"/>
                <w:bCs/>
                <w:color w:val="000000"/>
                <w:sz w:val="24"/>
                <w:szCs w:val="24"/>
              </w:rPr>
              <w:t>21 45</w:t>
            </w:r>
          </w:p>
        </w:tc>
        <w:tc>
          <w:tcPr>
            <w:tcW w:w="9639" w:type="dxa"/>
          </w:tcPr>
          <w:p w:rsidR="00C632A5" w:rsidRPr="00DD7EE1" w:rsidRDefault="00C632A5" w:rsidP="00DD7EE1">
            <w:pPr>
              <w:autoSpaceDE w:val="0"/>
              <w:autoSpaceDN w:val="0"/>
              <w:adjustRightInd w:val="0"/>
              <w:spacing w:after="0" w:line="240" w:lineRule="auto"/>
              <w:jc w:val="both"/>
              <w:rPr>
                <w:rFonts w:ascii="Times New Roman" w:hAnsi="Times New Roman"/>
                <w:color w:val="000000"/>
                <w:sz w:val="24"/>
                <w:szCs w:val="24"/>
              </w:rPr>
            </w:pPr>
            <w:r w:rsidRPr="00DD7EE1">
              <w:rPr>
                <w:rFonts w:ascii="Times New Roman" w:hAnsi="Times New Roman"/>
                <w:bCs/>
                <w:color w:val="000000"/>
                <w:sz w:val="24"/>
                <w:szCs w:val="24"/>
              </w:rPr>
              <w:t>Слуховые средства</w:t>
            </w:r>
            <w:r w:rsidR="00DD7EE1">
              <w:rPr>
                <w:rFonts w:ascii="Times New Roman" w:hAnsi="Times New Roman"/>
                <w:color w:val="000000"/>
                <w:sz w:val="24"/>
                <w:szCs w:val="24"/>
              </w:rPr>
              <w:t xml:space="preserve">. </w:t>
            </w:r>
            <w:r w:rsidRPr="00DD7EE1">
              <w:rPr>
                <w:rFonts w:ascii="Times New Roman" w:hAnsi="Times New Roman"/>
                <w:color w:val="000000"/>
                <w:sz w:val="24"/>
                <w:szCs w:val="24"/>
              </w:rPr>
              <w:t xml:space="preserve">Слуховые средства с встроенными в них антишумовыми масками, </w:t>
            </w:r>
            <w:r w:rsidRPr="00DD7EE1">
              <w:rPr>
                <w:rFonts w:ascii="Times New Roman" w:hAnsi="Times New Roman"/>
                <w:iCs/>
                <w:color w:val="000000"/>
                <w:sz w:val="24"/>
                <w:szCs w:val="24"/>
              </w:rPr>
              <w:t>аппараты слуховые электронные носимые и сопутствующие изделия для их эксплуатации (</w:t>
            </w:r>
            <w:r w:rsidRPr="00DD7EE1">
              <w:rPr>
                <w:rFonts w:ascii="Times New Roman" w:hAnsi="Times New Roman"/>
                <w:i/>
                <w:iCs/>
                <w:color w:val="000000"/>
                <w:sz w:val="24"/>
                <w:szCs w:val="24"/>
              </w:rPr>
              <w:t>ушные вкладыши, элементы питания слуховых аппаратов, зарядные устройства слуховых аппаратов, адаптеры для подключения слуховых аппаратов к бытовой аппаратуре, к учебному оборудованию и т.п.</w:t>
            </w:r>
            <w:r w:rsidRPr="00DD7EE1">
              <w:rPr>
                <w:rFonts w:ascii="Times New Roman" w:hAnsi="Times New Roman"/>
                <w:iCs/>
                <w:color w:val="000000"/>
                <w:sz w:val="24"/>
                <w:szCs w:val="24"/>
              </w:rPr>
              <w:t>)</w:t>
            </w:r>
            <w:r w:rsidR="00DD7EE1">
              <w:rPr>
                <w:rFonts w:ascii="Times New Roman" w:hAnsi="Times New Roman"/>
                <w:color w:val="000000"/>
                <w:sz w:val="24"/>
                <w:szCs w:val="24"/>
              </w:rPr>
              <w:t xml:space="preserve">. </w:t>
            </w:r>
            <w:r w:rsidRPr="00DD7EE1">
              <w:rPr>
                <w:rFonts w:ascii="Times New Roman" w:hAnsi="Times New Roman"/>
                <w:color w:val="000000"/>
                <w:sz w:val="24"/>
                <w:szCs w:val="24"/>
              </w:rPr>
              <w:t>М</w:t>
            </w:r>
            <w:r w:rsidR="00DD7EE1" w:rsidRPr="00DD7EE1">
              <w:rPr>
                <w:rFonts w:ascii="Times New Roman" w:hAnsi="Times New Roman"/>
                <w:color w:val="000000"/>
                <w:sz w:val="24"/>
                <w:szCs w:val="24"/>
              </w:rPr>
              <w:t xml:space="preserve">аски антишумовые, </w:t>
            </w:r>
            <w:proofErr w:type="gramStart"/>
            <w:r w:rsidR="00DD7EE1" w:rsidRPr="00DD7EE1">
              <w:rPr>
                <w:rFonts w:ascii="Times New Roman" w:hAnsi="Times New Roman"/>
                <w:color w:val="000000"/>
                <w:sz w:val="24"/>
                <w:szCs w:val="24"/>
              </w:rPr>
              <w:t>см</w:t>
            </w:r>
            <w:proofErr w:type="gramEnd"/>
            <w:r w:rsidR="00DD7EE1" w:rsidRPr="00DD7EE1">
              <w:rPr>
                <w:rFonts w:ascii="Times New Roman" w:hAnsi="Times New Roman"/>
                <w:color w:val="000000"/>
                <w:sz w:val="24"/>
                <w:szCs w:val="24"/>
              </w:rPr>
              <w:t xml:space="preserve">. 04 27 15 </w:t>
            </w:r>
            <w:r w:rsidRPr="00DD7EE1">
              <w:rPr>
                <w:rFonts w:ascii="Times New Roman" w:hAnsi="Times New Roman"/>
                <w:color w:val="000000"/>
                <w:sz w:val="24"/>
                <w:szCs w:val="24"/>
              </w:rPr>
              <w:t>Трубки слуховые, см. 21 42 21</w:t>
            </w:r>
          </w:p>
        </w:tc>
      </w:tr>
      <w:tr w:rsidR="00C632A5" w:rsidRPr="00C90922" w:rsidTr="00EF1B0B">
        <w:tc>
          <w:tcPr>
            <w:tcW w:w="1134" w:type="dxa"/>
          </w:tcPr>
          <w:p w:rsidR="00C632A5" w:rsidRPr="00EF1B0B" w:rsidRDefault="00C632A5" w:rsidP="00EF1B0B">
            <w:pPr>
              <w:autoSpaceDE w:val="0"/>
              <w:autoSpaceDN w:val="0"/>
              <w:adjustRightInd w:val="0"/>
              <w:spacing w:after="0" w:line="240" w:lineRule="auto"/>
              <w:jc w:val="center"/>
              <w:rPr>
                <w:rFonts w:ascii="Times New Roman" w:hAnsi="Times New Roman"/>
                <w:color w:val="000000"/>
                <w:sz w:val="24"/>
                <w:szCs w:val="24"/>
              </w:rPr>
            </w:pPr>
            <w:r w:rsidRPr="00EF1B0B">
              <w:rPr>
                <w:rFonts w:ascii="Times New Roman" w:hAnsi="Times New Roman"/>
                <w:color w:val="000000"/>
                <w:sz w:val="24"/>
                <w:szCs w:val="24"/>
              </w:rPr>
              <w:t>21 45 03</w:t>
            </w:r>
          </w:p>
        </w:tc>
        <w:tc>
          <w:tcPr>
            <w:tcW w:w="9639" w:type="dxa"/>
          </w:tcPr>
          <w:p w:rsidR="00C632A5" w:rsidRPr="00C90922" w:rsidRDefault="00C632A5" w:rsidP="00DD7EE1">
            <w:pPr>
              <w:autoSpaceDE w:val="0"/>
              <w:autoSpaceDN w:val="0"/>
              <w:adjustRightInd w:val="0"/>
              <w:spacing w:after="0" w:line="240" w:lineRule="auto"/>
              <w:rPr>
                <w:rFonts w:ascii="Times New Roman" w:hAnsi="Times New Roman"/>
                <w:color w:val="000000"/>
                <w:sz w:val="24"/>
                <w:szCs w:val="24"/>
              </w:rPr>
            </w:pPr>
            <w:r w:rsidRPr="00C90922">
              <w:rPr>
                <w:rFonts w:ascii="Times New Roman" w:hAnsi="Times New Roman"/>
                <w:color w:val="000000"/>
                <w:sz w:val="24"/>
                <w:szCs w:val="24"/>
              </w:rPr>
              <w:t xml:space="preserve">Аппараты слуховые </w:t>
            </w:r>
            <w:proofErr w:type="spellStart"/>
            <w:r w:rsidRPr="00C90922">
              <w:rPr>
                <w:rFonts w:ascii="Times New Roman" w:hAnsi="Times New Roman"/>
                <w:color w:val="000000"/>
                <w:sz w:val="24"/>
                <w:szCs w:val="24"/>
              </w:rPr>
              <w:t>внутриушные</w:t>
            </w:r>
            <w:proofErr w:type="spellEnd"/>
            <w:r w:rsidRPr="00C90922">
              <w:rPr>
                <w:rFonts w:ascii="Times New Roman" w:hAnsi="Times New Roman"/>
                <w:color w:val="000000"/>
                <w:sz w:val="24"/>
                <w:szCs w:val="24"/>
              </w:rPr>
              <w:t>, в том числе аппараты слуховые внутриканальные</w:t>
            </w:r>
          </w:p>
        </w:tc>
      </w:tr>
      <w:tr w:rsidR="00C632A5" w:rsidRPr="00C90922" w:rsidTr="00EF1B0B">
        <w:tc>
          <w:tcPr>
            <w:tcW w:w="1134" w:type="dxa"/>
          </w:tcPr>
          <w:p w:rsidR="00C632A5" w:rsidRPr="00EF1B0B" w:rsidRDefault="00C632A5" w:rsidP="00EF1B0B">
            <w:pPr>
              <w:autoSpaceDE w:val="0"/>
              <w:autoSpaceDN w:val="0"/>
              <w:adjustRightInd w:val="0"/>
              <w:spacing w:after="0" w:line="240" w:lineRule="auto"/>
              <w:jc w:val="center"/>
              <w:rPr>
                <w:rFonts w:ascii="Times New Roman" w:hAnsi="Times New Roman"/>
                <w:color w:val="000000"/>
                <w:sz w:val="24"/>
                <w:szCs w:val="24"/>
              </w:rPr>
            </w:pPr>
            <w:r w:rsidRPr="00EF1B0B">
              <w:rPr>
                <w:rFonts w:ascii="Times New Roman" w:hAnsi="Times New Roman"/>
                <w:color w:val="000000"/>
                <w:sz w:val="24"/>
                <w:szCs w:val="24"/>
              </w:rPr>
              <w:t>21 45 06</w:t>
            </w:r>
          </w:p>
        </w:tc>
        <w:tc>
          <w:tcPr>
            <w:tcW w:w="9639" w:type="dxa"/>
          </w:tcPr>
          <w:p w:rsidR="00C632A5" w:rsidRPr="00C90922" w:rsidRDefault="00DE42F2" w:rsidP="00DE42F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Аппараты слуховые заушные. </w:t>
            </w:r>
            <w:r w:rsidR="00C632A5" w:rsidRPr="00C90922">
              <w:rPr>
                <w:rFonts w:ascii="Times New Roman" w:hAnsi="Times New Roman"/>
                <w:color w:val="000000"/>
                <w:sz w:val="24"/>
                <w:szCs w:val="24"/>
              </w:rPr>
              <w:t>Слуховые аппараты, носимые внутри уха (слухового канала уха)</w:t>
            </w:r>
          </w:p>
        </w:tc>
      </w:tr>
      <w:tr w:rsidR="00C632A5" w:rsidRPr="00C90922" w:rsidTr="00EF1B0B">
        <w:tc>
          <w:tcPr>
            <w:tcW w:w="1134" w:type="dxa"/>
          </w:tcPr>
          <w:p w:rsidR="00C632A5" w:rsidRPr="00EF1B0B" w:rsidRDefault="00C632A5" w:rsidP="00EF1B0B">
            <w:pPr>
              <w:autoSpaceDE w:val="0"/>
              <w:autoSpaceDN w:val="0"/>
              <w:adjustRightInd w:val="0"/>
              <w:spacing w:after="0" w:line="240" w:lineRule="auto"/>
              <w:jc w:val="center"/>
              <w:rPr>
                <w:rFonts w:ascii="Times New Roman" w:hAnsi="Times New Roman"/>
                <w:color w:val="000000"/>
                <w:sz w:val="24"/>
                <w:szCs w:val="24"/>
              </w:rPr>
            </w:pPr>
            <w:r w:rsidRPr="00EF1B0B">
              <w:rPr>
                <w:rFonts w:ascii="Times New Roman" w:hAnsi="Times New Roman"/>
                <w:color w:val="000000"/>
                <w:sz w:val="24"/>
                <w:szCs w:val="24"/>
              </w:rPr>
              <w:t>21 45 09</w:t>
            </w:r>
          </w:p>
        </w:tc>
        <w:tc>
          <w:tcPr>
            <w:tcW w:w="9639" w:type="dxa"/>
          </w:tcPr>
          <w:p w:rsidR="00C632A5" w:rsidRPr="00C90922" w:rsidRDefault="00C632A5" w:rsidP="00DE42F2">
            <w:pPr>
              <w:autoSpaceDE w:val="0"/>
              <w:autoSpaceDN w:val="0"/>
              <w:adjustRightInd w:val="0"/>
              <w:spacing w:after="0" w:line="240" w:lineRule="auto"/>
              <w:rPr>
                <w:rFonts w:ascii="Times New Roman" w:hAnsi="Times New Roman"/>
                <w:color w:val="000000"/>
                <w:sz w:val="24"/>
                <w:szCs w:val="24"/>
              </w:rPr>
            </w:pPr>
            <w:r w:rsidRPr="00C90922">
              <w:rPr>
                <w:rFonts w:ascii="Times New Roman" w:hAnsi="Times New Roman"/>
                <w:color w:val="000000"/>
                <w:sz w:val="24"/>
                <w:szCs w:val="24"/>
              </w:rPr>
              <w:t>Аппараты слуховые в очковой оправе  Слуховые аппараты, носимые за ушной раковино</w:t>
            </w:r>
            <w:r w:rsidR="00DE42F2">
              <w:rPr>
                <w:rFonts w:ascii="Times New Roman" w:hAnsi="Times New Roman"/>
                <w:color w:val="000000"/>
                <w:sz w:val="24"/>
                <w:szCs w:val="24"/>
              </w:rPr>
              <w:t>й</w:t>
            </w:r>
          </w:p>
        </w:tc>
      </w:tr>
      <w:tr w:rsidR="00C632A5" w:rsidRPr="00C90922" w:rsidTr="00EF1B0B">
        <w:tc>
          <w:tcPr>
            <w:tcW w:w="1134" w:type="dxa"/>
          </w:tcPr>
          <w:p w:rsidR="00C632A5" w:rsidRPr="00EF1B0B" w:rsidRDefault="00C632A5" w:rsidP="00EF1B0B">
            <w:pPr>
              <w:autoSpaceDE w:val="0"/>
              <w:autoSpaceDN w:val="0"/>
              <w:adjustRightInd w:val="0"/>
              <w:spacing w:after="0" w:line="240" w:lineRule="auto"/>
              <w:jc w:val="center"/>
              <w:rPr>
                <w:rFonts w:ascii="Times New Roman" w:hAnsi="Times New Roman"/>
                <w:color w:val="000000"/>
                <w:sz w:val="24"/>
                <w:szCs w:val="24"/>
              </w:rPr>
            </w:pPr>
            <w:r w:rsidRPr="00EF1B0B">
              <w:rPr>
                <w:rFonts w:ascii="Times New Roman" w:hAnsi="Times New Roman"/>
                <w:color w:val="000000"/>
                <w:sz w:val="24"/>
                <w:szCs w:val="24"/>
              </w:rPr>
              <w:t>21 45 12</w:t>
            </w:r>
          </w:p>
        </w:tc>
        <w:tc>
          <w:tcPr>
            <w:tcW w:w="9639" w:type="dxa"/>
          </w:tcPr>
          <w:p w:rsidR="00C632A5" w:rsidRPr="00C90922" w:rsidRDefault="00C632A5" w:rsidP="00DE42F2">
            <w:pPr>
              <w:autoSpaceDE w:val="0"/>
              <w:autoSpaceDN w:val="0"/>
              <w:adjustRightInd w:val="0"/>
              <w:spacing w:after="0" w:line="240" w:lineRule="auto"/>
              <w:rPr>
                <w:rFonts w:ascii="Times New Roman" w:hAnsi="Times New Roman"/>
                <w:color w:val="000000"/>
                <w:sz w:val="24"/>
                <w:szCs w:val="24"/>
              </w:rPr>
            </w:pPr>
            <w:r w:rsidRPr="00C90922">
              <w:rPr>
                <w:rFonts w:ascii="Times New Roman" w:hAnsi="Times New Roman"/>
                <w:color w:val="000000"/>
                <w:sz w:val="24"/>
                <w:szCs w:val="24"/>
              </w:rPr>
              <w:t xml:space="preserve">Аппараты слуховые карманные  Слуховые аппараты, смонтированные в заушнике (заушниках) очковой оправы </w:t>
            </w:r>
          </w:p>
        </w:tc>
      </w:tr>
      <w:tr w:rsidR="00C632A5" w:rsidRPr="00C90922" w:rsidTr="00EF1B0B">
        <w:tc>
          <w:tcPr>
            <w:tcW w:w="1134" w:type="dxa"/>
          </w:tcPr>
          <w:p w:rsidR="00C632A5" w:rsidRPr="00EF1B0B" w:rsidRDefault="00C632A5" w:rsidP="00EF1B0B">
            <w:pPr>
              <w:autoSpaceDE w:val="0"/>
              <w:autoSpaceDN w:val="0"/>
              <w:adjustRightInd w:val="0"/>
              <w:spacing w:after="0" w:line="240" w:lineRule="auto"/>
              <w:jc w:val="center"/>
              <w:rPr>
                <w:rFonts w:ascii="Times New Roman" w:hAnsi="Times New Roman"/>
                <w:color w:val="000000"/>
                <w:sz w:val="24"/>
                <w:szCs w:val="24"/>
              </w:rPr>
            </w:pPr>
            <w:r w:rsidRPr="00EF1B0B">
              <w:rPr>
                <w:rFonts w:ascii="Times New Roman" w:hAnsi="Times New Roman"/>
                <w:color w:val="000000"/>
                <w:sz w:val="24"/>
                <w:szCs w:val="24"/>
              </w:rPr>
              <w:t>21 45 15</w:t>
            </w:r>
          </w:p>
        </w:tc>
        <w:tc>
          <w:tcPr>
            <w:tcW w:w="9639" w:type="dxa"/>
          </w:tcPr>
          <w:p w:rsidR="00C632A5" w:rsidRPr="00C90922" w:rsidRDefault="00C632A5" w:rsidP="00DE42F2">
            <w:pPr>
              <w:autoSpaceDE w:val="0"/>
              <w:autoSpaceDN w:val="0"/>
              <w:adjustRightInd w:val="0"/>
              <w:spacing w:after="0" w:line="240" w:lineRule="auto"/>
              <w:rPr>
                <w:rFonts w:ascii="Times New Roman" w:hAnsi="Times New Roman"/>
                <w:color w:val="000000"/>
                <w:sz w:val="24"/>
                <w:szCs w:val="24"/>
              </w:rPr>
            </w:pPr>
            <w:r w:rsidRPr="00C90922">
              <w:rPr>
                <w:rFonts w:ascii="Times New Roman" w:hAnsi="Times New Roman"/>
                <w:color w:val="000000"/>
                <w:sz w:val="24"/>
                <w:szCs w:val="24"/>
              </w:rPr>
              <w:t xml:space="preserve">Средства слуховые тактильные  Слуховые аппараты, носимые в кармане или на одежде пользователя </w:t>
            </w:r>
          </w:p>
        </w:tc>
      </w:tr>
      <w:tr w:rsidR="00C632A5" w:rsidRPr="00C90922" w:rsidTr="00EF1B0B">
        <w:tc>
          <w:tcPr>
            <w:tcW w:w="1134" w:type="dxa"/>
          </w:tcPr>
          <w:p w:rsidR="00C632A5" w:rsidRPr="00EF1B0B" w:rsidRDefault="00C632A5" w:rsidP="00EF1B0B">
            <w:pPr>
              <w:autoSpaceDE w:val="0"/>
              <w:autoSpaceDN w:val="0"/>
              <w:adjustRightInd w:val="0"/>
              <w:spacing w:after="0" w:line="240" w:lineRule="auto"/>
              <w:jc w:val="center"/>
              <w:rPr>
                <w:rFonts w:ascii="Times New Roman" w:hAnsi="Times New Roman"/>
                <w:color w:val="000000"/>
                <w:sz w:val="24"/>
                <w:szCs w:val="24"/>
              </w:rPr>
            </w:pPr>
            <w:r w:rsidRPr="00EF1B0B">
              <w:rPr>
                <w:rFonts w:ascii="Times New Roman" w:hAnsi="Times New Roman"/>
                <w:color w:val="000000"/>
                <w:sz w:val="24"/>
                <w:szCs w:val="24"/>
              </w:rPr>
              <w:lastRenderedPageBreak/>
              <w:t>21 45 18</w:t>
            </w:r>
          </w:p>
        </w:tc>
        <w:tc>
          <w:tcPr>
            <w:tcW w:w="9639" w:type="dxa"/>
          </w:tcPr>
          <w:p w:rsidR="00C632A5" w:rsidRPr="00C90922" w:rsidRDefault="00C632A5" w:rsidP="00D243B5">
            <w:pPr>
              <w:autoSpaceDE w:val="0"/>
              <w:autoSpaceDN w:val="0"/>
              <w:adjustRightInd w:val="0"/>
              <w:spacing w:after="0" w:line="240" w:lineRule="auto"/>
              <w:rPr>
                <w:rFonts w:ascii="Times New Roman" w:hAnsi="Times New Roman"/>
                <w:color w:val="000000"/>
                <w:sz w:val="24"/>
                <w:szCs w:val="24"/>
              </w:rPr>
            </w:pPr>
            <w:r w:rsidRPr="00C90922">
              <w:rPr>
                <w:rFonts w:ascii="Times New Roman" w:hAnsi="Times New Roman"/>
                <w:color w:val="000000"/>
                <w:sz w:val="24"/>
                <w:szCs w:val="24"/>
              </w:rPr>
              <w:t xml:space="preserve">Аппараты слуховые имплантируемые  </w:t>
            </w:r>
            <w:proofErr w:type="spellStart"/>
            <w:r w:rsidRPr="00C90922">
              <w:rPr>
                <w:rFonts w:ascii="Times New Roman" w:hAnsi="Times New Roman"/>
                <w:color w:val="000000"/>
                <w:sz w:val="24"/>
                <w:szCs w:val="24"/>
              </w:rPr>
              <w:t>Звукоусилительное</w:t>
            </w:r>
            <w:proofErr w:type="spellEnd"/>
            <w:r w:rsidRPr="00C90922">
              <w:rPr>
                <w:rFonts w:ascii="Times New Roman" w:hAnsi="Times New Roman"/>
                <w:color w:val="000000"/>
                <w:sz w:val="24"/>
                <w:szCs w:val="24"/>
              </w:rPr>
              <w:t xml:space="preserve"> устройство индивидуального пользования, трансформирующее звуковые сигналы </w:t>
            </w:r>
            <w:proofErr w:type="gramStart"/>
            <w:r w:rsidRPr="00C90922">
              <w:rPr>
                <w:rFonts w:ascii="Times New Roman" w:hAnsi="Times New Roman"/>
                <w:color w:val="000000"/>
                <w:sz w:val="24"/>
                <w:szCs w:val="24"/>
              </w:rPr>
              <w:t>в</w:t>
            </w:r>
            <w:proofErr w:type="gramEnd"/>
            <w:r w:rsidRPr="00C90922">
              <w:rPr>
                <w:rFonts w:ascii="Times New Roman" w:hAnsi="Times New Roman"/>
                <w:color w:val="000000"/>
                <w:sz w:val="24"/>
                <w:szCs w:val="24"/>
              </w:rPr>
              <w:t xml:space="preserve"> тактильные </w:t>
            </w:r>
          </w:p>
        </w:tc>
      </w:tr>
      <w:tr w:rsidR="00C632A5" w:rsidRPr="00C90922" w:rsidTr="00EF1B0B">
        <w:tc>
          <w:tcPr>
            <w:tcW w:w="1134" w:type="dxa"/>
          </w:tcPr>
          <w:p w:rsidR="00C632A5" w:rsidRPr="00EF1B0B" w:rsidRDefault="00C632A5" w:rsidP="00EF1B0B">
            <w:pPr>
              <w:autoSpaceDE w:val="0"/>
              <w:autoSpaceDN w:val="0"/>
              <w:adjustRightInd w:val="0"/>
              <w:spacing w:after="0" w:line="240" w:lineRule="auto"/>
              <w:jc w:val="center"/>
              <w:rPr>
                <w:rFonts w:ascii="Times New Roman" w:hAnsi="Times New Roman"/>
                <w:color w:val="000000"/>
                <w:sz w:val="24"/>
                <w:szCs w:val="24"/>
              </w:rPr>
            </w:pPr>
            <w:r w:rsidRPr="00EF1B0B">
              <w:rPr>
                <w:rFonts w:ascii="Times New Roman" w:hAnsi="Times New Roman"/>
                <w:i/>
                <w:iCs/>
                <w:color w:val="000000"/>
                <w:sz w:val="24"/>
                <w:szCs w:val="24"/>
              </w:rPr>
              <w:t>21 45 21</w:t>
            </w:r>
          </w:p>
        </w:tc>
        <w:tc>
          <w:tcPr>
            <w:tcW w:w="9639" w:type="dxa"/>
          </w:tcPr>
          <w:p w:rsidR="00C632A5" w:rsidRPr="00C90922" w:rsidRDefault="00C632A5" w:rsidP="00D243B5">
            <w:pPr>
              <w:autoSpaceDE w:val="0"/>
              <w:autoSpaceDN w:val="0"/>
              <w:adjustRightInd w:val="0"/>
              <w:spacing w:after="0" w:line="240" w:lineRule="auto"/>
              <w:rPr>
                <w:rFonts w:ascii="Times New Roman" w:hAnsi="Times New Roman"/>
                <w:color w:val="000000"/>
                <w:sz w:val="24"/>
                <w:szCs w:val="24"/>
              </w:rPr>
            </w:pPr>
            <w:r w:rsidRPr="00C90922">
              <w:rPr>
                <w:rFonts w:ascii="Times New Roman" w:hAnsi="Times New Roman"/>
                <w:i/>
                <w:iCs/>
                <w:color w:val="000000"/>
                <w:sz w:val="24"/>
                <w:szCs w:val="24"/>
              </w:rPr>
              <w:t xml:space="preserve">Телефоны и </w:t>
            </w:r>
            <w:proofErr w:type="gramStart"/>
            <w:r w:rsidRPr="00C90922">
              <w:rPr>
                <w:rFonts w:ascii="Times New Roman" w:hAnsi="Times New Roman"/>
                <w:i/>
                <w:iCs/>
                <w:color w:val="000000"/>
                <w:sz w:val="24"/>
                <w:szCs w:val="24"/>
              </w:rPr>
              <w:t>микрофоны</w:t>
            </w:r>
            <w:proofErr w:type="gramEnd"/>
            <w:r w:rsidRPr="00C90922">
              <w:rPr>
                <w:rFonts w:ascii="Times New Roman" w:hAnsi="Times New Roman"/>
                <w:i/>
                <w:iCs/>
                <w:color w:val="000000"/>
                <w:sz w:val="24"/>
                <w:szCs w:val="24"/>
              </w:rPr>
              <w:t xml:space="preserve"> миниатюрные для слуховых аппаратов</w:t>
            </w:r>
            <w:r w:rsidRPr="00C90922">
              <w:rPr>
                <w:rFonts w:ascii="Times New Roman" w:hAnsi="Times New Roman"/>
                <w:color w:val="000000"/>
                <w:sz w:val="24"/>
                <w:szCs w:val="24"/>
              </w:rPr>
              <w:t xml:space="preserve"> </w:t>
            </w:r>
          </w:p>
        </w:tc>
      </w:tr>
      <w:tr w:rsidR="00C632A5" w:rsidRPr="00C90922" w:rsidTr="00EF1B0B">
        <w:tc>
          <w:tcPr>
            <w:tcW w:w="1134" w:type="dxa"/>
          </w:tcPr>
          <w:p w:rsidR="00C632A5" w:rsidRPr="00EF1B0B" w:rsidRDefault="00C632A5" w:rsidP="00EF1B0B">
            <w:pPr>
              <w:autoSpaceDE w:val="0"/>
              <w:autoSpaceDN w:val="0"/>
              <w:adjustRightInd w:val="0"/>
              <w:spacing w:after="0" w:line="240" w:lineRule="auto"/>
              <w:jc w:val="center"/>
              <w:rPr>
                <w:rFonts w:ascii="Times New Roman" w:hAnsi="Times New Roman"/>
                <w:color w:val="000000"/>
                <w:sz w:val="24"/>
                <w:szCs w:val="24"/>
              </w:rPr>
            </w:pPr>
            <w:r w:rsidRPr="00EF1B0B">
              <w:rPr>
                <w:rFonts w:ascii="Times New Roman" w:hAnsi="Times New Roman"/>
                <w:i/>
                <w:iCs/>
                <w:color w:val="000000"/>
                <w:sz w:val="24"/>
                <w:szCs w:val="24"/>
              </w:rPr>
              <w:t>21 45 24</w:t>
            </w:r>
          </w:p>
        </w:tc>
        <w:tc>
          <w:tcPr>
            <w:tcW w:w="9639" w:type="dxa"/>
          </w:tcPr>
          <w:p w:rsidR="00C632A5" w:rsidRPr="00C90922" w:rsidRDefault="00C632A5" w:rsidP="00D243B5">
            <w:pPr>
              <w:autoSpaceDE w:val="0"/>
              <w:autoSpaceDN w:val="0"/>
              <w:adjustRightInd w:val="0"/>
              <w:spacing w:after="0" w:line="240" w:lineRule="auto"/>
              <w:rPr>
                <w:rFonts w:ascii="Times New Roman" w:hAnsi="Times New Roman"/>
                <w:color w:val="000000"/>
                <w:sz w:val="24"/>
                <w:szCs w:val="24"/>
              </w:rPr>
            </w:pPr>
            <w:r w:rsidRPr="00C90922">
              <w:rPr>
                <w:rFonts w:ascii="Times New Roman" w:hAnsi="Times New Roman"/>
                <w:i/>
                <w:iCs/>
                <w:color w:val="000000"/>
                <w:sz w:val="24"/>
                <w:szCs w:val="24"/>
              </w:rPr>
              <w:t>Элементы миниатюрные питания для слуховых аппаратов</w:t>
            </w:r>
            <w:r w:rsidRPr="00C90922">
              <w:rPr>
                <w:rFonts w:ascii="Times New Roman" w:hAnsi="Times New Roman"/>
                <w:color w:val="000000"/>
                <w:sz w:val="24"/>
                <w:szCs w:val="24"/>
              </w:rPr>
              <w:t xml:space="preserve"> </w:t>
            </w:r>
          </w:p>
        </w:tc>
      </w:tr>
      <w:tr w:rsidR="00C632A5" w:rsidRPr="00C90922" w:rsidTr="00EF1B0B">
        <w:tc>
          <w:tcPr>
            <w:tcW w:w="1134" w:type="dxa"/>
          </w:tcPr>
          <w:p w:rsidR="00C632A5" w:rsidRPr="00EF1B0B" w:rsidRDefault="00C632A5" w:rsidP="00EF1B0B">
            <w:pPr>
              <w:pStyle w:val="a9"/>
              <w:autoSpaceDE w:val="0"/>
              <w:autoSpaceDN w:val="0"/>
              <w:adjustRightInd w:val="0"/>
              <w:jc w:val="center"/>
            </w:pPr>
            <w:r w:rsidRPr="00EF1B0B">
              <w:t>21 48</w:t>
            </w:r>
          </w:p>
        </w:tc>
        <w:tc>
          <w:tcPr>
            <w:tcW w:w="9639" w:type="dxa"/>
          </w:tcPr>
          <w:p w:rsidR="00C632A5" w:rsidRPr="00C90922" w:rsidRDefault="00C632A5" w:rsidP="00D243B5">
            <w:pPr>
              <w:pStyle w:val="a9"/>
              <w:autoSpaceDE w:val="0"/>
              <w:autoSpaceDN w:val="0"/>
              <w:adjustRightInd w:val="0"/>
              <w:jc w:val="center"/>
            </w:pPr>
            <w:r w:rsidRPr="00C90922">
              <w:t>Сре</w:t>
            </w:r>
            <w:r w:rsidR="00D243B5">
              <w:t>дства сигнализации и индикации</w:t>
            </w:r>
          </w:p>
          <w:p w:rsidR="00C632A5" w:rsidRPr="00D243B5" w:rsidRDefault="00C632A5" w:rsidP="00D243B5">
            <w:pPr>
              <w:pStyle w:val="a9"/>
              <w:autoSpaceDE w:val="0"/>
              <w:autoSpaceDN w:val="0"/>
              <w:adjustRightInd w:val="0"/>
              <w:jc w:val="center"/>
              <w:rPr>
                <w:i/>
                <w:iCs/>
              </w:rPr>
            </w:pPr>
            <w:r w:rsidRPr="00C90922">
              <w:rPr>
                <w:i/>
                <w:iCs/>
              </w:rPr>
              <w:t>Устройства сигнализации для пассажиров с ограничениями жизнедеятельности</w:t>
            </w:r>
            <w:r w:rsidR="00D243B5">
              <w:rPr>
                <w:i/>
                <w:iCs/>
              </w:rPr>
              <w:t xml:space="preserve"> </w:t>
            </w:r>
            <w:r w:rsidRPr="00C90922">
              <w:rPr>
                <w:i/>
                <w:iCs/>
              </w:rPr>
              <w:t>в средствах общественного пассажирского транспорта</w:t>
            </w:r>
          </w:p>
        </w:tc>
      </w:tr>
      <w:tr w:rsidR="00C632A5" w:rsidRPr="00C90922" w:rsidTr="00EF1B0B">
        <w:tc>
          <w:tcPr>
            <w:tcW w:w="1134" w:type="dxa"/>
          </w:tcPr>
          <w:p w:rsidR="00C632A5" w:rsidRPr="00EF1B0B" w:rsidRDefault="00C632A5" w:rsidP="00EF1B0B">
            <w:pPr>
              <w:pStyle w:val="a9"/>
              <w:jc w:val="center"/>
            </w:pPr>
            <w:r w:rsidRPr="00EF1B0B">
              <w:t>21 48 03</w:t>
            </w:r>
          </w:p>
        </w:tc>
        <w:tc>
          <w:tcPr>
            <w:tcW w:w="9639" w:type="dxa"/>
          </w:tcPr>
          <w:p w:rsidR="00C632A5" w:rsidRPr="00C90922" w:rsidRDefault="00C632A5" w:rsidP="00D243B5">
            <w:pPr>
              <w:pStyle w:val="a9"/>
            </w:pPr>
            <w:r w:rsidRPr="00C90922">
              <w:t xml:space="preserve">Сигнализаторы дверных звонков </w:t>
            </w:r>
            <w:r w:rsidRPr="00C90922">
              <w:rPr>
                <w:i/>
                <w:iCs/>
              </w:rPr>
              <w:t>(для людей с нарушением слуха)</w:t>
            </w:r>
            <w:r w:rsidRPr="00C90922">
              <w:t xml:space="preserve">  </w:t>
            </w:r>
          </w:p>
          <w:p w:rsidR="00C632A5" w:rsidRPr="00C90922" w:rsidRDefault="00C632A5" w:rsidP="00D243B5">
            <w:pPr>
              <w:pStyle w:val="a9"/>
            </w:pPr>
            <w:r w:rsidRPr="00C90922">
              <w:t xml:space="preserve">Устройства, которые трансформируют звуковые сигналы дверного звонка в альтернативные формы информации, например вибрационные, мигающие  </w:t>
            </w:r>
          </w:p>
        </w:tc>
      </w:tr>
      <w:tr w:rsidR="00C632A5" w:rsidRPr="00C90922" w:rsidTr="00EF1B0B">
        <w:tc>
          <w:tcPr>
            <w:tcW w:w="1134" w:type="dxa"/>
          </w:tcPr>
          <w:p w:rsidR="00C632A5" w:rsidRPr="00EF1B0B" w:rsidRDefault="00C632A5" w:rsidP="00EF1B0B">
            <w:pPr>
              <w:pStyle w:val="a9"/>
              <w:jc w:val="center"/>
            </w:pPr>
            <w:r w:rsidRPr="00EF1B0B">
              <w:t>21 48 06</w:t>
            </w:r>
          </w:p>
        </w:tc>
        <w:tc>
          <w:tcPr>
            <w:tcW w:w="9639" w:type="dxa"/>
          </w:tcPr>
          <w:p w:rsidR="00C632A5" w:rsidRPr="00C90922" w:rsidRDefault="00C632A5" w:rsidP="00D243B5">
            <w:pPr>
              <w:pStyle w:val="a9"/>
            </w:pPr>
            <w:r w:rsidRPr="00C90922">
              <w:t xml:space="preserve">Сигнализаторы дверные предупреждающие </w:t>
            </w:r>
            <w:r w:rsidRPr="00C90922">
              <w:rPr>
                <w:i/>
                <w:iCs/>
              </w:rPr>
              <w:t>(для людей с нарушением зрения)</w:t>
            </w:r>
            <w:r w:rsidRPr="00C90922">
              <w:t xml:space="preserve">  Устройства сигнализации, подающие звуковые сигналы, предупреждающие слепых людей о том, что открыта дверь </w:t>
            </w:r>
          </w:p>
        </w:tc>
      </w:tr>
      <w:tr w:rsidR="00C632A5" w:rsidRPr="00C90922" w:rsidTr="00EF1B0B">
        <w:tc>
          <w:tcPr>
            <w:tcW w:w="1134" w:type="dxa"/>
          </w:tcPr>
          <w:p w:rsidR="00C632A5" w:rsidRPr="00EF1B0B" w:rsidRDefault="00C632A5" w:rsidP="00EF1B0B">
            <w:pPr>
              <w:pStyle w:val="a9"/>
              <w:jc w:val="center"/>
            </w:pPr>
            <w:r w:rsidRPr="00EF1B0B">
              <w:t>21 48 12</w:t>
            </w:r>
          </w:p>
        </w:tc>
        <w:tc>
          <w:tcPr>
            <w:tcW w:w="9639" w:type="dxa"/>
          </w:tcPr>
          <w:p w:rsidR="00C632A5" w:rsidRPr="00C90922" w:rsidRDefault="00C632A5" w:rsidP="00DD7EE1">
            <w:pPr>
              <w:pStyle w:val="a9"/>
            </w:pPr>
            <w:r w:rsidRPr="00C90922">
              <w:t xml:space="preserve">Сигнализаторы света </w:t>
            </w:r>
            <w:r w:rsidRPr="00C90922">
              <w:rPr>
                <w:i/>
                <w:iCs/>
              </w:rPr>
              <w:t>(для людей с нарушением зрения)</w:t>
            </w:r>
            <w:r w:rsidRPr="00C90922">
              <w:t xml:space="preserve">  </w:t>
            </w:r>
          </w:p>
          <w:p w:rsidR="00C632A5" w:rsidRPr="00C90922" w:rsidRDefault="00C632A5" w:rsidP="00DD7EE1">
            <w:pPr>
              <w:pStyle w:val="a9"/>
            </w:pPr>
            <w:r w:rsidRPr="00C90922">
              <w:t xml:space="preserve">Устройства сигнализации, оповещающие с помощью звуковых сигналов слепых людей, что свет в комнате (помещении) включен или выключен или (и) о месте нахождения источника освещения (света), в том числе звуковые и вибрационные сигнализаторы </w:t>
            </w:r>
          </w:p>
        </w:tc>
      </w:tr>
      <w:tr w:rsidR="00C632A5" w:rsidRPr="00C90922" w:rsidTr="00EF1B0B">
        <w:tc>
          <w:tcPr>
            <w:tcW w:w="1134" w:type="dxa"/>
          </w:tcPr>
          <w:p w:rsidR="00C632A5" w:rsidRPr="00EF1B0B" w:rsidRDefault="00DD7EE1" w:rsidP="00EF1B0B">
            <w:pPr>
              <w:pStyle w:val="a9"/>
              <w:jc w:val="center"/>
            </w:pPr>
            <w:r w:rsidRPr="00EF1B0B">
              <w:t>21 48 15</w:t>
            </w:r>
          </w:p>
        </w:tc>
        <w:tc>
          <w:tcPr>
            <w:tcW w:w="9639" w:type="dxa"/>
          </w:tcPr>
          <w:p w:rsidR="00C632A5" w:rsidRPr="00C90922" w:rsidRDefault="00C632A5" w:rsidP="00DD7EE1">
            <w:pPr>
              <w:pStyle w:val="a9"/>
            </w:pPr>
            <w:r w:rsidRPr="00C90922">
              <w:t xml:space="preserve">Сигнализаторы звука </w:t>
            </w:r>
            <w:r w:rsidRPr="00C90922">
              <w:rPr>
                <w:i/>
                <w:iCs/>
              </w:rPr>
              <w:t>(для людей с нарушением слуха)</w:t>
            </w:r>
            <w:r w:rsidRPr="00C90922">
              <w:t xml:space="preserve">  </w:t>
            </w:r>
          </w:p>
          <w:p w:rsidR="00C632A5" w:rsidRPr="00C90922" w:rsidRDefault="00C632A5" w:rsidP="00DD7EE1">
            <w:pPr>
              <w:pStyle w:val="a9"/>
            </w:pPr>
            <w:r w:rsidRPr="00C90922">
              <w:t xml:space="preserve">Устройства сигнализации, оповещающие с помощью светового или тактильного сигнала глухих или слабослышащих людей о подаче звукового сигнала или о месте нахождения источника звукового сигнала, в том числе световые и вибрационные сигнализаторы телефонных звонков, плача ребенка (электронная сиделка) </w:t>
            </w:r>
          </w:p>
        </w:tc>
      </w:tr>
      <w:tr w:rsidR="00C632A5" w:rsidRPr="00C90922" w:rsidTr="00EF1B0B">
        <w:tc>
          <w:tcPr>
            <w:tcW w:w="1134" w:type="dxa"/>
          </w:tcPr>
          <w:p w:rsidR="00C632A5" w:rsidRPr="00EF1B0B" w:rsidRDefault="00DD7EE1" w:rsidP="00EF1B0B">
            <w:pPr>
              <w:pStyle w:val="a9"/>
              <w:jc w:val="center"/>
            </w:pPr>
            <w:r w:rsidRPr="00EF1B0B">
              <w:t>21 48 18</w:t>
            </w:r>
          </w:p>
        </w:tc>
        <w:tc>
          <w:tcPr>
            <w:tcW w:w="9639" w:type="dxa"/>
          </w:tcPr>
          <w:p w:rsidR="00C632A5" w:rsidRPr="00C90922" w:rsidRDefault="00C632A5" w:rsidP="00DD7EE1">
            <w:pPr>
              <w:pStyle w:val="a9"/>
            </w:pPr>
            <w:r w:rsidRPr="00C90922">
              <w:t xml:space="preserve">Индикаторы продукции световые, звуковые и вибрационные </w:t>
            </w:r>
            <w:r w:rsidRPr="00C90922">
              <w:rPr>
                <w:i/>
                <w:iCs/>
              </w:rPr>
              <w:t>(для людей с нарушением зрения или слуха)</w:t>
            </w:r>
          </w:p>
          <w:p w:rsidR="00C632A5" w:rsidRPr="00C90922" w:rsidRDefault="00C632A5" w:rsidP="00DD7EE1">
            <w:pPr>
              <w:pStyle w:val="a9"/>
            </w:pPr>
            <w:r w:rsidRPr="00C90922">
              <w:t xml:space="preserve">Световые, звуковые или тактильные средства индикации, прилагаемые к продукции (предмету), в том числе индикаторы места расположения предмета, индикаторы горизонтального положения и другие </w:t>
            </w:r>
          </w:p>
        </w:tc>
      </w:tr>
      <w:tr w:rsidR="00C632A5" w:rsidRPr="00C90922" w:rsidTr="00EF1B0B">
        <w:tc>
          <w:tcPr>
            <w:tcW w:w="1134" w:type="dxa"/>
          </w:tcPr>
          <w:p w:rsidR="00C632A5" w:rsidRPr="00EF1B0B" w:rsidRDefault="00C632A5" w:rsidP="00EF1B0B">
            <w:pPr>
              <w:pStyle w:val="a9"/>
              <w:jc w:val="center"/>
            </w:pPr>
            <w:r w:rsidRPr="00EF1B0B">
              <w:t>21 48 2</w:t>
            </w:r>
            <w:r w:rsidR="00DD7EE1" w:rsidRPr="00EF1B0B">
              <w:t>1</w:t>
            </w:r>
          </w:p>
        </w:tc>
        <w:tc>
          <w:tcPr>
            <w:tcW w:w="9639" w:type="dxa"/>
          </w:tcPr>
          <w:p w:rsidR="00C632A5" w:rsidRPr="00C90922" w:rsidRDefault="00C632A5" w:rsidP="000C538A">
            <w:pPr>
              <w:pStyle w:val="a9"/>
            </w:pPr>
            <w:r w:rsidRPr="00C90922">
              <w:t xml:space="preserve">Индикаторы сигналов компьютера (для людей с нарушением зрения), в том числе индикаторы состояния информации </w:t>
            </w:r>
          </w:p>
        </w:tc>
      </w:tr>
      <w:tr w:rsidR="00C632A5" w:rsidRPr="00C90922" w:rsidTr="00EF1B0B">
        <w:tc>
          <w:tcPr>
            <w:tcW w:w="1134" w:type="dxa"/>
          </w:tcPr>
          <w:p w:rsidR="00C632A5" w:rsidRPr="00EF1B0B" w:rsidRDefault="00C632A5" w:rsidP="00EF1B0B">
            <w:pPr>
              <w:pStyle w:val="a9"/>
              <w:jc w:val="center"/>
            </w:pPr>
            <w:r w:rsidRPr="00EF1B0B">
              <w:rPr>
                <w:iCs/>
              </w:rPr>
              <w:t>27 48 22</w:t>
            </w:r>
          </w:p>
        </w:tc>
        <w:tc>
          <w:tcPr>
            <w:tcW w:w="9639" w:type="dxa"/>
          </w:tcPr>
          <w:p w:rsidR="00C632A5" w:rsidRPr="00DD7EE1" w:rsidRDefault="00C632A5" w:rsidP="00DD7EE1">
            <w:pPr>
              <w:pStyle w:val="a9"/>
            </w:pPr>
            <w:r w:rsidRPr="00DD7EE1">
              <w:rPr>
                <w:iCs/>
              </w:rPr>
              <w:t>Табло электронные, в том числе табло с бегущей строкой</w:t>
            </w:r>
            <w:r w:rsidRPr="00DD7EE1">
              <w:t xml:space="preserve"> </w:t>
            </w:r>
          </w:p>
        </w:tc>
      </w:tr>
      <w:tr w:rsidR="00C632A5" w:rsidRPr="00C90922" w:rsidTr="00EF1B0B">
        <w:tc>
          <w:tcPr>
            <w:tcW w:w="1134" w:type="dxa"/>
          </w:tcPr>
          <w:p w:rsidR="00C632A5" w:rsidRPr="00EF1B0B" w:rsidRDefault="00DD7EE1" w:rsidP="00EF1B0B">
            <w:pPr>
              <w:pStyle w:val="a9"/>
              <w:jc w:val="center"/>
            </w:pPr>
            <w:r w:rsidRPr="00EF1B0B">
              <w:t>21 51</w:t>
            </w:r>
          </w:p>
        </w:tc>
        <w:tc>
          <w:tcPr>
            <w:tcW w:w="9639" w:type="dxa"/>
          </w:tcPr>
          <w:p w:rsidR="00C632A5" w:rsidRPr="00C90922" w:rsidRDefault="00C632A5" w:rsidP="00DD7EE1">
            <w:pPr>
              <w:pStyle w:val="a9"/>
            </w:pPr>
            <w:r w:rsidRPr="00C90922">
              <w:t>Системы подач</w:t>
            </w:r>
            <w:r w:rsidR="00DD7EE1">
              <w:t>и сигналов тревоги (опасности)</w:t>
            </w:r>
          </w:p>
        </w:tc>
      </w:tr>
      <w:tr w:rsidR="00C632A5" w:rsidRPr="00C90922" w:rsidTr="00EF1B0B">
        <w:tc>
          <w:tcPr>
            <w:tcW w:w="1134" w:type="dxa"/>
          </w:tcPr>
          <w:p w:rsidR="00C632A5" w:rsidRPr="00EF1B0B" w:rsidRDefault="00DD7EE1" w:rsidP="00EF1B0B">
            <w:pPr>
              <w:pStyle w:val="a9"/>
              <w:jc w:val="center"/>
            </w:pPr>
            <w:r w:rsidRPr="00EF1B0B">
              <w:t>21 51 09</w:t>
            </w:r>
          </w:p>
        </w:tc>
        <w:tc>
          <w:tcPr>
            <w:tcW w:w="9639" w:type="dxa"/>
          </w:tcPr>
          <w:p w:rsidR="00C632A5" w:rsidRPr="00C90922" w:rsidRDefault="00C632A5" w:rsidP="00DD7EE1">
            <w:pPr>
              <w:pStyle w:val="a9"/>
            </w:pPr>
            <w:r w:rsidRPr="00C90922">
              <w:t xml:space="preserve">Сигнализаторы пожарной опасности и детекторы дыма </w:t>
            </w:r>
            <w:r w:rsidRPr="00C90922">
              <w:rPr>
                <w:i/>
                <w:iCs/>
              </w:rPr>
              <w:t>(для людей с нарушением слуха или зрения)</w:t>
            </w:r>
            <w:r w:rsidRPr="00C90922">
              <w:t xml:space="preserve"> </w:t>
            </w:r>
          </w:p>
        </w:tc>
      </w:tr>
      <w:tr w:rsidR="00C632A5" w:rsidRPr="00C90922" w:rsidTr="00EF1B0B">
        <w:tc>
          <w:tcPr>
            <w:tcW w:w="1134" w:type="dxa"/>
          </w:tcPr>
          <w:p w:rsidR="00C632A5" w:rsidRPr="00EF1B0B" w:rsidRDefault="00DD7EE1" w:rsidP="00EF1B0B">
            <w:pPr>
              <w:pStyle w:val="a9"/>
              <w:jc w:val="center"/>
            </w:pPr>
            <w:r w:rsidRPr="00EF1B0B">
              <w:t>21 51 15</w:t>
            </w:r>
          </w:p>
        </w:tc>
        <w:tc>
          <w:tcPr>
            <w:tcW w:w="9639" w:type="dxa"/>
          </w:tcPr>
          <w:p w:rsidR="00C632A5" w:rsidRPr="00C90922" w:rsidRDefault="00C632A5" w:rsidP="00DD7EE1">
            <w:pPr>
              <w:pStyle w:val="a9"/>
            </w:pPr>
            <w:r w:rsidRPr="00C90922">
              <w:t xml:space="preserve">Системы оповещения об опасности мониторинговые </w:t>
            </w:r>
            <w:r w:rsidRPr="00C90922">
              <w:rPr>
                <w:i/>
                <w:iCs/>
              </w:rPr>
              <w:t>(для людей с нарушением слуха или зрения)</w:t>
            </w:r>
          </w:p>
          <w:p w:rsidR="00C632A5" w:rsidRPr="00C90922" w:rsidRDefault="00C632A5" w:rsidP="00DD7EE1">
            <w:pPr>
              <w:pStyle w:val="a9"/>
            </w:pPr>
            <w:r w:rsidRPr="00C90922">
              <w:t xml:space="preserve">Устройства, предназначенные контролировать состояние конкретной ситуации  </w:t>
            </w:r>
          </w:p>
        </w:tc>
      </w:tr>
      <w:tr w:rsidR="00C632A5" w:rsidRPr="00C90922" w:rsidTr="00EF1B0B">
        <w:tc>
          <w:tcPr>
            <w:tcW w:w="1134" w:type="dxa"/>
          </w:tcPr>
          <w:p w:rsidR="00C632A5" w:rsidRPr="00EF1B0B" w:rsidRDefault="00C632A5" w:rsidP="00EF1B0B">
            <w:pPr>
              <w:pStyle w:val="a9"/>
              <w:jc w:val="center"/>
            </w:pPr>
            <w:r w:rsidRPr="00EF1B0B">
              <w:rPr>
                <w:iCs/>
              </w:rPr>
              <w:t>21 51 18</w:t>
            </w:r>
          </w:p>
        </w:tc>
        <w:tc>
          <w:tcPr>
            <w:tcW w:w="9639" w:type="dxa"/>
          </w:tcPr>
          <w:p w:rsidR="00C632A5" w:rsidRPr="00DD7EE1" w:rsidRDefault="00C632A5" w:rsidP="00DD7EE1">
            <w:pPr>
              <w:pStyle w:val="a9"/>
            </w:pPr>
            <w:r w:rsidRPr="00DD7EE1">
              <w:rPr>
                <w:iCs/>
              </w:rPr>
              <w:t xml:space="preserve">Системы оповещения людей с нарушением слуха о чрезвычайной ситуации, в том числе системы оповещения людей с нарушением слуха о пожарной опасности </w:t>
            </w:r>
            <w:proofErr w:type="spellStart"/>
            <w:r w:rsidRPr="00DD7EE1">
              <w:rPr>
                <w:iCs/>
              </w:rPr>
              <w:t>вибротактильные</w:t>
            </w:r>
            <w:proofErr w:type="spellEnd"/>
            <w:r w:rsidRPr="00DD7EE1">
              <w:t xml:space="preserve"> </w:t>
            </w:r>
          </w:p>
        </w:tc>
      </w:tr>
      <w:tr w:rsidR="00C632A5" w:rsidRPr="00C90922" w:rsidTr="00EF1B0B">
        <w:tc>
          <w:tcPr>
            <w:tcW w:w="1134" w:type="dxa"/>
          </w:tcPr>
          <w:p w:rsidR="00C632A5" w:rsidRPr="00EF1B0B" w:rsidRDefault="00C632A5" w:rsidP="00EF1B0B">
            <w:pPr>
              <w:pStyle w:val="a9"/>
              <w:jc w:val="center"/>
            </w:pPr>
            <w:r w:rsidRPr="00EF1B0B">
              <w:rPr>
                <w:iCs/>
              </w:rPr>
              <w:t>21 51 21</w:t>
            </w:r>
          </w:p>
        </w:tc>
        <w:tc>
          <w:tcPr>
            <w:tcW w:w="9639" w:type="dxa"/>
          </w:tcPr>
          <w:p w:rsidR="00C632A5" w:rsidRPr="00DD7EE1" w:rsidRDefault="00C632A5" w:rsidP="00DD7EE1">
            <w:pPr>
              <w:pStyle w:val="a9"/>
            </w:pPr>
            <w:r w:rsidRPr="00DD7EE1">
              <w:rPr>
                <w:iCs/>
              </w:rPr>
              <w:t>Сигнализаторы оповещения людей с нарушением слуха или зрения о чрезвычайной ситуации</w:t>
            </w:r>
          </w:p>
        </w:tc>
      </w:tr>
      <w:tr w:rsidR="00C632A5" w:rsidRPr="00C90922" w:rsidTr="00EF1B0B">
        <w:tc>
          <w:tcPr>
            <w:tcW w:w="1134" w:type="dxa"/>
          </w:tcPr>
          <w:p w:rsidR="00C632A5" w:rsidRPr="00EF1B0B" w:rsidRDefault="00DD7EE1" w:rsidP="00EF1B0B">
            <w:pPr>
              <w:pStyle w:val="a9"/>
              <w:jc w:val="center"/>
            </w:pPr>
            <w:r w:rsidRPr="00EF1B0B">
              <w:t>21 54</w:t>
            </w:r>
          </w:p>
        </w:tc>
        <w:tc>
          <w:tcPr>
            <w:tcW w:w="9639" w:type="dxa"/>
          </w:tcPr>
          <w:p w:rsidR="00C632A5" w:rsidRPr="00C90922" w:rsidRDefault="00C632A5" w:rsidP="00DD7EE1">
            <w:pPr>
              <w:pStyle w:val="a9"/>
            </w:pPr>
            <w:r w:rsidRPr="00C90922">
              <w:t xml:space="preserve">Альтернативные материалы для чтения </w:t>
            </w:r>
          </w:p>
        </w:tc>
      </w:tr>
      <w:tr w:rsidR="00C632A5" w:rsidRPr="00C90922" w:rsidTr="00EF1B0B">
        <w:tc>
          <w:tcPr>
            <w:tcW w:w="1134" w:type="dxa"/>
          </w:tcPr>
          <w:p w:rsidR="00C632A5" w:rsidRPr="00EF1B0B" w:rsidRDefault="00DD7EE1" w:rsidP="00EF1B0B">
            <w:pPr>
              <w:pStyle w:val="a9"/>
              <w:jc w:val="center"/>
            </w:pPr>
            <w:r w:rsidRPr="00EF1B0B">
              <w:t>21 54 03</w:t>
            </w:r>
          </w:p>
        </w:tc>
        <w:tc>
          <w:tcPr>
            <w:tcW w:w="9639" w:type="dxa"/>
          </w:tcPr>
          <w:p w:rsidR="00C632A5" w:rsidRPr="00C90922" w:rsidRDefault="00DD7EE1" w:rsidP="00DD7EE1">
            <w:pPr>
              <w:pStyle w:val="a9"/>
            </w:pPr>
            <w:r>
              <w:t>Устройства «</w:t>
            </w:r>
            <w:r w:rsidR="00C632A5" w:rsidRPr="00C90922">
              <w:t>говорящие книги</w:t>
            </w:r>
            <w:r>
              <w:t>» и «</w:t>
            </w:r>
            <w:r w:rsidR="00C632A5" w:rsidRPr="00C90922">
              <w:t>говорящие журналы</w:t>
            </w:r>
            <w:r>
              <w:t xml:space="preserve">», </w:t>
            </w:r>
            <w:r w:rsidR="00C632A5" w:rsidRPr="00C90922">
              <w:t xml:space="preserve">в том числе на магнитных носителях, с цифровой формой записи </w:t>
            </w:r>
          </w:p>
        </w:tc>
      </w:tr>
      <w:tr w:rsidR="00C632A5" w:rsidRPr="00C90922" w:rsidTr="00EF1B0B">
        <w:tc>
          <w:tcPr>
            <w:tcW w:w="1134" w:type="dxa"/>
          </w:tcPr>
          <w:p w:rsidR="00C632A5" w:rsidRPr="00EF1B0B" w:rsidRDefault="00C632A5" w:rsidP="00EF1B0B">
            <w:pPr>
              <w:pStyle w:val="a9"/>
              <w:jc w:val="center"/>
            </w:pPr>
            <w:r w:rsidRPr="00EF1B0B">
              <w:rPr>
                <w:i/>
                <w:iCs/>
              </w:rPr>
              <w:t>21 54 04</w:t>
            </w:r>
          </w:p>
        </w:tc>
        <w:tc>
          <w:tcPr>
            <w:tcW w:w="9639" w:type="dxa"/>
          </w:tcPr>
          <w:p w:rsidR="00C632A5" w:rsidRPr="00DD7EE1" w:rsidRDefault="00C632A5" w:rsidP="00DD7EE1">
            <w:pPr>
              <w:pStyle w:val="a9"/>
            </w:pPr>
            <w:r w:rsidRPr="00DD7EE1">
              <w:rPr>
                <w:iCs/>
              </w:rPr>
              <w:t>Аппаратно-программные комплексы для записи и тиражирован</w:t>
            </w:r>
            <w:r w:rsidR="00DD7EE1">
              <w:rPr>
                <w:iCs/>
              </w:rPr>
              <w:t>ия «</w:t>
            </w:r>
            <w:r w:rsidRPr="00DD7EE1">
              <w:rPr>
                <w:iCs/>
              </w:rPr>
              <w:t>говорящих книг</w:t>
            </w:r>
            <w:r w:rsidR="00DD7EE1">
              <w:rPr>
                <w:iCs/>
              </w:rPr>
              <w:t>»</w:t>
            </w:r>
            <w:r w:rsidRPr="00DD7EE1">
              <w:rPr>
                <w:iCs/>
              </w:rPr>
              <w:t xml:space="preserve"> для людей с нарушением зрения</w:t>
            </w:r>
            <w:r w:rsidRPr="00DD7EE1">
              <w:t xml:space="preserve"> </w:t>
            </w:r>
          </w:p>
        </w:tc>
      </w:tr>
      <w:tr w:rsidR="00C632A5" w:rsidRPr="00C90922" w:rsidTr="00EF1B0B">
        <w:tc>
          <w:tcPr>
            <w:tcW w:w="1134" w:type="dxa"/>
          </w:tcPr>
          <w:p w:rsidR="00C632A5" w:rsidRPr="00EF1B0B" w:rsidRDefault="00DD7EE1" w:rsidP="00EF1B0B">
            <w:pPr>
              <w:pStyle w:val="a9"/>
              <w:jc w:val="center"/>
            </w:pPr>
            <w:r w:rsidRPr="00EF1B0B">
              <w:t>21 54 06</w:t>
            </w:r>
          </w:p>
        </w:tc>
        <w:tc>
          <w:tcPr>
            <w:tcW w:w="9639" w:type="dxa"/>
          </w:tcPr>
          <w:p w:rsidR="00C632A5" w:rsidRPr="00C90922" w:rsidRDefault="00C632A5" w:rsidP="00DD7EE1">
            <w:pPr>
              <w:pStyle w:val="a9"/>
            </w:pPr>
            <w:r w:rsidRPr="00C90922">
              <w:t>Книги и печатные материалы с укрупненным шрифтом для людей с нарушением зрения (слабовидящих)</w:t>
            </w:r>
          </w:p>
        </w:tc>
      </w:tr>
      <w:tr w:rsidR="00C632A5" w:rsidRPr="00C90922" w:rsidTr="00EF1B0B">
        <w:tc>
          <w:tcPr>
            <w:tcW w:w="1134" w:type="dxa"/>
          </w:tcPr>
          <w:p w:rsidR="00C632A5" w:rsidRPr="00EF1B0B" w:rsidRDefault="00DD7EE1" w:rsidP="00EF1B0B">
            <w:pPr>
              <w:pStyle w:val="a9"/>
              <w:jc w:val="center"/>
            </w:pPr>
            <w:r w:rsidRPr="00EF1B0B">
              <w:t>21 54 09</w:t>
            </w:r>
          </w:p>
        </w:tc>
        <w:tc>
          <w:tcPr>
            <w:tcW w:w="9639" w:type="dxa"/>
          </w:tcPr>
          <w:p w:rsidR="00C632A5" w:rsidRPr="00C90922" w:rsidRDefault="00C632A5" w:rsidP="00DD7EE1">
            <w:pPr>
              <w:pStyle w:val="a9"/>
            </w:pPr>
            <w:r w:rsidRPr="00C90922">
              <w:t>Книги и печатные материалы с р</w:t>
            </w:r>
            <w:r w:rsidR="00DD7EE1">
              <w:t>ельефно-точечным шрифтом Брайля</w:t>
            </w:r>
          </w:p>
        </w:tc>
      </w:tr>
      <w:tr w:rsidR="00C632A5" w:rsidRPr="00C90922" w:rsidTr="00EF1B0B">
        <w:tc>
          <w:tcPr>
            <w:tcW w:w="1134" w:type="dxa"/>
          </w:tcPr>
          <w:p w:rsidR="00C632A5" w:rsidRPr="00EF1B0B" w:rsidRDefault="00DD7EE1" w:rsidP="00EF1B0B">
            <w:pPr>
              <w:pStyle w:val="a9"/>
              <w:jc w:val="center"/>
            </w:pPr>
            <w:r w:rsidRPr="00EF1B0B">
              <w:t>21 54 12</w:t>
            </w:r>
          </w:p>
        </w:tc>
        <w:tc>
          <w:tcPr>
            <w:tcW w:w="9639" w:type="dxa"/>
          </w:tcPr>
          <w:p w:rsidR="00C632A5" w:rsidRPr="00C90922" w:rsidRDefault="00C632A5" w:rsidP="00DD7EE1">
            <w:pPr>
              <w:pStyle w:val="a9"/>
            </w:pPr>
            <w:r w:rsidRPr="00C90922">
              <w:t>Книги, журналы и другая печатная и</w:t>
            </w:r>
            <w:r w:rsidR="00DD7EE1">
              <w:t>нформация в электронном формате</w:t>
            </w:r>
          </w:p>
        </w:tc>
      </w:tr>
      <w:tr w:rsidR="00C632A5" w:rsidRPr="00C90922" w:rsidTr="00EF1B0B">
        <w:tc>
          <w:tcPr>
            <w:tcW w:w="1134" w:type="dxa"/>
          </w:tcPr>
          <w:p w:rsidR="00C632A5" w:rsidRPr="00EF1B0B" w:rsidRDefault="00C632A5" w:rsidP="00EF1B0B">
            <w:pPr>
              <w:pStyle w:val="a9"/>
              <w:jc w:val="center"/>
            </w:pPr>
            <w:r w:rsidRPr="00EF1B0B">
              <w:t>24</w:t>
            </w:r>
          </w:p>
        </w:tc>
        <w:tc>
          <w:tcPr>
            <w:tcW w:w="9639" w:type="dxa"/>
          </w:tcPr>
          <w:p w:rsidR="00C632A5" w:rsidRPr="00C90922" w:rsidRDefault="00C632A5" w:rsidP="00DD7EE1">
            <w:pPr>
              <w:pStyle w:val="a9"/>
              <w:jc w:val="center"/>
            </w:pPr>
            <w:r w:rsidRPr="00C90922">
              <w:t>С</w:t>
            </w:r>
            <w:r w:rsidR="00DD7EE1" w:rsidRPr="00C90922">
              <w:t>редства для обращения (контроля или управления) с предметами, бытовыми приборами и аппаратурой</w:t>
            </w:r>
          </w:p>
        </w:tc>
      </w:tr>
      <w:tr w:rsidR="00C632A5" w:rsidRPr="00C90922" w:rsidTr="00EF1B0B">
        <w:tc>
          <w:tcPr>
            <w:tcW w:w="1134" w:type="dxa"/>
          </w:tcPr>
          <w:p w:rsidR="00C632A5" w:rsidRPr="00EF1B0B" w:rsidRDefault="00DD7EE1" w:rsidP="00EF1B0B">
            <w:pPr>
              <w:pStyle w:val="a9"/>
              <w:jc w:val="center"/>
            </w:pPr>
            <w:r w:rsidRPr="00EF1B0B">
              <w:t>24 10</w:t>
            </w:r>
          </w:p>
        </w:tc>
        <w:tc>
          <w:tcPr>
            <w:tcW w:w="9639" w:type="dxa"/>
          </w:tcPr>
          <w:p w:rsidR="00C632A5" w:rsidRPr="00C90922" w:rsidRDefault="00C632A5" w:rsidP="00DD7EE1">
            <w:pPr>
              <w:pStyle w:val="a9"/>
            </w:pPr>
            <w:r w:rsidRPr="00C90922">
              <w:t>Блоки ввода для компьют</w:t>
            </w:r>
            <w:r w:rsidR="00DD7EE1">
              <w:t>еров и электронное оборудование</w:t>
            </w:r>
          </w:p>
        </w:tc>
      </w:tr>
      <w:tr w:rsidR="00C632A5" w:rsidRPr="00C90922" w:rsidTr="00EF1B0B">
        <w:tc>
          <w:tcPr>
            <w:tcW w:w="1134" w:type="dxa"/>
          </w:tcPr>
          <w:p w:rsidR="00C632A5" w:rsidRPr="00EF1B0B" w:rsidRDefault="00DD7EE1" w:rsidP="00EF1B0B">
            <w:pPr>
              <w:pStyle w:val="a9"/>
              <w:jc w:val="center"/>
            </w:pPr>
            <w:r w:rsidRPr="00EF1B0B">
              <w:t>24 10 03</w:t>
            </w:r>
          </w:p>
        </w:tc>
        <w:tc>
          <w:tcPr>
            <w:tcW w:w="9639" w:type="dxa"/>
          </w:tcPr>
          <w:p w:rsidR="00C632A5" w:rsidRPr="00C90922" w:rsidRDefault="00DD7EE1" w:rsidP="00DD7EE1">
            <w:pPr>
              <w:pStyle w:val="a9"/>
            </w:pPr>
            <w:r>
              <w:t>Клавиатуры</w:t>
            </w:r>
          </w:p>
          <w:p w:rsidR="00C632A5" w:rsidRPr="00C90922" w:rsidRDefault="00C632A5" w:rsidP="00DD7EE1">
            <w:pPr>
              <w:pStyle w:val="a9"/>
            </w:pPr>
            <w:r w:rsidRPr="00C90922">
              <w:lastRenderedPageBreak/>
              <w:t>Аппаратура, которая обеспечивает доступность компьютеров и п</w:t>
            </w:r>
            <w:r w:rsidR="00DD7EE1">
              <w:t>одобных устрой</w:t>
            </w:r>
            <w:proofErr w:type="gramStart"/>
            <w:r w:rsidR="00DD7EE1">
              <w:t>ств дл</w:t>
            </w:r>
            <w:proofErr w:type="gramEnd"/>
            <w:r w:rsidR="00DD7EE1">
              <w:t>я инвалидов</w:t>
            </w:r>
          </w:p>
        </w:tc>
      </w:tr>
      <w:tr w:rsidR="00C632A5" w:rsidRPr="00C90922" w:rsidTr="00EF1B0B">
        <w:tc>
          <w:tcPr>
            <w:tcW w:w="1134" w:type="dxa"/>
          </w:tcPr>
          <w:p w:rsidR="00C632A5" w:rsidRPr="00EF1B0B" w:rsidRDefault="00DD7EE1" w:rsidP="00EF1B0B">
            <w:pPr>
              <w:pStyle w:val="a9"/>
              <w:jc w:val="center"/>
            </w:pPr>
            <w:r w:rsidRPr="00EF1B0B">
              <w:lastRenderedPageBreak/>
              <w:t>24 10 06</w:t>
            </w:r>
          </w:p>
        </w:tc>
        <w:tc>
          <w:tcPr>
            <w:tcW w:w="9639" w:type="dxa"/>
          </w:tcPr>
          <w:p w:rsidR="00C632A5" w:rsidRPr="00C90922" w:rsidRDefault="00DD7EE1" w:rsidP="00DD7EE1">
            <w:pPr>
              <w:pStyle w:val="a9"/>
            </w:pPr>
            <w:r>
              <w:t>Манипуляторы типа «мышь»</w:t>
            </w:r>
          </w:p>
          <w:p w:rsidR="00C632A5" w:rsidRPr="00C90922" w:rsidRDefault="00C632A5" w:rsidP="00DD7EE1">
            <w:pPr>
              <w:pStyle w:val="a9"/>
            </w:pPr>
            <w:r w:rsidRPr="00C90922">
              <w:t>Аппаратура, которая обеспечивает доступность компьютеров и подобных устрой</w:t>
            </w:r>
            <w:proofErr w:type="gramStart"/>
            <w:r w:rsidR="00DD7EE1">
              <w:t>ств дл</w:t>
            </w:r>
            <w:proofErr w:type="gramEnd"/>
            <w:r w:rsidR="00DD7EE1">
              <w:t>я инвалидов, в том числе «</w:t>
            </w:r>
            <w:r w:rsidRPr="00C90922">
              <w:t>мыши-джойстики</w:t>
            </w:r>
            <w:r w:rsidR="00DD7EE1">
              <w:t>»</w:t>
            </w:r>
            <w:r w:rsidRPr="00C90922">
              <w:t xml:space="preserve">, сенсорные экраны и шаровые манипуляторы </w:t>
            </w:r>
          </w:p>
        </w:tc>
      </w:tr>
      <w:tr w:rsidR="00C632A5" w:rsidRPr="00C90922" w:rsidTr="00EF1B0B">
        <w:tc>
          <w:tcPr>
            <w:tcW w:w="1134" w:type="dxa"/>
          </w:tcPr>
          <w:p w:rsidR="00C632A5" w:rsidRPr="00EF1B0B" w:rsidRDefault="00DD7EE1" w:rsidP="00EF1B0B">
            <w:pPr>
              <w:pStyle w:val="a9"/>
              <w:jc w:val="center"/>
            </w:pPr>
            <w:r w:rsidRPr="00EF1B0B">
              <w:t>24 10 09</w:t>
            </w:r>
          </w:p>
        </w:tc>
        <w:tc>
          <w:tcPr>
            <w:tcW w:w="9639" w:type="dxa"/>
          </w:tcPr>
          <w:p w:rsidR="00C632A5" w:rsidRPr="00C90922" w:rsidRDefault="00DD7EE1" w:rsidP="00DD7EE1">
            <w:pPr>
              <w:pStyle w:val="a9"/>
            </w:pPr>
            <w:r>
              <w:t>Компьютерные джойстики</w:t>
            </w:r>
          </w:p>
          <w:p w:rsidR="00C632A5" w:rsidRPr="00C90922" w:rsidRDefault="00C632A5" w:rsidP="00DD7EE1">
            <w:pPr>
              <w:pStyle w:val="a9"/>
            </w:pPr>
            <w:r w:rsidRPr="00C90922">
              <w:t>Аппаратура, которая обеспечивает доступность компьютеров и подобных устрой</w:t>
            </w:r>
            <w:proofErr w:type="gramStart"/>
            <w:r w:rsidRPr="00C90922">
              <w:t>ств дл</w:t>
            </w:r>
            <w:proofErr w:type="gramEnd"/>
            <w:r w:rsidRPr="00C90922">
              <w:t>я инвалидов</w:t>
            </w:r>
          </w:p>
        </w:tc>
      </w:tr>
      <w:tr w:rsidR="00C632A5" w:rsidRPr="00C90922" w:rsidTr="00EF1B0B">
        <w:tc>
          <w:tcPr>
            <w:tcW w:w="1134" w:type="dxa"/>
          </w:tcPr>
          <w:p w:rsidR="00C632A5" w:rsidRPr="00EF1B0B" w:rsidRDefault="00DD7EE1" w:rsidP="00EF1B0B">
            <w:pPr>
              <w:pStyle w:val="a9"/>
              <w:jc w:val="center"/>
            </w:pPr>
            <w:r w:rsidRPr="00EF1B0B">
              <w:t>24 10 12</w:t>
            </w:r>
          </w:p>
        </w:tc>
        <w:tc>
          <w:tcPr>
            <w:tcW w:w="9639" w:type="dxa"/>
          </w:tcPr>
          <w:p w:rsidR="00C632A5" w:rsidRPr="00C90922" w:rsidRDefault="00C632A5" w:rsidP="00DD7EE1">
            <w:pPr>
              <w:pStyle w:val="a9"/>
            </w:pPr>
            <w:r w:rsidRPr="00C90922">
              <w:t xml:space="preserve">Альтернативные устройства ввода, в том числе оптические сканеры, панели с сенсорной чувствительностью </w:t>
            </w:r>
          </w:p>
        </w:tc>
      </w:tr>
      <w:tr w:rsidR="00C632A5" w:rsidRPr="00C90922" w:rsidTr="00EF1B0B">
        <w:tc>
          <w:tcPr>
            <w:tcW w:w="1134" w:type="dxa"/>
          </w:tcPr>
          <w:p w:rsidR="00C632A5" w:rsidRPr="00EF1B0B" w:rsidRDefault="00DD7EE1" w:rsidP="00EF1B0B">
            <w:pPr>
              <w:pStyle w:val="a9"/>
              <w:jc w:val="center"/>
            </w:pPr>
            <w:r w:rsidRPr="00EF1B0B">
              <w:t>24 10 15</w:t>
            </w:r>
          </w:p>
        </w:tc>
        <w:tc>
          <w:tcPr>
            <w:tcW w:w="9639" w:type="dxa"/>
          </w:tcPr>
          <w:p w:rsidR="00C632A5" w:rsidRPr="00C90922" w:rsidRDefault="00DD7EE1" w:rsidP="00DD7EE1">
            <w:pPr>
              <w:pStyle w:val="a9"/>
            </w:pPr>
            <w:r>
              <w:t>Принадлежности устрой</w:t>
            </w:r>
            <w:proofErr w:type="gramStart"/>
            <w:r>
              <w:t xml:space="preserve">ств </w:t>
            </w:r>
            <w:r w:rsidR="00C632A5" w:rsidRPr="00C90922">
              <w:t>вв</w:t>
            </w:r>
            <w:proofErr w:type="gramEnd"/>
            <w:r w:rsidR="00C632A5" w:rsidRPr="00C90922">
              <w:t xml:space="preserve">ода  </w:t>
            </w:r>
          </w:p>
        </w:tc>
      </w:tr>
      <w:tr w:rsidR="00C632A5" w:rsidRPr="00C90922" w:rsidTr="00EF1B0B">
        <w:tc>
          <w:tcPr>
            <w:tcW w:w="1134" w:type="dxa"/>
          </w:tcPr>
          <w:p w:rsidR="00C632A5" w:rsidRPr="00EF1B0B" w:rsidRDefault="00DD7EE1" w:rsidP="00EF1B0B">
            <w:pPr>
              <w:pStyle w:val="a9"/>
              <w:jc w:val="center"/>
            </w:pPr>
            <w:r w:rsidRPr="00EF1B0B">
              <w:t>24 10 18</w:t>
            </w:r>
          </w:p>
        </w:tc>
        <w:tc>
          <w:tcPr>
            <w:tcW w:w="9639" w:type="dxa"/>
          </w:tcPr>
          <w:p w:rsidR="00C632A5" w:rsidRPr="00C90922" w:rsidRDefault="00DD7EE1" w:rsidP="00DD7EE1">
            <w:pPr>
              <w:pStyle w:val="a9"/>
            </w:pPr>
            <w:r>
              <w:t>Модификации устрой</w:t>
            </w:r>
            <w:proofErr w:type="gramStart"/>
            <w:r>
              <w:t xml:space="preserve">ств </w:t>
            </w:r>
            <w:r w:rsidR="00C632A5" w:rsidRPr="00C90922">
              <w:t>вв</w:t>
            </w:r>
            <w:proofErr w:type="gramEnd"/>
            <w:r w:rsidR="00C632A5" w:rsidRPr="00C90922">
              <w:t xml:space="preserve">ода </w:t>
            </w:r>
          </w:p>
        </w:tc>
      </w:tr>
      <w:tr w:rsidR="00C632A5" w:rsidRPr="00C90922" w:rsidTr="00EF1B0B">
        <w:tc>
          <w:tcPr>
            <w:tcW w:w="1134" w:type="dxa"/>
          </w:tcPr>
          <w:p w:rsidR="00C632A5" w:rsidRPr="00EF1B0B" w:rsidRDefault="00DD7EE1" w:rsidP="00EF1B0B">
            <w:pPr>
              <w:pStyle w:val="a9"/>
              <w:jc w:val="center"/>
            </w:pPr>
            <w:r w:rsidRPr="00EF1B0B">
              <w:t>24 18</w:t>
            </w:r>
          </w:p>
        </w:tc>
        <w:tc>
          <w:tcPr>
            <w:tcW w:w="9639" w:type="dxa"/>
          </w:tcPr>
          <w:p w:rsidR="00E25BE1" w:rsidRPr="00C90922" w:rsidRDefault="00C632A5" w:rsidP="00DD7EE1">
            <w:pPr>
              <w:pStyle w:val="a9"/>
            </w:pPr>
            <w:r w:rsidRPr="00C90922">
              <w:t>Средства вспомогательные и (или) заменяющие функцию руки и (или) кисти и (или) пальцев</w:t>
            </w:r>
          </w:p>
        </w:tc>
      </w:tr>
      <w:tr w:rsidR="00C632A5" w:rsidRPr="00C90922" w:rsidTr="00EF1B0B">
        <w:tc>
          <w:tcPr>
            <w:tcW w:w="1134" w:type="dxa"/>
          </w:tcPr>
          <w:p w:rsidR="00C632A5" w:rsidRPr="00EF1B0B" w:rsidRDefault="00DD7EE1" w:rsidP="00EF1B0B">
            <w:pPr>
              <w:pStyle w:val="a9"/>
              <w:jc w:val="center"/>
            </w:pPr>
            <w:r w:rsidRPr="00EF1B0B">
              <w:t>24 18 03</w:t>
            </w:r>
          </w:p>
        </w:tc>
        <w:tc>
          <w:tcPr>
            <w:tcW w:w="9639" w:type="dxa"/>
          </w:tcPr>
          <w:p w:rsidR="00C632A5" w:rsidRPr="00C90922" w:rsidRDefault="00C632A5" w:rsidP="00DD7EE1">
            <w:pPr>
              <w:pStyle w:val="a9"/>
            </w:pPr>
            <w:r w:rsidRPr="00C90922">
              <w:t>Средства для зажимания (захватывания) (</w:t>
            </w:r>
            <w:proofErr w:type="spellStart"/>
            <w:r w:rsidRPr="00C90922">
              <w:t>grasping</w:t>
            </w:r>
            <w:proofErr w:type="spellEnd"/>
            <w:r w:rsidR="00DD7EE1">
              <w:t xml:space="preserve"> </w:t>
            </w:r>
            <w:proofErr w:type="spellStart"/>
            <w:r w:rsidR="00DD7EE1">
              <w:t>aids</w:t>
            </w:r>
            <w:proofErr w:type="spellEnd"/>
            <w:r w:rsidR="00DD7EE1">
              <w:t>)</w:t>
            </w:r>
          </w:p>
          <w:p w:rsidR="00C632A5" w:rsidRPr="00C90922" w:rsidRDefault="00C632A5" w:rsidP="00DD7EE1">
            <w:pPr>
              <w:pStyle w:val="a9"/>
            </w:pPr>
            <w:r w:rsidRPr="00C90922">
              <w:t xml:space="preserve">Устройства, позволяющие зажимать и схватывать объект (предмет), находящийся в зоне досягаемости, замещая при этом соответствующую функцию руки (рук)  </w:t>
            </w:r>
          </w:p>
        </w:tc>
      </w:tr>
      <w:tr w:rsidR="00C632A5" w:rsidRPr="00C90922" w:rsidTr="00EF1B0B">
        <w:tc>
          <w:tcPr>
            <w:tcW w:w="1134" w:type="dxa"/>
          </w:tcPr>
          <w:p w:rsidR="00C632A5" w:rsidRPr="00EF1B0B" w:rsidRDefault="00DD7EE1" w:rsidP="00EF1B0B">
            <w:pPr>
              <w:pStyle w:val="a9"/>
              <w:jc w:val="center"/>
            </w:pPr>
            <w:r w:rsidRPr="00EF1B0B">
              <w:t>24 18 06</w:t>
            </w:r>
          </w:p>
        </w:tc>
        <w:tc>
          <w:tcPr>
            <w:tcW w:w="9639" w:type="dxa"/>
          </w:tcPr>
          <w:p w:rsidR="00C632A5" w:rsidRPr="00C90922" w:rsidRDefault="00C632A5" w:rsidP="00DD7EE1">
            <w:pPr>
              <w:pStyle w:val="a9"/>
            </w:pPr>
            <w:r w:rsidRPr="00C90922">
              <w:t>Держатели (адаптеры) (</w:t>
            </w:r>
            <w:proofErr w:type="spellStart"/>
            <w:r w:rsidRPr="00C90922">
              <w:t>g</w:t>
            </w:r>
            <w:r w:rsidR="00DD7EE1">
              <w:t>rip</w:t>
            </w:r>
            <w:proofErr w:type="spellEnd"/>
            <w:r w:rsidR="00DD7EE1">
              <w:t xml:space="preserve"> </w:t>
            </w:r>
            <w:proofErr w:type="spellStart"/>
            <w:r w:rsidR="00DD7EE1">
              <w:t>adapters</w:t>
            </w:r>
            <w:proofErr w:type="spellEnd"/>
            <w:r w:rsidR="00DD7EE1">
              <w:t>) и принадлежности</w:t>
            </w:r>
          </w:p>
          <w:p w:rsidR="00C632A5" w:rsidRPr="00C90922" w:rsidRDefault="00C632A5" w:rsidP="00DD7EE1">
            <w:pPr>
              <w:pStyle w:val="a9"/>
            </w:pPr>
            <w:proofErr w:type="gramStart"/>
            <w:r w:rsidRPr="00C90922">
              <w:t xml:space="preserve">Устройства, присоединяемые к объекту, чтобы свести к минимуму сжимающие усилия рук пользователя, затрачиваемые на перемещение или вращение данного объекта, </w:t>
            </w:r>
            <w:r w:rsidRPr="00C90922">
              <w:rPr>
                <w:i/>
                <w:iCs/>
              </w:rPr>
              <w:t>в том числе держатели (оправки) ручек, карандашей или кисточек, держатели для посуды, ключей, защелок, щеколд, собачек, инструмента</w:t>
            </w:r>
            <w:r w:rsidRPr="00C90922">
              <w:t xml:space="preserve">  </w:t>
            </w:r>
            <w:proofErr w:type="gramEnd"/>
          </w:p>
        </w:tc>
      </w:tr>
      <w:tr w:rsidR="00C632A5" w:rsidRPr="00C90922" w:rsidTr="00EF1B0B">
        <w:tc>
          <w:tcPr>
            <w:tcW w:w="1134" w:type="dxa"/>
          </w:tcPr>
          <w:p w:rsidR="00C632A5" w:rsidRPr="00EF1B0B" w:rsidRDefault="00DD7EE1" w:rsidP="00EF1B0B">
            <w:pPr>
              <w:pStyle w:val="a9"/>
              <w:jc w:val="center"/>
            </w:pPr>
            <w:r w:rsidRPr="00EF1B0B">
              <w:t>24 18 09</w:t>
            </w:r>
          </w:p>
        </w:tc>
        <w:tc>
          <w:tcPr>
            <w:tcW w:w="9639" w:type="dxa"/>
          </w:tcPr>
          <w:p w:rsidR="00C632A5" w:rsidRPr="00C90922" w:rsidRDefault="00C632A5" w:rsidP="00DD7EE1">
            <w:pPr>
              <w:pStyle w:val="a9"/>
            </w:pPr>
            <w:r w:rsidRPr="00C90922">
              <w:t>Держатели (</w:t>
            </w:r>
            <w:proofErr w:type="spellStart"/>
            <w:r w:rsidRPr="00C90922">
              <w:t>holders</w:t>
            </w:r>
            <w:proofErr w:type="spellEnd"/>
            <w:r w:rsidRPr="00C90922">
              <w:t xml:space="preserve">) (нательные), </w:t>
            </w:r>
            <w:r w:rsidRPr="00DD7EE1">
              <w:rPr>
                <w:iCs/>
              </w:rPr>
              <w:t>в том числе манжеты-держатели на кисть, запястье, ладонь руки</w:t>
            </w:r>
          </w:p>
        </w:tc>
      </w:tr>
      <w:tr w:rsidR="00C632A5" w:rsidRPr="00C90922" w:rsidTr="00EF1B0B">
        <w:tc>
          <w:tcPr>
            <w:tcW w:w="1134" w:type="dxa"/>
          </w:tcPr>
          <w:p w:rsidR="00C632A5" w:rsidRPr="00EF1B0B" w:rsidRDefault="00DD7EE1" w:rsidP="00EF1B0B">
            <w:pPr>
              <w:pStyle w:val="a9"/>
              <w:jc w:val="center"/>
            </w:pPr>
            <w:r w:rsidRPr="00EF1B0B">
              <w:t>24 18 12</w:t>
            </w:r>
          </w:p>
        </w:tc>
        <w:tc>
          <w:tcPr>
            <w:tcW w:w="9639" w:type="dxa"/>
          </w:tcPr>
          <w:p w:rsidR="00C632A5" w:rsidRPr="00C90922" w:rsidRDefault="00DD7EE1" w:rsidP="00DD7EE1">
            <w:pPr>
              <w:pStyle w:val="a9"/>
            </w:pPr>
            <w:r>
              <w:t>Кронштейны</w:t>
            </w:r>
          </w:p>
          <w:p w:rsidR="00C632A5" w:rsidRPr="00C90922" w:rsidRDefault="00C632A5" w:rsidP="00DD7EE1">
            <w:pPr>
              <w:pStyle w:val="a9"/>
            </w:pPr>
            <w:r w:rsidRPr="00C90922">
              <w:t>Свободностоящие устройства, которые поддерживают объе</w:t>
            </w:r>
            <w:proofErr w:type="gramStart"/>
            <w:r w:rsidRPr="00C90922">
              <w:t>кт в ст</w:t>
            </w:r>
            <w:proofErr w:type="gramEnd"/>
            <w:r w:rsidRPr="00C90922">
              <w:t xml:space="preserve">абильном положении </w:t>
            </w:r>
          </w:p>
        </w:tc>
      </w:tr>
      <w:tr w:rsidR="00C632A5" w:rsidRPr="00C90922" w:rsidTr="00EF1B0B">
        <w:tc>
          <w:tcPr>
            <w:tcW w:w="1134" w:type="dxa"/>
          </w:tcPr>
          <w:p w:rsidR="00C632A5" w:rsidRPr="00EF1B0B" w:rsidRDefault="00DD7EE1" w:rsidP="00EF1B0B">
            <w:pPr>
              <w:pStyle w:val="a9"/>
              <w:jc w:val="center"/>
            </w:pPr>
            <w:r w:rsidRPr="00EF1B0B">
              <w:t>24 18 15</w:t>
            </w:r>
          </w:p>
        </w:tc>
        <w:tc>
          <w:tcPr>
            <w:tcW w:w="9639" w:type="dxa"/>
          </w:tcPr>
          <w:p w:rsidR="00C632A5" w:rsidRPr="00C90922" w:rsidRDefault="00C632A5" w:rsidP="00DD7EE1">
            <w:pPr>
              <w:pStyle w:val="a9"/>
            </w:pPr>
            <w:r w:rsidRPr="00C90922">
              <w:t>Рукоятки (рычаги) управления (</w:t>
            </w:r>
            <w:proofErr w:type="spellStart"/>
            <w:r w:rsidRPr="00C90922">
              <w:t>operating</w:t>
            </w:r>
            <w:proofErr w:type="spellEnd"/>
            <w:r w:rsidRPr="00C90922">
              <w:t xml:space="preserve"> </w:t>
            </w:r>
            <w:proofErr w:type="spellStart"/>
            <w:r w:rsidRPr="00C90922">
              <w:t>sticks</w:t>
            </w:r>
            <w:proofErr w:type="spellEnd"/>
            <w:r w:rsidRPr="00C90922">
              <w:t>), в том числе приводимые в действие головой, подбородком или ртом</w:t>
            </w:r>
          </w:p>
        </w:tc>
      </w:tr>
      <w:tr w:rsidR="00C632A5" w:rsidRPr="00C90922" w:rsidTr="00EF1B0B">
        <w:tc>
          <w:tcPr>
            <w:tcW w:w="1134" w:type="dxa"/>
          </w:tcPr>
          <w:p w:rsidR="00C632A5" w:rsidRPr="00EF1B0B" w:rsidRDefault="00DD7EE1" w:rsidP="00EF1B0B">
            <w:pPr>
              <w:pStyle w:val="a9"/>
              <w:jc w:val="center"/>
            </w:pPr>
            <w:r w:rsidRPr="00EF1B0B">
              <w:t>24 18 21</w:t>
            </w:r>
          </w:p>
        </w:tc>
        <w:tc>
          <w:tcPr>
            <w:tcW w:w="9639" w:type="dxa"/>
          </w:tcPr>
          <w:p w:rsidR="00C632A5" w:rsidRPr="00C90922" w:rsidRDefault="00C632A5" w:rsidP="00DD7EE1">
            <w:pPr>
              <w:pStyle w:val="a9"/>
            </w:pPr>
            <w:r w:rsidRPr="00C90922">
              <w:t xml:space="preserve">Устройства для обращения с бумажными предметами (изделиями) </w:t>
            </w:r>
          </w:p>
        </w:tc>
      </w:tr>
      <w:tr w:rsidR="00C632A5" w:rsidRPr="00C90922" w:rsidTr="00EF1B0B">
        <w:tc>
          <w:tcPr>
            <w:tcW w:w="1134" w:type="dxa"/>
          </w:tcPr>
          <w:p w:rsidR="00C632A5" w:rsidRPr="00EF1B0B" w:rsidRDefault="00DD7EE1" w:rsidP="00EF1B0B">
            <w:pPr>
              <w:pStyle w:val="a9"/>
              <w:jc w:val="center"/>
            </w:pPr>
            <w:r w:rsidRPr="00EF1B0B">
              <w:t>24 18 27</w:t>
            </w:r>
          </w:p>
        </w:tc>
        <w:tc>
          <w:tcPr>
            <w:tcW w:w="9639" w:type="dxa"/>
          </w:tcPr>
          <w:p w:rsidR="00C632A5" w:rsidRPr="00C90922" w:rsidRDefault="00C632A5" w:rsidP="00DD7EE1">
            <w:pPr>
              <w:pStyle w:val="a9"/>
            </w:pPr>
            <w:r w:rsidRPr="00C90922">
              <w:t xml:space="preserve">Опоры предплечья, в том числе прикладываемые к пишущим машинкам и компьютерам  </w:t>
            </w:r>
          </w:p>
        </w:tc>
      </w:tr>
      <w:tr w:rsidR="00C632A5" w:rsidRPr="00C90922" w:rsidTr="00EF1B0B">
        <w:tc>
          <w:tcPr>
            <w:tcW w:w="1134" w:type="dxa"/>
          </w:tcPr>
          <w:p w:rsidR="00C632A5" w:rsidRPr="00EF1B0B" w:rsidRDefault="00DD7EE1" w:rsidP="00EF1B0B">
            <w:pPr>
              <w:pStyle w:val="a9"/>
              <w:jc w:val="center"/>
            </w:pPr>
            <w:r w:rsidRPr="00EF1B0B">
              <w:t>24 21</w:t>
            </w:r>
          </w:p>
        </w:tc>
        <w:tc>
          <w:tcPr>
            <w:tcW w:w="9639" w:type="dxa"/>
          </w:tcPr>
          <w:p w:rsidR="00C632A5" w:rsidRPr="00C90922" w:rsidRDefault="00C632A5" w:rsidP="00DD7EE1">
            <w:pPr>
              <w:pStyle w:val="a9"/>
            </w:pPr>
            <w:r w:rsidRPr="00C90922">
              <w:t>Средства для расширения зоны досягаемости (</w:t>
            </w:r>
            <w:proofErr w:type="spellStart"/>
            <w:r w:rsidRPr="00C90922">
              <w:t>aids</w:t>
            </w:r>
            <w:proofErr w:type="spellEnd"/>
            <w:r w:rsidRPr="00C90922">
              <w:t xml:space="preserve"> </w:t>
            </w:r>
            <w:proofErr w:type="spellStart"/>
            <w:r w:rsidRPr="00C90922">
              <w:t>for</w:t>
            </w:r>
            <w:proofErr w:type="spellEnd"/>
            <w:r w:rsidRPr="00C90922">
              <w:t xml:space="preserve"> </w:t>
            </w:r>
            <w:proofErr w:type="spellStart"/>
            <w:r w:rsidRPr="00C90922">
              <w:t>extended</w:t>
            </w:r>
            <w:proofErr w:type="spellEnd"/>
            <w:r w:rsidRPr="00C90922">
              <w:t xml:space="preserve"> </w:t>
            </w:r>
            <w:proofErr w:type="spellStart"/>
            <w:r w:rsidRPr="00C90922">
              <w:t>reach</w:t>
            </w:r>
            <w:proofErr w:type="spellEnd"/>
            <w:r w:rsidRPr="00C90922">
              <w:t xml:space="preserve">) </w:t>
            </w:r>
          </w:p>
        </w:tc>
      </w:tr>
      <w:tr w:rsidR="00C632A5" w:rsidRPr="00C90922" w:rsidTr="00EF1B0B">
        <w:tc>
          <w:tcPr>
            <w:tcW w:w="1134" w:type="dxa"/>
          </w:tcPr>
          <w:p w:rsidR="00C632A5" w:rsidRPr="00EF1B0B" w:rsidRDefault="00DD7EE1" w:rsidP="00EF1B0B">
            <w:pPr>
              <w:pStyle w:val="a9"/>
              <w:jc w:val="center"/>
            </w:pPr>
            <w:r w:rsidRPr="00EF1B0B">
              <w:t>24 21 03</w:t>
            </w:r>
          </w:p>
        </w:tc>
        <w:tc>
          <w:tcPr>
            <w:tcW w:w="9639" w:type="dxa"/>
          </w:tcPr>
          <w:p w:rsidR="00C632A5" w:rsidRPr="00C90922" w:rsidRDefault="00C632A5" w:rsidP="00DD7EE1">
            <w:pPr>
              <w:pStyle w:val="a9"/>
            </w:pPr>
            <w:r w:rsidRPr="00C90922">
              <w:t>Захваты (</w:t>
            </w:r>
            <w:proofErr w:type="spellStart"/>
            <w:r w:rsidRPr="00C90922">
              <w:t>gripping</w:t>
            </w:r>
            <w:proofErr w:type="spellEnd"/>
            <w:r w:rsidRPr="00C90922">
              <w:t xml:space="preserve"> </w:t>
            </w:r>
            <w:proofErr w:type="spellStart"/>
            <w:r w:rsidRPr="00C90922">
              <w:t>tongs</w:t>
            </w:r>
            <w:proofErr w:type="spellEnd"/>
            <w:r w:rsidRPr="00C90922">
              <w:t xml:space="preserve">) с ручным приводом  </w:t>
            </w:r>
          </w:p>
          <w:p w:rsidR="00C632A5" w:rsidRPr="00C90922" w:rsidRDefault="00C632A5" w:rsidP="00DD7EE1">
            <w:pPr>
              <w:pStyle w:val="a9"/>
            </w:pPr>
            <w:r w:rsidRPr="00C90922">
              <w:t xml:space="preserve">Устройства с ручным приводом, которые могут быть использованы, чтобы удерживать, зажимать или захватывать предметы, находящиеся на известном расстоянии, в том числе крюки на длинной ручке для притягивания двери, створок окна, форточки; палки с крюком на конце, со щипцами на конце, с магнитом на конце </w:t>
            </w:r>
          </w:p>
        </w:tc>
      </w:tr>
      <w:tr w:rsidR="00C632A5" w:rsidRPr="00C90922" w:rsidTr="00EF1B0B">
        <w:tc>
          <w:tcPr>
            <w:tcW w:w="1134" w:type="dxa"/>
          </w:tcPr>
          <w:p w:rsidR="00C632A5" w:rsidRPr="00EF1B0B" w:rsidRDefault="00DD7EE1" w:rsidP="00EF1B0B">
            <w:pPr>
              <w:pStyle w:val="a9"/>
              <w:jc w:val="center"/>
            </w:pPr>
            <w:r w:rsidRPr="00EF1B0B">
              <w:t>24 21 06</w:t>
            </w:r>
          </w:p>
        </w:tc>
        <w:tc>
          <w:tcPr>
            <w:tcW w:w="9639" w:type="dxa"/>
          </w:tcPr>
          <w:p w:rsidR="00C632A5" w:rsidRPr="00C90922" w:rsidRDefault="00C632A5" w:rsidP="00DD7EE1">
            <w:pPr>
              <w:pStyle w:val="a9"/>
            </w:pPr>
            <w:r w:rsidRPr="00C90922">
              <w:t>Захваты (</w:t>
            </w:r>
            <w:proofErr w:type="spellStart"/>
            <w:r w:rsidRPr="00DD7EE1">
              <w:rPr>
                <w:i/>
              </w:rPr>
              <w:t>gripping</w:t>
            </w:r>
            <w:proofErr w:type="spellEnd"/>
            <w:r w:rsidRPr="00DD7EE1">
              <w:rPr>
                <w:i/>
              </w:rPr>
              <w:t xml:space="preserve"> </w:t>
            </w:r>
            <w:proofErr w:type="spellStart"/>
            <w:r w:rsidRPr="00DD7EE1">
              <w:rPr>
                <w:i/>
              </w:rPr>
              <w:t>tongs</w:t>
            </w:r>
            <w:proofErr w:type="spellEnd"/>
            <w:r w:rsidRPr="00C90922">
              <w:t>) с механич</w:t>
            </w:r>
            <w:r w:rsidR="00DD7EE1">
              <w:t>еским (электрическим) приводом</w:t>
            </w:r>
          </w:p>
          <w:p w:rsidR="00C632A5" w:rsidRPr="00C90922" w:rsidRDefault="00C632A5" w:rsidP="00DD7EE1">
            <w:pPr>
              <w:pStyle w:val="a9"/>
            </w:pPr>
            <w:r w:rsidRPr="00C90922">
              <w:t>Устройства с механическим (электрическим) приводом, которые могут быть использованы, чтобы удерживать, зажимать или захватывать предметы, находящиеся на известном расстоянии</w:t>
            </w:r>
          </w:p>
        </w:tc>
      </w:tr>
      <w:tr w:rsidR="00C632A5" w:rsidRPr="00C90922" w:rsidTr="00EF1B0B">
        <w:tc>
          <w:tcPr>
            <w:tcW w:w="1134" w:type="dxa"/>
          </w:tcPr>
          <w:p w:rsidR="00C632A5" w:rsidRPr="00EF1B0B" w:rsidRDefault="00DD7EE1" w:rsidP="00EF1B0B">
            <w:pPr>
              <w:pStyle w:val="a9"/>
              <w:jc w:val="center"/>
            </w:pPr>
            <w:r w:rsidRPr="00EF1B0B">
              <w:t>24 21 09</w:t>
            </w:r>
          </w:p>
        </w:tc>
        <w:tc>
          <w:tcPr>
            <w:tcW w:w="9639" w:type="dxa"/>
          </w:tcPr>
          <w:p w:rsidR="00C632A5" w:rsidRPr="00C90922" w:rsidRDefault="00C632A5" w:rsidP="00DD7EE1">
            <w:pPr>
              <w:pStyle w:val="a9"/>
            </w:pPr>
            <w:r w:rsidRPr="00C90922">
              <w:t>Удлинители (</w:t>
            </w:r>
            <w:proofErr w:type="spellStart"/>
            <w:r w:rsidRPr="00DD7EE1">
              <w:rPr>
                <w:i/>
              </w:rPr>
              <w:t>extenders</w:t>
            </w:r>
            <w:proofErr w:type="spellEnd"/>
            <w:r w:rsidR="00DD7EE1">
              <w:t>) без функции захвата</w:t>
            </w:r>
          </w:p>
          <w:p w:rsidR="00C632A5" w:rsidRPr="00C90922" w:rsidRDefault="00C632A5" w:rsidP="00DD7EE1">
            <w:pPr>
              <w:pStyle w:val="a9"/>
            </w:pPr>
            <w:r w:rsidRPr="00C90922">
              <w:t>Устройства, которые могут быть использованы, чтобы расширить зону досягаемости и (или) передвигать объекты, без функции захватывания этого объекта</w:t>
            </w:r>
          </w:p>
        </w:tc>
      </w:tr>
      <w:tr w:rsidR="00C632A5" w:rsidRPr="00C90922" w:rsidTr="00EF1B0B">
        <w:tc>
          <w:tcPr>
            <w:tcW w:w="1134" w:type="dxa"/>
          </w:tcPr>
          <w:p w:rsidR="00C632A5" w:rsidRPr="00EF1B0B" w:rsidRDefault="00DD7EE1" w:rsidP="00EF1B0B">
            <w:pPr>
              <w:pStyle w:val="a9"/>
              <w:jc w:val="center"/>
            </w:pPr>
            <w:r w:rsidRPr="00EF1B0B">
              <w:t xml:space="preserve">24 </w:t>
            </w:r>
            <w:proofErr w:type="spellStart"/>
            <w:r w:rsidRPr="00EF1B0B">
              <w:t>24</w:t>
            </w:r>
            <w:proofErr w:type="spellEnd"/>
          </w:p>
        </w:tc>
        <w:tc>
          <w:tcPr>
            <w:tcW w:w="9639" w:type="dxa"/>
          </w:tcPr>
          <w:p w:rsidR="00C632A5" w:rsidRPr="00C90922" w:rsidRDefault="00C632A5" w:rsidP="00DD7EE1">
            <w:pPr>
              <w:pStyle w:val="a9"/>
            </w:pPr>
            <w:r w:rsidRPr="00C90922">
              <w:t xml:space="preserve">Устройства для размещения (расположения) предметов (объектов) в </w:t>
            </w:r>
            <w:r w:rsidRPr="00C90922">
              <w:rPr>
                <w:i/>
                <w:iCs/>
              </w:rPr>
              <w:t>пределах зоны досягаемости для инвалидов</w:t>
            </w:r>
            <w:r w:rsidRPr="00C90922">
              <w:t xml:space="preserve"> </w:t>
            </w:r>
          </w:p>
        </w:tc>
      </w:tr>
      <w:tr w:rsidR="00C632A5" w:rsidRPr="00C90922" w:rsidTr="00EF1B0B">
        <w:tc>
          <w:tcPr>
            <w:tcW w:w="1134" w:type="dxa"/>
          </w:tcPr>
          <w:p w:rsidR="00C632A5" w:rsidRPr="00EF1B0B" w:rsidRDefault="00DD7EE1" w:rsidP="00EF1B0B">
            <w:pPr>
              <w:pStyle w:val="a9"/>
              <w:jc w:val="center"/>
            </w:pPr>
            <w:r w:rsidRPr="00EF1B0B">
              <w:t xml:space="preserve">24 </w:t>
            </w:r>
            <w:proofErr w:type="spellStart"/>
            <w:r w:rsidRPr="00EF1B0B">
              <w:t>24</w:t>
            </w:r>
            <w:proofErr w:type="spellEnd"/>
            <w:r w:rsidRPr="00EF1B0B">
              <w:t xml:space="preserve"> 03</w:t>
            </w:r>
          </w:p>
        </w:tc>
        <w:tc>
          <w:tcPr>
            <w:tcW w:w="9639" w:type="dxa"/>
          </w:tcPr>
          <w:p w:rsidR="00C632A5" w:rsidRPr="00C90922" w:rsidRDefault="00C632A5" w:rsidP="00DD7EE1">
            <w:pPr>
              <w:pStyle w:val="a9"/>
            </w:pPr>
            <w:r w:rsidRPr="00C90922">
              <w:t>Системы местопол</w:t>
            </w:r>
            <w:r w:rsidR="00DD7EE1">
              <w:t>ожений с фиксированием объектов</w:t>
            </w:r>
          </w:p>
        </w:tc>
      </w:tr>
      <w:tr w:rsidR="00C632A5" w:rsidRPr="00C90922" w:rsidTr="00EF1B0B">
        <w:tc>
          <w:tcPr>
            <w:tcW w:w="1134" w:type="dxa"/>
          </w:tcPr>
          <w:p w:rsidR="00C632A5" w:rsidRPr="00EF1B0B" w:rsidRDefault="00DD7EE1" w:rsidP="00EF1B0B">
            <w:pPr>
              <w:pStyle w:val="a9"/>
              <w:jc w:val="center"/>
            </w:pPr>
            <w:r w:rsidRPr="00EF1B0B">
              <w:t xml:space="preserve">24 </w:t>
            </w:r>
            <w:proofErr w:type="spellStart"/>
            <w:r w:rsidRPr="00EF1B0B">
              <w:t>24</w:t>
            </w:r>
            <w:proofErr w:type="spellEnd"/>
            <w:r w:rsidRPr="00EF1B0B">
              <w:t xml:space="preserve"> 06</w:t>
            </w:r>
          </w:p>
        </w:tc>
        <w:tc>
          <w:tcPr>
            <w:tcW w:w="9639" w:type="dxa"/>
          </w:tcPr>
          <w:p w:rsidR="00C632A5" w:rsidRPr="00C90922" w:rsidRDefault="00C632A5" w:rsidP="00DD7EE1">
            <w:pPr>
              <w:pStyle w:val="a9"/>
            </w:pPr>
            <w:r w:rsidRPr="00C90922">
              <w:t>Системы местоположений с в</w:t>
            </w:r>
            <w:r w:rsidR="00DD7EE1">
              <w:t>ращением и скольжением объектов</w:t>
            </w:r>
          </w:p>
        </w:tc>
      </w:tr>
      <w:tr w:rsidR="00C632A5" w:rsidRPr="00C90922" w:rsidTr="00EF1B0B">
        <w:trPr>
          <w:trHeight w:val="58"/>
        </w:trPr>
        <w:tc>
          <w:tcPr>
            <w:tcW w:w="1134" w:type="dxa"/>
          </w:tcPr>
          <w:p w:rsidR="00C632A5" w:rsidRPr="00EF1B0B" w:rsidRDefault="00DD7EE1" w:rsidP="00EF1B0B">
            <w:pPr>
              <w:pStyle w:val="a9"/>
              <w:jc w:val="center"/>
            </w:pPr>
            <w:r w:rsidRPr="00EF1B0B">
              <w:t xml:space="preserve">24 </w:t>
            </w:r>
            <w:proofErr w:type="spellStart"/>
            <w:r w:rsidRPr="00EF1B0B">
              <w:t>24</w:t>
            </w:r>
            <w:proofErr w:type="spellEnd"/>
            <w:r w:rsidRPr="00EF1B0B">
              <w:t xml:space="preserve"> 09</w:t>
            </w:r>
          </w:p>
        </w:tc>
        <w:tc>
          <w:tcPr>
            <w:tcW w:w="9639" w:type="dxa"/>
          </w:tcPr>
          <w:p w:rsidR="00C632A5" w:rsidRPr="00C90922" w:rsidRDefault="00C632A5" w:rsidP="00DD7EE1">
            <w:pPr>
              <w:pStyle w:val="a9"/>
            </w:pPr>
            <w:r w:rsidRPr="00C90922">
              <w:t>Системы местоположений</w:t>
            </w:r>
            <w:r w:rsidR="00DD7EE1">
              <w:t xml:space="preserve"> с подъемом и наклоном объектов</w:t>
            </w:r>
          </w:p>
        </w:tc>
      </w:tr>
    </w:tbl>
    <w:p w:rsidR="00D243B5" w:rsidRDefault="00D243B5" w:rsidP="00D243B5">
      <w:pPr>
        <w:pStyle w:val="a9"/>
        <w:ind w:left="142"/>
        <w:jc w:val="both"/>
      </w:pPr>
    </w:p>
    <w:p w:rsidR="00D243B5" w:rsidRDefault="00D243B5" w:rsidP="00D243B5">
      <w:pPr>
        <w:pStyle w:val="a9"/>
        <w:ind w:left="142"/>
        <w:jc w:val="both"/>
      </w:pPr>
    </w:p>
    <w:p w:rsidR="00D243B5" w:rsidRDefault="00D243B5" w:rsidP="00D243B5">
      <w:pPr>
        <w:pStyle w:val="a9"/>
        <w:ind w:left="142"/>
        <w:jc w:val="both"/>
      </w:pPr>
      <w:r>
        <w:t>Примечание:</w:t>
      </w:r>
    </w:p>
    <w:p w:rsidR="00C632A5" w:rsidRPr="00C90922" w:rsidRDefault="00C632A5" w:rsidP="00D243B5">
      <w:pPr>
        <w:pStyle w:val="a9"/>
        <w:ind w:left="142"/>
        <w:jc w:val="both"/>
        <w:rPr>
          <w:i/>
          <w:u w:val="single"/>
        </w:rPr>
      </w:pPr>
      <w:proofErr w:type="gramStart"/>
      <w:r w:rsidRPr="00C90922">
        <w:rPr>
          <w:i/>
        </w:rPr>
        <w:t xml:space="preserve">Классы 00, 01, 02 и 90-99 и связанные с ними подклассы и группы предназначены в настоящем стандарте для федерального применения </w:t>
      </w:r>
      <w:r w:rsidRPr="00C90922">
        <w:rPr>
          <w:i/>
          <w:iCs/>
        </w:rPr>
        <w:t xml:space="preserve">и могут быть использованы </w:t>
      </w:r>
      <w:r w:rsidRPr="00C90922">
        <w:rPr>
          <w:i/>
          <w:iCs/>
          <w:u w:val="single"/>
        </w:rPr>
        <w:t>для указания основополагающих нормативных правовых актов и нормативных документов,</w:t>
      </w:r>
      <w:r w:rsidRPr="00C90922">
        <w:rPr>
          <w:i/>
          <w:iCs/>
        </w:rPr>
        <w:t xml:space="preserve"> необходимых для руководства при </w:t>
      </w:r>
      <w:r w:rsidRPr="00C90922">
        <w:rPr>
          <w:i/>
          <w:iCs/>
        </w:rPr>
        <w:lastRenderedPageBreak/>
        <w:t xml:space="preserve">разработке и производстве технических средств реабилитации и обеспечении ими людей с ограничениями жизнедеятельности, а также </w:t>
      </w:r>
      <w:r w:rsidRPr="00C90922">
        <w:rPr>
          <w:i/>
          <w:iCs/>
          <w:u w:val="single"/>
        </w:rPr>
        <w:t>при разработке документов на производство или строительство и</w:t>
      </w:r>
      <w:proofErr w:type="gramEnd"/>
      <w:r w:rsidRPr="00C90922">
        <w:rPr>
          <w:i/>
          <w:iCs/>
          <w:u w:val="single"/>
        </w:rPr>
        <w:t xml:space="preserve"> эксплуатацию объектов социальной инфраструктуры (сре</w:t>
      </w:r>
      <w:proofErr w:type="gramStart"/>
      <w:r w:rsidRPr="00C90922">
        <w:rPr>
          <w:i/>
          <w:iCs/>
          <w:u w:val="single"/>
        </w:rPr>
        <w:t>дств тр</w:t>
      </w:r>
      <w:proofErr w:type="gramEnd"/>
      <w:r w:rsidRPr="00C90922">
        <w:rPr>
          <w:i/>
          <w:iCs/>
          <w:u w:val="single"/>
        </w:rPr>
        <w:t>анспорта, связи, жилых и общественных зданий и сооружений) с учетом потребностей инвалидов.</w:t>
      </w:r>
    </w:p>
    <w:p w:rsidR="00C632A5" w:rsidRPr="00C90922" w:rsidRDefault="00C632A5" w:rsidP="00332810">
      <w:pPr>
        <w:spacing w:after="0" w:line="240" w:lineRule="auto"/>
        <w:ind w:firstLine="426"/>
        <w:rPr>
          <w:rFonts w:ascii="Times New Roman" w:hAnsi="Times New Roman"/>
          <w:sz w:val="24"/>
          <w:szCs w:val="24"/>
        </w:rPr>
        <w:sectPr w:rsidR="00C632A5" w:rsidRPr="00C90922" w:rsidSect="00332810">
          <w:footerReference w:type="even" r:id="rId8"/>
          <w:pgSz w:w="11906" w:h="16838"/>
          <w:pgMar w:top="568" w:right="424" w:bottom="1134" w:left="709" w:header="709" w:footer="503" w:gutter="0"/>
          <w:cols w:space="708"/>
          <w:docGrid w:linePitch="360"/>
        </w:sectPr>
      </w:pPr>
    </w:p>
    <w:p w:rsidR="008B5524" w:rsidRDefault="008B5524" w:rsidP="00332810">
      <w:pPr>
        <w:pStyle w:val="a3"/>
        <w:tabs>
          <w:tab w:val="left" w:pos="709"/>
        </w:tabs>
        <w:spacing w:after="0" w:line="240" w:lineRule="auto"/>
        <w:ind w:left="0" w:firstLine="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Г</w:t>
      </w:r>
    </w:p>
    <w:p w:rsidR="008B5524" w:rsidRDefault="008B5524" w:rsidP="000C538A">
      <w:pPr>
        <w:pStyle w:val="a3"/>
        <w:tabs>
          <w:tab w:val="left" w:pos="709"/>
        </w:tabs>
        <w:spacing w:after="0" w:line="240" w:lineRule="auto"/>
        <w:ind w:left="0" w:firstLine="426"/>
        <w:jc w:val="center"/>
        <w:rPr>
          <w:rFonts w:ascii="Times New Roman" w:hAnsi="Times New Roman" w:cs="Times New Roman"/>
          <w:sz w:val="24"/>
          <w:szCs w:val="24"/>
        </w:rPr>
      </w:pPr>
    </w:p>
    <w:p w:rsidR="000C538A" w:rsidRDefault="000C538A" w:rsidP="000C538A">
      <w:pPr>
        <w:pStyle w:val="a3"/>
        <w:tabs>
          <w:tab w:val="left" w:pos="709"/>
        </w:tabs>
        <w:spacing w:after="0" w:line="240" w:lineRule="auto"/>
        <w:ind w:left="0" w:firstLine="426"/>
        <w:jc w:val="center"/>
        <w:rPr>
          <w:rFonts w:ascii="Times New Roman" w:hAnsi="Times New Roman" w:cs="Times New Roman"/>
          <w:sz w:val="24"/>
          <w:szCs w:val="24"/>
        </w:rPr>
      </w:pPr>
    </w:p>
    <w:p w:rsidR="00C632A5" w:rsidRDefault="00C632A5" w:rsidP="00332810">
      <w:pPr>
        <w:pStyle w:val="a3"/>
        <w:tabs>
          <w:tab w:val="left" w:pos="709"/>
        </w:tabs>
        <w:spacing w:after="0" w:line="240" w:lineRule="auto"/>
        <w:ind w:left="0" w:firstLine="426"/>
        <w:jc w:val="center"/>
        <w:rPr>
          <w:rFonts w:ascii="Times New Roman" w:hAnsi="Times New Roman" w:cs="Times New Roman"/>
          <w:sz w:val="24"/>
          <w:szCs w:val="24"/>
        </w:rPr>
      </w:pPr>
      <w:r w:rsidRPr="00C90922">
        <w:rPr>
          <w:rFonts w:ascii="Times New Roman" w:hAnsi="Times New Roman" w:cs="Times New Roman"/>
          <w:sz w:val="24"/>
          <w:szCs w:val="24"/>
        </w:rPr>
        <w:t>О</w:t>
      </w:r>
      <w:r w:rsidR="008B5524" w:rsidRPr="00C90922">
        <w:rPr>
          <w:rFonts w:ascii="Times New Roman" w:hAnsi="Times New Roman" w:cs="Times New Roman"/>
          <w:sz w:val="24"/>
          <w:szCs w:val="24"/>
        </w:rPr>
        <w:t>пределения и термины, используемые в методике</w:t>
      </w:r>
    </w:p>
    <w:p w:rsidR="008B5524" w:rsidRPr="00C90922" w:rsidRDefault="008B5524" w:rsidP="000C538A">
      <w:pPr>
        <w:pStyle w:val="a3"/>
        <w:tabs>
          <w:tab w:val="left" w:pos="0"/>
          <w:tab w:val="center" w:pos="4961"/>
          <w:tab w:val="left" w:pos="8385"/>
        </w:tabs>
        <w:spacing w:after="0" w:line="240" w:lineRule="auto"/>
        <w:ind w:left="11" w:firstLine="426"/>
        <w:jc w:val="center"/>
        <w:rPr>
          <w:rFonts w:ascii="Times New Roman" w:hAnsi="Times New Roman" w:cs="Times New Roman"/>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512"/>
      </w:tblGrid>
      <w:tr w:rsidR="00C632A5" w:rsidRPr="00C90922" w:rsidTr="000C538A">
        <w:tc>
          <w:tcPr>
            <w:tcW w:w="3261" w:type="dxa"/>
            <w:vAlign w:val="center"/>
          </w:tcPr>
          <w:p w:rsidR="00C632A5" w:rsidRPr="00C90922" w:rsidRDefault="00C632A5" w:rsidP="00DD7EE1">
            <w:pPr>
              <w:pStyle w:val="a9"/>
              <w:jc w:val="center"/>
            </w:pPr>
            <w:r w:rsidRPr="00C90922">
              <w:t>Термин</w:t>
            </w:r>
          </w:p>
        </w:tc>
        <w:tc>
          <w:tcPr>
            <w:tcW w:w="7512" w:type="dxa"/>
            <w:vAlign w:val="center"/>
          </w:tcPr>
          <w:p w:rsidR="00C632A5" w:rsidRPr="00C90922" w:rsidRDefault="00C632A5" w:rsidP="00DD7EE1">
            <w:pPr>
              <w:pStyle w:val="a9"/>
              <w:jc w:val="center"/>
            </w:pPr>
            <w:r w:rsidRPr="00C90922">
              <w:t>Определение</w:t>
            </w:r>
          </w:p>
        </w:tc>
      </w:tr>
      <w:tr w:rsidR="00C632A5" w:rsidRPr="00C90922" w:rsidTr="000C538A">
        <w:tc>
          <w:tcPr>
            <w:tcW w:w="3261" w:type="dxa"/>
          </w:tcPr>
          <w:p w:rsidR="00C632A5" w:rsidRPr="00C90922" w:rsidRDefault="00C632A5" w:rsidP="00DD7EE1">
            <w:pPr>
              <w:pStyle w:val="a9"/>
              <w:jc w:val="center"/>
            </w:pPr>
            <w:r w:rsidRPr="00C90922">
              <w:rPr>
                <w:bCs/>
              </w:rPr>
              <w:t>Адаптация</w:t>
            </w:r>
          </w:p>
        </w:tc>
        <w:tc>
          <w:tcPr>
            <w:tcW w:w="7512" w:type="dxa"/>
          </w:tcPr>
          <w:p w:rsidR="00C632A5" w:rsidRPr="00C90922" w:rsidRDefault="005471D8" w:rsidP="00DD7EE1">
            <w:pPr>
              <w:pStyle w:val="a9"/>
              <w:jc w:val="both"/>
            </w:pPr>
            <w:r>
              <w:t>приспособление к новым условиям</w:t>
            </w:r>
          </w:p>
          <w:p w:rsidR="00C632A5" w:rsidRPr="00C90922" w:rsidRDefault="00C632A5" w:rsidP="00DD7EE1">
            <w:pPr>
              <w:pStyle w:val="a9"/>
              <w:jc w:val="both"/>
            </w:pPr>
            <w:r w:rsidRPr="00C90922">
              <w:rPr>
                <w:i/>
                <w:iCs/>
              </w:rPr>
              <w:t xml:space="preserve">здесь: </w:t>
            </w:r>
            <w:r w:rsidRPr="00C90922">
              <w:t xml:space="preserve">приспособление среды жизнедеятельности, зданий и сооружений с учетом потребностей инвалидов и </w:t>
            </w:r>
            <w:proofErr w:type="spellStart"/>
            <w:r w:rsidRPr="00C90922">
              <w:t>маломобильных</w:t>
            </w:r>
            <w:proofErr w:type="spellEnd"/>
            <w:r w:rsidRPr="00C90922">
              <w:t xml:space="preserve">  групп населения (создание условий доступности, безопасности, комфортности и информативности) посредством технических и организационных решений</w:t>
            </w:r>
          </w:p>
        </w:tc>
      </w:tr>
      <w:tr w:rsidR="00C632A5" w:rsidRPr="00C90922" w:rsidTr="000C538A">
        <w:tc>
          <w:tcPr>
            <w:tcW w:w="3261" w:type="dxa"/>
          </w:tcPr>
          <w:p w:rsidR="00C632A5" w:rsidRPr="00C90922" w:rsidRDefault="00C632A5" w:rsidP="00DD7EE1">
            <w:pPr>
              <w:pStyle w:val="a9"/>
              <w:jc w:val="center"/>
              <w:rPr>
                <w:bCs/>
              </w:rPr>
            </w:pPr>
            <w:r w:rsidRPr="00C90922">
              <w:rPr>
                <w:bCs/>
              </w:rPr>
              <w:t>Адаптивная (адаптированная) среда</w:t>
            </w:r>
          </w:p>
        </w:tc>
        <w:tc>
          <w:tcPr>
            <w:tcW w:w="7512" w:type="dxa"/>
          </w:tcPr>
          <w:p w:rsidR="00C632A5" w:rsidRPr="00C90922" w:rsidRDefault="00C632A5" w:rsidP="00DD7EE1">
            <w:pPr>
              <w:pStyle w:val="a9"/>
              <w:jc w:val="both"/>
            </w:pPr>
            <w:r w:rsidRPr="00C90922">
              <w:rPr>
                <w:i/>
              </w:rPr>
              <w:t>здесь:</w:t>
            </w:r>
            <w:r w:rsidRPr="00C90922">
              <w:t xml:space="preserve"> окружающая обстановка, приспособленная под нужды инвалида, с учетом принципа «разумного приспособления» - с точки зрения соизмерения </w:t>
            </w:r>
            <w:r w:rsidRPr="00C90922">
              <w:rPr>
                <w:u w:val="single"/>
              </w:rPr>
              <w:t>необходимости</w:t>
            </w:r>
            <w:r w:rsidRPr="00C90922">
              <w:t xml:space="preserve"> (потребностей инвалидов) и </w:t>
            </w:r>
            <w:r w:rsidRPr="00C90922">
              <w:rPr>
                <w:u w:val="single"/>
              </w:rPr>
              <w:t>возможности</w:t>
            </w:r>
            <w:r w:rsidRPr="00C90922">
              <w:t xml:space="preserve"> (имеющихся организационных, технических и финансовых ресурсов)</w:t>
            </w:r>
          </w:p>
        </w:tc>
      </w:tr>
      <w:tr w:rsidR="00C632A5" w:rsidRPr="00C90922" w:rsidTr="000C538A">
        <w:tc>
          <w:tcPr>
            <w:tcW w:w="3261" w:type="dxa"/>
          </w:tcPr>
          <w:p w:rsidR="00C632A5" w:rsidRPr="00C90922" w:rsidRDefault="00C632A5" w:rsidP="00DD7EE1">
            <w:pPr>
              <w:pStyle w:val="a9"/>
              <w:jc w:val="center"/>
              <w:rPr>
                <w:bCs/>
              </w:rPr>
            </w:pPr>
            <w:r w:rsidRPr="00C90922">
              <w:rPr>
                <w:bCs/>
              </w:rPr>
              <w:t>Акт обследования объекта социальной инфраструктуры</w:t>
            </w:r>
          </w:p>
        </w:tc>
        <w:tc>
          <w:tcPr>
            <w:tcW w:w="7512" w:type="dxa"/>
          </w:tcPr>
          <w:p w:rsidR="00C632A5" w:rsidRPr="00C90922" w:rsidRDefault="00C632A5" w:rsidP="00DD7EE1">
            <w:pPr>
              <w:pStyle w:val="a9"/>
              <w:jc w:val="both"/>
            </w:pPr>
            <w:r w:rsidRPr="00C90922">
              <w:rPr>
                <w:i/>
              </w:rPr>
              <w:t>здесь:</w:t>
            </w:r>
            <w:r w:rsidRPr="00C90922">
              <w:t xml:space="preserve"> учетный документ, формируемый в процессе обследования объекта рабочей группой с целью объективной экспертной оценки  состояния доступности, а также формирования заключения о необходимости его адаптации</w:t>
            </w:r>
          </w:p>
        </w:tc>
      </w:tr>
      <w:tr w:rsidR="00C632A5" w:rsidRPr="00C90922" w:rsidTr="000C538A">
        <w:tc>
          <w:tcPr>
            <w:tcW w:w="3261" w:type="dxa"/>
          </w:tcPr>
          <w:p w:rsidR="00C632A5" w:rsidRPr="005471D8" w:rsidRDefault="00C632A5" w:rsidP="00DD7EE1">
            <w:pPr>
              <w:pStyle w:val="a9"/>
              <w:jc w:val="center"/>
            </w:pPr>
            <w:r w:rsidRPr="00C90922">
              <w:t>Анкета (информация об объекте социальной инфраструктуры)</w:t>
            </w:r>
          </w:p>
        </w:tc>
        <w:tc>
          <w:tcPr>
            <w:tcW w:w="7512" w:type="dxa"/>
          </w:tcPr>
          <w:p w:rsidR="00C632A5" w:rsidRPr="00C90922" w:rsidRDefault="00C632A5" w:rsidP="00DD7EE1">
            <w:pPr>
              <w:pStyle w:val="a9"/>
              <w:jc w:val="both"/>
            </w:pPr>
            <w:r w:rsidRPr="00C90922">
              <w:rPr>
                <w:i/>
              </w:rPr>
              <w:t>(здесь)</w:t>
            </w:r>
            <w:r w:rsidRPr="00C90922">
              <w:t xml:space="preserve"> учетный документ, содержащий общие сведения об объекте, характеристике его деятельности и первичные сведения о доступности объекта и предоставляемых услуг (заполняется руководителями учреждений и организаций)</w:t>
            </w:r>
          </w:p>
        </w:tc>
      </w:tr>
      <w:tr w:rsidR="00C632A5" w:rsidRPr="00C90922" w:rsidTr="000C538A">
        <w:tc>
          <w:tcPr>
            <w:tcW w:w="3261" w:type="dxa"/>
          </w:tcPr>
          <w:p w:rsidR="00C632A5" w:rsidRPr="00C90922" w:rsidRDefault="00C632A5" w:rsidP="00DD7EE1">
            <w:pPr>
              <w:pStyle w:val="a9"/>
              <w:jc w:val="center"/>
            </w:pPr>
            <w:r w:rsidRPr="00C90922">
              <w:rPr>
                <w:bCs/>
              </w:rPr>
              <w:t>Аппарель</w:t>
            </w:r>
          </w:p>
        </w:tc>
        <w:tc>
          <w:tcPr>
            <w:tcW w:w="7512" w:type="dxa"/>
          </w:tcPr>
          <w:p w:rsidR="00C632A5" w:rsidRPr="00C90922" w:rsidRDefault="00C632A5" w:rsidP="00DD7EE1">
            <w:pPr>
              <w:pStyle w:val="a9"/>
              <w:jc w:val="both"/>
            </w:pPr>
            <w:r w:rsidRPr="00C90922">
              <w:t>накладная конструкция на лестничный марш или через препятствие для проезда инвалида на кресле-коляске</w:t>
            </w:r>
          </w:p>
        </w:tc>
      </w:tr>
      <w:tr w:rsidR="00C632A5" w:rsidRPr="00C90922" w:rsidTr="000C538A">
        <w:tc>
          <w:tcPr>
            <w:tcW w:w="3261" w:type="dxa"/>
          </w:tcPr>
          <w:p w:rsidR="00C632A5" w:rsidRPr="005471D8" w:rsidRDefault="00C632A5" w:rsidP="00DD7EE1">
            <w:pPr>
              <w:pStyle w:val="a9"/>
              <w:jc w:val="center"/>
              <w:rPr>
                <w:bCs/>
              </w:rPr>
            </w:pPr>
            <w:r w:rsidRPr="00C90922">
              <w:rPr>
                <w:bCs/>
              </w:rPr>
              <w:t>Бордюр (</w:t>
            </w:r>
            <w:proofErr w:type="spellStart"/>
            <w:r w:rsidRPr="00C90922">
              <w:rPr>
                <w:bCs/>
              </w:rPr>
              <w:t>поребрик</w:t>
            </w:r>
            <w:proofErr w:type="spellEnd"/>
            <w:r w:rsidRPr="00C90922">
              <w:rPr>
                <w:bCs/>
              </w:rPr>
              <w:t>)</w:t>
            </w:r>
          </w:p>
        </w:tc>
        <w:tc>
          <w:tcPr>
            <w:tcW w:w="7512" w:type="dxa"/>
          </w:tcPr>
          <w:p w:rsidR="00C632A5" w:rsidRPr="00C90922" w:rsidRDefault="00C632A5" w:rsidP="00DD7EE1">
            <w:pPr>
              <w:pStyle w:val="a9"/>
              <w:jc w:val="both"/>
            </w:pPr>
            <w:r w:rsidRPr="00C90922">
              <w:t>ограждение путей движения и пространств однородными элементами малой высоты, совмещающее функции по критериям безопасности и информативности</w:t>
            </w:r>
          </w:p>
        </w:tc>
      </w:tr>
      <w:tr w:rsidR="00C632A5" w:rsidRPr="00C90922" w:rsidTr="000C538A">
        <w:tc>
          <w:tcPr>
            <w:tcW w:w="3261" w:type="dxa"/>
          </w:tcPr>
          <w:p w:rsidR="00C632A5" w:rsidRPr="00C90922" w:rsidRDefault="00C632A5" w:rsidP="00DD7EE1">
            <w:pPr>
              <w:spacing w:after="0" w:line="240" w:lineRule="auto"/>
              <w:jc w:val="center"/>
              <w:rPr>
                <w:rFonts w:ascii="Times New Roman" w:hAnsi="Times New Roman"/>
                <w:sz w:val="24"/>
                <w:szCs w:val="24"/>
              </w:rPr>
            </w:pPr>
            <w:r w:rsidRPr="00C90922">
              <w:rPr>
                <w:rFonts w:ascii="Times New Roman" w:hAnsi="Times New Roman"/>
                <w:sz w:val="24"/>
                <w:szCs w:val="24"/>
              </w:rPr>
              <w:t>Варианты графического отображения доступности объектов (услуг)</w:t>
            </w:r>
          </w:p>
          <w:p w:rsidR="00C632A5" w:rsidRPr="00C90922" w:rsidRDefault="00C632A5" w:rsidP="00DD7EE1">
            <w:pPr>
              <w:spacing w:after="0" w:line="240" w:lineRule="auto"/>
              <w:jc w:val="center"/>
              <w:rPr>
                <w:rFonts w:ascii="Times New Roman" w:hAnsi="Times New Roman"/>
                <w:sz w:val="24"/>
                <w:szCs w:val="24"/>
              </w:rPr>
            </w:pPr>
            <w:r w:rsidRPr="00C90922">
              <w:rPr>
                <w:rFonts w:ascii="Times New Roman" w:hAnsi="Times New Roman"/>
                <w:sz w:val="24"/>
                <w:szCs w:val="24"/>
              </w:rPr>
              <w:t>- по категориям инвалидов</w:t>
            </w:r>
          </w:p>
        </w:tc>
        <w:tc>
          <w:tcPr>
            <w:tcW w:w="7512" w:type="dxa"/>
            <w:vAlign w:val="center"/>
          </w:tcPr>
          <w:p w:rsidR="00C632A5" w:rsidRPr="00C90922" w:rsidRDefault="00752CB4" w:rsidP="00DD7EE1">
            <w:pPr>
              <w:spacing w:after="0" w:line="240" w:lineRule="auto"/>
              <w:ind w:firstLine="426"/>
              <w:jc w:val="both"/>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4656" behindDoc="0" locked="0" layoutInCell="1" allowOverlap="1">
                  <wp:simplePos x="0" y="0"/>
                  <wp:positionH relativeFrom="margin">
                    <wp:posOffset>-5080</wp:posOffset>
                  </wp:positionH>
                  <wp:positionV relativeFrom="margin">
                    <wp:posOffset>42545</wp:posOffset>
                  </wp:positionV>
                  <wp:extent cx="453390" cy="445770"/>
                  <wp:effectExtent l="19050" t="0" r="3810" b="0"/>
                  <wp:wrapSquare wrapText="bothSides"/>
                  <wp:docPr id="35" name="ctl01_MainBodyContentPlaceHolder_DisabledContentControl_symbol7" descr="Disabled access facilities for wheelchair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7" descr="Disabled access facilities for wheelchair users"/>
                          <pic:cNvPicPr>
                            <a:picLocks noChangeAspect="1" noChangeArrowheads="1"/>
                          </pic:cNvPicPr>
                        </pic:nvPicPr>
                        <pic:blipFill>
                          <a:blip r:embed="rId9" cstate="print"/>
                          <a:srcRect/>
                          <a:stretch>
                            <a:fillRect/>
                          </a:stretch>
                        </pic:blipFill>
                        <pic:spPr bwMode="auto">
                          <a:xfrm>
                            <a:off x="0" y="0"/>
                            <a:ext cx="453390" cy="445770"/>
                          </a:xfrm>
                          <a:prstGeom prst="rect">
                            <a:avLst/>
                          </a:prstGeom>
                          <a:noFill/>
                        </pic:spPr>
                      </pic:pic>
                    </a:graphicData>
                  </a:graphic>
                </wp:anchor>
              </w:drawing>
            </w:r>
            <w:r w:rsidR="00C632A5" w:rsidRPr="00C90922">
              <w:rPr>
                <w:rFonts w:ascii="Times New Roman" w:hAnsi="Times New Roman"/>
                <w:noProof/>
                <w:sz w:val="24"/>
                <w:szCs w:val="24"/>
              </w:rPr>
              <w:t>- для инвалидов, передвигающихся на креслах-колясках</w:t>
            </w:r>
          </w:p>
          <w:p w:rsidR="00C632A5" w:rsidRPr="00C90922" w:rsidRDefault="00C632A5" w:rsidP="00DD7EE1">
            <w:pPr>
              <w:spacing w:after="0" w:line="240" w:lineRule="auto"/>
              <w:ind w:firstLine="426"/>
              <w:jc w:val="both"/>
              <w:rPr>
                <w:rFonts w:ascii="Times New Roman" w:hAnsi="Times New Roman"/>
                <w:noProof/>
                <w:sz w:val="24"/>
                <w:szCs w:val="24"/>
              </w:rPr>
            </w:pPr>
          </w:p>
          <w:p w:rsidR="008B5524" w:rsidRDefault="008B5524" w:rsidP="00DD7EE1">
            <w:pPr>
              <w:spacing w:after="0" w:line="240" w:lineRule="auto"/>
              <w:ind w:firstLine="426"/>
              <w:jc w:val="both"/>
              <w:rPr>
                <w:rFonts w:ascii="Times New Roman" w:hAnsi="Times New Roman"/>
                <w:noProof/>
                <w:sz w:val="24"/>
                <w:szCs w:val="24"/>
              </w:rPr>
            </w:pPr>
          </w:p>
          <w:p w:rsidR="00C632A5" w:rsidRPr="00C90922" w:rsidRDefault="00C632A5" w:rsidP="00DD7EE1">
            <w:pPr>
              <w:spacing w:after="0" w:line="240" w:lineRule="auto"/>
              <w:ind w:firstLine="426"/>
              <w:jc w:val="both"/>
              <w:rPr>
                <w:rFonts w:ascii="Times New Roman" w:hAnsi="Times New Roman"/>
                <w:noProof/>
                <w:sz w:val="24"/>
                <w:szCs w:val="24"/>
              </w:rPr>
            </w:pPr>
            <w:r w:rsidRPr="00C90922">
              <w:rPr>
                <w:rFonts w:ascii="Times New Roman" w:hAnsi="Times New Roman"/>
                <w:noProof/>
                <w:sz w:val="24"/>
                <w:szCs w:val="24"/>
              </w:rPr>
              <w:t>- для инвалидов с нарушениями опорно-двигательного аппарата</w:t>
            </w:r>
          </w:p>
          <w:p w:rsidR="00C632A5" w:rsidRPr="00C90922" w:rsidRDefault="00752CB4" w:rsidP="00DD7EE1">
            <w:pPr>
              <w:spacing w:after="0" w:line="240" w:lineRule="auto"/>
              <w:ind w:firstLine="426"/>
              <w:jc w:val="both"/>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5680" behindDoc="0" locked="0" layoutInCell="1" allowOverlap="1">
                  <wp:simplePos x="0" y="0"/>
                  <wp:positionH relativeFrom="column">
                    <wp:posOffset>-3810</wp:posOffset>
                  </wp:positionH>
                  <wp:positionV relativeFrom="paragraph">
                    <wp:posOffset>-127000</wp:posOffset>
                  </wp:positionV>
                  <wp:extent cx="453390" cy="431165"/>
                  <wp:effectExtent l="19050" t="0" r="3810" b="0"/>
                  <wp:wrapSquare wrapText="bothSides"/>
                  <wp:docPr id="36" name="ctl01_MainBodyContentPlaceHolder_DisabledContentControl_symbol9" descr="Disabled access facilities for people with mobility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9" descr="Disabled access facilities for people with mobility impairments"/>
                          <pic:cNvPicPr>
                            <a:picLocks noChangeAspect="1" noChangeArrowheads="1"/>
                          </pic:cNvPicPr>
                        </pic:nvPicPr>
                        <pic:blipFill>
                          <a:blip r:embed="rId10" cstate="print"/>
                          <a:srcRect/>
                          <a:stretch>
                            <a:fillRect/>
                          </a:stretch>
                        </pic:blipFill>
                        <pic:spPr bwMode="auto">
                          <a:xfrm>
                            <a:off x="0" y="0"/>
                            <a:ext cx="453390" cy="431165"/>
                          </a:xfrm>
                          <a:prstGeom prst="rect">
                            <a:avLst/>
                          </a:prstGeom>
                          <a:noFill/>
                        </pic:spPr>
                      </pic:pic>
                    </a:graphicData>
                  </a:graphic>
                </wp:anchor>
              </w:drawing>
            </w:r>
          </w:p>
          <w:p w:rsidR="00C632A5" w:rsidRPr="00C90922" w:rsidRDefault="00C632A5" w:rsidP="00DD7EE1">
            <w:pPr>
              <w:spacing w:after="0" w:line="240" w:lineRule="auto"/>
              <w:ind w:firstLine="426"/>
              <w:jc w:val="both"/>
              <w:rPr>
                <w:rFonts w:ascii="Times New Roman" w:hAnsi="Times New Roman"/>
                <w:noProof/>
                <w:sz w:val="24"/>
                <w:szCs w:val="24"/>
              </w:rPr>
            </w:pPr>
            <w:r w:rsidRPr="00C90922">
              <w:rPr>
                <w:rFonts w:ascii="Times New Roman" w:hAnsi="Times New Roman"/>
                <w:noProof/>
                <w:sz w:val="24"/>
                <w:szCs w:val="24"/>
              </w:rPr>
              <w:t>- для инвалидов с нарушениями зрения</w:t>
            </w:r>
          </w:p>
          <w:p w:rsidR="00C632A5" w:rsidRPr="00C90922" w:rsidRDefault="00C632A5" w:rsidP="00DD7EE1">
            <w:pPr>
              <w:spacing w:after="0" w:line="240" w:lineRule="auto"/>
              <w:ind w:firstLine="426"/>
              <w:jc w:val="both"/>
              <w:rPr>
                <w:rFonts w:ascii="Times New Roman" w:hAnsi="Times New Roman"/>
                <w:noProof/>
                <w:sz w:val="24"/>
                <w:szCs w:val="24"/>
              </w:rPr>
            </w:pPr>
          </w:p>
          <w:p w:rsidR="008B5524" w:rsidRDefault="00752CB4" w:rsidP="00DD7EE1">
            <w:pPr>
              <w:spacing w:after="0" w:line="240" w:lineRule="auto"/>
              <w:ind w:firstLine="426"/>
              <w:jc w:val="both"/>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margin">
                    <wp:posOffset>33655</wp:posOffset>
                  </wp:positionH>
                  <wp:positionV relativeFrom="margin">
                    <wp:posOffset>1523365</wp:posOffset>
                  </wp:positionV>
                  <wp:extent cx="438785" cy="423545"/>
                  <wp:effectExtent l="0" t="0" r="0" b="0"/>
                  <wp:wrapSquare wrapText="bothSides"/>
                  <wp:docPr id="38" name="ctl01_MainBodyContentPlaceHolder_DisabledContentControl_symbol4" descr="Disabled access facilities for people that are hard of he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4" descr="Disabled access facilities for people that are hard of hearing"/>
                          <pic:cNvPicPr>
                            <a:picLocks noChangeAspect="1" noChangeArrowheads="1"/>
                          </pic:cNvPicPr>
                        </pic:nvPicPr>
                        <pic:blipFill>
                          <a:blip r:embed="rId11" cstate="print"/>
                          <a:srcRect/>
                          <a:stretch>
                            <a:fillRect/>
                          </a:stretch>
                        </pic:blipFill>
                        <pic:spPr bwMode="auto">
                          <a:xfrm>
                            <a:off x="0" y="0"/>
                            <a:ext cx="438785" cy="423545"/>
                          </a:xfrm>
                          <a:prstGeom prst="rect">
                            <a:avLst/>
                          </a:prstGeom>
                          <a:noFill/>
                        </pic:spPr>
                      </pic:pic>
                    </a:graphicData>
                  </a:graphic>
                </wp:anchor>
              </w:drawing>
            </w:r>
          </w:p>
          <w:p w:rsidR="00C632A5" w:rsidRPr="00C90922" w:rsidRDefault="00C632A5" w:rsidP="00DD7EE1">
            <w:pPr>
              <w:spacing w:after="0" w:line="240" w:lineRule="auto"/>
              <w:ind w:firstLine="426"/>
              <w:jc w:val="both"/>
              <w:rPr>
                <w:rFonts w:ascii="Times New Roman" w:hAnsi="Times New Roman"/>
                <w:noProof/>
                <w:sz w:val="24"/>
                <w:szCs w:val="24"/>
              </w:rPr>
            </w:pPr>
            <w:r w:rsidRPr="00C90922">
              <w:rPr>
                <w:rFonts w:ascii="Times New Roman" w:hAnsi="Times New Roman"/>
                <w:noProof/>
                <w:sz w:val="24"/>
                <w:szCs w:val="24"/>
              </w:rPr>
              <w:t>- для инвалидов с нарушениями слуха</w:t>
            </w:r>
          </w:p>
          <w:p w:rsidR="00C632A5" w:rsidRPr="00C90922" w:rsidRDefault="00C632A5" w:rsidP="00DD7EE1">
            <w:pPr>
              <w:spacing w:after="0" w:line="240" w:lineRule="auto"/>
              <w:ind w:firstLine="426"/>
              <w:jc w:val="both"/>
              <w:rPr>
                <w:rFonts w:ascii="Times New Roman" w:hAnsi="Times New Roman"/>
                <w:noProof/>
                <w:sz w:val="24"/>
                <w:szCs w:val="24"/>
              </w:rPr>
            </w:pPr>
          </w:p>
          <w:p w:rsidR="00C632A5" w:rsidRPr="00C90922" w:rsidRDefault="00752CB4" w:rsidP="00DD7EE1">
            <w:pPr>
              <w:spacing w:after="0" w:line="240" w:lineRule="auto"/>
              <w:ind w:firstLine="426"/>
              <w:jc w:val="both"/>
              <w:rPr>
                <w:rFonts w:ascii="Times New Roman" w:hAnsi="Times New Roman"/>
                <w:color w:val="0F243E"/>
                <w:sz w:val="24"/>
                <w:szCs w:val="24"/>
              </w:rPr>
            </w:pPr>
            <w:r>
              <w:rPr>
                <w:rFonts w:ascii="Times New Roman" w:hAnsi="Times New Roman"/>
                <w:noProof/>
                <w:sz w:val="24"/>
                <w:szCs w:val="24"/>
              </w:rPr>
              <w:drawing>
                <wp:anchor distT="0" distB="0" distL="114300" distR="114300" simplePos="0" relativeHeight="251658752" behindDoc="0" locked="0" layoutInCell="1" allowOverlap="1">
                  <wp:simplePos x="0" y="0"/>
                  <wp:positionH relativeFrom="margin">
                    <wp:posOffset>59055</wp:posOffset>
                  </wp:positionH>
                  <wp:positionV relativeFrom="margin">
                    <wp:posOffset>2077720</wp:posOffset>
                  </wp:positionV>
                  <wp:extent cx="356870" cy="349250"/>
                  <wp:effectExtent l="19050" t="0" r="5080" b="0"/>
                  <wp:wrapSquare wrapText="bothSides"/>
                  <wp:docPr id="39" name="Рисунок 477" descr="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7" descr="disability"/>
                          <pic:cNvPicPr>
                            <a:picLocks noChangeAspect="1" noChangeArrowheads="1"/>
                          </pic:cNvPicPr>
                        </pic:nvPicPr>
                        <pic:blipFill>
                          <a:blip r:embed="rId12" cstate="print"/>
                          <a:srcRect/>
                          <a:stretch>
                            <a:fillRect/>
                          </a:stretch>
                        </pic:blipFill>
                        <pic:spPr bwMode="auto">
                          <a:xfrm>
                            <a:off x="0" y="0"/>
                            <a:ext cx="356870" cy="349250"/>
                          </a:xfrm>
                          <a:prstGeom prst="rect">
                            <a:avLst/>
                          </a:prstGeom>
                          <a:noFill/>
                        </pic:spPr>
                      </pic:pic>
                    </a:graphicData>
                  </a:graphic>
                </wp:anchor>
              </w:drawing>
            </w:r>
          </w:p>
          <w:p w:rsidR="00C632A5" w:rsidRPr="00C90922" w:rsidRDefault="00C632A5" w:rsidP="00DD7EE1">
            <w:pPr>
              <w:spacing w:after="0" w:line="240" w:lineRule="auto"/>
              <w:ind w:firstLine="426"/>
              <w:jc w:val="both"/>
              <w:rPr>
                <w:rFonts w:ascii="Times New Roman" w:hAnsi="Times New Roman"/>
                <w:sz w:val="24"/>
                <w:szCs w:val="24"/>
              </w:rPr>
            </w:pPr>
            <w:r w:rsidRPr="00C90922">
              <w:rPr>
                <w:rFonts w:ascii="Times New Roman" w:hAnsi="Times New Roman"/>
                <w:sz w:val="24"/>
                <w:szCs w:val="24"/>
              </w:rPr>
              <w:t>- для инвалидов с умственными нарушениями</w:t>
            </w:r>
            <w:r w:rsidR="00752CB4">
              <w:rPr>
                <w:rFonts w:ascii="Times New Roman" w:hAnsi="Times New Roman"/>
                <w:noProof/>
                <w:sz w:val="24"/>
                <w:szCs w:val="24"/>
              </w:rPr>
              <w:drawing>
                <wp:anchor distT="0" distB="0" distL="114300" distR="114300" simplePos="0" relativeHeight="251656704" behindDoc="0" locked="0" layoutInCell="1" allowOverlap="1">
                  <wp:simplePos x="0" y="0"/>
                  <wp:positionH relativeFrom="margin">
                    <wp:posOffset>10795</wp:posOffset>
                  </wp:positionH>
                  <wp:positionV relativeFrom="margin">
                    <wp:posOffset>1001395</wp:posOffset>
                  </wp:positionV>
                  <wp:extent cx="453390" cy="416560"/>
                  <wp:effectExtent l="19050" t="0" r="3810" b="0"/>
                  <wp:wrapSquare wrapText="bothSides"/>
                  <wp:docPr id="37" name="ctl01_MainBodyContentPlaceHolder_DisabledContentControl_symbol1" descr="Disabled access facilities for partially sighted or bli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1" descr="Disabled access facilities for partially sighted or blind people"/>
                          <pic:cNvPicPr>
                            <a:picLocks noChangeAspect="1" noChangeArrowheads="1"/>
                          </pic:cNvPicPr>
                        </pic:nvPicPr>
                        <pic:blipFill>
                          <a:blip r:embed="rId13" cstate="print"/>
                          <a:srcRect/>
                          <a:stretch>
                            <a:fillRect/>
                          </a:stretch>
                        </pic:blipFill>
                        <pic:spPr bwMode="auto">
                          <a:xfrm>
                            <a:off x="0" y="0"/>
                            <a:ext cx="453390" cy="416560"/>
                          </a:xfrm>
                          <a:prstGeom prst="rect">
                            <a:avLst/>
                          </a:prstGeom>
                          <a:noFill/>
                        </pic:spPr>
                      </pic:pic>
                    </a:graphicData>
                  </a:graphic>
                </wp:anchor>
              </w:drawing>
            </w:r>
          </w:p>
        </w:tc>
      </w:tr>
      <w:tr w:rsidR="00C632A5" w:rsidRPr="00C90922" w:rsidTr="000C538A">
        <w:tc>
          <w:tcPr>
            <w:tcW w:w="3261" w:type="dxa"/>
          </w:tcPr>
          <w:p w:rsidR="00C632A5" w:rsidRPr="008B5524" w:rsidRDefault="00C632A5" w:rsidP="00DD7EE1">
            <w:pPr>
              <w:spacing w:after="0" w:line="240" w:lineRule="auto"/>
              <w:jc w:val="center"/>
              <w:rPr>
                <w:rFonts w:ascii="Times New Roman" w:hAnsi="Times New Roman"/>
                <w:sz w:val="24"/>
                <w:szCs w:val="24"/>
              </w:rPr>
            </w:pPr>
            <w:r w:rsidRPr="00C90922">
              <w:rPr>
                <w:rFonts w:ascii="Times New Roman" w:hAnsi="Times New Roman"/>
                <w:sz w:val="24"/>
                <w:szCs w:val="24"/>
              </w:rPr>
              <w:t>Варианты организации доступности объекта (формы обслуживания)</w:t>
            </w:r>
          </w:p>
        </w:tc>
        <w:tc>
          <w:tcPr>
            <w:tcW w:w="7512" w:type="dxa"/>
          </w:tcPr>
          <w:p w:rsidR="00C632A5" w:rsidRPr="00C90922" w:rsidRDefault="00C632A5" w:rsidP="00DD7EE1">
            <w:pPr>
              <w:tabs>
                <w:tab w:val="left" w:pos="993"/>
              </w:tabs>
              <w:spacing w:after="0" w:line="240" w:lineRule="auto"/>
              <w:jc w:val="both"/>
              <w:rPr>
                <w:rFonts w:ascii="Times New Roman" w:hAnsi="Times New Roman"/>
                <w:sz w:val="24"/>
                <w:szCs w:val="24"/>
              </w:rPr>
            </w:pPr>
            <w:r w:rsidRPr="00C90922">
              <w:rPr>
                <w:rFonts w:ascii="Times New Roman" w:hAnsi="Times New Roman"/>
                <w:i/>
                <w:sz w:val="24"/>
                <w:szCs w:val="24"/>
              </w:rPr>
              <w:t>здесь</w:t>
            </w:r>
            <w:r w:rsidRPr="00C90922">
              <w:rPr>
                <w:rFonts w:ascii="Times New Roman" w:hAnsi="Times New Roman"/>
                <w:sz w:val="24"/>
                <w:szCs w:val="24"/>
              </w:rPr>
              <w:t xml:space="preserve"> вариант «А» - доступность всех зон и помещений (универсальная); вариант «Б» - выделены для обслуживания инвалидов специальные участки и помещения; вариант «ДУ» - обеспечена условная доступность: помощь сотрудника организации, либо услуги представляются на дому или дистанционно; «ВНД» - доступность не организована (временно недоступно)</w:t>
            </w:r>
          </w:p>
        </w:tc>
      </w:tr>
      <w:tr w:rsidR="00C632A5" w:rsidRPr="00C90922" w:rsidTr="000C538A">
        <w:tc>
          <w:tcPr>
            <w:tcW w:w="3261" w:type="dxa"/>
          </w:tcPr>
          <w:p w:rsidR="00C632A5" w:rsidRPr="00C90922" w:rsidRDefault="00C632A5" w:rsidP="00DD7EE1">
            <w:pPr>
              <w:pStyle w:val="a9"/>
              <w:jc w:val="center"/>
              <w:rPr>
                <w:bCs/>
              </w:rPr>
            </w:pPr>
            <w:r w:rsidRPr="00C90922">
              <w:rPr>
                <w:bCs/>
              </w:rPr>
              <w:t>Вид (вариант) зоны целевого назначения</w:t>
            </w:r>
          </w:p>
        </w:tc>
        <w:tc>
          <w:tcPr>
            <w:tcW w:w="7512" w:type="dxa"/>
          </w:tcPr>
          <w:p w:rsidR="00C632A5" w:rsidRPr="00C90922" w:rsidRDefault="00C632A5" w:rsidP="00DD7EE1">
            <w:pPr>
              <w:pStyle w:val="ConsPlusNormal"/>
              <w:widowControl/>
              <w:ind w:firstLine="0"/>
              <w:jc w:val="both"/>
              <w:rPr>
                <w:rFonts w:ascii="Times New Roman" w:hAnsi="Times New Roman" w:cs="Times New Roman"/>
                <w:sz w:val="24"/>
                <w:szCs w:val="24"/>
              </w:rPr>
            </w:pPr>
            <w:r w:rsidRPr="00C90922">
              <w:rPr>
                <w:rFonts w:ascii="Times New Roman" w:hAnsi="Times New Roman" w:cs="Times New Roman"/>
                <w:i/>
                <w:sz w:val="24"/>
                <w:szCs w:val="24"/>
              </w:rPr>
              <w:t>здесь:</w:t>
            </w:r>
            <w:r w:rsidRPr="00C90922">
              <w:rPr>
                <w:rFonts w:ascii="Times New Roman" w:hAnsi="Times New Roman" w:cs="Times New Roman"/>
                <w:sz w:val="24"/>
                <w:szCs w:val="24"/>
              </w:rPr>
              <w:t xml:space="preserve"> зона обслуживания инвалидов (вариант </w:t>
            </w:r>
            <w:r w:rsidRPr="00C90922">
              <w:rPr>
                <w:rFonts w:ascii="Times New Roman" w:hAnsi="Times New Roman" w:cs="Times New Roman"/>
                <w:sz w:val="24"/>
                <w:szCs w:val="24"/>
                <w:lang w:val="en-US"/>
              </w:rPr>
              <w:t>I</w:t>
            </w:r>
            <w:r w:rsidRPr="00C90922">
              <w:rPr>
                <w:rFonts w:ascii="Times New Roman" w:hAnsi="Times New Roman" w:cs="Times New Roman"/>
                <w:sz w:val="24"/>
                <w:szCs w:val="24"/>
              </w:rPr>
              <w:t xml:space="preserve">), места приложения труда (вариант </w:t>
            </w:r>
            <w:r w:rsidRPr="00C90922">
              <w:rPr>
                <w:rFonts w:ascii="Times New Roman" w:hAnsi="Times New Roman" w:cs="Times New Roman"/>
                <w:sz w:val="24"/>
                <w:szCs w:val="24"/>
                <w:lang w:val="en-US"/>
              </w:rPr>
              <w:t>II</w:t>
            </w:r>
            <w:r w:rsidRPr="00C90922">
              <w:rPr>
                <w:rFonts w:ascii="Times New Roman" w:hAnsi="Times New Roman" w:cs="Times New Roman"/>
                <w:sz w:val="24"/>
                <w:szCs w:val="24"/>
              </w:rPr>
              <w:t xml:space="preserve">), жилые помещения (вариант </w:t>
            </w:r>
            <w:r w:rsidRPr="00C90922">
              <w:rPr>
                <w:rFonts w:ascii="Times New Roman" w:hAnsi="Times New Roman" w:cs="Times New Roman"/>
                <w:sz w:val="24"/>
                <w:szCs w:val="24"/>
                <w:lang w:val="en-US"/>
              </w:rPr>
              <w:t>III</w:t>
            </w:r>
            <w:r w:rsidRPr="00C90922">
              <w:rPr>
                <w:rFonts w:ascii="Times New Roman" w:hAnsi="Times New Roman" w:cs="Times New Roman"/>
                <w:sz w:val="24"/>
                <w:szCs w:val="24"/>
              </w:rPr>
              <w:t>)</w:t>
            </w:r>
          </w:p>
        </w:tc>
      </w:tr>
      <w:tr w:rsidR="00C632A5" w:rsidRPr="00C90922" w:rsidTr="000C538A">
        <w:tc>
          <w:tcPr>
            <w:tcW w:w="3261" w:type="dxa"/>
          </w:tcPr>
          <w:p w:rsidR="00C632A5" w:rsidRPr="00C90922" w:rsidRDefault="00C632A5" w:rsidP="00DD7EE1">
            <w:pPr>
              <w:pStyle w:val="a9"/>
              <w:jc w:val="center"/>
            </w:pPr>
            <w:r w:rsidRPr="00C90922">
              <w:rPr>
                <w:bCs/>
              </w:rPr>
              <w:t>Визуальные средства информации</w:t>
            </w:r>
          </w:p>
        </w:tc>
        <w:tc>
          <w:tcPr>
            <w:tcW w:w="7512" w:type="dxa"/>
          </w:tcPr>
          <w:p w:rsidR="00506E4E" w:rsidRPr="00C90922" w:rsidRDefault="00C632A5" w:rsidP="00DD7EE1">
            <w:pPr>
              <w:pStyle w:val="a9"/>
              <w:jc w:val="both"/>
            </w:pPr>
            <w:r w:rsidRPr="00C90922">
              <w:t>носители информации, передаваемой людям с нарушением функций органов слуха в виде зрительно различимых текстов, знаков, символов, световых сигналов</w:t>
            </w:r>
          </w:p>
        </w:tc>
      </w:tr>
      <w:tr w:rsidR="00C632A5" w:rsidRPr="00C90922" w:rsidTr="000C538A">
        <w:tc>
          <w:tcPr>
            <w:tcW w:w="3261" w:type="dxa"/>
          </w:tcPr>
          <w:p w:rsidR="00C632A5" w:rsidRPr="00C90922" w:rsidRDefault="00C632A5" w:rsidP="00DD7EE1">
            <w:pPr>
              <w:pStyle w:val="ConsPlusNormal"/>
              <w:widowControl/>
              <w:ind w:firstLine="0"/>
              <w:jc w:val="center"/>
              <w:rPr>
                <w:rFonts w:ascii="Times New Roman" w:hAnsi="Times New Roman" w:cs="Times New Roman"/>
                <w:sz w:val="24"/>
                <w:szCs w:val="24"/>
              </w:rPr>
            </w:pPr>
            <w:r w:rsidRPr="00C90922">
              <w:rPr>
                <w:rFonts w:ascii="Times New Roman" w:hAnsi="Times New Roman" w:cs="Times New Roman"/>
                <w:sz w:val="24"/>
                <w:szCs w:val="24"/>
              </w:rPr>
              <w:t>Вход (входы) в здание</w:t>
            </w:r>
          </w:p>
        </w:tc>
        <w:tc>
          <w:tcPr>
            <w:tcW w:w="7512" w:type="dxa"/>
          </w:tcPr>
          <w:p w:rsidR="00C632A5" w:rsidRPr="00C90922" w:rsidRDefault="00C632A5" w:rsidP="00DD7EE1">
            <w:pPr>
              <w:pStyle w:val="ConsPlusNormal"/>
              <w:widowControl/>
              <w:autoSpaceDE/>
              <w:autoSpaceDN/>
              <w:adjustRightInd/>
              <w:ind w:firstLine="0"/>
              <w:jc w:val="both"/>
              <w:rPr>
                <w:rFonts w:ascii="Times New Roman" w:hAnsi="Times New Roman" w:cs="Times New Roman"/>
                <w:sz w:val="24"/>
                <w:szCs w:val="24"/>
              </w:rPr>
            </w:pPr>
            <w:proofErr w:type="gramStart"/>
            <w:r w:rsidRPr="00C90922">
              <w:rPr>
                <w:rFonts w:ascii="Times New Roman" w:hAnsi="Times New Roman" w:cs="Times New Roman"/>
                <w:i/>
                <w:sz w:val="24"/>
                <w:szCs w:val="24"/>
              </w:rPr>
              <w:t>здесь:</w:t>
            </w:r>
            <w:r w:rsidRPr="00C90922">
              <w:rPr>
                <w:rFonts w:ascii="Times New Roman" w:hAnsi="Times New Roman" w:cs="Times New Roman"/>
                <w:sz w:val="24"/>
                <w:szCs w:val="24"/>
              </w:rPr>
              <w:t xml:space="preserve"> структурно-функциональная зона, которая состоит из </w:t>
            </w:r>
            <w:r w:rsidRPr="00C90922">
              <w:rPr>
                <w:rFonts w:ascii="Times New Roman" w:hAnsi="Times New Roman" w:cs="Times New Roman"/>
                <w:sz w:val="24"/>
                <w:szCs w:val="24"/>
              </w:rPr>
              <w:lastRenderedPageBreak/>
              <w:t>следующих функционально-планировочных элементов: лестница (наружная); пандус (наружный); входная площадка (перед дверью); дверь (входная), тамбур</w:t>
            </w:r>
            <w:proofErr w:type="gramEnd"/>
          </w:p>
        </w:tc>
      </w:tr>
      <w:tr w:rsidR="00C632A5" w:rsidRPr="00C90922" w:rsidTr="000C538A">
        <w:tc>
          <w:tcPr>
            <w:tcW w:w="3261" w:type="dxa"/>
          </w:tcPr>
          <w:p w:rsidR="00C632A5" w:rsidRPr="00C90922" w:rsidRDefault="00C632A5" w:rsidP="00DD7EE1">
            <w:pPr>
              <w:pStyle w:val="a9"/>
              <w:jc w:val="center"/>
              <w:rPr>
                <w:bCs/>
              </w:rPr>
            </w:pPr>
            <w:r w:rsidRPr="00C90922">
              <w:rPr>
                <w:bCs/>
              </w:rPr>
              <w:lastRenderedPageBreak/>
              <w:t>Выделенное место для инвалида-колясочника</w:t>
            </w:r>
          </w:p>
        </w:tc>
        <w:tc>
          <w:tcPr>
            <w:tcW w:w="7512" w:type="dxa"/>
          </w:tcPr>
          <w:p w:rsidR="00C632A5" w:rsidRPr="00C90922" w:rsidRDefault="00C632A5" w:rsidP="00DD7EE1">
            <w:pPr>
              <w:pStyle w:val="a9"/>
              <w:jc w:val="both"/>
            </w:pPr>
            <w:r w:rsidRPr="00C90922">
              <w:t>часть территории или помещения, предназначенная для участия инвалида-колясочника в общем функциональном процессе, проходящем в данном месте, и обеспечивающая</w:t>
            </w:r>
            <w:r w:rsidR="00755597" w:rsidRPr="00C90922">
              <w:t xml:space="preserve"> </w:t>
            </w:r>
            <w:r w:rsidRPr="00C90922">
              <w:t>возможность его разворота на 180°</w:t>
            </w:r>
          </w:p>
        </w:tc>
      </w:tr>
      <w:tr w:rsidR="00C632A5" w:rsidRPr="00C90922" w:rsidTr="000C538A">
        <w:trPr>
          <w:trHeight w:val="826"/>
        </w:trPr>
        <w:tc>
          <w:tcPr>
            <w:tcW w:w="3261" w:type="dxa"/>
          </w:tcPr>
          <w:p w:rsidR="00C632A5" w:rsidRPr="00C90922" w:rsidRDefault="00C632A5" w:rsidP="00DD7EE1">
            <w:pPr>
              <w:pStyle w:val="a9"/>
              <w:jc w:val="center"/>
            </w:pPr>
            <w:r w:rsidRPr="00C90922">
              <w:rPr>
                <w:bCs/>
              </w:rPr>
              <w:t>Габариты</w:t>
            </w:r>
          </w:p>
        </w:tc>
        <w:tc>
          <w:tcPr>
            <w:tcW w:w="7512" w:type="dxa"/>
          </w:tcPr>
          <w:p w:rsidR="00C632A5" w:rsidRPr="00C90922" w:rsidRDefault="00C632A5" w:rsidP="00DD7EE1">
            <w:pPr>
              <w:pStyle w:val="a9"/>
              <w:jc w:val="both"/>
            </w:pPr>
            <w:r w:rsidRPr="00C90922">
              <w:t>размеры элементов архитектурной среды (предметов и пространств) по их крайним выступающим частям: внутренние (в свету) и наружные (в чистоте)</w:t>
            </w:r>
          </w:p>
        </w:tc>
      </w:tr>
      <w:tr w:rsidR="00C632A5" w:rsidRPr="00C90922" w:rsidTr="000C538A">
        <w:trPr>
          <w:trHeight w:val="697"/>
        </w:trPr>
        <w:tc>
          <w:tcPr>
            <w:tcW w:w="3261" w:type="dxa"/>
          </w:tcPr>
          <w:p w:rsidR="00C632A5" w:rsidRPr="00C90922" w:rsidRDefault="00C632A5" w:rsidP="00DD7EE1">
            <w:pPr>
              <w:pStyle w:val="a9"/>
              <w:jc w:val="center"/>
              <w:rPr>
                <w:bCs/>
              </w:rPr>
            </w:pPr>
            <w:r w:rsidRPr="00C90922">
              <w:rPr>
                <w:bCs/>
              </w:rPr>
              <w:t>Государственная программа</w:t>
            </w:r>
          </w:p>
        </w:tc>
        <w:tc>
          <w:tcPr>
            <w:tcW w:w="7512" w:type="dxa"/>
          </w:tcPr>
          <w:p w:rsidR="00C632A5" w:rsidRPr="00C90922" w:rsidRDefault="00C632A5" w:rsidP="00DD7EE1">
            <w:pPr>
              <w:pStyle w:val="a9"/>
              <w:jc w:val="both"/>
            </w:pPr>
            <w:r w:rsidRPr="00C90922">
              <w:t>Государственная программа Российской Федерации «Доступная среда» на 2011-2015 годы», утвержденная постановлением Правительства Российской Федерации от 17.03.2011 №</w:t>
            </w:r>
            <w:r w:rsidR="005471D8">
              <w:t xml:space="preserve"> </w:t>
            </w:r>
            <w:r w:rsidRPr="00C90922">
              <w:t>175</w:t>
            </w:r>
          </w:p>
        </w:tc>
      </w:tr>
      <w:tr w:rsidR="00C632A5" w:rsidRPr="00C90922" w:rsidTr="000C538A">
        <w:tc>
          <w:tcPr>
            <w:tcW w:w="3261" w:type="dxa"/>
          </w:tcPr>
          <w:p w:rsidR="00C632A5" w:rsidRPr="00C90922" w:rsidRDefault="00C632A5" w:rsidP="00DD7EE1">
            <w:pPr>
              <w:pStyle w:val="a9"/>
              <w:jc w:val="center"/>
              <w:rPr>
                <w:bCs/>
              </w:rPr>
            </w:pPr>
            <w:r w:rsidRPr="00C90922">
              <w:rPr>
                <w:bCs/>
              </w:rPr>
              <w:t>Доступность (</w:t>
            </w:r>
            <w:proofErr w:type="spellStart"/>
            <w:r w:rsidRPr="00C90922">
              <w:rPr>
                <w:bCs/>
              </w:rPr>
              <w:t>безбарьерность</w:t>
            </w:r>
            <w:proofErr w:type="spellEnd"/>
            <w:r w:rsidRPr="00C90922">
              <w:rPr>
                <w:bCs/>
              </w:rPr>
              <w:t>)</w:t>
            </w:r>
          </w:p>
        </w:tc>
        <w:tc>
          <w:tcPr>
            <w:tcW w:w="7512" w:type="dxa"/>
          </w:tcPr>
          <w:p w:rsidR="00C632A5" w:rsidRPr="00C90922" w:rsidRDefault="00C632A5" w:rsidP="00DD7EE1">
            <w:pPr>
              <w:pStyle w:val="a9"/>
              <w:jc w:val="both"/>
            </w:pPr>
            <w:r w:rsidRPr="00C90922">
              <w:t>свойство здания, помещения, места обслуживания, позволяющее беспрепятственно достичь места целевого назначения и воспользоваться услугой</w:t>
            </w:r>
          </w:p>
        </w:tc>
      </w:tr>
      <w:tr w:rsidR="00C632A5" w:rsidRPr="00C90922" w:rsidTr="000C538A">
        <w:tc>
          <w:tcPr>
            <w:tcW w:w="3261" w:type="dxa"/>
          </w:tcPr>
          <w:p w:rsidR="00C632A5" w:rsidRPr="00C90922" w:rsidRDefault="00C632A5" w:rsidP="00DD7EE1">
            <w:pPr>
              <w:pStyle w:val="a9"/>
              <w:jc w:val="center"/>
            </w:pPr>
            <w:r w:rsidRPr="00C90922">
              <w:rPr>
                <w:bCs/>
              </w:rPr>
              <w:t>Досягаемость</w:t>
            </w:r>
          </w:p>
        </w:tc>
        <w:tc>
          <w:tcPr>
            <w:tcW w:w="7512" w:type="dxa"/>
          </w:tcPr>
          <w:p w:rsidR="00C632A5" w:rsidRPr="00C90922" w:rsidRDefault="00C632A5" w:rsidP="00DD7EE1">
            <w:pPr>
              <w:pStyle w:val="a9"/>
              <w:jc w:val="both"/>
            </w:pPr>
            <w:r w:rsidRPr="00C90922">
              <w:t>свойство мест обслуживания, имеющих параметры, обеспечивающие возможность воспользоваться, дотянуться до предмета, объекта пользования</w:t>
            </w:r>
          </w:p>
        </w:tc>
      </w:tr>
      <w:tr w:rsidR="00C632A5" w:rsidRPr="00C90922" w:rsidTr="000C538A">
        <w:tc>
          <w:tcPr>
            <w:tcW w:w="3261" w:type="dxa"/>
          </w:tcPr>
          <w:p w:rsidR="00C632A5" w:rsidRPr="00C90922" w:rsidRDefault="00C632A5" w:rsidP="00DD7EE1">
            <w:pPr>
              <w:pStyle w:val="a9"/>
              <w:jc w:val="center"/>
            </w:pPr>
            <w:r w:rsidRPr="00C90922">
              <w:rPr>
                <w:bCs/>
              </w:rPr>
              <w:t>Зона</w:t>
            </w:r>
          </w:p>
        </w:tc>
        <w:tc>
          <w:tcPr>
            <w:tcW w:w="7512" w:type="dxa"/>
          </w:tcPr>
          <w:p w:rsidR="00C632A5" w:rsidRPr="00C90922" w:rsidRDefault="00C632A5" w:rsidP="000C538A">
            <w:pPr>
              <w:pStyle w:val="a9"/>
              <w:jc w:val="both"/>
            </w:pPr>
            <w:r w:rsidRPr="00C90922">
              <w:t>параметры и конфигурация функционально организованного пространства, не полностью выделенного ограждающими конструкциями</w:t>
            </w:r>
          </w:p>
        </w:tc>
      </w:tr>
      <w:tr w:rsidR="00C632A5" w:rsidRPr="00C90922" w:rsidTr="000C538A">
        <w:tc>
          <w:tcPr>
            <w:tcW w:w="3261" w:type="dxa"/>
          </w:tcPr>
          <w:p w:rsidR="00C632A5" w:rsidRPr="00C90922" w:rsidRDefault="00C632A5" w:rsidP="00DD7EE1">
            <w:pPr>
              <w:pStyle w:val="a9"/>
              <w:jc w:val="center"/>
            </w:pPr>
            <w:r w:rsidRPr="00C90922">
              <w:rPr>
                <w:bCs/>
              </w:rPr>
              <w:t>Зона безопасности</w:t>
            </w:r>
          </w:p>
        </w:tc>
        <w:tc>
          <w:tcPr>
            <w:tcW w:w="7512" w:type="dxa"/>
          </w:tcPr>
          <w:p w:rsidR="00C632A5" w:rsidRPr="00C90922" w:rsidRDefault="00C632A5" w:rsidP="000C538A">
            <w:pPr>
              <w:pStyle w:val="a9"/>
              <w:jc w:val="both"/>
            </w:pPr>
            <w:r w:rsidRPr="00C90922">
              <w:t>часть здания, сооружения, пожарного отсека, изолированного помещения, выделенная противопожарными преградами для защиты людей от опасных факторов пожара и других экстремальных явлений (в течение времени до завершения спасательных работ), обеспеченная комплексом мероприятий для проведения эвакуации и спасания</w:t>
            </w:r>
          </w:p>
        </w:tc>
      </w:tr>
      <w:tr w:rsidR="00C632A5" w:rsidRPr="00C90922" w:rsidTr="000C538A">
        <w:tc>
          <w:tcPr>
            <w:tcW w:w="3261" w:type="dxa"/>
          </w:tcPr>
          <w:p w:rsidR="00C632A5" w:rsidRPr="00C90922" w:rsidRDefault="00C632A5" w:rsidP="00DD7EE1">
            <w:pPr>
              <w:spacing w:after="0" w:line="240" w:lineRule="auto"/>
              <w:jc w:val="center"/>
              <w:rPr>
                <w:rFonts w:ascii="Times New Roman" w:hAnsi="Times New Roman"/>
                <w:sz w:val="24"/>
                <w:szCs w:val="24"/>
              </w:rPr>
            </w:pPr>
            <w:r w:rsidRPr="00C90922">
              <w:rPr>
                <w:rFonts w:ascii="Times New Roman" w:hAnsi="Times New Roman"/>
                <w:sz w:val="24"/>
                <w:szCs w:val="24"/>
              </w:rPr>
              <w:t>Зона целевого назначения (целевого посещения объекта)</w:t>
            </w:r>
          </w:p>
        </w:tc>
        <w:tc>
          <w:tcPr>
            <w:tcW w:w="7512" w:type="dxa"/>
          </w:tcPr>
          <w:p w:rsidR="00C632A5" w:rsidRPr="00C90922" w:rsidRDefault="00C632A5" w:rsidP="00D243B5">
            <w:pPr>
              <w:pStyle w:val="a9"/>
              <w:jc w:val="both"/>
            </w:pPr>
            <w:r w:rsidRPr="00C90922">
              <w:rPr>
                <w:i/>
              </w:rPr>
              <w:t>(здесь)</w:t>
            </w:r>
            <w:r w:rsidRPr="00C90922">
              <w:t xml:space="preserve"> основная зона целевого посещения любого объекта социальной инфраструктуры (место предоставления услуги, место приложения труда, место жительства)</w:t>
            </w:r>
          </w:p>
        </w:tc>
      </w:tr>
      <w:tr w:rsidR="00C632A5" w:rsidRPr="00C90922" w:rsidTr="000C538A">
        <w:tc>
          <w:tcPr>
            <w:tcW w:w="3261" w:type="dxa"/>
          </w:tcPr>
          <w:p w:rsidR="00C632A5" w:rsidRPr="00C90922" w:rsidRDefault="00C632A5" w:rsidP="00DD7EE1">
            <w:pPr>
              <w:spacing w:after="0" w:line="240" w:lineRule="auto"/>
              <w:jc w:val="center"/>
              <w:rPr>
                <w:rFonts w:ascii="Times New Roman" w:hAnsi="Times New Roman"/>
                <w:sz w:val="24"/>
                <w:szCs w:val="24"/>
              </w:rPr>
            </w:pPr>
            <w:r w:rsidRPr="00C90922">
              <w:rPr>
                <w:rFonts w:ascii="Times New Roman" w:hAnsi="Times New Roman"/>
                <w:sz w:val="24"/>
                <w:szCs w:val="24"/>
              </w:rPr>
              <w:t>Зона обслуживания посетителей</w:t>
            </w:r>
            <w:r w:rsidR="00332810">
              <w:rPr>
                <w:rFonts w:ascii="Times New Roman" w:hAnsi="Times New Roman"/>
                <w:sz w:val="24"/>
                <w:szCs w:val="24"/>
              </w:rPr>
              <w:t xml:space="preserve"> </w:t>
            </w:r>
            <w:r w:rsidRPr="00C90922">
              <w:rPr>
                <w:rFonts w:ascii="Times New Roman" w:hAnsi="Times New Roman"/>
                <w:sz w:val="24"/>
                <w:szCs w:val="24"/>
              </w:rPr>
              <w:t>(формы)</w:t>
            </w:r>
          </w:p>
        </w:tc>
        <w:tc>
          <w:tcPr>
            <w:tcW w:w="7512" w:type="dxa"/>
          </w:tcPr>
          <w:p w:rsidR="00C632A5" w:rsidRPr="00C90922" w:rsidRDefault="00C632A5" w:rsidP="00D243B5">
            <w:pPr>
              <w:pStyle w:val="ConsPlusNormal"/>
              <w:widowControl/>
              <w:autoSpaceDE/>
              <w:autoSpaceDN/>
              <w:adjustRightInd/>
              <w:ind w:firstLine="0"/>
              <w:jc w:val="both"/>
              <w:rPr>
                <w:rFonts w:ascii="Times New Roman" w:hAnsi="Times New Roman" w:cs="Times New Roman"/>
                <w:sz w:val="24"/>
                <w:szCs w:val="24"/>
              </w:rPr>
            </w:pPr>
            <w:r w:rsidRPr="00C90922">
              <w:rPr>
                <w:rFonts w:ascii="Times New Roman" w:hAnsi="Times New Roman" w:cs="Times New Roman"/>
                <w:i/>
                <w:sz w:val="24"/>
                <w:szCs w:val="24"/>
              </w:rPr>
              <w:t>здесь:</w:t>
            </w:r>
            <w:r w:rsidRPr="00C90922">
              <w:rPr>
                <w:rFonts w:ascii="Times New Roman" w:hAnsi="Times New Roman" w:cs="Times New Roman"/>
                <w:sz w:val="24"/>
                <w:szCs w:val="24"/>
              </w:rPr>
              <w:t xml:space="preserve"> с точки зрения архитектурно-планировочных и организационных решений доступности могут быть следующие (основные) формы обслуживания: кабинетная, зальная, прилавочная, с перемещением по маршруту, кабина индивидуального обслуживания</w:t>
            </w:r>
          </w:p>
        </w:tc>
      </w:tr>
      <w:tr w:rsidR="00C632A5" w:rsidRPr="00C90922" w:rsidTr="000C538A">
        <w:tc>
          <w:tcPr>
            <w:tcW w:w="3261" w:type="dxa"/>
          </w:tcPr>
          <w:p w:rsidR="00C632A5" w:rsidRPr="00C90922" w:rsidRDefault="00C632A5" w:rsidP="00DD7EE1">
            <w:pPr>
              <w:pStyle w:val="a9"/>
              <w:jc w:val="center"/>
              <w:rPr>
                <w:bCs/>
              </w:rPr>
            </w:pPr>
            <w:r w:rsidRPr="00C90922">
              <w:rPr>
                <w:bCs/>
              </w:rPr>
              <w:t>Информативность</w:t>
            </w:r>
          </w:p>
        </w:tc>
        <w:tc>
          <w:tcPr>
            <w:tcW w:w="7512" w:type="dxa"/>
          </w:tcPr>
          <w:p w:rsidR="00C632A5" w:rsidRPr="00C90922" w:rsidRDefault="00C632A5" w:rsidP="00D243B5">
            <w:pPr>
              <w:pStyle w:val="a9"/>
              <w:jc w:val="both"/>
            </w:pPr>
            <w:r w:rsidRPr="00C90922">
              <w:t xml:space="preserve">один из основных критериев приспособления (адаптации) окружающей среды для </w:t>
            </w:r>
            <w:proofErr w:type="spellStart"/>
            <w:r w:rsidRPr="00C90922">
              <w:t>маломобильных</w:t>
            </w:r>
            <w:proofErr w:type="spellEnd"/>
            <w:r w:rsidRPr="00C90922">
              <w:t xml:space="preserve"> пользователей</w:t>
            </w:r>
          </w:p>
        </w:tc>
      </w:tr>
      <w:tr w:rsidR="00C632A5" w:rsidRPr="00C90922" w:rsidTr="000C538A">
        <w:tc>
          <w:tcPr>
            <w:tcW w:w="3261" w:type="dxa"/>
          </w:tcPr>
          <w:p w:rsidR="00C632A5" w:rsidRPr="00C90922" w:rsidRDefault="00C632A5" w:rsidP="00DD7EE1">
            <w:pPr>
              <w:pStyle w:val="a9"/>
              <w:jc w:val="center"/>
              <w:rPr>
                <w:bCs/>
              </w:rPr>
            </w:pPr>
            <w:r w:rsidRPr="00C90922">
              <w:rPr>
                <w:bCs/>
              </w:rPr>
              <w:t>Карта доступности</w:t>
            </w:r>
          </w:p>
        </w:tc>
        <w:tc>
          <w:tcPr>
            <w:tcW w:w="7512" w:type="dxa"/>
          </w:tcPr>
          <w:p w:rsidR="00C632A5" w:rsidRPr="00C90922" w:rsidRDefault="00C632A5" w:rsidP="00D243B5">
            <w:pPr>
              <w:pStyle w:val="a9"/>
              <w:jc w:val="both"/>
              <w:rPr>
                <w:i/>
              </w:rPr>
            </w:pPr>
            <w:r w:rsidRPr="00C90922">
              <w:rPr>
                <w:i/>
              </w:rPr>
              <w:t>здесь:</w:t>
            </w:r>
            <w:r w:rsidRPr="00C90922">
              <w:t xml:space="preserve"> информация, размещенная на официальном общедоступном ресурсе субъекта РФ (сайт, портал) с графическим отображением значимых приоритетных объектов на территории субъекта РФ по степени их доступности для инвалидов и других МГН</w:t>
            </w:r>
          </w:p>
        </w:tc>
      </w:tr>
      <w:tr w:rsidR="00C632A5" w:rsidRPr="00C90922" w:rsidTr="000C538A">
        <w:tc>
          <w:tcPr>
            <w:tcW w:w="3261" w:type="dxa"/>
          </w:tcPr>
          <w:p w:rsidR="00C632A5" w:rsidRPr="00C90922" w:rsidRDefault="00C632A5" w:rsidP="00DD7EE1">
            <w:pPr>
              <w:pStyle w:val="a9"/>
              <w:jc w:val="center"/>
            </w:pPr>
            <w:proofErr w:type="spellStart"/>
            <w:r w:rsidRPr="00C90922">
              <w:rPr>
                <w:bCs/>
              </w:rPr>
              <w:t>Маломобильные</w:t>
            </w:r>
            <w:proofErr w:type="spellEnd"/>
            <w:r w:rsidRPr="00C90922">
              <w:rPr>
                <w:bCs/>
              </w:rPr>
              <w:t xml:space="preserve"> группы населения (МГН)</w:t>
            </w:r>
          </w:p>
        </w:tc>
        <w:tc>
          <w:tcPr>
            <w:tcW w:w="7512" w:type="dxa"/>
          </w:tcPr>
          <w:p w:rsidR="00C632A5" w:rsidRPr="00C90922" w:rsidRDefault="00C632A5" w:rsidP="00DD7EE1">
            <w:pPr>
              <w:pStyle w:val="a9"/>
              <w:jc w:val="both"/>
            </w:pPr>
            <w:r w:rsidRPr="00C90922">
              <w:t>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C632A5" w:rsidRPr="00C90922" w:rsidRDefault="00C632A5" w:rsidP="00DD7EE1">
            <w:pPr>
              <w:pStyle w:val="a9"/>
              <w:jc w:val="both"/>
            </w:pPr>
            <w:r w:rsidRPr="00C90922">
              <w:t xml:space="preserve">К </w:t>
            </w:r>
            <w:proofErr w:type="spellStart"/>
            <w:r w:rsidRPr="00C90922">
              <w:t>маломобильным</w:t>
            </w:r>
            <w:proofErr w:type="spellEnd"/>
            <w:r w:rsidRPr="00C90922">
              <w:t xml:space="preserve"> группам населения относятся: инвалиды, люди с временным нарушением здоровья и передвижения, беременные женщины, люди преклонного возраста, люди с детскими колясками</w:t>
            </w:r>
          </w:p>
        </w:tc>
      </w:tr>
      <w:tr w:rsidR="00C632A5" w:rsidRPr="00C90922" w:rsidTr="000C538A">
        <w:tc>
          <w:tcPr>
            <w:tcW w:w="3261" w:type="dxa"/>
          </w:tcPr>
          <w:p w:rsidR="00C632A5" w:rsidRPr="00C90922" w:rsidRDefault="00C632A5" w:rsidP="00DD7EE1">
            <w:pPr>
              <w:pStyle w:val="a9"/>
              <w:jc w:val="center"/>
              <w:rPr>
                <w:bCs/>
              </w:rPr>
            </w:pPr>
            <w:r w:rsidRPr="00C90922">
              <w:rPr>
                <w:bCs/>
              </w:rPr>
              <w:t>Марш пандуса</w:t>
            </w:r>
          </w:p>
        </w:tc>
        <w:tc>
          <w:tcPr>
            <w:tcW w:w="7512" w:type="dxa"/>
          </w:tcPr>
          <w:p w:rsidR="00C632A5" w:rsidRPr="00C90922" w:rsidRDefault="00C632A5" w:rsidP="00DD7EE1">
            <w:pPr>
              <w:pStyle w:val="a9"/>
              <w:jc w:val="both"/>
            </w:pPr>
            <w:r w:rsidRPr="00C90922">
              <w:t>непрерывная (сплошная) наклонная плоскость между двумя горизонтальными поверхностями</w:t>
            </w:r>
          </w:p>
        </w:tc>
      </w:tr>
      <w:tr w:rsidR="00C632A5" w:rsidRPr="00C90922" w:rsidTr="000C538A">
        <w:tc>
          <w:tcPr>
            <w:tcW w:w="3261" w:type="dxa"/>
          </w:tcPr>
          <w:p w:rsidR="00C632A5" w:rsidRPr="00C90922" w:rsidRDefault="00C632A5" w:rsidP="00DD7EE1">
            <w:pPr>
              <w:pStyle w:val="a9"/>
              <w:jc w:val="center"/>
              <w:rPr>
                <w:bCs/>
              </w:rPr>
            </w:pPr>
            <w:r w:rsidRPr="00C90922">
              <w:rPr>
                <w:bCs/>
              </w:rPr>
              <w:t>Маячок</w:t>
            </w:r>
          </w:p>
        </w:tc>
        <w:tc>
          <w:tcPr>
            <w:tcW w:w="7512" w:type="dxa"/>
          </w:tcPr>
          <w:p w:rsidR="00C632A5" w:rsidRPr="00C90922" w:rsidRDefault="00332810" w:rsidP="00DD7EE1">
            <w:pPr>
              <w:pStyle w:val="a9"/>
              <w:jc w:val="both"/>
            </w:pPr>
            <w:r>
              <w:t>с</w:t>
            </w:r>
            <w:r w:rsidR="00C632A5" w:rsidRPr="00C90922">
              <w:t>ветовой или звуковой пульсирующий ориентир</w:t>
            </w:r>
          </w:p>
        </w:tc>
      </w:tr>
      <w:tr w:rsidR="00C632A5" w:rsidRPr="00C90922" w:rsidTr="000C538A">
        <w:tc>
          <w:tcPr>
            <w:tcW w:w="3261" w:type="dxa"/>
          </w:tcPr>
          <w:p w:rsidR="00C632A5" w:rsidRPr="00C90922" w:rsidRDefault="00C632A5" w:rsidP="00DD7EE1">
            <w:pPr>
              <w:pStyle w:val="a9"/>
              <w:jc w:val="center"/>
              <w:rPr>
                <w:bCs/>
              </w:rPr>
            </w:pPr>
            <w:r w:rsidRPr="00C90922">
              <w:t>Объект социальной инфраструктуры</w:t>
            </w:r>
          </w:p>
        </w:tc>
        <w:tc>
          <w:tcPr>
            <w:tcW w:w="7512" w:type="dxa"/>
          </w:tcPr>
          <w:p w:rsidR="007F18B0" w:rsidRPr="00C90922" w:rsidRDefault="00C632A5" w:rsidP="00DD7EE1">
            <w:pPr>
              <w:pStyle w:val="a3"/>
              <w:tabs>
                <w:tab w:val="left" w:pos="709"/>
              </w:tabs>
              <w:suppressAutoHyphens w:val="0"/>
              <w:spacing w:after="0" w:line="240" w:lineRule="auto"/>
              <w:ind w:left="0"/>
              <w:jc w:val="both"/>
              <w:rPr>
                <w:rFonts w:ascii="Times New Roman" w:hAnsi="Times New Roman" w:cs="Times New Roman"/>
                <w:sz w:val="24"/>
                <w:szCs w:val="24"/>
              </w:rPr>
            </w:pPr>
            <w:r w:rsidRPr="00C90922">
              <w:rPr>
                <w:rFonts w:ascii="Times New Roman" w:hAnsi="Times New Roman" w:cs="Times New Roman"/>
                <w:i/>
                <w:sz w:val="24"/>
                <w:szCs w:val="24"/>
              </w:rPr>
              <w:t>здесь:</w:t>
            </w:r>
            <w:r w:rsidRPr="00C90922">
              <w:rPr>
                <w:rFonts w:ascii="Times New Roman" w:hAnsi="Times New Roman" w:cs="Times New Roman"/>
                <w:sz w:val="24"/>
                <w:szCs w:val="24"/>
              </w:rPr>
              <w:t xml:space="preserve"> организация или часть ее (обособленное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tc>
      </w:tr>
      <w:tr w:rsidR="00C632A5" w:rsidRPr="00C90922" w:rsidTr="000C538A">
        <w:tc>
          <w:tcPr>
            <w:tcW w:w="3261" w:type="dxa"/>
          </w:tcPr>
          <w:p w:rsidR="00C632A5" w:rsidRPr="00C90922" w:rsidRDefault="00C632A5" w:rsidP="00DD7EE1">
            <w:pPr>
              <w:pStyle w:val="a9"/>
              <w:jc w:val="center"/>
            </w:pPr>
            <w:r w:rsidRPr="00C90922">
              <w:rPr>
                <w:bCs/>
              </w:rPr>
              <w:t>Ограждение</w:t>
            </w:r>
          </w:p>
        </w:tc>
        <w:tc>
          <w:tcPr>
            <w:tcW w:w="7512" w:type="dxa"/>
          </w:tcPr>
          <w:p w:rsidR="00C632A5" w:rsidRPr="00C90922" w:rsidRDefault="00C632A5" w:rsidP="00DD7EE1">
            <w:pPr>
              <w:pStyle w:val="a9"/>
              <w:jc w:val="both"/>
            </w:pPr>
            <w:r w:rsidRPr="00C90922">
              <w:t xml:space="preserve">строительная конструкция, устанавливаемая на перепаде отметок </w:t>
            </w:r>
            <w:r w:rsidRPr="00C90922">
              <w:lastRenderedPageBreak/>
              <w:t xml:space="preserve">пешеходных поверхностей, пола более </w:t>
            </w:r>
            <w:smartTag w:uri="urn:schemas-microsoft-com:office:smarttags" w:element="metricconverter">
              <w:smartTagPr>
                <w:attr w:name="ProductID" w:val="0,45 м"/>
              </w:smartTagPr>
              <w:r w:rsidRPr="00C90922">
                <w:t>0,45 м</w:t>
              </w:r>
            </w:smartTag>
          </w:p>
        </w:tc>
      </w:tr>
      <w:tr w:rsidR="00C632A5" w:rsidRPr="00C90922" w:rsidTr="000C538A">
        <w:tc>
          <w:tcPr>
            <w:tcW w:w="3261" w:type="dxa"/>
          </w:tcPr>
          <w:p w:rsidR="00C632A5" w:rsidRPr="00C90922" w:rsidRDefault="00C632A5" w:rsidP="00DD7EE1">
            <w:pPr>
              <w:pStyle w:val="a9"/>
              <w:jc w:val="center"/>
            </w:pPr>
            <w:r w:rsidRPr="00C90922">
              <w:rPr>
                <w:bCs/>
              </w:rPr>
              <w:lastRenderedPageBreak/>
              <w:t>Пандус</w:t>
            </w:r>
          </w:p>
        </w:tc>
        <w:tc>
          <w:tcPr>
            <w:tcW w:w="7512" w:type="dxa"/>
          </w:tcPr>
          <w:p w:rsidR="00C632A5" w:rsidRPr="00C90922" w:rsidRDefault="00C632A5" w:rsidP="00DD7EE1">
            <w:pPr>
              <w:pStyle w:val="a9"/>
              <w:jc w:val="both"/>
            </w:pPr>
            <w:r w:rsidRPr="00C90922">
              <w:t xml:space="preserve">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w:t>
            </w:r>
          </w:p>
          <w:p w:rsidR="00C632A5" w:rsidRPr="00C90922" w:rsidRDefault="00C632A5" w:rsidP="00DD7EE1">
            <w:pPr>
              <w:pStyle w:val="a9"/>
              <w:jc w:val="both"/>
            </w:pPr>
            <w:r w:rsidRPr="00C90922">
              <w:rPr>
                <w:i/>
              </w:rPr>
              <w:t>Примечание</w:t>
            </w:r>
            <w:r w:rsidRPr="00C90922">
              <w:t>: Путь движения с уклоном менее</w:t>
            </w:r>
            <w:proofErr w:type="gramStart"/>
            <w:r w:rsidRPr="00C90922">
              <w:t>1</w:t>
            </w:r>
            <w:proofErr w:type="gramEnd"/>
            <w:r w:rsidRPr="00C90922">
              <w:t>:20 не считается пандусом</w:t>
            </w:r>
          </w:p>
        </w:tc>
      </w:tr>
      <w:tr w:rsidR="00C632A5" w:rsidRPr="00C90922" w:rsidTr="000C538A">
        <w:tc>
          <w:tcPr>
            <w:tcW w:w="3261" w:type="dxa"/>
          </w:tcPr>
          <w:p w:rsidR="00C632A5" w:rsidRPr="00C90922" w:rsidRDefault="00C632A5" w:rsidP="00DD7EE1">
            <w:pPr>
              <w:pStyle w:val="a9"/>
              <w:jc w:val="center"/>
              <w:rPr>
                <w:bCs/>
              </w:rPr>
            </w:pPr>
            <w:r w:rsidRPr="00C90922">
              <w:rPr>
                <w:bCs/>
              </w:rPr>
              <w:t>Паспорт доступности объекта социальной инфраструктуры</w:t>
            </w:r>
          </w:p>
        </w:tc>
        <w:tc>
          <w:tcPr>
            <w:tcW w:w="7512" w:type="dxa"/>
          </w:tcPr>
          <w:p w:rsidR="00C632A5" w:rsidRPr="00C90922" w:rsidRDefault="00C632A5" w:rsidP="000C538A">
            <w:pPr>
              <w:pStyle w:val="a9"/>
              <w:jc w:val="both"/>
            </w:pPr>
            <w:r w:rsidRPr="00C90922">
              <w:rPr>
                <w:i/>
              </w:rPr>
              <w:t>здесь</w:t>
            </w:r>
            <w:r w:rsidRPr="00C90922">
              <w:t xml:space="preserve">: унифицированный учетный документ, содержащий информацию о состоянии доступности объекта социальной инфраструктуры и </w:t>
            </w:r>
            <w:proofErr w:type="gramStart"/>
            <w:r w:rsidRPr="00C90922">
              <w:t>доступности</w:t>
            </w:r>
            <w:proofErr w:type="gramEnd"/>
            <w:r w:rsidRPr="00C90922">
              <w:t xml:space="preserve"> оказываемых им услуг (сформированный по данным поставщиков услуг и по результатам экспертной оценки состояния доступности, проводимой при обследовании объекта)</w:t>
            </w:r>
          </w:p>
        </w:tc>
      </w:tr>
      <w:tr w:rsidR="00C632A5" w:rsidRPr="00C90922" w:rsidTr="000C538A">
        <w:tc>
          <w:tcPr>
            <w:tcW w:w="3261" w:type="dxa"/>
          </w:tcPr>
          <w:p w:rsidR="00C632A5" w:rsidRPr="00C90922" w:rsidRDefault="00C632A5" w:rsidP="00DD7EE1">
            <w:pPr>
              <w:pStyle w:val="a9"/>
              <w:ind w:firstLine="426"/>
              <w:jc w:val="center"/>
              <w:rPr>
                <w:bCs/>
              </w:rPr>
            </w:pPr>
            <w:r w:rsidRPr="00C90922">
              <w:rPr>
                <w:bCs/>
                <w:iCs/>
              </w:rPr>
              <w:t>Паспортизация</w:t>
            </w:r>
          </w:p>
        </w:tc>
        <w:tc>
          <w:tcPr>
            <w:tcW w:w="7512" w:type="dxa"/>
          </w:tcPr>
          <w:p w:rsidR="00C632A5" w:rsidRPr="00C90922" w:rsidRDefault="00C632A5" w:rsidP="000C538A">
            <w:pPr>
              <w:pStyle w:val="a9"/>
              <w:jc w:val="both"/>
            </w:pPr>
            <w:r w:rsidRPr="00C90922">
              <w:rPr>
                <w:i/>
              </w:rPr>
              <w:t>здесь:</w:t>
            </w:r>
            <w:r w:rsidRPr="00C90922">
              <w:t xml:space="preserve"> технология работы по учету и оценке состояния доступности объектов и оказываемых ими услуг с целью разработки рекомендаций об адаптации для инвалидов (предусматривает регистрацию данных в паспорте доступности объекта социальной инфраструктуры)</w:t>
            </w:r>
          </w:p>
        </w:tc>
      </w:tr>
      <w:tr w:rsidR="00C632A5" w:rsidRPr="00C90922" w:rsidTr="000C538A">
        <w:tc>
          <w:tcPr>
            <w:tcW w:w="3261" w:type="dxa"/>
          </w:tcPr>
          <w:p w:rsidR="00C632A5" w:rsidRPr="00C90922" w:rsidRDefault="00C632A5" w:rsidP="00DD7EE1">
            <w:pPr>
              <w:pStyle w:val="a9"/>
              <w:ind w:firstLine="426"/>
              <w:jc w:val="center"/>
            </w:pPr>
            <w:r w:rsidRPr="00C90922">
              <w:rPr>
                <w:bCs/>
              </w:rPr>
              <w:t>Платформа подъемная</w:t>
            </w:r>
          </w:p>
        </w:tc>
        <w:tc>
          <w:tcPr>
            <w:tcW w:w="7512" w:type="dxa"/>
          </w:tcPr>
          <w:p w:rsidR="00C632A5" w:rsidRPr="00C90922" w:rsidRDefault="00C632A5" w:rsidP="000C538A">
            <w:pPr>
              <w:pStyle w:val="a9"/>
              <w:jc w:val="both"/>
            </w:pPr>
            <w:r w:rsidRPr="00C90922">
              <w:t>стационарная грузоподъемная машина периодического действия для подъема и спуска пользователей, размещающихся на платформе с вертикальным или наклонным перемещением</w:t>
            </w:r>
          </w:p>
        </w:tc>
      </w:tr>
      <w:tr w:rsidR="00C632A5" w:rsidRPr="00C90922" w:rsidTr="000C538A">
        <w:tc>
          <w:tcPr>
            <w:tcW w:w="3261" w:type="dxa"/>
          </w:tcPr>
          <w:p w:rsidR="00C632A5" w:rsidRPr="00C90922" w:rsidRDefault="00C632A5" w:rsidP="00DD7EE1">
            <w:pPr>
              <w:pStyle w:val="a9"/>
              <w:ind w:firstLine="426"/>
              <w:jc w:val="center"/>
              <w:rPr>
                <w:bCs/>
              </w:rPr>
            </w:pPr>
            <w:r w:rsidRPr="00C90922">
              <w:rPr>
                <w:bCs/>
              </w:rPr>
              <w:t>Площадка пандуса</w:t>
            </w:r>
          </w:p>
        </w:tc>
        <w:tc>
          <w:tcPr>
            <w:tcW w:w="7512" w:type="dxa"/>
          </w:tcPr>
          <w:p w:rsidR="00C632A5" w:rsidRPr="00C90922" w:rsidRDefault="00C632A5" w:rsidP="000C538A">
            <w:pPr>
              <w:pStyle w:val="a9"/>
              <w:jc w:val="both"/>
            </w:pPr>
            <w:r w:rsidRPr="00C90922">
              <w:t>горизонтальная промежуточная площадка, необходимая инвалиду на кресле-коляске для отдыха на подъеме, а при спуске позволяющая погасить скорость</w:t>
            </w:r>
          </w:p>
        </w:tc>
      </w:tr>
      <w:tr w:rsidR="00C632A5" w:rsidRPr="00C90922" w:rsidTr="000C538A">
        <w:tc>
          <w:tcPr>
            <w:tcW w:w="3261" w:type="dxa"/>
          </w:tcPr>
          <w:p w:rsidR="00C632A5" w:rsidRPr="00C90922" w:rsidRDefault="00C632A5" w:rsidP="00DD7EE1">
            <w:pPr>
              <w:pStyle w:val="a9"/>
              <w:ind w:firstLine="426"/>
              <w:jc w:val="center"/>
            </w:pPr>
            <w:r w:rsidRPr="00C90922">
              <w:rPr>
                <w:bCs/>
              </w:rPr>
              <w:t>Подъем</w:t>
            </w:r>
          </w:p>
        </w:tc>
        <w:tc>
          <w:tcPr>
            <w:tcW w:w="7512" w:type="dxa"/>
          </w:tcPr>
          <w:p w:rsidR="00C632A5" w:rsidRPr="00C90922" w:rsidRDefault="00C632A5" w:rsidP="000C538A">
            <w:pPr>
              <w:pStyle w:val="a9"/>
              <w:jc w:val="both"/>
            </w:pPr>
            <w:r w:rsidRPr="00C90922">
              <w:t>разность уровней (вертикальный размер) между ближайшими горизонтальными плоскостями наклонного пути движения</w:t>
            </w:r>
          </w:p>
        </w:tc>
      </w:tr>
      <w:tr w:rsidR="00C632A5" w:rsidRPr="00C90922" w:rsidTr="000C538A">
        <w:tc>
          <w:tcPr>
            <w:tcW w:w="3261" w:type="dxa"/>
          </w:tcPr>
          <w:p w:rsidR="00C632A5" w:rsidRPr="00C90922" w:rsidRDefault="00C632A5" w:rsidP="00DD7EE1">
            <w:pPr>
              <w:pStyle w:val="a9"/>
              <w:ind w:firstLine="426"/>
              <w:jc w:val="center"/>
              <w:rPr>
                <w:bCs/>
              </w:rPr>
            </w:pPr>
            <w:proofErr w:type="spellStart"/>
            <w:r w:rsidRPr="00C90922">
              <w:rPr>
                <w:bCs/>
              </w:rPr>
              <w:t>Пожаробезопасная</w:t>
            </w:r>
            <w:proofErr w:type="spellEnd"/>
            <w:r w:rsidRPr="00C90922">
              <w:rPr>
                <w:bCs/>
              </w:rPr>
              <w:t xml:space="preserve"> зона</w:t>
            </w:r>
          </w:p>
        </w:tc>
        <w:tc>
          <w:tcPr>
            <w:tcW w:w="7512" w:type="dxa"/>
          </w:tcPr>
          <w:p w:rsidR="00C632A5" w:rsidRPr="00C90922" w:rsidRDefault="00C632A5" w:rsidP="000C538A">
            <w:pPr>
              <w:pStyle w:val="a9"/>
              <w:jc w:val="both"/>
            </w:pPr>
            <w:r w:rsidRPr="00C90922">
              <w:t>часть здания, сооружения, пожарного отсека,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работ), обеспеченная комплексом мероприятий для проведения эвакуации и спасания</w:t>
            </w:r>
          </w:p>
        </w:tc>
      </w:tr>
      <w:tr w:rsidR="00C632A5" w:rsidRPr="00C90922" w:rsidTr="000C538A">
        <w:tc>
          <w:tcPr>
            <w:tcW w:w="3261" w:type="dxa"/>
          </w:tcPr>
          <w:p w:rsidR="00C632A5" w:rsidRPr="00C90922" w:rsidRDefault="00C632A5" w:rsidP="00DD7EE1">
            <w:pPr>
              <w:pStyle w:val="a9"/>
              <w:ind w:firstLine="426"/>
              <w:jc w:val="center"/>
              <w:rPr>
                <w:bCs/>
              </w:rPr>
            </w:pPr>
            <w:r w:rsidRPr="00C90922">
              <w:rPr>
                <w:rFonts w:eastAsia="Helvetica-Bold"/>
                <w:bCs/>
              </w:rPr>
              <w:t>Покрытие нескользкое</w:t>
            </w:r>
          </w:p>
        </w:tc>
        <w:tc>
          <w:tcPr>
            <w:tcW w:w="7512" w:type="dxa"/>
          </w:tcPr>
          <w:p w:rsidR="00C632A5" w:rsidRPr="00C90922" w:rsidRDefault="00C632A5" w:rsidP="000C538A">
            <w:pPr>
              <w:pStyle w:val="a9"/>
              <w:jc w:val="both"/>
            </w:pPr>
            <w:r w:rsidRPr="00C90922">
              <w:t>покрытие площадок, ступеней или дорожек, создающее оптимальное сцепление подошвы обуви или колеса кресла-коляски с покрытием. Основной материал - асфальт, бетон, мелкая керамическая плитка (не полированная), грубо обработанный натуральный камень, дерево</w:t>
            </w:r>
          </w:p>
        </w:tc>
      </w:tr>
      <w:tr w:rsidR="00C632A5" w:rsidRPr="00C90922" w:rsidTr="000C538A">
        <w:tc>
          <w:tcPr>
            <w:tcW w:w="3261" w:type="dxa"/>
          </w:tcPr>
          <w:p w:rsidR="00C632A5" w:rsidRPr="00C90922" w:rsidRDefault="00C632A5" w:rsidP="00DD7EE1">
            <w:pPr>
              <w:pStyle w:val="a9"/>
              <w:ind w:firstLine="426"/>
              <w:jc w:val="center"/>
              <w:rPr>
                <w:bCs/>
              </w:rPr>
            </w:pPr>
            <w:r w:rsidRPr="00C90922">
              <w:rPr>
                <w:rFonts w:eastAsia="Helvetica-Bold"/>
                <w:bCs/>
              </w:rPr>
              <w:t>Покрытие скользкое</w:t>
            </w:r>
          </w:p>
        </w:tc>
        <w:tc>
          <w:tcPr>
            <w:tcW w:w="7512" w:type="dxa"/>
          </w:tcPr>
          <w:p w:rsidR="00C632A5" w:rsidRPr="00C90922" w:rsidRDefault="00C632A5" w:rsidP="000C538A">
            <w:pPr>
              <w:pStyle w:val="a9"/>
              <w:jc w:val="both"/>
            </w:pPr>
            <w:proofErr w:type="gramStart"/>
            <w:r w:rsidRPr="00C90922">
              <w:t xml:space="preserve">здесь: покрытие площадок, ступеней или пола гладкой плиткой типа </w:t>
            </w:r>
            <w:proofErr w:type="spellStart"/>
            <w:r w:rsidRPr="00C90922">
              <w:t>керамогранита</w:t>
            </w:r>
            <w:proofErr w:type="spellEnd"/>
            <w:r w:rsidRPr="00C90922">
              <w:t xml:space="preserve"> или полированным натуральным камнем, создающими опасность при передвижении после внешних осадков</w:t>
            </w:r>
            <w:proofErr w:type="gramEnd"/>
          </w:p>
        </w:tc>
      </w:tr>
      <w:tr w:rsidR="00C632A5" w:rsidRPr="00C90922" w:rsidTr="000C538A">
        <w:tc>
          <w:tcPr>
            <w:tcW w:w="3261" w:type="dxa"/>
          </w:tcPr>
          <w:p w:rsidR="00C632A5" w:rsidRPr="00C90922" w:rsidRDefault="00C632A5" w:rsidP="00DD7EE1">
            <w:pPr>
              <w:pStyle w:val="a9"/>
              <w:ind w:firstLine="426"/>
              <w:jc w:val="center"/>
              <w:rPr>
                <w:bCs/>
              </w:rPr>
            </w:pPr>
            <w:r w:rsidRPr="00C90922">
              <w:rPr>
                <w:rFonts w:eastAsia="Helvetica-Bold"/>
                <w:bCs/>
              </w:rPr>
              <w:t>Покрытия твердые</w:t>
            </w:r>
          </w:p>
        </w:tc>
        <w:tc>
          <w:tcPr>
            <w:tcW w:w="7512" w:type="dxa"/>
          </w:tcPr>
          <w:p w:rsidR="00C632A5" w:rsidRPr="00C90922" w:rsidRDefault="00C632A5" w:rsidP="000C538A">
            <w:pPr>
              <w:pStyle w:val="a9"/>
              <w:jc w:val="both"/>
            </w:pPr>
            <w:r w:rsidRPr="00C90922">
              <w:t>монолитные или сборные поверхности площадок, путей движения, территории, выполненные из природного камня, асфальтобетона, бетона, плиточного материала, уплотненного гранитного отсева и т.п.</w:t>
            </w:r>
          </w:p>
        </w:tc>
      </w:tr>
      <w:tr w:rsidR="00C632A5" w:rsidRPr="00C90922" w:rsidTr="000C538A">
        <w:tc>
          <w:tcPr>
            <w:tcW w:w="3261" w:type="dxa"/>
          </w:tcPr>
          <w:p w:rsidR="00C632A5" w:rsidRPr="00C90922" w:rsidRDefault="00C632A5" w:rsidP="00DD7EE1">
            <w:pPr>
              <w:pStyle w:val="a9"/>
              <w:ind w:firstLine="426"/>
              <w:jc w:val="center"/>
            </w:pPr>
            <w:r w:rsidRPr="00C90922">
              <w:rPr>
                <w:bCs/>
              </w:rPr>
              <w:t>Полоса движения</w:t>
            </w:r>
          </w:p>
        </w:tc>
        <w:tc>
          <w:tcPr>
            <w:tcW w:w="7512" w:type="dxa"/>
          </w:tcPr>
          <w:p w:rsidR="00C632A5" w:rsidRPr="00C90922" w:rsidRDefault="00C632A5" w:rsidP="000C538A">
            <w:pPr>
              <w:pStyle w:val="a9"/>
              <w:jc w:val="both"/>
            </w:pPr>
            <w:r w:rsidRPr="00C90922">
              <w:t>часть пешеходного пути, предназначенная для движения в один ряд в одном направлении</w:t>
            </w:r>
          </w:p>
        </w:tc>
      </w:tr>
      <w:tr w:rsidR="00C632A5" w:rsidRPr="00C90922" w:rsidTr="000C538A">
        <w:tc>
          <w:tcPr>
            <w:tcW w:w="3261" w:type="dxa"/>
          </w:tcPr>
          <w:p w:rsidR="00C632A5" w:rsidRPr="00C90922" w:rsidRDefault="00C632A5" w:rsidP="00DD7EE1">
            <w:pPr>
              <w:pStyle w:val="a9"/>
              <w:ind w:firstLine="426"/>
              <w:jc w:val="center"/>
            </w:pPr>
            <w:r w:rsidRPr="00C90922">
              <w:rPr>
                <w:bCs/>
              </w:rPr>
              <w:t>Поперечный уклон</w:t>
            </w:r>
          </w:p>
        </w:tc>
        <w:tc>
          <w:tcPr>
            <w:tcW w:w="7512" w:type="dxa"/>
          </w:tcPr>
          <w:p w:rsidR="00C632A5" w:rsidRPr="00C90922" w:rsidRDefault="00C632A5" w:rsidP="000C538A">
            <w:pPr>
              <w:pStyle w:val="a9"/>
              <w:jc w:val="both"/>
            </w:pPr>
            <w:r w:rsidRPr="00C90922">
              <w:t>уклон поверхности, перпендикулярный направлению движения</w:t>
            </w:r>
          </w:p>
        </w:tc>
      </w:tr>
      <w:tr w:rsidR="00C632A5" w:rsidRPr="00C90922" w:rsidTr="000C538A">
        <w:tc>
          <w:tcPr>
            <w:tcW w:w="3261" w:type="dxa"/>
          </w:tcPr>
          <w:p w:rsidR="00C632A5" w:rsidRPr="00C90922" w:rsidRDefault="00C632A5" w:rsidP="00DD7EE1">
            <w:pPr>
              <w:pStyle w:val="a9"/>
              <w:ind w:firstLine="426"/>
              <w:jc w:val="center"/>
            </w:pPr>
            <w:r w:rsidRPr="00C90922">
              <w:rPr>
                <w:bCs/>
              </w:rPr>
              <w:t>Поручень</w:t>
            </w:r>
          </w:p>
        </w:tc>
        <w:tc>
          <w:tcPr>
            <w:tcW w:w="7512" w:type="dxa"/>
          </w:tcPr>
          <w:p w:rsidR="00C632A5" w:rsidRPr="00C90922" w:rsidRDefault="00C632A5" w:rsidP="000C538A">
            <w:pPr>
              <w:pStyle w:val="a9"/>
              <w:jc w:val="both"/>
            </w:pPr>
            <w:r w:rsidRPr="00C90922">
              <w:t xml:space="preserve">компонент лестницы или пандуса, который задает направление и обеспечивает поддержку на уровне руки при движении. </w:t>
            </w:r>
            <w:r w:rsidRPr="00C90922">
              <w:rPr>
                <w:i/>
                <w:iCs/>
              </w:rPr>
              <w:t>Прим</w:t>
            </w:r>
            <w:r w:rsidRPr="00C90922">
              <w:t>. – поручень может быть верхом ограждения</w:t>
            </w:r>
          </w:p>
        </w:tc>
      </w:tr>
      <w:tr w:rsidR="00C632A5" w:rsidRPr="00C90922" w:rsidTr="000C538A">
        <w:tc>
          <w:tcPr>
            <w:tcW w:w="3261" w:type="dxa"/>
          </w:tcPr>
          <w:p w:rsidR="00C632A5" w:rsidRPr="00C90922" w:rsidRDefault="00C632A5" w:rsidP="00DD7EE1">
            <w:pPr>
              <w:pStyle w:val="a9"/>
              <w:ind w:firstLine="426"/>
              <w:jc w:val="center"/>
            </w:pPr>
            <w:r w:rsidRPr="00C90922">
              <w:rPr>
                <w:bCs/>
              </w:rPr>
              <w:t>Продольный уклон</w:t>
            </w:r>
          </w:p>
        </w:tc>
        <w:tc>
          <w:tcPr>
            <w:tcW w:w="7512" w:type="dxa"/>
          </w:tcPr>
          <w:p w:rsidR="00C632A5" w:rsidRPr="00C90922" w:rsidRDefault="00C632A5" w:rsidP="000C538A">
            <w:pPr>
              <w:pStyle w:val="a9"/>
              <w:jc w:val="both"/>
            </w:pPr>
            <w:r w:rsidRPr="00C90922">
              <w:t>уклон поверхности, параллельный направлению движения</w:t>
            </w:r>
          </w:p>
        </w:tc>
      </w:tr>
      <w:tr w:rsidR="00C632A5" w:rsidRPr="00C90922" w:rsidTr="000C538A">
        <w:tc>
          <w:tcPr>
            <w:tcW w:w="3261" w:type="dxa"/>
          </w:tcPr>
          <w:p w:rsidR="00C632A5" w:rsidRPr="00C90922" w:rsidRDefault="00C632A5" w:rsidP="00DD7EE1">
            <w:pPr>
              <w:pStyle w:val="a9"/>
              <w:ind w:firstLine="426"/>
              <w:jc w:val="center"/>
            </w:pPr>
            <w:r w:rsidRPr="00C90922">
              <w:rPr>
                <w:bCs/>
              </w:rPr>
              <w:t>Проход</w:t>
            </w:r>
          </w:p>
        </w:tc>
        <w:tc>
          <w:tcPr>
            <w:tcW w:w="7512" w:type="dxa"/>
          </w:tcPr>
          <w:p w:rsidR="00C632A5" w:rsidRPr="00C90922" w:rsidRDefault="00C632A5" w:rsidP="000C538A">
            <w:pPr>
              <w:pStyle w:val="a9"/>
              <w:jc w:val="both"/>
            </w:pPr>
            <w:r w:rsidRPr="00C90922">
              <w:t>пешеходное пространство между конструктивными и (или) функциональными элементами (оборудованием)</w:t>
            </w:r>
          </w:p>
        </w:tc>
      </w:tr>
      <w:tr w:rsidR="00C632A5" w:rsidRPr="00C90922" w:rsidTr="000C538A">
        <w:tc>
          <w:tcPr>
            <w:tcW w:w="3261" w:type="dxa"/>
          </w:tcPr>
          <w:p w:rsidR="00C632A5" w:rsidRPr="00C90922" w:rsidRDefault="00C632A5" w:rsidP="00DD7EE1">
            <w:pPr>
              <w:pStyle w:val="a9"/>
              <w:ind w:firstLine="426"/>
              <w:jc w:val="center"/>
            </w:pPr>
            <w:r w:rsidRPr="00C90922">
              <w:t>Пути движения внутри здания</w:t>
            </w:r>
          </w:p>
        </w:tc>
        <w:tc>
          <w:tcPr>
            <w:tcW w:w="7512" w:type="dxa"/>
          </w:tcPr>
          <w:p w:rsidR="00C632A5" w:rsidRPr="00C90922" w:rsidRDefault="00C632A5" w:rsidP="000C538A">
            <w:pPr>
              <w:pStyle w:val="ConsPlusNormal"/>
              <w:widowControl/>
              <w:autoSpaceDE/>
              <w:autoSpaceDN/>
              <w:adjustRightInd/>
              <w:ind w:firstLine="0"/>
              <w:jc w:val="both"/>
              <w:rPr>
                <w:rFonts w:ascii="Times New Roman" w:hAnsi="Times New Roman" w:cs="Times New Roman"/>
                <w:sz w:val="24"/>
                <w:szCs w:val="24"/>
              </w:rPr>
            </w:pPr>
            <w:proofErr w:type="gramStart"/>
            <w:r w:rsidRPr="00C90922">
              <w:rPr>
                <w:rFonts w:ascii="Times New Roman" w:hAnsi="Times New Roman" w:cs="Times New Roman"/>
                <w:i/>
                <w:sz w:val="24"/>
                <w:szCs w:val="24"/>
              </w:rPr>
              <w:t>здесь</w:t>
            </w:r>
            <w:r w:rsidRPr="00C90922">
              <w:rPr>
                <w:rFonts w:ascii="Times New Roman" w:hAnsi="Times New Roman" w:cs="Times New Roman"/>
                <w:sz w:val="24"/>
                <w:szCs w:val="24"/>
              </w:rPr>
              <w:t>: структурно-функциональная зона, которая состоит из следующих функционально-планировочных элементов: коридор (вестибюль, зона ожидания, галерея, балкон); лестница (внутри здания); пандус (внутри здания); лифт пассажирский (или подъемник); дверь (двери – если несколько на одном пути движения); пути эвакуации (в т.ч. зоны безопасности)</w:t>
            </w:r>
            <w:proofErr w:type="gramEnd"/>
          </w:p>
        </w:tc>
      </w:tr>
      <w:tr w:rsidR="00C632A5" w:rsidRPr="00C90922" w:rsidTr="000C538A">
        <w:tc>
          <w:tcPr>
            <w:tcW w:w="3261" w:type="dxa"/>
          </w:tcPr>
          <w:p w:rsidR="00C632A5" w:rsidRPr="00C90922" w:rsidRDefault="00C632A5" w:rsidP="00DD7EE1">
            <w:pPr>
              <w:pStyle w:val="a9"/>
              <w:ind w:firstLine="426"/>
              <w:jc w:val="center"/>
            </w:pPr>
            <w:r w:rsidRPr="00C90922">
              <w:rPr>
                <w:bCs/>
              </w:rPr>
              <w:t xml:space="preserve">Разумное </w:t>
            </w:r>
            <w:r w:rsidRPr="00C90922">
              <w:rPr>
                <w:bCs/>
              </w:rPr>
              <w:lastRenderedPageBreak/>
              <w:t>приспособление</w:t>
            </w:r>
          </w:p>
        </w:tc>
        <w:tc>
          <w:tcPr>
            <w:tcW w:w="7512" w:type="dxa"/>
          </w:tcPr>
          <w:p w:rsidR="00C632A5" w:rsidRPr="00C90922" w:rsidRDefault="00C632A5" w:rsidP="000C538A">
            <w:pPr>
              <w:pStyle w:val="a9"/>
              <w:jc w:val="both"/>
            </w:pPr>
            <w:r w:rsidRPr="00C90922">
              <w:rPr>
                <w:bCs/>
              </w:rPr>
              <w:lastRenderedPageBreak/>
              <w:t>«</w:t>
            </w:r>
            <w:r w:rsidRPr="00C90922">
              <w:t xml:space="preserve">внесение, когда это нужно в конкретном случае, необходимых и </w:t>
            </w:r>
            <w:r w:rsidRPr="00C90922">
              <w:lastRenderedPageBreak/>
              <w:t xml:space="preserve">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p>
        </w:tc>
      </w:tr>
      <w:tr w:rsidR="00C632A5" w:rsidRPr="00C90922" w:rsidTr="000C538A">
        <w:tc>
          <w:tcPr>
            <w:tcW w:w="3261" w:type="dxa"/>
          </w:tcPr>
          <w:p w:rsidR="00C632A5" w:rsidRPr="00C90922" w:rsidRDefault="00C632A5" w:rsidP="000C538A">
            <w:pPr>
              <w:pStyle w:val="a9"/>
              <w:jc w:val="center"/>
              <w:rPr>
                <w:bCs/>
                <w:iCs/>
              </w:rPr>
            </w:pPr>
            <w:r w:rsidRPr="00C90922">
              <w:rPr>
                <w:bCs/>
                <w:iCs/>
              </w:rPr>
              <w:lastRenderedPageBreak/>
              <w:t>Реестр объектов социальной инфраструктуры</w:t>
            </w:r>
            <w:r w:rsidR="000C538A">
              <w:rPr>
                <w:bCs/>
                <w:iCs/>
              </w:rPr>
              <w:t xml:space="preserve"> </w:t>
            </w:r>
            <w:r w:rsidRPr="00C90922">
              <w:rPr>
                <w:bCs/>
                <w:iCs/>
              </w:rPr>
              <w:t>(и услуг)</w:t>
            </w:r>
          </w:p>
        </w:tc>
        <w:tc>
          <w:tcPr>
            <w:tcW w:w="7512" w:type="dxa"/>
          </w:tcPr>
          <w:p w:rsidR="00C632A5" w:rsidRPr="00C90922" w:rsidRDefault="00C632A5" w:rsidP="000C538A">
            <w:pPr>
              <w:pStyle w:val="a9"/>
              <w:jc w:val="both"/>
              <w:rPr>
                <w:bCs/>
                <w:iCs/>
              </w:rPr>
            </w:pPr>
            <w:r w:rsidRPr="00C90922">
              <w:rPr>
                <w:bCs/>
                <w:i/>
                <w:iCs/>
              </w:rPr>
              <w:t>здесь:</w:t>
            </w:r>
            <w:r w:rsidRPr="00C90922">
              <w:rPr>
                <w:bCs/>
                <w:iCs/>
              </w:rPr>
              <w:t xml:space="preserve"> структурированный перечень объектов социальной инфраструктуры, содержащий сводную информацию об объектах на соответствующей территории и оказываемых ими услугах (формируется работниками социальных служб на основе данных паспортов доступности объектов)</w:t>
            </w:r>
          </w:p>
        </w:tc>
      </w:tr>
      <w:tr w:rsidR="00C632A5" w:rsidRPr="00C90922" w:rsidTr="000C538A">
        <w:tc>
          <w:tcPr>
            <w:tcW w:w="3261" w:type="dxa"/>
          </w:tcPr>
          <w:p w:rsidR="00C632A5" w:rsidRPr="00C90922" w:rsidRDefault="00C632A5" w:rsidP="00DD7EE1">
            <w:pPr>
              <w:pStyle w:val="a9"/>
              <w:ind w:firstLine="426"/>
              <w:jc w:val="center"/>
              <w:rPr>
                <w:bCs/>
                <w:iCs/>
              </w:rPr>
            </w:pPr>
            <w:r w:rsidRPr="00C90922">
              <w:t>Санитарно-гигиенические помещения</w:t>
            </w:r>
          </w:p>
        </w:tc>
        <w:tc>
          <w:tcPr>
            <w:tcW w:w="7512" w:type="dxa"/>
          </w:tcPr>
          <w:p w:rsidR="00C632A5" w:rsidRPr="00C90922" w:rsidRDefault="00C632A5" w:rsidP="000C538A">
            <w:pPr>
              <w:pStyle w:val="ConsPlusNormal"/>
              <w:widowControl/>
              <w:ind w:firstLine="0"/>
              <w:jc w:val="both"/>
              <w:rPr>
                <w:rFonts w:ascii="Times New Roman" w:hAnsi="Times New Roman" w:cs="Times New Roman"/>
                <w:sz w:val="24"/>
                <w:szCs w:val="24"/>
              </w:rPr>
            </w:pPr>
            <w:r w:rsidRPr="00C90922">
              <w:rPr>
                <w:rFonts w:ascii="Times New Roman" w:hAnsi="Times New Roman" w:cs="Times New Roman"/>
                <w:i/>
                <w:sz w:val="24"/>
                <w:szCs w:val="24"/>
              </w:rPr>
              <w:t>здесь:</w:t>
            </w:r>
            <w:r w:rsidRPr="00C90922">
              <w:rPr>
                <w:rFonts w:ascii="Times New Roman" w:hAnsi="Times New Roman" w:cs="Times New Roman"/>
                <w:sz w:val="24"/>
                <w:szCs w:val="24"/>
              </w:rPr>
              <w:t xml:space="preserve"> структурно-функциональная зона, которая состоит из следующих функционально-планировочных элементов: туалетная комната, душевая/ ванная комната, бытовая комната (гардеробная)</w:t>
            </w:r>
          </w:p>
        </w:tc>
      </w:tr>
      <w:tr w:rsidR="00C632A5" w:rsidRPr="00C90922" w:rsidTr="000C538A">
        <w:tc>
          <w:tcPr>
            <w:tcW w:w="3261" w:type="dxa"/>
          </w:tcPr>
          <w:p w:rsidR="00C632A5" w:rsidRPr="00C90922" w:rsidRDefault="00C632A5" w:rsidP="00DD7EE1">
            <w:pPr>
              <w:pStyle w:val="a9"/>
              <w:ind w:firstLine="426"/>
              <w:jc w:val="center"/>
              <w:rPr>
                <w:bCs/>
              </w:rPr>
            </w:pPr>
            <w:r w:rsidRPr="00C90922">
              <w:rPr>
                <w:bCs/>
              </w:rPr>
              <w:t>Символика (графическое изображение)</w:t>
            </w:r>
          </w:p>
        </w:tc>
        <w:tc>
          <w:tcPr>
            <w:tcW w:w="7512" w:type="dxa"/>
          </w:tcPr>
          <w:p w:rsidR="00C632A5" w:rsidRPr="00C90922" w:rsidRDefault="00C632A5" w:rsidP="000C538A">
            <w:pPr>
              <w:pStyle w:val="a9"/>
              <w:jc w:val="both"/>
              <w:rPr>
                <w:bCs/>
              </w:rPr>
            </w:pPr>
            <w:r w:rsidRPr="00C90922">
              <w:rPr>
                <w:bCs/>
              </w:rPr>
              <w:t>знаковая информация для посетителей, воспроизводимая графическим или тактильным способом для условного представления объекта (понятия)</w:t>
            </w:r>
          </w:p>
        </w:tc>
      </w:tr>
      <w:tr w:rsidR="00C632A5" w:rsidRPr="00C90922" w:rsidTr="000C538A">
        <w:tc>
          <w:tcPr>
            <w:tcW w:w="3261" w:type="dxa"/>
          </w:tcPr>
          <w:p w:rsidR="00C632A5" w:rsidRPr="00C90922" w:rsidRDefault="00C632A5" w:rsidP="00DD7EE1">
            <w:pPr>
              <w:pStyle w:val="a9"/>
              <w:ind w:firstLine="426"/>
              <w:jc w:val="center"/>
              <w:rPr>
                <w:rFonts w:eastAsia="Helvetica-Bold"/>
                <w:bCs/>
              </w:rPr>
            </w:pPr>
            <w:r w:rsidRPr="00C90922">
              <w:t>Система информации на объекте</w:t>
            </w:r>
          </w:p>
        </w:tc>
        <w:tc>
          <w:tcPr>
            <w:tcW w:w="7512" w:type="dxa"/>
          </w:tcPr>
          <w:p w:rsidR="00C632A5" w:rsidRPr="00C90922" w:rsidRDefault="00C632A5" w:rsidP="000C538A">
            <w:pPr>
              <w:pStyle w:val="ConsPlusNormal"/>
              <w:widowControl/>
              <w:autoSpaceDE/>
              <w:autoSpaceDN/>
              <w:adjustRightInd/>
              <w:ind w:firstLine="0"/>
              <w:jc w:val="both"/>
              <w:rPr>
                <w:rFonts w:ascii="Times New Roman" w:hAnsi="Times New Roman" w:cs="Times New Roman"/>
                <w:sz w:val="24"/>
                <w:szCs w:val="24"/>
              </w:rPr>
            </w:pPr>
            <w:r w:rsidRPr="00C90922">
              <w:rPr>
                <w:rFonts w:ascii="Times New Roman" w:hAnsi="Times New Roman" w:cs="Times New Roman"/>
                <w:i/>
                <w:sz w:val="24"/>
                <w:szCs w:val="24"/>
              </w:rPr>
              <w:t>здесь</w:t>
            </w:r>
            <w:r w:rsidRPr="00C90922">
              <w:rPr>
                <w:rFonts w:ascii="Times New Roman" w:hAnsi="Times New Roman" w:cs="Times New Roman"/>
                <w:sz w:val="24"/>
                <w:szCs w:val="24"/>
              </w:rPr>
              <w:t>: структурно-функциональная зона, представляющая систему средств информации и связи на всех структурно-функциональных зонах объекта и состоящая из комплекса средств: визуальных, акустических, тактильных</w:t>
            </w:r>
          </w:p>
        </w:tc>
      </w:tr>
      <w:tr w:rsidR="00C632A5" w:rsidRPr="00C90922" w:rsidTr="000C538A">
        <w:tc>
          <w:tcPr>
            <w:tcW w:w="3261" w:type="dxa"/>
          </w:tcPr>
          <w:p w:rsidR="00C632A5" w:rsidRPr="00C90922" w:rsidRDefault="00C632A5" w:rsidP="00DD7EE1">
            <w:pPr>
              <w:pStyle w:val="a9"/>
              <w:ind w:firstLine="426"/>
              <w:jc w:val="center"/>
              <w:rPr>
                <w:bCs/>
              </w:rPr>
            </w:pPr>
            <w:r w:rsidRPr="00C90922">
              <w:rPr>
                <w:bCs/>
              </w:rPr>
              <w:t>Среда жизнедеятельности</w:t>
            </w:r>
          </w:p>
        </w:tc>
        <w:tc>
          <w:tcPr>
            <w:tcW w:w="7512" w:type="dxa"/>
          </w:tcPr>
          <w:p w:rsidR="00C632A5" w:rsidRPr="00C90922" w:rsidRDefault="00C632A5" w:rsidP="000C538A">
            <w:pPr>
              <w:pStyle w:val="a9"/>
              <w:jc w:val="both"/>
            </w:pPr>
            <w:r w:rsidRPr="00C90922">
              <w:t>материальная среда, окружающая человека, в которой (или при помощи которой) он осуществляет все свои жизненные потребности; включающая ближайшее окружение (микросреду) и общественные структуры - объекты, службы и системы (макросреду)</w:t>
            </w:r>
          </w:p>
        </w:tc>
      </w:tr>
      <w:tr w:rsidR="00C632A5" w:rsidRPr="00C90922" w:rsidTr="000C538A">
        <w:tc>
          <w:tcPr>
            <w:tcW w:w="3261" w:type="dxa"/>
          </w:tcPr>
          <w:p w:rsidR="00C632A5" w:rsidRPr="00C90922" w:rsidRDefault="00C632A5" w:rsidP="00DD7EE1">
            <w:pPr>
              <w:pStyle w:val="a9"/>
              <w:jc w:val="center"/>
              <w:rPr>
                <w:bCs/>
              </w:rPr>
            </w:pPr>
            <w:r w:rsidRPr="00C90922">
              <w:t>Структурно-функциональные зоны объекта социальной инфраструктуры</w:t>
            </w:r>
          </w:p>
        </w:tc>
        <w:tc>
          <w:tcPr>
            <w:tcW w:w="7512" w:type="dxa"/>
          </w:tcPr>
          <w:p w:rsidR="00C632A5" w:rsidRPr="00C90922" w:rsidRDefault="00C632A5" w:rsidP="00DD7EE1">
            <w:pPr>
              <w:pStyle w:val="ConsPlusNormal"/>
              <w:widowControl/>
              <w:ind w:firstLine="0"/>
              <w:jc w:val="both"/>
              <w:rPr>
                <w:rFonts w:ascii="Times New Roman" w:hAnsi="Times New Roman" w:cs="Times New Roman"/>
                <w:sz w:val="24"/>
                <w:szCs w:val="24"/>
              </w:rPr>
            </w:pPr>
            <w:r w:rsidRPr="00C90922">
              <w:rPr>
                <w:rFonts w:ascii="Times New Roman" w:hAnsi="Times New Roman" w:cs="Times New Roman"/>
                <w:i/>
                <w:sz w:val="24"/>
                <w:szCs w:val="24"/>
              </w:rPr>
              <w:t>здесь:</w:t>
            </w:r>
            <w:r w:rsidRPr="00C90922">
              <w:rPr>
                <w:rFonts w:ascii="Times New Roman" w:hAnsi="Times New Roman" w:cs="Times New Roman"/>
                <w:sz w:val="24"/>
                <w:szCs w:val="24"/>
              </w:rPr>
              <w:t xml:space="preserve"> части объекта социальной инфраструктуры, включающие:</w:t>
            </w:r>
          </w:p>
          <w:p w:rsidR="00C632A5" w:rsidRPr="00C90922" w:rsidRDefault="00C632A5" w:rsidP="00DD7EE1">
            <w:pPr>
              <w:pStyle w:val="ConsPlusNormal"/>
              <w:widowControl/>
              <w:autoSpaceDE/>
              <w:autoSpaceDN/>
              <w:adjustRightInd/>
              <w:ind w:firstLine="0"/>
              <w:jc w:val="both"/>
              <w:rPr>
                <w:rFonts w:ascii="Times New Roman" w:hAnsi="Times New Roman" w:cs="Times New Roman"/>
                <w:sz w:val="24"/>
                <w:szCs w:val="24"/>
              </w:rPr>
            </w:pPr>
            <w:r w:rsidRPr="00C90922">
              <w:rPr>
                <w:rFonts w:ascii="Times New Roman" w:hAnsi="Times New Roman" w:cs="Times New Roman"/>
                <w:sz w:val="24"/>
                <w:szCs w:val="24"/>
              </w:rPr>
              <w:t xml:space="preserve"> территорию, прилегающую к зданию (участок);</w:t>
            </w:r>
          </w:p>
          <w:p w:rsidR="00C632A5" w:rsidRPr="00C90922" w:rsidRDefault="00C632A5" w:rsidP="00DD7EE1">
            <w:pPr>
              <w:pStyle w:val="ConsPlusNormal"/>
              <w:widowControl/>
              <w:autoSpaceDE/>
              <w:autoSpaceDN/>
              <w:adjustRightInd/>
              <w:ind w:firstLine="0"/>
              <w:jc w:val="both"/>
              <w:rPr>
                <w:rFonts w:ascii="Times New Roman" w:hAnsi="Times New Roman" w:cs="Times New Roman"/>
                <w:sz w:val="24"/>
                <w:szCs w:val="24"/>
              </w:rPr>
            </w:pPr>
            <w:r w:rsidRPr="00C90922">
              <w:rPr>
                <w:rFonts w:ascii="Times New Roman" w:hAnsi="Times New Roman" w:cs="Times New Roman"/>
                <w:sz w:val="24"/>
                <w:szCs w:val="24"/>
              </w:rPr>
              <w:t xml:space="preserve"> вход (входы) в здание;</w:t>
            </w:r>
          </w:p>
          <w:p w:rsidR="00C632A5" w:rsidRPr="00C90922" w:rsidRDefault="00C632A5" w:rsidP="00DD7EE1">
            <w:pPr>
              <w:pStyle w:val="ConsPlusNormal"/>
              <w:widowControl/>
              <w:autoSpaceDE/>
              <w:autoSpaceDN/>
              <w:adjustRightInd/>
              <w:ind w:firstLine="0"/>
              <w:jc w:val="both"/>
              <w:rPr>
                <w:rFonts w:ascii="Times New Roman" w:hAnsi="Times New Roman" w:cs="Times New Roman"/>
                <w:sz w:val="24"/>
                <w:szCs w:val="24"/>
              </w:rPr>
            </w:pPr>
            <w:r w:rsidRPr="00C90922">
              <w:rPr>
                <w:rFonts w:ascii="Times New Roman" w:hAnsi="Times New Roman" w:cs="Times New Roman"/>
                <w:sz w:val="24"/>
                <w:szCs w:val="24"/>
              </w:rPr>
              <w:t xml:space="preserve"> путь (пути) движения внутри здания (в т.ч. пути эвакуации); зону целевого назначения здания (целевого посещения объекта);</w:t>
            </w:r>
          </w:p>
          <w:p w:rsidR="00C632A5" w:rsidRPr="00C90922" w:rsidRDefault="00C632A5" w:rsidP="00DD7EE1">
            <w:pPr>
              <w:pStyle w:val="ConsPlusNormal"/>
              <w:widowControl/>
              <w:autoSpaceDE/>
              <w:autoSpaceDN/>
              <w:adjustRightInd/>
              <w:ind w:firstLine="0"/>
              <w:jc w:val="both"/>
              <w:rPr>
                <w:rFonts w:ascii="Times New Roman" w:hAnsi="Times New Roman" w:cs="Times New Roman"/>
                <w:sz w:val="24"/>
                <w:szCs w:val="24"/>
              </w:rPr>
            </w:pPr>
            <w:r w:rsidRPr="00C90922">
              <w:rPr>
                <w:rFonts w:ascii="Times New Roman" w:hAnsi="Times New Roman" w:cs="Times New Roman"/>
                <w:sz w:val="24"/>
                <w:szCs w:val="24"/>
              </w:rPr>
              <w:t xml:space="preserve"> санитарно-гигиенические помещения;</w:t>
            </w:r>
          </w:p>
          <w:p w:rsidR="00C632A5" w:rsidRPr="00C90922" w:rsidRDefault="00C632A5" w:rsidP="00DD7EE1">
            <w:pPr>
              <w:pStyle w:val="ConsPlusNormal"/>
              <w:widowControl/>
              <w:autoSpaceDE/>
              <w:autoSpaceDN/>
              <w:adjustRightInd/>
              <w:ind w:firstLine="0"/>
              <w:jc w:val="both"/>
              <w:rPr>
                <w:rFonts w:ascii="Times New Roman" w:hAnsi="Times New Roman" w:cs="Times New Roman"/>
                <w:sz w:val="24"/>
                <w:szCs w:val="24"/>
              </w:rPr>
            </w:pPr>
            <w:r w:rsidRPr="00C90922">
              <w:rPr>
                <w:rFonts w:ascii="Times New Roman" w:hAnsi="Times New Roman" w:cs="Times New Roman"/>
                <w:sz w:val="24"/>
                <w:szCs w:val="24"/>
              </w:rPr>
              <w:t xml:space="preserve"> систему информации на объекте (устройства и средства информации и связи и их системы)</w:t>
            </w:r>
          </w:p>
        </w:tc>
      </w:tr>
      <w:tr w:rsidR="00C632A5" w:rsidRPr="00C90922" w:rsidTr="000C538A">
        <w:tc>
          <w:tcPr>
            <w:tcW w:w="3261" w:type="dxa"/>
          </w:tcPr>
          <w:p w:rsidR="00C632A5" w:rsidRPr="00C90922" w:rsidRDefault="00C632A5" w:rsidP="00DD7EE1">
            <w:pPr>
              <w:pStyle w:val="a9"/>
              <w:jc w:val="center"/>
              <w:rPr>
                <w:bCs/>
              </w:rPr>
            </w:pPr>
            <w:r w:rsidRPr="00C90922">
              <w:rPr>
                <w:bCs/>
              </w:rPr>
              <w:t>Ступень</w:t>
            </w:r>
          </w:p>
        </w:tc>
        <w:tc>
          <w:tcPr>
            <w:tcW w:w="7512" w:type="dxa"/>
          </w:tcPr>
          <w:p w:rsidR="00C632A5" w:rsidRPr="00C90922" w:rsidRDefault="00C632A5" w:rsidP="00DD7EE1">
            <w:pPr>
              <w:pStyle w:val="a9"/>
              <w:jc w:val="both"/>
            </w:pPr>
            <w:r w:rsidRPr="00C90922">
              <w:t>повторяющийся элемент марша лестницы. Ступень имеет следующие параметры: высота («</w:t>
            </w:r>
            <w:proofErr w:type="spellStart"/>
            <w:r w:rsidRPr="00C90922">
              <w:t>подступенок</w:t>
            </w:r>
            <w:proofErr w:type="spellEnd"/>
            <w:r w:rsidRPr="00C90922">
              <w:t>»), глубина размер по ходу движения («проступь»), ширина - размер поперек движения (равнозначна ширине марша)</w:t>
            </w:r>
          </w:p>
        </w:tc>
      </w:tr>
      <w:tr w:rsidR="00C632A5" w:rsidRPr="00C90922" w:rsidTr="000C538A">
        <w:tc>
          <w:tcPr>
            <w:tcW w:w="3261" w:type="dxa"/>
          </w:tcPr>
          <w:p w:rsidR="00C632A5" w:rsidRPr="00C90922" w:rsidRDefault="00C632A5" w:rsidP="00DD7EE1">
            <w:pPr>
              <w:pStyle w:val="a9"/>
              <w:jc w:val="center"/>
              <w:rPr>
                <w:bCs/>
              </w:rPr>
            </w:pPr>
            <w:r w:rsidRPr="00C90922">
              <w:rPr>
                <w:rFonts w:eastAsia="Helvetica-Bold"/>
                <w:bCs/>
              </w:rPr>
              <w:t>Съезд</w:t>
            </w:r>
          </w:p>
        </w:tc>
        <w:tc>
          <w:tcPr>
            <w:tcW w:w="7512" w:type="dxa"/>
          </w:tcPr>
          <w:p w:rsidR="00C632A5" w:rsidRPr="00C90922" w:rsidRDefault="00C632A5" w:rsidP="00DD7EE1">
            <w:pPr>
              <w:pStyle w:val="a9"/>
              <w:jc w:val="both"/>
            </w:pPr>
            <w:r w:rsidRPr="00C90922">
              <w:t xml:space="preserve">сооружение, обеспечивающее съезд с пешеходного пути на проезжую часть через сниженный или утопленный в покрытие бордюрный камень, высота сниженного бордюрного камня не должна превышать </w:t>
            </w:r>
            <w:smartTag w:uri="urn:schemas-microsoft-com:office:smarttags" w:element="metricconverter">
              <w:smartTagPr>
                <w:attr w:name="ProductID" w:val="4 см"/>
              </w:smartTagPr>
              <w:r w:rsidRPr="00C90922">
                <w:t>4 см</w:t>
              </w:r>
            </w:smartTag>
          </w:p>
        </w:tc>
      </w:tr>
      <w:tr w:rsidR="00C632A5" w:rsidRPr="00C90922" w:rsidTr="000C538A">
        <w:tc>
          <w:tcPr>
            <w:tcW w:w="3261" w:type="dxa"/>
          </w:tcPr>
          <w:p w:rsidR="00C632A5" w:rsidRPr="00C90922" w:rsidRDefault="00C632A5" w:rsidP="00DD7EE1">
            <w:pPr>
              <w:pStyle w:val="a9"/>
              <w:jc w:val="center"/>
              <w:rPr>
                <w:bCs/>
              </w:rPr>
            </w:pPr>
            <w:r w:rsidRPr="00C90922">
              <w:rPr>
                <w:rFonts w:eastAsia="Helvetica-Bold"/>
                <w:bCs/>
              </w:rPr>
              <w:t>Тактильные покрытия</w:t>
            </w:r>
          </w:p>
        </w:tc>
        <w:tc>
          <w:tcPr>
            <w:tcW w:w="7512" w:type="dxa"/>
          </w:tcPr>
          <w:p w:rsidR="00C632A5" w:rsidRPr="00C90922" w:rsidRDefault="00C632A5" w:rsidP="00DD7EE1">
            <w:pPr>
              <w:pStyle w:val="a9"/>
              <w:jc w:val="both"/>
            </w:pPr>
            <w:r w:rsidRPr="00C90922">
              <w:t>Средство отображения информации, представляющее собой полосу из различных материалов определенного цвета и рисунка рифления, позволяющих инвалидам по зрению распознавать типы дорожного или напольного покрытия стопами ног, тростью или, используя остаточное зрение.</w:t>
            </w:r>
          </w:p>
          <w:p w:rsidR="00C632A5" w:rsidRPr="00C90922" w:rsidRDefault="00C632A5" w:rsidP="00DD7EE1">
            <w:pPr>
              <w:pStyle w:val="a9"/>
              <w:jc w:val="both"/>
            </w:pPr>
            <w:r w:rsidRPr="00C90922">
              <w:t>(</w:t>
            </w:r>
            <w:r w:rsidRPr="00C90922">
              <w:rPr>
                <w:i/>
              </w:rPr>
              <w:t>Виды покрытий</w:t>
            </w:r>
            <w:r w:rsidRPr="00C90922">
              <w:t>: предупреждающие с конусовидными</w:t>
            </w:r>
            <w:r w:rsidR="008B5524">
              <w:t xml:space="preserve"> </w:t>
            </w:r>
            <w:r w:rsidRPr="00C90922">
              <w:t>рифами и направляющие с продольными или диагональными рифами)</w:t>
            </w:r>
          </w:p>
        </w:tc>
      </w:tr>
      <w:tr w:rsidR="00C632A5" w:rsidRPr="00C90922" w:rsidTr="000C538A">
        <w:tc>
          <w:tcPr>
            <w:tcW w:w="3261" w:type="dxa"/>
          </w:tcPr>
          <w:p w:rsidR="00C632A5" w:rsidRPr="00C90922" w:rsidRDefault="00C632A5" w:rsidP="00DD7EE1">
            <w:pPr>
              <w:pStyle w:val="a9"/>
              <w:jc w:val="center"/>
            </w:pPr>
            <w:r w:rsidRPr="00C90922">
              <w:rPr>
                <w:bCs/>
              </w:rPr>
              <w:t>Тактильные средства информации</w:t>
            </w:r>
          </w:p>
        </w:tc>
        <w:tc>
          <w:tcPr>
            <w:tcW w:w="7512" w:type="dxa"/>
          </w:tcPr>
          <w:p w:rsidR="00C632A5" w:rsidRPr="00C90922" w:rsidRDefault="00C632A5" w:rsidP="00DD7EE1">
            <w:pPr>
              <w:pStyle w:val="a9"/>
              <w:jc w:val="both"/>
            </w:pPr>
            <w:r w:rsidRPr="00C90922">
              <w:t>носители информации, передаваемой инвалидам по зрению и воспринимаемой путем прикосновения (осязания)</w:t>
            </w:r>
          </w:p>
        </w:tc>
      </w:tr>
      <w:tr w:rsidR="00C632A5" w:rsidRPr="00C90922" w:rsidTr="000C538A">
        <w:tc>
          <w:tcPr>
            <w:tcW w:w="3261" w:type="dxa"/>
          </w:tcPr>
          <w:p w:rsidR="00C632A5" w:rsidRPr="00C90922" w:rsidRDefault="00C632A5" w:rsidP="00DD7EE1">
            <w:pPr>
              <w:pStyle w:val="a9"/>
              <w:jc w:val="center"/>
            </w:pPr>
            <w:r w:rsidRPr="00C90922">
              <w:rPr>
                <w:bCs/>
              </w:rPr>
              <w:t>Тактильные наземные указатели</w:t>
            </w:r>
          </w:p>
        </w:tc>
        <w:tc>
          <w:tcPr>
            <w:tcW w:w="7512" w:type="dxa"/>
          </w:tcPr>
          <w:p w:rsidR="007F18B0" w:rsidRPr="00C90922" w:rsidRDefault="00C632A5" w:rsidP="00DD7EE1">
            <w:pPr>
              <w:pStyle w:val="a9"/>
              <w:jc w:val="both"/>
            </w:pPr>
            <w:r w:rsidRPr="00C90922">
              <w:t>средства отображения информации, представляющие собой рельефную полосу определенного рисунка и цвета, позволяющую инвалидам по зрению ориентироваться в пространстве путем осязания стопами ног, тростью или используя остаточное зрение. Разделяются по типам на дорожные и напольные, а также на предупреждающие и направляющие</w:t>
            </w:r>
          </w:p>
        </w:tc>
      </w:tr>
      <w:tr w:rsidR="00C632A5" w:rsidRPr="00C90922" w:rsidTr="000C538A">
        <w:tc>
          <w:tcPr>
            <w:tcW w:w="3261" w:type="dxa"/>
          </w:tcPr>
          <w:p w:rsidR="00C632A5" w:rsidRPr="00C90922" w:rsidRDefault="00C632A5" w:rsidP="00DD7EE1">
            <w:pPr>
              <w:pStyle w:val="a9"/>
              <w:jc w:val="center"/>
            </w:pPr>
            <w:proofErr w:type="spellStart"/>
            <w:r w:rsidRPr="00C90922">
              <w:rPr>
                <w:bCs/>
              </w:rPr>
              <w:t>Текстофон</w:t>
            </w:r>
            <w:proofErr w:type="spellEnd"/>
          </w:p>
        </w:tc>
        <w:tc>
          <w:tcPr>
            <w:tcW w:w="7512" w:type="dxa"/>
          </w:tcPr>
          <w:p w:rsidR="00C632A5" w:rsidRPr="00C90922" w:rsidRDefault="00C632A5" w:rsidP="00DD7EE1">
            <w:pPr>
              <w:pStyle w:val="a9"/>
              <w:jc w:val="both"/>
            </w:pPr>
            <w:r w:rsidRPr="00C90922">
              <w:t xml:space="preserve">аппарат для передачи, приема и ведения диалога по телефону инвалидами с нарушениями слуха в текстовом режиме. Аппарат </w:t>
            </w:r>
            <w:r w:rsidRPr="00C90922">
              <w:lastRenderedPageBreak/>
              <w:t>снабжен клавиатурой и дисплеем для отображения текстовой информации</w:t>
            </w:r>
          </w:p>
        </w:tc>
      </w:tr>
      <w:tr w:rsidR="00C632A5" w:rsidRPr="00C90922" w:rsidTr="000C538A">
        <w:tc>
          <w:tcPr>
            <w:tcW w:w="3261" w:type="dxa"/>
          </w:tcPr>
          <w:p w:rsidR="00C632A5" w:rsidRPr="00C90922" w:rsidRDefault="00C632A5" w:rsidP="00DD7EE1">
            <w:pPr>
              <w:pStyle w:val="ConsPlusNormal"/>
              <w:widowControl/>
              <w:ind w:firstLine="0"/>
              <w:jc w:val="center"/>
              <w:rPr>
                <w:rFonts w:ascii="Times New Roman" w:hAnsi="Times New Roman" w:cs="Times New Roman"/>
                <w:bCs/>
                <w:sz w:val="24"/>
                <w:szCs w:val="24"/>
              </w:rPr>
            </w:pPr>
            <w:r w:rsidRPr="00C90922">
              <w:rPr>
                <w:rFonts w:ascii="Times New Roman" w:hAnsi="Times New Roman" w:cs="Times New Roman"/>
                <w:sz w:val="24"/>
                <w:szCs w:val="24"/>
              </w:rPr>
              <w:lastRenderedPageBreak/>
              <w:t>Территория, прилегающая к зданию (участок)</w:t>
            </w:r>
          </w:p>
        </w:tc>
        <w:tc>
          <w:tcPr>
            <w:tcW w:w="7512" w:type="dxa"/>
          </w:tcPr>
          <w:p w:rsidR="00C632A5" w:rsidRPr="00C90922" w:rsidRDefault="00C632A5" w:rsidP="00DD7EE1">
            <w:pPr>
              <w:pStyle w:val="ConsPlusNormal"/>
              <w:widowControl/>
              <w:autoSpaceDE/>
              <w:autoSpaceDN/>
              <w:adjustRightInd/>
              <w:ind w:firstLine="0"/>
              <w:jc w:val="both"/>
              <w:rPr>
                <w:rFonts w:ascii="Times New Roman" w:hAnsi="Times New Roman" w:cs="Times New Roman"/>
                <w:sz w:val="24"/>
                <w:szCs w:val="24"/>
              </w:rPr>
            </w:pPr>
            <w:proofErr w:type="gramStart"/>
            <w:r w:rsidRPr="00C90922">
              <w:rPr>
                <w:rFonts w:ascii="Times New Roman" w:hAnsi="Times New Roman" w:cs="Times New Roman"/>
                <w:i/>
                <w:sz w:val="24"/>
                <w:szCs w:val="24"/>
              </w:rPr>
              <w:t>здесь:</w:t>
            </w:r>
            <w:r w:rsidRPr="00C90922">
              <w:rPr>
                <w:rFonts w:ascii="Times New Roman" w:hAnsi="Times New Roman" w:cs="Times New Roman"/>
                <w:sz w:val="24"/>
                <w:szCs w:val="24"/>
              </w:rPr>
              <w:t xml:space="preserve"> структурно-функциональная зона, которая состоит из следующих функционально-планировочных элементов: вход (входы) на территорию (прилегающую к зданию); путь (пути) движения на территории; лестница (наружная); пандус (наружный); автостоянки и парковки</w:t>
            </w:r>
            <w:proofErr w:type="gramEnd"/>
          </w:p>
        </w:tc>
      </w:tr>
      <w:tr w:rsidR="00C632A5" w:rsidRPr="00C90922" w:rsidTr="000C538A">
        <w:tc>
          <w:tcPr>
            <w:tcW w:w="3261" w:type="dxa"/>
          </w:tcPr>
          <w:p w:rsidR="00C632A5" w:rsidRPr="00C90922" w:rsidRDefault="00C632A5" w:rsidP="00DD7EE1">
            <w:pPr>
              <w:pStyle w:val="ConsPlusNormal"/>
              <w:widowControl/>
              <w:ind w:firstLine="0"/>
              <w:jc w:val="center"/>
              <w:rPr>
                <w:rFonts w:ascii="Times New Roman" w:hAnsi="Times New Roman" w:cs="Times New Roman"/>
                <w:sz w:val="24"/>
                <w:szCs w:val="24"/>
              </w:rPr>
            </w:pPr>
            <w:r w:rsidRPr="00C90922">
              <w:rPr>
                <w:rFonts w:ascii="Times New Roman" w:hAnsi="Times New Roman" w:cs="Times New Roman"/>
                <w:sz w:val="24"/>
                <w:szCs w:val="24"/>
              </w:rPr>
              <w:t>Требования к структурно-функциональной зоне общие</w:t>
            </w:r>
          </w:p>
        </w:tc>
        <w:tc>
          <w:tcPr>
            <w:tcW w:w="7512" w:type="dxa"/>
          </w:tcPr>
          <w:p w:rsidR="00C632A5" w:rsidRPr="00C90922" w:rsidRDefault="00C632A5" w:rsidP="00DD7EE1">
            <w:pPr>
              <w:tabs>
                <w:tab w:val="left" w:pos="993"/>
              </w:tabs>
              <w:spacing w:after="0" w:line="240" w:lineRule="auto"/>
              <w:jc w:val="both"/>
              <w:rPr>
                <w:rFonts w:ascii="Times New Roman" w:hAnsi="Times New Roman"/>
                <w:sz w:val="24"/>
                <w:szCs w:val="24"/>
              </w:rPr>
            </w:pPr>
            <w:r w:rsidRPr="00C90922">
              <w:rPr>
                <w:rFonts w:ascii="Times New Roman" w:hAnsi="Times New Roman"/>
                <w:i/>
                <w:sz w:val="24"/>
                <w:szCs w:val="24"/>
              </w:rPr>
              <w:t>здесь:</w:t>
            </w:r>
            <w:r w:rsidRPr="00C90922">
              <w:rPr>
                <w:rFonts w:ascii="Times New Roman" w:hAnsi="Times New Roman"/>
                <w:sz w:val="24"/>
                <w:szCs w:val="24"/>
              </w:rPr>
              <w:t xml:space="preserve"> требования к структурно-функциональной зоне, которые определяют общие положения по обустройству зоны в целом, и, как правило, являются универсальными – для всех категорий инвалидов</w:t>
            </w:r>
          </w:p>
        </w:tc>
      </w:tr>
      <w:tr w:rsidR="00C632A5" w:rsidRPr="00C90922" w:rsidTr="000C538A">
        <w:tc>
          <w:tcPr>
            <w:tcW w:w="3261" w:type="dxa"/>
          </w:tcPr>
          <w:p w:rsidR="00C632A5" w:rsidRPr="00C90922" w:rsidRDefault="00C632A5" w:rsidP="00DD7EE1">
            <w:pPr>
              <w:pStyle w:val="ConsPlusNormal"/>
              <w:widowControl/>
              <w:ind w:firstLine="0"/>
              <w:jc w:val="center"/>
              <w:rPr>
                <w:rFonts w:ascii="Times New Roman" w:hAnsi="Times New Roman" w:cs="Times New Roman"/>
                <w:sz w:val="24"/>
                <w:szCs w:val="24"/>
              </w:rPr>
            </w:pPr>
            <w:r w:rsidRPr="00C90922">
              <w:rPr>
                <w:rFonts w:ascii="Times New Roman" w:hAnsi="Times New Roman" w:cs="Times New Roman"/>
                <w:sz w:val="24"/>
                <w:szCs w:val="24"/>
              </w:rPr>
              <w:t>Требования к структурно-функциональной зоне универсальные</w:t>
            </w:r>
          </w:p>
        </w:tc>
        <w:tc>
          <w:tcPr>
            <w:tcW w:w="7512" w:type="dxa"/>
          </w:tcPr>
          <w:p w:rsidR="00C632A5" w:rsidRPr="00C90922" w:rsidRDefault="00C632A5" w:rsidP="00DD7EE1">
            <w:pPr>
              <w:tabs>
                <w:tab w:val="left" w:pos="993"/>
              </w:tabs>
              <w:spacing w:after="0" w:line="240" w:lineRule="auto"/>
              <w:jc w:val="both"/>
              <w:rPr>
                <w:rFonts w:ascii="Times New Roman" w:hAnsi="Times New Roman"/>
                <w:sz w:val="24"/>
                <w:szCs w:val="24"/>
              </w:rPr>
            </w:pPr>
            <w:r w:rsidRPr="00C90922">
              <w:rPr>
                <w:rFonts w:ascii="Times New Roman" w:hAnsi="Times New Roman"/>
                <w:i/>
                <w:sz w:val="24"/>
                <w:szCs w:val="24"/>
              </w:rPr>
              <w:t>здесь:</w:t>
            </w:r>
            <w:r w:rsidRPr="00C90922">
              <w:rPr>
                <w:rFonts w:ascii="Times New Roman" w:hAnsi="Times New Roman"/>
                <w:sz w:val="24"/>
                <w:szCs w:val="24"/>
              </w:rPr>
              <w:t xml:space="preserve">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функций</w:t>
            </w:r>
          </w:p>
        </w:tc>
      </w:tr>
      <w:tr w:rsidR="00C632A5" w:rsidRPr="00C90922" w:rsidTr="000C538A">
        <w:tc>
          <w:tcPr>
            <w:tcW w:w="3261" w:type="dxa"/>
          </w:tcPr>
          <w:p w:rsidR="00C632A5" w:rsidRPr="00C90922" w:rsidRDefault="00C632A5" w:rsidP="00DD7EE1">
            <w:pPr>
              <w:pStyle w:val="ConsPlusNormal"/>
              <w:widowControl/>
              <w:ind w:firstLine="0"/>
              <w:jc w:val="center"/>
              <w:rPr>
                <w:rFonts w:ascii="Times New Roman" w:hAnsi="Times New Roman" w:cs="Times New Roman"/>
                <w:sz w:val="24"/>
                <w:szCs w:val="24"/>
              </w:rPr>
            </w:pPr>
            <w:r w:rsidRPr="00C90922">
              <w:rPr>
                <w:rFonts w:ascii="Times New Roman" w:hAnsi="Times New Roman" w:cs="Times New Roman"/>
                <w:sz w:val="24"/>
                <w:szCs w:val="24"/>
              </w:rPr>
              <w:t>Требования к структурно-функциональной зоне специальные</w:t>
            </w:r>
          </w:p>
        </w:tc>
        <w:tc>
          <w:tcPr>
            <w:tcW w:w="7512" w:type="dxa"/>
          </w:tcPr>
          <w:p w:rsidR="00C632A5" w:rsidRPr="00C90922" w:rsidRDefault="00C632A5" w:rsidP="00DD7EE1">
            <w:pPr>
              <w:tabs>
                <w:tab w:val="left" w:pos="993"/>
              </w:tabs>
              <w:spacing w:after="0" w:line="240" w:lineRule="auto"/>
              <w:jc w:val="both"/>
              <w:rPr>
                <w:rFonts w:ascii="Times New Roman" w:hAnsi="Times New Roman"/>
                <w:sz w:val="24"/>
                <w:szCs w:val="24"/>
              </w:rPr>
            </w:pPr>
            <w:r w:rsidRPr="00C90922">
              <w:rPr>
                <w:rFonts w:ascii="Times New Roman" w:hAnsi="Times New Roman"/>
                <w:i/>
                <w:sz w:val="24"/>
                <w:szCs w:val="24"/>
              </w:rPr>
              <w:t>здесь:</w:t>
            </w:r>
            <w:r w:rsidRPr="00C90922">
              <w:rPr>
                <w:rFonts w:ascii="Times New Roman" w:hAnsi="Times New Roman"/>
                <w:sz w:val="24"/>
                <w:szCs w:val="24"/>
              </w:rPr>
              <w:t xml:space="preserve"> нормативные требования, которые определяют условия доступности для отдельных категорий инвалидов (с патологией опорно-двигательного аппарата, на креслах-колясках, с патологией зрения, слуха, с умственной отсталостью)</w:t>
            </w:r>
          </w:p>
        </w:tc>
      </w:tr>
      <w:tr w:rsidR="00C632A5" w:rsidRPr="00C90922" w:rsidTr="000C538A">
        <w:tc>
          <w:tcPr>
            <w:tcW w:w="3261" w:type="dxa"/>
          </w:tcPr>
          <w:p w:rsidR="00C632A5" w:rsidRPr="00C90922" w:rsidRDefault="00C632A5" w:rsidP="00DD7EE1">
            <w:pPr>
              <w:pStyle w:val="ConsPlusNormal"/>
              <w:widowControl/>
              <w:ind w:firstLine="0"/>
              <w:jc w:val="center"/>
              <w:rPr>
                <w:rFonts w:ascii="Times New Roman" w:hAnsi="Times New Roman" w:cs="Times New Roman"/>
                <w:sz w:val="24"/>
                <w:szCs w:val="24"/>
              </w:rPr>
            </w:pPr>
            <w:r w:rsidRPr="00C90922">
              <w:rPr>
                <w:rFonts w:ascii="Times New Roman" w:hAnsi="Times New Roman" w:cs="Times New Roman"/>
                <w:sz w:val="24"/>
                <w:szCs w:val="24"/>
              </w:rPr>
              <w:t>Требования к структурно-функциональной зоне особые</w:t>
            </w:r>
          </w:p>
        </w:tc>
        <w:tc>
          <w:tcPr>
            <w:tcW w:w="7512" w:type="dxa"/>
          </w:tcPr>
          <w:p w:rsidR="00C632A5" w:rsidRPr="00C90922" w:rsidRDefault="00C632A5" w:rsidP="00DD7EE1">
            <w:pPr>
              <w:tabs>
                <w:tab w:val="left" w:pos="993"/>
              </w:tabs>
              <w:spacing w:after="0" w:line="240" w:lineRule="auto"/>
              <w:jc w:val="both"/>
              <w:rPr>
                <w:rFonts w:ascii="Times New Roman" w:hAnsi="Times New Roman"/>
                <w:sz w:val="24"/>
                <w:szCs w:val="24"/>
              </w:rPr>
            </w:pPr>
            <w:r w:rsidRPr="00C90922">
              <w:rPr>
                <w:rFonts w:ascii="Times New Roman" w:hAnsi="Times New Roman"/>
                <w:i/>
                <w:sz w:val="24"/>
                <w:szCs w:val="24"/>
              </w:rPr>
              <w:t>здесь:</w:t>
            </w:r>
            <w:r w:rsidRPr="00C90922">
              <w:rPr>
                <w:rFonts w:ascii="Times New Roman" w:hAnsi="Times New Roman"/>
                <w:sz w:val="24"/>
                <w:szCs w:val="24"/>
              </w:rPr>
              <w:t xml:space="preserve"> нормативные требования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tc>
      </w:tr>
      <w:tr w:rsidR="00C632A5" w:rsidRPr="00C90922" w:rsidTr="000C538A">
        <w:tc>
          <w:tcPr>
            <w:tcW w:w="3261" w:type="dxa"/>
          </w:tcPr>
          <w:p w:rsidR="00C632A5" w:rsidRPr="008B5524" w:rsidRDefault="00C632A5" w:rsidP="00DD7EE1">
            <w:pPr>
              <w:pStyle w:val="a9"/>
              <w:jc w:val="center"/>
              <w:rPr>
                <w:bCs/>
              </w:rPr>
            </w:pPr>
            <w:proofErr w:type="spellStart"/>
            <w:r w:rsidRPr="00C90922">
              <w:rPr>
                <w:bCs/>
              </w:rPr>
              <w:t>Тифлотехнические</w:t>
            </w:r>
            <w:proofErr w:type="spellEnd"/>
            <w:r w:rsidRPr="00C90922">
              <w:rPr>
                <w:bCs/>
              </w:rPr>
              <w:t xml:space="preserve"> средства</w:t>
            </w:r>
          </w:p>
        </w:tc>
        <w:tc>
          <w:tcPr>
            <w:tcW w:w="7512" w:type="dxa"/>
          </w:tcPr>
          <w:p w:rsidR="00C632A5" w:rsidRPr="00C90922" w:rsidRDefault="00C632A5" w:rsidP="00DD7EE1">
            <w:pPr>
              <w:pStyle w:val="a9"/>
              <w:jc w:val="both"/>
            </w:pPr>
            <w:r w:rsidRPr="00C90922">
              <w:t xml:space="preserve">средства, облегчающие инвалидам по зрению работу и усвоение информации (магнитофоны, диктофоны, письменные приборы, </w:t>
            </w:r>
            <w:proofErr w:type="spellStart"/>
            <w:r w:rsidRPr="00C90922">
              <w:t>брайлевская</w:t>
            </w:r>
            <w:proofErr w:type="spellEnd"/>
            <w:r w:rsidRPr="00C90922">
              <w:t xml:space="preserve"> пишущая машинка и другие)</w:t>
            </w:r>
          </w:p>
        </w:tc>
      </w:tr>
      <w:tr w:rsidR="00C632A5" w:rsidRPr="00C90922" w:rsidTr="000C538A">
        <w:tc>
          <w:tcPr>
            <w:tcW w:w="3261" w:type="dxa"/>
          </w:tcPr>
          <w:p w:rsidR="00C632A5" w:rsidRPr="00C90922" w:rsidRDefault="00C632A5" w:rsidP="00DD7EE1">
            <w:pPr>
              <w:pStyle w:val="a9"/>
              <w:jc w:val="center"/>
            </w:pPr>
            <w:r w:rsidRPr="00C90922">
              <w:rPr>
                <w:bCs/>
              </w:rPr>
              <w:t>Универсальный дизайн (проект)</w:t>
            </w:r>
          </w:p>
        </w:tc>
        <w:tc>
          <w:tcPr>
            <w:tcW w:w="7512" w:type="dxa"/>
          </w:tcPr>
          <w:p w:rsidR="00C632A5" w:rsidRPr="00C90922" w:rsidRDefault="00C632A5" w:rsidP="000C538A">
            <w:pPr>
              <w:pStyle w:val="a9"/>
              <w:jc w:val="both"/>
            </w:pPr>
            <w:r w:rsidRPr="00C90922">
              <w:t>«дизайн (проект)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w:t>
            </w:r>
          </w:p>
          <w:p w:rsidR="00C632A5" w:rsidRPr="00C90922" w:rsidRDefault="00C632A5" w:rsidP="000C538A">
            <w:pPr>
              <w:pStyle w:val="a9"/>
              <w:jc w:val="both"/>
            </w:pPr>
            <w:r w:rsidRPr="00C90922">
              <w:t xml:space="preserve">Универсальный дизайн не исключает </w:t>
            </w:r>
            <w:proofErr w:type="spellStart"/>
            <w:r w:rsidRPr="00C90922">
              <w:t>ассистивные</w:t>
            </w:r>
            <w:proofErr w:type="spellEnd"/>
            <w:r w:rsidRPr="00C90922">
              <w:t xml:space="preserve"> (специализированные) устройства для конкретных групп инвалидов, где это необходимо» </w:t>
            </w:r>
          </w:p>
          <w:p w:rsidR="00C632A5" w:rsidRPr="00C90922" w:rsidRDefault="00C632A5" w:rsidP="000C538A">
            <w:pPr>
              <w:pStyle w:val="a9"/>
              <w:jc w:val="both"/>
            </w:pPr>
            <w:r w:rsidRPr="00C90922">
              <w:t>(Конвенция ООН о правах инвалидов)</w:t>
            </w:r>
          </w:p>
        </w:tc>
      </w:tr>
      <w:tr w:rsidR="00C632A5" w:rsidRPr="00C90922" w:rsidTr="000C538A">
        <w:trPr>
          <w:trHeight w:val="273"/>
        </w:trPr>
        <w:tc>
          <w:tcPr>
            <w:tcW w:w="3261" w:type="dxa"/>
          </w:tcPr>
          <w:p w:rsidR="00C632A5" w:rsidRPr="00C90922" w:rsidRDefault="00C632A5" w:rsidP="00DD7EE1">
            <w:pPr>
              <w:pStyle w:val="a9"/>
              <w:jc w:val="center"/>
            </w:pPr>
            <w:r w:rsidRPr="00C90922">
              <w:rPr>
                <w:bCs/>
              </w:rPr>
              <w:t>Участок</w:t>
            </w:r>
          </w:p>
        </w:tc>
        <w:tc>
          <w:tcPr>
            <w:tcW w:w="7512" w:type="dxa"/>
          </w:tcPr>
          <w:p w:rsidR="00C632A5" w:rsidRPr="00C90922" w:rsidRDefault="00C632A5" w:rsidP="000C538A">
            <w:pPr>
              <w:pStyle w:val="a9"/>
              <w:jc w:val="both"/>
            </w:pPr>
            <w:r w:rsidRPr="00C90922">
              <w:t>территория, функционально связанная со зданием</w:t>
            </w:r>
          </w:p>
        </w:tc>
      </w:tr>
    </w:tbl>
    <w:p w:rsidR="00560D14" w:rsidRPr="00C90922" w:rsidRDefault="00560D14" w:rsidP="00332810">
      <w:pPr>
        <w:spacing w:after="0" w:line="240" w:lineRule="auto"/>
        <w:ind w:firstLine="426"/>
        <w:rPr>
          <w:rFonts w:ascii="Times New Roman" w:hAnsi="Times New Roman"/>
          <w:sz w:val="24"/>
          <w:szCs w:val="24"/>
        </w:rPr>
      </w:pPr>
    </w:p>
    <w:p w:rsidR="00560D14" w:rsidRPr="00C90922" w:rsidRDefault="00560D14" w:rsidP="00332810">
      <w:pPr>
        <w:spacing w:after="0" w:line="240" w:lineRule="auto"/>
        <w:ind w:firstLine="426"/>
        <w:rPr>
          <w:rFonts w:ascii="Times New Roman" w:hAnsi="Times New Roman"/>
          <w:sz w:val="24"/>
          <w:szCs w:val="24"/>
        </w:rPr>
        <w:sectPr w:rsidR="00560D14" w:rsidRPr="00C90922" w:rsidSect="005471D8">
          <w:pgSz w:w="11906" w:h="16838"/>
          <w:pgMar w:top="567" w:right="567" w:bottom="567" w:left="567" w:header="709" w:footer="709" w:gutter="0"/>
          <w:cols w:space="708"/>
          <w:docGrid w:linePitch="360"/>
        </w:sectPr>
      </w:pPr>
    </w:p>
    <w:p w:rsidR="00D243B5" w:rsidRDefault="00D243B5" w:rsidP="00D243B5">
      <w:pPr>
        <w:spacing w:after="0" w:line="240" w:lineRule="auto"/>
        <w:ind w:firstLine="426"/>
        <w:jc w:val="right"/>
        <w:rPr>
          <w:rFonts w:ascii="Times New Roman" w:hAnsi="Times New Roman"/>
          <w:sz w:val="24"/>
          <w:szCs w:val="24"/>
        </w:rPr>
      </w:pPr>
      <w:r>
        <w:rPr>
          <w:rFonts w:ascii="Times New Roman" w:hAnsi="Times New Roman"/>
          <w:sz w:val="24"/>
          <w:szCs w:val="24"/>
        </w:rPr>
        <w:lastRenderedPageBreak/>
        <w:t>Приложение</w:t>
      </w:r>
      <w:proofErr w:type="gramStart"/>
      <w:r>
        <w:rPr>
          <w:rFonts w:ascii="Times New Roman" w:hAnsi="Times New Roman"/>
          <w:sz w:val="24"/>
          <w:szCs w:val="24"/>
        </w:rPr>
        <w:t xml:space="preserve"> Е</w:t>
      </w:r>
      <w:proofErr w:type="gramEnd"/>
    </w:p>
    <w:p w:rsidR="00D243B5" w:rsidRDefault="00D243B5" w:rsidP="00D243B5">
      <w:pPr>
        <w:spacing w:after="0" w:line="240" w:lineRule="auto"/>
        <w:ind w:firstLine="426"/>
        <w:jc w:val="center"/>
        <w:rPr>
          <w:rFonts w:ascii="Times New Roman" w:hAnsi="Times New Roman"/>
          <w:sz w:val="24"/>
          <w:szCs w:val="24"/>
        </w:rPr>
      </w:pPr>
    </w:p>
    <w:p w:rsidR="00D243B5" w:rsidRDefault="00D243B5" w:rsidP="00D243B5">
      <w:pPr>
        <w:spacing w:after="0" w:line="240" w:lineRule="auto"/>
        <w:ind w:firstLine="426"/>
        <w:jc w:val="center"/>
        <w:rPr>
          <w:rFonts w:ascii="Times New Roman" w:hAnsi="Times New Roman"/>
          <w:sz w:val="24"/>
          <w:szCs w:val="24"/>
        </w:rPr>
      </w:pPr>
    </w:p>
    <w:p w:rsidR="00560D14" w:rsidRDefault="00560D14"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 xml:space="preserve"> Система документов в сфере проектирования и строительства по вопросам формирования доступной среды жизнедеятельности для инвалидов и других </w:t>
      </w:r>
      <w:proofErr w:type="spellStart"/>
      <w:r w:rsidRPr="00C90922">
        <w:rPr>
          <w:rFonts w:ascii="Times New Roman" w:hAnsi="Times New Roman"/>
          <w:sz w:val="24"/>
          <w:szCs w:val="24"/>
        </w:rPr>
        <w:t>маломобильных</w:t>
      </w:r>
      <w:proofErr w:type="spellEnd"/>
      <w:r w:rsidRPr="00C90922">
        <w:rPr>
          <w:rFonts w:ascii="Times New Roman" w:hAnsi="Times New Roman"/>
          <w:sz w:val="24"/>
          <w:szCs w:val="24"/>
        </w:rPr>
        <w:t xml:space="preserve"> групп населения</w:t>
      </w:r>
    </w:p>
    <w:p w:rsidR="00C90922" w:rsidRPr="00C90922" w:rsidRDefault="00C90922" w:rsidP="00332810">
      <w:pPr>
        <w:spacing w:after="0" w:line="240" w:lineRule="auto"/>
        <w:ind w:firstLine="426"/>
        <w:jc w:val="center"/>
        <w:rPr>
          <w:rFonts w:ascii="Times New Roman" w:hAnsi="Times New Roman"/>
          <w:sz w:val="24"/>
          <w:szCs w:val="24"/>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gridCol w:w="6946"/>
      </w:tblGrid>
      <w:tr w:rsidR="00560D14" w:rsidRPr="00C90922" w:rsidTr="00D243B5">
        <w:tc>
          <w:tcPr>
            <w:tcW w:w="15735" w:type="dxa"/>
            <w:gridSpan w:val="2"/>
          </w:tcPr>
          <w:p w:rsidR="00560D14" w:rsidRPr="00C90922" w:rsidRDefault="00560D14" w:rsidP="00D243B5">
            <w:pPr>
              <w:spacing w:after="0" w:line="240" w:lineRule="auto"/>
              <w:jc w:val="center"/>
              <w:rPr>
                <w:rFonts w:ascii="Times New Roman" w:hAnsi="Times New Roman"/>
                <w:sz w:val="24"/>
                <w:szCs w:val="24"/>
              </w:rPr>
            </w:pPr>
            <w:r w:rsidRPr="00C90922">
              <w:rPr>
                <w:rFonts w:ascii="Times New Roman" w:hAnsi="Times New Roman"/>
                <w:sz w:val="24"/>
                <w:szCs w:val="24"/>
              </w:rPr>
              <w:t>РДС 35-201-99 Порядок реализации требований доступности для инвалидов к объектам социальной инфраструктуры</w:t>
            </w:r>
          </w:p>
        </w:tc>
      </w:tr>
      <w:tr w:rsidR="00560D14" w:rsidRPr="00C90922" w:rsidTr="00D243B5">
        <w:tc>
          <w:tcPr>
            <w:tcW w:w="15735" w:type="dxa"/>
            <w:gridSpan w:val="2"/>
          </w:tcPr>
          <w:p w:rsidR="00C90922" w:rsidRDefault="00560D14" w:rsidP="00D243B5">
            <w:pPr>
              <w:spacing w:after="0" w:line="240" w:lineRule="auto"/>
              <w:jc w:val="both"/>
              <w:rPr>
                <w:rFonts w:ascii="Times New Roman" w:hAnsi="Times New Roman"/>
                <w:sz w:val="24"/>
                <w:szCs w:val="24"/>
              </w:rPr>
            </w:pPr>
            <w:proofErr w:type="spellStart"/>
            <w:r w:rsidRPr="00C90922">
              <w:rPr>
                <w:rFonts w:ascii="Times New Roman" w:hAnsi="Times New Roman"/>
                <w:sz w:val="24"/>
                <w:szCs w:val="24"/>
              </w:rPr>
              <w:t>СНиП</w:t>
            </w:r>
            <w:proofErr w:type="spellEnd"/>
            <w:r w:rsidRPr="00C90922">
              <w:rPr>
                <w:rFonts w:ascii="Times New Roman" w:hAnsi="Times New Roman"/>
                <w:sz w:val="24"/>
                <w:szCs w:val="24"/>
              </w:rPr>
              <w:t xml:space="preserve"> 35-01-2001 </w:t>
            </w:r>
            <w:r w:rsidR="00C76740" w:rsidRPr="00C90922">
              <w:rPr>
                <w:rFonts w:ascii="Times New Roman" w:hAnsi="Times New Roman"/>
                <w:sz w:val="24"/>
                <w:szCs w:val="24"/>
              </w:rPr>
              <w:t>«</w:t>
            </w:r>
            <w:r w:rsidRPr="00C90922">
              <w:rPr>
                <w:rFonts w:ascii="Times New Roman" w:hAnsi="Times New Roman"/>
                <w:sz w:val="24"/>
                <w:szCs w:val="24"/>
              </w:rPr>
              <w:t xml:space="preserve">Доступность зданий и сооружений для </w:t>
            </w:r>
            <w:proofErr w:type="spellStart"/>
            <w:r w:rsidRPr="00C90922">
              <w:rPr>
                <w:rFonts w:ascii="Times New Roman" w:hAnsi="Times New Roman"/>
                <w:sz w:val="24"/>
                <w:szCs w:val="24"/>
              </w:rPr>
              <w:t>маломобильных</w:t>
            </w:r>
            <w:proofErr w:type="spellEnd"/>
            <w:r w:rsidRPr="00C90922">
              <w:rPr>
                <w:rFonts w:ascii="Times New Roman" w:hAnsi="Times New Roman"/>
                <w:sz w:val="24"/>
                <w:szCs w:val="24"/>
              </w:rPr>
              <w:t xml:space="preserve"> групп населения</w:t>
            </w:r>
            <w:r w:rsidR="00C76740" w:rsidRPr="00C90922">
              <w:rPr>
                <w:rFonts w:ascii="Times New Roman" w:hAnsi="Times New Roman"/>
                <w:sz w:val="24"/>
                <w:szCs w:val="24"/>
              </w:rPr>
              <w:t xml:space="preserve">», </w:t>
            </w:r>
            <w:proofErr w:type="gramStart"/>
            <w:r w:rsidR="00C76740" w:rsidRPr="00C90922">
              <w:rPr>
                <w:rFonts w:ascii="Times New Roman" w:hAnsi="Times New Roman"/>
                <w:sz w:val="24"/>
                <w:szCs w:val="24"/>
              </w:rPr>
              <w:t>утвержденный</w:t>
            </w:r>
            <w:proofErr w:type="gramEnd"/>
            <w:r w:rsidR="00C76740" w:rsidRPr="00C90922">
              <w:rPr>
                <w:rFonts w:ascii="Times New Roman" w:hAnsi="Times New Roman"/>
                <w:sz w:val="24"/>
                <w:szCs w:val="24"/>
              </w:rPr>
              <w:t xml:space="preserve"> приказом Министерства регионального развития РФ от 27.12.2011 № 605</w:t>
            </w:r>
            <w:r w:rsidR="00D243B5">
              <w:rPr>
                <w:rFonts w:ascii="Times New Roman" w:hAnsi="Times New Roman"/>
                <w:sz w:val="24"/>
                <w:szCs w:val="24"/>
              </w:rPr>
              <w:t xml:space="preserve"> </w:t>
            </w:r>
            <w:r w:rsidRPr="00C90922">
              <w:rPr>
                <w:rFonts w:ascii="Times New Roman" w:hAnsi="Times New Roman"/>
                <w:sz w:val="24"/>
                <w:szCs w:val="24"/>
              </w:rPr>
              <w:t>ВСН 62-91</w:t>
            </w:r>
            <w:r w:rsidRPr="00EF1B0B">
              <w:rPr>
                <w:rFonts w:ascii="Times New Roman" w:hAnsi="Times New Roman"/>
                <w:sz w:val="24"/>
                <w:szCs w:val="24"/>
                <w:vertAlign w:val="superscript"/>
              </w:rPr>
              <w:t>*</w:t>
            </w:r>
            <w:r w:rsidRPr="00C90922">
              <w:rPr>
                <w:rFonts w:ascii="Times New Roman" w:hAnsi="Times New Roman"/>
                <w:sz w:val="24"/>
                <w:szCs w:val="24"/>
              </w:rPr>
              <w:t xml:space="preserve"> «Проектирование среды жизнедеятельности с учетом</w:t>
            </w:r>
            <w:r w:rsidR="00C90922">
              <w:rPr>
                <w:rFonts w:ascii="Times New Roman" w:hAnsi="Times New Roman"/>
                <w:sz w:val="24"/>
                <w:szCs w:val="24"/>
              </w:rPr>
              <w:t xml:space="preserve"> особых потребностей инвалидов»</w:t>
            </w:r>
          </w:p>
          <w:p w:rsidR="00560D14" w:rsidRPr="00C90922" w:rsidRDefault="00560D14" w:rsidP="00D243B5">
            <w:pPr>
              <w:spacing w:after="0" w:line="240" w:lineRule="auto"/>
              <w:jc w:val="both"/>
              <w:rPr>
                <w:rFonts w:ascii="Times New Roman" w:hAnsi="Times New Roman"/>
                <w:sz w:val="24"/>
                <w:szCs w:val="24"/>
              </w:rPr>
            </w:pPr>
            <w:r w:rsidRPr="00EF1B0B">
              <w:rPr>
                <w:rFonts w:ascii="Times New Roman" w:hAnsi="Times New Roman"/>
                <w:i/>
                <w:sz w:val="24"/>
                <w:szCs w:val="24"/>
              </w:rPr>
              <w:t>(</w:t>
            </w:r>
            <w:r w:rsidRPr="00EF1B0B">
              <w:rPr>
                <w:rFonts w:ascii="Times New Roman" w:hAnsi="Times New Roman"/>
                <w:i/>
                <w:sz w:val="24"/>
                <w:szCs w:val="24"/>
                <w:vertAlign w:val="superscript"/>
              </w:rPr>
              <w:t>*</w:t>
            </w:r>
            <w:r w:rsidRPr="00EF1B0B">
              <w:rPr>
                <w:rFonts w:ascii="Times New Roman" w:hAnsi="Times New Roman"/>
                <w:i/>
                <w:sz w:val="24"/>
                <w:szCs w:val="24"/>
              </w:rPr>
              <w:t xml:space="preserve"> - в части требований к специализированным зданиям</w:t>
            </w:r>
            <w:r w:rsidRPr="00C90922">
              <w:rPr>
                <w:rFonts w:ascii="Times New Roman" w:hAnsi="Times New Roman"/>
                <w:sz w:val="24"/>
                <w:szCs w:val="24"/>
              </w:rPr>
              <w:t>)</w:t>
            </w:r>
          </w:p>
        </w:tc>
      </w:tr>
      <w:tr w:rsidR="00560D14" w:rsidRPr="00C90922" w:rsidTr="00EF1B0B">
        <w:tc>
          <w:tcPr>
            <w:tcW w:w="8789" w:type="dxa"/>
          </w:tcPr>
          <w:p w:rsidR="00560D14" w:rsidRPr="00C90922" w:rsidRDefault="00560D14"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С</w:t>
            </w:r>
            <w:r w:rsidR="008B5524" w:rsidRPr="00C90922">
              <w:rPr>
                <w:rFonts w:ascii="Times New Roman" w:hAnsi="Times New Roman"/>
                <w:sz w:val="24"/>
                <w:szCs w:val="24"/>
              </w:rPr>
              <w:t>воды правил</w:t>
            </w:r>
          </w:p>
        </w:tc>
        <w:tc>
          <w:tcPr>
            <w:tcW w:w="6946" w:type="dxa"/>
            <w:vMerge w:val="restart"/>
          </w:tcPr>
          <w:p w:rsidR="00560D14" w:rsidRPr="00C90922" w:rsidRDefault="00560D14" w:rsidP="00332810">
            <w:pPr>
              <w:spacing w:after="0" w:line="240" w:lineRule="auto"/>
              <w:ind w:firstLine="426"/>
              <w:jc w:val="center"/>
              <w:rPr>
                <w:rFonts w:ascii="Times New Roman" w:hAnsi="Times New Roman"/>
                <w:sz w:val="24"/>
                <w:szCs w:val="24"/>
              </w:rPr>
            </w:pPr>
            <w:r w:rsidRPr="00C90922">
              <w:rPr>
                <w:rFonts w:ascii="Times New Roman" w:hAnsi="Times New Roman"/>
                <w:sz w:val="24"/>
                <w:szCs w:val="24"/>
              </w:rPr>
              <w:t>М</w:t>
            </w:r>
            <w:r w:rsidR="008B5524" w:rsidRPr="00C90922">
              <w:rPr>
                <w:rFonts w:ascii="Times New Roman" w:hAnsi="Times New Roman"/>
                <w:sz w:val="24"/>
                <w:szCs w:val="24"/>
              </w:rPr>
              <w:t>етодические документы в строительстве</w:t>
            </w:r>
          </w:p>
        </w:tc>
      </w:tr>
      <w:tr w:rsidR="00560D14" w:rsidRPr="00C90922" w:rsidTr="00EF1B0B">
        <w:tc>
          <w:tcPr>
            <w:tcW w:w="8789" w:type="dxa"/>
          </w:tcPr>
          <w:p w:rsidR="00560D14" w:rsidRPr="00C90922" w:rsidRDefault="00560D14" w:rsidP="00D243B5">
            <w:pPr>
              <w:spacing w:after="0" w:line="240" w:lineRule="auto"/>
              <w:jc w:val="both"/>
              <w:rPr>
                <w:rFonts w:ascii="Times New Roman" w:hAnsi="Times New Roman"/>
                <w:sz w:val="24"/>
                <w:szCs w:val="24"/>
              </w:rPr>
            </w:pPr>
            <w:r w:rsidRPr="00C90922">
              <w:rPr>
                <w:rFonts w:ascii="Times New Roman" w:hAnsi="Times New Roman"/>
                <w:sz w:val="24"/>
                <w:szCs w:val="24"/>
              </w:rPr>
              <w:t>СП 31-102-99 Требования доступности общественных зданий и сооружений</w:t>
            </w:r>
          </w:p>
        </w:tc>
        <w:tc>
          <w:tcPr>
            <w:tcW w:w="6946" w:type="dxa"/>
            <w:vMerge/>
          </w:tcPr>
          <w:p w:rsidR="00560D14" w:rsidRPr="00C90922" w:rsidRDefault="00560D14" w:rsidP="00332810">
            <w:pPr>
              <w:spacing w:after="0" w:line="240" w:lineRule="auto"/>
              <w:ind w:firstLine="426"/>
              <w:jc w:val="both"/>
              <w:rPr>
                <w:rFonts w:ascii="Times New Roman" w:hAnsi="Times New Roman"/>
                <w:sz w:val="24"/>
                <w:szCs w:val="24"/>
              </w:rPr>
            </w:pPr>
          </w:p>
        </w:tc>
      </w:tr>
      <w:tr w:rsidR="00560D14" w:rsidRPr="00C90922" w:rsidTr="00EF1B0B">
        <w:tc>
          <w:tcPr>
            <w:tcW w:w="8789" w:type="dxa"/>
          </w:tcPr>
          <w:p w:rsidR="00560D14" w:rsidRPr="00C90922" w:rsidRDefault="00560D14" w:rsidP="00D243B5">
            <w:pPr>
              <w:tabs>
                <w:tab w:val="left" w:pos="2745"/>
              </w:tabs>
              <w:spacing w:after="0" w:line="240" w:lineRule="auto"/>
              <w:jc w:val="both"/>
              <w:rPr>
                <w:rFonts w:ascii="Times New Roman" w:hAnsi="Times New Roman"/>
                <w:sz w:val="24"/>
                <w:szCs w:val="24"/>
              </w:rPr>
            </w:pPr>
            <w:r w:rsidRPr="00C90922">
              <w:rPr>
                <w:rFonts w:ascii="Times New Roman" w:hAnsi="Times New Roman"/>
                <w:sz w:val="24"/>
                <w:szCs w:val="24"/>
              </w:rPr>
              <w:t xml:space="preserve">СП 35-101-2001 Проектирование зданий и сооружений с учетом доступности для </w:t>
            </w:r>
            <w:proofErr w:type="spellStart"/>
            <w:r w:rsidRPr="00C90922">
              <w:rPr>
                <w:rFonts w:ascii="Times New Roman" w:hAnsi="Times New Roman"/>
                <w:sz w:val="24"/>
                <w:szCs w:val="24"/>
              </w:rPr>
              <w:t>маломобильных</w:t>
            </w:r>
            <w:proofErr w:type="spellEnd"/>
            <w:r w:rsidRPr="00C90922">
              <w:rPr>
                <w:rFonts w:ascii="Times New Roman" w:hAnsi="Times New Roman"/>
                <w:sz w:val="24"/>
                <w:szCs w:val="24"/>
              </w:rPr>
              <w:t xml:space="preserve"> групп населения. Общие положения</w:t>
            </w:r>
          </w:p>
          <w:p w:rsidR="00560D14" w:rsidRPr="00C90922" w:rsidRDefault="00560D14" w:rsidP="00D243B5">
            <w:pPr>
              <w:tabs>
                <w:tab w:val="left" w:pos="2745"/>
              </w:tabs>
              <w:spacing w:after="0" w:line="240" w:lineRule="auto"/>
              <w:jc w:val="both"/>
              <w:rPr>
                <w:rFonts w:ascii="Times New Roman" w:hAnsi="Times New Roman"/>
                <w:sz w:val="24"/>
                <w:szCs w:val="24"/>
              </w:rPr>
            </w:pPr>
            <w:r w:rsidRPr="00C90922">
              <w:rPr>
                <w:rFonts w:ascii="Times New Roman" w:hAnsi="Times New Roman"/>
                <w:sz w:val="24"/>
                <w:szCs w:val="24"/>
              </w:rPr>
              <w:t>СП 35-102-2001 Жилая среда с планировочными элементами, доступными инвалидам</w:t>
            </w:r>
          </w:p>
          <w:p w:rsidR="00560D14" w:rsidRPr="00C90922" w:rsidRDefault="00560D14" w:rsidP="00D243B5">
            <w:pPr>
              <w:tabs>
                <w:tab w:val="left" w:pos="2745"/>
              </w:tabs>
              <w:spacing w:after="0" w:line="240" w:lineRule="auto"/>
              <w:jc w:val="both"/>
              <w:rPr>
                <w:rFonts w:ascii="Times New Roman" w:hAnsi="Times New Roman"/>
                <w:sz w:val="24"/>
                <w:szCs w:val="24"/>
              </w:rPr>
            </w:pPr>
            <w:r w:rsidRPr="00C90922">
              <w:rPr>
                <w:rFonts w:ascii="Times New Roman" w:hAnsi="Times New Roman"/>
                <w:sz w:val="24"/>
                <w:szCs w:val="24"/>
              </w:rPr>
              <w:t xml:space="preserve">СП 35-103-2001 Общественные здания и сооружения, доступные </w:t>
            </w:r>
            <w:proofErr w:type="spellStart"/>
            <w:r w:rsidRPr="00C90922">
              <w:rPr>
                <w:rFonts w:ascii="Times New Roman" w:hAnsi="Times New Roman"/>
                <w:sz w:val="24"/>
                <w:szCs w:val="24"/>
              </w:rPr>
              <w:t>маломобильным</w:t>
            </w:r>
            <w:proofErr w:type="spellEnd"/>
            <w:r w:rsidRPr="00C90922">
              <w:rPr>
                <w:rFonts w:ascii="Times New Roman" w:hAnsi="Times New Roman"/>
                <w:sz w:val="24"/>
                <w:szCs w:val="24"/>
              </w:rPr>
              <w:t xml:space="preserve"> посетителям</w:t>
            </w:r>
          </w:p>
          <w:p w:rsidR="00560D14" w:rsidRPr="00C90922" w:rsidRDefault="00560D14" w:rsidP="00D243B5">
            <w:pPr>
              <w:tabs>
                <w:tab w:val="left" w:pos="2745"/>
              </w:tabs>
              <w:spacing w:after="0" w:line="240" w:lineRule="auto"/>
              <w:jc w:val="both"/>
              <w:rPr>
                <w:rFonts w:ascii="Times New Roman" w:hAnsi="Times New Roman"/>
                <w:sz w:val="24"/>
                <w:szCs w:val="24"/>
              </w:rPr>
            </w:pPr>
            <w:r w:rsidRPr="00C90922">
              <w:rPr>
                <w:rFonts w:ascii="Times New Roman" w:hAnsi="Times New Roman"/>
                <w:sz w:val="24"/>
                <w:szCs w:val="24"/>
              </w:rPr>
              <w:t>СП 35-104-2001 Здания и помещения с местами труда для инвалидов</w:t>
            </w:r>
          </w:p>
          <w:p w:rsidR="00560D14" w:rsidRPr="00C90922" w:rsidRDefault="00560D14" w:rsidP="00D243B5">
            <w:pPr>
              <w:tabs>
                <w:tab w:val="left" w:pos="2745"/>
              </w:tabs>
              <w:spacing w:after="0" w:line="240" w:lineRule="auto"/>
              <w:jc w:val="both"/>
              <w:rPr>
                <w:rFonts w:ascii="Times New Roman" w:hAnsi="Times New Roman"/>
                <w:sz w:val="24"/>
                <w:szCs w:val="24"/>
              </w:rPr>
            </w:pPr>
            <w:r w:rsidRPr="00C90922">
              <w:rPr>
                <w:rFonts w:ascii="Times New Roman" w:hAnsi="Times New Roman"/>
                <w:sz w:val="24"/>
                <w:szCs w:val="24"/>
              </w:rPr>
              <w:t xml:space="preserve">СП 35-105-2002 Реконструкция городской застройки с учетом доступности для инвалидов и других </w:t>
            </w:r>
            <w:proofErr w:type="spellStart"/>
            <w:r w:rsidRPr="00C90922">
              <w:rPr>
                <w:rFonts w:ascii="Times New Roman" w:hAnsi="Times New Roman"/>
                <w:sz w:val="24"/>
                <w:szCs w:val="24"/>
              </w:rPr>
              <w:t>маломобильных</w:t>
            </w:r>
            <w:proofErr w:type="spellEnd"/>
            <w:r w:rsidRPr="00C90922">
              <w:rPr>
                <w:rFonts w:ascii="Times New Roman" w:hAnsi="Times New Roman"/>
                <w:sz w:val="24"/>
                <w:szCs w:val="24"/>
              </w:rPr>
              <w:t xml:space="preserve"> групп населения</w:t>
            </w:r>
          </w:p>
          <w:p w:rsidR="00D243B5" w:rsidRDefault="00560D14" w:rsidP="00D243B5">
            <w:pPr>
              <w:tabs>
                <w:tab w:val="left" w:pos="2745"/>
              </w:tabs>
              <w:spacing w:after="0" w:line="240" w:lineRule="auto"/>
              <w:jc w:val="both"/>
              <w:rPr>
                <w:rFonts w:ascii="Times New Roman" w:hAnsi="Times New Roman"/>
                <w:sz w:val="24"/>
                <w:szCs w:val="24"/>
              </w:rPr>
            </w:pPr>
            <w:r w:rsidRPr="00C90922">
              <w:rPr>
                <w:rFonts w:ascii="Times New Roman" w:hAnsi="Times New Roman"/>
                <w:sz w:val="24"/>
                <w:szCs w:val="24"/>
              </w:rPr>
              <w:t>СП 35-106-2003 Расчет и размещение учреждений социального обслуживания пожилых людей</w:t>
            </w:r>
          </w:p>
          <w:p w:rsidR="00560D14" w:rsidRPr="00C90922" w:rsidRDefault="00560D14" w:rsidP="00D243B5">
            <w:pPr>
              <w:tabs>
                <w:tab w:val="left" w:pos="2745"/>
              </w:tabs>
              <w:spacing w:after="0" w:line="240" w:lineRule="auto"/>
              <w:jc w:val="both"/>
              <w:rPr>
                <w:rFonts w:ascii="Times New Roman" w:hAnsi="Times New Roman"/>
                <w:sz w:val="24"/>
                <w:szCs w:val="24"/>
              </w:rPr>
            </w:pPr>
            <w:r w:rsidRPr="00C90922">
              <w:rPr>
                <w:rFonts w:ascii="Times New Roman" w:hAnsi="Times New Roman"/>
                <w:sz w:val="24"/>
                <w:szCs w:val="24"/>
              </w:rPr>
              <w:t>СП 35-107-2003 Здания учреждений временного пребывания лиц без определенного места жительства</w:t>
            </w:r>
          </w:p>
          <w:p w:rsidR="00560D14" w:rsidRPr="00C90922" w:rsidRDefault="00560D14" w:rsidP="00D243B5">
            <w:pPr>
              <w:tabs>
                <w:tab w:val="left" w:pos="2745"/>
              </w:tabs>
              <w:spacing w:after="0" w:line="240" w:lineRule="auto"/>
              <w:jc w:val="both"/>
              <w:rPr>
                <w:rFonts w:ascii="Times New Roman" w:hAnsi="Times New Roman"/>
                <w:sz w:val="24"/>
                <w:szCs w:val="24"/>
              </w:rPr>
            </w:pPr>
            <w:r w:rsidRPr="00C90922">
              <w:rPr>
                <w:rFonts w:ascii="Times New Roman" w:hAnsi="Times New Roman"/>
                <w:sz w:val="24"/>
                <w:szCs w:val="24"/>
              </w:rPr>
              <w:t xml:space="preserve">СП 35-109-2005 Помещения для </w:t>
            </w:r>
            <w:proofErr w:type="spellStart"/>
            <w:r w:rsidRPr="00C90922">
              <w:rPr>
                <w:rFonts w:ascii="Times New Roman" w:hAnsi="Times New Roman"/>
                <w:sz w:val="24"/>
                <w:szCs w:val="24"/>
              </w:rPr>
              <w:t>досуговой</w:t>
            </w:r>
            <w:proofErr w:type="spellEnd"/>
            <w:r w:rsidRPr="00C90922">
              <w:rPr>
                <w:rFonts w:ascii="Times New Roman" w:hAnsi="Times New Roman"/>
                <w:sz w:val="24"/>
                <w:szCs w:val="24"/>
              </w:rPr>
              <w:t xml:space="preserve"> и физкультурно-оздоровительной деятельности пожилых людей</w:t>
            </w:r>
          </w:p>
          <w:p w:rsidR="00560D14" w:rsidRPr="00C90922" w:rsidRDefault="00560D14" w:rsidP="00D243B5">
            <w:pPr>
              <w:spacing w:after="0" w:line="240" w:lineRule="auto"/>
              <w:jc w:val="both"/>
              <w:rPr>
                <w:rFonts w:ascii="Times New Roman" w:hAnsi="Times New Roman"/>
                <w:spacing w:val="-6"/>
                <w:sz w:val="24"/>
                <w:szCs w:val="24"/>
              </w:rPr>
            </w:pPr>
            <w:r w:rsidRPr="00C90922">
              <w:rPr>
                <w:rFonts w:ascii="Times New Roman" w:hAnsi="Times New Roman"/>
                <w:sz w:val="24"/>
                <w:szCs w:val="24"/>
              </w:rPr>
              <w:t xml:space="preserve">СП 35-112-2005 </w:t>
            </w:r>
            <w:r w:rsidRPr="00C90922">
              <w:rPr>
                <w:rFonts w:ascii="Times New Roman" w:hAnsi="Times New Roman"/>
                <w:spacing w:val="-6"/>
                <w:sz w:val="24"/>
                <w:szCs w:val="24"/>
              </w:rPr>
              <w:t>Свод правил по проектированию и строительству. Дома-интернаты</w:t>
            </w:r>
          </w:p>
          <w:p w:rsidR="00C90922" w:rsidRDefault="00560D14" w:rsidP="00D243B5">
            <w:pPr>
              <w:pStyle w:val="a3"/>
              <w:suppressAutoHyphens w:val="0"/>
              <w:spacing w:after="0" w:line="240" w:lineRule="auto"/>
              <w:ind w:left="0"/>
              <w:contextualSpacing/>
              <w:jc w:val="both"/>
              <w:rPr>
                <w:rFonts w:ascii="Times New Roman" w:hAnsi="Times New Roman" w:cs="Times New Roman"/>
                <w:sz w:val="24"/>
                <w:szCs w:val="24"/>
              </w:rPr>
            </w:pPr>
            <w:r w:rsidRPr="00C90922">
              <w:rPr>
                <w:rFonts w:ascii="Times New Roman" w:hAnsi="Times New Roman" w:cs="Times New Roman"/>
                <w:sz w:val="24"/>
                <w:szCs w:val="24"/>
              </w:rPr>
              <w:t xml:space="preserve">СП 35-114-2003 </w:t>
            </w:r>
            <w:r w:rsidRPr="00C90922">
              <w:rPr>
                <w:rFonts w:ascii="Times New Roman" w:hAnsi="Times New Roman" w:cs="Times New Roman"/>
                <w:spacing w:val="-6"/>
                <w:sz w:val="24"/>
                <w:szCs w:val="24"/>
              </w:rPr>
              <w:t>Свод правил по проектированию и строительству. Реконструкция и приспособление зданий для учреждений социального обслуживания пожилых</w:t>
            </w:r>
            <w:r w:rsidR="00C90922">
              <w:rPr>
                <w:rFonts w:ascii="Times New Roman" w:hAnsi="Times New Roman" w:cs="Times New Roman"/>
                <w:sz w:val="24"/>
                <w:szCs w:val="24"/>
              </w:rPr>
              <w:t xml:space="preserve"> людей</w:t>
            </w:r>
          </w:p>
          <w:p w:rsidR="00560D14" w:rsidRPr="00D243B5" w:rsidRDefault="00560D14" w:rsidP="00D243B5">
            <w:pPr>
              <w:pStyle w:val="a3"/>
              <w:suppressAutoHyphens w:val="0"/>
              <w:spacing w:after="0" w:line="240" w:lineRule="auto"/>
              <w:ind w:left="0"/>
              <w:contextualSpacing/>
              <w:jc w:val="both"/>
              <w:rPr>
                <w:rFonts w:ascii="Times New Roman" w:hAnsi="Times New Roman" w:cs="Times New Roman"/>
                <w:sz w:val="24"/>
                <w:szCs w:val="24"/>
              </w:rPr>
            </w:pPr>
            <w:r w:rsidRPr="00C90922">
              <w:rPr>
                <w:rFonts w:ascii="Times New Roman" w:hAnsi="Times New Roman" w:cs="Times New Roman"/>
                <w:sz w:val="24"/>
                <w:szCs w:val="24"/>
              </w:rPr>
              <w:t xml:space="preserve">СП 35-115-2004 </w:t>
            </w:r>
            <w:r w:rsidRPr="00C90922">
              <w:rPr>
                <w:rFonts w:ascii="Times New Roman" w:hAnsi="Times New Roman" w:cs="Times New Roman"/>
                <w:spacing w:val="-6"/>
                <w:sz w:val="24"/>
                <w:szCs w:val="24"/>
              </w:rPr>
              <w:t xml:space="preserve">Свод правил по </w:t>
            </w:r>
            <w:r w:rsidR="00C90922">
              <w:rPr>
                <w:rFonts w:ascii="Times New Roman" w:hAnsi="Times New Roman" w:cs="Times New Roman"/>
                <w:spacing w:val="-6"/>
                <w:sz w:val="24"/>
                <w:szCs w:val="24"/>
              </w:rPr>
              <w:t xml:space="preserve">проектированию и строительству. </w:t>
            </w:r>
            <w:r w:rsidRPr="00C90922">
              <w:rPr>
                <w:rFonts w:ascii="Times New Roman" w:hAnsi="Times New Roman" w:cs="Times New Roman"/>
                <w:spacing w:val="-6"/>
                <w:sz w:val="24"/>
                <w:szCs w:val="24"/>
              </w:rPr>
              <w:t xml:space="preserve">Обустройство </w:t>
            </w:r>
            <w:r w:rsidR="00C90922">
              <w:rPr>
                <w:rFonts w:ascii="Times New Roman" w:hAnsi="Times New Roman" w:cs="Times New Roman"/>
                <w:spacing w:val="-6"/>
                <w:sz w:val="24"/>
                <w:szCs w:val="24"/>
              </w:rPr>
              <w:t xml:space="preserve"> </w:t>
            </w:r>
            <w:r w:rsidRPr="00C90922">
              <w:rPr>
                <w:rFonts w:ascii="Times New Roman" w:hAnsi="Times New Roman" w:cs="Times New Roman"/>
                <w:spacing w:val="-6"/>
                <w:sz w:val="24"/>
                <w:szCs w:val="24"/>
              </w:rPr>
              <w:t>помещений в учреждениях социального</w:t>
            </w:r>
            <w:r w:rsidRPr="00C90922">
              <w:rPr>
                <w:rFonts w:ascii="Times New Roman" w:hAnsi="Times New Roman" w:cs="Times New Roman"/>
                <w:sz w:val="24"/>
                <w:szCs w:val="24"/>
              </w:rPr>
              <w:t xml:space="preserve"> </w:t>
            </w:r>
            <w:r w:rsidRPr="00C90922">
              <w:rPr>
                <w:rFonts w:ascii="Times New Roman" w:hAnsi="Times New Roman" w:cs="Times New Roman"/>
                <w:spacing w:val="-6"/>
                <w:sz w:val="24"/>
                <w:szCs w:val="24"/>
              </w:rPr>
              <w:t>и медицинского обслуживания пожилых людей</w:t>
            </w:r>
          </w:p>
          <w:p w:rsidR="00560D14" w:rsidRPr="00C90922" w:rsidRDefault="00560D14" w:rsidP="00D243B5">
            <w:pPr>
              <w:spacing w:after="0" w:line="240" w:lineRule="auto"/>
              <w:jc w:val="both"/>
              <w:rPr>
                <w:rFonts w:ascii="Times New Roman" w:hAnsi="Times New Roman"/>
                <w:sz w:val="24"/>
                <w:szCs w:val="24"/>
              </w:rPr>
            </w:pPr>
            <w:r w:rsidRPr="00C90922">
              <w:rPr>
                <w:rFonts w:ascii="Times New Roman" w:hAnsi="Times New Roman"/>
                <w:sz w:val="24"/>
                <w:szCs w:val="24"/>
              </w:rPr>
              <w:t xml:space="preserve">СП 35-116-2006 </w:t>
            </w:r>
            <w:r w:rsidRPr="00C90922">
              <w:rPr>
                <w:rFonts w:ascii="Times New Roman" w:hAnsi="Times New Roman"/>
                <w:spacing w:val="-6"/>
                <w:sz w:val="24"/>
                <w:szCs w:val="24"/>
              </w:rPr>
              <w:t>Свод правил по проектированию и строительству. Реабилитационные центры для детей и подростков с ограниченными возможностями</w:t>
            </w:r>
          </w:p>
          <w:p w:rsidR="00560D14" w:rsidRPr="00C90922" w:rsidRDefault="00560D14" w:rsidP="00D243B5">
            <w:pPr>
              <w:spacing w:after="0" w:line="240" w:lineRule="auto"/>
              <w:jc w:val="both"/>
              <w:rPr>
                <w:rFonts w:ascii="Times New Roman" w:hAnsi="Times New Roman"/>
                <w:sz w:val="24"/>
                <w:szCs w:val="24"/>
              </w:rPr>
            </w:pPr>
            <w:r w:rsidRPr="00C90922">
              <w:rPr>
                <w:rFonts w:ascii="Times New Roman" w:hAnsi="Times New Roman"/>
                <w:sz w:val="24"/>
                <w:szCs w:val="24"/>
              </w:rPr>
              <w:t xml:space="preserve">СП 35-117-2006 Свод правил по </w:t>
            </w:r>
            <w:r w:rsidRPr="00C90922">
              <w:rPr>
                <w:rFonts w:ascii="Times New Roman" w:hAnsi="Times New Roman"/>
                <w:spacing w:val="-6"/>
                <w:sz w:val="24"/>
                <w:szCs w:val="24"/>
              </w:rPr>
              <w:t>проектированию и строительству. Дома</w:t>
            </w:r>
            <w:r w:rsidRPr="00C90922">
              <w:rPr>
                <w:rFonts w:ascii="Times New Roman" w:hAnsi="Times New Roman"/>
                <w:sz w:val="24"/>
                <w:szCs w:val="24"/>
              </w:rPr>
              <w:t>-интернаты для детей-инвалидов</w:t>
            </w:r>
          </w:p>
        </w:tc>
        <w:tc>
          <w:tcPr>
            <w:tcW w:w="6946" w:type="dxa"/>
          </w:tcPr>
          <w:p w:rsidR="00560D14" w:rsidRPr="00C90922" w:rsidRDefault="00560D14" w:rsidP="00D243B5">
            <w:pPr>
              <w:spacing w:after="0" w:line="240" w:lineRule="auto"/>
              <w:jc w:val="both"/>
              <w:rPr>
                <w:rFonts w:ascii="Times New Roman" w:hAnsi="Times New Roman"/>
                <w:sz w:val="24"/>
                <w:szCs w:val="24"/>
              </w:rPr>
            </w:pPr>
            <w:r w:rsidRPr="00C90922">
              <w:rPr>
                <w:rFonts w:ascii="Times New Roman" w:hAnsi="Times New Roman"/>
                <w:sz w:val="24"/>
                <w:szCs w:val="24"/>
              </w:rPr>
              <w:t>МДС 35-1.2000 Общие положения</w:t>
            </w:r>
          </w:p>
          <w:p w:rsidR="00560D14" w:rsidRPr="00C90922" w:rsidRDefault="00560D14" w:rsidP="00D243B5">
            <w:pPr>
              <w:spacing w:after="0" w:line="240" w:lineRule="auto"/>
              <w:jc w:val="both"/>
              <w:rPr>
                <w:rFonts w:ascii="Times New Roman" w:hAnsi="Times New Roman"/>
                <w:sz w:val="24"/>
                <w:szCs w:val="24"/>
              </w:rPr>
            </w:pPr>
            <w:r w:rsidRPr="00C90922">
              <w:rPr>
                <w:rFonts w:ascii="Times New Roman" w:hAnsi="Times New Roman"/>
                <w:sz w:val="24"/>
                <w:szCs w:val="24"/>
              </w:rPr>
              <w:t>МДС 35-2.2000 Градостроительные требования</w:t>
            </w:r>
          </w:p>
          <w:p w:rsidR="00560D14" w:rsidRPr="00C90922" w:rsidRDefault="00560D14" w:rsidP="00D243B5">
            <w:pPr>
              <w:spacing w:after="0" w:line="240" w:lineRule="auto"/>
              <w:jc w:val="both"/>
              <w:outlineLvl w:val="0"/>
              <w:rPr>
                <w:rFonts w:ascii="Times New Roman" w:hAnsi="Times New Roman"/>
                <w:sz w:val="24"/>
                <w:szCs w:val="24"/>
              </w:rPr>
            </w:pPr>
            <w:r w:rsidRPr="00C90922">
              <w:rPr>
                <w:rFonts w:ascii="Times New Roman" w:hAnsi="Times New Roman"/>
                <w:sz w:val="24"/>
                <w:szCs w:val="24"/>
              </w:rPr>
              <w:t>МДС 35-3.2000 Жилые здания и комплексы</w:t>
            </w:r>
          </w:p>
          <w:p w:rsidR="00560D14" w:rsidRPr="00C90922" w:rsidRDefault="00560D14" w:rsidP="00D243B5">
            <w:pPr>
              <w:spacing w:after="0" w:line="240" w:lineRule="auto"/>
              <w:jc w:val="both"/>
              <w:outlineLvl w:val="0"/>
              <w:rPr>
                <w:rFonts w:ascii="Times New Roman" w:hAnsi="Times New Roman"/>
                <w:sz w:val="24"/>
                <w:szCs w:val="24"/>
              </w:rPr>
            </w:pPr>
            <w:r w:rsidRPr="00C90922">
              <w:rPr>
                <w:rFonts w:ascii="Times New Roman" w:hAnsi="Times New Roman"/>
                <w:sz w:val="24"/>
                <w:szCs w:val="24"/>
              </w:rPr>
              <w:t>МДС 35-4.2000 Проектирование новых и адаптация существующих зданий для воспитания, обучения и реабилитации детей-инвалидов</w:t>
            </w:r>
          </w:p>
          <w:p w:rsidR="00560D14" w:rsidRPr="00C90922" w:rsidRDefault="00560D14" w:rsidP="00D243B5">
            <w:pPr>
              <w:spacing w:after="0" w:line="240" w:lineRule="auto"/>
              <w:jc w:val="both"/>
              <w:outlineLvl w:val="0"/>
              <w:rPr>
                <w:rFonts w:ascii="Times New Roman" w:hAnsi="Times New Roman"/>
                <w:sz w:val="24"/>
                <w:szCs w:val="24"/>
              </w:rPr>
            </w:pPr>
            <w:r w:rsidRPr="00C90922">
              <w:rPr>
                <w:rFonts w:ascii="Times New Roman" w:hAnsi="Times New Roman"/>
                <w:sz w:val="24"/>
                <w:szCs w:val="24"/>
              </w:rPr>
              <w:t>МДС 35-5.2000 Общественные здания и сооружения. Учреждения лечебно-профилактические: поликлиники, амбулатории, аптеки</w:t>
            </w:r>
          </w:p>
          <w:p w:rsidR="00560D14" w:rsidRPr="00C90922" w:rsidRDefault="00560D14" w:rsidP="00D243B5">
            <w:pPr>
              <w:spacing w:after="0" w:line="240" w:lineRule="auto"/>
              <w:jc w:val="both"/>
              <w:outlineLvl w:val="0"/>
              <w:rPr>
                <w:rFonts w:ascii="Times New Roman" w:hAnsi="Times New Roman"/>
                <w:sz w:val="24"/>
                <w:szCs w:val="24"/>
              </w:rPr>
            </w:pPr>
            <w:r w:rsidRPr="00C90922">
              <w:rPr>
                <w:rFonts w:ascii="Times New Roman" w:hAnsi="Times New Roman"/>
                <w:sz w:val="24"/>
                <w:szCs w:val="24"/>
              </w:rPr>
              <w:t>МДС 35-6.2000 Общественные здания и сооружения. Спортивные сооружения</w:t>
            </w:r>
          </w:p>
          <w:p w:rsidR="00560D14" w:rsidRPr="00C90922" w:rsidRDefault="00560D14" w:rsidP="00D243B5">
            <w:pPr>
              <w:spacing w:after="0" w:line="240" w:lineRule="auto"/>
              <w:jc w:val="both"/>
              <w:outlineLvl w:val="0"/>
              <w:rPr>
                <w:rFonts w:ascii="Times New Roman" w:hAnsi="Times New Roman"/>
                <w:sz w:val="24"/>
                <w:szCs w:val="24"/>
              </w:rPr>
            </w:pPr>
            <w:r w:rsidRPr="00C90922">
              <w:rPr>
                <w:rFonts w:ascii="Times New Roman" w:hAnsi="Times New Roman"/>
                <w:sz w:val="24"/>
                <w:szCs w:val="24"/>
              </w:rPr>
              <w:t>МДС 35-7.2000 Общественные здания и сооружения. Физкультурно-оздоровительные сооружения</w:t>
            </w:r>
          </w:p>
          <w:p w:rsidR="00560D14" w:rsidRPr="00C90922" w:rsidRDefault="00560D14" w:rsidP="00D243B5">
            <w:pPr>
              <w:spacing w:after="0" w:line="240" w:lineRule="auto"/>
              <w:jc w:val="both"/>
              <w:outlineLvl w:val="0"/>
              <w:rPr>
                <w:rFonts w:ascii="Times New Roman" w:hAnsi="Times New Roman"/>
                <w:sz w:val="24"/>
                <w:szCs w:val="24"/>
              </w:rPr>
            </w:pPr>
            <w:r w:rsidRPr="00C90922">
              <w:rPr>
                <w:rFonts w:ascii="Times New Roman" w:hAnsi="Times New Roman"/>
                <w:sz w:val="24"/>
                <w:szCs w:val="24"/>
              </w:rPr>
              <w:t>МДС 35-8.2000 Общественные здания и сооружения. Кинотеатры, клубы, библиотеки, музеи</w:t>
            </w:r>
          </w:p>
          <w:p w:rsidR="00560D14" w:rsidRPr="00C90922" w:rsidRDefault="00560D14" w:rsidP="00D243B5">
            <w:pPr>
              <w:spacing w:after="0" w:line="240" w:lineRule="auto"/>
              <w:jc w:val="both"/>
              <w:outlineLvl w:val="0"/>
              <w:rPr>
                <w:rFonts w:ascii="Times New Roman" w:hAnsi="Times New Roman"/>
                <w:sz w:val="24"/>
                <w:szCs w:val="24"/>
              </w:rPr>
            </w:pPr>
            <w:r w:rsidRPr="00C90922">
              <w:rPr>
                <w:rFonts w:ascii="Times New Roman" w:hAnsi="Times New Roman"/>
                <w:sz w:val="24"/>
                <w:szCs w:val="24"/>
              </w:rPr>
              <w:t>МДС 35-9.2000 Общественные здания и сооружения. Здания и сооружения транспортного назначения</w:t>
            </w:r>
          </w:p>
          <w:p w:rsidR="00560D14" w:rsidRPr="00C90922" w:rsidRDefault="00560D14" w:rsidP="00D243B5">
            <w:pPr>
              <w:spacing w:after="0" w:line="240" w:lineRule="auto"/>
              <w:jc w:val="both"/>
              <w:outlineLvl w:val="0"/>
              <w:rPr>
                <w:rFonts w:ascii="Times New Roman" w:hAnsi="Times New Roman"/>
                <w:sz w:val="24"/>
                <w:szCs w:val="24"/>
              </w:rPr>
            </w:pPr>
            <w:r w:rsidRPr="00C90922">
              <w:rPr>
                <w:rFonts w:ascii="Times New Roman" w:hAnsi="Times New Roman"/>
                <w:sz w:val="24"/>
                <w:szCs w:val="24"/>
              </w:rPr>
              <w:t>МДС 35-10.2000  Промышленные предприятия, здания и сооружения для труда инвалидов различных категорий</w:t>
            </w:r>
          </w:p>
        </w:tc>
      </w:tr>
    </w:tbl>
    <w:p w:rsidR="00560D14" w:rsidRPr="00C90922" w:rsidRDefault="00560D14" w:rsidP="00332810">
      <w:pPr>
        <w:spacing w:after="0" w:line="240" w:lineRule="auto"/>
        <w:ind w:firstLine="426"/>
        <w:rPr>
          <w:rFonts w:ascii="Times New Roman" w:hAnsi="Times New Roman"/>
          <w:sz w:val="24"/>
          <w:szCs w:val="24"/>
        </w:rPr>
      </w:pPr>
    </w:p>
    <w:sectPr w:rsidR="00560D14" w:rsidRPr="00C90922" w:rsidSect="000C538A">
      <w:pgSz w:w="16838" w:h="11906" w:orient="landscape"/>
      <w:pgMar w:top="360" w:right="536" w:bottom="426"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E7" w:rsidRDefault="009F41E7">
      <w:pPr>
        <w:spacing w:after="0" w:line="240" w:lineRule="auto"/>
      </w:pPr>
      <w:r>
        <w:separator/>
      </w:r>
    </w:p>
  </w:endnote>
  <w:endnote w:type="continuationSeparator" w:id="0">
    <w:p w:rsidR="009F41E7" w:rsidRDefault="009F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00000000" w:usb2="00000000"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MM_485 SB 585 NO 11 OP">
    <w:altName w:val="Times New Roman"/>
    <w:panose1 w:val="00000000000000000000"/>
    <w:charset w:val="00"/>
    <w:family w:val="roman"/>
    <w:notTrueType/>
    <w:pitch w:val="variable"/>
    <w:sig w:usb0="00000003" w:usb1="00000000" w:usb2="00000000" w:usb3="00000000" w:csb0="00000001" w:csb1="00000000"/>
  </w:font>
  <w:font w:name="Minion Cyr Regular">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vetica-Bold">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43" w:rsidRDefault="00971343" w:rsidP="00F74BC7">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71343" w:rsidRDefault="00971343" w:rsidP="00F74BC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E7" w:rsidRDefault="009F41E7">
      <w:pPr>
        <w:spacing w:after="0" w:line="240" w:lineRule="auto"/>
      </w:pPr>
      <w:r>
        <w:separator/>
      </w:r>
    </w:p>
  </w:footnote>
  <w:footnote w:type="continuationSeparator" w:id="0">
    <w:p w:rsidR="009F41E7" w:rsidRDefault="009F41E7">
      <w:pPr>
        <w:spacing w:after="0" w:line="240" w:lineRule="auto"/>
      </w:pPr>
      <w:r>
        <w:continuationSeparator/>
      </w:r>
    </w:p>
  </w:footnote>
  <w:footnote w:id="1">
    <w:p w:rsidR="00971343" w:rsidRPr="00450B41" w:rsidRDefault="00971343" w:rsidP="0033592C">
      <w:pPr>
        <w:pStyle w:val="af0"/>
        <w:spacing w:before="0"/>
        <w:jc w:val="both"/>
        <w:rPr>
          <w:rFonts w:ascii="Times New Roman" w:hAnsi="Times New Roman"/>
          <w:i/>
          <w:sz w:val="24"/>
          <w:szCs w:val="24"/>
          <w:lang w:val="ru-RU"/>
        </w:rPr>
      </w:pPr>
      <w:r w:rsidRPr="00450B41">
        <w:rPr>
          <w:rStyle w:val="afb"/>
          <w:rFonts w:ascii="Times New Roman" w:hAnsi="Times New Roman"/>
          <w:i/>
          <w:sz w:val="24"/>
          <w:szCs w:val="24"/>
        </w:rPr>
        <w:footnoteRef/>
      </w:r>
      <w:r w:rsidRPr="00450B41">
        <w:rPr>
          <w:rFonts w:ascii="Times New Roman" w:hAnsi="Times New Roman"/>
          <w:i/>
          <w:sz w:val="24"/>
          <w:szCs w:val="24"/>
          <w:lang w:val="ru-RU"/>
        </w:rPr>
        <w:t xml:space="preserve"> указывается один из вариантов: «А», «Б»</w:t>
      </w:r>
    </w:p>
  </w:footnote>
  <w:footnote w:id="2">
    <w:p w:rsidR="00971343" w:rsidRPr="00450B41" w:rsidRDefault="00971343" w:rsidP="0033592C">
      <w:pPr>
        <w:pStyle w:val="af0"/>
        <w:spacing w:before="0"/>
        <w:jc w:val="both"/>
        <w:rPr>
          <w:rFonts w:ascii="Times New Roman" w:hAnsi="Times New Roman"/>
          <w:i/>
          <w:sz w:val="24"/>
          <w:szCs w:val="24"/>
          <w:lang w:val="ru-RU"/>
        </w:rPr>
      </w:pPr>
      <w:r w:rsidRPr="00450B41">
        <w:rPr>
          <w:rStyle w:val="afb"/>
          <w:rFonts w:ascii="Times New Roman" w:hAnsi="Times New Roman"/>
          <w:i/>
          <w:sz w:val="24"/>
          <w:szCs w:val="24"/>
        </w:rPr>
        <w:footnoteRef/>
      </w:r>
      <w:r w:rsidRPr="00450B41">
        <w:rPr>
          <w:rFonts w:ascii="Times New Roman" w:hAnsi="Times New Roman"/>
          <w:i/>
          <w:sz w:val="24"/>
          <w:szCs w:val="24"/>
          <w:lang w:val="ru-RU"/>
        </w:rPr>
        <w:t xml:space="preserve"> указывается: </w:t>
      </w:r>
      <w:proofErr w:type="gramStart"/>
      <w:r w:rsidRPr="00450B41">
        <w:rPr>
          <w:rFonts w:ascii="Times New Roman" w:hAnsi="Times New Roman"/>
          <w:i/>
          <w:sz w:val="24"/>
          <w:szCs w:val="24"/>
          <w:lang w:val="ru-RU"/>
        </w:rPr>
        <w:t xml:space="preserve">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 </w:t>
      </w:r>
      <w:proofErr w:type="gramEnd"/>
    </w:p>
  </w:footnote>
  <w:footnote w:id="3">
    <w:p w:rsidR="00971343" w:rsidRPr="00450B41" w:rsidRDefault="00971343" w:rsidP="0033592C">
      <w:pPr>
        <w:pStyle w:val="af0"/>
        <w:spacing w:before="0"/>
        <w:jc w:val="both"/>
        <w:rPr>
          <w:rFonts w:ascii="Times New Roman" w:hAnsi="Times New Roman"/>
          <w:i/>
          <w:sz w:val="24"/>
          <w:szCs w:val="24"/>
          <w:lang w:val="ru-RU"/>
        </w:rPr>
      </w:pPr>
      <w:r w:rsidRPr="00450B41">
        <w:rPr>
          <w:rStyle w:val="afb"/>
          <w:rFonts w:ascii="Times New Roman" w:hAnsi="Times New Roman"/>
          <w:i/>
          <w:sz w:val="24"/>
          <w:szCs w:val="24"/>
        </w:rPr>
        <w:footnoteRef/>
      </w:r>
      <w:r w:rsidRPr="00450B41">
        <w:rPr>
          <w:rFonts w:ascii="Times New Roman" w:hAnsi="Times New Roman"/>
          <w:i/>
          <w:sz w:val="24"/>
          <w:szCs w:val="24"/>
          <w:lang w:val="ru-RU"/>
        </w:rPr>
        <w:t xml:space="preserve">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footnote>
  <w:footnote w:id="4">
    <w:p w:rsidR="00971343" w:rsidRPr="00450B41" w:rsidRDefault="00971343" w:rsidP="0033592C">
      <w:pPr>
        <w:pStyle w:val="af0"/>
        <w:spacing w:before="0"/>
        <w:jc w:val="both"/>
        <w:rPr>
          <w:rFonts w:ascii="Times New Roman" w:hAnsi="Times New Roman"/>
          <w:i/>
          <w:sz w:val="24"/>
          <w:szCs w:val="24"/>
          <w:lang w:val="ru-RU"/>
        </w:rPr>
      </w:pPr>
      <w:r w:rsidRPr="00450B41">
        <w:rPr>
          <w:rStyle w:val="afb"/>
          <w:rFonts w:ascii="Times New Roman" w:hAnsi="Times New Roman"/>
          <w:i/>
          <w:sz w:val="24"/>
          <w:szCs w:val="24"/>
        </w:rPr>
        <w:footnoteRef/>
      </w:r>
      <w:r w:rsidRPr="00450B41">
        <w:rPr>
          <w:rFonts w:ascii="Times New Roman" w:hAnsi="Times New Roman"/>
          <w:i/>
          <w:sz w:val="24"/>
          <w:szCs w:val="24"/>
          <w:lang w:val="ru-RU"/>
        </w:rPr>
        <w:t xml:space="preserve"> указывается: </w:t>
      </w:r>
      <w:proofErr w:type="gramStart"/>
      <w:r w:rsidRPr="00450B41">
        <w:rPr>
          <w:rFonts w:ascii="Times New Roman" w:hAnsi="Times New Roman"/>
          <w:i/>
          <w:sz w:val="24"/>
          <w:szCs w:val="24"/>
          <w:lang w:val="ru-RU"/>
        </w:rPr>
        <w:t>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roofErr w:type="gramEnd"/>
    </w:p>
  </w:footnote>
  <w:footnote w:id="5">
    <w:p w:rsidR="00971343" w:rsidRPr="00450B41" w:rsidRDefault="00971343" w:rsidP="0033592C">
      <w:pPr>
        <w:pStyle w:val="af0"/>
        <w:spacing w:before="0"/>
        <w:jc w:val="both"/>
        <w:rPr>
          <w:rFonts w:ascii="Times New Roman" w:hAnsi="Times New Roman"/>
          <w:i/>
          <w:sz w:val="24"/>
          <w:szCs w:val="24"/>
          <w:lang w:val="ru-RU"/>
        </w:rPr>
      </w:pPr>
      <w:r w:rsidRPr="00450B41">
        <w:rPr>
          <w:rStyle w:val="afb"/>
          <w:rFonts w:ascii="Times New Roman" w:hAnsi="Times New Roman"/>
          <w:i/>
          <w:sz w:val="24"/>
          <w:szCs w:val="24"/>
        </w:rPr>
        <w:footnoteRef/>
      </w:r>
      <w:r w:rsidRPr="00450B41">
        <w:rPr>
          <w:rFonts w:ascii="Times New Roman" w:hAnsi="Times New Roman"/>
          <w:i/>
          <w:sz w:val="24"/>
          <w:szCs w:val="24"/>
          <w:lang w:val="ru-RU"/>
        </w:rPr>
        <w:t xml:space="preserve"> дается оценка результата исполнения плановых мероприятий в сравнении с ожидаемыми результатами (по состоянию доступности) – аналогично гр.17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22"/>
    <w:lvl w:ilvl="0">
      <w:start w:val="1"/>
      <w:numFmt w:val="decimal"/>
      <w:lvlText w:val="%1."/>
      <w:lvlJc w:val="left"/>
      <w:pPr>
        <w:tabs>
          <w:tab w:val="num" w:pos="0"/>
        </w:tabs>
        <w:ind w:left="1729" w:hanging="1020"/>
      </w:pPr>
    </w:lvl>
  </w:abstractNum>
  <w:abstractNum w:abstractNumId="1">
    <w:nsid w:val="01BE0F94"/>
    <w:multiLevelType w:val="hybridMultilevel"/>
    <w:tmpl w:val="AF480B3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A46C34"/>
    <w:multiLevelType w:val="multilevel"/>
    <w:tmpl w:val="0EB46E66"/>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3C26B37"/>
    <w:multiLevelType w:val="hybridMultilevel"/>
    <w:tmpl w:val="BC905A4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0B2093"/>
    <w:multiLevelType w:val="hybridMultilevel"/>
    <w:tmpl w:val="C9A8E21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F06FBB"/>
    <w:multiLevelType w:val="hybridMultilevel"/>
    <w:tmpl w:val="2EE42B9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A20333"/>
    <w:multiLevelType w:val="hybridMultilevel"/>
    <w:tmpl w:val="EFB0B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84E88"/>
    <w:multiLevelType w:val="hybridMultilevel"/>
    <w:tmpl w:val="176E263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4E3BB8"/>
    <w:multiLevelType w:val="hybridMultilevel"/>
    <w:tmpl w:val="8B34B71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A12B27"/>
    <w:multiLevelType w:val="hybridMultilevel"/>
    <w:tmpl w:val="02164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74335"/>
    <w:multiLevelType w:val="hybridMultilevel"/>
    <w:tmpl w:val="140A3F8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8932D8"/>
    <w:multiLevelType w:val="hybridMultilevel"/>
    <w:tmpl w:val="75DAB4C2"/>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A95304"/>
    <w:multiLevelType w:val="hybridMultilevel"/>
    <w:tmpl w:val="00BEF9B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D51BB5"/>
    <w:multiLevelType w:val="hybridMultilevel"/>
    <w:tmpl w:val="44E09B6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FD0C85"/>
    <w:multiLevelType w:val="hybridMultilevel"/>
    <w:tmpl w:val="DCCAB912"/>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023BCF"/>
    <w:multiLevelType w:val="hybridMultilevel"/>
    <w:tmpl w:val="8F0E81E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8536B0"/>
    <w:multiLevelType w:val="hybridMultilevel"/>
    <w:tmpl w:val="88B05C9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3C4C16"/>
    <w:multiLevelType w:val="hybridMultilevel"/>
    <w:tmpl w:val="6472C30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2B27F2"/>
    <w:multiLevelType w:val="hybridMultilevel"/>
    <w:tmpl w:val="68340C6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3A0E95"/>
    <w:multiLevelType w:val="hybridMultilevel"/>
    <w:tmpl w:val="193C913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4114DB"/>
    <w:multiLevelType w:val="hybridMultilevel"/>
    <w:tmpl w:val="940619F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A17B19"/>
    <w:multiLevelType w:val="hybridMultilevel"/>
    <w:tmpl w:val="836A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B554AB"/>
    <w:multiLevelType w:val="hybridMultilevel"/>
    <w:tmpl w:val="6D34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F97C4B"/>
    <w:multiLevelType w:val="hybridMultilevel"/>
    <w:tmpl w:val="6FF2F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2D440A"/>
    <w:multiLevelType w:val="hybridMultilevel"/>
    <w:tmpl w:val="0E566E12"/>
    <w:lvl w:ilvl="0" w:tplc="A650D014">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D7020C8"/>
    <w:multiLevelType w:val="hybridMultilevel"/>
    <w:tmpl w:val="83D2936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C000B"/>
    <w:multiLevelType w:val="hybridMultilevel"/>
    <w:tmpl w:val="7F30D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2337F1"/>
    <w:multiLevelType w:val="hybridMultilevel"/>
    <w:tmpl w:val="D1147BEA"/>
    <w:lvl w:ilvl="0" w:tplc="268AEBC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BC1255"/>
    <w:multiLevelType w:val="hybridMultilevel"/>
    <w:tmpl w:val="E408C3D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52149B7"/>
    <w:multiLevelType w:val="hybridMultilevel"/>
    <w:tmpl w:val="50B6B772"/>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5872159"/>
    <w:multiLevelType w:val="hybridMultilevel"/>
    <w:tmpl w:val="3BFEF4D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81240A"/>
    <w:multiLevelType w:val="hybridMultilevel"/>
    <w:tmpl w:val="859AFEC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D0632AC"/>
    <w:multiLevelType w:val="multilevel"/>
    <w:tmpl w:val="4128F8BC"/>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4EF00661"/>
    <w:multiLevelType w:val="hybridMultilevel"/>
    <w:tmpl w:val="D97C0B0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3E4F3B"/>
    <w:multiLevelType w:val="hybridMultilevel"/>
    <w:tmpl w:val="AD4A9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B27A2F"/>
    <w:multiLevelType w:val="multilevel"/>
    <w:tmpl w:val="5F128C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873098E"/>
    <w:multiLevelType w:val="hybridMultilevel"/>
    <w:tmpl w:val="F75044F4"/>
    <w:lvl w:ilvl="0" w:tplc="AA88AC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92D5FED"/>
    <w:multiLevelType w:val="hybridMultilevel"/>
    <w:tmpl w:val="818C6B32"/>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BDD785C"/>
    <w:multiLevelType w:val="hybridMultilevel"/>
    <w:tmpl w:val="CEDEA2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C22DE4"/>
    <w:multiLevelType w:val="hybridMultilevel"/>
    <w:tmpl w:val="F40E5C54"/>
    <w:lvl w:ilvl="0" w:tplc="2FC6233A">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5F5F7A83"/>
    <w:multiLevelType w:val="hybridMultilevel"/>
    <w:tmpl w:val="A762C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34D9E"/>
    <w:multiLevelType w:val="hybridMultilevel"/>
    <w:tmpl w:val="D284CE2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F37EF1"/>
    <w:multiLevelType w:val="hybridMultilevel"/>
    <w:tmpl w:val="8628463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6A217E6"/>
    <w:multiLevelType w:val="hybridMultilevel"/>
    <w:tmpl w:val="2E9A4E5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AC4F33"/>
    <w:multiLevelType w:val="hybridMultilevel"/>
    <w:tmpl w:val="29AE689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C4600E"/>
    <w:multiLevelType w:val="hybridMultilevel"/>
    <w:tmpl w:val="71B0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427C2A"/>
    <w:multiLevelType w:val="hybridMultilevel"/>
    <w:tmpl w:val="313AC328"/>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14"/>
  </w:num>
  <w:num w:numId="3">
    <w:abstractNumId w:val="44"/>
  </w:num>
  <w:num w:numId="4">
    <w:abstractNumId w:val="31"/>
  </w:num>
  <w:num w:numId="5">
    <w:abstractNumId w:val="27"/>
  </w:num>
  <w:num w:numId="6">
    <w:abstractNumId w:val="1"/>
  </w:num>
  <w:num w:numId="7">
    <w:abstractNumId w:val="18"/>
  </w:num>
  <w:num w:numId="8">
    <w:abstractNumId w:val="7"/>
  </w:num>
  <w:num w:numId="9">
    <w:abstractNumId w:val="37"/>
  </w:num>
  <w:num w:numId="10">
    <w:abstractNumId w:val="42"/>
  </w:num>
  <w:num w:numId="11">
    <w:abstractNumId w:val="20"/>
  </w:num>
  <w:num w:numId="12">
    <w:abstractNumId w:val="11"/>
  </w:num>
  <w:num w:numId="13">
    <w:abstractNumId w:val="4"/>
  </w:num>
  <w:num w:numId="14">
    <w:abstractNumId w:val="29"/>
  </w:num>
  <w:num w:numId="15">
    <w:abstractNumId w:val="33"/>
  </w:num>
  <w:num w:numId="16">
    <w:abstractNumId w:val="30"/>
  </w:num>
  <w:num w:numId="17">
    <w:abstractNumId w:val="35"/>
  </w:num>
  <w:num w:numId="18">
    <w:abstractNumId w:val="16"/>
  </w:num>
  <w:num w:numId="19">
    <w:abstractNumId w:val="13"/>
  </w:num>
  <w:num w:numId="20">
    <w:abstractNumId w:val="28"/>
  </w:num>
  <w:num w:numId="21">
    <w:abstractNumId w:val="12"/>
  </w:num>
  <w:num w:numId="22">
    <w:abstractNumId w:val="10"/>
  </w:num>
  <w:num w:numId="23">
    <w:abstractNumId w:val="8"/>
  </w:num>
  <w:num w:numId="24">
    <w:abstractNumId w:val="5"/>
  </w:num>
  <w:num w:numId="25">
    <w:abstractNumId w:val="3"/>
  </w:num>
  <w:num w:numId="26">
    <w:abstractNumId w:val="43"/>
  </w:num>
  <w:num w:numId="27">
    <w:abstractNumId w:val="19"/>
  </w:num>
  <w:num w:numId="28">
    <w:abstractNumId w:val="46"/>
  </w:num>
  <w:num w:numId="29">
    <w:abstractNumId w:val="15"/>
  </w:num>
  <w:num w:numId="30">
    <w:abstractNumId w:val="25"/>
  </w:num>
  <w:num w:numId="31">
    <w:abstractNumId w:val="24"/>
  </w:num>
  <w:num w:numId="32">
    <w:abstractNumId w:val="39"/>
  </w:num>
  <w:num w:numId="33">
    <w:abstractNumId w:val="17"/>
  </w:num>
  <w:num w:numId="34">
    <w:abstractNumId w:val="9"/>
  </w:num>
  <w:num w:numId="35">
    <w:abstractNumId w:val="36"/>
  </w:num>
  <w:num w:numId="36">
    <w:abstractNumId w:val="22"/>
  </w:num>
  <w:num w:numId="37">
    <w:abstractNumId w:val="6"/>
  </w:num>
  <w:num w:numId="38">
    <w:abstractNumId w:val="2"/>
  </w:num>
  <w:num w:numId="39">
    <w:abstractNumId w:val="32"/>
  </w:num>
  <w:num w:numId="40">
    <w:abstractNumId w:val="23"/>
  </w:num>
  <w:num w:numId="41">
    <w:abstractNumId w:val="21"/>
  </w:num>
  <w:num w:numId="42">
    <w:abstractNumId w:val="45"/>
  </w:num>
  <w:num w:numId="43">
    <w:abstractNumId w:val="34"/>
  </w:num>
  <w:num w:numId="44">
    <w:abstractNumId w:val="26"/>
  </w:num>
  <w:num w:numId="45">
    <w:abstractNumId w:val="40"/>
  </w:num>
  <w:num w:numId="46">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00C9"/>
    <w:rsid w:val="00014184"/>
    <w:rsid w:val="0001615E"/>
    <w:rsid w:val="00050860"/>
    <w:rsid w:val="00054DE6"/>
    <w:rsid w:val="000834CE"/>
    <w:rsid w:val="000A3A0D"/>
    <w:rsid w:val="000A7DB0"/>
    <w:rsid w:val="000C538A"/>
    <w:rsid w:val="000C75B3"/>
    <w:rsid w:val="000E33D4"/>
    <w:rsid w:val="000E430A"/>
    <w:rsid w:val="0010164A"/>
    <w:rsid w:val="00106617"/>
    <w:rsid w:val="001310A4"/>
    <w:rsid w:val="00143CD0"/>
    <w:rsid w:val="0015190C"/>
    <w:rsid w:val="00156274"/>
    <w:rsid w:val="00171918"/>
    <w:rsid w:val="00176CC9"/>
    <w:rsid w:val="00191642"/>
    <w:rsid w:val="001A13B0"/>
    <w:rsid w:val="001A7C35"/>
    <w:rsid w:val="001C7C30"/>
    <w:rsid w:val="001E68E4"/>
    <w:rsid w:val="002355B2"/>
    <w:rsid w:val="00237DB5"/>
    <w:rsid w:val="0026209E"/>
    <w:rsid w:val="0027532A"/>
    <w:rsid w:val="00281603"/>
    <w:rsid w:val="00294321"/>
    <w:rsid w:val="002C3F62"/>
    <w:rsid w:val="002C5062"/>
    <w:rsid w:val="002D7862"/>
    <w:rsid w:val="002E4653"/>
    <w:rsid w:val="002E481D"/>
    <w:rsid w:val="002F4FD3"/>
    <w:rsid w:val="00330385"/>
    <w:rsid w:val="00332810"/>
    <w:rsid w:val="0033592C"/>
    <w:rsid w:val="00354018"/>
    <w:rsid w:val="00356A81"/>
    <w:rsid w:val="00361B8A"/>
    <w:rsid w:val="003808F5"/>
    <w:rsid w:val="00393954"/>
    <w:rsid w:val="003C6002"/>
    <w:rsid w:val="003D4EBD"/>
    <w:rsid w:val="00413914"/>
    <w:rsid w:val="00432824"/>
    <w:rsid w:val="0043671F"/>
    <w:rsid w:val="00441989"/>
    <w:rsid w:val="004428E0"/>
    <w:rsid w:val="00447FBD"/>
    <w:rsid w:val="00450B41"/>
    <w:rsid w:val="004619DF"/>
    <w:rsid w:val="00482969"/>
    <w:rsid w:val="00485BA7"/>
    <w:rsid w:val="0049199D"/>
    <w:rsid w:val="004B14C7"/>
    <w:rsid w:val="004D7090"/>
    <w:rsid w:val="004F0F8B"/>
    <w:rsid w:val="004F16A7"/>
    <w:rsid w:val="00506E4E"/>
    <w:rsid w:val="00511EAB"/>
    <w:rsid w:val="00525A19"/>
    <w:rsid w:val="00531929"/>
    <w:rsid w:val="005412C0"/>
    <w:rsid w:val="005471D8"/>
    <w:rsid w:val="00555AE1"/>
    <w:rsid w:val="00560D14"/>
    <w:rsid w:val="00562B3C"/>
    <w:rsid w:val="00566A5B"/>
    <w:rsid w:val="00567999"/>
    <w:rsid w:val="005702CA"/>
    <w:rsid w:val="005822B1"/>
    <w:rsid w:val="005C3C43"/>
    <w:rsid w:val="005C6B4D"/>
    <w:rsid w:val="005F247F"/>
    <w:rsid w:val="00611B53"/>
    <w:rsid w:val="0062438D"/>
    <w:rsid w:val="00631E0E"/>
    <w:rsid w:val="006322AE"/>
    <w:rsid w:val="00635D92"/>
    <w:rsid w:val="00646F5C"/>
    <w:rsid w:val="00677B76"/>
    <w:rsid w:val="007208A4"/>
    <w:rsid w:val="0074435D"/>
    <w:rsid w:val="00752CB4"/>
    <w:rsid w:val="00755597"/>
    <w:rsid w:val="00773D3D"/>
    <w:rsid w:val="0078312B"/>
    <w:rsid w:val="00787A17"/>
    <w:rsid w:val="00796CA8"/>
    <w:rsid w:val="007A5119"/>
    <w:rsid w:val="007A7E80"/>
    <w:rsid w:val="007B2784"/>
    <w:rsid w:val="007C2302"/>
    <w:rsid w:val="007C2D99"/>
    <w:rsid w:val="007E0CCA"/>
    <w:rsid w:val="007F18B0"/>
    <w:rsid w:val="007F3831"/>
    <w:rsid w:val="00827AE7"/>
    <w:rsid w:val="0086022A"/>
    <w:rsid w:val="00860D6F"/>
    <w:rsid w:val="008715EA"/>
    <w:rsid w:val="00871E29"/>
    <w:rsid w:val="0088778E"/>
    <w:rsid w:val="008903AE"/>
    <w:rsid w:val="008B5524"/>
    <w:rsid w:val="008E20E3"/>
    <w:rsid w:val="008F2830"/>
    <w:rsid w:val="008F6102"/>
    <w:rsid w:val="00912472"/>
    <w:rsid w:val="0092154C"/>
    <w:rsid w:val="00922586"/>
    <w:rsid w:val="00927EAF"/>
    <w:rsid w:val="009433FB"/>
    <w:rsid w:val="00947DB8"/>
    <w:rsid w:val="00956C74"/>
    <w:rsid w:val="00971343"/>
    <w:rsid w:val="00975962"/>
    <w:rsid w:val="009A7EE1"/>
    <w:rsid w:val="009B0633"/>
    <w:rsid w:val="009B20A6"/>
    <w:rsid w:val="009B58B0"/>
    <w:rsid w:val="009C78C3"/>
    <w:rsid w:val="009D2C53"/>
    <w:rsid w:val="009E5EC6"/>
    <w:rsid w:val="009E77B0"/>
    <w:rsid w:val="009F07C3"/>
    <w:rsid w:val="009F41E7"/>
    <w:rsid w:val="00A34460"/>
    <w:rsid w:val="00A527A1"/>
    <w:rsid w:val="00A55E92"/>
    <w:rsid w:val="00A66D4E"/>
    <w:rsid w:val="00A801A2"/>
    <w:rsid w:val="00AA0D47"/>
    <w:rsid w:val="00AB4B07"/>
    <w:rsid w:val="00AC7781"/>
    <w:rsid w:val="00AE02B2"/>
    <w:rsid w:val="00AE3810"/>
    <w:rsid w:val="00AF00C9"/>
    <w:rsid w:val="00B00B95"/>
    <w:rsid w:val="00B03581"/>
    <w:rsid w:val="00B12BF9"/>
    <w:rsid w:val="00B17596"/>
    <w:rsid w:val="00B23E34"/>
    <w:rsid w:val="00B35646"/>
    <w:rsid w:val="00B42E65"/>
    <w:rsid w:val="00B648F0"/>
    <w:rsid w:val="00B87B1D"/>
    <w:rsid w:val="00C01E5E"/>
    <w:rsid w:val="00C36557"/>
    <w:rsid w:val="00C50C30"/>
    <w:rsid w:val="00C632A5"/>
    <w:rsid w:val="00C63393"/>
    <w:rsid w:val="00C67A68"/>
    <w:rsid w:val="00C75A94"/>
    <w:rsid w:val="00C76740"/>
    <w:rsid w:val="00C8269B"/>
    <w:rsid w:val="00C85089"/>
    <w:rsid w:val="00C90922"/>
    <w:rsid w:val="00CE764A"/>
    <w:rsid w:val="00CF1857"/>
    <w:rsid w:val="00D05442"/>
    <w:rsid w:val="00D243B5"/>
    <w:rsid w:val="00D25FE5"/>
    <w:rsid w:val="00D30ADD"/>
    <w:rsid w:val="00D346E5"/>
    <w:rsid w:val="00D73A19"/>
    <w:rsid w:val="00D76A22"/>
    <w:rsid w:val="00D85FEB"/>
    <w:rsid w:val="00DA3D86"/>
    <w:rsid w:val="00DD7EE1"/>
    <w:rsid w:val="00DE221A"/>
    <w:rsid w:val="00DE42F2"/>
    <w:rsid w:val="00DF34EF"/>
    <w:rsid w:val="00DF75DA"/>
    <w:rsid w:val="00E124CB"/>
    <w:rsid w:val="00E12659"/>
    <w:rsid w:val="00E16F42"/>
    <w:rsid w:val="00E2424F"/>
    <w:rsid w:val="00E245D3"/>
    <w:rsid w:val="00E25BE1"/>
    <w:rsid w:val="00E3573F"/>
    <w:rsid w:val="00E35BCE"/>
    <w:rsid w:val="00E45649"/>
    <w:rsid w:val="00E46D5D"/>
    <w:rsid w:val="00E51EAD"/>
    <w:rsid w:val="00E63A0A"/>
    <w:rsid w:val="00E65E1A"/>
    <w:rsid w:val="00E66DE3"/>
    <w:rsid w:val="00ED181B"/>
    <w:rsid w:val="00ED260E"/>
    <w:rsid w:val="00EE7D1B"/>
    <w:rsid w:val="00EF1B0B"/>
    <w:rsid w:val="00EF5250"/>
    <w:rsid w:val="00F17F7D"/>
    <w:rsid w:val="00F306D2"/>
    <w:rsid w:val="00F3114C"/>
    <w:rsid w:val="00F508B6"/>
    <w:rsid w:val="00F74BC7"/>
    <w:rsid w:val="00F943ED"/>
    <w:rsid w:val="00FA5B9D"/>
    <w:rsid w:val="00FB3917"/>
    <w:rsid w:val="00FC1B1D"/>
    <w:rsid w:val="00FC6F59"/>
    <w:rsid w:val="00FD3555"/>
    <w:rsid w:val="00FF2438"/>
    <w:rsid w:val="00FF5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6" type="connector" idref="#_x0000_s1041">
          <o:proxy start="" idref="#_x0000_s1033" connectloc="5"/>
          <o:proxy end="" idref="#_x0000_s1032" connectloc="1"/>
        </o:r>
        <o:r id="V:Rule17" type="connector" idref="#_x0000_s1036"/>
        <o:r id="V:Rule18" type="connector" idref="#_x0000_s1042"/>
        <o:r id="V:Rule19" type="connector" idref="#_x0000_s1037"/>
        <o:r id="V:Rule20" type="connector" idref="#_x0000_s1035"/>
        <o:r id="V:Rule21" type="connector" idref="#_x0000_s1029"/>
        <o:r id="V:Rule22" type="connector" idref="#_x0000_s1034"/>
        <o:r id="V:Rule23" type="connector" idref="#_x0000_s1046"/>
        <o:r id="V:Rule24" type="connector" idref="#_x0000_s1038">
          <o:proxy end="" idref="#_x0000_s1032" connectloc="3"/>
        </o:r>
        <o:r id="V:Rule25" type="connector" idref="#_x0000_s1040"/>
        <o:r id="V:Rule26" type="connector" idref="#_x0000_s1049"/>
        <o:r id="V:Rule27" type="connector" idref="#_x0000_s1050">
          <o:proxy end="" idref="#_x0000_s1048" connectloc="7"/>
        </o:r>
        <o:r id="V:Rule28" type="connector" idref="#_x0000_s1028">
          <o:proxy start="" idref="#_x0000_s1047" connectloc="1"/>
          <o:proxy end="" idref="#_x0000_s1047" connectloc="3"/>
        </o:r>
        <o:r id="V:Rule29" type="connector" idref="#_x0000_s1039">
          <o:proxy start="" idref="#_x0000_s1033" connectloc="7"/>
          <o:proxy end="" idref="#_x0000_s1031" connectloc="1"/>
        </o:r>
        <o:r id="V:Rule3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90"/>
    <w:pPr>
      <w:spacing w:after="200" w:line="276" w:lineRule="auto"/>
    </w:pPr>
    <w:rPr>
      <w:sz w:val="22"/>
      <w:szCs w:val="22"/>
    </w:rPr>
  </w:style>
  <w:style w:type="paragraph" w:styleId="1">
    <w:name w:val="heading 1"/>
    <w:basedOn w:val="a"/>
    <w:next w:val="a"/>
    <w:link w:val="10"/>
    <w:uiPriority w:val="99"/>
    <w:qFormat/>
    <w:rsid w:val="00AB4B0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AB4B07"/>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AB4B07"/>
    <w:pPr>
      <w:keepNext/>
      <w:spacing w:before="240" w:after="60" w:line="240" w:lineRule="auto"/>
      <w:outlineLvl w:val="2"/>
    </w:pPr>
    <w:rPr>
      <w:rFonts w:ascii="Arial" w:hAnsi="Arial"/>
      <w:sz w:val="24"/>
      <w:szCs w:val="20"/>
      <w:lang w:val="en-GB"/>
    </w:rPr>
  </w:style>
  <w:style w:type="paragraph" w:styleId="4">
    <w:name w:val="heading 4"/>
    <w:basedOn w:val="a"/>
    <w:next w:val="a"/>
    <w:link w:val="40"/>
    <w:uiPriority w:val="9"/>
    <w:qFormat/>
    <w:rsid w:val="00AB4B07"/>
    <w:pPr>
      <w:keepNext/>
      <w:spacing w:before="240" w:after="60" w:line="240" w:lineRule="auto"/>
      <w:outlineLvl w:val="3"/>
    </w:pPr>
    <w:rPr>
      <w:rFonts w:ascii="MinioMM_367 RG 585 NO 11 OP" w:hAnsi="MinioMM_367 RG 585 NO 11 OP"/>
      <w:b/>
      <w:sz w:val="24"/>
      <w:szCs w:val="20"/>
      <w:lang w:val="en-GB"/>
    </w:rPr>
  </w:style>
  <w:style w:type="paragraph" w:styleId="5">
    <w:name w:val="heading 5"/>
    <w:basedOn w:val="a"/>
    <w:next w:val="a"/>
    <w:link w:val="50"/>
    <w:qFormat/>
    <w:rsid w:val="00AB4B07"/>
    <w:pPr>
      <w:spacing w:before="240" w:after="60" w:line="240" w:lineRule="auto"/>
      <w:outlineLvl w:val="4"/>
    </w:pPr>
    <w:rPr>
      <w:rFonts w:ascii="MinioMM_367 RG 585 NO 11 OP" w:hAnsi="MinioMM_367 RG 585 NO 11 OP"/>
      <w:sz w:val="20"/>
      <w:szCs w:val="20"/>
      <w:lang w:val="en-GB"/>
    </w:rPr>
  </w:style>
  <w:style w:type="paragraph" w:styleId="6">
    <w:name w:val="heading 6"/>
    <w:basedOn w:val="a"/>
    <w:next w:val="a"/>
    <w:link w:val="60"/>
    <w:qFormat/>
    <w:rsid w:val="00AB4B07"/>
    <w:pPr>
      <w:spacing w:before="240" w:after="60" w:line="240" w:lineRule="auto"/>
      <w:outlineLvl w:val="5"/>
    </w:pPr>
    <w:rPr>
      <w:rFonts w:ascii="MinioMM_367 RG 585 NO 11 OP" w:hAnsi="MinioMM_367 RG 585 NO 11 OP"/>
      <w:i/>
      <w:sz w:val="20"/>
      <w:szCs w:val="20"/>
      <w:lang w:val="en-GB"/>
    </w:rPr>
  </w:style>
  <w:style w:type="paragraph" w:styleId="7">
    <w:name w:val="heading 7"/>
    <w:basedOn w:val="a"/>
    <w:next w:val="a"/>
    <w:link w:val="70"/>
    <w:qFormat/>
    <w:rsid w:val="00AB4B07"/>
    <w:pPr>
      <w:keepNext/>
      <w:spacing w:after="0" w:line="240" w:lineRule="auto"/>
      <w:jc w:val="right"/>
      <w:outlineLvl w:val="6"/>
    </w:pPr>
    <w:rPr>
      <w:rFonts w:ascii="Times New Roman" w:hAnsi="Times New Roman"/>
      <w:i/>
      <w:color w:val="000000"/>
      <w:sz w:val="20"/>
      <w:szCs w:val="20"/>
    </w:rPr>
  </w:style>
  <w:style w:type="paragraph" w:styleId="8">
    <w:name w:val="heading 8"/>
    <w:basedOn w:val="a"/>
    <w:next w:val="a"/>
    <w:link w:val="80"/>
    <w:qFormat/>
    <w:rsid w:val="00AB4B07"/>
    <w:pPr>
      <w:spacing w:before="240" w:after="60" w:line="240" w:lineRule="auto"/>
      <w:outlineLvl w:val="7"/>
    </w:pPr>
    <w:rPr>
      <w:rFonts w:ascii="MinioMM_367 RG 585 NO 11 OP" w:hAnsi="MinioMM_367 RG 585 NO 11 OP"/>
      <w:i/>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76A22"/>
    <w:pPr>
      <w:widowControl w:val="0"/>
      <w:autoSpaceDE w:val="0"/>
      <w:autoSpaceDN w:val="0"/>
      <w:adjustRightInd w:val="0"/>
    </w:pPr>
    <w:rPr>
      <w:rFonts w:cs="Calibri"/>
      <w:sz w:val="22"/>
      <w:szCs w:val="22"/>
    </w:rPr>
  </w:style>
  <w:style w:type="character" w:customStyle="1" w:styleId="10">
    <w:name w:val="Заголовок 1 Знак"/>
    <w:link w:val="1"/>
    <w:uiPriority w:val="99"/>
    <w:rsid w:val="00AB4B07"/>
    <w:rPr>
      <w:rFonts w:ascii="Cambria" w:eastAsia="Times New Roman" w:hAnsi="Cambria" w:cs="Times New Roman"/>
      <w:b/>
      <w:bCs/>
      <w:color w:val="365F91"/>
      <w:sz w:val="28"/>
      <w:szCs w:val="28"/>
    </w:rPr>
  </w:style>
  <w:style w:type="character" w:customStyle="1" w:styleId="20">
    <w:name w:val="Заголовок 2 Знак"/>
    <w:link w:val="2"/>
    <w:uiPriority w:val="9"/>
    <w:rsid w:val="00AB4B07"/>
    <w:rPr>
      <w:rFonts w:ascii="Cambria" w:eastAsia="Times New Roman" w:hAnsi="Cambria" w:cs="Times New Roman"/>
      <w:b/>
      <w:bCs/>
      <w:color w:val="4F81BD"/>
      <w:sz w:val="26"/>
      <w:szCs w:val="26"/>
    </w:rPr>
  </w:style>
  <w:style w:type="character" w:customStyle="1" w:styleId="30">
    <w:name w:val="Заголовок 3 Знак"/>
    <w:link w:val="3"/>
    <w:rsid w:val="00AB4B07"/>
    <w:rPr>
      <w:rFonts w:ascii="Arial" w:eastAsia="Times New Roman" w:hAnsi="Arial" w:cs="Times New Roman"/>
      <w:sz w:val="24"/>
      <w:szCs w:val="20"/>
      <w:lang w:val="en-GB"/>
    </w:rPr>
  </w:style>
  <w:style w:type="character" w:customStyle="1" w:styleId="40">
    <w:name w:val="Заголовок 4 Знак"/>
    <w:link w:val="4"/>
    <w:uiPriority w:val="9"/>
    <w:rsid w:val="00AB4B07"/>
    <w:rPr>
      <w:rFonts w:ascii="MinioMM_367 RG 585 NO 11 OP" w:eastAsia="Times New Roman" w:hAnsi="MinioMM_367 RG 585 NO 11 OP" w:cs="Times New Roman"/>
      <w:b/>
      <w:sz w:val="24"/>
      <w:szCs w:val="20"/>
      <w:lang w:val="en-GB"/>
    </w:rPr>
  </w:style>
  <w:style w:type="character" w:customStyle="1" w:styleId="50">
    <w:name w:val="Заголовок 5 Знак"/>
    <w:link w:val="5"/>
    <w:rsid w:val="00AB4B07"/>
    <w:rPr>
      <w:rFonts w:ascii="MinioMM_367 RG 585 NO 11 OP" w:eastAsia="Times New Roman" w:hAnsi="MinioMM_367 RG 585 NO 11 OP" w:cs="Times New Roman"/>
      <w:sz w:val="20"/>
      <w:szCs w:val="20"/>
      <w:lang w:val="en-GB"/>
    </w:rPr>
  </w:style>
  <w:style w:type="character" w:customStyle="1" w:styleId="60">
    <w:name w:val="Заголовок 6 Знак"/>
    <w:link w:val="6"/>
    <w:rsid w:val="00AB4B07"/>
    <w:rPr>
      <w:rFonts w:ascii="MinioMM_367 RG 585 NO 11 OP" w:eastAsia="Times New Roman" w:hAnsi="MinioMM_367 RG 585 NO 11 OP" w:cs="Times New Roman"/>
      <w:i/>
      <w:sz w:val="20"/>
      <w:szCs w:val="20"/>
      <w:lang w:val="en-GB"/>
    </w:rPr>
  </w:style>
  <w:style w:type="character" w:customStyle="1" w:styleId="70">
    <w:name w:val="Заголовок 7 Знак"/>
    <w:link w:val="7"/>
    <w:rsid w:val="00AB4B07"/>
    <w:rPr>
      <w:rFonts w:ascii="Times New Roman" w:eastAsia="Times New Roman" w:hAnsi="Times New Roman" w:cs="Times New Roman"/>
      <w:i/>
      <w:color w:val="000000"/>
      <w:sz w:val="20"/>
      <w:szCs w:val="20"/>
    </w:rPr>
  </w:style>
  <w:style w:type="character" w:customStyle="1" w:styleId="80">
    <w:name w:val="Заголовок 8 Знак"/>
    <w:link w:val="8"/>
    <w:rsid w:val="00AB4B07"/>
    <w:rPr>
      <w:rFonts w:ascii="MinioMM_367 RG 585 NO 11 OP" w:eastAsia="Times New Roman" w:hAnsi="MinioMM_367 RG 585 NO 11 OP" w:cs="Times New Roman"/>
      <w:i/>
      <w:sz w:val="24"/>
      <w:szCs w:val="20"/>
      <w:lang w:val="en-GB"/>
    </w:rPr>
  </w:style>
  <w:style w:type="paragraph" w:styleId="a3">
    <w:name w:val="List Paragraph"/>
    <w:basedOn w:val="a"/>
    <w:qFormat/>
    <w:rsid w:val="00AB4B07"/>
    <w:pPr>
      <w:suppressAutoHyphens/>
      <w:ind w:left="720"/>
    </w:pPr>
    <w:rPr>
      <w:rFonts w:eastAsia="Calibri" w:cs="Calibri"/>
      <w:lang w:eastAsia="ar-SA"/>
    </w:rPr>
  </w:style>
  <w:style w:type="paragraph" w:customStyle="1" w:styleId="Standard">
    <w:name w:val="Standard"/>
    <w:rsid w:val="00AB4B07"/>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Heading">
    <w:name w:val="Heading"/>
    <w:rsid w:val="00AB4B07"/>
    <w:pPr>
      <w:widowControl w:val="0"/>
      <w:autoSpaceDE w:val="0"/>
      <w:autoSpaceDN w:val="0"/>
      <w:adjustRightInd w:val="0"/>
    </w:pPr>
    <w:rPr>
      <w:rFonts w:ascii="Arial" w:hAnsi="Arial" w:cs="Arial"/>
      <w:b/>
      <w:bCs/>
      <w:sz w:val="22"/>
      <w:szCs w:val="22"/>
    </w:rPr>
  </w:style>
  <w:style w:type="paragraph" w:styleId="a4">
    <w:name w:val="header"/>
    <w:basedOn w:val="a"/>
    <w:link w:val="a5"/>
    <w:uiPriority w:val="99"/>
    <w:unhideWhenUsed/>
    <w:rsid w:val="00AB4B07"/>
    <w:pPr>
      <w:tabs>
        <w:tab w:val="center" w:pos="4677"/>
        <w:tab w:val="right" w:pos="9355"/>
      </w:tabs>
      <w:spacing w:after="0" w:line="240" w:lineRule="auto"/>
      <w:ind w:firstLine="851"/>
      <w:jc w:val="both"/>
    </w:pPr>
    <w:rPr>
      <w:rFonts w:ascii="Times New Roman" w:eastAsia="Calibri" w:hAnsi="Times New Roman"/>
      <w:sz w:val="26"/>
      <w:szCs w:val="26"/>
    </w:rPr>
  </w:style>
  <w:style w:type="character" w:customStyle="1" w:styleId="a5">
    <w:name w:val="Верхний колонтитул Знак"/>
    <w:link w:val="a4"/>
    <w:uiPriority w:val="99"/>
    <w:rsid w:val="00AB4B07"/>
    <w:rPr>
      <w:rFonts w:ascii="Times New Roman" w:eastAsia="Calibri" w:hAnsi="Times New Roman" w:cs="Times New Roman"/>
      <w:sz w:val="26"/>
      <w:szCs w:val="26"/>
    </w:rPr>
  </w:style>
  <w:style w:type="paragraph" w:styleId="a6">
    <w:name w:val="footer"/>
    <w:basedOn w:val="a"/>
    <w:link w:val="a7"/>
    <w:uiPriority w:val="99"/>
    <w:unhideWhenUsed/>
    <w:rsid w:val="00AB4B07"/>
    <w:pPr>
      <w:tabs>
        <w:tab w:val="center" w:pos="4677"/>
        <w:tab w:val="right" w:pos="9355"/>
      </w:tabs>
      <w:spacing w:after="0" w:line="240" w:lineRule="auto"/>
      <w:ind w:firstLine="851"/>
      <w:jc w:val="both"/>
    </w:pPr>
    <w:rPr>
      <w:rFonts w:ascii="Times New Roman" w:eastAsia="Calibri" w:hAnsi="Times New Roman"/>
      <w:sz w:val="26"/>
      <w:szCs w:val="26"/>
    </w:rPr>
  </w:style>
  <w:style w:type="character" w:customStyle="1" w:styleId="a7">
    <w:name w:val="Нижний колонтитул Знак"/>
    <w:link w:val="a6"/>
    <w:uiPriority w:val="99"/>
    <w:rsid w:val="00AB4B07"/>
    <w:rPr>
      <w:rFonts w:ascii="Times New Roman" w:eastAsia="Calibri" w:hAnsi="Times New Roman" w:cs="Times New Roman"/>
      <w:sz w:val="26"/>
      <w:szCs w:val="26"/>
    </w:rPr>
  </w:style>
  <w:style w:type="paragraph" w:customStyle="1" w:styleId="ConsPlusNormal">
    <w:name w:val="ConsPlusNormal"/>
    <w:rsid w:val="00AB4B07"/>
    <w:pPr>
      <w:widowControl w:val="0"/>
      <w:autoSpaceDE w:val="0"/>
      <w:autoSpaceDN w:val="0"/>
      <w:adjustRightInd w:val="0"/>
      <w:ind w:firstLine="720"/>
    </w:pPr>
    <w:rPr>
      <w:rFonts w:ascii="Arial" w:hAnsi="Arial" w:cs="Arial"/>
    </w:rPr>
  </w:style>
  <w:style w:type="character" w:styleId="HTML">
    <w:name w:val="HTML Cite"/>
    <w:uiPriority w:val="99"/>
    <w:unhideWhenUsed/>
    <w:rsid w:val="00AB4B07"/>
    <w:rPr>
      <w:i/>
      <w:iCs/>
    </w:rPr>
  </w:style>
  <w:style w:type="character" w:styleId="a8">
    <w:name w:val="Hyperlink"/>
    <w:uiPriority w:val="99"/>
    <w:rsid w:val="00AB4B07"/>
    <w:rPr>
      <w:color w:val="0000FF"/>
      <w:u w:val="single"/>
    </w:rPr>
  </w:style>
  <w:style w:type="paragraph" w:styleId="a9">
    <w:name w:val="No Spacing"/>
    <w:link w:val="aa"/>
    <w:qFormat/>
    <w:rsid w:val="00AB4B07"/>
    <w:rPr>
      <w:rFonts w:ascii="Times New Roman" w:hAnsi="Times New Roman"/>
      <w:sz w:val="24"/>
      <w:szCs w:val="24"/>
    </w:rPr>
  </w:style>
  <w:style w:type="character" w:customStyle="1" w:styleId="aa">
    <w:name w:val="Без интервала Знак"/>
    <w:link w:val="a9"/>
    <w:rsid w:val="00AB4B07"/>
    <w:rPr>
      <w:rFonts w:ascii="Times New Roman" w:hAnsi="Times New Roman"/>
      <w:sz w:val="24"/>
      <w:szCs w:val="24"/>
      <w:lang w:bidi="ar-SA"/>
    </w:rPr>
  </w:style>
  <w:style w:type="character" w:styleId="ab">
    <w:name w:val="page number"/>
    <w:aliases w:val="Page ICF Number"/>
    <w:basedOn w:val="a0"/>
    <w:rsid w:val="00AB4B07"/>
  </w:style>
  <w:style w:type="paragraph" w:styleId="ac">
    <w:name w:val="caption"/>
    <w:basedOn w:val="a"/>
    <w:next w:val="a"/>
    <w:uiPriority w:val="35"/>
    <w:qFormat/>
    <w:rsid w:val="00AB4B07"/>
    <w:pPr>
      <w:spacing w:line="240" w:lineRule="auto"/>
      <w:jc w:val="center"/>
    </w:pPr>
    <w:rPr>
      <w:rFonts w:ascii="Times New Roman" w:eastAsia="Calibri" w:hAnsi="Times New Roman"/>
      <w:b/>
      <w:bCs/>
      <w:color w:val="4F81BD"/>
      <w:sz w:val="18"/>
      <w:szCs w:val="18"/>
      <w:lang w:eastAsia="en-US"/>
    </w:rPr>
  </w:style>
  <w:style w:type="paragraph" w:customStyle="1" w:styleId="spc2">
    <w:name w:val="spc 2"/>
    <w:basedOn w:val="a"/>
    <w:rsid w:val="00AB4B07"/>
    <w:pPr>
      <w:tabs>
        <w:tab w:val="decimal" w:pos="567"/>
      </w:tabs>
      <w:spacing w:before="240" w:after="0" w:line="320" w:lineRule="atLeast"/>
    </w:pPr>
    <w:rPr>
      <w:rFonts w:ascii="Times New Roman" w:hAnsi="Times New Roman"/>
      <w:sz w:val="24"/>
      <w:szCs w:val="20"/>
      <w:lang w:val="en-GB"/>
    </w:rPr>
  </w:style>
  <w:style w:type="paragraph" w:customStyle="1" w:styleId="BodyTextStandICF">
    <w:name w:val="Body Text Stand. ICF"/>
    <w:basedOn w:val="a"/>
    <w:rsid w:val="00AB4B07"/>
    <w:pPr>
      <w:spacing w:before="120" w:after="0" w:line="240" w:lineRule="auto"/>
    </w:pPr>
    <w:rPr>
      <w:rFonts w:ascii="Times New Roman" w:hAnsi="Times New Roman"/>
      <w:sz w:val="20"/>
      <w:szCs w:val="20"/>
      <w:lang w:val="en-GB"/>
    </w:rPr>
  </w:style>
  <w:style w:type="paragraph" w:customStyle="1" w:styleId="ListnumberedICF">
    <w:name w:val="List numbered ICF"/>
    <w:basedOn w:val="spc2"/>
    <w:rsid w:val="00AB4B07"/>
    <w:pPr>
      <w:tabs>
        <w:tab w:val="num" w:pos="720"/>
      </w:tabs>
      <w:spacing w:before="160" w:line="240" w:lineRule="auto"/>
      <w:ind w:left="567" w:hanging="567"/>
    </w:pPr>
    <w:rPr>
      <w:sz w:val="20"/>
    </w:rPr>
  </w:style>
  <w:style w:type="paragraph" w:customStyle="1" w:styleId="HeadingOneLevelListICF">
    <w:name w:val="HeadingOneLevelList ICF"/>
    <w:basedOn w:val="a"/>
    <w:rsid w:val="00AB4B07"/>
    <w:pPr>
      <w:keepNext/>
      <w:keepLines/>
      <w:spacing w:before="120" w:after="240" w:line="240" w:lineRule="auto"/>
      <w:ind w:left="1134" w:hanging="1134"/>
    </w:pPr>
    <w:rPr>
      <w:rFonts w:ascii="Times New Roman" w:hAnsi="Times New Roman"/>
      <w:b/>
      <w:noProof/>
      <w:kern w:val="28"/>
      <w:sz w:val="40"/>
      <w:szCs w:val="20"/>
    </w:rPr>
  </w:style>
  <w:style w:type="paragraph" w:customStyle="1" w:styleId="ChapterOnelevelListICF">
    <w:name w:val="ChapterOnelevelList ICF"/>
    <w:basedOn w:val="a"/>
    <w:rsid w:val="00AB4B07"/>
    <w:pPr>
      <w:keepNext/>
      <w:keepLines/>
      <w:tabs>
        <w:tab w:val="left" w:pos="1559"/>
      </w:tabs>
      <w:spacing w:after="120" w:line="240" w:lineRule="auto"/>
      <w:ind w:left="1559" w:hanging="1559"/>
    </w:pPr>
    <w:rPr>
      <w:rFonts w:ascii="MinioMM_367 RG 585 NO 11 OP" w:hAnsi="MinioMM_367 RG 585 NO 11 OP"/>
      <w:noProof/>
      <w:sz w:val="24"/>
      <w:szCs w:val="20"/>
    </w:rPr>
  </w:style>
  <w:style w:type="paragraph" w:customStyle="1" w:styleId="DimensionICF">
    <w:name w:val="Dimension ICF"/>
    <w:basedOn w:val="a"/>
    <w:rsid w:val="00AB4B07"/>
    <w:pPr>
      <w:keepNext/>
      <w:keepLines/>
      <w:pageBreakBefore/>
      <w:spacing w:after="120" w:line="240" w:lineRule="auto"/>
    </w:pPr>
    <w:rPr>
      <w:rFonts w:ascii="MinioMM_485 SB 585 NO 11 OP" w:hAnsi="MinioMM_485 SB 585 NO 11 OP"/>
      <w:sz w:val="40"/>
      <w:szCs w:val="20"/>
      <w:lang w:val="en-GB"/>
    </w:rPr>
  </w:style>
  <w:style w:type="paragraph" w:customStyle="1" w:styleId="chapter">
    <w:name w:val="chapter"/>
    <w:basedOn w:val="a"/>
    <w:rsid w:val="00AB4B07"/>
    <w:pPr>
      <w:keepNext/>
      <w:keepLines/>
      <w:spacing w:before="180" w:after="0" w:line="240" w:lineRule="auto"/>
    </w:pPr>
    <w:rPr>
      <w:rFonts w:ascii="Times New Roman" w:hAnsi="Times New Roman"/>
      <w:b/>
      <w:i/>
      <w:sz w:val="28"/>
      <w:szCs w:val="20"/>
      <w:lang w:val="en-GB"/>
    </w:rPr>
  </w:style>
  <w:style w:type="paragraph" w:customStyle="1" w:styleId="second">
    <w:name w:val="second"/>
    <w:basedOn w:val="a"/>
    <w:rsid w:val="00AB4B07"/>
    <w:pPr>
      <w:keepNext/>
      <w:keepLines/>
      <w:spacing w:after="0" w:line="240" w:lineRule="auto"/>
      <w:ind w:left="504" w:hanging="504"/>
    </w:pPr>
    <w:rPr>
      <w:rFonts w:ascii="MinioMM_367 RG 585 NO 11 OP" w:hAnsi="MinioMM_367 RG 585 NO 11 OP"/>
      <w:sz w:val="20"/>
      <w:szCs w:val="20"/>
      <w:lang w:val="en-GB"/>
    </w:rPr>
  </w:style>
  <w:style w:type="paragraph" w:customStyle="1" w:styleId="Definition1stparaICF">
    <w:name w:val="Definition 1st para ICF"/>
    <w:basedOn w:val="a"/>
    <w:rsid w:val="00AB4B07"/>
    <w:pPr>
      <w:spacing w:before="240" w:after="0" w:line="240" w:lineRule="auto"/>
      <w:ind w:left="1440" w:hanging="1440"/>
    </w:pPr>
    <w:rPr>
      <w:rFonts w:ascii="Times New Roman" w:hAnsi="Times New Roman"/>
      <w:i/>
      <w:sz w:val="20"/>
      <w:szCs w:val="20"/>
      <w:lang w:val="en-GB"/>
    </w:rPr>
  </w:style>
  <w:style w:type="paragraph" w:customStyle="1" w:styleId="DH1ICF">
    <w:name w:val="DH1 ICF"/>
    <w:basedOn w:val="1"/>
    <w:rsid w:val="00AB4B07"/>
    <w:pPr>
      <w:keepLines w:val="0"/>
      <w:spacing w:before="0" w:after="480" w:line="240" w:lineRule="auto"/>
      <w:jc w:val="center"/>
    </w:pPr>
    <w:rPr>
      <w:rFonts w:ascii="Times New Roman" w:hAnsi="Times New Roman"/>
      <w:bCs w:val="0"/>
      <w:color w:val="auto"/>
      <w:kern w:val="28"/>
      <w:sz w:val="52"/>
      <w:szCs w:val="20"/>
      <w:lang w:val="en-GB"/>
    </w:rPr>
  </w:style>
  <w:style w:type="paragraph" w:customStyle="1" w:styleId="Heading3ICF">
    <w:name w:val="Heading 3 ICF"/>
    <w:basedOn w:val="2"/>
    <w:rsid w:val="00AB4B07"/>
    <w:pPr>
      <w:keepLines w:val="0"/>
      <w:spacing w:before="240" w:line="240" w:lineRule="auto"/>
    </w:pPr>
    <w:rPr>
      <w:rFonts w:ascii="Times New Roman" w:hAnsi="Times New Roman"/>
      <w:bCs w:val="0"/>
      <w:i/>
      <w:color w:val="auto"/>
      <w:sz w:val="20"/>
      <w:szCs w:val="20"/>
      <w:lang w:val="en-GB"/>
    </w:rPr>
  </w:style>
  <w:style w:type="paragraph" w:customStyle="1" w:styleId="ListDomainsIndent1ICF">
    <w:name w:val="List Domains Indent 1 ICF"/>
    <w:basedOn w:val="a"/>
    <w:rsid w:val="00AB4B07"/>
    <w:pPr>
      <w:tabs>
        <w:tab w:val="left" w:pos="5528"/>
      </w:tabs>
      <w:spacing w:after="0" w:line="240" w:lineRule="auto"/>
      <w:ind w:left="675" w:hanging="448"/>
    </w:pPr>
    <w:rPr>
      <w:rFonts w:ascii="Times New Roman" w:hAnsi="Times New Roman"/>
      <w:color w:val="000000"/>
      <w:sz w:val="18"/>
      <w:szCs w:val="20"/>
      <w:lang w:val="en-GB"/>
    </w:rPr>
  </w:style>
  <w:style w:type="paragraph" w:customStyle="1" w:styleId="spc1">
    <w:name w:val="spc 1"/>
    <w:basedOn w:val="a"/>
    <w:rsid w:val="00AB4B07"/>
    <w:pPr>
      <w:tabs>
        <w:tab w:val="decimal" w:pos="567"/>
      </w:tabs>
      <w:spacing w:before="240" w:after="0" w:line="320" w:lineRule="atLeast"/>
      <w:ind w:left="1134"/>
    </w:pPr>
    <w:rPr>
      <w:rFonts w:ascii="Times New Roman" w:hAnsi="Times New Roman"/>
      <w:sz w:val="24"/>
      <w:szCs w:val="20"/>
      <w:lang w:val="en-GB"/>
    </w:rPr>
  </w:style>
  <w:style w:type="paragraph" w:customStyle="1" w:styleId="CoverpageHeading1TitleICF">
    <w:name w:val="Coverpage Heading 1 Title ICF"/>
    <w:basedOn w:val="a"/>
    <w:rsid w:val="00AB4B07"/>
    <w:pPr>
      <w:spacing w:after="0" w:line="240" w:lineRule="auto"/>
    </w:pPr>
    <w:rPr>
      <w:rFonts w:ascii="Times New Roman" w:hAnsi="Times New Roman"/>
      <w:sz w:val="60"/>
      <w:szCs w:val="20"/>
      <w:lang w:val="en-GB"/>
    </w:rPr>
  </w:style>
  <w:style w:type="paragraph" w:styleId="ad">
    <w:name w:val="Subtitle"/>
    <w:basedOn w:val="a"/>
    <w:link w:val="ae"/>
    <w:qFormat/>
    <w:rsid w:val="00AB4B07"/>
    <w:pPr>
      <w:spacing w:after="0" w:line="240" w:lineRule="auto"/>
      <w:jc w:val="center"/>
    </w:pPr>
    <w:rPr>
      <w:rFonts w:ascii="Times New Roman" w:hAnsi="Times New Roman"/>
      <w:sz w:val="96"/>
      <w:szCs w:val="20"/>
      <w:lang w:val="en-GB"/>
    </w:rPr>
  </w:style>
  <w:style w:type="character" w:customStyle="1" w:styleId="ae">
    <w:name w:val="Подзаголовок Знак"/>
    <w:link w:val="ad"/>
    <w:rsid w:val="00AB4B07"/>
    <w:rPr>
      <w:rFonts w:ascii="Times New Roman" w:eastAsia="Times New Roman" w:hAnsi="Times New Roman" w:cs="Times New Roman"/>
      <w:sz w:val="96"/>
      <w:szCs w:val="20"/>
      <w:lang w:val="en-GB"/>
    </w:rPr>
  </w:style>
  <w:style w:type="paragraph" w:customStyle="1" w:styleId="table3up">
    <w:name w:val="table 3up"/>
    <w:basedOn w:val="spc2"/>
    <w:autoRedefine/>
    <w:rsid w:val="00AB4B07"/>
    <w:pPr>
      <w:tabs>
        <w:tab w:val="clear" w:pos="567"/>
      </w:tabs>
      <w:spacing w:before="1560"/>
      <w:jc w:val="center"/>
    </w:pPr>
  </w:style>
  <w:style w:type="paragraph" w:customStyle="1" w:styleId="CoverpageLogoTextICF">
    <w:name w:val="Coverpage Logo Text ICF"/>
    <w:basedOn w:val="a"/>
    <w:rsid w:val="00AB4B07"/>
    <w:pPr>
      <w:spacing w:after="0" w:line="240" w:lineRule="auto"/>
      <w:ind w:left="794" w:firstLine="851"/>
    </w:pPr>
    <w:rPr>
      <w:rFonts w:ascii="Times New Roman" w:hAnsi="Times New Roman"/>
      <w:sz w:val="24"/>
      <w:szCs w:val="20"/>
      <w:lang w:val="en-GB"/>
    </w:rPr>
  </w:style>
  <w:style w:type="paragraph" w:customStyle="1" w:styleId="Heading1ICF">
    <w:name w:val="Heading 1 ICF"/>
    <w:basedOn w:val="4"/>
    <w:rsid w:val="00AB4B07"/>
    <w:pPr>
      <w:tabs>
        <w:tab w:val="left" w:pos="567"/>
      </w:tabs>
    </w:pPr>
    <w:rPr>
      <w:rFonts w:ascii="Times New Roman" w:hAnsi="Times New Roman"/>
      <w:sz w:val="36"/>
    </w:rPr>
  </w:style>
  <w:style w:type="paragraph" w:customStyle="1" w:styleId="Index1ICF">
    <w:name w:val="Index1ICF"/>
    <w:basedOn w:val="a"/>
    <w:rsid w:val="00AB4B07"/>
    <w:pPr>
      <w:spacing w:after="120" w:line="240" w:lineRule="auto"/>
    </w:pPr>
    <w:rPr>
      <w:rFonts w:ascii="Times New Roman" w:hAnsi="Times New Roman"/>
      <w:sz w:val="20"/>
      <w:szCs w:val="20"/>
      <w:lang w:val="en-GB"/>
    </w:rPr>
  </w:style>
  <w:style w:type="paragraph" w:customStyle="1" w:styleId="IndexPageNoICF">
    <w:name w:val="IndexPageNoICF"/>
    <w:basedOn w:val="a"/>
    <w:rsid w:val="00AB4B07"/>
    <w:pPr>
      <w:spacing w:after="0" w:line="240" w:lineRule="auto"/>
      <w:jc w:val="right"/>
    </w:pPr>
    <w:rPr>
      <w:rFonts w:ascii="Times New Roman" w:hAnsi="Times New Roman"/>
      <w:sz w:val="20"/>
      <w:szCs w:val="20"/>
      <w:lang w:val="en-GB"/>
    </w:rPr>
  </w:style>
  <w:style w:type="paragraph" w:customStyle="1" w:styleId="Index2ICF">
    <w:name w:val="Index2ICF"/>
    <w:basedOn w:val="a"/>
    <w:rsid w:val="00AB4B07"/>
    <w:pPr>
      <w:spacing w:after="60" w:line="240" w:lineRule="auto"/>
      <w:ind w:left="737"/>
    </w:pPr>
    <w:rPr>
      <w:rFonts w:ascii="Times New Roman" w:hAnsi="Times New Roman"/>
      <w:sz w:val="20"/>
      <w:szCs w:val="20"/>
      <w:lang w:val="en-GB"/>
    </w:rPr>
  </w:style>
  <w:style w:type="paragraph" w:customStyle="1" w:styleId="SectionCoverHeadingICF">
    <w:name w:val="Section Cover Heading ICF"/>
    <w:basedOn w:val="ctrbold"/>
    <w:rsid w:val="00AB4B07"/>
    <w:pPr>
      <w:spacing w:before="3120" w:after="360" w:line="240" w:lineRule="auto"/>
    </w:pPr>
    <w:rPr>
      <w:rFonts w:ascii="Times New Roman" w:hAnsi="Times New Roman"/>
      <w:b w:val="0"/>
      <w:sz w:val="144"/>
    </w:rPr>
  </w:style>
  <w:style w:type="paragraph" w:customStyle="1" w:styleId="ctrbold">
    <w:name w:val="ctrbold"/>
    <w:basedOn w:val="2"/>
    <w:autoRedefine/>
    <w:rsid w:val="00AB4B07"/>
    <w:pPr>
      <w:keepLines w:val="0"/>
      <w:spacing w:before="120" w:after="120" w:line="320" w:lineRule="atLeast"/>
      <w:jc w:val="center"/>
    </w:pPr>
    <w:rPr>
      <w:rFonts w:ascii="Arial" w:hAnsi="Arial"/>
      <w:bCs w:val="0"/>
      <w:color w:val="auto"/>
      <w:sz w:val="20"/>
      <w:szCs w:val="20"/>
      <w:lang w:val="en-GB"/>
    </w:rPr>
  </w:style>
  <w:style w:type="paragraph" w:customStyle="1" w:styleId="SectionCoverTextICF">
    <w:name w:val="Section Cover Text ICF"/>
    <w:basedOn w:val="a"/>
    <w:rsid w:val="00AB4B07"/>
    <w:pPr>
      <w:spacing w:after="0" w:line="240" w:lineRule="auto"/>
      <w:jc w:val="center"/>
    </w:pPr>
    <w:rPr>
      <w:rFonts w:ascii="Times New Roman" w:hAnsi="Times New Roman"/>
      <w:sz w:val="72"/>
      <w:szCs w:val="20"/>
      <w:lang w:val="en-GB"/>
    </w:rPr>
  </w:style>
  <w:style w:type="paragraph" w:customStyle="1" w:styleId="BulletStandICF">
    <w:name w:val="Bullet Stand. ICF"/>
    <w:basedOn w:val="spc1Bul"/>
    <w:rsid w:val="00AB4B07"/>
    <w:pPr>
      <w:tabs>
        <w:tab w:val="num" w:pos="360"/>
      </w:tabs>
      <w:spacing w:before="120"/>
      <w:ind w:left="360" w:hanging="360"/>
    </w:pPr>
    <w:rPr>
      <w:sz w:val="20"/>
    </w:rPr>
  </w:style>
  <w:style w:type="paragraph" w:customStyle="1" w:styleId="spc1Bul">
    <w:name w:val="spc 1Bul"/>
    <w:basedOn w:val="spc1"/>
    <w:autoRedefine/>
    <w:rsid w:val="00AB4B07"/>
    <w:pPr>
      <w:tabs>
        <w:tab w:val="clear" w:pos="567"/>
      </w:tabs>
      <w:spacing w:before="0" w:line="240" w:lineRule="auto"/>
      <w:ind w:left="0"/>
    </w:pPr>
  </w:style>
  <w:style w:type="paragraph" w:customStyle="1" w:styleId="Heading2ICF">
    <w:name w:val="Heading 2 ICF"/>
    <w:basedOn w:val="6"/>
    <w:rsid w:val="00AB4B07"/>
    <w:pPr>
      <w:spacing w:before="360"/>
    </w:pPr>
    <w:rPr>
      <w:rFonts w:ascii="Times New Roman" w:hAnsi="Times New Roman"/>
      <w:b/>
      <w:i w:val="0"/>
      <w:sz w:val="26"/>
    </w:rPr>
  </w:style>
  <w:style w:type="paragraph" w:customStyle="1" w:styleId="21">
    <w:name w:val="Основной текст 21"/>
    <w:basedOn w:val="a"/>
    <w:rsid w:val="00AB4B07"/>
    <w:pPr>
      <w:widowControl w:val="0"/>
      <w:spacing w:after="0" w:line="360" w:lineRule="auto"/>
      <w:ind w:left="1503" w:firstLine="720"/>
    </w:pPr>
    <w:rPr>
      <w:rFonts w:ascii="Times New Roman" w:hAnsi="Times New Roman"/>
      <w:sz w:val="24"/>
      <w:szCs w:val="20"/>
      <w:lang w:val="en-US"/>
    </w:rPr>
  </w:style>
  <w:style w:type="paragraph" w:styleId="22">
    <w:name w:val="List Bullet 2"/>
    <w:basedOn w:val="a"/>
    <w:autoRedefine/>
    <w:rsid w:val="00AB4B07"/>
    <w:pPr>
      <w:numPr>
        <w:ilvl w:val="12"/>
      </w:numPr>
      <w:spacing w:after="0" w:line="240" w:lineRule="auto"/>
      <w:ind w:left="283" w:firstLine="851"/>
    </w:pPr>
    <w:rPr>
      <w:rFonts w:ascii="Times New Roman" w:hAnsi="Times New Roman"/>
      <w:sz w:val="20"/>
      <w:szCs w:val="20"/>
      <w:lang w:val="en-GB"/>
    </w:rPr>
  </w:style>
  <w:style w:type="character" w:customStyle="1" w:styleId="af">
    <w:name w:val="Текст сноски Знак"/>
    <w:aliases w:val="Footnote Text ICF Знак"/>
    <w:link w:val="af0"/>
    <w:semiHidden/>
    <w:rsid w:val="00AB4B07"/>
    <w:rPr>
      <w:rFonts w:eastAsia="Times New Roman"/>
      <w:sz w:val="16"/>
      <w:lang w:val="en-GB"/>
    </w:rPr>
  </w:style>
  <w:style w:type="paragraph" w:styleId="af0">
    <w:name w:val="footnote text"/>
    <w:aliases w:val="Footnote Text ICF"/>
    <w:basedOn w:val="a"/>
    <w:link w:val="af"/>
    <w:semiHidden/>
    <w:rsid w:val="00AB4B07"/>
    <w:pPr>
      <w:spacing w:before="200" w:after="0" w:line="240" w:lineRule="auto"/>
    </w:pPr>
    <w:rPr>
      <w:sz w:val="16"/>
      <w:szCs w:val="20"/>
      <w:lang w:val="en-GB"/>
    </w:rPr>
  </w:style>
  <w:style w:type="character" w:customStyle="1" w:styleId="11">
    <w:name w:val="Текст сноски Знак1"/>
    <w:link w:val="af0"/>
    <w:uiPriority w:val="99"/>
    <w:semiHidden/>
    <w:rsid w:val="00AB4B07"/>
    <w:rPr>
      <w:sz w:val="20"/>
      <w:szCs w:val="20"/>
    </w:rPr>
  </w:style>
  <w:style w:type="character" w:customStyle="1" w:styleId="DefinitionComponentsBoxICF">
    <w:name w:val="Definition Components Box  ICF"/>
    <w:rsid w:val="00AB4B07"/>
    <w:rPr>
      <w:rFonts w:ascii="Times New Roman" w:hAnsi="Times New Roman" w:cs="Times New Roman"/>
      <w:b/>
      <w:sz w:val="20"/>
    </w:rPr>
  </w:style>
  <w:style w:type="paragraph" w:customStyle="1" w:styleId="BodyTextIndent2ICF">
    <w:name w:val="Body Text Indent 2 ICF"/>
    <w:basedOn w:val="BodyTextStandICF"/>
    <w:rsid w:val="00AB4B07"/>
    <w:pPr>
      <w:ind w:left="720"/>
    </w:pPr>
  </w:style>
  <w:style w:type="paragraph" w:customStyle="1" w:styleId="TabFigHeadingICF">
    <w:name w:val="Tab &amp; Fig Heading ICF"/>
    <w:basedOn w:val="Heading2ICF"/>
    <w:rsid w:val="00AB4B07"/>
    <w:pPr>
      <w:spacing w:before="240" w:after="120"/>
    </w:pPr>
    <w:rPr>
      <w:sz w:val="22"/>
    </w:rPr>
  </w:style>
  <w:style w:type="paragraph" w:customStyle="1" w:styleId="spc2c">
    <w:name w:val="spc 2c"/>
    <w:basedOn w:val="spc2"/>
    <w:rsid w:val="00AB4B07"/>
    <w:pPr>
      <w:spacing w:after="240"/>
      <w:jc w:val="center"/>
    </w:pPr>
  </w:style>
  <w:style w:type="paragraph" w:customStyle="1" w:styleId="Tab2TextoutsideICF">
    <w:name w:val="Tab2 Text outside ICF"/>
    <w:basedOn w:val="ctrbold3"/>
    <w:rsid w:val="00AB4B07"/>
    <w:pPr>
      <w:spacing w:line="240" w:lineRule="auto"/>
    </w:pPr>
    <w:rPr>
      <w:rFonts w:ascii="Times New Roman" w:hAnsi="Times New Roman"/>
      <w:sz w:val="16"/>
    </w:rPr>
  </w:style>
  <w:style w:type="paragraph" w:customStyle="1" w:styleId="ctrbold3">
    <w:name w:val="ctrbold 3"/>
    <w:basedOn w:val="ctrbold2"/>
    <w:autoRedefine/>
    <w:rsid w:val="00AB4B07"/>
    <w:pPr>
      <w:keepNext w:val="0"/>
      <w:tabs>
        <w:tab w:val="clear" w:pos="2977"/>
        <w:tab w:val="clear" w:pos="5387"/>
        <w:tab w:val="clear" w:pos="7655"/>
        <w:tab w:val="decimal" w:pos="567"/>
      </w:tabs>
      <w:spacing w:before="240" w:after="240" w:line="160" w:lineRule="atLeast"/>
      <w:outlineLvl w:val="9"/>
    </w:pPr>
    <w:rPr>
      <w:sz w:val="20"/>
    </w:rPr>
  </w:style>
  <w:style w:type="paragraph" w:customStyle="1" w:styleId="ctrbold2">
    <w:name w:val="ctrbold 2"/>
    <w:basedOn w:val="ctrbold1"/>
    <w:autoRedefine/>
    <w:rsid w:val="00AB4B07"/>
    <w:pPr>
      <w:spacing w:before="480" w:after="120" w:line="220" w:lineRule="atLeast"/>
    </w:pPr>
    <w:rPr>
      <w:sz w:val="22"/>
    </w:rPr>
  </w:style>
  <w:style w:type="paragraph" w:customStyle="1" w:styleId="ctrbold1">
    <w:name w:val="ctrbold1"/>
    <w:basedOn w:val="ctrbold"/>
    <w:autoRedefine/>
    <w:rsid w:val="00AB4B07"/>
    <w:pPr>
      <w:tabs>
        <w:tab w:val="left" w:pos="2977"/>
        <w:tab w:val="left" w:pos="5387"/>
        <w:tab w:val="left" w:pos="7655"/>
      </w:tabs>
      <w:spacing w:after="1200"/>
    </w:pPr>
  </w:style>
  <w:style w:type="paragraph" w:customStyle="1" w:styleId="Tab2TextInsideICF">
    <w:name w:val="Tab 2 Text Inside ICF"/>
    <w:basedOn w:val="a"/>
    <w:rsid w:val="00AB4B07"/>
    <w:pPr>
      <w:framePr w:hSpace="187" w:vSpace="187" w:wrap="around" w:vAnchor="text" w:hAnchor="text" w:y="1"/>
      <w:spacing w:after="0" w:line="240" w:lineRule="auto"/>
      <w:jc w:val="center"/>
    </w:pPr>
    <w:rPr>
      <w:rFonts w:ascii="Times New Roman" w:hAnsi="Times New Roman"/>
      <w:noProof/>
      <w:sz w:val="16"/>
      <w:szCs w:val="20"/>
    </w:rPr>
  </w:style>
  <w:style w:type="paragraph" w:customStyle="1" w:styleId="def">
    <w:name w:val="def"/>
    <w:basedOn w:val="item2"/>
    <w:autoRedefine/>
    <w:rsid w:val="00AB4B07"/>
    <w:pPr>
      <w:spacing w:before="120"/>
      <w:ind w:left="567" w:firstLine="873"/>
    </w:pPr>
    <w:rPr>
      <w:b w:val="0"/>
      <w:i/>
    </w:rPr>
  </w:style>
  <w:style w:type="paragraph" w:customStyle="1" w:styleId="item2">
    <w:name w:val="item 2"/>
    <w:basedOn w:val="item1"/>
    <w:rsid w:val="00AB4B07"/>
    <w:pPr>
      <w:tabs>
        <w:tab w:val="clear" w:pos="1134"/>
      </w:tabs>
      <w:spacing w:line="240" w:lineRule="auto"/>
      <w:ind w:left="1559" w:hanging="992"/>
    </w:pPr>
    <w:rPr>
      <w:sz w:val="20"/>
    </w:rPr>
  </w:style>
  <w:style w:type="paragraph" w:customStyle="1" w:styleId="item1">
    <w:name w:val="item 1"/>
    <w:basedOn w:val="item0"/>
    <w:autoRedefine/>
    <w:rsid w:val="00AB4B07"/>
    <w:pPr>
      <w:tabs>
        <w:tab w:val="clear" w:pos="567"/>
        <w:tab w:val="clear" w:pos="1701"/>
      </w:tabs>
      <w:spacing w:before="240" w:after="0"/>
    </w:pPr>
  </w:style>
  <w:style w:type="paragraph" w:customStyle="1" w:styleId="item0">
    <w:name w:val="item 0"/>
    <w:basedOn w:val="a"/>
    <w:rsid w:val="00AB4B07"/>
    <w:pPr>
      <w:tabs>
        <w:tab w:val="decimal" w:pos="567"/>
        <w:tab w:val="left" w:pos="1134"/>
        <w:tab w:val="left" w:pos="1701"/>
      </w:tabs>
      <w:spacing w:before="480" w:after="240" w:line="320" w:lineRule="atLeast"/>
      <w:ind w:left="1474" w:hanging="1474"/>
    </w:pPr>
    <w:rPr>
      <w:rFonts w:ascii="MinioMM_367 RG 585 NO 11 OP" w:hAnsi="MinioMM_367 RG 585 NO 11 OP"/>
      <w:b/>
      <w:sz w:val="24"/>
      <w:szCs w:val="20"/>
      <w:lang w:val="en-GB"/>
    </w:rPr>
  </w:style>
  <w:style w:type="paragraph" w:customStyle="1" w:styleId="Definition2nd3rdparaICF">
    <w:name w:val="Definition 2nd &amp; 3rd para ICF"/>
    <w:basedOn w:val="spc2"/>
    <w:rsid w:val="00AB4B07"/>
    <w:pPr>
      <w:spacing w:before="120" w:line="240" w:lineRule="auto"/>
      <w:ind w:left="1418"/>
    </w:pPr>
    <w:rPr>
      <w:i/>
      <w:sz w:val="20"/>
    </w:rPr>
  </w:style>
  <w:style w:type="paragraph" w:customStyle="1" w:styleId="Tab2Heading1ICF">
    <w:name w:val="Tab2 Heading 1 ICF"/>
    <w:basedOn w:val="table4up"/>
    <w:rsid w:val="00AB4B07"/>
    <w:pPr>
      <w:spacing w:before="60"/>
    </w:pPr>
    <w:rPr>
      <w:sz w:val="18"/>
    </w:rPr>
  </w:style>
  <w:style w:type="paragraph" w:customStyle="1" w:styleId="table4up">
    <w:name w:val="table 4up"/>
    <w:basedOn w:val="table3up"/>
    <w:autoRedefine/>
    <w:rsid w:val="00AB4B07"/>
    <w:pPr>
      <w:spacing w:before="0" w:line="240" w:lineRule="auto"/>
    </w:pPr>
    <w:rPr>
      <w:noProof/>
      <w:sz w:val="22"/>
    </w:rPr>
  </w:style>
  <w:style w:type="paragraph" w:customStyle="1" w:styleId="WHO">
    <w:name w:val="WHO"/>
    <w:basedOn w:val="a"/>
    <w:rsid w:val="00AB4B07"/>
    <w:pPr>
      <w:spacing w:after="0" w:line="240" w:lineRule="auto"/>
    </w:pPr>
    <w:rPr>
      <w:rFonts w:ascii="Times New Roman" w:hAnsi="Times New Roman"/>
      <w:sz w:val="24"/>
      <w:szCs w:val="20"/>
      <w:lang w:val="en-GB"/>
    </w:rPr>
  </w:style>
  <w:style w:type="paragraph" w:customStyle="1" w:styleId="Tab2Heading2ICF">
    <w:name w:val="Tab2 Heading 2 ICF"/>
    <w:basedOn w:val="a"/>
    <w:rsid w:val="00AB4B07"/>
    <w:pPr>
      <w:spacing w:before="60" w:after="0" w:line="240" w:lineRule="auto"/>
      <w:jc w:val="center"/>
    </w:pPr>
    <w:rPr>
      <w:rFonts w:ascii="Times New Roman" w:hAnsi="Times New Roman"/>
      <w:sz w:val="18"/>
      <w:szCs w:val="20"/>
      <w:lang w:val="en-GB"/>
    </w:rPr>
  </w:style>
  <w:style w:type="paragraph" w:customStyle="1" w:styleId="Tab2CodesICF">
    <w:name w:val="Tab2 Codes ICF"/>
    <w:basedOn w:val="a"/>
    <w:rsid w:val="00AB4B07"/>
    <w:pPr>
      <w:spacing w:after="0" w:line="240" w:lineRule="auto"/>
      <w:ind w:right="57"/>
      <w:jc w:val="right"/>
    </w:pPr>
    <w:rPr>
      <w:rFonts w:ascii="Times New Roman" w:hAnsi="Times New Roman"/>
      <w:sz w:val="18"/>
      <w:szCs w:val="20"/>
      <w:lang w:val="en-GB"/>
    </w:rPr>
  </w:style>
  <w:style w:type="paragraph" w:customStyle="1" w:styleId="Tab2DomainsICF">
    <w:name w:val="Tab2 Domains ICF"/>
    <w:basedOn w:val="a"/>
    <w:rsid w:val="00AB4B07"/>
    <w:pPr>
      <w:spacing w:after="0" w:line="240" w:lineRule="auto"/>
      <w:ind w:left="113"/>
    </w:pPr>
    <w:rPr>
      <w:rFonts w:ascii="Times New Roman" w:hAnsi="Times New Roman"/>
      <w:sz w:val="18"/>
      <w:szCs w:val="20"/>
      <w:lang w:val="en-GB"/>
    </w:rPr>
  </w:style>
  <w:style w:type="paragraph" w:customStyle="1" w:styleId="spc21i">
    <w:name w:val="spc 21i"/>
    <w:basedOn w:val="spc2i"/>
    <w:rsid w:val="00AB4B07"/>
    <w:pPr>
      <w:spacing w:before="0"/>
    </w:pPr>
  </w:style>
  <w:style w:type="paragraph" w:customStyle="1" w:styleId="spc2i">
    <w:name w:val="spc 2i"/>
    <w:basedOn w:val="spc2"/>
    <w:rsid w:val="00AB4B07"/>
    <w:rPr>
      <w:i/>
    </w:rPr>
  </w:style>
  <w:style w:type="paragraph" w:customStyle="1" w:styleId="ListalphabeticIndent05ICF">
    <w:name w:val="List alphabetic Indent 0.5 ICF"/>
    <w:basedOn w:val="a"/>
    <w:rsid w:val="00AB4B07"/>
    <w:pPr>
      <w:tabs>
        <w:tab w:val="num" w:pos="360"/>
      </w:tabs>
      <w:spacing w:before="120" w:after="0" w:line="240" w:lineRule="auto"/>
      <w:ind w:left="360" w:hanging="360"/>
    </w:pPr>
    <w:rPr>
      <w:rFonts w:ascii="Times New Roman" w:hAnsi="Times New Roman"/>
      <w:sz w:val="20"/>
      <w:szCs w:val="20"/>
      <w:lang w:val="en-GB"/>
    </w:rPr>
  </w:style>
  <w:style w:type="paragraph" w:customStyle="1" w:styleId="QualifierTextICF">
    <w:name w:val="Qualifier Text ICF"/>
    <w:basedOn w:val="spc2"/>
    <w:rsid w:val="00AB4B07"/>
    <w:pPr>
      <w:tabs>
        <w:tab w:val="decimal" w:pos="288"/>
        <w:tab w:val="decimal" w:pos="432"/>
      </w:tabs>
      <w:spacing w:before="0" w:line="240" w:lineRule="auto"/>
    </w:pPr>
    <w:rPr>
      <w:sz w:val="20"/>
    </w:rPr>
  </w:style>
  <w:style w:type="paragraph" w:customStyle="1" w:styleId="Listnumberedpara2ICF">
    <w:name w:val="List numbered para2 ICF"/>
    <w:basedOn w:val="BodyTextStandICF"/>
    <w:rsid w:val="00AB4B07"/>
    <w:pPr>
      <w:ind w:left="357"/>
    </w:pPr>
    <w:rPr>
      <w:lang w:val="ru-RU"/>
    </w:rPr>
  </w:style>
  <w:style w:type="paragraph" w:customStyle="1" w:styleId="Tab3HeadingsICF">
    <w:name w:val="Tab3 Headings ICF"/>
    <w:basedOn w:val="a"/>
    <w:rsid w:val="00AB4B07"/>
    <w:pPr>
      <w:spacing w:before="120" w:after="120" w:line="240" w:lineRule="auto"/>
    </w:pPr>
    <w:rPr>
      <w:rFonts w:ascii="Times New Roman" w:hAnsi="Times New Roman"/>
      <w:b/>
      <w:sz w:val="16"/>
      <w:szCs w:val="20"/>
      <w:lang w:val="en-GB"/>
    </w:rPr>
  </w:style>
  <w:style w:type="paragraph" w:customStyle="1" w:styleId="Tab3textinsideICF">
    <w:name w:val="Tab3 text inside ICF"/>
    <w:basedOn w:val="a"/>
    <w:rsid w:val="00AB4B07"/>
    <w:pPr>
      <w:spacing w:before="60" w:after="60" w:line="240" w:lineRule="auto"/>
    </w:pPr>
    <w:rPr>
      <w:rFonts w:ascii="Times New Roman" w:hAnsi="Times New Roman"/>
      <w:sz w:val="16"/>
      <w:szCs w:val="20"/>
      <w:lang w:val="en-GB"/>
    </w:rPr>
  </w:style>
  <w:style w:type="paragraph" w:customStyle="1" w:styleId="Tab3textexampleICF">
    <w:name w:val="Tab3 text example ICF"/>
    <w:basedOn w:val="Tab3textinsideICF"/>
    <w:rsid w:val="00AB4B07"/>
  </w:style>
  <w:style w:type="paragraph" w:styleId="23">
    <w:name w:val="Body Text 2"/>
    <w:basedOn w:val="a"/>
    <w:link w:val="24"/>
    <w:uiPriority w:val="99"/>
    <w:rsid w:val="00AB4B07"/>
    <w:pPr>
      <w:spacing w:before="120" w:after="120" w:line="240" w:lineRule="auto"/>
    </w:pPr>
    <w:rPr>
      <w:rFonts w:ascii="Times New Roman" w:hAnsi="Times New Roman"/>
      <w:color w:val="000000"/>
      <w:sz w:val="16"/>
      <w:szCs w:val="20"/>
    </w:rPr>
  </w:style>
  <w:style w:type="character" w:customStyle="1" w:styleId="24">
    <w:name w:val="Основной текст 2 Знак"/>
    <w:link w:val="23"/>
    <w:uiPriority w:val="99"/>
    <w:rsid w:val="00AB4B07"/>
    <w:rPr>
      <w:rFonts w:ascii="Times New Roman" w:eastAsia="Times New Roman" w:hAnsi="Times New Roman" w:cs="Times New Roman"/>
      <w:color w:val="000000"/>
      <w:sz w:val="16"/>
      <w:szCs w:val="20"/>
    </w:rPr>
  </w:style>
  <w:style w:type="paragraph" w:customStyle="1" w:styleId="SectionCovernote">
    <w:name w:val="Section Cover note"/>
    <w:basedOn w:val="SectionCoverTextICF"/>
    <w:rsid w:val="00AB4B07"/>
    <w:rPr>
      <w:sz w:val="32"/>
    </w:rPr>
  </w:style>
  <w:style w:type="paragraph" w:customStyle="1" w:styleId="block">
    <w:name w:val="block"/>
    <w:basedOn w:val="a"/>
    <w:rsid w:val="00AB4B07"/>
    <w:pPr>
      <w:keepNext/>
      <w:keepLines/>
      <w:spacing w:before="120" w:after="0" w:line="240" w:lineRule="auto"/>
    </w:pPr>
    <w:rPr>
      <w:rFonts w:ascii="Times New Roman" w:hAnsi="Times New Roman"/>
      <w:b/>
      <w:i/>
      <w:szCs w:val="20"/>
      <w:lang w:val="en-GB"/>
    </w:rPr>
  </w:style>
  <w:style w:type="paragraph" w:customStyle="1" w:styleId="ListCodeICF">
    <w:name w:val="List Code ICF"/>
    <w:basedOn w:val="a4"/>
    <w:rsid w:val="00AB4B07"/>
    <w:pPr>
      <w:tabs>
        <w:tab w:val="clear" w:pos="4677"/>
        <w:tab w:val="clear" w:pos="9355"/>
        <w:tab w:val="left" w:pos="2693"/>
        <w:tab w:val="left" w:pos="5528"/>
      </w:tabs>
      <w:ind w:firstLine="0"/>
    </w:pPr>
    <w:rPr>
      <w:rFonts w:eastAsia="Times New Roman"/>
      <w:sz w:val="20"/>
      <w:szCs w:val="20"/>
      <w:lang w:val="en-GB"/>
    </w:rPr>
  </w:style>
  <w:style w:type="paragraph" w:customStyle="1" w:styleId="DH2AICF">
    <w:name w:val="DH2A ICF"/>
    <w:basedOn w:val="a"/>
    <w:rsid w:val="00AB4B07"/>
    <w:pPr>
      <w:keepNext/>
      <w:suppressAutoHyphens/>
      <w:spacing w:after="60" w:line="240" w:lineRule="auto"/>
      <w:outlineLvl w:val="1"/>
    </w:pPr>
    <w:rPr>
      <w:rFonts w:ascii="Times New Roman" w:hAnsi="Times New Roman"/>
      <w:b/>
      <w:noProof/>
      <w:sz w:val="32"/>
      <w:szCs w:val="20"/>
    </w:rPr>
  </w:style>
  <w:style w:type="paragraph" w:customStyle="1" w:styleId="DH2ICF">
    <w:name w:val="DH2 ICF"/>
    <w:basedOn w:val="2"/>
    <w:rsid w:val="00AB4B07"/>
    <w:pPr>
      <w:keepLines w:val="0"/>
      <w:spacing w:before="0" w:after="60" w:line="240" w:lineRule="auto"/>
    </w:pPr>
    <w:rPr>
      <w:rFonts w:ascii="Times New Roman" w:hAnsi="Times New Roman"/>
      <w:bCs w:val="0"/>
      <w:color w:val="auto"/>
      <w:sz w:val="40"/>
      <w:szCs w:val="20"/>
      <w:lang w:val="en-GB"/>
    </w:rPr>
  </w:style>
  <w:style w:type="paragraph" w:customStyle="1" w:styleId="ClNormalICF">
    <w:name w:val="ClNormal ICF"/>
    <w:basedOn w:val="a"/>
    <w:rsid w:val="00AB4B07"/>
    <w:pPr>
      <w:keepNext/>
      <w:keepLines/>
      <w:spacing w:after="0" w:line="240" w:lineRule="auto"/>
    </w:pPr>
    <w:rPr>
      <w:rFonts w:ascii="Times New Roman" w:hAnsi="Times New Roman"/>
      <w:sz w:val="20"/>
      <w:szCs w:val="20"/>
      <w:lang w:val="en-GB"/>
    </w:rPr>
  </w:style>
  <w:style w:type="paragraph" w:customStyle="1" w:styleId="DH3ICF">
    <w:name w:val="DH3 ICF"/>
    <w:basedOn w:val="3"/>
    <w:rsid w:val="00AB4B07"/>
    <w:pPr>
      <w:spacing w:after="0"/>
    </w:pPr>
    <w:rPr>
      <w:rFonts w:ascii="Times New Roman" w:hAnsi="Times New Roman"/>
      <w:i/>
      <w:sz w:val="30"/>
    </w:rPr>
  </w:style>
  <w:style w:type="paragraph" w:customStyle="1" w:styleId="DH4ICF">
    <w:name w:val="DH4 ICF"/>
    <w:basedOn w:val="4"/>
    <w:rsid w:val="00AB4B07"/>
    <w:pPr>
      <w:spacing w:after="0"/>
      <w:ind w:left="720" w:hanging="720"/>
    </w:pPr>
    <w:rPr>
      <w:rFonts w:ascii="Times New Roman" w:hAnsi="Times New Roman"/>
      <w:sz w:val="20"/>
    </w:rPr>
  </w:style>
  <w:style w:type="paragraph" w:customStyle="1" w:styleId="ClNormal2ICF">
    <w:name w:val="ClNormal2 ICF"/>
    <w:basedOn w:val="ClNormalICF"/>
    <w:rsid w:val="00AB4B07"/>
    <w:pPr>
      <w:spacing w:after="120"/>
      <w:ind w:left="720"/>
    </w:pPr>
  </w:style>
  <w:style w:type="paragraph" w:customStyle="1" w:styleId="ClNormal3ICF">
    <w:name w:val="ClNormal3 ICF"/>
    <w:basedOn w:val="a"/>
    <w:rsid w:val="00AB4B07"/>
    <w:pPr>
      <w:keepNext/>
      <w:keepLines/>
      <w:spacing w:after="120" w:line="240" w:lineRule="auto"/>
      <w:ind w:left="1440"/>
    </w:pPr>
    <w:rPr>
      <w:rFonts w:ascii="Times New Roman" w:hAnsi="Times New Roman"/>
      <w:sz w:val="20"/>
      <w:szCs w:val="20"/>
      <w:lang w:val="en-GB"/>
    </w:rPr>
  </w:style>
  <w:style w:type="paragraph" w:customStyle="1" w:styleId="DH5ICF">
    <w:name w:val="DH5 ICF"/>
    <w:basedOn w:val="5"/>
    <w:rsid w:val="00AB4B07"/>
    <w:pPr>
      <w:keepNext/>
      <w:spacing w:before="180" w:after="0"/>
      <w:ind w:left="1440" w:hanging="720"/>
    </w:pPr>
    <w:rPr>
      <w:rFonts w:ascii="Times New Roman" w:hAnsi="Times New Roman"/>
      <w:b/>
    </w:rPr>
  </w:style>
  <w:style w:type="paragraph" w:customStyle="1" w:styleId="DH6ICF">
    <w:name w:val="DH6 ICF"/>
    <w:basedOn w:val="6"/>
    <w:rsid w:val="00AB4B07"/>
    <w:pPr>
      <w:keepNext/>
      <w:spacing w:before="180" w:after="0"/>
      <w:ind w:left="2160" w:hanging="720"/>
    </w:pPr>
    <w:rPr>
      <w:rFonts w:ascii="Times New Roman" w:hAnsi="Times New Roman"/>
      <w:b/>
      <w:i w:val="0"/>
    </w:rPr>
  </w:style>
  <w:style w:type="paragraph" w:customStyle="1" w:styleId="ClNormal4ICF">
    <w:name w:val="ClNormal4 ICF"/>
    <w:basedOn w:val="a"/>
    <w:rsid w:val="00AB4B07"/>
    <w:pPr>
      <w:keepNext/>
      <w:keepLines/>
      <w:spacing w:after="120" w:line="240" w:lineRule="auto"/>
      <w:ind w:left="2160"/>
    </w:pPr>
    <w:rPr>
      <w:rFonts w:ascii="Times New Roman" w:hAnsi="Times New Roman"/>
      <w:sz w:val="20"/>
      <w:szCs w:val="20"/>
      <w:lang w:val="en-GB"/>
    </w:rPr>
  </w:style>
  <w:style w:type="paragraph" w:customStyle="1" w:styleId="Heading2aAppICF">
    <w:name w:val="Heading 2a App. ICF"/>
    <w:basedOn w:val="4"/>
    <w:rsid w:val="00AB4B07"/>
    <w:rPr>
      <w:rFonts w:ascii="Times New Roman" w:hAnsi="Times New Roman"/>
      <w:sz w:val="32"/>
    </w:rPr>
  </w:style>
  <w:style w:type="character" w:customStyle="1" w:styleId="TermsBold-ItalicICF">
    <w:name w:val="Terms Bold-Italic ICF"/>
    <w:rsid w:val="00AB4B07"/>
    <w:rPr>
      <w:rFonts w:ascii="Times New Roman" w:hAnsi="Times New Roman" w:cs="Times New Roman"/>
      <w:b/>
      <w:i/>
      <w:sz w:val="20"/>
    </w:rPr>
  </w:style>
  <w:style w:type="paragraph" w:styleId="25">
    <w:name w:val="Body Text Indent 2"/>
    <w:basedOn w:val="a"/>
    <w:link w:val="26"/>
    <w:uiPriority w:val="99"/>
    <w:rsid w:val="00AB4B07"/>
    <w:pPr>
      <w:keepNext/>
      <w:keepLines/>
      <w:spacing w:after="0" w:line="240" w:lineRule="auto"/>
      <w:ind w:left="1746"/>
    </w:pPr>
    <w:rPr>
      <w:rFonts w:ascii="MinioMM_367 RG 585 NO 11 OP" w:hAnsi="MinioMM_367 RG 585 NO 11 OP"/>
      <w:noProof/>
      <w:sz w:val="24"/>
      <w:szCs w:val="20"/>
    </w:rPr>
  </w:style>
  <w:style w:type="character" w:customStyle="1" w:styleId="26">
    <w:name w:val="Основной текст с отступом 2 Знак"/>
    <w:link w:val="25"/>
    <w:uiPriority w:val="99"/>
    <w:rsid w:val="00AB4B07"/>
    <w:rPr>
      <w:rFonts w:ascii="MinioMM_367 RG 585 NO 11 OP" w:eastAsia="Times New Roman" w:hAnsi="MinioMM_367 RG 585 NO 11 OP" w:cs="Times New Roman"/>
      <w:noProof/>
      <w:sz w:val="24"/>
      <w:szCs w:val="20"/>
    </w:rPr>
  </w:style>
  <w:style w:type="paragraph" w:customStyle="1" w:styleId="ListBulletIndentICF">
    <w:name w:val="List Bullet Indent ICF"/>
    <w:basedOn w:val="a"/>
    <w:rsid w:val="00AB4B07"/>
    <w:pPr>
      <w:tabs>
        <w:tab w:val="num" w:pos="644"/>
      </w:tabs>
      <w:spacing w:after="0" w:line="320" w:lineRule="atLeast"/>
      <w:ind w:firstLine="284"/>
    </w:pPr>
    <w:rPr>
      <w:rFonts w:ascii="Times New Roman" w:hAnsi="Times New Roman"/>
      <w:sz w:val="20"/>
      <w:szCs w:val="20"/>
      <w:lang w:val="en-GB"/>
    </w:rPr>
  </w:style>
  <w:style w:type="paragraph" w:customStyle="1" w:styleId="ListBulletParaspaceICF">
    <w:name w:val="List Bullet Para space ICF"/>
    <w:basedOn w:val="a"/>
    <w:rsid w:val="00AB4B07"/>
    <w:pPr>
      <w:tabs>
        <w:tab w:val="num" w:pos="360"/>
      </w:tabs>
      <w:spacing w:before="200" w:after="0" w:line="240" w:lineRule="auto"/>
      <w:ind w:left="357" w:hanging="357"/>
    </w:pPr>
    <w:rPr>
      <w:rFonts w:ascii="Times New Roman" w:hAnsi="Times New Roman"/>
      <w:sz w:val="20"/>
      <w:szCs w:val="20"/>
      <w:lang w:val="en-GB"/>
    </w:rPr>
  </w:style>
  <w:style w:type="paragraph" w:customStyle="1" w:styleId="ListCodeIndentICF">
    <w:name w:val="List Code Indent ICF"/>
    <w:basedOn w:val="a"/>
    <w:rsid w:val="00AB4B07"/>
    <w:pPr>
      <w:tabs>
        <w:tab w:val="left" w:pos="822"/>
        <w:tab w:val="left" w:pos="2552"/>
      </w:tabs>
      <w:spacing w:before="240" w:after="0" w:line="240" w:lineRule="auto"/>
      <w:ind w:firstLine="113"/>
    </w:pPr>
    <w:rPr>
      <w:rFonts w:ascii="Times New Roman" w:hAnsi="Times New Roman"/>
      <w:sz w:val="18"/>
      <w:szCs w:val="20"/>
      <w:lang w:val="en-GB"/>
    </w:rPr>
  </w:style>
  <w:style w:type="paragraph" w:customStyle="1" w:styleId="ListCodeIndent2ndICF">
    <w:name w:val="List Code Indent2nd ICF"/>
    <w:basedOn w:val="ListCodeIndentICF"/>
    <w:rsid w:val="00AB4B07"/>
    <w:pPr>
      <w:spacing w:before="0"/>
    </w:pPr>
  </w:style>
  <w:style w:type="paragraph" w:customStyle="1" w:styleId="Heading4ItalicICF">
    <w:name w:val="Heading 4 Italic ICF"/>
    <w:basedOn w:val="8"/>
    <w:rsid w:val="00AB4B07"/>
    <w:rPr>
      <w:rFonts w:ascii="Times New Roman" w:hAnsi="Times New Roman"/>
      <w:sz w:val="20"/>
    </w:rPr>
  </w:style>
  <w:style w:type="paragraph" w:customStyle="1" w:styleId="BodyTextparaspaceICF">
    <w:name w:val="Body Text para space ICF"/>
    <w:basedOn w:val="a"/>
    <w:rsid w:val="00AB4B07"/>
    <w:pPr>
      <w:spacing w:before="60" w:after="0" w:line="240" w:lineRule="auto"/>
    </w:pPr>
    <w:rPr>
      <w:rFonts w:ascii="Times New Roman" w:hAnsi="Times New Roman"/>
      <w:sz w:val="20"/>
      <w:szCs w:val="20"/>
      <w:lang w:val="en-GB"/>
    </w:rPr>
  </w:style>
  <w:style w:type="paragraph" w:customStyle="1" w:styleId="ListComponentsICF">
    <w:name w:val="List Components ICF"/>
    <w:basedOn w:val="a"/>
    <w:rsid w:val="00AB4B07"/>
    <w:pPr>
      <w:spacing w:after="0" w:line="240" w:lineRule="auto"/>
      <w:ind w:left="720"/>
    </w:pPr>
    <w:rPr>
      <w:rFonts w:ascii="Times New Roman" w:hAnsi="Times New Roman"/>
      <w:sz w:val="20"/>
      <w:szCs w:val="20"/>
      <w:lang w:val="en-GB"/>
    </w:rPr>
  </w:style>
  <w:style w:type="paragraph" w:customStyle="1" w:styleId="ListcodeexamplesICF">
    <w:name w:val="List code examples ICF"/>
    <w:basedOn w:val="a"/>
    <w:rsid w:val="00AB4B07"/>
    <w:pPr>
      <w:spacing w:after="0" w:line="240" w:lineRule="auto"/>
    </w:pPr>
    <w:rPr>
      <w:rFonts w:ascii="Times New Roman" w:hAnsi="Times New Roman"/>
      <w:sz w:val="16"/>
      <w:szCs w:val="20"/>
      <w:lang w:val="en-GB"/>
    </w:rPr>
  </w:style>
  <w:style w:type="character" w:customStyle="1" w:styleId="SemiBoldICF">
    <w:name w:val="Semi Bold ICF"/>
    <w:rsid w:val="00AB4B07"/>
    <w:rPr>
      <w:rFonts w:ascii="MinioMM_485 SB 585 NO 11 OP" w:hAnsi="MinioMM_485 SB 585 NO 11 OP" w:cs="Times New Roman"/>
      <w:sz w:val="20"/>
    </w:rPr>
  </w:style>
  <w:style w:type="paragraph" w:customStyle="1" w:styleId="Tab1HeadingICF">
    <w:name w:val="Tab1Heading ICF"/>
    <w:basedOn w:val="a"/>
    <w:rsid w:val="00AB4B07"/>
    <w:pPr>
      <w:spacing w:after="0" w:line="240" w:lineRule="auto"/>
      <w:outlineLvl w:val="0"/>
    </w:pPr>
    <w:rPr>
      <w:rFonts w:ascii="Times New Roman" w:hAnsi="Times New Roman"/>
      <w:b/>
      <w:sz w:val="18"/>
      <w:szCs w:val="20"/>
      <w:lang w:val="en-GB"/>
    </w:rPr>
  </w:style>
  <w:style w:type="paragraph" w:customStyle="1" w:styleId="Tab1AppTextICF">
    <w:name w:val="Tab1AppText ICF"/>
    <w:basedOn w:val="21"/>
    <w:rsid w:val="00AB4B07"/>
    <w:pPr>
      <w:widowControl/>
      <w:spacing w:line="240" w:lineRule="auto"/>
      <w:ind w:left="0" w:firstLine="0"/>
    </w:pPr>
    <w:rPr>
      <w:sz w:val="18"/>
      <w:lang w:val="ru-RU"/>
    </w:rPr>
  </w:style>
  <w:style w:type="paragraph" w:styleId="af1">
    <w:name w:val="Body Text"/>
    <w:basedOn w:val="a"/>
    <w:link w:val="af2"/>
    <w:uiPriority w:val="99"/>
    <w:rsid w:val="00AB4B07"/>
    <w:pPr>
      <w:spacing w:after="0" w:line="240" w:lineRule="auto"/>
    </w:pPr>
    <w:rPr>
      <w:rFonts w:ascii="MinioMM_367 RG 585 NO 11 OP" w:hAnsi="MinioMM_367 RG 585 NO 11 OP"/>
      <w:sz w:val="24"/>
      <w:szCs w:val="20"/>
      <w:lang w:val="en-GB"/>
    </w:rPr>
  </w:style>
  <w:style w:type="character" w:customStyle="1" w:styleId="af2">
    <w:name w:val="Основной текст Знак"/>
    <w:link w:val="af1"/>
    <w:uiPriority w:val="99"/>
    <w:rsid w:val="00AB4B07"/>
    <w:rPr>
      <w:rFonts w:ascii="MinioMM_367 RG 585 NO 11 OP" w:eastAsia="Times New Roman" w:hAnsi="MinioMM_367 RG 585 NO 11 OP" w:cs="Times New Roman"/>
      <w:sz w:val="24"/>
      <w:szCs w:val="20"/>
      <w:lang w:val="en-GB"/>
    </w:rPr>
  </w:style>
  <w:style w:type="paragraph" w:customStyle="1" w:styleId="BodyTextIndent05cmICF">
    <w:name w:val="Body Text Indent 0.5cm ICF"/>
    <w:basedOn w:val="a"/>
    <w:rsid w:val="00AB4B07"/>
    <w:pPr>
      <w:spacing w:before="240" w:after="0" w:line="240" w:lineRule="auto"/>
      <w:ind w:left="284"/>
    </w:pPr>
    <w:rPr>
      <w:rFonts w:ascii="Times New Roman" w:hAnsi="Times New Roman"/>
      <w:sz w:val="20"/>
      <w:szCs w:val="20"/>
      <w:lang w:val="en-GB"/>
    </w:rPr>
  </w:style>
  <w:style w:type="paragraph" w:customStyle="1" w:styleId="Annex10TranslatorICF">
    <w:name w:val="Annex 10 Translator ICF"/>
    <w:basedOn w:val="a"/>
    <w:rsid w:val="00AB4B07"/>
    <w:pPr>
      <w:spacing w:after="0" w:line="240" w:lineRule="auto"/>
      <w:ind w:left="284"/>
    </w:pPr>
    <w:rPr>
      <w:rFonts w:ascii="Times New Roman" w:hAnsi="Times New Roman"/>
      <w:sz w:val="20"/>
      <w:szCs w:val="20"/>
      <w:lang w:val="en-GB"/>
    </w:rPr>
  </w:style>
  <w:style w:type="paragraph" w:customStyle="1" w:styleId="BodyTextIndent1stparaBoldICF">
    <w:name w:val="Body Text Indent 1st para Bold ICF"/>
    <w:basedOn w:val="item2"/>
    <w:rsid w:val="00AB4B07"/>
    <w:pPr>
      <w:ind w:left="567" w:firstLine="0"/>
    </w:pPr>
    <w:rPr>
      <w:rFonts w:ascii="Times New Roman" w:hAnsi="Times New Roman"/>
      <w:b w:val="0"/>
    </w:rPr>
  </w:style>
  <w:style w:type="paragraph" w:customStyle="1" w:styleId="BodyTextIndent2ndparaICF">
    <w:name w:val="Body Text Indent 2nd para ICF"/>
    <w:basedOn w:val="a"/>
    <w:rsid w:val="00AB4B07"/>
    <w:pPr>
      <w:spacing w:after="0" w:line="240" w:lineRule="auto"/>
      <w:ind w:firstLine="567"/>
    </w:pPr>
    <w:rPr>
      <w:rFonts w:ascii="Times New Roman" w:hAnsi="Times New Roman"/>
      <w:sz w:val="20"/>
      <w:szCs w:val="20"/>
      <w:lang w:val="en-GB"/>
    </w:rPr>
  </w:style>
  <w:style w:type="paragraph" w:customStyle="1" w:styleId="HeaderICF">
    <w:name w:val="Header ICF"/>
    <w:basedOn w:val="a4"/>
    <w:rsid w:val="00AB4B07"/>
    <w:pPr>
      <w:pBdr>
        <w:bottom w:val="single" w:sz="4" w:space="1" w:color="auto"/>
      </w:pBdr>
      <w:tabs>
        <w:tab w:val="clear" w:pos="4677"/>
        <w:tab w:val="clear" w:pos="9355"/>
        <w:tab w:val="right" w:pos="6407"/>
      </w:tabs>
      <w:ind w:firstLine="0"/>
      <w:jc w:val="left"/>
    </w:pPr>
    <w:rPr>
      <w:rFonts w:ascii="Minion Cyr Regular" w:eastAsia="Times New Roman" w:hAnsi="Minion Cyr Regular"/>
      <w:i/>
      <w:sz w:val="16"/>
      <w:szCs w:val="20"/>
      <w:lang w:val="en-GB"/>
    </w:rPr>
  </w:style>
  <w:style w:type="paragraph" w:customStyle="1" w:styleId="PageNumberICF">
    <w:name w:val="Page Number ICF"/>
    <w:basedOn w:val="a6"/>
    <w:rsid w:val="00AB4B07"/>
    <w:pPr>
      <w:framePr w:wrap="around" w:vAnchor="text" w:hAnchor="margin" w:xAlign="center" w:y="1"/>
      <w:tabs>
        <w:tab w:val="clear" w:pos="4677"/>
        <w:tab w:val="clear" w:pos="9355"/>
        <w:tab w:val="center" w:pos="4153"/>
        <w:tab w:val="right" w:pos="8306"/>
      </w:tabs>
      <w:ind w:firstLine="0"/>
      <w:jc w:val="left"/>
    </w:pPr>
    <w:rPr>
      <w:rFonts w:eastAsia="Times New Roman"/>
      <w:sz w:val="16"/>
      <w:szCs w:val="20"/>
      <w:lang w:val="en-GB"/>
    </w:rPr>
  </w:style>
  <w:style w:type="paragraph" w:customStyle="1" w:styleId="Picture2">
    <w:name w:val="Picture 2"/>
    <w:basedOn w:val="a"/>
    <w:rsid w:val="00AB4B07"/>
    <w:pPr>
      <w:spacing w:before="200" w:after="0" w:line="240" w:lineRule="auto"/>
      <w:jc w:val="center"/>
    </w:pPr>
    <w:rPr>
      <w:rFonts w:ascii="Arial" w:hAnsi="Arial"/>
      <w:szCs w:val="20"/>
      <w:lang w:val="fr-CH"/>
    </w:rPr>
  </w:style>
  <w:style w:type="paragraph" w:customStyle="1" w:styleId="Fig1TextICF">
    <w:name w:val="Fig1 Text ICF"/>
    <w:basedOn w:val="a"/>
    <w:rsid w:val="00AB4B07"/>
    <w:pPr>
      <w:spacing w:after="0" w:line="240" w:lineRule="auto"/>
      <w:jc w:val="center"/>
    </w:pPr>
    <w:rPr>
      <w:rFonts w:ascii="Times New Roman" w:hAnsi="Times New Roman"/>
      <w:sz w:val="16"/>
      <w:szCs w:val="20"/>
      <w:lang w:val="en-GB"/>
    </w:rPr>
  </w:style>
  <w:style w:type="paragraph" w:styleId="31">
    <w:name w:val="Body Text 3"/>
    <w:basedOn w:val="a"/>
    <w:link w:val="32"/>
    <w:rsid w:val="00AB4B07"/>
    <w:pPr>
      <w:spacing w:after="0" w:line="240" w:lineRule="auto"/>
      <w:jc w:val="right"/>
    </w:pPr>
    <w:rPr>
      <w:rFonts w:ascii="Times New Roman" w:hAnsi="Times New Roman"/>
      <w:i/>
      <w:color w:val="000000"/>
      <w:sz w:val="20"/>
      <w:szCs w:val="20"/>
    </w:rPr>
  </w:style>
  <w:style w:type="character" w:customStyle="1" w:styleId="32">
    <w:name w:val="Основной текст 3 Знак"/>
    <w:link w:val="31"/>
    <w:rsid w:val="00AB4B07"/>
    <w:rPr>
      <w:rFonts w:ascii="Times New Roman" w:eastAsia="Times New Roman" w:hAnsi="Times New Roman" w:cs="Times New Roman"/>
      <w:i/>
      <w:color w:val="000000"/>
      <w:sz w:val="20"/>
      <w:szCs w:val="20"/>
    </w:rPr>
  </w:style>
  <w:style w:type="paragraph" w:customStyle="1" w:styleId="Textbox1ICF">
    <w:name w:val="Textbox1 ICF"/>
    <w:basedOn w:val="a"/>
    <w:rsid w:val="00AB4B07"/>
    <w:pPr>
      <w:spacing w:before="120" w:after="120" w:line="240" w:lineRule="auto"/>
    </w:pPr>
    <w:rPr>
      <w:rFonts w:ascii="Times New Roman" w:hAnsi="Times New Roman"/>
      <w:sz w:val="18"/>
      <w:szCs w:val="20"/>
      <w:lang w:val="en-GB"/>
    </w:rPr>
  </w:style>
  <w:style w:type="paragraph" w:customStyle="1" w:styleId="Textboxd1ICF">
    <w:name w:val="Textboxd1 ICF"/>
    <w:basedOn w:val="Textbox1ICF"/>
    <w:rsid w:val="00AB4B07"/>
    <w:pPr>
      <w:spacing w:before="60" w:after="60"/>
    </w:pPr>
  </w:style>
  <w:style w:type="character" w:customStyle="1" w:styleId="af3">
    <w:name w:val="Текст примечания Знак"/>
    <w:link w:val="af4"/>
    <w:semiHidden/>
    <w:rsid w:val="00AB4B07"/>
    <w:rPr>
      <w:rFonts w:ascii="MinioMM_367 RG 585 NO 11 OP" w:eastAsia="Times New Roman" w:hAnsi="MinioMM_367 RG 585 NO 11 OP"/>
      <w:sz w:val="24"/>
      <w:lang w:val="en-GB"/>
    </w:rPr>
  </w:style>
  <w:style w:type="paragraph" w:styleId="af4">
    <w:name w:val="annotation text"/>
    <w:basedOn w:val="a"/>
    <w:link w:val="af3"/>
    <w:semiHidden/>
    <w:rsid w:val="00AB4B07"/>
    <w:pPr>
      <w:spacing w:after="0" w:line="240" w:lineRule="auto"/>
    </w:pPr>
    <w:rPr>
      <w:rFonts w:ascii="MinioMM_367 RG 585 NO 11 OP" w:hAnsi="MinioMM_367 RG 585 NO 11 OP"/>
      <w:sz w:val="24"/>
      <w:szCs w:val="20"/>
      <w:lang w:val="en-GB"/>
    </w:rPr>
  </w:style>
  <w:style w:type="character" w:customStyle="1" w:styleId="12">
    <w:name w:val="Текст примечания Знак1"/>
    <w:link w:val="af4"/>
    <w:uiPriority w:val="99"/>
    <w:semiHidden/>
    <w:rsid w:val="00AB4B07"/>
    <w:rPr>
      <w:sz w:val="20"/>
      <w:szCs w:val="20"/>
    </w:rPr>
  </w:style>
  <w:style w:type="paragraph" w:styleId="af5">
    <w:name w:val="Normal (Web)"/>
    <w:basedOn w:val="a"/>
    <w:uiPriority w:val="99"/>
    <w:rsid w:val="00AB4B0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AB4B07"/>
    <w:rPr>
      <w:rFonts w:cs="Times New Roman"/>
    </w:rPr>
  </w:style>
  <w:style w:type="paragraph" w:customStyle="1" w:styleId="bold">
    <w:name w:val="bold"/>
    <w:basedOn w:val="a"/>
    <w:rsid w:val="00AB4B07"/>
    <w:pPr>
      <w:spacing w:before="100" w:beforeAutospacing="1" w:after="100" w:afterAutospacing="1" w:line="240" w:lineRule="auto"/>
    </w:pPr>
    <w:rPr>
      <w:rFonts w:ascii="Arial" w:hAnsi="Arial" w:cs="Arial"/>
      <w:b/>
      <w:bCs/>
      <w:sz w:val="18"/>
      <w:szCs w:val="18"/>
    </w:rPr>
  </w:style>
  <w:style w:type="paragraph" w:customStyle="1" w:styleId="text">
    <w:name w:val="text"/>
    <w:basedOn w:val="a"/>
    <w:rsid w:val="00AB4B07"/>
    <w:pPr>
      <w:spacing w:before="100" w:beforeAutospacing="1" w:after="100" w:afterAutospacing="1" w:line="240" w:lineRule="auto"/>
    </w:pPr>
    <w:rPr>
      <w:rFonts w:ascii="Arial" w:hAnsi="Arial" w:cs="Arial"/>
      <w:sz w:val="18"/>
      <w:szCs w:val="18"/>
    </w:rPr>
  </w:style>
  <w:style w:type="character" w:styleId="af6">
    <w:name w:val="Emphasis"/>
    <w:qFormat/>
    <w:rsid w:val="00AB4B07"/>
    <w:rPr>
      <w:rFonts w:cs="Times New Roman"/>
      <w:i/>
      <w:iCs/>
    </w:rPr>
  </w:style>
  <w:style w:type="paragraph" w:customStyle="1" w:styleId="13">
    <w:name w:val="Абзац списка1"/>
    <w:basedOn w:val="a"/>
    <w:rsid w:val="00AB4B07"/>
    <w:pPr>
      <w:ind w:left="720"/>
      <w:contextualSpacing/>
    </w:pPr>
  </w:style>
  <w:style w:type="character" w:customStyle="1" w:styleId="af7">
    <w:name w:val="Текст выноски Знак"/>
    <w:link w:val="af8"/>
    <w:uiPriority w:val="99"/>
    <w:semiHidden/>
    <w:rsid w:val="00AB4B07"/>
    <w:rPr>
      <w:rFonts w:ascii="Tahoma" w:eastAsia="Times New Roman" w:hAnsi="Tahoma" w:cs="Tahoma"/>
      <w:sz w:val="16"/>
      <w:szCs w:val="16"/>
    </w:rPr>
  </w:style>
  <w:style w:type="paragraph" w:styleId="af8">
    <w:name w:val="Balloon Text"/>
    <w:basedOn w:val="a"/>
    <w:link w:val="af7"/>
    <w:uiPriority w:val="99"/>
    <w:semiHidden/>
    <w:rsid w:val="00AB4B07"/>
    <w:pPr>
      <w:spacing w:after="0" w:line="240" w:lineRule="auto"/>
    </w:pPr>
    <w:rPr>
      <w:rFonts w:ascii="Tahoma" w:hAnsi="Tahoma"/>
      <w:sz w:val="16"/>
      <w:szCs w:val="16"/>
    </w:rPr>
  </w:style>
  <w:style w:type="character" w:customStyle="1" w:styleId="14">
    <w:name w:val="Текст выноски Знак1"/>
    <w:link w:val="af8"/>
    <w:uiPriority w:val="99"/>
    <w:semiHidden/>
    <w:rsid w:val="00AB4B07"/>
    <w:rPr>
      <w:rFonts w:ascii="Tahoma" w:hAnsi="Tahoma" w:cs="Tahoma"/>
      <w:sz w:val="16"/>
      <w:szCs w:val="16"/>
    </w:rPr>
  </w:style>
  <w:style w:type="paragraph" w:customStyle="1" w:styleId="CharCharChar">
    <w:name w:val="Char Char Char"/>
    <w:basedOn w:val="a"/>
    <w:rsid w:val="00AB4B07"/>
    <w:pPr>
      <w:spacing w:after="160" w:line="240" w:lineRule="exact"/>
    </w:pPr>
    <w:rPr>
      <w:rFonts w:ascii="Arial" w:hAnsi="Arial" w:cs="Arial"/>
      <w:sz w:val="20"/>
      <w:szCs w:val="20"/>
      <w:lang w:val="en-US" w:eastAsia="en-US"/>
    </w:rPr>
  </w:style>
  <w:style w:type="character" w:customStyle="1" w:styleId="titleclass">
    <w:name w:val="titleclass"/>
    <w:rsid w:val="00AB4B07"/>
    <w:rPr>
      <w:rFonts w:cs="Times New Roman"/>
    </w:rPr>
  </w:style>
  <w:style w:type="character" w:customStyle="1" w:styleId="descriptionclass">
    <w:name w:val="descriptionclass"/>
    <w:rsid w:val="00AB4B07"/>
    <w:rPr>
      <w:rFonts w:cs="Times New Roman"/>
    </w:rPr>
  </w:style>
  <w:style w:type="character" w:customStyle="1" w:styleId="af9">
    <w:name w:val="Схема документа Знак"/>
    <w:link w:val="afa"/>
    <w:uiPriority w:val="99"/>
    <w:semiHidden/>
    <w:rsid w:val="00AB4B07"/>
    <w:rPr>
      <w:rFonts w:ascii="Tahoma" w:eastAsia="Calibri" w:hAnsi="Tahoma" w:cs="Tahoma"/>
      <w:sz w:val="16"/>
      <w:szCs w:val="16"/>
    </w:rPr>
  </w:style>
  <w:style w:type="paragraph" w:styleId="afa">
    <w:name w:val="Document Map"/>
    <w:basedOn w:val="a"/>
    <w:link w:val="af9"/>
    <w:uiPriority w:val="99"/>
    <w:semiHidden/>
    <w:unhideWhenUsed/>
    <w:rsid w:val="00AB4B07"/>
    <w:pPr>
      <w:spacing w:after="0" w:line="360" w:lineRule="auto"/>
      <w:ind w:firstLine="851"/>
      <w:jc w:val="both"/>
    </w:pPr>
    <w:rPr>
      <w:rFonts w:ascii="Tahoma" w:eastAsia="Calibri" w:hAnsi="Tahoma"/>
      <w:sz w:val="16"/>
      <w:szCs w:val="16"/>
    </w:rPr>
  </w:style>
  <w:style w:type="character" w:customStyle="1" w:styleId="15">
    <w:name w:val="Схема документа Знак1"/>
    <w:link w:val="afa"/>
    <w:uiPriority w:val="99"/>
    <w:semiHidden/>
    <w:rsid w:val="00AB4B07"/>
    <w:rPr>
      <w:rFonts w:ascii="Tahoma" w:hAnsi="Tahoma" w:cs="Tahoma"/>
      <w:sz w:val="16"/>
      <w:szCs w:val="16"/>
    </w:rPr>
  </w:style>
  <w:style w:type="paragraph" w:customStyle="1" w:styleId="ConsPlusTitle">
    <w:name w:val="ConsPlusTitle"/>
    <w:rsid w:val="00AB4B07"/>
    <w:pPr>
      <w:autoSpaceDE w:val="0"/>
      <w:autoSpaceDN w:val="0"/>
      <w:adjustRightInd w:val="0"/>
    </w:pPr>
    <w:rPr>
      <w:rFonts w:ascii="Times New Roman" w:hAnsi="Times New Roman"/>
      <w:b/>
      <w:bCs/>
      <w:sz w:val="24"/>
      <w:szCs w:val="24"/>
    </w:rPr>
  </w:style>
  <w:style w:type="character" w:styleId="afb">
    <w:name w:val="footnote reference"/>
    <w:semiHidden/>
    <w:rsid w:val="00AB4B07"/>
    <w:rPr>
      <w:vertAlign w:val="superscript"/>
    </w:rPr>
  </w:style>
  <w:style w:type="paragraph" w:customStyle="1" w:styleId="FORMATTEXT">
    <w:name w:val=".FORMATTEXT"/>
    <w:uiPriority w:val="99"/>
    <w:rsid w:val="00AB4B07"/>
    <w:pPr>
      <w:widowControl w:val="0"/>
      <w:autoSpaceDE w:val="0"/>
      <w:autoSpaceDN w:val="0"/>
      <w:adjustRightInd w:val="0"/>
    </w:pPr>
    <w:rPr>
      <w:rFonts w:ascii="Times New Roman" w:hAnsi="Times New Roman"/>
      <w:sz w:val="24"/>
      <w:szCs w:val="24"/>
    </w:rPr>
  </w:style>
  <w:style w:type="paragraph" w:customStyle="1" w:styleId="UNFORMATTEXT">
    <w:name w:val=".UNFORMATTEXT"/>
    <w:uiPriority w:val="99"/>
    <w:rsid w:val="00AB4B07"/>
    <w:pPr>
      <w:widowControl w:val="0"/>
      <w:autoSpaceDE w:val="0"/>
      <w:autoSpaceDN w:val="0"/>
      <w:adjustRightInd w:val="0"/>
    </w:pPr>
    <w:rPr>
      <w:rFonts w:ascii="Courier New" w:hAnsi="Courier New" w:cs="Courier New"/>
      <w:sz w:val="24"/>
      <w:szCs w:val="24"/>
    </w:rPr>
  </w:style>
  <w:style w:type="character" w:styleId="afc">
    <w:name w:val="Strong"/>
    <w:uiPriority w:val="22"/>
    <w:qFormat/>
    <w:rsid w:val="00AB4B07"/>
    <w:rPr>
      <w:b/>
      <w:bCs/>
    </w:rPr>
  </w:style>
  <w:style w:type="paragraph" w:customStyle="1" w:styleId="ConsPlusNonformat">
    <w:name w:val="ConsPlusNonformat"/>
    <w:link w:val="ConsPlusNonformat0"/>
    <w:uiPriority w:val="99"/>
    <w:rsid w:val="00AB4B07"/>
    <w:pPr>
      <w:widowControl w:val="0"/>
      <w:autoSpaceDE w:val="0"/>
      <w:autoSpaceDN w:val="0"/>
      <w:adjustRightInd w:val="0"/>
    </w:pPr>
    <w:rPr>
      <w:rFonts w:ascii="Courier New" w:hAnsi="Courier New" w:cs="Courier New"/>
      <w:sz w:val="22"/>
      <w:szCs w:val="22"/>
    </w:rPr>
  </w:style>
  <w:style w:type="character" w:customStyle="1" w:styleId="ConsPlusNonformat0">
    <w:name w:val="ConsPlusNonformat Знак"/>
    <w:link w:val="ConsPlusNonformat"/>
    <w:uiPriority w:val="99"/>
    <w:rsid w:val="00AB4B07"/>
    <w:rPr>
      <w:rFonts w:ascii="Courier New" w:hAnsi="Courier New" w:cs="Courier New"/>
      <w:sz w:val="22"/>
      <w:szCs w:val="22"/>
      <w:lang w:val="ru-RU" w:eastAsia="ru-RU" w:bidi="ar-SA"/>
    </w:rPr>
  </w:style>
  <w:style w:type="character" w:styleId="afd">
    <w:name w:val="FollowedHyperlink"/>
    <w:uiPriority w:val="99"/>
    <w:semiHidden/>
    <w:unhideWhenUsed/>
    <w:rsid w:val="00AB4B07"/>
    <w:rPr>
      <w:color w:val="800080"/>
      <w:u w:val="single"/>
    </w:rPr>
  </w:style>
  <w:style w:type="character" w:customStyle="1" w:styleId="gray">
    <w:name w:val="gray"/>
    <w:basedOn w:val="a0"/>
    <w:rsid w:val="00AB4B07"/>
  </w:style>
  <w:style w:type="character" w:customStyle="1" w:styleId="Absatz-Standardschriftart">
    <w:name w:val="Absatz-Standardschriftart"/>
    <w:rsid w:val="00AB4B07"/>
  </w:style>
  <w:style w:type="character" w:customStyle="1" w:styleId="apple-style-span">
    <w:name w:val="apple-style-span"/>
    <w:basedOn w:val="a0"/>
    <w:rsid w:val="00AB4B07"/>
  </w:style>
  <w:style w:type="paragraph" w:customStyle="1" w:styleId="Preformat">
    <w:name w:val="Preformat"/>
    <w:rsid w:val="00AB4B07"/>
    <w:pPr>
      <w:autoSpaceDE w:val="0"/>
      <w:autoSpaceDN w:val="0"/>
      <w:adjustRightInd w:val="0"/>
    </w:pPr>
    <w:rPr>
      <w:rFonts w:ascii="Courier New" w:hAnsi="Courier New" w:cs="Courier New"/>
    </w:rPr>
  </w:style>
  <w:style w:type="paragraph" w:customStyle="1" w:styleId="consplusnonformat1">
    <w:name w:val="consplusnonformat"/>
    <w:basedOn w:val="a"/>
    <w:rsid w:val="00AB4B07"/>
    <w:pPr>
      <w:spacing w:before="100" w:beforeAutospacing="1" w:after="100" w:afterAutospacing="1" w:line="240" w:lineRule="auto"/>
    </w:pPr>
    <w:rPr>
      <w:rFonts w:ascii="Times New Roman" w:hAnsi="Times New Roman"/>
      <w:sz w:val="24"/>
      <w:szCs w:val="24"/>
    </w:rPr>
  </w:style>
  <w:style w:type="paragraph" w:customStyle="1" w:styleId="afe">
    <w:name w:val="мой"/>
    <w:basedOn w:val="a"/>
    <w:autoRedefine/>
    <w:rsid w:val="00AB4B07"/>
    <w:pPr>
      <w:spacing w:after="0" w:line="240" w:lineRule="auto"/>
      <w:ind w:left="-10" w:firstLine="10"/>
      <w:jc w:val="center"/>
    </w:pPr>
    <w:rPr>
      <w:rFonts w:ascii="Times New Roman" w:hAnsi="Times New Roman"/>
      <w:bCs/>
      <w:sz w:val="24"/>
      <w:szCs w:val="24"/>
    </w:rPr>
  </w:style>
  <w:style w:type="paragraph" w:styleId="aff">
    <w:name w:val="Body Text Indent"/>
    <w:basedOn w:val="a"/>
    <w:link w:val="aff0"/>
    <w:uiPriority w:val="99"/>
    <w:unhideWhenUsed/>
    <w:rsid w:val="00AB4B07"/>
    <w:pPr>
      <w:spacing w:after="120"/>
      <w:ind w:left="283"/>
    </w:pPr>
    <w:rPr>
      <w:rFonts w:eastAsia="Calibri"/>
      <w:sz w:val="20"/>
      <w:szCs w:val="20"/>
    </w:rPr>
  </w:style>
  <w:style w:type="character" w:customStyle="1" w:styleId="aff0">
    <w:name w:val="Основной текст с отступом Знак"/>
    <w:link w:val="aff"/>
    <w:uiPriority w:val="99"/>
    <w:rsid w:val="00AB4B07"/>
    <w:rPr>
      <w:rFonts w:ascii="Calibri" w:eastAsia="Calibri" w:hAnsi="Calibri" w:cs="Times New Roman"/>
      <w:sz w:val="20"/>
      <w:szCs w:val="20"/>
    </w:rPr>
  </w:style>
  <w:style w:type="paragraph" w:customStyle="1" w:styleId="aff1">
    <w:name w:val="Обращение"/>
    <w:basedOn w:val="a"/>
    <w:next w:val="a"/>
    <w:rsid w:val="00AB4B07"/>
    <w:pPr>
      <w:spacing w:before="240" w:after="120" w:line="240" w:lineRule="auto"/>
      <w:jc w:val="center"/>
    </w:pPr>
    <w:rPr>
      <w:rFonts w:ascii="Times New Roman" w:hAnsi="Times New Roman"/>
      <w:b/>
      <w:sz w:val="26"/>
      <w:szCs w:val="20"/>
    </w:rPr>
  </w:style>
  <w:style w:type="character" w:customStyle="1" w:styleId="HTML0">
    <w:name w:val="Стандартный HTML Знак"/>
    <w:link w:val="HTML1"/>
    <w:uiPriority w:val="99"/>
    <w:rsid w:val="00AB4B07"/>
    <w:rPr>
      <w:rFonts w:ascii="Courier New" w:eastAsia="Times New Roman" w:hAnsi="Courier New" w:cs="Courier New"/>
    </w:rPr>
  </w:style>
  <w:style w:type="paragraph" w:styleId="HTML1">
    <w:name w:val="HTML Preformatted"/>
    <w:basedOn w:val="a"/>
    <w:link w:val="HTML0"/>
    <w:uiPriority w:val="99"/>
    <w:unhideWhenUsed/>
    <w:rsid w:val="00AB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0">
    <w:name w:val="Стандартный HTML Знак1"/>
    <w:link w:val="HTML1"/>
    <w:uiPriority w:val="99"/>
    <w:semiHidden/>
    <w:rsid w:val="00AB4B07"/>
    <w:rPr>
      <w:rFonts w:ascii="Consolas" w:hAnsi="Consolas"/>
      <w:sz w:val="20"/>
      <w:szCs w:val="20"/>
    </w:rPr>
  </w:style>
  <w:style w:type="character" w:customStyle="1" w:styleId="aff2">
    <w:name w:val="Гипертекстовая ссылка"/>
    <w:uiPriority w:val="99"/>
    <w:rsid w:val="00AB4B07"/>
    <w:rPr>
      <w:color w:val="008000"/>
    </w:rPr>
  </w:style>
  <w:style w:type="paragraph" w:customStyle="1" w:styleId="Default">
    <w:name w:val="Default"/>
    <w:rsid w:val="00AB4B07"/>
    <w:pPr>
      <w:autoSpaceDE w:val="0"/>
      <w:autoSpaceDN w:val="0"/>
      <w:adjustRightInd w:val="0"/>
    </w:pPr>
    <w:rPr>
      <w:rFonts w:ascii="Times New Roman" w:eastAsia="Calibri" w:hAnsi="Times New Roman"/>
      <w:color w:val="000000"/>
      <w:sz w:val="24"/>
      <w:szCs w:val="24"/>
    </w:rPr>
  </w:style>
  <w:style w:type="paragraph" w:customStyle="1" w:styleId="16">
    <w:name w:val="Знак1"/>
    <w:basedOn w:val="a"/>
    <w:rsid w:val="00AB4B07"/>
    <w:pPr>
      <w:spacing w:after="0" w:line="240" w:lineRule="auto"/>
    </w:pPr>
    <w:rPr>
      <w:rFonts w:ascii="Verdana" w:hAnsi="Verdana" w:cs="Verdana"/>
      <w:sz w:val="20"/>
      <w:szCs w:val="20"/>
      <w:lang w:val="en-US" w:eastAsia="en-US"/>
    </w:rPr>
  </w:style>
  <w:style w:type="character" w:customStyle="1" w:styleId="aff3">
    <w:name w:val="Активная гипертекстовая ссылка"/>
    <w:uiPriority w:val="99"/>
    <w:rsid w:val="00AB4B07"/>
    <w:rPr>
      <w:color w:val="008000"/>
      <w:u w:val="single"/>
    </w:rPr>
  </w:style>
  <w:style w:type="paragraph" w:styleId="33">
    <w:name w:val="Body Text Indent 3"/>
    <w:basedOn w:val="a"/>
    <w:link w:val="34"/>
    <w:rsid w:val="00AB4B07"/>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rsid w:val="00AB4B07"/>
    <w:rPr>
      <w:rFonts w:ascii="Times New Roman" w:eastAsia="Times New Roman" w:hAnsi="Times New Roman" w:cs="Times New Roman"/>
      <w:sz w:val="16"/>
      <w:szCs w:val="16"/>
    </w:rPr>
  </w:style>
  <w:style w:type="paragraph" w:customStyle="1" w:styleId="HEADERTEXT">
    <w:name w:val=".HEADERTEXT"/>
    <w:uiPriority w:val="99"/>
    <w:rsid w:val="00AB4B07"/>
    <w:pPr>
      <w:widowControl w:val="0"/>
      <w:autoSpaceDE w:val="0"/>
      <w:autoSpaceDN w:val="0"/>
      <w:adjustRightInd w:val="0"/>
    </w:pPr>
    <w:rPr>
      <w:rFonts w:ascii="Arial" w:hAnsi="Arial" w:cs="Arial"/>
      <w:color w:val="2B4279"/>
      <w:sz w:val="22"/>
      <w:szCs w:val="22"/>
    </w:rPr>
  </w:style>
  <w:style w:type="paragraph" w:customStyle="1" w:styleId="ConsNormal">
    <w:name w:val="ConsNormal"/>
    <w:rsid w:val="00AB4B07"/>
    <w:pPr>
      <w:widowControl w:val="0"/>
      <w:suppressAutoHyphens/>
      <w:autoSpaceDE w:val="0"/>
      <w:ind w:firstLine="720"/>
    </w:pPr>
    <w:rPr>
      <w:rFonts w:ascii="Arial" w:eastAsia="Arial" w:hAnsi="Arial" w:cs="Arial"/>
      <w:kern w:val="1"/>
      <w:lang w:eastAsia="ar-SA"/>
    </w:rPr>
  </w:style>
  <w:style w:type="paragraph" w:customStyle="1" w:styleId="17">
    <w:name w:val="заголовок 1"/>
    <w:basedOn w:val="a"/>
    <w:next w:val="a"/>
    <w:uiPriority w:val="99"/>
    <w:rsid w:val="00AB4B07"/>
    <w:pPr>
      <w:keepNext/>
      <w:autoSpaceDE w:val="0"/>
      <w:autoSpaceDN w:val="0"/>
      <w:adjustRightInd w:val="0"/>
      <w:spacing w:after="0" w:line="240" w:lineRule="auto"/>
      <w:jc w:val="center"/>
    </w:pPr>
    <w:rPr>
      <w:rFonts w:ascii="Times New Roman" w:hAnsi="Times New Roman"/>
      <w:b/>
      <w:bCs/>
      <w:sz w:val="28"/>
      <w:szCs w:val="28"/>
    </w:rPr>
  </w:style>
  <w:style w:type="paragraph" w:styleId="aff4">
    <w:name w:val="endnote text"/>
    <w:basedOn w:val="a"/>
    <w:link w:val="aff5"/>
    <w:uiPriority w:val="99"/>
    <w:semiHidden/>
    <w:unhideWhenUsed/>
    <w:rsid w:val="00AB4B07"/>
    <w:pPr>
      <w:spacing w:after="0" w:line="360" w:lineRule="auto"/>
      <w:ind w:firstLine="851"/>
      <w:jc w:val="both"/>
    </w:pPr>
    <w:rPr>
      <w:rFonts w:ascii="Times New Roman" w:eastAsia="Calibri" w:hAnsi="Times New Roman"/>
      <w:sz w:val="20"/>
      <w:szCs w:val="20"/>
      <w:lang w:eastAsia="en-US"/>
    </w:rPr>
  </w:style>
  <w:style w:type="character" w:customStyle="1" w:styleId="aff5">
    <w:name w:val="Текст концевой сноски Знак"/>
    <w:link w:val="aff4"/>
    <w:uiPriority w:val="99"/>
    <w:semiHidden/>
    <w:rsid w:val="00AB4B07"/>
    <w:rPr>
      <w:rFonts w:ascii="Times New Roman" w:eastAsia="Calibri" w:hAnsi="Times New Roman" w:cs="Times New Roman"/>
      <w:sz w:val="20"/>
      <w:szCs w:val="20"/>
      <w:lang w:eastAsia="en-US"/>
    </w:rPr>
  </w:style>
  <w:style w:type="character" w:styleId="aff6">
    <w:name w:val="endnote reference"/>
    <w:uiPriority w:val="99"/>
    <w:semiHidden/>
    <w:unhideWhenUsed/>
    <w:rsid w:val="00AB4B07"/>
    <w:rPr>
      <w:vertAlign w:val="superscript"/>
    </w:rPr>
  </w:style>
  <w:style w:type="table" w:styleId="aff7">
    <w:name w:val="Table Grid"/>
    <w:basedOn w:val="a1"/>
    <w:uiPriority w:val="59"/>
    <w:rsid w:val="00560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AA85-0ECE-4815-9A20-4ACFD1D8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18847</Words>
  <Characters>107433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ОБЕСПЕЧЕНИЮ ДОСТУПНОСТИ ОБЪЕКТОВ СОЦИАЛЬНОЙ ИНФРАСТРУКТУРЫ</vt:lpstr>
    </vt:vector>
  </TitlesOfParts>
  <Company>dep</Company>
  <LinksUpToDate>false</LinksUpToDate>
  <CharactersWithSpaces>126028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ОБЕСПЕЧЕНИЮ ДОСТУПНОСТИ ОБЪЕКТОВ СОЦИАЛЬНОЙ ИНФРАСТРУКТУРЫ</dc:title>
  <dc:creator>user</dc:creator>
  <cp:lastModifiedBy>062613</cp:lastModifiedBy>
  <cp:revision>3</cp:revision>
  <cp:lastPrinted>2013-03-05T05:33:00Z</cp:lastPrinted>
  <dcterms:created xsi:type="dcterms:W3CDTF">2016-10-19T05:18:00Z</dcterms:created>
  <dcterms:modified xsi:type="dcterms:W3CDTF">2016-10-19T06:55:00Z</dcterms:modified>
</cp:coreProperties>
</file>