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Default="00C53D0A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5945" cy="677545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FA0BB2" w:rsidRDefault="001A685C" w:rsidP="001A685C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223"/>
        <w:gridCol w:w="1880"/>
        <w:gridCol w:w="1240"/>
      </w:tblGrid>
      <w:tr w:rsidR="007D3B2E" w:rsidRPr="00572A0B" w:rsidTr="00E734A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D3B2E" w:rsidRPr="00572A0B" w:rsidRDefault="00EC517A" w:rsidP="006A0CC8">
            <w:pPr>
              <w:rPr>
                <w:color w:val="000000"/>
                <w:sz w:val="28"/>
                <w:szCs w:val="26"/>
              </w:rPr>
            </w:pPr>
            <w:r w:rsidRPr="00A37AA3">
              <w:rPr>
                <w:color w:val="000000"/>
                <w:sz w:val="28"/>
                <w:szCs w:val="28"/>
              </w:rPr>
              <w:t xml:space="preserve">от </w:t>
            </w:r>
            <w:r w:rsidR="006A0CC8">
              <w:rPr>
                <w:color w:val="000000"/>
                <w:sz w:val="28"/>
                <w:szCs w:val="28"/>
              </w:rPr>
              <w:t>22</w:t>
            </w:r>
            <w:r w:rsidR="00D4085D">
              <w:rPr>
                <w:color w:val="000000"/>
                <w:sz w:val="28"/>
                <w:szCs w:val="28"/>
              </w:rPr>
              <w:t xml:space="preserve"> </w:t>
            </w:r>
            <w:r w:rsidR="006A0CC8">
              <w:rPr>
                <w:color w:val="000000"/>
                <w:sz w:val="28"/>
                <w:szCs w:val="28"/>
              </w:rPr>
              <w:t>августа</w:t>
            </w:r>
            <w:r w:rsidR="00BA7F1C">
              <w:rPr>
                <w:color w:val="000000"/>
                <w:sz w:val="28"/>
                <w:szCs w:val="28"/>
              </w:rPr>
              <w:t xml:space="preserve"> </w:t>
            </w:r>
            <w:r w:rsidR="00CC53E1" w:rsidRPr="00A37AA3">
              <w:rPr>
                <w:sz w:val="28"/>
                <w:szCs w:val="28"/>
              </w:rPr>
              <w:t>201</w:t>
            </w:r>
            <w:r w:rsidR="00D102A3">
              <w:rPr>
                <w:sz w:val="28"/>
                <w:szCs w:val="28"/>
              </w:rPr>
              <w:t>6</w:t>
            </w:r>
            <w:r w:rsidR="00CC53E1" w:rsidRPr="00A37A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7D3B2E" w:rsidRPr="00572A0B" w:rsidRDefault="007D3B2E" w:rsidP="00A67FF2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D3B2E" w:rsidRPr="00572A0B" w:rsidRDefault="007D3B2E" w:rsidP="0014575F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D3B2E" w:rsidRPr="00572A0B" w:rsidRDefault="007D3B2E" w:rsidP="00D42474">
            <w:pPr>
              <w:jc w:val="right"/>
              <w:rPr>
                <w:color w:val="000000"/>
                <w:sz w:val="28"/>
                <w:szCs w:val="26"/>
              </w:rPr>
            </w:pPr>
            <w:r w:rsidRPr="00572A0B">
              <w:rPr>
                <w:color w:val="000000"/>
                <w:sz w:val="28"/>
                <w:szCs w:val="26"/>
              </w:rPr>
              <w:t>№</w:t>
            </w:r>
            <w:r>
              <w:rPr>
                <w:color w:val="000000"/>
                <w:sz w:val="28"/>
                <w:szCs w:val="26"/>
              </w:rPr>
              <w:t xml:space="preserve"> </w:t>
            </w:r>
            <w:r w:rsidR="00675829">
              <w:rPr>
                <w:color w:val="000000"/>
                <w:sz w:val="28"/>
                <w:szCs w:val="26"/>
              </w:rPr>
              <w:t>510</w:t>
            </w:r>
            <w:r>
              <w:rPr>
                <w:color w:val="000000"/>
                <w:sz w:val="28"/>
                <w:szCs w:val="26"/>
              </w:rPr>
              <w:t>-р</w:t>
            </w:r>
          </w:p>
        </w:tc>
      </w:tr>
      <w:tr w:rsidR="001A685C" w:rsidRPr="00572A0B" w:rsidTr="00E734A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72A0B" w:rsidRDefault="001A685C" w:rsidP="00A67FF2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72A0B" w:rsidRDefault="001A685C" w:rsidP="00A67FF2">
            <w:pPr>
              <w:jc w:val="center"/>
              <w:rPr>
                <w:color w:val="000000"/>
                <w:sz w:val="28"/>
                <w:szCs w:val="26"/>
              </w:rPr>
            </w:pPr>
            <w:r w:rsidRPr="00572A0B">
              <w:rPr>
                <w:color w:val="000000"/>
                <w:sz w:val="28"/>
                <w:szCs w:val="26"/>
              </w:rPr>
              <w:t>пгт.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72A0B" w:rsidRDefault="001A685C" w:rsidP="00A67FF2">
            <w:pPr>
              <w:jc w:val="right"/>
              <w:rPr>
                <w:color w:val="000000"/>
                <w:sz w:val="28"/>
                <w:szCs w:val="26"/>
              </w:rPr>
            </w:pPr>
          </w:p>
        </w:tc>
      </w:tr>
    </w:tbl>
    <w:p w:rsidR="00D86171" w:rsidRPr="003F0DAE" w:rsidRDefault="00D86171" w:rsidP="00D86171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D86171" w:rsidRPr="0071656C" w:rsidTr="007B22BF">
        <w:tc>
          <w:tcPr>
            <w:tcW w:w="5353" w:type="dxa"/>
          </w:tcPr>
          <w:p w:rsidR="00675829" w:rsidRDefault="00675829" w:rsidP="0067582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Об утверждении плана мероприятий </w:t>
            </w:r>
            <w:r>
              <w:rPr>
                <w:sz w:val="28"/>
                <w:szCs w:val="28"/>
              </w:rPr>
              <w:br/>
              <w:t xml:space="preserve">по повышению финансовой грамотности населения Кондинского района </w:t>
            </w:r>
            <w:r>
              <w:rPr>
                <w:sz w:val="28"/>
                <w:szCs w:val="28"/>
              </w:rPr>
              <w:br/>
              <w:t>на 2016 год</w:t>
            </w:r>
          </w:p>
          <w:p w:rsidR="00D86171" w:rsidRPr="0071656C" w:rsidRDefault="00D86171" w:rsidP="007B22B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75829" w:rsidRDefault="00675829" w:rsidP="0067582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В соответствии с пунктом 1.4 раздела 1 приложения к постановлению администрации Кондинского района от 25 декабря 2013 года № 2817 </w:t>
      </w:r>
      <w:r>
        <w:rPr>
          <w:sz w:val="28"/>
          <w:szCs w:val="28"/>
        </w:rPr>
        <w:br/>
        <w:t>«О муниципальной программе «Управление муниципальными финансами в муниципальном образовании Кондинский район на 2014-2016 годы и на период до 2020 года»:</w:t>
      </w:r>
    </w:p>
    <w:p w:rsidR="00675829" w:rsidRDefault="00675829" w:rsidP="0067582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1. Утвердить план мероприятий по повышению финансовой грамотности населения Кондинского района на 2016 год (приложение).</w:t>
      </w:r>
    </w:p>
    <w:p w:rsidR="00675829" w:rsidRPr="00675829" w:rsidRDefault="00675829" w:rsidP="006758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за реализацию всего комплекса мероприятий определить комитет по финансам и налоговой политике администрации Кондинского района.</w:t>
      </w:r>
    </w:p>
    <w:p w:rsidR="00675829" w:rsidRDefault="00675829" w:rsidP="0067582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3. Контроль за выполнением распоряжения возложить на заместителя главы района, курирующего вопросы финансов.</w:t>
      </w:r>
    </w:p>
    <w:p w:rsidR="001A685C" w:rsidRPr="00572A0B" w:rsidRDefault="001A685C" w:rsidP="00F134B8">
      <w:pPr>
        <w:jc w:val="both"/>
        <w:rPr>
          <w:color w:val="000000"/>
          <w:sz w:val="28"/>
          <w:szCs w:val="26"/>
        </w:rPr>
      </w:pPr>
    </w:p>
    <w:p w:rsidR="00F65B1E" w:rsidRDefault="00F65B1E" w:rsidP="00F134B8">
      <w:pPr>
        <w:jc w:val="both"/>
        <w:rPr>
          <w:color w:val="000000"/>
          <w:sz w:val="28"/>
          <w:szCs w:val="26"/>
        </w:rPr>
      </w:pPr>
    </w:p>
    <w:p w:rsidR="00675829" w:rsidRPr="00572A0B" w:rsidRDefault="00675829" w:rsidP="00F134B8">
      <w:pPr>
        <w:jc w:val="both"/>
        <w:rPr>
          <w:color w:val="000000"/>
          <w:sz w:val="28"/>
          <w:szCs w:val="26"/>
        </w:rPr>
      </w:pPr>
    </w:p>
    <w:tbl>
      <w:tblPr>
        <w:tblW w:w="0" w:type="auto"/>
        <w:tblLook w:val="01E0"/>
      </w:tblPr>
      <w:tblGrid>
        <w:gridCol w:w="3907"/>
        <w:gridCol w:w="1896"/>
        <w:gridCol w:w="3767"/>
      </w:tblGrid>
      <w:tr w:rsidR="0059498F" w:rsidRPr="00D52AAE">
        <w:tc>
          <w:tcPr>
            <w:tcW w:w="3907" w:type="dxa"/>
          </w:tcPr>
          <w:p w:rsidR="0059498F" w:rsidRPr="00D52AAE" w:rsidRDefault="0059498F" w:rsidP="00DE2781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D52AAE">
              <w:rPr>
                <w:sz w:val="28"/>
                <w:szCs w:val="26"/>
              </w:rPr>
              <w:t xml:space="preserve">Исполняющий обязанности главы </w:t>
            </w:r>
            <w:r w:rsidR="00DE2781">
              <w:rPr>
                <w:sz w:val="28"/>
                <w:szCs w:val="26"/>
              </w:rPr>
              <w:t>района</w:t>
            </w:r>
          </w:p>
        </w:tc>
        <w:tc>
          <w:tcPr>
            <w:tcW w:w="1896" w:type="dxa"/>
          </w:tcPr>
          <w:p w:rsidR="0059498F" w:rsidRPr="00D52AAE" w:rsidRDefault="0059498F" w:rsidP="00304C74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  <w:p w:rsidR="0059498F" w:rsidRPr="00D52AAE" w:rsidRDefault="0059498F" w:rsidP="00304C74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  <w:tc>
          <w:tcPr>
            <w:tcW w:w="3767" w:type="dxa"/>
          </w:tcPr>
          <w:p w:rsidR="0059498F" w:rsidRPr="00D52AAE" w:rsidRDefault="0059498F" w:rsidP="00304C74">
            <w:pPr>
              <w:autoSpaceDE w:val="0"/>
              <w:autoSpaceDN w:val="0"/>
              <w:adjustRightInd w:val="0"/>
              <w:jc w:val="right"/>
              <w:rPr>
                <w:sz w:val="28"/>
                <w:szCs w:val="26"/>
              </w:rPr>
            </w:pPr>
          </w:p>
          <w:p w:rsidR="0059498F" w:rsidRPr="00D52AAE" w:rsidRDefault="00967707" w:rsidP="00393D07">
            <w:pPr>
              <w:autoSpaceDE w:val="0"/>
              <w:autoSpaceDN w:val="0"/>
              <w:adjustRightInd w:val="0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А.</w:t>
            </w:r>
            <w:r w:rsidR="00DC5717">
              <w:rPr>
                <w:sz w:val="28"/>
                <w:szCs w:val="26"/>
              </w:rPr>
              <w:t>А.Яковлев</w:t>
            </w:r>
          </w:p>
        </w:tc>
      </w:tr>
    </w:tbl>
    <w:p w:rsidR="00F134B8" w:rsidRDefault="00F134B8">
      <w:pPr>
        <w:rPr>
          <w:color w:val="000000"/>
          <w:sz w:val="18"/>
        </w:rPr>
      </w:pPr>
    </w:p>
    <w:p w:rsidR="0017206D" w:rsidRDefault="0017206D">
      <w:pPr>
        <w:rPr>
          <w:color w:val="000000"/>
          <w:sz w:val="18"/>
        </w:rPr>
      </w:pPr>
    </w:p>
    <w:p w:rsidR="0017206D" w:rsidRDefault="0017206D">
      <w:pPr>
        <w:rPr>
          <w:color w:val="000000"/>
          <w:sz w:val="18"/>
        </w:rPr>
      </w:pPr>
    </w:p>
    <w:p w:rsidR="00675829" w:rsidRDefault="00675829">
      <w:pPr>
        <w:rPr>
          <w:color w:val="000000"/>
          <w:sz w:val="18"/>
        </w:rPr>
      </w:pPr>
    </w:p>
    <w:p w:rsidR="00675829" w:rsidRDefault="00675829">
      <w:pPr>
        <w:rPr>
          <w:color w:val="000000"/>
          <w:sz w:val="18"/>
        </w:rPr>
      </w:pPr>
    </w:p>
    <w:p w:rsidR="00675829" w:rsidRDefault="00675829">
      <w:pPr>
        <w:rPr>
          <w:color w:val="000000"/>
          <w:sz w:val="18"/>
        </w:rPr>
      </w:pPr>
    </w:p>
    <w:p w:rsidR="00675829" w:rsidRDefault="00675829">
      <w:pPr>
        <w:rPr>
          <w:color w:val="000000"/>
          <w:sz w:val="18"/>
        </w:rPr>
      </w:pPr>
    </w:p>
    <w:p w:rsidR="00675829" w:rsidRDefault="00675829">
      <w:pPr>
        <w:rPr>
          <w:color w:val="000000"/>
          <w:sz w:val="18"/>
        </w:rPr>
      </w:pPr>
    </w:p>
    <w:p w:rsidR="00675829" w:rsidRDefault="00675829">
      <w:pPr>
        <w:rPr>
          <w:color w:val="000000"/>
          <w:sz w:val="18"/>
        </w:rPr>
      </w:pPr>
    </w:p>
    <w:p w:rsidR="00675829" w:rsidRDefault="00675829">
      <w:pPr>
        <w:rPr>
          <w:color w:val="000000"/>
          <w:sz w:val="18"/>
        </w:rPr>
      </w:pPr>
    </w:p>
    <w:p w:rsidR="00675829" w:rsidRPr="00572A0B" w:rsidRDefault="00675829">
      <w:pPr>
        <w:rPr>
          <w:color w:val="000000"/>
          <w:sz w:val="18"/>
        </w:rPr>
      </w:pPr>
    </w:p>
    <w:p w:rsidR="005D3FF0" w:rsidRDefault="00D721C9">
      <w:pPr>
        <w:rPr>
          <w:color w:val="000000"/>
          <w:sz w:val="16"/>
        </w:rPr>
      </w:pPr>
      <w:r>
        <w:rPr>
          <w:color w:val="000000"/>
          <w:sz w:val="16"/>
        </w:rPr>
        <w:t>мс</w:t>
      </w:r>
      <w:r w:rsidR="009921DD">
        <w:rPr>
          <w:color w:val="000000"/>
          <w:sz w:val="16"/>
        </w:rPr>
        <w:t>/Банк документов/Распоряжения 201</w:t>
      </w:r>
      <w:r w:rsidR="00D102A3">
        <w:rPr>
          <w:color w:val="000000"/>
          <w:sz w:val="16"/>
        </w:rPr>
        <w:t>6</w:t>
      </w:r>
    </w:p>
    <w:p w:rsidR="0017206D" w:rsidRDefault="0017206D">
      <w:pPr>
        <w:rPr>
          <w:color w:val="000000"/>
          <w:sz w:val="16"/>
        </w:rPr>
      </w:pPr>
    </w:p>
    <w:p w:rsidR="0017206D" w:rsidRDefault="0017206D">
      <w:pPr>
        <w:rPr>
          <w:color w:val="000000"/>
          <w:sz w:val="16"/>
        </w:rPr>
      </w:pPr>
    </w:p>
    <w:p w:rsidR="00A71307" w:rsidRPr="00416E7F" w:rsidRDefault="00A71307" w:rsidP="00A71307">
      <w:pPr>
        <w:shd w:val="clear" w:color="auto" w:fill="FFFFFF"/>
        <w:autoSpaceDE w:val="0"/>
        <w:autoSpaceDN w:val="0"/>
        <w:adjustRightInd w:val="0"/>
        <w:ind w:left="4963"/>
      </w:pPr>
      <w:r w:rsidRPr="00416E7F">
        <w:lastRenderedPageBreak/>
        <w:t>Приложение</w:t>
      </w:r>
    </w:p>
    <w:p w:rsidR="00A71307" w:rsidRPr="00416E7F" w:rsidRDefault="00A71307" w:rsidP="00A71307">
      <w:pPr>
        <w:shd w:val="clear" w:color="auto" w:fill="FFFFFF"/>
        <w:autoSpaceDE w:val="0"/>
        <w:autoSpaceDN w:val="0"/>
        <w:adjustRightInd w:val="0"/>
        <w:ind w:left="4963"/>
      </w:pPr>
      <w:r w:rsidRPr="00416E7F">
        <w:t>к распоряжению администрации района</w:t>
      </w:r>
    </w:p>
    <w:p w:rsidR="00A71307" w:rsidRPr="00416E7F" w:rsidRDefault="00A71307" w:rsidP="00A71307">
      <w:pPr>
        <w:shd w:val="clear" w:color="auto" w:fill="FFFFFF"/>
        <w:autoSpaceDE w:val="0"/>
        <w:autoSpaceDN w:val="0"/>
        <w:adjustRightInd w:val="0"/>
        <w:ind w:left="4963"/>
      </w:pPr>
      <w:r w:rsidRPr="00416E7F">
        <w:t xml:space="preserve">от </w:t>
      </w:r>
      <w:r>
        <w:t xml:space="preserve">22.08.2016 </w:t>
      </w:r>
      <w:r w:rsidRPr="00416E7F">
        <w:t xml:space="preserve">№ </w:t>
      </w:r>
      <w:r>
        <w:t>510-р</w:t>
      </w:r>
    </w:p>
    <w:p w:rsidR="00A71307" w:rsidRDefault="00A71307">
      <w:pPr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</w:p>
    <w:p w:rsidR="00665484" w:rsidRPr="00665484" w:rsidRDefault="00665484" w:rsidP="00665484">
      <w:pPr>
        <w:jc w:val="center"/>
      </w:pPr>
      <w:r w:rsidRPr="00665484">
        <w:t>План</w:t>
      </w:r>
      <w:r>
        <w:t xml:space="preserve"> </w:t>
      </w:r>
      <w:r w:rsidRPr="00665484">
        <w:t>мероприятий по повышению финансовой грамотности</w:t>
      </w:r>
    </w:p>
    <w:p w:rsidR="00665484" w:rsidRPr="00665484" w:rsidRDefault="00665484" w:rsidP="00665484">
      <w:pPr>
        <w:jc w:val="center"/>
      </w:pPr>
      <w:r w:rsidRPr="00665484">
        <w:t>населения Кондинского района на 2016 год</w:t>
      </w:r>
    </w:p>
    <w:p w:rsidR="00665484" w:rsidRDefault="00665484" w:rsidP="0066548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"/>
        <w:gridCol w:w="3870"/>
        <w:gridCol w:w="2008"/>
        <w:gridCol w:w="2722"/>
      </w:tblGrid>
      <w:tr w:rsidR="00665484" w:rsidTr="00665484">
        <w:trPr>
          <w:trHeight w:val="681"/>
        </w:trPr>
        <w:tc>
          <w:tcPr>
            <w:tcW w:w="507" w:type="pct"/>
          </w:tcPr>
          <w:p w:rsidR="00AC7EA5" w:rsidRDefault="00665484" w:rsidP="00665484">
            <w:pPr>
              <w:jc w:val="center"/>
            </w:pPr>
            <w:r w:rsidRPr="007666A9">
              <w:t xml:space="preserve">№ </w:t>
            </w:r>
          </w:p>
          <w:p w:rsidR="00665484" w:rsidRPr="007666A9" w:rsidRDefault="00665484" w:rsidP="00665484">
            <w:pPr>
              <w:jc w:val="center"/>
            </w:pPr>
            <w:r w:rsidRPr="007666A9">
              <w:t>п/п</w:t>
            </w:r>
          </w:p>
        </w:tc>
        <w:tc>
          <w:tcPr>
            <w:tcW w:w="2022" w:type="pct"/>
          </w:tcPr>
          <w:p w:rsidR="00665484" w:rsidRPr="007666A9" w:rsidRDefault="00665484" w:rsidP="00665484">
            <w:pPr>
              <w:jc w:val="center"/>
            </w:pPr>
            <w:r>
              <w:t>Наименование</w:t>
            </w:r>
          </w:p>
        </w:tc>
        <w:tc>
          <w:tcPr>
            <w:tcW w:w="1049" w:type="pct"/>
          </w:tcPr>
          <w:p w:rsidR="00665484" w:rsidRPr="007666A9" w:rsidRDefault="00665484" w:rsidP="00665484">
            <w:pPr>
              <w:jc w:val="center"/>
            </w:pPr>
            <w:r>
              <w:t>срок</w:t>
            </w:r>
          </w:p>
        </w:tc>
        <w:tc>
          <w:tcPr>
            <w:tcW w:w="1423" w:type="pct"/>
          </w:tcPr>
          <w:p w:rsidR="00665484" w:rsidRPr="007666A9" w:rsidRDefault="00665484" w:rsidP="00665484">
            <w:pPr>
              <w:jc w:val="center"/>
            </w:pPr>
            <w:r>
              <w:t>Ответственные исполнители</w:t>
            </w:r>
          </w:p>
        </w:tc>
      </w:tr>
      <w:tr w:rsidR="00665484" w:rsidTr="00665484">
        <w:tc>
          <w:tcPr>
            <w:tcW w:w="507" w:type="pct"/>
          </w:tcPr>
          <w:p w:rsidR="00665484" w:rsidRPr="007666A9" w:rsidRDefault="00665484" w:rsidP="00AC7EA5">
            <w:pPr>
              <w:jc w:val="center"/>
            </w:pPr>
            <w:r>
              <w:t>1.</w:t>
            </w:r>
          </w:p>
        </w:tc>
        <w:tc>
          <w:tcPr>
            <w:tcW w:w="2022" w:type="pct"/>
          </w:tcPr>
          <w:p w:rsidR="00665484" w:rsidRPr="007666A9" w:rsidRDefault="00665484" w:rsidP="003A3957">
            <w:r>
              <w:t>Организовать и провести на территории Кондинского района Всероссийскую акцию «Дни финансовой грамотности в учебных заведениях» (далее - Акция)</w:t>
            </w:r>
          </w:p>
        </w:tc>
        <w:tc>
          <w:tcPr>
            <w:tcW w:w="1049" w:type="pct"/>
          </w:tcPr>
          <w:p w:rsidR="00665484" w:rsidRPr="007666A9" w:rsidRDefault="00665484" w:rsidP="00665484">
            <w:pPr>
              <w:jc w:val="center"/>
            </w:pPr>
            <w:r>
              <w:t>сентябрь-декабрь 2016 года</w:t>
            </w:r>
          </w:p>
        </w:tc>
        <w:tc>
          <w:tcPr>
            <w:tcW w:w="1423" w:type="pct"/>
          </w:tcPr>
          <w:p w:rsidR="00665484" w:rsidRPr="007666A9" w:rsidRDefault="00665484" w:rsidP="003A3957">
            <w:r>
              <w:t>Комитет по финансам и налоговой политике администрации Кондинского района</w:t>
            </w:r>
          </w:p>
        </w:tc>
      </w:tr>
      <w:tr w:rsidR="00665484" w:rsidTr="00665484">
        <w:trPr>
          <w:trHeight w:val="1861"/>
        </w:trPr>
        <w:tc>
          <w:tcPr>
            <w:tcW w:w="507" w:type="pct"/>
          </w:tcPr>
          <w:p w:rsidR="00665484" w:rsidRPr="007666A9" w:rsidRDefault="00665484" w:rsidP="00AC7EA5">
            <w:pPr>
              <w:jc w:val="center"/>
            </w:pPr>
            <w:r>
              <w:t>2.</w:t>
            </w:r>
          </w:p>
        </w:tc>
        <w:tc>
          <w:tcPr>
            <w:tcW w:w="2022" w:type="pct"/>
          </w:tcPr>
          <w:p w:rsidR="00665484" w:rsidRPr="007666A9" w:rsidRDefault="00665484" w:rsidP="003A3957">
            <w:r>
              <w:t xml:space="preserve">Предоставить помещение для проведения лекций среди учащихся старших классов общеобразовательных организаций, согласовать дату и время проведения лекций </w:t>
            </w:r>
          </w:p>
        </w:tc>
        <w:tc>
          <w:tcPr>
            <w:tcW w:w="1049" w:type="pct"/>
          </w:tcPr>
          <w:p w:rsidR="00665484" w:rsidRPr="007666A9" w:rsidRDefault="00665484" w:rsidP="00665484">
            <w:pPr>
              <w:jc w:val="center"/>
            </w:pPr>
            <w:r>
              <w:t>сентябрь-декабрь 2016 года</w:t>
            </w:r>
          </w:p>
        </w:tc>
        <w:tc>
          <w:tcPr>
            <w:tcW w:w="1423" w:type="pct"/>
          </w:tcPr>
          <w:p w:rsidR="00665484" w:rsidRDefault="00665484" w:rsidP="003A3957">
            <w:r>
              <w:t>Комитет по финансам и налоговой политике администрации Кондинского района,</w:t>
            </w:r>
          </w:p>
          <w:p w:rsidR="00665484" w:rsidRPr="007666A9" w:rsidRDefault="00665484" w:rsidP="003A3957">
            <w:r>
              <w:t>Управление образования администрации Кондинского района, руководители образовательных организаций Кондинского района</w:t>
            </w:r>
          </w:p>
        </w:tc>
      </w:tr>
      <w:tr w:rsidR="00665484" w:rsidTr="00665484">
        <w:tc>
          <w:tcPr>
            <w:tcW w:w="507" w:type="pct"/>
          </w:tcPr>
          <w:p w:rsidR="00665484" w:rsidRDefault="00665484" w:rsidP="00AC7EA5">
            <w:pPr>
              <w:jc w:val="center"/>
            </w:pPr>
            <w:r>
              <w:t>3.</w:t>
            </w:r>
          </w:p>
        </w:tc>
        <w:tc>
          <w:tcPr>
            <w:tcW w:w="2022" w:type="pct"/>
          </w:tcPr>
          <w:p w:rsidR="00665484" w:rsidRDefault="00665484" w:rsidP="003A3957">
            <w:r>
              <w:t>Утвердить список учебных заведений, в которых будет проведена Акция, согласно форме № 1</w:t>
            </w:r>
          </w:p>
        </w:tc>
        <w:tc>
          <w:tcPr>
            <w:tcW w:w="1049" w:type="pct"/>
          </w:tcPr>
          <w:p w:rsidR="00665484" w:rsidRDefault="00665484" w:rsidP="00665484">
            <w:pPr>
              <w:jc w:val="center"/>
            </w:pPr>
            <w:r>
              <w:t xml:space="preserve">сентябрь </w:t>
            </w:r>
          </w:p>
          <w:p w:rsidR="00665484" w:rsidRDefault="00665484" w:rsidP="00665484">
            <w:pPr>
              <w:jc w:val="center"/>
            </w:pPr>
            <w:r>
              <w:t>2016 года</w:t>
            </w:r>
          </w:p>
        </w:tc>
        <w:tc>
          <w:tcPr>
            <w:tcW w:w="1423" w:type="pct"/>
          </w:tcPr>
          <w:p w:rsidR="00665484" w:rsidRDefault="00665484" w:rsidP="003A3957">
            <w:r>
              <w:t>Комитет по финансам и налоговой политике администрации Кондинского района,</w:t>
            </w:r>
          </w:p>
          <w:p w:rsidR="00665484" w:rsidRDefault="00665484" w:rsidP="003A3957">
            <w:r>
              <w:t>Управление образования администрации Кондинского района</w:t>
            </w:r>
          </w:p>
        </w:tc>
      </w:tr>
      <w:tr w:rsidR="00665484" w:rsidTr="00665484">
        <w:tc>
          <w:tcPr>
            <w:tcW w:w="507" w:type="pct"/>
          </w:tcPr>
          <w:p w:rsidR="00665484" w:rsidRPr="007666A9" w:rsidRDefault="00665484" w:rsidP="00AC7EA5">
            <w:pPr>
              <w:jc w:val="center"/>
            </w:pPr>
            <w:r>
              <w:t>4.</w:t>
            </w:r>
          </w:p>
        </w:tc>
        <w:tc>
          <w:tcPr>
            <w:tcW w:w="2022" w:type="pct"/>
          </w:tcPr>
          <w:p w:rsidR="00665484" w:rsidRPr="007666A9" w:rsidRDefault="00665484" w:rsidP="003A3957">
            <w:r>
              <w:t>Утвердить список экспертов, участвующих в Акции, согласно форме № 2</w:t>
            </w:r>
          </w:p>
        </w:tc>
        <w:tc>
          <w:tcPr>
            <w:tcW w:w="1049" w:type="pct"/>
          </w:tcPr>
          <w:p w:rsidR="00665484" w:rsidRDefault="00665484" w:rsidP="00665484">
            <w:pPr>
              <w:jc w:val="center"/>
            </w:pPr>
            <w:r>
              <w:t xml:space="preserve">сентябрь </w:t>
            </w:r>
          </w:p>
          <w:p w:rsidR="00665484" w:rsidRDefault="00665484" w:rsidP="00665484">
            <w:pPr>
              <w:jc w:val="center"/>
            </w:pPr>
            <w:r>
              <w:t>2016 года</w:t>
            </w:r>
          </w:p>
        </w:tc>
        <w:tc>
          <w:tcPr>
            <w:tcW w:w="1423" w:type="pct"/>
          </w:tcPr>
          <w:p w:rsidR="00665484" w:rsidRDefault="00665484" w:rsidP="003A3957">
            <w:r>
              <w:t>Комитет по финансам и налоговой политике администрации Кондинского района,</w:t>
            </w:r>
          </w:p>
          <w:p w:rsidR="00665484" w:rsidRDefault="00665484" w:rsidP="003A3957">
            <w:r>
              <w:t>Управление образования администрации Кондинского района</w:t>
            </w:r>
          </w:p>
        </w:tc>
      </w:tr>
      <w:tr w:rsidR="00665484" w:rsidTr="00665484">
        <w:tc>
          <w:tcPr>
            <w:tcW w:w="507" w:type="pct"/>
          </w:tcPr>
          <w:p w:rsidR="00665484" w:rsidRPr="007666A9" w:rsidRDefault="00665484" w:rsidP="00AC7EA5">
            <w:pPr>
              <w:jc w:val="center"/>
            </w:pPr>
            <w:r>
              <w:t>5.</w:t>
            </w:r>
          </w:p>
        </w:tc>
        <w:tc>
          <w:tcPr>
            <w:tcW w:w="2022" w:type="pct"/>
          </w:tcPr>
          <w:p w:rsidR="00665484" w:rsidRPr="007666A9" w:rsidRDefault="00665484" w:rsidP="003A3957">
            <w:r>
              <w:t>Обеспечить освещение Акции в средствах массовой информации</w:t>
            </w:r>
          </w:p>
        </w:tc>
        <w:tc>
          <w:tcPr>
            <w:tcW w:w="1049" w:type="pct"/>
          </w:tcPr>
          <w:p w:rsidR="00665484" w:rsidRPr="007666A9" w:rsidRDefault="00665484" w:rsidP="00665484">
            <w:pPr>
              <w:jc w:val="center"/>
            </w:pPr>
            <w:r>
              <w:t>сентябрь-декабрь 2016 года</w:t>
            </w:r>
          </w:p>
        </w:tc>
        <w:tc>
          <w:tcPr>
            <w:tcW w:w="1423" w:type="pct"/>
          </w:tcPr>
          <w:p w:rsidR="00665484" w:rsidRPr="007666A9" w:rsidRDefault="00665484" w:rsidP="003A3957">
            <w:r>
              <w:t>Комитет по финансам и налоговой политике администрации Кондинского района</w:t>
            </w:r>
          </w:p>
        </w:tc>
      </w:tr>
      <w:tr w:rsidR="00665484" w:rsidTr="00665484">
        <w:tc>
          <w:tcPr>
            <w:tcW w:w="507" w:type="pct"/>
          </w:tcPr>
          <w:p w:rsidR="00665484" w:rsidRDefault="00665484" w:rsidP="00AC7EA5">
            <w:pPr>
              <w:jc w:val="center"/>
            </w:pPr>
            <w:r>
              <w:t>6.</w:t>
            </w:r>
          </w:p>
        </w:tc>
        <w:tc>
          <w:tcPr>
            <w:tcW w:w="2022" w:type="pct"/>
          </w:tcPr>
          <w:p w:rsidR="00665484" w:rsidRDefault="00665484" w:rsidP="003A3957">
            <w:r>
              <w:t xml:space="preserve">Организовать проведение Дня открытых дверей в комитете по финансам и налоговой политике администрации Кондинского района </w:t>
            </w:r>
          </w:p>
        </w:tc>
        <w:tc>
          <w:tcPr>
            <w:tcW w:w="1049" w:type="pct"/>
          </w:tcPr>
          <w:p w:rsidR="00665484" w:rsidRDefault="00665484" w:rsidP="00665484">
            <w:pPr>
              <w:jc w:val="center"/>
            </w:pPr>
            <w:r>
              <w:t xml:space="preserve">ноябрь </w:t>
            </w:r>
          </w:p>
          <w:p w:rsidR="00665484" w:rsidRDefault="00665484" w:rsidP="00665484">
            <w:pPr>
              <w:jc w:val="center"/>
            </w:pPr>
            <w:r>
              <w:t>2016 года</w:t>
            </w:r>
          </w:p>
        </w:tc>
        <w:tc>
          <w:tcPr>
            <w:tcW w:w="1423" w:type="pct"/>
          </w:tcPr>
          <w:p w:rsidR="00665484" w:rsidRDefault="00665484" w:rsidP="003A3957">
            <w:r w:rsidRPr="0039350B">
              <w:t>Комитет по финансам и налоговой политике администрации Кондинского района</w:t>
            </w:r>
          </w:p>
        </w:tc>
      </w:tr>
      <w:tr w:rsidR="00665484" w:rsidTr="00665484">
        <w:tc>
          <w:tcPr>
            <w:tcW w:w="507" w:type="pct"/>
          </w:tcPr>
          <w:p w:rsidR="00665484" w:rsidRDefault="00665484" w:rsidP="00AC7EA5">
            <w:pPr>
              <w:jc w:val="center"/>
            </w:pPr>
            <w:r>
              <w:lastRenderedPageBreak/>
              <w:t>7.</w:t>
            </w:r>
          </w:p>
        </w:tc>
        <w:tc>
          <w:tcPr>
            <w:tcW w:w="2022" w:type="pct"/>
          </w:tcPr>
          <w:p w:rsidR="00665484" w:rsidRDefault="00665484" w:rsidP="003A3957">
            <w:r>
              <w:t>Регулярное размещение на официальном сайте Кондинского района брошюры «Бюджет для граждан» в целях повышения финансовой грамотности населения Кондинского района</w:t>
            </w:r>
          </w:p>
        </w:tc>
        <w:tc>
          <w:tcPr>
            <w:tcW w:w="1049" w:type="pct"/>
          </w:tcPr>
          <w:p w:rsidR="00665484" w:rsidRDefault="00665484" w:rsidP="00665484">
            <w:pPr>
              <w:jc w:val="center"/>
            </w:pPr>
            <w:r>
              <w:t>в течение года</w:t>
            </w:r>
          </w:p>
        </w:tc>
        <w:tc>
          <w:tcPr>
            <w:tcW w:w="1423" w:type="pct"/>
          </w:tcPr>
          <w:p w:rsidR="00665484" w:rsidRDefault="00665484" w:rsidP="003A3957">
            <w:r>
              <w:t>Комитет по финансам и налоговой политике администрации Кондинского района, комитет по информационным и связи администрации Кондинского района</w:t>
            </w:r>
          </w:p>
        </w:tc>
      </w:tr>
      <w:tr w:rsidR="00665484" w:rsidTr="00665484">
        <w:tc>
          <w:tcPr>
            <w:tcW w:w="507" w:type="pct"/>
          </w:tcPr>
          <w:p w:rsidR="00665484" w:rsidRPr="007666A9" w:rsidRDefault="00665484" w:rsidP="00AC7EA5">
            <w:pPr>
              <w:jc w:val="center"/>
            </w:pPr>
            <w:r>
              <w:t>8.</w:t>
            </w:r>
          </w:p>
        </w:tc>
        <w:tc>
          <w:tcPr>
            <w:tcW w:w="2022" w:type="pct"/>
          </w:tcPr>
          <w:p w:rsidR="00665484" w:rsidRPr="007666A9" w:rsidRDefault="00665484" w:rsidP="00665484">
            <w:r>
              <w:t xml:space="preserve">Подготовить в Департамент финансов Ханты-Мансийского автономного округа - Югры информацию об итогах проведения Акции, </w:t>
            </w:r>
            <w:r w:rsidRPr="00E61CC7">
              <w:t>согласно форме №</w:t>
            </w:r>
            <w:r>
              <w:t xml:space="preserve"> 3</w:t>
            </w:r>
          </w:p>
        </w:tc>
        <w:tc>
          <w:tcPr>
            <w:tcW w:w="1049" w:type="pct"/>
          </w:tcPr>
          <w:p w:rsidR="00665484" w:rsidRPr="007666A9" w:rsidRDefault="00665484" w:rsidP="00665484">
            <w:pPr>
              <w:jc w:val="center"/>
            </w:pPr>
            <w:r>
              <w:t>декабрь 2016</w:t>
            </w:r>
          </w:p>
        </w:tc>
        <w:tc>
          <w:tcPr>
            <w:tcW w:w="1423" w:type="pct"/>
          </w:tcPr>
          <w:p w:rsidR="00665484" w:rsidRPr="007666A9" w:rsidRDefault="00665484" w:rsidP="003A3957">
            <w:r>
              <w:t>Комитет по финансам и налоговой политике администрации Кондинского района</w:t>
            </w:r>
          </w:p>
        </w:tc>
      </w:tr>
    </w:tbl>
    <w:p w:rsidR="00665484" w:rsidRDefault="00665484">
      <w:pPr>
        <w:rPr>
          <w:color w:val="000000"/>
          <w:sz w:val="16"/>
        </w:rPr>
      </w:pPr>
    </w:p>
    <w:p w:rsidR="003A3957" w:rsidRDefault="003A3957">
      <w:pPr>
        <w:rPr>
          <w:color w:val="000000"/>
          <w:sz w:val="16"/>
        </w:rPr>
        <w:sectPr w:rsidR="003A3957" w:rsidSect="001A685C">
          <w:headerReference w:type="even" r:id="rId8"/>
          <w:headerReference w:type="default" r:id="rId9"/>
          <w:pgSz w:w="11906" w:h="16838" w:code="9"/>
          <w:pgMar w:top="1134" w:right="851" w:bottom="1079" w:left="1701" w:header="709" w:footer="709" w:gutter="0"/>
          <w:cols w:space="708"/>
          <w:titlePg/>
          <w:docGrid w:linePitch="360"/>
        </w:sectPr>
      </w:pPr>
    </w:p>
    <w:p w:rsidR="003A3957" w:rsidRDefault="003A3957" w:rsidP="003A3957">
      <w:pPr>
        <w:jc w:val="right"/>
      </w:pPr>
      <w:r w:rsidRPr="00857750">
        <w:lastRenderedPageBreak/>
        <w:t>Форма №</w:t>
      </w:r>
      <w:r>
        <w:t xml:space="preserve"> </w:t>
      </w:r>
      <w:r w:rsidRPr="00857750">
        <w:t>1</w:t>
      </w:r>
    </w:p>
    <w:p w:rsidR="003A3957" w:rsidRDefault="003A3957" w:rsidP="003A3957">
      <w:pPr>
        <w:jc w:val="right"/>
      </w:pPr>
    </w:p>
    <w:p w:rsidR="003A3957" w:rsidRDefault="003A3957" w:rsidP="003A3957">
      <w:pPr>
        <w:jc w:val="right"/>
      </w:pPr>
    </w:p>
    <w:p w:rsidR="003A3957" w:rsidRDefault="003A3957" w:rsidP="003A3957">
      <w:pPr>
        <w:jc w:val="center"/>
      </w:pPr>
      <w:r>
        <w:t>Список учебных заведений</w:t>
      </w:r>
    </w:p>
    <w:p w:rsidR="003A3957" w:rsidRDefault="003A3957" w:rsidP="003A395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1553"/>
        <w:gridCol w:w="2218"/>
        <w:gridCol w:w="1693"/>
        <w:gridCol w:w="980"/>
        <w:gridCol w:w="1413"/>
        <w:gridCol w:w="1242"/>
        <w:gridCol w:w="1375"/>
        <w:gridCol w:w="1544"/>
        <w:gridCol w:w="1978"/>
      </w:tblGrid>
      <w:tr w:rsidR="003A3957" w:rsidTr="003A3957">
        <w:tc>
          <w:tcPr>
            <w:tcW w:w="293" w:type="pct"/>
          </w:tcPr>
          <w:p w:rsidR="003A3957" w:rsidRDefault="003A3957" w:rsidP="003A3957">
            <w:pPr>
              <w:jc w:val="center"/>
            </w:pPr>
            <w:r>
              <w:t>№</w:t>
            </w:r>
          </w:p>
          <w:p w:rsidR="003A3957" w:rsidRDefault="003A3957" w:rsidP="003A3957">
            <w:pPr>
              <w:jc w:val="center"/>
            </w:pPr>
            <w:r>
              <w:t>п/п</w:t>
            </w:r>
          </w:p>
        </w:tc>
        <w:tc>
          <w:tcPr>
            <w:tcW w:w="531" w:type="pct"/>
          </w:tcPr>
          <w:p w:rsidR="003A3957" w:rsidRDefault="003A3957" w:rsidP="003A3957">
            <w:pPr>
              <w:jc w:val="center"/>
            </w:pPr>
            <w:r>
              <w:t>Населенный пункт</w:t>
            </w:r>
          </w:p>
        </w:tc>
        <w:tc>
          <w:tcPr>
            <w:tcW w:w="755" w:type="pct"/>
          </w:tcPr>
          <w:p w:rsidR="003A3957" w:rsidRDefault="003A3957" w:rsidP="003A3957">
            <w:pPr>
              <w:jc w:val="center"/>
            </w:pPr>
            <w:r>
              <w:t>Полное наименование учебного заведения</w:t>
            </w:r>
          </w:p>
        </w:tc>
        <w:tc>
          <w:tcPr>
            <w:tcW w:w="578" w:type="pct"/>
          </w:tcPr>
          <w:p w:rsidR="003A3957" w:rsidRDefault="003A3957" w:rsidP="003A3957">
            <w:pPr>
              <w:jc w:val="center"/>
            </w:pPr>
            <w:r>
              <w:t>Сокращенное наименование учебного заведения</w:t>
            </w:r>
          </w:p>
        </w:tc>
        <w:tc>
          <w:tcPr>
            <w:tcW w:w="338" w:type="pct"/>
          </w:tcPr>
          <w:p w:rsidR="003A3957" w:rsidRDefault="003A3957" w:rsidP="003A3957">
            <w:pPr>
              <w:jc w:val="center"/>
            </w:pPr>
            <w:r>
              <w:t>Адрес</w:t>
            </w:r>
          </w:p>
        </w:tc>
        <w:tc>
          <w:tcPr>
            <w:tcW w:w="406" w:type="pct"/>
          </w:tcPr>
          <w:p w:rsidR="003A3957" w:rsidRDefault="003A3957" w:rsidP="003A3957">
            <w:pPr>
              <w:jc w:val="center"/>
            </w:pPr>
            <w:r>
              <w:t>Контактное лицо</w:t>
            </w:r>
          </w:p>
        </w:tc>
        <w:tc>
          <w:tcPr>
            <w:tcW w:w="426" w:type="pct"/>
          </w:tcPr>
          <w:p w:rsidR="003A3957" w:rsidRPr="003A3957" w:rsidRDefault="003A3957" w:rsidP="003A3957">
            <w:pPr>
              <w:jc w:val="center"/>
              <w:rPr>
                <w:lang w:val="en-US"/>
              </w:rPr>
            </w:pPr>
            <w:r>
              <w:t xml:space="preserve">Телефон, </w:t>
            </w:r>
            <w:r w:rsidRPr="003A3957">
              <w:rPr>
                <w:lang w:val="en-US"/>
              </w:rPr>
              <w:t xml:space="preserve">  e-mail</w:t>
            </w:r>
          </w:p>
        </w:tc>
        <w:tc>
          <w:tcPr>
            <w:tcW w:w="471" w:type="pct"/>
          </w:tcPr>
          <w:p w:rsidR="003A3957" w:rsidRPr="00857750" w:rsidRDefault="003A3957" w:rsidP="003A3957">
            <w:pPr>
              <w:jc w:val="center"/>
            </w:pPr>
            <w:r>
              <w:t>ФИО директора</w:t>
            </w:r>
          </w:p>
        </w:tc>
        <w:tc>
          <w:tcPr>
            <w:tcW w:w="528" w:type="pct"/>
          </w:tcPr>
          <w:p w:rsidR="003A3957" w:rsidRDefault="003A3957" w:rsidP="003A3957">
            <w:pPr>
              <w:jc w:val="center"/>
            </w:pPr>
            <w:r>
              <w:t>Эксперт, тема лекции</w:t>
            </w:r>
          </w:p>
        </w:tc>
        <w:tc>
          <w:tcPr>
            <w:tcW w:w="675" w:type="pct"/>
          </w:tcPr>
          <w:p w:rsidR="003A3957" w:rsidRDefault="003A3957" w:rsidP="003A3957">
            <w:pPr>
              <w:jc w:val="center"/>
            </w:pPr>
            <w:r>
              <w:t>Сроки проведения</w:t>
            </w:r>
          </w:p>
        </w:tc>
      </w:tr>
      <w:tr w:rsidR="003A3957" w:rsidTr="003A3957">
        <w:tc>
          <w:tcPr>
            <w:tcW w:w="293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531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755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578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338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406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426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471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528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675" w:type="pct"/>
          </w:tcPr>
          <w:p w:rsidR="003A3957" w:rsidRDefault="003A3957" w:rsidP="003A3957">
            <w:pPr>
              <w:jc w:val="center"/>
            </w:pPr>
          </w:p>
        </w:tc>
      </w:tr>
      <w:tr w:rsidR="003A3957" w:rsidTr="003A3957">
        <w:tc>
          <w:tcPr>
            <w:tcW w:w="293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531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755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578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338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406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426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471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528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675" w:type="pct"/>
          </w:tcPr>
          <w:p w:rsidR="003A3957" w:rsidRDefault="003A3957" w:rsidP="003A3957">
            <w:pPr>
              <w:jc w:val="center"/>
            </w:pPr>
          </w:p>
        </w:tc>
      </w:tr>
      <w:tr w:rsidR="003A3957" w:rsidTr="003A3957">
        <w:tc>
          <w:tcPr>
            <w:tcW w:w="293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531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755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578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338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406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426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471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528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675" w:type="pct"/>
          </w:tcPr>
          <w:p w:rsidR="003A3957" w:rsidRDefault="003A3957" w:rsidP="003A3957">
            <w:pPr>
              <w:jc w:val="center"/>
            </w:pPr>
          </w:p>
        </w:tc>
      </w:tr>
      <w:tr w:rsidR="003A3957" w:rsidTr="003A3957">
        <w:tc>
          <w:tcPr>
            <w:tcW w:w="293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531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755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578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338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406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426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471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528" w:type="pct"/>
          </w:tcPr>
          <w:p w:rsidR="003A3957" w:rsidRDefault="003A3957" w:rsidP="003A3957">
            <w:pPr>
              <w:jc w:val="center"/>
            </w:pPr>
          </w:p>
        </w:tc>
        <w:tc>
          <w:tcPr>
            <w:tcW w:w="675" w:type="pct"/>
          </w:tcPr>
          <w:p w:rsidR="003A3957" w:rsidRDefault="003A3957" w:rsidP="003A3957">
            <w:pPr>
              <w:jc w:val="center"/>
            </w:pPr>
          </w:p>
        </w:tc>
      </w:tr>
    </w:tbl>
    <w:p w:rsidR="003A3957" w:rsidRDefault="003A3957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>
      <w:pPr>
        <w:rPr>
          <w:color w:val="000000"/>
          <w:sz w:val="16"/>
        </w:rPr>
      </w:pPr>
    </w:p>
    <w:p w:rsidR="00B5596E" w:rsidRDefault="00B5596E" w:rsidP="00B5596E">
      <w:pPr>
        <w:jc w:val="right"/>
      </w:pPr>
      <w:r>
        <w:lastRenderedPageBreak/>
        <w:t>Форма № 2</w:t>
      </w:r>
    </w:p>
    <w:p w:rsidR="00B5596E" w:rsidRDefault="00B5596E" w:rsidP="00B5596E">
      <w:pPr>
        <w:jc w:val="right"/>
      </w:pPr>
    </w:p>
    <w:p w:rsidR="00B5596E" w:rsidRDefault="00B5596E" w:rsidP="00B5596E">
      <w:pPr>
        <w:jc w:val="center"/>
      </w:pPr>
      <w:r>
        <w:t>Список экспертов</w:t>
      </w:r>
    </w:p>
    <w:p w:rsidR="00B5596E" w:rsidRDefault="00B5596E" w:rsidP="00B5596E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1152"/>
        <w:gridCol w:w="907"/>
        <w:gridCol w:w="1167"/>
        <w:gridCol w:w="876"/>
        <w:gridCol w:w="1218"/>
        <w:gridCol w:w="1033"/>
        <w:gridCol w:w="1482"/>
        <w:gridCol w:w="1101"/>
        <w:gridCol w:w="1609"/>
        <w:gridCol w:w="1313"/>
        <w:gridCol w:w="1208"/>
        <w:gridCol w:w="923"/>
      </w:tblGrid>
      <w:tr w:rsidR="00B5596E" w:rsidTr="00B5596E">
        <w:tc>
          <w:tcPr>
            <w:tcW w:w="288" w:type="pct"/>
          </w:tcPr>
          <w:p w:rsidR="00B5596E" w:rsidRDefault="00B5596E" w:rsidP="00B5596E">
            <w:pPr>
              <w:jc w:val="center"/>
            </w:pPr>
            <w:r>
              <w:t>№ п/п</w:t>
            </w:r>
          </w:p>
        </w:tc>
        <w:tc>
          <w:tcPr>
            <w:tcW w:w="388" w:type="pct"/>
          </w:tcPr>
          <w:p w:rsidR="00B5596E" w:rsidRDefault="00B5596E" w:rsidP="00B5596E">
            <w:pPr>
              <w:jc w:val="center"/>
            </w:pPr>
            <w:r>
              <w:t>Фамилия</w:t>
            </w:r>
          </w:p>
        </w:tc>
        <w:tc>
          <w:tcPr>
            <w:tcW w:w="306" w:type="pct"/>
          </w:tcPr>
          <w:p w:rsidR="00B5596E" w:rsidRDefault="00B5596E" w:rsidP="00B5596E">
            <w:pPr>
              <w:jc w:val="center"/>
            </w:pPr>
            <w:r>
              <w:t>Имя</w:t>
            </w:r>
          </w:p>
        </w:tc>
        <w:tc>
          <w:tcPr>
            <w:tcW w:w="393" w:type="pct"/>
          </w:tcPr>
          <w:p w:rsidR="00B5596E" w:rsidRDefault="00B5596E" w:rsidP="00B5596E">
            <w:pPr>
              <w:jc w:val="center"/>
            </w:pPr>
            <w:r>
              <w:t>Отчество</w:t>
            </w:r>
          </w:p>
        </w:tc>
        <w:tc>
          <w:tcPr>
            <w:tcW w:w="295" w:type="pct"/>
          </w:tcPr>
          <w:p w:rsidR="00B5596E" w:rsidRDefault="00B5596E" w:rsidP="00B5596E">
            <w:pPr>
              <w:jc w:val="center"/>
            </w:pPr>
            <w:r>
              <w:t>пол</w:t>
            </w:r>
          </w:p>
        </w:tc>
        <w:tc>
          <w:tcPr>
            <w:tcW w:w="410" w:type="pct"/>
          </w:tcPr>
          <w:p w:rsidR="00B5596E" w:rsidRDefault="00B5596E" w:rsidP="00B5596E">
            <w:pPr>
              <w:jc w:val="center"/>
            </w:pPr>
            <w:r>
              <w:t>Дата рождения</w:t>
            </w:r>
          </w:p>
        </w:tc>
        <w:tc>
          <w:tcPr>
            <w:tcW w:w="348" w:type="pct"/>
          </w:tcPr>
          <w:p w:rsidR="00B5596E" w:rsidRDefault="00B5596E" w:rsidP="00B5596E">
            <w:pPr>
              <w:jc w:val="center"/>
            </w:pPr>
            <w:r>
              <w:t>регион</w:t>
            </w:r>
          </w:p>
        </w:tc>
        <w:tc>
          <w:tcPr>
            <w:tcW w:w="499" w:type="pct"/>
          </w:tcPr>
          <w:p w:rsidR="00B5596E" w:rsidRDefault="00B5596E" w:rsidP="00B5596E">
            <w:pPr>
              <w:jc w:val="center"/>
            </w:pPr>
            <w:r>
              <w:t>Населенный пункт</w:t>
            </w:r>
          </w:p>
        </w:tc>
        <w:tc>
          <w:tcPr>
            <w:tcW w:w="371" w:type="pct"/>
          </w:tcPr>
          <w:p w:rsidR="00B5596E" w:rsidRDefault="00B5596E" w:rsidP="00B5596E">
            <w:pPr>
              <w:jc w:val="center"/>
            </w:pPr>
            <w:r>
              <w:t>телефон</w:t>
            </w:r>
          </w:p>
        </w:tc>
        <w:tc>
          <w:tcPr>
            <w:tcW w:w="542" w:type="pct"/>
          </w:tcPr>
          <w:p w:rsidR="00B5596E" w:rsidRDefault="00B5596E" w:rsidP="00B5596E">
            <w:pPr>
              <w:jc w:val="center"/>
            </w:pPr>
            <w:r>
              <w:t>Электронный адрес</w:t>
            </w:r>
          </w:p>
        </w:tc>
        <w:tc>
          <w:tcPr>
            <w:tcW w:w="442" w:type="pct"/>
          </w:tcPr>
          <w:p w:rsidR="00B5596E" w:rsidRDefault="00B5596E" w:rsidP="00B5596E">
            <w:pPr>
              <w:jc w:val="center"/>
            </w:pPr>
            <w:r>
              <w:t>должность</w:t>
            </w:r>
          </w:p>
        </w:tc>
        <w:tc>
          <w:tcPr>
            <w:tcW w:w="407" w:type="pct"/>
          </w:tcPr>
          <w:p w:rsidR="00B5596E" w:rsidRDefault="00B5596E" w:rsidP="00B5596E">
            <w:pPr>
              <w:jc w:val="center"/>
            </w:pPr>
            <w:r>
              <w:t>компания</w:t>
            </w:r>
          </w:p>
        </w:tc>
        <w:tc>
          <w:tcPr>
            <w:tcW w:w="311" w:type="pct"/>
          </w:tcPr>
          <w:p w:rsidR="00B5596E" w:rsidRDefault="00B5596E" w:rsidP="00B5596E">
            <w:pPr>
              <w:jc w:val="center"/>
            </w:pPr>
            <w:r>
              <w:t>тема</w:t>
            </w:r>
          </w:p>
        </w:tc>
      </w:tr>
      <w:tr w:rsidR="00B5596E" w:rsidTr="00B5596E">
        <w:tc>
          <w:tcPr>
            <w:tcW w:w="288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88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06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93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295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410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48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499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71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542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442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407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11" w:type="pct"/>
          </w:tcPr>
          <w:p w:rsidR="00B5596E" w:rsidRDefault="00B5596E" w:rsidP="00B5596E">
            <w:pPr>
              <w:jc w:val="right"/>
            </w:pPr>
          </w:p>
        </w:tc>
      </w:tr>
      <w:tr w:rsidR="00B5596E" w:rsidTr="00B5596E">
        <w:tc>
          <w:tcPr>
            <w:tcW w:w="288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88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06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93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295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410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48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499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71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542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442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407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11" w:type="pct"/>
          </w:tcPr>
          <w:p w:rsidR="00B5596E" w:rsidRDefault="00B5596E" w:rsidP="00B5596E">
            <w:pPr>
              <w:jc w:val="right"/>
            </w:pPr>
          </w:p>
        </w:tc>
      </w:tr>
      <w:tr w:rsidR="00B5596E" w:rsidTr="00B5596E">
        <w:tc>
          <w:tcPr>
            <w:tcW w:w="288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88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06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93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295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410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48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499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71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542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442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407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11" w:type="pct"/>
          </w:tcPr>
          <w:p w:rsidR="00B5596E" w:rsidRDefault="00B5596E" w:rsidP="00B5596E">
            <w:pPr>
              <w:jc w:val="right"/>
            </w:pPr>
          </w:p>
        </w:tc>
      </w:tr>
      <w:tr w:rsidR="00B5596E" w:rsidTr="00B5596E">
        <w:tc>
          <w:tcPr>
            <w:tcW w:w="288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88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06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93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295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410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48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499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71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542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442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407" w:type="pct"/>
          </w:tcPr>
          <w:p w:rsidR="00B5596E" w:rsidRDefault="00B5596E" w:rsidP="00B5596E">
            <w:pPr>
              <w:jc w:val="right"/>
            </w:pPr>
          </w:p>
        </w:tc>
        <w:tc>
          <w:tcPr>
            <w:tcW w:w="311" w:type="pct"/>
          </w:tcPr>
          <w:p w:rsidR="00B5596E" w:rsidRDefault="00B5596E" w:rsidP="00B5596E">
            <w:pPr>
              <w:jc w:val="right"/>
            </w:pPr>
          </w:p>
        </w:tc>
      </w:tr>
    </w:tbl>
    <w:p w:rsidR="00B5596E" w:rsidRDefault="00B5596E" w:rsidP="00B5596E">
      <w:pPr>
        <w:jc w:val="right"/>
      </w:pPr>
    </w:p>
    <w:p w:rsidR="00B5596E" w:rsidRDefault="00B5596E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>
      <w:pPr>
        <w:rPr>
          <w:color w:val="000000"/>
          <w:sz w:val="16"/>
        </w:rPr>
      </w:pPr>
    </w:p>
    <w:p w:rsidR="00753FE0" w:rsidRDefault="00753FE0" w:rsidP="00753FE0">
      <w:pPr>
        <w:jc w:val="right"/>
      </w:pPr>
      <w:r>
        <w:lastRenderedPageBreak/>
        <w:t>Форма № 3</w:t>
      </w:r>
    </w:p>
    <w:p w:rsidR="00753FE0" w:rsidRDefault="00753FE0" w:rsidP="00753FE0">
      <w:pPr>
        <w:jc w:val="right"/>
        <w:rPr>
          <w:sz w:val="28"/>
          <w:szCs w:val="28"/>
        </w:rPr>
      </w:pPr>
    </w:p>
    <w:p w:rsidR="00753FE0" w:rsidRDefault="00753FE0" w:rsidP="00753FE0">
      <w:pPr>
        <w:jc w:val="right"/>
      </w:pPr>
    </w:p>
    <w:p w:rsidR="00753FE0" w:rsidRPr="00AB21C1" w:rsidRDefault="00753FE0" w:rsidP="00753FE0">
      <w:pPr>
        <w:jc w:val="center"/>
      </w:pPr>
      <w:r>
        <w:t>ИНФОРМАЦИЯ</w:t>
      </w:r>
    </w:p>
    <w:p w:rsidR="00753FE0" w:rsidRDefault="00753FE0" w:rsidP="00753FE0">
      <w:pPr>
        <w:jc w:val="center"/>
      </w:pPr>
      <w:r>
        <w:t>Об итогах проведения Всероссийской акции «День финансовой грамотности в учебных заведениях»</w:t>
      </w:r>
    </w:p>
    <w:p w:rsidR="00753FE0" w:rsidRDefault="00753FE0" w:rsidP="00753FE0">
      <w:pPr>
        <w:jc w:val="center"/>
      </w:pPr>
    </w:p>
    <w:p w:rsidR="00753FE0" w:rsidRDefault="00753FE0" w:rsidP="00753FE0">
      <w:r>
        <w:tab/>
      </w:r>
      <w:r>
        <w:tab/>
        <w:t>Муниципальное образование Кондинский район</w:t>
      </w:r>
    </w:p>
    <w:p w:rsidR="00753FE0" w:rsidRDefault="00753FE0" w:rsidP="00753F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8933"/>
        <w:gridCol w:w="4949"/>
      </w:tblGrid>
      <w:tr w:rsidR="00753FE0" w:rsidTr="00753FE0">
        <w:tc>
          <w:tcPr>
            <w:tcW w:w="324" w:type="pct"/>
          </w:tcPr>
          <w:p w:rsidR="00753FE0" w:rsidRDefault="00753FE0" w:rsidP="00753FE0">
            <w:pPr>
              <w:jc w:val="center"/>
            </w:pPr>
            <w:r>
              <w:t xml:space="preserve">№ </w:t>
            </w:r>
          </w:p>
          <w:p w:rsidR="00753FE0" w:rsidRDefault="00753FE0" w:rsidP="00753FE0">
            <w:pPr>
              <w:jc w:val="center"/>
            </w:pPr>
            <w:r>
              <w:t>п/п</w:t>
            </w:r>
          </w:p>
        </w:tc>
        <w:tc>
          <w:tcPr>
            <w:tcW w:w="3009" w:type="pct"/>
          </w:tcPr>
          <w:p w:rsidR="00753FE0" w:rsidRDefault="00753FE0" w:rsidP="00753FE0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667" w:type="pct"/>
          </w:tcPr>
          <w:p w:rsidR="00753FE0" w:rsidRDefault="00753FE0" w:rsidP="00753FE0">
            <w:pPr>
              <w:jc w:val="center"/>
            </w:pPr>
            <w:r>
              <w:t>Значение показателя</w:t>
            </w:r>
          </w:p>
        </w:tc>
      </w:tr>
      <w:tr w:rsidR="00753FE0" w:rsidTr="00753FE0">
        <w:tc>
          <w:tcPr>
            <w:tcW w:w="324" w:type="pct"/>
          </w:tcPr>
          <w:p w:rsidR="00753FE0" w:rsidRDefault="00753FE0" w:rsidP="00753FE0">
            <w:pPr>
              <w:jc w:val="center"/>
            </w:pPr>
            <w:r>
              <w:t>1</w:t>
            </w:r>
          </w:p>
        </w:tc>
        <w:tc>
          <w:tcPr>
            <w:tcW w:w="3009" w:type="pct"/>
          </w:tcPr>
          <w:p w:rsidR="00753FE0" w:rsidRDefault="00753FE0" w:rsidP="00753FE0">
            <w:pPr>
              <w:jc w:val="center"/>
            </w:pPr>
            <w:r>
              <w:t>2</w:t>
            </w:r>
          </w:p>
        </w:tc>
        <w:tc>
          <w:tcPr>
            <w:tcW w:w="1667" w:type="pct"/>
          </w:tcPr>
          <w:p w:rsidR="00753FE0" w:rsidRDefault="00753FE0" w:rsidP="00753FE0">
            <w:pPr>
              <w:jc w:val="center"/>
            </w:pPr>
            <w:r>
              <w:t>3</w:t>
            </w:r>
          </w:p>
        </w:tc>
      </w:tr>
      <w:tr w:rsidR="00753FE0" w:rsidTr="00753FE0">
        <w:tc>
          <w:tcPr>
            <w:tcW w:w="324" w:type="pct"/>
          </w:tcPr>
          <w:p w:rsidR="00753FE0" w:rsidRDefault="00753FE0" w:rsidP="00753FE0">
            <w:pPr>
              <w:jc w:val="center"/>
            </w:pPr>
            <w:r>
              <w:t>1.</w:t>
            </w:r>
          </w:p>
        </w:tc>
        <w:tc>
          <w:tcPr>
            <w:tcW w:w="3009" w:type="pct"/>
          </w:tcPr>
          <w:p w:rsidR="00753FE0" w:rsidRDefault="00753FE0" w:rsidP="00CB3544">
            <w:r>
              <w:t>Количество образовательных учреждений, задействованных в Акции, всего</w:t>
            </w:r>
          </w:p>
        </w:tc>
        <w:tc>
          <w:tcPr>
            <w:tcW w:w="1667" w:type="pct"/>
          </w:tcPr>
          <w:p w:rsidR="00753FE0" w:rsidRDefault="00753FE0" w:rsidP="00CB3544"/>
        </w:tc>
      </w:tr>
      <w:tr w:rsidR="00753FE0" w:rsidTr="00753FE0">
        <w:tc>
          <w:tcPr>
            <w:tcW w:w="324" w:type="pct"/>
          </w:tcPr>
          <w:p w:rsidR="00753FE0" w:rsidRDefault="00753FE0" w:rsidP="00753FE0">
            <w:pPr>
              <w:jc w:val="center"/>
            </w:pPr>
            <w:r>
              <w:t>2.</w:t>
            </w:r>
          </w:p>
        </w:tc>
        <w:tc>
          <w:tcPr>
            <w:tcW w:w="3009" w:type="pct"/>
          </w:tcPr>
          <w:p w:rsidR="00753FE0" w:rsidRDefault="00753FE0" w:rsidP="00CB3544">
            <w:r>
              <w:t xml:space="preserve">Доля образовательных учреждений, задействованных в Акции, в % от общего количества образовательных учреждений, расположенных на территории муниципального образования </w:t>
            </w:r>
          </w:p>
        </w:tc>
        <w:tc>
          <w:tcPr>
            <w:tcW w:w="1667" w:type="pct"/>
          </w:tcPr>
          <w:p w:rsidR="00753FE0" w:rsidRDefault="00753FE0" w:rsidP="00CB3544"/>
        </w:tc>
      </w:tr>
      <w:tr w:rsidR="00753FE0" w:rsidTr="00753FE0">
        <w:tc>
          <w:tcPr>
            <w:tcW w:w="324" w:type="pct"/>
          </w:tcPr>
          <w:p w:rsidR="00753FE0" w:rsidRDefault="00753FE0" w:rsidP="00753FE0">
            <w:pPr>
              <w:jc w:val="center"/>
            </w:pPr>
            <w:r>
              <w:t>3.</w:t>
            </w:r>
          </w:p>
        </w:tc>
        <w:tc>
          <w:tcPr>
            <w:tcW w:w="3009" w:type="pct"/>
          </w:tcPr>
          <w:p w:rsidR="00753FE0" w:rsidRDefault="00753FE0" w:rsidP="00CB3544">
            <w:r>
              <w:t>Количество слушателей, принявших участие в Акции (чел.)</w:t>
            </w:r>
          </w:p>
        </w:tc>
        <w:tc>
          <w:tcPr>
            <w:tcW w:w="1667" w:type="pct"/>
          </w:tcPr>
          <w:p w:rsidR="00753FE0" w:rsidRDefault="00753FE0" w:rsidP="00CB3544"/>
        </w:tc>
      </w:tr>
      <w:tr w:rsidR="00753FE0" w:rsidTr="00753FE0">
        <w:tc>
          <w:tcPr>
            <w:tcW w:w="324" w:type="pct"/>
          </w:tcPr>
          <w:p w:rsidR="00753FE0" w:rsidRDefault="00753FE0" w:rsidP="00753FE0">
            <w:pPr>
              <w:jc w:val="center"/>
            </w:pPr>
            <w:r>
              <w:t>4.</w:t>
            </w:r>
          </w:p>
        </w:tc>
        <w:tc>
          <w:tcPr>
            <w:tcW w:w="3009" w:type="pct"/>
          </w:tcPr>
          <w:p w:rsidR="00753FE0" w:rsidRDefault="00753FE0" w:rsidP="00CB3544">
            <w:r>
              <w:t>Количество экспертов (лекторов), принявших участие в Акции, всего, в том числе, в разрезе организаций (чел.)</w:t>
            </w:r>
          </w:p>
        </w:tc>
        <w:tc>
          <w:tcPr>
            <w:tcW w:w="1667" w:type="pct"/>
          </w:tcPr>
          <w:p w:rsidR="00753FE0" w:rsidRDefault="00753FE0" w:rsidP="00CB3544"/>
        </w:tc>
      </w:tr>
      <w:tr w:rsidR="00753FE0" w:rsidTr="00753FE0">
        <w:tc>
          <w:tcPr>
            <w:tcW w:w="324" w:type="pct"/>
          </w:tcPr>
          <w:p w:rsidR="00753FE0" w:rsidRDefault="00753FE0" w:rsidP="00753FE0">
            <w:pPr>
              <w:jc w:val="center"/>
            </w:pPr>
            <w:r>
              <w:t>5.</w:t>
            </w:r>
          </w:p>
        </w:tc>
        <w:tc>
          <w:tcPr>
            <w:tcW w:w="3009" w:type="pct"/>
          </w:tcPr>
          <w:p w:rsidR="00753FE0" w:rsidRDefault="00753FE0" w:rsidP="00CB3544">
            <w:r>
              <w:t>Количество информационных сообщений (статей, репортажей, телепередач, интервью и др.), размещенных в СМИ, направленных на освещение проведения Акции</w:t>
            </w:r>
          </w:p>
        </w:tc>
        <w:tc>
          <w:tcPr>
            <w:tcW w:w="1667" w:type="pct"/>
          </w:tcPr>
          <w:p w:rsidR="00753FE0" w:rsidRDefault="00753FE0" w:rsidP="00CB3544"/>
        </w:tc>
      </w:tr>
      <w:tr w:rsidR="00753FE0" w:rsidTr="00753FE0">
        <w:tc>
          <w:tcPr>
            <w:tcW w:w="324" w:type="pct"/>
          </w:tcPr>
          <w:p w:rsidR="00753FE0" w:rsidRDefault="00753FE0" w:rsidP="00753FE0">
            <w:pPr>
              <w:jc w:val="center"/>
            </w:pPr>
            <w:r>
              <w:t>6.</w:t>
            </w:r>
          </w:p>
        </w:tc>
        <w:tc>
          <w:tcPr>
            <w:tcW w:w="3009" w:type="pct"/>
          </w:tcPr>
          <w:p w:rsidR="00753FE0" w:rsidRDefault="00753FE0" w:rsidP="00CB3544">
            <w:r>
              <w:t>Количество иных мероприятий (кроме акции), проведенных на территории муниципального образования, посвященных повышению финансовой грамотности населения (при наличии) за период (год, предшествующий дню проведения акции)</w:t>
            </w:r>
          </w:p>
        </w:tc>
        <w:tc>
          <w:tcPr>
            <w:tcW w:w="1667" w:type="pct"/>
          </w:tcPr>
          <w:p w:rsidR="00753FE0" w:rsidRDefault="00753FE0" w:rsidP="00CB3544"/>
        </w:tc>
      </w:tr>
      <w:tr w:rsidR="00753FE0" w:rsidTr="00753FE0">
        <w:tc>
          <w:tcPr>
            <w:tcW w:w="324" w:type="pct"/>
          </w:tcPr>
          <w:p w:rsidR="00753FE0" w:rsidRDefault="00753FE0" w:rsidP="00753FE0">
            <w:pPr>
              <w:jc w:val="center"/>
            </w:pPr>
            <w:r>
              <w:t>7.</w:t>
            </w:r>
          </w:p>
        </w:tc>
        <w:tc>
          <w:tcPr>
            <w:tcW w:w="3009" w:type="pct"/>
          </w:tcPr>
          <w:p w:rsidR="00753FE0" w:rsidRDefault="00753FE0" w:rsidP="00CB3544">
            <w:r>
              <w:t>Количество финансовых органов, задействованных в Акции (да/нет)</w:t>
            </w:r>
          </w:p>
        </w:tc>
        <w:tc>
          <w:tcPr>
            <w:tcW w:w="1667" w:type="pct"/>
          </w:tcPr>
          <w:p w:rsidR="00753FE0" w:rsidRDefault="00753FE0" w:rsidP="00CB3544"/>
        </w:tc>
      </w:tr>
    </w:tbl>
    <w:p w:rsidR="00753FE0" w:rsidRDefault="00753FE0">
      <w:pPr>
        <w:rPr>
          <w:color w:val="000000"/>
          <w:sz w:val="16"/>
        </w:rPr>
      </w:pPr>
    </w:p>
    <w:sectPr w:rsidR="00753FE0" w:rsidSect="003A3957">
      <w:pgSz w:w="16838" w:h="11906" w:orient="landscape" w:code="9"/>
      <w:pgMar w:top="1701" w:right="1134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DA" w:rsidRDefault="005B56DA">
      <w:r>
        <w:separator/>
      </w:r>
    </w:p>
  </w:endnote>
  <w:endnote w:type="continuationSeparator" w:id="0">
    <w:p w:rsidR="005B56DA" w:rsidRDefault="005B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DA" w:rsidRDefault="005B56DA">
      <w:r>
        <w:separator/>
      </w:r>
    </w:p>
  </w:footnote>
  <w:footnote w:type="continuationSeparator" w:id="0">
    <w:p w:rsidR="005B56DA" w:rsidRDefault="005B5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57" w:rsidRDefault="003A39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3957" w:rsidRDefault="003A395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57" w:rsidRDefault="003A39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3D0A">
      <w:rPr>
        <w:rStyle w:val="a6"/>
        <w:noProof/>
      </w:rPr>
      <w:t>3</w:t>
    </w:r>
    <w:r>
      <w:rPr>
        <w:rStyle w:val="a6"/>
      </w:rPr>
      <w:fldChar w:fldCharType="end"/>
    </w:r>
  </w:p>
  <w:p w:rsidR="003A3957" w:rsidRDefault="003A395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684"/>
    <w:rsid w:val="00003A43"/>
    <w:rsid w:val="00003CD8"/>
    <w:rsid w:val="00004E6E"/>
    <w:rsid w:val="00004EB5"/>
    <w:rsid w:val="00004FBC"/>
    <w:rsid w:val="0000787B"/>
    <w:rsid w:val="0001047B"/>
    <w:rsid w:val="000112D6"/>
    <w:rsid w:val="00011CC9"/>
    <w:rsid w:val="00014B97"/>
    <w:rsid w:val="00015A47"/>
    <w:rsid w:val="00016E4D"/>
    <w:rsid w:val="00017603"/>
    <w:rsid w:val="000213AF"/>
    <w:rsid w:val="000244F9"/>
    <w:rsid w:val="00024FD8"/>
    <w:rsid w:val="0002539C"/>
    <w:rsid w:val="00025856"/>
    <w:rsid w:val="00032662"/>
    <w:rsid w:val="00033887"/>
    <w:rsid w:val="00033A3E"/>
    <w:rsid w:val="00033FA6"/>
    <w:rsid w:val="0003444E"/>
    <w:rsid w:val="00035194"/>
    <w:rsid w:val="000379E8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55BF"/>
    <w:rsid w:val="000670D1"/>
    <w:rsid w:val="00070956"/>
    <w:rsid w:val="00073BA7"/>
    <w:rsid w:val="00073FFC"/>
    <w:rsid w:val="000755A6"/>
    <w:rsid w:val="00076064"/>
    <w:rsid w:val="000779D2"/>
    <w:rsid w:val="000842C0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405D"/>
    <w:rsid w:val="000A6CB3"/>
    <w:rsid w:val="000B02FE"/>
    <w:rsid w:val="000B2550"/>
    <w:rsid w:val="000B2B00"/>
    <w:rsid w:val="000B5C3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7C6F"/>
    <w:rsid w:val="00160294"/>
    <w:rsid w:val="001617A6"/>
    <w:rsid w:val="00163566"/>
    <w:rsid w:val="00165A51"/>
    <w:rsid w:val="0017021F"/>
    <w:rsid w:val="00170A14"/>
    <w:rsid w:val="0017106D"/>
    <w:rsid w:val="0017206D"/>
    <w:rsid w:val="001732F8"/>
    <w:rsid w:val="00173426"/>
    <w:rsid w:val="00174058"/>
    <w:rsid w:val="0017506F"/>
    <w:rsid w:val="00175969"/>
    <w:rsid w:val="00177067"/>
    <w:rsid w:val="001777BA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1D17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1F77A7"/>
    <w:rsid w:val="002008CD"/>
    <w:rsid w:val="00201D6F"/>
    <w:rsid w:val="00204677"/>
    <w:rsid w:val="00204870"/>
    <w:rsid w:val="00205BCA"/>
    <w:rsid w:val="00207157"/>
    <w:rsid w:val="00207C0B"/>
    <w:rsid w:val="00211D6C"/>
    <w:rsid w:val="002152F2"/>
    <w:rsid w:val="00215686"/>
    <w:rsid w:val="00215CFB"/>
    <w:rsid w:val="002171B7"/>
    <w:rsid w:val="00223201"/>
    <w:rsid w:val="00225864"/>
    <w:rsid w:val="002270D0"/>
    <w:rsid w:val="00227EE0"/>
    <w:rsid w:val="002327B7"/>
    <w:rsid w:val="00235D3E"/>
    <w:rsid w:val="00237740"/>
    <w:rsid w:val="00240AE3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6113"/>
    <w:rsid w:val="00266AB4"/>
    <w:rsid w:val="00266ACE"/>
    <w:rsid w:val="00274C5D"/>
    <w:rsid w:val="00277FD8"/>
    <w:rsid w:val="002806B3"/>
    <w:rsid w:val="00282329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E1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13B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C58"/>
    <w:rsid w:val="00304C74"/>
    <w:rsid w:val="003073DD"/>
    <w:rsid w:val="00314EE0"/>
    <w:rsid w:val="00315EA8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316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3D07"/>
    <w:rsid w:val="00397060"/>
    <w:rsid w:val="003A0CEC"/>
    <w:rsid w:val="003A17F0"/>
    <w:rsid w:val="003A1E83"/>
    <w:rsid w:val="003A2B2A"/>
    <w:rsid w:val="003A3957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5725"/>
    <w:rsid w:val="003C627D"/>
    <w:rsid w:val="003C7125"/>
    <w:rsid w:val="003D39BA"/>
    <w:rsid w:val="003D483D"/>
    <w:rsid w:val="003D48E7"/>
    <w:rsid w:val="003D68F3"/>
    <w:rsid w:val="003D737F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249B5"/>
    <w:rsid w:val="00424EE9"/>
    <w:rsid w:val="0042675A"/>
    <w:rsid w:val="004277B4"/>
    <w:rsid w:val="0043381D"/>
    <w:rsid w:val="00433E0C"/>
    <w:rsid w:val="0043540A"/>
    <w:rsid w:val="004366D3"/>
    <w:rsid w:val="00440730"/>
    <w:rsid w:val="0044083F"/>
    <w:rsid w:val="004419E2"/>
    <w:rsid w:val="00442EE8"/>
    <w:rsid w:val="004433CC"/>
    <w:rsid w:val="00445939"/>
    <w:rsid w:val="00445960"/>
    <w:rsid w:val="00446A19"/>
    <w:rsid w:val="00446E1A"/>
    <w:rsid w:val="00450912"/>
    <w:rsid w:val="00450B38"/>
    <w:rsid w:val="0045383F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5873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0C78"/>
    <w:rsid w:val="005025DB"/>
    <w:rsid w:val="00504430"/>
    <w:rsid w:val="00504640"/>
    <w:rsid w:val="00504D9C"/>
    <w:rsid w:val="00511FBA"/>
    <w:rsid w:val="00513FA5"/>
    <w:rsid w:val="00520EE0"/>
    <w:rsid w:val="005229A3"/>
    <w:rsid w:val="00522D24"/>
    <w:rsid w:val="00525305"/>
    <w:rsid w:val="00526424"/>
    <w:rsid w:val="00526988"/>
    <w:rsid w:val="00527945"/>
    <w:rsid w:val="00530ACD"/>
    <w:rsid w:val="00531C9F"/>
    <w:rsid w:val="005338AB"/>
    <w:rsid w:val="00534B34"/>
    <w:rsid w:val="00542274"/>
    <w:rsid w:val="00542421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6C8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737A"/>
    <w:rsid w:val="005774CF"/>
    <w:rsid w:val="00580740"/>
    <w:rsid w:val="00581A93"/>
    <w:rsid w:val="00584DBB"/>
    <w:rsid w:val="0058512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261F"/>
    <w:rsid w:val="005B3781"/>
    <w:rsid w:val="005B3AA3"/>
    <w:rsid w:val="005B56DA"/>
    <w:rsid w:val="005B5DBD"/>
    <w:rsid w:val="005C1245"/>
    <w:rsid w:val="005C1FF7"/>
    <w:rsid w:val="005C2E98"/>
    <w:rsid w:val="005C3D9E"/>
    <w:rsid w:val="005C4B15"/>
    <w:rsid w:val="005C6A9D"/>
    <w:rsid w:val="005C7CD5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451"/>
    <w:rsid w:val="005E0D2F"/>
    <w:rsid w:val="005E33C3"/>
    <w:rsid w:val="005E3B5A"/>
    <w:rsid w:val="005E487D"/>
    <w:rsid w:val="005E57FF"/>
    <w:rsid w:val="005E6E55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5C5"/>
    <w:rsid w:val="006020F7"/>
    <w:rsid w:val="00606336"/>
    <w:rsid w:val="0060646D"/>
    <w:rsid w:val="00607943"/>
    <w:rsid w:val="006100EB"/>
    <w:rsid w:val="00610262"/>
    <w:rsid w:val="00610834"/>
    <w:rsid w:val="00610C13"/>
    <w:rsid w:val="00611AE5"/>
    <w:rsid w:val="006120DB"/>
    <w:rsid w:val="006133D7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20EE"/>
    <w:rsid w:val="00653BE4"/>
    <w:rsid w:val="0065469D"/>
    <w:rsid w:val="00655424"/>
    <w:rsid w:val="006644AD"/>
    <w:rsid w:val="0066499D"/>
    <w:rsid w:val="00664D64"/>
    <w:rsid w:val="00665484"/>
    <w:rsid w:val="006707EB"/>
    <w:rsid w:val="00670BBE"/>
    <w:rsid w:val="00670C14"/>
    <w:rsid w:val="00671314"/>
    <w:rsid w:val="00672659"/>
    <w:rsid w:val="00672690"/>
    <w:rsid w:val="0067458D"/>
    <w:rsid w:val="00675829"/>
    <w:rsid w:val="00680700"/>
    <w:rsid w:val="006809A5"/>
    <w:rsid w:val="00680C80"/>
    <w:rsid w:val="0068542C"/>
    <w:rsid w:val="00686E1C"/>
    <w:rsid w:val="00687EB9"/>
    <w:rsid w:val="00690407"/>
    <w:rsid w:val="00692C6A"/>
    <w:rsid w:val="00692FCA"/>
    <w:rsid w:val="006944B6"/>
    <w:rsid w:val="006949CE"/>
    <w:rsid w:val="006A0CC8"/>
    <w:rsid w:val="006A128B"/>
    <w:rsid w:val="006A1D6C"/>
    <w:rsid w:val="006A3428"/>
    <w:rsid w:val="006A7B06"/>
    <w:rsid w:val="006B172D"/>
    <w:rsid w:val="006B5D6B"/>
    <w:rsid w:val="006B678C"/>
    <w:rsid w:val="006B7026"/>
    <w:rsid w:val="006B790D"/>
    <w:rsid w:val="006C1224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FE0"/>
    <w:rsid w:val="00754B1C"/>
    <w:rsid w:val="00761182"/>
    <w:rsid w:val="007629DB"/>
    <w:rsid w:val="007634C6"/>
    <w:rsid w:val="00763E0C"/>
    <w:rsid w:val="007648AE"/>
    <w:rsid w:val="007661B8"/>
    <w:rsid w:val="00766BC5"/>
    <w:rsid w:val="00771083"/>
    <w:rsid w:val="00772F95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2AE7"/>
    <w:rsid w:val="00794996"/>
    <w:rsid w:val="007A306D"/>
    <w:rsid w:val="007A57B6"/>
    <w:rsid w:val="007A6725"/>
    <w:rsid w:val="007B22BF"/>
    <w:rsid w:val="007B782A"/>
    <w:rsid w:val="007C13C0"/>
    <w:rsid w:val="007C70B9"/>
    <w:rsid w:val="007D0973"/>
    <w:rsid w:val="007D1257"/>
    <w:rsid w:val="007D2169"/>
    <w:rsid w:val="007D3376"/>
    <w:rsid w:val="007D3838"/>
    <w:rsid w:val="007D3B2E"/>
    <w:rsid w:val="007E0CA6"/>
    <w:rsid w:val="007E3594"/>
    <w:rsid w:val="007E44EB"/>
    <w:rsid w:val="007E47CA"/>
    <w:rsid w:val="007E561D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2DB9"/>
    <w:rsid w:val="008231DC"/>
    <w:rsid w:val="00823663"/>
    <w:rsid w:val="00824459"/>
    <w:rsid w:val="0082585C"/>
    <w:rsid w:val="0083216D"/>
    <w:rsid w:val="008334D8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59C0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2308"/>
    <w:rsid w:val="00944ED3"/>
    <w:rsid w:val="009468EC"/>
    <w:rsid w:val="00946BC9"/>
    <w:rsid w:val="00950744"/>
    <w:rsid w:val="009510BF"/>
    <w:rsid w:val="00952B6C"/>
    <w:rsid w:val="00953C7A"/>
    <w:rsid w:val="009555B5"/>
    <w:rsid w:val="00955D58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B77"/>
    <w:rsid w:val="0097761E"/>
    <w:rsid w:val="0097781D"/>
    <w:rsid w:val="00977C1E"/>
    <w:rsid w:val="009807A1"/>
    <w:rsid w:val="00980F9E"/>
    <w:rsid w:val="00983814"/>
    <w:rsid w:val="00985EFE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6090"/>
    <w:rsid w:val="009E1EFB"/>
    <w:rsid w:val="009E2A69"/>
    <w:rsid w:val="009E3005"/>
    <w:rsid w:val="009E6C5B"/>
    <w:rsid w:val="009F33F9"/>
    <w:rsid w:val="009F46A5"/>
    <w:rsid w:val="009F503C"/>
    <w:rsid w:val="009F603B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D59"/>
    <w:rsid w:val="00A23EC0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3E8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058"/>
    <w:rsid w:val="00A67B86"/>
    <w:rsid w:val="00A67FF2"/>
    <w:rsid w:val="00A71307"/>
    <w:rsid w:val="00A71ABC"/>
    <w:rsid w:val="00A738AA"/>
    <w:rsid w:val="00A74EAB"/>
    <w:rsid w:val="00A77163"/>
    <w:rsid w:val="00A77ECE"/>
    <w:rsid w:val="00A81375"/>
    <w:rsid w:val="00A83DA9"/>
    <w:rsid w:val="00A86DE2"/>
    <w:rsid w:val="00A92AE2"/>
    <w:rsid w:val="00A93947"/>
    <w:rsid w:val="00A95896"/>
    <w:rsid w:val="00AA07B8"/>
    <w:rsid w:val="00AA245D"/>
    <w:rsid w:val="00AA2E85"/>
    <w:rsid w:val="00AA6D09"/>
    <w:rsid w:val="00AA7CAE"/>
    <w:rsid w:val="00AB2CA2"/>
    <w:rsid w:val="00AC0850"/>
    <w:rsid w:val="00AC1898"/>
    <w:rsid w:val="00AC2312"/>
    <w:rsid w:val="00AC26CB"/>
    <w:rsid w:val="00AC2762"/>
    <w:rsid w:val="00AC3BD3"/>
    <w:rsid w:val="00AC5D07"/>
    <w:rsid w:val="00AC7EA5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B17"/>
    <w:rsid w:val="00AF411C"/>
    <w:rsid w:val="00AF4A5B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88F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96E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81734"/>
    <w:rsid w:val="00B857FF"/>
    <w:rsid w:val="00B86053"/>
    <w:rsid w:val="00B913B0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2629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7BF7"/>
    <w:rsid w:val="00C42692"/>
    <w:rsid w:val="00C427C3"/>
    <w:rsid w:val="00C42DCB"/>
    <w:rsid w:val="00C473C1"/>
    <w:rsid w:val="00C478B7"/>
    <w:rsid w:val="00C525E5"/>
    <w:rsid w:val="00C52D55"/>
    <w:rsid w:val="00C53CE2"/>
    <w:rsid w:val="00C53D0A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00F"/>
    <w:rsid w:val="00C75469"/>
    <w:rsid w:val="00C76220"/>
    <w:rsid w:val="00C8292E"/>
    <w:rsid w:val="00C856F5"/>
    <w:rsid w:val="00C87904"/>
    <w:rsid w:val="00C914CF"/>
    <w:rsid w:val="00C93992"/>
    <w:rsid w:val="00C9528C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3544"/>
    <w:rsid w:val="00CB57B5"/>
    <w:rsid w:val="00CB5EB9"/>
    <w:rsid w:val="00CB7FE6"/>
    <w:rsid w:val="00CC2F3D"/>
    <w:rsid w:val="00CC3CDA"/>
    <w:rsid w:val="00CC4A9D"/>
    <w:rsid w:val="00CC4D1F"/>
    <w:rsid w:val="00CC50C0"/>
    <w:rsid w:val="00CC53E1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2EA3"/>
    <w:rsid w:val="00CE6F7E"/>
    <w:rsid w:val="00CE7418"/>
    <w:rsid w:val="00CE756E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2A3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6DE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579"/>
    <w:rsid w:val="00D8764C"/>
    <w:rsid w:val="00D8791A"/>
    <w:rsid w:val="00D91800"/>
    <w:rsid w:val="00D919A0"/>
    <w:rsid w:val="00D91E7E"/>
    <w:rsid w:val="00D9211E"/>
    <w:rsid w:val="00D93D55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A7988"/>
    <w:rsid w:val="00DB04AD"/>
    <w:rsid w:val="00DB0791"/>
    <w:rsid w:val="00DB171F"/>
    <w:rsid w:val="00DB5960"/>
    <w:rsid w:val="00DB5D08"/>
    <w:rsid w:val="00DB776B"/>
    <w:rsid w:val="00DC4B42"/>
    <w:rsid w:val="00DC5717"/>
    <w:rsid w:val="00DD0680"/>
    <w:rsid w:val="00DD549A"/>
    <w:rsid w:val="00DD62F9"/>
    <w:rsid w:val="00DD76A0"/>
    <w:rsid w:val="00DE1C16"/>
    <w:rsid w:val="00DE2781"/>
    <w:rsid w:val="00DE3652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7EFA"/>
    <w:rsid w:val="00E04FF6"/>
    <w:rsid w:val="00E100DE"/>
    <w:rsid w:val="00E11BE3"/>
    <w:rsid w:val="00E1335A"/>
    <w:rsid w:val="00E15203"/>
    <w:rsid w:val="00E15327"/>
    <w:rsid w:val="00E163C1"/>
    <w:rsid w:val="00E209EC"/>
    <w:rsid w:val="00E21262"/>
    <w:rsid w:val="00E25E80"/>
    <w:rsid w:val="00E309B2"/>
    <w:rsid w:val="00E319DB"/>
    <w:rsid w:val="00E353CC"/>
    <w:rsid w:val="00E366A0"/>
    <w:rsid w:val="00E37707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721C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1D74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4EF0"/>
    <w:rsid w:val="00EE562D"/>
    <w:rsid w:val="00EE5FAB"/>
    <w:rsid w:val="00EE64FE"/>
    <w:rsid w:val="00EE66EB"/>
    <w:rsid w:val="00EE6C89"/>
    <w:rsid w:val="00EE723C"/>
    <w:rsid w:val="00EE7A40"/>
    <w:rsid w:val="00EF2B4F"/>
    <w:rsid w:val="00EF2BCB"/>
    <w:rsid w:val="00EF3DA9"/>
    <w:rsid w:val="00EF6BC3"/>
    <w:rsid w:val="00F01353"/>
    <w:rsid w:val="00F03133"/>
    <w:rsid w:val="00F03D4B"/>
    <w:rsid w:val="00F04084"/>
    <w:rsid w:val="00F0532B"/>
    <w:rsid w:val="00F0692B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76A"/>
    <w:rsid w:val="00F604D4"/>
    <w:rsid w:val="00F60965"/>
    <w:rsid w:val="00F611C0"/>
    <w:rsid w:val="00F61D56"/>
    <w:rsid w:val="00F628D4"/>
    <w:rsid w:val="00F62E4D"/>
    <w:rsid w:val="00F62FB4"/>
    <w:rsid w:val="00F64E19"/>
    <w:rsid w:val="00F65B1E"/>
    <w:rsid w:val="00F66926"/>
    <w:rsid w:val="00F67C9F"/>
    <w:rsid w:val="00F67F85"/>
    <w:rsid w:val="00F73A24"/>
    <w:rsid w:val="00F7465F"/>
    <w:rsid w:val="00F754A6"/>
    <w:rsid w:val="00F818E5"/>
    <w:rsid w:val="00F82D8E"/>
    <w:rsid w:val="00F82EB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58B"/>
    <w:rsid w:val="00FB385E"/>
    <w:rsid w:val="00FB6B35"/>
    <w:rsid w:val="00FC0DC2"/>
    <w:rsid w:val="00FC2FE5"/>
    <w:rsid w:val="00FC32E5"/>
    <w:rsid w:val="00FC44D0"/>
    <w:rsid w:val="00FC65D0"/>
    <w:rsid w:val="00FC6939"/>
    <w:rsid w:val="00FC7071"/>
    <w:rsid w:val="00FD26B6"/>
    <w:rsid w:val="00FD2D2A"/>
    <w:rsid w:val="00FD4650"/>
    <w:rsid w:val="00FD4EF5"/>
    <w:rsid w:val="00FD65CB"/>
    <w:rsid w:val="00FD6F9E"/>
    <w:rsid w:val="00FE16DE"/>
    <w:rsid w:val="00FE1734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rsid w:val="0017206D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1720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финансам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02-2205</cp:lastModifiedBy>
  <cp:revision>2</cp:revision>
  <cp:lastPrinted>2016-08-23T04:28:00Z</cp:lastPrinted>
  <dcterms:created xsi:type="dcterms:W3CDTF">2016-09-05T09:31:00Z</dcterms:created>
  <dcterms:modified xsi:type="dcterms:W3CDTF">2016-09-05T09:31:00Z</dcterms:modified>
</cp:coreProperties>
</file>