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8F4BEA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4.2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871435" w:rsidRDefault="001A685C" w:rsidP="00871435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871435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71435" w:rsidRDefault="0048555A" w:rsidP="00CF4BF7">
            <w:pPr>
              <w:rPr>
                <w:sz w:val="28"/>
                <w:szCs w:val="28"/>
              </w:rPr>
            </w:pPr>
            <w:r w:rsidRPr="00871435">
              <w:rPr>
                <w:sz w:val="28"/>
                <w:szCs w:val="28"/>
              </w:rPr>
              <w:t xml:space="preserve">от </w:t>
            </w:r>
            <w:r w:rsidR="00567246">
              <w:rPr>
                <w:sz w:val="28"/>
                <w:szCs w:val="28"/>
              </w:rPr>
              <w:t>29 сентября</w:t>
            </w:r>
            <w:r w:rsidR="00A91A75" w:rsidRPr="00871435">
              <w:rPr>
                <w:sz w:val="28"/>
                <w:szCs w:val="28"/>
              </w:rPr>
              <w:t xml:space="preserve"> </w:t>
            </w:r>
            <w:r w:rsidR="00871435">
              <w:rPr>
                <w:sz w:val="28"/>
                <w:szCs w:val="28"/>
              </w:rPr>
              <w:t>202</w:t>
            </w:r>
            <w:r w:rsidR="000435CC">
              <w:rPr>
                <w:sz w:val="28"/>
                <w:szCs w:val="28"/>
              </w:rPr>
              <w:t>3</w:t>
            </w:r>
            <w:r w:rsidR="00A91A75" w:rsidRPr="0087143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71435" w:rsidRDefault="00A91A75" w:rsidP="0087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71435" w:rsidRDefault="00A91A75" w:rsidP="0087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871435" w:rsidRDefault="00A91A75" w:rsidP="00871435">
            <w:pPr>
              <w:jc w:val="right"/>
              <w:rPr>
                <w:sz w:val="28"/>
                <w:szCs w:val="28"/>
              </w:rPr>
            </w:pPr>
            <w:r w:rsidRPr="00871435">
              <w:rPr>
                <w:sz w:val="28"/>
                <w:szCs w:val="28"/>
              </w:rPr>
              <w:t xml:space="preserve">№ </w:t>
            </w:r>
            <w:r w:rsidR="00567246">
              <w:rPr>
                <w:sz w:val="28"/>
                <w:szCs w:val="28"/>
              </w:rPr>
              <w:t>1036</w:t>
            </w:r>
          </w:p>
        </w:tc>
      </w:tr>
      <w:tr w:rsidR="001A685C" w:rsidRPr="00871435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71435" w:rsidRDefault="001A685C" w:rsidP="00871435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71435" w:rsidRDefault="001A685C" w:rsidP="00871435">
            <w:pPr>
              <w:jc w:val="center"/>
              <w:rPr>
                <w:sz w:val="28"/>
                <w:szCs w:val="28"/>
              </w:rPr>
            </w:pPr>
            <w:r w:rsidRPr="00871435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71435" w:rsidRDefault="001A685C" w:rsidP="00871435">
            <w:pPr>
              <w:jc w:val="right"/>
              <w:rPr>
                <w:sz w:val="28"/>
                <w:szCs w:val="28"/>
              </w:rPr>
            </w:pPr>
          </w:p>
        </w:tc>
      </w:tr>
    </w:tbl>
    <w:p w:rsidR="002A397D" w:rsidRPr="00871435" w:rsidRDefault="002A397D" w:rsidP="0087143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871435" w:rsidTr="00CF111A">
        <w:tc>
          <w:tcPr>
            <w:tcW w:w="6345" w:type="dxa"/>
          </w:tcPr>
          <w:p w:rsidR="00567246" w:rsidRDefault="00567246" w:rsidP="00567246">
            <w:pPr>
              <w:rPr>
                <w:sz w:val="28"/>
                <w:szCs w:val="28"/>
              </w:rPr>
            </w:pPr>
            <w:r w:rsidRPr="00567246">
              <w:rPr>
                <w:sz w:val="28"/>
                <w:szCs w:val="28"/>
              </w:rPr>
              <w:t xml:space="preserve">О внесении изменения в постановление администрации Кондинского района </w:t>
            </w:r>
          </w:p>
          <w:p w:rsidR="00567246" w:rsidRDefault="00567246" w:rsidP="00567246">
            <w:pPr>
              <w:rPr>
                <w:sz w:val="28"/>
                <w:szCs w:val="28"/>
              </w:rPr>
            </w:pPr>
            <w:r w:rsidRPr="00567246">
              <w:rPr>
                <w:sz w:val="28"/>
                <w:szCs w:val="28"/>
              </w:rPr>
              <w:t>от 09 декабря 2022 года № 2675</w:t>
            </w:r>
          </w:p>
          <w:p w:rsidR="00567246" w:rsidRDefault="00567246" w:rsidP="00567246">
            <w:pPr>
              <w:rPr>
                <w:sz w:val="28"/>
                <w:szCs w:val="28"/>
              </w:rPr>
            </w:pPr>
            <w:r w:rsidRPr="00567246">
              <w:rPr>
                <w:sz w:val="28"/>
                <w:szCs w:val="28"/>
              </w:rPr>
              <w:t xml:space="preserve">«Об утверждении перечня инвестиционных проектов Кондинского района </w:t>
            </w:r>
          </w:p>
          <w:p w:rsidR="008F76AA" w:rsidRDefault="00567246" w:rsidP="00567246">
            <w:pPr>
              <w:rPr>
                <w:sz w:val="28"/>
                <w:szCs w:val="28"/>
              </w:rPr>
            </w:pPr>
            <w:r w:rsidRPr="00567246">
              <w:rPr>
                <w:sz w:val="28"/>
                <w:szCs w:val="28"/>
              </w:rPr>
              <w:t xml:space="preserve">на 2023 год и на плановый период </w:t>
            </w:r>
          </w:p>
          <w:p w:rsidR="002A397D" w:rsidRPr="00871435" w:rsidRDefault="00567246" w:rsidP="00567246">
            <w:pPr>
              <w:rPr>
                <w:sz w:val="28"/>
                <w:szCs w:val="28"/>
              </w:rPr>
            </w:pPr>
            <w:r w:rsidRPr="00567246">
              <w:rPr>
                <w:sz w:val="28"/>
                <w:szCs w:val="28"/>
              </w:rPr>
              <w:t>2024 и</w:t>
            </w:r>
            <w:r w:rsidR="000232EC">
              <w:rPr>
                <w:sz w:val="28"/>
                <w:szCs w:val="28"/>
              </w:rPr>
              <w:t xml:space="preserve"> </w:t>
            </w:r>
            <w:r w:rsidRPr="00567246">
              <w:rPr>
                <w:sz w:val="28"/>
                <w:szCs w:val="28"/>
              </w:rPr>
              <w:t>2025 годов»</w:t>
            </w:r>
          </w:p>
        </w:tc>
      </w:tr>
    </w:tbl>
    <w:p w:rsidR="009802E0" w:rsidRPr="00871435" w:rsidRDefault="009802E0" w:rsidP="00871435">
      <w:pPr>
        <w:jc w:val="both"/>
        <w:rPr>
          <w:sz w:val="28"/>
          <w:szCs w:val="28"/>
        </w:rPr>
      </w:pPr>
    </w:p>
    <w:p w:rsidR="00567246" w:rsidRPr="00567246" w:rsidRDefault="00567246" w:rsidP="00567246">
      <w:pPr>
        <w:ind w:firstLine="709"/>
        <w:jc w:val="both"/>
        <w:rPr>
          <w:sz w:val="28"/>
          <w:szCs w:val="28"/>
        </w:rPr>
      </w:pPr>
      <w:r w:rsidRPr="00567246">
        <w:rPr>
          <w:sz w:val="28"/>
          <w:szCs w:val="28"/>
        </w:rPr>
        <w:t>В целях актуализации перечня инвестиционных проектов, реализуемых на территории Кондинского района администрация Кондинского района постановляет:</w:t>
      </w:r>
    </w:p>
    <w:p w:rsidR="00567246" w:rsidRPr="00567246" w:rsidRDefault="00567246" w:rsidP="00567246">
      <w:pPr>
        <w:ind w:firstLine="709"/>
        <w:jc w:val="both"/>
        <w:rPr>
          <w:sz w:val="28"/>
          <w:szCs w:val="28"/>
        </w:rPr>
      </w:pPr>
      <w:r w:rsidRPr="00567246">
        <w:rPr>
          <w:sz w:val="28"/>
          <w:szCs w:val="28"/>
        </w:rPr>
        <w:t xml:space="preserve">Внести в постановление администрации Кондинского района </w:t>
      </w:r>
      <w:r w:rsidR="00351185">
        <w:rPr>
          <w:sz w:val="28"/>
          <w:szCs w:val="28"/>
        </w:rPr>
        <w:t xml:space="preserve">                      </w:t>
      </w:r>
      <w:r w:rsidRPr="00567246">
        <w:rPr>
          <w:sz w:val="28"/>
          <w:szCs w:val="28"/>
        </w:rPr>
        <w:t xml:space="preserve">от 09 декабря 2022 года № 2675 «Об утверждении перечня инвестиционных проектов Кондинского района на 2023 год и на плановый период 2024 </w:t>
      </w:r>
      <w:r w:rsidR="00773072">
        <w:rPr>
          <w:sz w:val="28"/>
          <w:szCs w:val="28"/>
        </w:rPr>
        <w:t xml:space="preserve">                            </w:t>
      </w:r>
      <w:r w:rsidRPr="00567246">
        <w:rPr>
          <w:sz w:val="28"/>
          <w:szCs w:val="28"/>
        </w:rPr>
        <w:t>и 2025 годов» следующее изменение:</w:t>
      </w:r>
    </w:p>
    <w:p w:rsidR="00163527" w:rsidRPr="00567246" w:rsidRDefault="00567246" w:rsidP="00567246">
      <w:pPr>
        <w:ind w:firstLine="709"/>
        <w:jc w:val="both"/>
        <w:rPr>
          <w:sz w:val="28"/>
          <w:szCs w:val="28"/>
        </w:rPr>
      </w:pPr>
      <w:r w:rsidRPr="00567246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392750" w:rsidRDefault="00392750" w:rsidP="00871435">
      <w:pPr>
        <w:jc w:val="both"/>
        <w:rPr>
          <w:sz w:val="28"/>
          <w:szCs w:val="28"/>
        </w:rPr>
      </w:pPr>
    </w:p>
    <w:p w:rsidR="00567246" w:rsidRDefault="00567246" w:rsidP="00871435">
      <w:pPr>
        <w:jc w:val="both"/>
        <w:rPr>
          <w:sz w:val="28"/>
          <w:szCs w:val="28"/>
        </w:rPr>
      </w:pPr>
    </w:p>
    <w:p w:rsidR="00567246" w:rsidRPr="00871435" w:rsidRDefault="00567246" w:rsidP="008714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52"/>
        <w:gridCol w:w="3330"/>
      </w:tblGrid>
      <w:tr w:rsidR="00871435" w:rsidRPr="00871435">
        <w:tc>
          <w:tcPr>
            <w:tcW w:w="4785" w:type="dxa"/>
          </w:tcPr>
          <w:p w:rsidR="001C7B60" w:rsidRPr="00871435" w:rsidRDefault="001C7B60" w:rsidP="00871435">
            <w:pPr>
              <w:jc w:val="both"/>
              <w:rPr>
                <w:sz w:val="28"/>
                <w:szCs w:val="28"/>
              </w:rPr>
            </w:pPr>
            <w:r w:rsidRPr="00871435">
              <w:rPr>
                <w:sz w:val="28"/>
                <w:szCs w:val="28"/>
              </w:rPr>
              <w:t xml:space="preserve">Исполняющий обязанности </w:t>
            </w:r>
          </w:p>
          <w:p w:rsidR="001A685C" w:rsidRPr="00871435" w:rsidRDefault="001C7B60" w:rsidP="00871435">
            <w:pPr>
              <w:jc w:val="both"/>
              <w:rPr>
                <w:sz w:val="28"/>
                <w:szCs w:val="28"/>
              </w:rPr>
            </w:pPr>
            <w:r w:rsidRPr="00871435">
              <w:rPr>
                <w:sz w:val="28"/>
                <w:szCs w:val="28"/>
              </w:rPr>
              <w:t>г</w:t>
            </w:r>
            <w:r w:rsidR="001A685C" w:rsidRPr="00871435">
              <w:rPr>
                <w:sz w:val="28"/>
                <w:szCs w:val="28"/>
              </w:rPr>
              <w:t>лав</w:t>
            </w:r>
            <w:r w:rsidRPr="00871435">
              <w:rPr>
                <w:sz w:val="28"/>
                <w:szCs w:val="28"/>
              </w:rPr>
              <w:t>ы</w:t>
            </w:r>
            <w:r w:rsidR="001A685C" w:rsidRPr="00871435">
              <w:rPr>
                <w:sz w:val="28"/>
                <w:szCs w:val="28"/>
              </w:rPr>
              <w:t xml:space="preserve"> </w:t>
            </w:r>
            <w:r w:rsidR="0090551B" w:rsidRPr="0087143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871435" w:rsidRDefault="001A685C" w:rsidP="00871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871435" w:rsidRDefault="001A685C" w:rsidP="00871435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871435" w:rsidRDefault="005902BB" w:rsidP="005902BB">
            <w:pPr>
              <w:ind w:left="29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C7B60" w:rsidRPr="008714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C7B60" w:rsidRPr="00871435">
              <w:rPr>
                <w:sz w:val="28"/>
                <w:szCs w:val="28"/>
              </w:rPr>
              <w:t>.</w:t>
            </w:r>
            <w:r w:rsidR="00910A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Минина</w:t>
            </w:r>
          </w:p>
        </w:tc>
      </w:tr>
    </w:tbl>
    <w:p w:rsidR="00722932" w:rsidRDefault="00722932">
      <w:pPr>
        <w:rPr>
          <w:color w:val="000000"/>
          <w:sz w:val="16"/>
        </w:rPr>
      </w:pPr>
    </w:p>
    <w:p w:rsidR="00871435" w:rsidRDefault="00871435">
      <w:pPr>
        <w:rPr>
          <w:color w:val="000000"/>
          <w:sz w:val="16"/>
        </w:rPr>
      </w:pPr>
    </w:p>
    <w:p w:rsidR="00871435" w:rsidRDefault="00871435">
      <w:pPr>
        <w:rPr>
          <w:color w:val="000000"/>
          <w:sz w:val="16"/>
        </w:rPr>
      </w:pPr>
    </w:p>
    <w:p w:rsidR="00871435" w:rsidRDefault="00871435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567246" w:rsidRDefault="00567246">
      <w:pPr>
        <w:rPr>
          <w:color w:val="000000"/>
          <w:sz w:val="16"/>
        </w:rPr>
      </w:pPr>
    </w:p>
    <w:p w:rsidR="00906FE8" w:rsidRDefault="00773072" w:rsidP="00722932">
      <w:pPr>
        <w:rPr>
          <w:color w:val="000000"/>
          <w:sz w:val="16"/>
          <w:szCs w:val="16"/>
        </w:rPr>
        <w:sectPr w:rsidR="00906FE8" w:rsidSect="00164AA1">
          <w:headerReference w:type="even" r:id="rId10"/>
          <w:headerReference w:type="default" r:id="rId11"/>
          <w:headerReference w:type="first" r:id="rId12"/>
          <w:pgSz w:w="11906" w:h="16838" w:code="9"/>
          <w:pgMar w:top="1134" w:right="566" w:bottom="1079" w:left="1701" w:header="709" w:footer="709" w:gutter="0"/>
          <w:cols w:space="708"/>
          <w:docGrid w:linePitch="360"/>
        </w:sectPr>
      </w:pPr>
      <w:r>
        <w:rPr>
          <w:color w:val="000000"/>
          <w:sz w:val="16"/>
          <w:szCs w:val="16"/>
        </w:rPr>
        <w:t>ст/Банк документов/Постановления 2023</w:t>
      </w:r>
    </w:p>
    <w:p w:rsidR="00397BB2" w:rsidRPr="00953EC8" w:rsidRDefault="00397BB2" w:rsidP="000232E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953EC8">
        <w:lastRenderedPageBreak/>
        <w:t>Приложение</w:t>
      </w:r>
    </w:p>
    <w:p w:rsidR="00397BB2" w:rsidRPr="00953EC8" w:rsidRDefault="00397BB2" w:rsidP="000232E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 w:firstLine="5244"/>
      </w:pPr>
      <w:r w:rsidRPr="00953EC8">
        <w:t>к постановлению администрации района</w:t>
      </w:r>
    </w:p>
    <w:p w:rsidR="00906FE8" w:rsidRDefault="00567246" w:rsidP="001D0286">
      <w:pPr>
        <w:tabs>
          <w:tab w:val="left" w:pos="4962"/>
        </w:tabs>
        <w:ind w:left="4962" w:firstLine="5244"/>
      </w:pPr>
      <w:r>
        <w:t>от 29.09</w:t>
      </w:r>
      <w:r w:rsidR="000435CC">
        <w:t>.2023</w:t>
      </w:r>
      <w:r w:rsidR="00397BB2">
        <w:t xml:space="preserve"> № </w:t>
      </w:r>
      <w:r>
        <w:t>1036</w:t>
      </w:r>
    </w:p>
    <w:p w:rsidR="001D0286" w:rsidRPr="001D0286" w:rsidRDefault="001D0286" w:rsidP="001D0286">
      <w:pPr>
        <w:tabs>
          <w:tab w:val="left" w:pos="4962"/>
        </w:tabs>
        <w:ind w:left="4962" w:firstLine="5244"/>
      </w:pPr>
    </w:p>
    <w:p w:rsidR="00906FE8" w:rsidRPr="007914C4" w:rsidRDefault="00906FE8" w:rsidP="00906FE8">
      <w:pPr>
        <w:jc w:val="center"/>
        <w:rPr>
          <w:color w:val="000000"/>
          <w:sz w:val="28"/>
          <w:szCs w:val="28"/>
        </w:rPr>
      </w:pPr>
      <w:r w:rsidRPr="007914C4">
        <w:rPr>
          <w:color w:val="000000"/>
          <w:sz w:val="28"/>
          <w:szCs w:val="28"/>
        </w:rPr>
        <w:t xml:space="preserve">Перечень инвестиционных проектов Кондинского района, </w:t>
      </w:r>
    </w:p>
    <w:p w:rsidR="00906FE8" w:rsidRPr="007914C4" w:rsidRDefault="00906FE8" w:rsidP="00906FE8">
      <w:pPr>
        <w:jc w:val="center"/>
        <w:rPr>
          <w:color w:val="000000"/>
          <w:sz w:val="28"/>
          <w:szCs w:val="28"/>
        </w:rPr>
      </w:pPr>
      <w:r w:rsidRPr="007914C4">
        <w:rPr>
          <w:color w:val="000000"/>
          <w:sz w:val="28"/>
          <w:szCs w:val="28"/>
        </w:rPr>
        <w:t>планируемых к реализации на 2023 год и на плановый период 2024 и 2025 годов</w:t>
      </w:r>
    </w:p>
    <w:p w:rsidR="00906FE8" w:rsidRPr="001F51AB" w:rsidRDefault="00906FE8" w:rsidP="00906FE8">
      <w:pPr>
        <w:rPr>
          <w:color w:val="000000"/>
        </w:rPr>
      </w:pPr>
    </w:p>
    <w:p w:rsidR="00906FE8" w:rsidRPr="007914C4" w:rsidRDefault="001F51AB" w:rsidP="00906F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 w:rsidR="00906FE8" w:rsidRPr="007914C4">
        <w:rPr>
          <w:color w:val="000000"/>
          <w:sz w:val="28"/>
          <w:szCs w:val="28"/>
        </w:rPr>
        <w:t xml:space="preserve">. Перечень инвестиционных проектов Кондинского района в отношении </w:t>
      </w:r>
    </w:p>
    <w:p w:rsidR="00906FE8" w:rsidRPr="007914C4" w:rsidRDefault="00906FE8" w:rsidP="00906FE8">
      <w:pPr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7914C4">
        <w:rPr>
          <w:color w:val="000000"/>
          <w:sz w:val="28"/>
          <w:szCs w:val="28"/>
        </w:rPr>
        <w:t>объектов капитального строительства на 2023 год и на плановый период 2024 и 2025 годов</w:t>
      </w:r>
    </w:p>
    <w:p w:rsidR="00906FE8" w:rsidRPr="003E28BE" w:rsidRDefault="00906FE8" w:rsidP="00906FE8">
      <w:pPr>
        <w:jc w:val="right"/>
        <w:rPr>
          <w:rFonts w:eastAsia="Courier New"/>
          <w:color w:val="00000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05"/>
        <w:gridCol w:w="903"/>
        <w:gridCol w:w="1145"/>
        <w:gridCol w:w="679"/>
        <w:gridCol w:w="683"/>
        <w:gridCol w:w="856"/>
        <w:gridCol w:w="856"/>
        <w:gridCol w:w="856"/>
        <w:gridCol w:w="856"/>
        <w:gridCol w:w="776"/>
        <w:gridCol w:w="856"/>
        <w:gridCol w:w="856"/>
        <w:gridCol w:w="776"/>
        <w:gridCol w:w="776"/>
        <w:gridCol w:w="789"/>
        <w:gridCol w:w="416"/>
        <w:gridCol w:w="416"/>
        <w:gridCol w:w="416"/>
      </w:tblGrid>
      <w:tr w:rsidR="00D31AD1" w:rsidRPr="00164AA1" w:rsidTr="00773072">
        <w:trPr>
          <w:trHeight w:val="184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Наименование объектов, наименование муниципальной программы</w:t>
            </w:r>
          </w:p>
        </w:tc>
        <w:tc>
          <w:tcPr>
            <w:tcW w:w="702" w:type="pct"/>
            <w:gridSpan w:val="2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Характеристика объекта</w:t>
            </w:r>
          </w:p>
        </w:tc>
        <w:tc>
          <w:tcPr>
            <w:tcW w:w="443" w:type="pct"/>
            <w:gridSpan w:val="2"/>
            <w:vMerge w:val="restart"/>
            <w:shd w:val="clear" w:color="auto" w:fill="auto"/>
            <w:vAlign w:val="center"/>
            <w:hideMark/>
          </w:tcPr>
          <w:p w:rsidR="00906FE8" w:rsidRPr="00164AA1" w:rsidRDefault="005E242D" w:rsidP="007730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проектирования</w:t>
            </w:r>
            <w:bookmarkStart w:id="0" w:name="_GoBack"/>
            <w:bookmarkEnd w:id="0"/>
            <w:r w:rsidR="008F4BEA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06FE8" w:rsidRPr="00164AA1">
              <w:rPr>
                <w:color w:val="000000"/>
                <w:sz w:val="16"/>
                <w:szCs w:val="16"/>
              </w:rPr>
              <w:t>строительства (характер работ)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 (при наличии стоимость указывается по государственной экспертизе проверки достоверности определения сметной стоимости)</w:t>
            </w:r>
          </w:p>
        </w:tc>
        <w:tc>
          <w:tcPr>
            <w:tcW w:w="288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Стоимость объекта по заключенным контрактам (соглашениям)</w:t>
            </w:r>
          </w:p>
        </w:tc>
        <w:tc>
          <w:tcPr>
            <w:tcW w:w="2619" w:type="pct"/>
            <w:gridSpan w:val="11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Планируемый объем бюджетных инвестиций, тыс. рублей</w:t>
            </w:r>
          </w:p>
        </w:tc>
      </w:tr>
      <w:tr w:rsidR="00D31AD1" w:rsidRPr="00164AA1" w:rsidTr="00773072">
        <w:trPr>
          <w:trHeight w:val="184"/>
        </w:trPr>
        <w:tc>
          <w:tcPr>
            <w:tcW w:w="153" w:type="pct"/>
            <w:vMerge/>
            <w:shd w:val="clear" w:color="auto" w:fill="auto"/>
            <w:hideMark/>
          </w:tcPr>
          <w:p w:rsidR="00906FE8" w:rsidRPr="00164AA1" w:rsidRDefault="00906FE8" w:rsidP="00164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3" w:type="pct"/>
            <w:gridSpan w:val="2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9" w:type="pct"/>
            <w:gridSpan w:val="11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vMerge/>
            <w:shd w:val="clear" w:color="auto" w:fill="auto"/>
            <w:hideMark/>
          </w:tcPr>
          <w:p w:rsidR="00906FE8" w:rsidRPr="00164AA1" w:rsidRDefault="00906FE8" w:rsidP="00164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85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мощность по проекту</w:t>
            </w:r>
          </w:p>
        </w:tc>
        <w:tc>
          <w:tcPr>
            <w:tcW w:w="221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завершение</w:t>
            </w: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4" w:type="pct"/>
            <w:gridSpan w:val="4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75" w:type="pct"/>
            <w:gridSpan w:val="4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20" w:type="pct"/>
            <w:gridSpan w:val="3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D31AD1" w:rsidRPr="00164AA1" w:rsidTr="00773072">
        <w:trPr>
          <w:trHeight w:val="4560"/>
        </w:trPr>
        <w:tc>
          <w:tcPr>
            <w:tcW w:w="153" w:type="pct"/>
            <w:vMerge/>
            <w:shd w:val="clear" w:color="auto" w:fill="auto"/>
            <w:hideMark/>
          </w:tcPr>
          <w:p w:rsidR="00906FE8" w:rsidRPr="00164AA1" w:rsidRDefault="00906FE8" w:rsidP="00164A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 xml:space="preserve">бюджет муниципального образования в соответствии </w:t>
            </w:r>
            <w:r w:rsidRPr="00164AA1">
              <w:rPr>
                <w:color w:val="000000"/>
                <w:sz w:val="16"/>
                <w:szCs w:val="16"/>
              </w:rPr>
              <w:br/>
              <w:t xml:space="preserve">с соглашением о сотрудничестве между Правительством </w:t>
            </w:r>
            <w:r w:rsidRPr="00164AA1">
              <w:rPr>
                <w:color w:val="000000"/>
                <w:sz w:val="16"/>
                <w:szCs w:val="16"/>
              </w:rPr>
              <w:br/>
              <w:t>автономного округа и хозяйствующим субъектом</w:t>
            </w:r>
          </w:p>
        </w:tc>
        <w:tc>
          <w:tcPr>
            <w:tcW w:w="288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 xml:space="preserve">бюджет муниципального образования в соответствии </w:t>
            </w:r>
            <w:r w:rsidRPr="00164AA1">
              <w:rPr>
                <w:color w:val="000000"/>
                <w:sz w:val="16"/>
                <w:szCs w:val="16"/>
              </w:rPr>
              <w:br/>
              <w:t xml:space="preserve">с соглашением о сотрудничестве между Правительством </w:t>
            </w:r>
            <w:r w:rsidRPr="00164AA1">
              <w:rPr>
                <w:color w:val="000000"/>
                <w:sz w:val="16"/>
                <w:szCs w:val="16"/>
              </w:rPr>
              <w:br/>
              <w:t>автономного округа и хозяйствующим субъектом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</w:tr>
      <w:tr w:rsidR="00D31AD1" w:rsidRPr="00164AA1" w:rsidTr="00773072">
        <w:trPr>
          <w:trHeight w:val="27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19</w:t>
            </w:r>
          </w:p>
        </w:tc>
      </w:tr>
      <w:tr w:rsidR="00D31AD1" w:rsidRPr="00164AA1" w:rsidTr="00773072">
        <w:trPr>
          <w:trHeight w:val="121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A528B1">
            <w:pPr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663 905,6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496 498,1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61 431,3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105 976,2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123 116,6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98 493,2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24 623,4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27" w:type="pct"/>
            <w:gridSpan w:val="7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Развитие образования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394 313,5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354 882,2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39 431,3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Реконструкция школы с пристроем для размещения групп детского сада,</w:t>
            </w:r>
            <w:r w:rsidR="001D0286" w:rsidRPr="00164AA1">
              <w:rPr>
                <w:color w:val="000000"/>
                <w:sz w:val="16"/>
                <w:szCs w:val="16"/>
              </w:rPr>
              <w:t xml:space="preserve">               </w:t>
            </w:r>
            <w:r w:rsidRPr="00164AA1">
              <w:rPr>
                <w:color w:val="000000"/>
                <w:sz w:val="16"/>
                <w:szCs w:val="16"/>
              </w:rPr>
              <w:t xml:space="preserve"> п. Половинка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учащ./ мест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170/85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133 359,90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116773,2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62 010,3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55 809,3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6 201,0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Школа-детский сад в д. Ушья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учащ./ мест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80/40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594 879,5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514588,3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332 303,2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33 230,3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227" w:type="pct"/>
            <w:gridSpan w:val="7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Развитие транспортной системы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153 615,9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53 615,9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100 000,0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906FE8" w:rsidRPr="00164AA1" w:rsidRDefault="00906FE8" w:rsidP="00A528B1">
            <w:pPr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Автомобильная дорога общего пользования местного значения с. Леуши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203 615,9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203 615,9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153 615,9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53 615,9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100 00,0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27" w:type="pct"/>
            <w:gridSpan w:val="7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Развитие культуры и искусства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5 976,2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5 976,2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Разработка проектно-сметной документации и софинансирование строительства объекта культуры «Центр культурного развития»</w:t>
            </w:r>
            <w:r w:rsidR="001D0286" w:rsidRPr="00164AA1">
              <w:rPr>
                <w:color w:val="000000"/>
                <w:sz w:val="16"/>
                <w:szCs w:val="16"/>
              </w:rPr>
              <w:t xml:space="preserve">                     </w:t>
            </w:r>
            <w:r w:rsidRPr="00164AA1">
              <w:rPr>
                <w:color w:val="000000"/>
                <w:sz w:val="16"/>
                <w:szCs w:val="16"/>
              </w:rPr>
              <w:t xml:space="preserve"> п. Половинка Кондинского района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6FE8" w:rsidRPr="00164AA1" w:rsidRDefault="005E242D" w:rsidP="0077307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906FE8" w:rsidRPr="00164AA1">
              <w:rPr>
                <w:color w:val="000000"/>
                <w:sz w:val="16"/>
                <w:szCs w:val="16"/>
              </w:rPr>
              <w:t>ест./тыс. экз./кв. м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200/15,0/1822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6 000,0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4 543,3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5 976,2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5 976,2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D31AD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31AD1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27" w:type="pct"/>
            <w:gridSpan w:val="7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Развитие жилищно-коммунального комплекса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110 000,0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88 000,0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123 116,6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98 493,2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24 623,4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31AD1" w:rsidRPr="00164AA1" w:rsidTr="00773072">
        <w:trPr>
          <w:trHeight w:val="68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 xml:space="preserve">Строительство канализационных очистных сооружений </w:t>
            </w:r>
            <w:r w:rsidR="001D0286" w:rsidRPr="00164AA1">
              <w:rPr>
                <w:color w:val="000000"/>
                <w:sz w:val="16"/>
                <w:szCs w:val="16"/>
              </w:rPr>
              <w:t xml:space="preserve">               </w:t>
            </w:r>
            <w:r w:rsidRPr="00164AA1">
              <w:rPr>
                <w:color w:val="000000"/>
                <w:sz w:val="16"/>
                <w:szCs w:val="16"/>
              </w:rPr>
              <w:t xml:space="preserve">300 м3/сут. в </w:t>
            </w:r>
            <w:r w:rsidR="001D0286" w:rsidRPr="00164AA1">
              <w:rPr>
                <w:color w:val="000000"/>
                <w:sz w:val="16"/>
                <w:szCs w:val="16"/>
              </w:rPr>
              <w:t xml:space="preserve">            </w:t>
            </w:r>
            <w:r w:rsidRPr="00164AA1">
              <w:rPr>
                <w:color w:val="000000"/>
                <w:sz w:val="16"/>
                <w:szCs w:val="16"/>
              </w:rPr>
              <w:t>пгт. Кондинское, Кондинского района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м3/сут.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2022 ПИР</w:t>
            </w:r>
          </w:p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 СМР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 ПИР</w:t>
            </w:r>
          </w:p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2024 СМР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236 121,1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204 780,0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110 000,0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88 000,0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22 000,0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123 116,6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98 493,2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24 623,4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906FE8" w:rsidRDefault="00906FE8" w:rsidP="00906FE8"/>
    <w:p w:rsidR="000232EC" w:rsidRDefault="000232EC" w:rsidP="00906FE8"/>
    <w:p w:rsidR="000232EC" w:rsidRDefault="000232EC" w:rsidP="00906FE8"/>
    <w:p w:rsidR="000232EC" w:rsidRDefault="000232EC" w:rsidP="00906FE8"/>
    <w:p w:rsidR="000232EC" w:rsidRDefault="000232EC" w:rsidP="00906FE8"/>
    <w:p w:rsidR="000232EC" w:rsidRDefault="000232EC" w:rsidP="00906FE8"/>
    <w:p w:rsidR="000232EC" w:rsidRDefault="000232EC" w:rsidP="00906FE8"/>
    <w:p w:rsidR="000232EC" w:rsidRDefault="000232EC" w:rsidP="00906FE8"/>
    <w:p w:rsidR="000232EC" w:rsidRDefault="000232EC" w:rsidP="00906FE8"/>
    <w:p w:rsidR="000232EC" w:rsidRDefault="000232EC" w:rsidP="00906FE8"/>
    <w:p w:rsidR="001D0286" w:rsidRDefault="001D0286" w:rsidP="00906FE8"/>
    <w:p w:rsidR="00906FE8" w:rsidRPr="007914C4" w:rsidRDefault="001F51AB" w:rsidP="00906F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</w:t>
      </w:r>
      <w:r>
        <w:rPr>
          <w:color w:val="000000"/>
          <w:sz w:val="28"/>
          <w:szCs w:val="28"/>
          <w:lang w:val="en-US"/>
        </w:rPr>
        <w:t>II</w:t>
      </w:r>
      <w:r w:rsidR="00906FE8" w:rsidRPr="007914C4">
        <w:rPr>
          <w:color w:val="000000"/>
          <w:sz w:val="28"/>
          <w:szCs w:val="28"/>
        </w:rPr>
        <w:t xml:space="preserve">. Перечень инвестиционных проектов Кондинского района в отношении приобретения </w:t>
      </w:r>
    </w:p>
    <w:p w:rsidR="00906FE8" w:rsidRPr="007914C4" w:rsidRDefault="00906FE8" w:rsidP="00906FE8">
      <w:pPr>
        <w:jc w:val="center"/>
        <w:rPr>
          <w:color w:val="000000"/>
          <w:sz w:val="28"/>
          <w:szCs w:val="28"/>
        </w:rPr>
      </w:pPr>
      <w:r w:rsidRPr="007914C4">
        <w:rPr>
          <w:color w:val="000000"/>
          <w:sz w:val="28"/>
          <w:szCs w:val="28"/>
        </w:rPr>
        <w:t>социальных объектов недвижимого имущества на 2023 год и на плановый период 2024 и 2025 годов</w:t>
      </w:r>
    </w:p>
    <w:p w:rsidR="00906FE8" w:rsidRPr="000579E8" w:rsidRDefault="00906FE8" w:rsidP="00906FE8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039"/>
        <w:gridCol w:w="585"/>
        <w:gridCol w:w="597"/>
        <w:gridCol w:w="134"/>
        <w:gridCol w:w="1891"/>
        <w:gridCol w:w="985"/>
        <w:gridCol w:w="905"/>
        <w:gridCol w:w="727"/>
        <w:gridCol w:w="727"/>
        <w:gridCol w:w="727"/>
        <w:gridCol w:w="1167"/>
        <w:gridCol w:w="582"/>
        <w:gridCol w:w="727"/>
        <w:gridCol w:w="730"/>
        <w:gridCol w:w="582"/>
        <w:gridCol w:w="582"/>
        <w:gridCol w:w="579"/>
      </w:tblGrid>
      <w:tr w:rsidR="00D31AD1" w:rsidRPr="00164AA1" w:rsidTr="00773072">
        <w:trPr>
          <w:trHeight w:val="1665"/>
        </w:trPr>
        <w:tc>
          <w:tcPr>
            <w:tcW w:w="194" w:type="pct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Наименование объектов, наименование муниципальной программы</w:t>
            </w:r>
          </w:p>
        </w:tc>
        <w:tc>
          <w:tcPr>
            <w:tcW w:w="398" w:type="pct"/>
            <w:gridSpan w:val="2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Характеристика объекта</w:t>
            </w:r>
          </w:p>
        </w:tc>
        <w:tc>
          <w:tcPr>
            <w:tcW w:w="682" w:type="pct"/>
            <w:gridSpan w:val="2"/>
            <w:vMerge w:val="restar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Расчетная стоимость объекта в ценах соответствующих лет</w:t>
            </w:r>
            <w:r w:rsidR="007914C4" w:rsidRPr="00164AA1">
              <w:rPr>
                <w:color w:val="000000"/>
                <w:sz w:val="16"/>
                <w:szCs w:val="16"/>
              </w:rPr>
              <w:t xml:space="preserve">             </w:t>
            </w:r>
            <w:r w:rsidRPr="00164AA1">
              <w:rPr>
                <w:color w:val="000000"/>
                <w:sz w:val="16"/>
                <w:szCs w:val="16"/>
              </w:rPr>
              <w:t xml:space="preserve"> с учетом периода реализации проекта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Сроки приобретения</w:t>
            </w:r>
          </w:p>
        </w:tc>
        <w:tc>
          <w:tcPr>
            <w:tcW w:w="2708" w:type="pct"/>
            <w:gridSpan w:val="11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Планируемый объем бюджетных инвестиций, тыс. рублей</w:t>
            </w:r>
          </w:p>
        </w:tc>
      </w:tr>
      <w:tr w:rsidR="00D31AD1" w:rsidRPr="00164AA1" w:rsidTr="00773072">
        <w:trPr>
          <w:trHeight w:val="23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01" w:type="pct"/>
            <w:vMerge w:val="restar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мощность по проекту</w:t>
            </w: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pct"/>
            <w:gridSpan w:val="5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87" w:type="pct"/>
            <w:gridSpan w:val="3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D31AD1" w:rsidRPr="00164AA1" w:rsidTr="00773072">
        <w:trPr>
          <w:trHeight w:val="2850"/>
        </w:trPr>
        <w:tc>
          <w:tcPr>
            <w:tcW w:w="194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gridSpan w:val="2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93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 xml:space="preserve">бюджет муниципального образования </w:t>
            </w:r>
            <w:r w:rsidRPr="00164AA1">
              <w:rPr>
                <w:color w:val="000000"/>
                <w:sz w:val="16"/>
                <w:szCs w:val="16"/>
              </w:rPr>
              <w:br/>
              <w:t>в соответствии с соглашением о сотрудничестве между Правительством автономного округа и хозяйствующим субъектом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246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</w:tr>
      <w:tr w:rsidR="00D31AD1" w:rsidRPr="00164AA1" w:rsidTr="00773072">
        <w:trPr>
          <w:trHeight w:val="30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6" w:type="pct"/>
            <w:shd w:val="clear" w:color="auto" w:fill="auto"/>
            <w:noWrap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17</w:t>
            </w:r>
          </w:p>
        </w:tc>
      </w:tr>
      <w:tr w:rsidR="00D31AD1" w:rsidRPr="00164AA1" w:rsidTr="00773072">
        <w:trPr>
          <w:trHeight w:val="300"/>
        </w:trPr>
        <w:tc>
          <w:tcPr>
            <w:tcW w:w="194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098" w:type="pct"/>
            <w:gridSpan w:val="6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Развитие жилищно-коммунального комплекса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3 177,90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3 177,9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64AA1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31AD1" w:rsidRPr="00164AA1" w:rsidTr="00773072">
        <w:trPr>
          <w:trHeight w:val="900"/>
        </w:trPr>
        <w:tc>
          <w:tcPr>
            <w:tcW w:w="194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906FE8" w:rsidRPr="00164AA1" w:rsidRDefault="00906FE8" w:rsidP="00A528B1">
            <w:pPr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 xml:space="preserve">Приобретение объекта коммунальной инфраструктуры сети водоснабжения в </w:t>
            </w:r>
            <w:r w:rsidR="007914C4" w:rsidRPr="00164AA1">
              <w:rPr>
                <w:color w:val="000000"/>
                <w:sz w:val="16"/>
                <w:szCs w:val="16"/>
              </w:rPr>
              <w:t xml:space="preserve">                      </w:t>
            </w:r>
            <w:r w:rsidRPr="00164AA1">
              <w:rPr>
                <w:color w:val="000000"/>
                <w:sz w:val="16"/>
                <w:szCs w:val="16"/>
              </w:rPr>
              <w:t>с. Болчары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06FE8" w:rsidRPr="00164AA1" w:rsidRDefault="007914C4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 xml:space="preserve">3 </w:t>
            </w:r>
            <w:r w:rsidR="00906FE8" w:rsidRPr="00164AA1">
              <w:rPr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3 177,90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3 177,9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906FE8" w:rsidRPr="00164AA1" w:rsidRDefault="00906FE8" w:rsidP="00773072">
            <w:pPr>
              <w:jc w:val="center"/>
              <w:rPr>
                <w:color w:val="000000"/>
                <w:sz w:val="16"/>
                <w:szCs w:val="16"/>
              </w:rPr>
            </w:pPr>
            <w:r w:rsidRPr="00164AA1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906FE8" w:rsidRPr="005F7A64" w:rsidRDefault="00906FE8" w:rsidP="00906FE8">
      <w:pPr>
        <w:rPr>
          <w:sz w:val="16"/>
          <w:szCs w:val="16"/>
        </w:rPr>
      </w:pPr>
    </w:p>
    <w:p w:rsidR="00397BB2" w:rsidRDefault="00397BB2" w:rsidP="00722932">
      <w:pPr>
        <w:rPr>
          <w:color w:val="000000"/>
          <w:sz w:val="16"/>
          <w:szCs w:val="16"/>
        </w:rPr>
      </w:pPr>
    </w:p>
    <w:sectPr w:rsidR="00397BB2" w:rsidSect="00164AA1">
      <w:headerReference w:type="default" r:id="rId13"/>
      <w:pgSz w:w="16838" w:h="11906" w:orient="landscape" w:code="9"/>
      <w:pgMar w:top="1701" w:right="1134" w:bottom="566" w:left="107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72" w:rsidRDefault="00773072">
      <w:r>
        <w:separator/>
      </w:r>
    </w:p>
  </w:endnote>
  <w:endnote w:type="continuationSeparator" w:id="0">
    <w:p w:rsidR="00773072" w:rsidRDefault="007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72" w:rsidRDefault="00773072">
      <w:r>
        <w:separator/>
      </w:r>
    </w:p>
  </w:footnote>
  <w:footnote w:type="continuationSeparator" w:id="0">
    <w:p w:rsidR="00773072" w:rsidRDefault="0077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72" w:rsidRDefault="00773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072" w:rsidRDefault="0077307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72" w:rsidRDefault="0077307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72" w:rsidRDefault="007730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73072" w:rsidRDefault="0077307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72" w:rsidRPr="00D31AD1" w:rsidRDefault="00773072">
    <w:pPr>
      <w:pStyle w:val="a6"/>
      <w:jc w:val="center"/>
      <w:rPr>
        <w:sz w:val="22"/>
      </w:rPr>
    </w:pPr>
    <w:r w:rsidRPr="00D31AD1">
      <w:rPr>
        <w:sz w:val="22"/>
      </w:rPr>
      <w:fldChar w:fldCharType="begin"/>
    </w:r>
    <w:r w:rsidRPr="00D31AD1">
      <w:rPr>
        <w:sz w:val="22"/>
      </w:rPr>
      <w:instrText>PAGE   \* MERGEFORMAT</w:instrText>
    </w:r>
    <w:r w:rsidRPr="00D31AD1">
      <w:rPr>
        <w:sz w:val="22"/>
      </w:rPr>
      <w:fldChar w:fldCharType="separate"/>
    </w:r>
    <w:r w:rsidR="008F4BEA">
      <w:rPr>
        <w:noProof/>
        <w:sz w:val="22"/>
      </w:rPr>
      <w:t>2</w:t>
    </w:r>
    <w:r w:rsidRPr="00D31AD1">
      <w:rPr>
        <w:sz w:val="22"/>
      </w:rPr>
      <w:fldChar w:fldCharType="end"/>
    </w:r>
  </w:p>
  <w:p w:rsidR="00773072" w:rsidRDefault="0077307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2EC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5CC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3568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4AA1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86"/>
    <w:rsid w:val="001D02C2"/>
    <w:rsid w:val="001D0E65"/>
    <w:rsid w:val="001D3A58"/>
    <w:rsid w:val="001D4207"/>
    <w:rsid w:val="001D4B29"/>
    <w:rsid w:val="001D57F4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1AB"/>
    <w:rsid w:val="001F5501"/>
    <w:rsid w:val="001F5BBC"/>
    <w:rsid w:val="00201D6F"/>
    <w:rsid w:val="00202FA9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927"/>
    <w:rsid w:val="00296427"/>
    <w:rsid w:val="00297178"/>
    <w:rsid w:val="002A138E"/>
    <w:rsid w:val="002A2E78"/>
    <w:rsid w:val="002A397D"/>
    <w:rsid w:val="002A5F94"/>
    <w:rsid w:val="002A7196"/>
    <w:rsid w:val="002B1817"/>
    <w:rsid w:val="002B1C9B"/>
    <w:rsid w:val="002B2D22"/>
    <w:rsid w:val="002B33C6"/>
    <w:rsid w:val="002B37BA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C7996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185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4307"/>
    <w:rsid w:val="00396D9A"/>
    <w:rsid w:val="00397060"/>
    <w:rsid w:val="00397BB2"/>
    <w:rsid w:val="003A0CEC"/>
    <w:rsid w:val="003A1E83"/>
    <w:rsid w:val="003A2B2A"/>
    <w:rsid w:val="003A375E"/>
    <w:rsid w:val="003A41F5"/>
    <w:rsid w:val="003A5563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335C"/>
    <w:rsid w:val="003E6B1C"/>
    <w:rsid w:val="003E7C7C"/>
    <w:rsid w:val="003F1137"/>
    <w:rsid w:val="003F2949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6F97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55A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246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2BB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2796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242D"/>
    <w:rsid w:val="005E319F"/>
    <w:rsid w:val="005E33C3"/>
    <w:rsid w:val="005E57FF"/>
    <w:rsid w:val="005E6E55"/>
    <w:rsid w:val="005F0EA4"/>
    <w:rsid w:val="005F1197"/>
    <w:rsid w:val="005F12CF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A7E2F"/>
    <w:rsid w:val="006B0C81"/>
    <w:rsid w:val="006B172D"/>
    <w:rsid w:val="006B5D6B"/>
    <w:rsid w:val="006B678C"/>
    <w:rsid w:val="006B7026"/>
    <w:rsid w:val="006B790D"/>
    <w:rsid w:val="006C1224"/>
    <w:rsid w:val="006C1A22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4D8A"/>
    <w:rsid w:val="006E57DB"/>
    <w:rsid w:val="006E6CBE"/>
    <w:rsid w:val="006E7049"/>
    <w:rsid w:val="006F1C2F"/>
    <w:rsid w:val="006F1C50"/>
    <w:rsid w:val="006F2CC0"/>
    <w:rsid w:val="006F3141"/>
    <w:rsid w:val="006F3604"/>
    <w:rsid w:val="006F3B3D"/>
    <w:rsid w:val="006F4087"/>
    <w:rsid w:val="006F42B0"/>
    <w:rsid w:val="006F64BC"/>
    <w:rsid w:val="00700E63"/>
    <w:rsid w:val="0070238D"/>
    <w:rsid w:val="00702CE7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917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3072"/>
    <w:rsid w:val="00775A63"/>
    <w:rsid w:val="007762E4"/>
    <w:rsid w:val="00776FE9"/>
    <w:rsid w:val="00780AD5"/>
    <w:rsid w:val="00780D0E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14C4"/>
    <w:rsid w:val="00792406"/>
    <w:rsid w:val="00792AE7"/>
    <w:rsid w:val="00793CBC"/>
    <w:rsid w:val="00794996"/>
    <w:rsid w:val="007959A9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435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684D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4BEA"/>
    <w:rsid w:val="008F65CC"/>
    <w:rsid w:val="008F6D8B"/>
    <w:rsid w:val="008F76AA"/>
    <w:rsid w:val="009016D6"/>
    <w:rsid w:val="00902ADD"/>
    <w:rsid w:val="0090361C"/>
    <w:rsid w:val="00903657"/>
    <w:rsid w:val="00903A3B"/>
    <w:rsid w:val="009052DE"/>
    <w:rsid w:val="0090551B"/>
    <w:rsid w:val="00906FE8"/>
    <w:rsid w:val="00907180"/>
    <w:rsid w:val="009073B3"/>
    <w:rsid w:val="00910A44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457E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2E0"/>
    <w:rsid w:val="009807A1"/>
    <w:rsid w:val="00980F9E"/>
    <w:rsid w:val="0098211C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012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62DE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28B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592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32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132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4BF7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05D3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AD1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754DD"/>
    <w:rsid w:val="00D75CF8"/>
    <w:rsid w:val="00D807C6"/>
    <w:rsid w:val="00D83E4B"/>
    <w:rsid w:val="00D83EFC"/>
    <w:rsid w:val="00D84658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17E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244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802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4E65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4A2"/>
    <w:rsid w:val="00F33739"/>
    <w:rsid w:val="00F3676F"/>
    <w:rsid w:val="00F37186"/>
    <w:rsid w:val="00F37638"/>
    <w:rsid w:val="00F401F5"/>
    <w:rsid w:val="00F41675"/>
    <w:rsid w:val="00F4341D"/>
    <w:rsid w:val="00F43476"/>
    <w:rsid w:val="00F4463D"/>
    <w:rsid w:val="00F44F19"/>
    <w:rsid w:val="00F4522D"/>
    <w:rsid w:val="00F46B22"/>
    <w:rsid w:val="00F474AA"/>
    <w:rsid w:val="00F47837"/>
    <w:rsid w:val="00F5106C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2B94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Body Text"/>
    <w:basedOn w:val="a"/>
    <w:link w:val="ae"/>
    <w:rsid w:val="00392750"/>
    <w:pPr>
      <w:spacing w:after="120"/>
    </w:pPr>
  </w:style>
  <w:style w:type="character" w:customStyle="1" w:styleId="ae">
    <w:name w:val="Основной текст Знак"/>
    <w:link w:val="ad"/>
    <w:rsid w:val="00392750"/>
    <w:rPr>
      <w:sz w:val="24"/>
      <w:szCs w:val="24"/>
    </w:rPr>
  </w:style>
  <w:style w:type="paragraph" w:styleId="af">
    <w:name w:val="No Spacing"/>
    <w:uiPriority w:val="1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164A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164AA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64AA1"/>
    <w:rPr>
      <w:sz w:val="24"/>
      <w:szCs w:val="24"/>
    </w:rPr>
  </w:style>
  <w:style w:type="paragraph" w:styleId="af5">
    <w:name w:val="Balloon Text"/>
    <w:basedOn w:val="a"/>
    <w:link w:val="af6"/>
    <w:rsid w:val="008F76A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F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D6AE-0BF5-473E-A3DA-A00741C0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7</cp:revision>
  <cp:lastPrinted>2023-09-29T09:51:00Z</cp:lastPrinted>
  <dcterms:created xsi:type="dcterms:W3CDTF">2023-09-29T06:16:00Z</dcterms:created>
  <dcterms:modified xsi:type="dcterms:W3CDTF">2023-09-29T09:53:00Z</dcterms:modified>
</cp:coreProperties>
</file>