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F05127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4.9pt;height:53.3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F0512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05127" w:rsidRDefault="007E4858" w:rsidP="00AA39E8">
            <w:pPr>
              <w:rPr>
                <w:color w:val="000000"/>
                <w:sz w:val="28"/>
                <w:szCs w:val="28"/>
              </w:rPr>
            </w:pPr>
            <w:r w:rsidRPr="00F05127">
              <w:rPr>
                <w:color w:val="000000"/>
                <w:sz w:val="28"/>
                <w:szCs w:val="28"/>
              </w:rPr>
              <w:t xml:space="preserve">от </w:t>
            </w:r>
            <w:r w:rsidR="00BD262D" w:rsidRPr="00F05127">
              <w:rPr>
                <w:color w:val="000000"/>
                <w:sz w:val="28"/>
                <w:szCs w:val="28"/>
              </w:rPr>
              <w:t>0</w:t>
            </w:r>
            <w:r w:rsidR="00AA39E8" w:rsidRPr="00F05127">
              <w:rPr>
                <w:color w:val="000000"/>
                <w:sz w:val="28"/>
                <w:szCs w:val="28"/>
              </w:rPr>
              <w:t>7</w:t>
            </w:r>
            <w:r w:rsidR="00116FCD" w:rsidRPr="00F05127">
              <w:rPr>
                <w:color w:val="000000"/>
                <w:sz w:val="28"/>
                <w:szCs w:val="28"/>
              </w:rPr>
              <w:t xml:space="preserve"> </w:t>
            </w:r>
            <w:r w:rsidR="00AA39E8" w:rsidRPr="00F05127">
              <w:rPr>
                <w:color w:val="000000"/>
                <w:sz w:val="28"/>
                <w:szCs w:val="28"/>
              </w:rPr>
              <w:t>декабря</w:t>
            </w:r>
            <w:r w:rsidR="005673CD" w:rsidRPr="00F05127">
              <w:rPr>
                <w:color w:val="000000"/>
                <w:sz w:val="28"/>
                <w:szCs w:val="28"/>
              </w:rPr>
              <w:t xml:space="preserve"> </w:t>
            </w:r>
            <w:r w:rsidR="00EC3CA2" w:rsidRPr="00F05127">
              <w:rPr>
                <w:color w:val="000000"/>
                <w:sz w:val="28"/>
                <w:szCs w:val="28"/>
              </w:rPr>
              <w:t>202</w:t>
            </w:r>
            <w:r w:rsidR="00EB1E84" w:rsidRPr="00F05127">
              <w:rPr>
                <w:color w:val="000000"/>
                <w:sz w:val="28"/>
                <w:szCs w:val="28"/>
              </w:rPr>
              <w:t>3</w:t>
            </w:r>
            <w:r w:rsidRPr="00F05127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05127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05127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F05127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F05127">
              <w:rPr>
                <w:color w:val="000000"/>
                <w:sz w:val="28"/>
                <w:szCs w:val="28"/>
              </w:rPr>
              <w:t>№</w:t>
            </w:r>
            <w:r w:rsidR="00894E25" w:rsidRPr="00F05127">
              <w:rPr>
                <w:color w:val="000000"/>
                <w:sz w:val="28"/>
                <w:szCs w:val="28"/>
              </w:rPr>
              <w:t xml:space="preserve"> </w:t>
            </w:r>
            <w:r w:rsidR="00F05127" w:rsidRPr="00F05127">
              <w:rPr>
                <w:color w:val="000000"/>
                <w:sz w:val="28"/>
                <w:szCs w:val="28"/>
              </w:rPr>
              <w:t>1310</w:t>
            </w:r>
            <w:r w:rsidRPr="00F0512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F05127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F05127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F0512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F05127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F05127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F05127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F05127" w:rsidTr="00B557FC">
        <w:tc>
          <w:tcPr>
            <w:tcW w:w="6062" w:type="dxa"/>
          </w:tcPr>
          <w:p w:rsidR="00F05127" w:rsidRP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О внесении изменений в постановление </w:t>
            </w:r>
          </w:p>
          <w:p w:rsidR="00F05127" w:rsidRP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администрации Кондинского района </w:t>
            </w:r>
          </w:p>
          <w:p w:rsidR="00F05127" w:rsidRP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от 26 августа 2015 года № 1042 </w:t>
            </w:r>
          </w:p>
          <w:p w:rsidR="00F05127" w:rsidRP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«Об утверждении проекта планировки, </w:t>
            </w:r>
          </w:p>
          <w:p w:rsid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проекта межевания, градостроительных планов земельных участков территории </w:t>
            </w:r>
          </w:p>
          <w:p w:rsid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 xml:space="preserve">пгт. Междуреченский (центральная часть, промышленная зона, железнодорожный район) Кондинского района Ханты-Мансийского автономного округа – Югры </w:t>
            </w:r>
          </w:p>
          <w:p w:rsidR="007E4858" w:rsidRPr="00F05127" w:rsidRDefault="00F05127" w:rsidP="00F05127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F05127">
              <w:rPr>
                <w:bCs/>
                <w:sz w:val="28"/>
                <w:szCs w:val="28"/>
              </w:rPr>
              <w:t>Тюменской области»</w:t>
            </w:r>
          </w:p>
          <w:p w:rsidR="00F05127" w:rsidRPr="00F05127" w:rsidRDefault="00F05127" w:rsidP="00F0512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F05127" w:rsidRPr="00F05127" w:rsidRDefault="00F05127" w:rsidP="00F051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 xml:space="preserve">В соответствии со статьями 45, 46 Градостроительного кодекса Российской Федерации, Федеральным законом от 06 октября 2003 года </w:t>
      </w:r>
      <w:r w:rsidRPr="00F05127">
        <w:rPr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F05127">
        <w:rPr>
          <w:sz w:val="28"/>
          <w:szCs w:val="28"/>
        </w:rPr>
        <w:br/>
        <w:t xml:space="preserve">в Российской Федерации», решением Думы Кондинского района от 29 октября 2021 года № 843 «О принятии осуществления части полномочий по решению вопросов местного значения», с учетом заключения о результатах общественных обсуждений от 28 ноября 2023 года № 37, в целях устойчивого развития территории, выделения элементов планировочной структуры, установления границ земельных участков, предназначенных для строительства и размещения объектов капитального строительства, линейных объектов, </w:t>
      </w:r>
      <w:r w:rsidRPr="00F05127">
        <w:rPr>
          <w:b/>
          <w:sz w:val="28"/>
          <w:szCs w:val="28"/>
        </w:rPr>
        <w:t>администрация Кондинского района постановляет:</w:t>
      </w:r>
    </w:p>
    <w:p w:rsidR="00F05127" w:rsidRDefault="00F05127" w:rsidP="00F05127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 xml:space="preserve">1. Внести в постановление администрации Кондинского района </w:t>
      </w:r>
      <w:r w:rsidRPr="00F05127">
        <w:rPr>
          <w:sz w:val="28"/>
          <w:szCs w:val="28"/>
        </w:rPr>
        <w:br/>
        <w:t>от 26 августа 2015 года № 1042 «Об утверждении проекта планировки, проекта межевания, градостроительных планов земельных участков территории</w:t>
      </w:r>
      <w:r>
        <w:rPr>
          <w:sz w:val="28"/>
          <w:szCs w:val="28"/>
        </w:rPr>
        <w:t xml:space="preserve">                     </w:t>
      </w:r>
      <w:r w:rsidRPr="00F05127">
        <w:rPr>
          <w:sz w:val="28"/>
          <w:szCs w:val="28"/>
        </w:rPr>
        <w:t xml:space="preserve"> пгт. Междуреченский (центральная часть, промышленная зона, железнодорожный район) Кондинского района Ханты-Мансийского автономного округа – Югры Тюменской области» следующие изменения:</w:t>
      </w:r>
    </w:p>
    <w:p w:rsidR="00F05127" w:rsidRPr="00F05127" w:rsidRDefault="00F05127" w:rsidP="00F05127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постановлению:</w:t>
      </w:r>
    </w:p>
    <w:p w:rsidR="00F05127" w:rsidRPr="00F05127" w:rsidRDefault="00F05127" w:rsidP="00F05127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lastRenderedPageBreak/>
        <w:t>1.1. Чертеж проекта планировки территории изложить в новой редакции (приложение 1).</w:t>
      </w:r>
    </w:p>
    <w:p w:rsidR="00F05127" w:rsidRPr="00F05127" w:rsidRDefault="00F05127" w:rsidP="00F05127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>1.2. Чертеж проекта межевания территории изложить в новой редакции (приложение 2).</w:t>
      </w:r>
    </w:p>
    <w:p w:rsidR="00F05127" w:rsidRPr="00F05127" w:rsidRDefault="00F05127" w:rsidP="00F0512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 xml:space="preserve">2. </w:t>
      </w:r>
      <w:r w:rsidRPr="00F05127">
        <w:rPr>
          <w:sz w:val="28"/>
          <w:szCs w:val="28"/>
        </w:rPr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F05127" w:rsidRPr="00F05127" w:rsidRDefault="00F05127" w:rsidP="006B699B">
      <w:pPr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 xml:space="preserve">3. </w:t>
      </w:r>
      <w:r w:rsidRPr="00F05127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F05127" w:rsidRPr="00F05127" w:rsidRDefault="00F05127" w:rsidP="00F05127">
      <w:pPr>
        <w:ind w:firstLine="709"/>
        <w:jc w:val="both"/>
        <w:rPr>
          <w:sz w:val="28"/>
          <w:szCs w:val="28"/>
        </w:rPr>
      </w:pPr>
      <w:r w:rsidRPr="00F05127">
        <w:rPr>
          <w:sz w:val="28"/>
          <w:szCs w:val="28"/>
        </w:rPr>
        <w:t xml:space="preserve"> </w:t>
      </w:r>
      <w:r w:rsidRPr="00F05127">
        <w:rPr>
          <w:sz w:val="28"/>
          <w:szCs w:val="28"/>
        </w:rPr>
        <w:t xml:space="preserve">  </w:t>
      </w:r>
    </w:p>
    <w:p w:rsidR="001B5B4E" w:rsidRPr="00F05127" w:rsidRDefault="001B5B4E" w:rsidP="00A37AA3">
      <w:pPr>
        <w:jc w:val="both"/>
        <w:rPr>
          <w:color w:val="000000"/>
          <w:sz w:val="28"/>
          <w:szCs w:val="28"/>
        </w:rPr>
      </w:pPr>
    </w:p>
    <w:p w:rsidR="001B5B4E" w:rsidRPr="00F05127" w:rsidRDefault="001B5B4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F05127" w:rsidTr="005E60E3">
        <w:tc>
          <w:tcPr>
            <w:tcW w:w="2368" w:type="pct"/>
          </w:tcPr>
          <w:p w:rsidR="001C7B60" w:rsidRPr="00F05127" w:rsidRDefault="001C7B60" w:rsidP="00A67FF2">
            <w:pPr>
              <w:jc w:val="both"/>
              <w:rPr>
                <w:sz w:val="28"/>
                <w:szCs w:val="28"/>
              </w:rPr>
            </w:pPr>
            <w:r w:rsidRPr="00F05127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F05127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F05127">
              <w:rPr>
                <w:sz w:val="28"/>
                <w:szCs w:val="28"/>
              </w:rPr>
              <w:t>г</w:t>
            </w:r>
            <w:r w:rsidR="001A685C" w:rsidRPr="00F05127">
              <w:rPr>
                <w:sz w:val="28"/>
                <w:szCs w:val="28"/>
              </w:rPr>
              <w:t>лав</w:t>
            </w:r>
            <w:r w:rsidRPr="00F05127">
              <w:rPr>
                <w:sz w:val="28"/>
                <w:szCs w:val="28"/>
              </w:rPr>
              <w:t>ы</w:t>
            </w:r>
            <w:r w:rsidR="001A685C" w:rsidRPr="00F05127">
              <w:rPr>
                <w:sz w:val="28"/>
                <w:szCs w:val="28"/>
              </w:rPr>
              <w:t xml:space="preserve"> </w:t>
            </w:r>
            <w:r w:rsidR="001B5B4E" w:rsidRPr="00F05127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F05127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F05127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F05127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F05127">
              <w:rPr>
                <w:sz w:val="28"/>
                <w:szCs w:val="28"/>
              </w:rPr>
              <w:t>А</w:t>
            </w:r>
            <w:r w:rsidR="006924A0" w:rsidRPr="00F05127">
              <w:rPr>
                <w:sz w:val="28"/>
                <w:szCs w:val="28"/>
              </w:rPr>
              <w:t>.В.</w:t>
            </w:r>
            <w:r w:rsidRPr="00F05127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Default="00F05127">
      <w:pPr>
        <w:rPr>
          <w:color w:val="000000"/>
          <w:sz w:val="28"/>
          <w:szCs w:val="28"/>
        </w:rPr>
      </w:pPr>
    </w:p>
    <w:p w:rsidR="00F05127" w:rsidRPr="00894E25" w:rsidRDefault="00F05127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05127" w:rsidRDefault="00F05127" w:rsidP="00FE4E02">
      <w:pPr>
        <w:rPr>
          <w:color w:val="000000"/>
          <w:sz w:val="16"/>
          <w:szCs w:val="16"/>
        </w:rPr>
      </w:pPr>
    </w:p>
    <w:p w:rsidR="00F05127" w:rsidRDefault="00F05127" w:rsidP="00FE4E02">
      <w:pPr>
        <w:rPr>
          <w:color w:val="000000"/>
          <w:sz w:val="16"/>
          <w:szCs w:val="16"/>
        </w:rPr>
      </w:pPr>
    </w:p>
    <w:p w:rsidR="00F05127" w:rsidRDefault="00F05127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894E25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2023</w:t>
      </w:r>
    </w:p>
    <w:p w:rsidR="00F05127" w:rsidRDefault="00F05127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F05127" w:rsidSect="009A28AE">
          <w:headerReference w:type="even" r:id="rId9"/>
          <w:headerReference w:type="default" r:id="rId10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Приложение</w:t>
      </w:r>
      <w:r w:rsidR="00F05127">
        <w:t xml:space="preserve"> 1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 xml:space="preserve">от </w:t>
      </w:r>
      <w:r w:rsidR="00BD262D">
        <w:t>0</w:t>
      </w:r>
      <w:r w:rsidR="00AA39E8">
        <w:t>7</w:t>
      </w:r>
      <w:r w:rsidR="00766794">
        <w:t>.</w:t>
      </w:r>
      <w:r w:rsidR="00EA27DD">
        <w:t>1</w:t>
      </w:r>
      <w:r w:rsidR="00AA39E8">
        <w:t>2</w:t>
      </w:r>
      <w:r w:rsidR="00116FCD">
        <w:t>.202</w:t>
      </w:r>
      <w:r w:rsidR="00EB1E84">
        <w:t>3</w:t>
      </w:r>
      <w:r w:rsidR="00116FCD">
        <w:t xml:space="preserve"> № </w:t>
      </w:r>
      <w:r w:rsidR="00F05127">
        <w:t>1310</w:t>
      </w:r>
    </w:p>
    <w:p w:rsidR="00F05127" w:rsidRDefault="00F05127" w:rsidP="00F05127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F05127" w:rsidRDefault="00F05127" w:rsidP="00F0512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Чертеж проекта планировки территории</w:t>
      </w:r>
    </w:p>
    <w:p w:rsidR="00F05127" w:rsidRDefault="00F05127" w:rsidP="00F05127">
      <w:pPr>
        <w:contextualSpacing/>
        <w:jc w:val="both"/>
        <w:rPr>
          <w:color w:val="000000"/>
          <w:sz w:val="28"/>
          <w:szCs w:val="28"/>
        </w:rPr>
      </w:pPr>
    </w:p>
    <w:p w:rsidR="00F05127" w:rsidRDefault="00F05127" w:rsidP="00F05127">
      <w:pPr>
        <w:contextualSpacing/>
        <w:jc w:val="both"/>
        <w:rPr>
          <w:color w:val="000000"/>
          <w:sz w:val="28"/>
          <w:szCs w:val="28"/>
        </w:rPr>
        <w:sectPr w:rsidR="00F05127" w:rsidSect="00F05127">
          <w:headerReference w:type="default" r:id="rId11"/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  <w:r w:rsidRPr="00F05127">
        <w:rPr>
          <w:noProof/>
          <w:color w:val="000000"/>
          <w:sz w:val="28"/>
          <w:szCs w:val="28"/>
        </w:rPr>
        <w:pict>
          <v:shape id="_x0000_i1027" type="#_x0000_t75" alt="Описание: Y:\Управление архитектуры\11. ПРОЕКТЫ ПЛАНИРОВКИ\6. пгт. Междуреченский, центр, станция пром\электронная версия проекта 2023\Jpeg\Чертеж проекта планировки.jpg" style="width:482.5pt;height:575.05pt;visibility:visible;mso-wrap-style:square">
            <v:imagedata r:id="rId12" o:title="Чертеж проекта планировки"/>
          </v:shape>
        </w:pict>
      </w:r>
    </w:p>
    <w:p w:rsidR="00F05127" w:rsidRPr="00953EC8" w:rsidRDefault="00F05127" w:rsidP="00F05127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Приложение</w:t>
      </w:r>
      <w:r>
        <w:t xml:space="preserve"> 2</w:t>
      </w:r>
    </w:p>
    <w:p w:rsidR="00F05127" w:rsidRPr="00953EC8" w:rsidRDefault="00F05127" w:rsidP="00F05127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F05127" w:rsidRDefault="00F05127" w:rsidP="00F05127">
      <w:pPr>
        <w:tabs>
          <w:tab w:val="left" w:pos="4962"/>
        </w:tabs>
        <w:ind w:left="4962"/>
      </w:pPr>
      <w:r>
        <w:t>от 07.12.2023 № 1310</w:t>
      </w:r>
    </w:p>
    <w:p w:rsidR="00F05127" w:rsidRDefault="00F05127" w:rsidP="00F05127">
      <w:pPr>
        <w:ind w:left="4962"/>
        <w:jc w:val="both"/>
      </w:pPr>
    </w:p>
    <w:p w:rsidR="00F05127" w:rsidRDefault="00F05127" w:rsidP="00F0512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Чертеж проекта межевания т</w:t>
      </w:r>
      <w:bookmarkStart w:id="0" w:name="_GoBack"/>
      <w:bookmarkEnd w:id="0"/>
      <w:r>
        <w:rPr>
          <w:color w:val="000000"/>
          <w:sz w:val="28"/>
          <w:szCs w:val="28"/>
        </w:rPr>
        <w:t>ерритории</w:t>
      </w:r>
    </w:p>
    <w:p w:rsidR="00F05127" w:rsidRDefault="00F05127" w:rsidP="00F05127">
      <w:pPr>
        <w:jc w:val="center"/>
        <w:rPr>
          <w:color w:val="000000"/>
          <w:sz w:val="28"/>
          <w:szCs w:val="28"/>
        </w:rPr>
      </w:pPr>
    </w:p>
    <w:p w:rsidR="00F05127" w:rsidRDefault="00F05127" w:rsidP="00F05127">
      <w:pPr>
        <w:jc w:val="center"/>
        <w:rPr>
          <w:color w:val="000000"/>
          <w:sz w:val="28"/>
          <w:szCs w:val="28"/>
        </w:rPr>
      </w:pPr>
      <w:r w:rsidRPr="00F05127">
        <w:rPr>
          <w:noProof/>
          <w:color w:val="000000"/>
          <w:sz w:val="28"/>
          <w:szCs w:val="28"/>
        </w:rPr>
        <w:pict>
          <v:shape id="Рисунок 5" o:spid="_x0000_i1026" type="#_x0000_t75" alt="Описание: Y:\Управление архитектуры\11. ПРОЕКТЫ ПЛАНИРОВКИ\6. пгт. Междуреченский, центр, станция пром\электронная версия проекта 2023\Jpeg\Чертеж проекта межевания территории.jpg" style="width:482.5pt;height:575.05pt;visibility:visible;mso-wrap-style:square">
            <v:imagedata r:id="rId13" o:title="Чертеж проекта межевания территории"/>
          </v:shape>
        </w:pict>
      </w:r>
    </w:p>
    <w:p w:rsidR="00894E25" w:rsidRDefault="00894E25" w:rsidP="00116FCD">
      <w:pPr>
        <w:tabs>
          <w:tab w:val="left" w:pos="4962"/>
        </w:tabs>
        <w:ind w:left="4962"/>
      </w:pPr>
    </w:p>
    <w:sectPr w:rsidR="00894E25" w:rsidSect="00F05127">
      <w:pgSz w:w="11906" w:h="16838" w:code="9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8F2" w:rsidRDefault="00D668F2">
      <w:r>
        <w:separator/>
      </w:r>
    </w:p>
  </w:endnote>
  <w:endnote w:type="continuationSeparator" w:id="0">
    <w:p w:rsidR="00D668F2" w:rsidRDefault="00D6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8F2" w:rsidRDefault="00D668F2">
      <w:r>
        <w:separator/>
      </w:r>
    </w:p>
  </w:footnote>
  <w:footnote w:type="continuationSeparator" w:id="0">
    <w:p w:rsidR="00D668F2" w:rsidRDefault="00D66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E25" w:rsidRDefault="00894E2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A28AE">
      <w:rPr>
        <w:rStyle w:val="a8"/>
        <w:noProof/>
      </w:rPr>
      <w:t>2</w:t>
    </w:r>
    <w:r>
      <w:rPr>
        <w:rStyle w:val="a8"/>
      </w:rPr>
      <w:fldChar w:fldCharType="end"/>
    </w:r>
  </w:p>
  <w:p w:rsidR="00894E25" w:rsidRDefault="00894E25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AE" w:rsidRDefault="009A28A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05127">
      <w:rPr>
        <w:noProof/>
      </w:rPr>
      <w:t>2</w:t>
    </w:r>
    <w:r>
      <w:fldChar w:fldCharType="end"/>
    </w:r>
  </w:p>
  <w:p w:rsidR="00894E25" w:rsidRDefault="00894E25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27" w:rsidRDefault="00F0512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:rsidR="00F05127" w:rsidRDefault="00F051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6"/>
  </w:num>
  <w:num w:numId="5">
    <w:abstractNumId w:val="14"/>
  </w:num>
  <w:num w:numId="6">
    <w:abstractNumId w:val="13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11"/>
  </w:num>
  <w:num w:numId="12">
    <w:abstractNumId w:val="0"/>
  </w:num>
  <w:num w:numId="13">
    <w:abstractNumId w:val="17"/>
  </w:num>
  <w:num w:numId="14">
    <w:abstractNumId w:val="4"/>
  </w:num>
  <w:num w:numId="15">
    <w:abstractNumId w:val="2"/>
  </w:num>
  <w:num w:numId="16">
    <w:abstractNumId w:val="18"/>
  </w:num>
  <w:num w:numId="17">
    <w:abstractNumId w:val="8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127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2</cp:revision>
  <cp:lastPrinted>2013-09-20T05:39:00Z</cp:lastPrinted>
  <dcterms:created xsi:type="dcterms:W3CDTF">2023-12-07T05:12:00Z</dcterms:created>
  <dcterms:modified xsi:type="dcterms:W3CDTF">2023-12-07T05:12:00Z</dcterms:modified>
</cp:coreProperties>
</file>