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A4" w:rsidRPr="001F4EC0" w:rsidRDefault="007A1FAC" w:rsidP="00FE1DA4">
      <w:pPr>
        <w:spacing w:line="0" w:lineRule="atLeast"/>
        <w:jc w:val="center"/>
      </w:pPr>
      <w:bookmarkStart w:id="0" w:name="bookmark13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>
            <v:imagedata r:id="rId9" o:title=""/>
          </v:shape>
        </w:pict>
      </w:r>
    </w:p>
    <w:p w:rsidR="00FE1DA4" w:rsidRPr="001F4EC0" w:rsidRDefault="00FE1DA4" w:rsidP="00FE1DA4">
      <w:pPr>
        <w:spacing w:line="0" w:lineRule="atLeast"/>
        <w:jc w:val="center"/>
        <w:rPr>
          <w:b/>
          <w:sz w:val="28"/>
          <w:szCs w:val="28"/>
        </w:rPr>
      </w:pPr>
    </w:p>
    <w:p w:rsidR="00FE1DA4" w:rsidRPr="001F4EC0" w:rsidRDefault="00FE1DA4" w:rsidP="00FE1DA4">
      <w:pPr>
        <w:spacing w:line="0" w:lineRule="atLeast"/>
        <w:jc w:val="center"/>
        <w:rPr>
          <w:b/>
          <w:sz w:val="28"/>
          <w:szCs w:val="28"/>
        </w:rPr>
      </w:pPr>
      <w:r w:rsidRPr="001F4EC0">
        <w:rPr>
          <w:b/>
          <w:sz w:val="28"/>
          <w:szCs w:val="28"/>
        </w:rPr>
        <w:t>ХАНТЫ-МАНСИЙСКИЙ АВТОНОМНЫЙ ОКРУГ – ЮГРА</w:t>
      </w:r>
    </w:p>
    <w:p w:rsidR="00FE1DA4" w:rsidRPr="001F4EC0" w:rsidRDefault="00FE1DA4" w:rsidP="00FE1DA4">
      <w:pPr>
        <w:spacing w:line="0" w:lineRule="atLeast"/>
        <w:jc w:val="center"/>
        <w:rPr>
          <w:b/>
          <w:sz w:val="28"/>
          <w:szCs w:val="28"/>
        </w:rPr>
      </w:pPr>
      <w:r w:rsidRPr="001F4EC0">
        <w:rPr>
          <w:b/>
          <w:sz w:val="28"/>
          <w:szCs w:val="28"/>
        </w:rPr>
        <w:t>ДУМА КОНДИНСКОГО РАЙОНА</w:t>
      </w:r>
    </w:p>
    <w:p w:rsidR="00FE1DA4" w:rsidRPr="001F4EC0" w:rsidRDefault="00FE1DA4" w:rsidP="00FE1DA4">
      <w:pPr>
        <w:spacing w:line="0" w:lineRule="atLeast"/>
        <w:jc w:val="center"/>
        <w:rPr>
          <w:b/>
          <w:sz w:val="28"/>
          <w:szCs w:val="28"/>
        </w:rPr>
      </w:pPr>
    </w:p>
    <w:p w:rsidR="00FE1DA4" w:rsidRPr="001F4EC0" w:rsidRDefault="00FE1DA4" w:rsidP="00FE1DA4">
      <w:pPr>
        <w:spacing w:line="0" w:lineRule="atLeast"/>
        <w:jc w:val="center"/>
        <w:rPr>
          <w:b/>
          <w:sz w:val="28"/>
          <w:szCs w:val="28"/>
        </w:rPr>
      </w:pPr>
      <w:r w:rsidRPr="001F4EC0">
        <w:rPr>
          <w:b/>
          <w:sz w:val="28"/>
          <w:szCs w:val="28"/>
        </w:rPr>
        <w:t>РЕШЕНИЕ</w:t>
      </w:r>
    </w:p>
    <w:bookmarkEnd w:id="0"/>
    <w:p w:rsidR="006A636F" w:rsidRDefault="006A636F" w:rsidP="006A636F"/>
    <w:p w:rsidR="006A55C3" w:rsidRPr="0051013F" w:rsidRDefault="006A55C3" w:rsidP="006A55C3">
      <w:pPr>
        <w:spacing w:line="0" w:lineRule="atLeast"/>
        <w:contextualSpacing/>
        <w:jc w:val="center"/>
        <w:rPr>
          <w:b/>
          <w:sz w:val="28"/>
          <w:szCs w:val="28"/>
        </w:rPr>
      </w:pPr>
      <w:r w:rsidRPr="0051013F">
        <w:rPr>
          <w:b/>
          <w:sz w:val="28"/>
          <w:szCs w:val="28"/>
        </w:rPr>
        <w:t>Об отчете о выполнении прогнозного плана приватизации</w:t>
      </w:r>
    </w:p>
    <w:p w:rsidR="006A55C3" w:rsidRPr="0051013F" w:rsidRDefault="006A55C3" w:rsidP="006A55C3">
      <w:pPr>
        <w:spacing w:line="0" w:lineRule="atLeast"/>
        <w:contextualSpacing/>
        <w:jc w:val="center"/>
        <w:rPr>
          <w:b/>
          <w:sz w:val="28"/>
          <w:szCs w:val="28"/>
        </w:rPr>
      </w:pPr>
      <w:r w:rsidRPr="0051013F">
        <w:rPr>
          <w:b/>
          <w:sz w:val="28"/>
          <w:szCs w:val="28"/>
        </w:rPr>
        <w:t>муниципального имущества за 201</w:t>
      </w:r>
      <w:r>
        <w:rPr>
          <w:b/>
          <w:sz w:val="28"/>
          <w:szCs w:val="28"/>
        </w:rPr>
        <w:t>2</w:t>
      </w:r>
      <w:r w:rsidRPr="0051013F">
        <w:rPr>
          <w:b/>
          <w:sz w:val="28"/>
          <w:szCs w:val="28"/>
        </w:rPr>
        <w:t xml:space="preserve"> год</w:t>
      </w:r>
    </w:p>
    <w:p w:rsidR="006A55C3" w:rsidRPr="0051013F" w:rsidRDefault="006A55C3" w:rsidP="006A55C3">
      <w:pPr>
        <w:spacing w:line="0" w:lineRule="atLeast"/>
        <w:contextualSpacing/>
        <w:jc w:val="center"/>
        <w:rPr>
          <w:sz w:val="28"/>
          <w:szCs w:val="28"/>
        </w:rPr>
      </w:pPr>
    </w:p>
    <w:p w:rsidR="006A55C3" w:rsidRPr="0051013F" w:rsidRDefault="006A55C3" w:rsidP="006A55C3">
      <w:pPr>
        <w:spacing w:line="0" w:lineRule="atLeast"/>
        <w:contextualSpacing/>
        <w:jc w:val="both"/>
        <w:rPr>
          <w:sz w:val="28"/>
          <w:szCs w:val="28"/>
        </w:rPr>
      </w:pPr>
      <w:r w:rsidRPr="0051013F">
        <w:rPr>
          <w:sz w:val="28"/>
          <w:szCs w:val="28"/>
        </w:rPr>
        <w:t xml:space="preserve"> </w:t>
      </w:r>
      <w:r w:rsidRPr="0051013F">
        <w:rPr>
          <w:sz w:val="28"/>
          <w:szCs w:val="28"/>
        </w:rPr>
        <w:tab/>
        <w:t xml:space="preserve">В соответствие с Федеральным законом от 06 октября 2003 года </w:t>
      </w:r>
      <w:r>
        <w:rPr>
          <w:sz w:val="28"/>
          <w:szCs w:val="28"/>
        </w:rPr>
        <w:t xml:space="preserve">                        </w:t>
      </w:r>
      <w:r w:rsidRPr="0051013F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      </w:t>
      </w:r>
      <w:r w:rsidRPr="0051013F">
        <w:rPr>
          <w:sz w:val="28"/>
          <w:szCs w:val="28"/>
        </w:rPr>
        <w:t xml:space="preserve">в Российской Федерации», Федеральным законом от 21 декабря 2001 года </w:t>
      </w:r>
      <w:r>
        <w:rPr>
          <w:sz w:val="28"/>
          <w:szCs w:val="28"/>
        </w:rPr>
        <w:t xml:space="preserve">             </w:t>
      </w:r>
      <w:r w:rsidRPr="0051013F">
        <w:rPr>
          <w:sz w:val="28"/>
          <w:szCs w:val="28"/>
        </w:rPr>
        <w:t xml:space="preserve">№ 178-ФЗ «О приватизации государственного и муниципального имущества», Уставом Кондинского района, решением Думы Кондинского района от 26 апреля 2012 года </w:t>
      </w:r>
      <w:r>
        <w:rPr>
          <w:sz w:val="28"/>
          <w:szCs w:val="28"/>
        </w:rPr>
        <w:t xml:space="preserve">№ 232 </w:t>
      </w:r>
      <w:r w:rsidRPr="0051013F">
        <w:rPr>
          <w:sz w:val="28"/>
          <w:szCs w:val="28"/>
        </w:rPr>
        <w:t xml:space="preserve">«Об утверждении Порядка приватизации муниципального имущества муниципального образования Кондинский район», Дума Кондинского района </w:t>
      </w:r>
      <w:r w:rsidRPr="0051013F">
        <w:rPr>
          <w:b/>
          <w:sz w:val="28"/>
          <w:szCs w:val="28"/>
        </w:rPr>
        <w:t>решила</w:t>
      </w:r>
      <w:r w:rsidRPr="0051013F">
        <w:rPr>
          <w:sz w:val="28"/>
          <w:szCs w:val="28"/>
        </w:rPr>
        <w:t>:</w:t>
      </w:r>
    </w:p>
    <w:p w:rsidR="006A55C3" w:rsidRPr="0051013F" w:rsidRDefault="006A55C3" w:rsidP="006A55C3">
      <w:pPr>
        <w:numPr>
          <w:ilvl w:val="0"/>
          <w:numId w:val="17"/>
        </w:numPr>
        <w:tabs>
          <w:tab w:val="left" w:pos="851"/>
          <w:tab w:val="left" w:pos="993"/>
        </w:tabs>
        <w:spacing w:line="0" w:lineRule="atLeast"/>
        <w:ind w:left="0" w:firstLine="709"/>
        <w:contextualSpacing/>
        <w:jc w:val="both"/>
        <w:rPr>
          <w:sz w:val="28"/>
          <w:szCs w:val="28"/>
        </w:rPr>
      </w:pPr>
      <w:r w:rsidRPr="0051013F">
        <w:rPr>
          <w:sz w:val="28"/>
          <w:szCs w:val="28"/>
        </w:rPr>
        <w:t>Отчет о выполнении прогнозного плана приватизации муниципального имущества за 201</w:t>
      </w:r>
      <w:r>
        <w:rPr>
          <w:sz w:val="28"/>
          <w:szCs w:val="28"/>
        </w:rPr>
        <w:t>2</w:t>
      </w:r>
      <w:r w:rsidRPr="0051013F">
        <w:rPr>
          <w:sz w:val="28"/>
          <w:szCs w:val="28"/>
        </w:rPr>
        <w:t xml:space="preserve"> год принять к сведению (приложение).</w:t>
      </w:r>
    </w:p>
    <w:p w:rsidR="00370211" w:rsidRDefault="00FE1DA4" w:rsidP="006A55C3">
      <w:pPr>
        <w:numPr>
          <w:ilvl w:val="0"/>
          <w:numId w:val="17"/>
        </w:numPr>
        <w:tabs>
          <w:tab w:val="left" w:pos="851"/>
          <w:tab w:val="left" w:pos="993"/>
        </w:tabs>
        <w:spacing w:line="0" w:lineRule="atLeas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70211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опубликовать </w:t>
      </w:r>
      <w:r w:rsidR="00370211">
        <w:rPr>
          <w:sz w:val="28"/>
          <w:szCs w:val="28"/>
        </w:rPr>
        <w:t xml:space="preserve">в газете «Кондинский вестник» </w:t>
      </w:r>
      <w:r>
        <w:rPr>
          <w:sz w:val="28"/>
          <w:szCs w:val="28"/>
        </w:rPr>
        <w:t xml:space="preserve">            </w:t>
      </w:r>
      <w:r w:rsidR="00370211">
        <w:rPr>
          <w:sz w:val="28"/>
          <w:szCs w:val="28"/>
        </w:rPr>
        <w:t>и разместить на официальном сайте органов местного самоуправления</w:t>
      </w:r>
      <w:r w:rsidR="00430239">
        <w:rPr>
          <w:sz w:val="28"/>
          <w:szCs w:val="28"/>
        </w:rPr>
        <w:t xml:space="preserve"> Кондинского района</w:t>
      </w:r>
      <w:r w:rsidR="00370211">
        <w:rPr>
          <w:sz w:val="28"/>
          <w:szCs w:val="28"/>
        </w:rPr>
        <w:t xml:space="preserve">. </w:t>
      </w:r>
    </w:p>
    <w:p w:rsidR="00FE1DA4" w:rsidRDefault="00FE1DA4" w:rsidP="00FE1DA4">
      <w:pPr>
        <w:numPr>
          <w:ilvl w:val="0"/>
          <w:numId w:val="17"/>
        </w:numPr>
        <w:tabs>
          <w:tab w:val="left" w:pos="851"/>
          <w:tab w:val="left" w:pos="993"/>
        </w:tabs>
        <w:spacing w:line="0" w:lineRule="atLeast"/>
        <w:ind w:left="0" w:firstLine="709"/>
        <w:contextualSpacing/>
        <w:jc w:val="both"/>
        <w:rPr>
          <w:sz w:val="28"/>
          <w:szCs w:val="28"/>
        </w:rPr>
      </w:pPr>
      <w:r w:rsidRPr="0051013F">
        <w:rPr>
          <w:sz w:val="28"/>
          <w:szCs w:val="28"/>
        </w:rPr>
        <w:t>Настоящее решение вступает в силу после его подписания.</w:t>
      </w:r>
    </w:p>
    <w:p w:rsidR="006A55C3" w:rsidRPr="0051013F" w:rsidRDefault="006A55C3" w:rsidP="006A55C3">
      <w:pPr>
        <w:numPr>
          <w:ilvl w:val="0"/>
          <w:numId w:val="17"/>
        </w:numPr>
        <w:tabs>
          <w:tab w:val="left" w:pos="851"/>
          <w:tab w:val="left" w:pos="993"/>
        </w:tabs>
        <w:spacing w:line="0" w:lineRule="atLeast"/>
        <w:ind w:left="0" w:firstLine="709"/>
        <w:contextualSpacing/>
        <w:jc w:val="both"/>
        <w:rPr>
          <w:sz w:val="28"/>
          <w:szCs w:val="28"/>
        </w:rPr>
      </w:pPr>
      <w:r w:rsidRPr="0051013F">
        <w:rPr>
          <w:sz w:val="28"/>
          <w:szCs w:val="28"/>
        </w:rPr>
        <w:t xml:space="preserve">Контроль за выполнением настоящего решения возложить </w:t>
      </w:r>
      <w:r>
        <w:rPr>
          <w:sz w:val="28"/>
          <w:szCs w:val="28"/>
        </w:rPr>
        <w:t xml:space="preserve">                         на </w:t>
      </w:r>
      <w:r w:rsidRPr="0051013F">
        <w:rPr>
          <w:sz w:val="28"/>
          <w:szCs w:val="28"/>
        </w:rPr>
        <w:t xml:space="preserve">постоянную комиссию Думы Кондинского района по бюджету </w:t>
      </w:r>
      <w:r>
        <w:rPr>
          <w:sz w:val="28"/>
          <w:szCs w:val="28"/>
        </w:rPr>
        <w:t xml:space="preserve">                           </w:t>
      </w:r>
      <w:r w:rsidRPr="0051013F">
        <w:rPr>
          <w:sz w:val="28"/>
          <w:szCs w:val="28"/>
        </w:rPr>
        <w:t>и экономике (А.О.Густов) и  главу администрации Кондинского района М.В.Шишкина.</w:t>
      </w:r>
    </w:p>
    <w:p w:rsidR="006A55C3" w:rsidRPr="0051013F" w:rsidRDefault="006A55C3" w:rsidP="006A55C3">
      <w:pPr>
        <w:spacing w:line="0" w:lineRule="atLeast"/>
        <w:contextualSpacing/>
        <w:rPr>
          <w:sz w:val="28"/>
          <w:szCs w:val="28"/>
        </w:rPr>
      </w:pPr>
    </w:p>
    <w:p w:rsidR="006A55C3" w:rsidRPr="0051013F" w:rsidRDefault="006A55C3" w:rsidP="006A55C3">
      <w:pPr>
        <w:spacing w:line="0" w:lineRule="atLeast"/>
        <w:contextualSpacing/>
        <w:rPr>
          <w:sz w:val="28"/>
          <w:szCs w:val="28"/>
        </w:rPr>
      </w:pPr>
    </w:p>
    <w:p w:rsidR="006A55C3" w:rsidRPr="0051013F" w:rsidRDefault="006A55C3" w:rsidP="006A55C3">
      <w:pPr>
        <w:spacing w:line="0" w:lineRule="atLeast"/>
        <w:contextualSpacing/>
        <w:rPr>
          <w:sz w:val="28"/>
          <w:szCs w:val="28"/>
        </w:rPr>
      </w:pPr>
      <w:r w:rsidRPr="0051013F">
        <w:rPr>
          <w:sz w:val="28"/>
          <w:szCs w:val="28"/>
        </w:rPr>
        <w:t>Глав</w:t>
      </w:r>
      <w:r w:rsidR="00FE1DA4">
        <w:rPr>
          <w:sz w:val="28"/>
          <w:szCs w:val="28"/>
        </w:rPr>
        <w:t>а</w:t>
      </w:r>
      <w:r w:rsidRPr="0051013F">
        <w:rPr>
          <w:sz w:val="28"/>
          <w:szCs w:val="28"/>
        </w:rPr>
        <w:t xml:space="preserve"> Кондинского района                                    </w:t>
      </w:r>
      <w:r>
        <w:rPr>
          <w:sz w:val="28"/>
          <w:szCs w:val="28"/>
        </w:rPr>
        <w:t xml:space="preserve"> </w:t>
      </w:r>
      <w:r w:rsidRPr="0051013F">
        <w:rPr>
          <w:sz w:val="28"/>
          <w:szCs w:val="28"/>
        </w:rPr>
        <w:t xml:space="preserve">                         </w:t>
      </w:r>
      <w:r w:rsidR="00FE1DA4">
        <w:rPr>
          <w:sz w:val="28"/>
          <w:szCs w:val="28"/>
        </w:rPr>
        <w:t xml:space="preserve">  </w:t>
      </w:r>
      <w:r w:rsidRPr="0051013F">
        <w:rPr>
          <w:sz w:val="28"/>
          <w:szCs w:val="28"/>
        </w:rPr>
        <w:t>А.Н. Поздеев</w:t>
      </w:r>
    </w:p>
    <w:p w:rsidR="006A55C3" w:rsidRDefault="006A55C3" w:rsidP="006A55C3">
      <w:pPr>
        <w:spacing w:line="0" w:lineRule="atLeast"/>
        <w:contextualSpacing/>
        <w:rPr>
          <w:sz w:val="28"/>
          <w:szCs w:val="28"/>
        </w:rPr>
      </w:pPr>
    </w:p>
    <w:p w:rsidR="006A55C3" w:rsidRPr="0051013F" w:rsidRDefault="006A55C3" w:rsidP="006A55C3">
      <w:pPr>
        <w:spacing w:line="0" w:lineRule="atLeast"/>
        <w:contextualSpacing/>
        <w:rPr>
          <w:sz w:val="28"/>
          <w:szCs w:val="28"/>
        </w:rPr>
      </w:pPr>
    </w:p>
    <w:p w:rsidR="006A55C3" w:rsidRPr="0051013F" w:rsidRDefault="006A55C3" w:rsidP="006A55C3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пгт.</w:t>
      </w:r>
      <w:r w:rsidRPr="0051013F">
        <w:rPr>
          <w:sz w:val="28"/>
          <w:szCs w:val="28"/>
        </w:rPr>
        <w:t>Междуреченский</w:t>
      </w:r>
    </w:p>
    <w:p w:rsidR="006A55C3" w:rsidRPr="0051013F" w:rsidRDefault="00FE1DA4" w:rsidP="006A55C3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25 апреля </w:t>
      </w:r>
      <w:r w:rsidR="006A55C3" w:rsidRPr="0051013F">
        <w:rPr>
          <w:sz w:val="28"/>
          <w:szCs w:val="28"/>
        </w:rPr>
        <w:t>201</w:t>
      </w:r>
      <w:r w:rsidR="006A55C3">
        <w:rPr>
          <w:sz w:val="28"/>
          <w:szCs w:val="28"/>
        </w:rPr>
        <w:t>3 года</w:t>
      </w:r>
    </w:p>
    <w:p w:rsidR="006A55C3" w:rsidRPr="0051013F" w:rsidRDefault="000B449F" w:rsidP="006A55C3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№ 34</w:t>
      </w:r>
      <w:r w:rsidR="007A1FAC">
        <w:rPr>
          <w:sz w:val="28"/>
          <w:szCs w:val="28"/>
        </w:rPr>
        <w:t>4</w:t>
      </w:r>
    </w:p>
    <w:p w:rsidR="006A55C3" w:rsidRPr="0051013F" w:rsidRDefault="006A55C3" w:rsidP="006A55C3">
      <w:pPr>
        <w:spacing w:line="0" w:lineRule="atLeast"/>
        <w:contextualSpacing/>
        <w:rPr>
          <w:sz w:val="28"/>
          <w:szCs w:val="28"/>
        </w:rPr>
      </w:pPr>
    </w:p>
    <w:p w:rsidR="006A55C3" w:rsidRPr="0051013F" w:rsidRDefault="006A55C3" w:rsidP="006A55C3">
      <w:pPr>
        <w:spacing w:line="0" w:lineRule="atLeast"/>
        <w:contextualSpacing/>
        <w:rPr>
          <w:sz w:val="28"/>
          <w:szCs w:val="28"/>
        </w:rPr>
      </w:pPr>
    </w:p>
    <w:p w:rsidR="006A55C3" w:rsidRDefault="006A55C3" w:rsidP="006A55C3">
      <w:pPr>
        <w:spacing w:line="0" w:lineRule="atLeast"/>
        <w:contextualSpacing/>
        <w:rPr>
          <w:sz w:val="28"/>
          <w:szCs w:val="28"/>
        </w:rPr>
      </w:pPr>
    </w:p>
    <w:p w:rsidR="00FE1DA4" w:rsidRDefault="00FE1DA4" w:rsidP="006A55C3">
      <w:pPr>
        <w:spacing w:line="0" w:lineRule="atLeast"/>
        <w:contextualSpacing/>
        <w:rPr>
          <w:sz w:val="28"/>
          <w:szCs w:val="28"/>
        </w:rPr>
      </w:pPr>
    </w:p>
    <w:p w:rsidR="00FE1DA4" w:rsidRPr="0051013F" w:rsidRDefault="00FE1DA4" w:rsidP="006A55C3">
      <w:pPr>
        <w:spacing w:line="0" w:lineRule="atLeast"/>
        <w:contextualSpacing/>
        <w:rPr>
          <w:sz w:val="28"/>
          <w:szCs w:val="28"/>
        </w:rPr>
      </w:pPr>
    </w:p>
    <w:p w:rsidR="000B449F" w:rsidRDefault="000B449F" w:rsidP="00FE1DA4">
      <w:pPr>
        <w:spacing w:line="0" w:lineRule="atLeast"/>
        <w:jc w:val="right"/>
        <w:rPr>
          <w:sz w:val="20"/>
          <w:szCs w:val="20"/>
        </w:rPr>
      </w:pPr>
    </w:p>
    <w:p w:rsidR="00FE1DA4" w:rsidRDefault="00FE1DA4" w:rsidP="00FE1DA4">
      <w:pPr>
        <w:spacing w:line="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Приложение </w:t>
      </w:r>
    </w:p>
    <w:p w:rsidR="00FE1DA4" w:rsidRDefault="00FE1DA4" w:rsidP="00FE1DA4">
      <w:pPr>
        <w:spacing w:line="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Кондинского района</w:t>
      </w:r>
    </w:p>
    <w:p w:rsidR="00FE1DA4" w:rsidRDefault="000B449F" w:rsidP="00FE1DA4">
      <w:pPr>
        <w:spacing w:line="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от 25.04.2013 № 34</w:t>
      </w:r>
      <w:r w:rsidR="007A1FAC">
        <w:rPr>
          <w:sz w:val="20"/>
          <w:szCs w:val="20"/>
        </w:rPr>
        <w:t>4</w:t>
      </w:r>
      <w:bookmarkStart w:id="1" w:name="_GoBack"/>
      <w:bookmarkEnd w:id="1"/>
    </w:p>
    <w:p w:rsidR="00FE1DA4" w:rsidRDefault="00FE1DA4" w:rsidP="00FE1DA4">
      <w:pPr>
        <w:tabs>
          <w:tab w:val="left" w:pos="5402"/>
        </w:tabs>
        <w:spacing w:line="0" w:lineRule="atLeast"/>
        <w:ind w:left="-106"/>
        <w:jc w:val="right"/>
        <w:rPr>
          <w:sz w:val="20"/>
          <w:szCs w:val="20"/>
        </w:rPr>
      </w:pPr>
    </w:p>
    <w:p w:rsidR="00FE1DA4" w:rsidRPr="002617E9" w:rsidRDefault="00FE1DA4" w:rsidP="00FE1DA4">
      <w:pPr>
        <w:tabs>
          <w:tab w:val="left" w:pos="5402"/>
        </w:tabs>
        <w:spacing w:line="0" w:lineRule="atLeast"/>
        <w:ind w:left="-106"/>
        <w:jc w:val="right"/>
        <w:rPr>
          <w:b/>
          <w:sz w:val="20"/>
          <w:szCs w:val="20"/>
        </w:rPr>
      </w:pPr>
      <w:r w:rsidRPr="002617E9">
        <w:rPr>
          <w:b/>
          <w:sz w:val="20"/>
          <w:szCs w:val="20"/>
        </w:rPr>
        <w:tab/>
      </w:r>
    </w:p>
    <w:p w:rsidR="006A55C3" w:rsidRPr="002617E9" w:rsidRDefault="006A55C3" w:rsidP="006A55C3">
      <w:pPr>
        <w:spacing w:line="0" w:lineRule="atLeast"/>
        <w:contextualSpacing/>
        <w:jc w:val="center"/>
        <w:rPr>
          <w:b/>
        </w:rPr>
      </w:pPr>
      <w:r w:rsidRPr="002617E9">
        <w:rPr>
          <w:b/>
        </w:rPr>
        <w:t>Отчет о выполнении прогнозного плана приватизации</w:t>
      </w:r>
    </w:p>
    <w:p w:rsidR="006A55C3" w:rsidRPr="002617E9" w:rsidRDefault="006A55C3" w:rsidP="006A55C3">
      <w:pPr>
        <w:spacing w:line="0" w:lineRule="atLeast"/>
        <w:contextualSpacing/>
        <w:jc w:val="center"/>
        <w:rPr>
          <w:b/>
        </w:rPr>
      </w:pPr>
      <w:r w:rsidRPr="002617E9">
        <w:rPr>
          <w:b/>
        </w:rPr>
        <w:t>муниципального имущества за 201</w:t>
      </w:r>
      <w:r>
        <w:rPr>
          <w:b/>
        </w:rPr>
        <w:t>2</w:t>
      </w:r>
      <w:r w:rsidRPr="002617E9">
        <w:rPr>
          <w:b/>
        </w:rPr>
        <w:t xml:space="preserve"> год </w:t>
      </w:r>
    </w:p>
    <w:p w:rsidR="006A55C3" w:rsidRDefault="006A55C3" w:rsidP="006A55C3">
      <w:pPr>
        <w:spacing w:line="0" w:lineRule="atLeast"/>
        <w:contextualSpacing/>
        <w:jc w:val="center"/>
      </w:pPr>
    </w:p>
    <w:p w:rsidR="006A55C3" w:rsidRDefault="006A55C3" w:rsidP="006A55C3">
      <w:pPr>
        <w:spacing w:line="0" w:lineRule="atLeast"/>
        <w:contextualSpacing/>
        <w:jc w:val="center"/>
      </w:pPr>
    </w:p>
    <w:p w:rsidR="006A55C3" w:rsidRDefault="006A55C3" w:rsidP="006A55C3">
      <w:pPr>
        <w:spacing w:line="0" w:lineRule="atLeast"/>
        <w:contextualSpacing/>
        <w:jc w:val="both"/>
      </w:pPr>
      <w:r>
        <w:tab/>
        <w:t>В соответствие с решением Думы Кондинского района от 28</w:t>
      </w:r>
      <w:r w:rsidR="00206830">
        <w:t xml:space="preserve"> декабря </w:t>
      </w:r>
      <w:r>
        <w:t xml:space="preserve">2011 </w:t>
      </w:r>
      <w:r w:rsidR="00206830">
        <w:t xml:space="preserve">года </w:t>
      </w:r>
      <w:r w:rsidR="000B449F">
        <w:t xml:space="preserve">            </w:t>
      </w:r>
      <w:r>
        <w:t xml:space="preserve">№ 189 «Об утверждении прогнозного плана приватизации муниципального имущества Кондинского района на 2012 – 2014 годы (с изменениями на </w:t>
      </w:r>
      <w:r w:rsidR="00845CBE">
        <w:t>31</w:t>
      </w:r>
      <w:r w:rsidR="00206830">
        <w:t xml:space="preserve"> мая </w:t>
      </w:r>
      <w:r>
        <w:t>201</w:t>
      </w:r>
      <w:r w:rsidR="00845CBE">
        <w:t>2</w:t>
      </w:r>
      <w:r w:rsidR="00206830">
        <w:t xml:space="preserve"> года</w:t>
      </w:r>
      <w:r>
        <w:t xml:space="preserve">), </w:t>
      </w:r>
      <w:r w:rsidR="00845CBE">
        <w:t xml:space="preserve">в 2012 году </w:t>
      </w:r>
      <w:r>
        <w:t xml:space="preserve">необходимо было реализовать </w:t>
      </w:r>
      <w:r w:rsidR="00845CBE">
        <w:t>12</w:t>
      </w:r>
      <w:r>
        <w:t xml:space="preserve"> единиц </w:t>
      </w:r>
      <w:r w:rsidR="00845CBE">
        <w:t xml:space="preserve">недвижимого </w:t>
      </w:r>
      <w:r>
        <w:t>имущества</w:t>
      </w:r>
      <w:r w:rsidR="00845CBE">
        <w:t>, осуществить реорганизацию в форме преобразования муниципального унитарного предприятия «</w:t>
      </w:r>
      <w:r w:rsidR="00AF278F">
        <w:t>Информационно – издательский центр «</w:t>
      </w:r>
      <w:r w:rsidR="00845CBE">
        <w:t>Евра»</w:t>
      </w:r>
      <w:r w:rsidR="00E8014F">
        <w:t xml:space="preserve">, реализовать 100% акций открытого акционерного общества «Гостиничный комплекс «Виктория», реализовать </w:t>
      </w:r>
      <w:r w:rsidR="00C67F99">
        <w:t xml:space="preserve">13% </w:t>
      </w:r>
      <w:r w:rsidR="00E8014F">
        <w:t>дол</w:t>
      </w:r>
      <w:r w:rsidR="00C67F99">
        <w:t>и</w:t>
      </w:r>
      <w:r w:rsidR="00E8014F">
        <w:t xml:space="preserve"> Кондинского района в уставном капитале общества с ограниченной ответственностью «Междуреченская жилищно-коммунальная компания»</w:t>
      </w:r>
      <w:r>
        <w:t xml:space="preserve">. </w:t>
      </w:r>
      <w:r w:rsidR="00AF278F">
        <w:t xml:space="preserve">В силу ряда объективных обстоятельств </w:t>
      </w:r>
      <w:r>
        <w:t xml:space="preserve">не удалось </w:t>
      </w:r>
      <w:r w:rsidR="00AF278F">
        <w:t xml:space="preserve">приватизировать: </w:t>
      </w:r>
      <w:r w:rsidR="00C67F99">
        <w:t xml:space="preserve">муниципальное унитарное предприятие </w:t>
      </w:r>
      <w:r w:rsidR="00AF278F">
        <w:t>«Информационно – издательский центр «Евра»</w:t>
      </w:r>
      <w:r w:rsidR="00C67F99">
        <w:t>;</w:t>
      </w:r>
      <w:r w:rsidR="00AF278F">
        <w:t xml:space="preserve"> </w:t>
      </w:r>
      <w:r w:rsidR="00C67F99">
        <w:t xml:space="preserve">13% доли Кондинского района </w:t>
      </w:r>
      <w:r w:rsidR="000B449F">
        <w:t xml:space="preserve">                       </w:t>
      </w:r>
      <w:r w:rsidR="00C67F99">
        <w:t>в уставном капитале общества с ограниченной ответственностью «Междуреченская жилищно-коммунальная компания»; здание гостиницы, адрес: пер.Школьный, д.13, пос.Междуреченский, Кондинский район, Ханты-Мансийский автономный округ, Тюменская область Общая площадь 939,5 кв.м., этажность – 3, назначение - жилое здание для временного проживания приезжающих, командированных, иногородних представителей фирм, учреждений, предприятий; б</w:t>
      </w:r>
      <w:r w:rsidR="00C67F99" w:rsidRPr="00810BC0">
        <w:t>аз</w:t>
      </w:r>
      <w:r w:rsidR="00C67F99">
        <w:t>у</w:t>
      </w:r>
      <w:r w:rsidR="00C67F99" w:rsidRPr="00810BC0">
        <w:t xml:space="preserve"> РПНБ и АГЗС в составе (база хранения СУГ, сливная ж/д эстакада, газопровод, КЛ от КТП-250/10/0,4 кВ до теплой стоянки автомобилей до АБК, КЛ от теплой стоянки до поста охраны, КЛ наружного освещения от ЩР теплой стоянки до ж/б опор №№1,2,3,4,5,9, КЛ наружного освещения </w:t>
      </w:r>
      <w:r w:rsidR="000B449F">
        <w:t xml:space="preserve">  </w:t>
      </w:r>
      <w:r w:rsidR="00C67F99" w:rsidRPr="00810BC0">
        <w:t>от производственного корпуса до опоры № 8), адрес: пгт.Мортка, ул.Промышленная, 2. Застроенная площадь 214,1 кв.м., назначение – прием, хранение и выдача сжиженного углеводородного газа в автомобильных и железнодорожных цистернах</w:t>
      </w:r>
      <w:r w:rsidR="00206830">
        <w:t>; здание, нежилое здание для технического осмотра и ремонта автотранспортных средств, общей площадью 372,6 кв.м., этажность-1, подз.этажность - нет, адрес: ул. Сибирская, д.99, пгт.Междуреченский, Кондинский район, Ханты-Мансийский автономный округ – Югра, Тюменская область</w:t>
      </w:r>
      <w:r w:rsidR="00C67F99">
        <w:t>.</w:t>
      </w:r>
    </w:p>
    <w:p w:rsidR="000D1899" w:rsidRDefault="000D1899" w:rsidP="006A55C3">
      <w:pPr>
        <w:spacing w:line="0" w:lineRule="atLeast"/>
        <w:contextualSpacing/>
        <w:jc w:val="both"/>
      </w:pPr>
    </w:p>
    <w:p w:rsidR="000D1899" w:rsidRDefault="000D1899" w:rsidP="000D1899">
      <w:pPr>
        <w:spacing w:line="0" w:lineRule="atLeast"/>
        <w:contextualSpacing/>
        <w:jc w:val="center"/>
      </w:pPr>
      <w:r>
        <w:t>Перечень приватизированного муниципального имущества</w:t>
      </w:r>
    </w:p>
    <w:p w:rsidR="000B449F" w:rsidRDefault="000B449F" w:rsidP="000D1899">
      <w:pPr>
        <w:spacing w:line="0" w:lineRule="atLeast"/>
        <w:contextualSpacing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3011"/>
        <w:gridCol w:w="1914"/>
        <w:gridCol w:w="1914"/>
        <w:gridCol w:w="1915"/>
      </w:tblGrid>
      <w:tr w:rsidR="000D1899" w:rsidRPr="00606B13" w:rsidTr="00A25862">
        <w:tc>
          <w:tcPr>
            <w:tcW w:w="816" w:type="dxa"/>
          </w:tcPr>
          <w:p w:rsidR="000D1899" w:rsidRPr="00606B13" w:rsidRDefault="000D1899" w:rsidP="00A25862">
            <w:pPr>
              <w:spacing w:line="0" w:lineRule="atLeast"/>
              <w:jc w:val="center"/>
            </w:pPr>
            <w:r w:rsidRPr="00606B13">
              <w:t>№</w:t>
            </w:r>
          </w:p>
          <w:p w:rsidR="000D1899" w:rsidRPr="00606B13" w:rsidRDefault="000D1899" w:rsidP="00A25862">
            <w:pPr>
              <w:spacing w:line="0" w:lineRule="atLeast"/>
              <w:jc w:val="center"/>
            </w:pPr>
            <w:r w:rsidRPr="00606B13">
              <w:t>п/п</w:t>
            </w:r>
          </w:p>
        </w:tc>
        <w:tc>
          <w:tcPr>
            <w:tcW w:w="3011" w:type="dxa"/>
          </w:tcPr>
          <w:p w:rsidR="000D1899" w:rsidRPr="00606B13" w:rsidRDefault="000D1899" w:rsidP="00A25862">
            <w:pPr>
              <w:spacing w:line="0" w:lineRule="atLeast"/>
              <w:jc w:val="center"/>
            </w:pPr>
            <w:r w:rsidRPr="00606B13">
              <w:t>Наименование имущества</w:t>
            </w:r>
          </w:p>
        </w:tc>
        <w:tc>
          <w:tcPr>
            <w:tcW w:w="1914" w:type="dxa"/>
          </w:tcPr>
          <w:p w:rsidR="000D1899" w:rsidRPr="00606B13" w:rsidRDefault="000D1899" w:rsidP="00A25862">
            <w:pPr>
              <w:spacing w:line="0" w:lineRule="atLeast"/>
              <w:jc w:val="center"/>
            </w:pPr>
            <w:r w:rsidRPr="00606B13">
              <w:t>Способ приватизации</w:t>
            </w:r>
          </w:p>
        </w:tc>
        <w:tc>
          <w:tcPr>
            <w:tcW w:w="1914" w:type="dxa"/>
          </w:tcPr>
          <w:p w:rsidR="000D1899" w:rsidRPr="00606B13" w:rsidRDefault="000D1899" w:rsidP="00A25862">
            <w:pPr>
              <w:spacing w:line="0" w:lineRule="atLeast"/>
              <w:jc w:val="center"/>
            </w:pPr>
            <w:r w:rsidRPr="00606B13">
              <w:t>Срок приватизации</w:t>
            </w:r>
          </w:p>
        </w:tc>
        <w:tc>
          <w:tcPr>
            <w:tcW w:w="1915" w:type="dxa"/>
          </w:tcPr>
          <w:p w:rsidR="000D1899" w:rsidRPr="00606B13" w:rsidRDefault="000D1899" w:rsidP="00A25862">
            <w:pPr>
              <w:spacing w:line="0" w:lineRule="atLeast"/>
              <w:jc w:val="center"/>
            </w:pPr>
            <w:r w:rsidRPr="00606B13">
              <w:t>Цена сделки (руб.)</w:t>
            </w:r>
          </w:p>
        </w:tc>
      </w:tr>
      <w:tr w:rsidR="000D1899" w:rsidRPr="00606B13" w:rsidTr="00A25862">
        <w:tc>
          <w:tcPr>
            <w:tcW w:w="816" w:type="dxa"/>
          </w:tcPr>
          <w:p w:rsidR="000D1899" w:rsidRPr="00606B13" w:rsidRDefault="000D1899" w:rsidP="00A25862">
            <w:pPr>
              <w:numPr>
                <w:ilvl w:val="0"/>
                <w:numId w:val="18"/>
              </w:numPr>
              <w:spacing w:line="0" w:lineRule="atLeast"/>
              <w:jc w:val="center"/>
            </w:pPr>
          </w:p>
        </w:tc>
        <w:tc>
          <w:tcPr>
            <w:tcW w:w="3011" w:type="dxa"/>
          </w:tcPr>
          <w:p w:rsidR="000D1899" w:rsidRPr="00606B13" w:rsidRDefault="000D1899" w:rsidP="00A25862">
            <w:pPr>
              <w:spacing w:line="0" w:lineRule="atLeast"/>
            </w:pPr>
            <w:r>
              <w:t>Гараж, расположенный по адресу: пгт.Мортка, ул.Сельская, 5, назначение: стоянка автотранспортных средств.</w:t>
            </w:r>
            <w:r w:rsidRPr="00606B13">
              <w:t xml:space="preserve"> </w:t>
            </w:r>
          </w:p>
        </w:tc>
        <w:tc>
          <w:tcPr>
            <w:tcW w:w="1914" w:type="dxa"/>
          </w:tcPr>
          <w:p w:rsidR="000D1899" w:rsidRPr="00606B13" w:rsidRDefault="000D1899" w:rsidP="00A25862">
            <w:pPr>
              <w:spacing w:line="0" w:lineRule="atLeast"/>
              <w:jc w:val="center"/>
            </w:pPr>
            <w:r>
              <w:t>Аукцион</w:t>
            </w:r>
          </w:p>
        </w:tc>
        <w:tc>
          <w:tcPr>
            <w:tcW w:w="1914" w:type="dxa"/>
          </w:tcPr>
          <w:p w:rsidR="000D1899" w:rsidRPr="00606B13" w:rsidRDefault="000D1899" w:rsidP="00A25862">
            <w:pPr>
              <w:spacing w:line="0" w:lineRule="atLeast"/>
              <w:jc w:val="center"/>
            </w:pPr>
            <w:r>
              <w:t>09</w:t>
            </w:r>
            <w:r w:rsidRPr="00606B13">
              <w:t>.0</w:t>
            </w:r>
            <w:r>
              <w:t>4</w:t>
            </w:r>
            <w:r w:rsidRPr="00606B13">
              <w:t>.201</w:t>
            </w:r>
            <w:r>
              <w:t>2</w:t>
            </w:r>
          </w:p>
        </w:tc>
        <w:tc>
          <w:tcPr>
            <w:tcW w:w="1915" w:type="dxa"/>
          </w:tcPr>
          <w:p w:rsidR="000D1899" w:rsidRPr="00606B13" w:rsidRDefault="000D1899" w:rsidP="00A25862">
            <w:pPr>
              <w:spacing w:line="0" w:lineRule="atLeast"/>
              <w:jc w:val="center"/>
            </w:pPr>
            <w:r>
              <w:t>242 400</w:t>
            </w:r>
            <w:r w:rsidRPr="00606B13">
              <w:t>,00</w:t>
            </w:r>
          </w:p>
        </w:tc>
      </w:tr>
      <w:tr w:rsidR="000D1899" w:rsidRPr="00606B13" w:rsidTr="00A25862">
        <w:tc>
          <w:tcPr>
            <w:tcW w:w="816" w:type="dxa"/>
          </w:tcPr>
          <w:p w:rsidR="000D1899" w:rsidRPr="00606B13" w:rsidRDefault="000D1899" w:rsidP="00A25862">
            <w:pPr>
              <w:numPr>
                <w:ilvl w:val="0"/>
                <w:numId w:val="18"/>
              </w:numPr>
              <w:spacing w:line="0" w:lineRule="atLeast"/>
              <w:jc w:val="center"/>
            </w:pPr>
          </w:p>
        </w:tc>
        <w:tc>
          <w:tcPr>
            <w:tcW w:w="3011" w:type="dxa"/>
          </w:tcPr>
          <w:p w:rsidR="000D1899" w:rsidRPr="00606B13" w:rsidRDefault="000D1899" w:rsidP="00A25862">
            <w:pPr>
              <w:spacing w:line="0" w:lineRule="atLeast"/>
            </w:pPr>
            <w:r>
              <w:t>Жилой дом, адрес: ул.Набережная, д.26А,</w:t>
            </w:r>
            <w:r w:rsidRPr="009D5484">
              <w:t xml:space="preserve"> </w:t>
            </w:r>
            <w:r>
              <w:t>пгт.Междуреченский, Кондинский район, Ханты-Мансийский автономный округ, Тюменская область.</w:t>
            </w:r>
            <w:r w:rsidRPr="00606B13">
              <w:t xml:space="preserve"> </w:t>
            </w:r>
          </w:p>
        </w:tc>
        <w:tc>
          <w:tcPr>
            <w:tcW w:w="1914" w:type="dxa"/>
          </w:tcPr>
          <w:p w:rsidR="000D1899" w:rsidRPr="00606B13" w:rsidRDefault="000D1899" w:rsidP="00A25862">
            <w:pPr>
              <w:spacing w:line="0" w:lineRule="atLeast"/>
              <w:jc w:val="center"/>
            </w:pPr>
            <w:r>
              <w:t>Публичное предложение</w:t>
            </w:r>
          </w:p>
        </w:tc>
        <w:tc>
          <w:tcPr>
            <w:tcW w:w="1914" w:type="dxa"/>
          </w:tcPr>
          <w:p w:rsidR="000D1899" w:rsidRPr="00606B13" w:rsidRDefault="000D1899" w:rsidP="00A25862">
            <w:pPr>
              <w:spacing w:line="0" w:lineRule="atLeast"/>
              <w:jc w:val="center"/>
            </w:pPr>
            <w:r>
              <w:t>17</w:t>
            </w:r>
            <w:r w:rsidRPr="00606B13">
              <w:t>.0</w:t>
            </w:r>
            <w:r>
              <w:t>5</w:t>
            </w:r>
            <w:r w:rsidRPr="00606B13">
              <w:t>.201</w:t>
            </w:r>
            <w:r>
              <w:t>2</w:t>
            </w:r>
          </w:p>
        </w:tc>
        <w:tc>
          <w:tcPr>
            <w:tcW w:w="1915" w:type="dxa"/>
          </w:tcPr>
          <w:p w:rsidR="000D1899" w:rsidRPr="00606B13" w:rsidRDefault="000D1899" w:rsidP="00A25862">
            <w:pPr>
              <w:spacing w:line="0" w:lineRule="atLeast"/>
              <w:jc w:val="center"/>
            </w:pPr>
            <w:r>
              <w:t>2 857 800</w:t>
            </w:r>
            <w:r w:rsidRPr="00606B13">
              <w:t>,00</w:t>
            </w:r>
          </w:p>
        </w:tc>
      </w:tr>
      <w:tr w:rsidR="000D1899" w:rsidRPr="00606B13" w:rsidTr="00A25862">
        <w:tc>
          <w:tcPr>
            <w:tcW w:w="816" w:type="dxa"/>
          </w:tcPr>
          <w:p w:rsidR="000D1899" w:rsidRPr="00606B13" w:rsidRDefault="000D1899" w:rsidP="00A25862">
            <w:pPr>
              <w:numPr>
                <w:ilvl w:val="0"/>
                <w:numId w:val="18"/>
              </w:numPr>
              <w:spacing w:line="0" w:lineRule="atLeast"/>
              <w:jc w:val="center"/>
            </w:pPr>
          </w:p>
        </w:tc>
        <w:tc>
          <w:tcPr>
            <w:tcW w:w="3011" w:type="dxa"/>
          </w:tcPr>
          <w:p w:rsidR="000D1899" w:rsidRPr="00606B13" w:rsidRDefault="000D1899" w:rsidP="00A25862">
            <w:pPr>
              <w:spacing w:line="0" w:lineRule="atLeast"/>
            </w:pPr>
            <w:r>
              <w:t>100% акций о</w:t>
            </w:r>
            <w:r w:rsidRPr="00810BC0">
              <w:t>ткрыто</w:t>
            </w:r>
            <w:r>
              <w:t>го</w:t>
            </w:r>
            <w:r w:rsidRPr="00810BC0">
              <w:t xml:space="preserve"> акционерное общество «</w:t>
            </w:r>
            <w:r>
              <w:t xml:space="preserve">Гостиничный комплекс «Виктория», </w:t>
            </w:r>
            <w:r w:rsidRPr="00810BC0">
              <w:t>место нахождения: 6282</w:t>
            </w:r>
            <w:r>
              <w:t>0</w:t>
            </w:r>
            <w:r w:rsidRPr="00810BC0">
              <w:t>0, Ханты-Мансийский автономный округ – Югра, Кондинский район, пгт.</w:t>
            </w:r>
            <w:r>
              <w:t>Междуреченский</w:t>
            </w:r>
            <w:r w:rsidRPr="00810BC0">
              <w:t>, ул.</w:t>
            </w:r>
            <w:r>
              <w:t>Школьная</w:t>
            </w:r>
            <w:r w:rsidRPr="00810BC0">
              <w:t xml:space="preserve">, </w:t>
            </w:r>
            <w:r>
              <w:t>1</w:t>
            </w:r>
            <w:r w:rsidRPr="00810BC0">
              <w:t xml:space="preserve">3. </w:t>
            </w:r>
          </w:p>
        </w:tc>
        <w:tc>
          <w:tcPr>
            <w:tcW w:w="1914" w:type="dxa"/>
          </w:tcPr>
          <w:p w:rsidR="000D1899" w:rsidRPr="00606B13" w:rsidRDefault="000D1899" w:rsidP="00A25862">
            <w:pPr>
              <w:spacing w:line="0" w:lineRule="atLeast"/>
              <w:jc w:val="center"/>
            </w:pPr>
            <w:r>
              <w:t>Публичное предложение</w:t>
            </w:r>
          </w:p>
        </w:tc>
        <w:tc>
          <w:tcPr>
            <w:tcW w:w="1914" w:type="dxa"/>
          </w:tcPr>
          <w:p w:rsidR="000D1899" w:rsidRPr="00606B13" w:rsidRDefault="000D1899" w:rsidP="00A25862">
            <w:pPr>
              <w:spacing w:line="0" w:lineRule="atLeast"/>
              <w:jc w:val="center"/>
            </w:pPr>
            <w:r>
              <w:t>09</w:t>
            </w:r>
            <w:r w:rsidRPr="00606B13">
              <w:t>.</w:t>
            </w:r>
            <w:r>
              <w:t>07</w:t>
            </w:r>
            <w:r w:rsidRPr="00606B13">
              <w:t>.201</w:t>
            </w:r>
            <w:r>
              <w:t>2</w:t>
            </w:r>
          </w:p>
        </w:tc>
        <w:tc>
          <w:tcPr>
            <w:tcW w:w="1915" w:type="dxa"/>
          </w:tcPr>
          <w:p w:rsidR="000D1899" w:rsidRPr="00606B13" w:rsidRDefault="000D1899" w:rsidP="00A25862">
            <w:pPr>
              <w:spacing w:line="0" w:lineRule="atLeast"/>
              <w:jc w:val="center"/>
            </w:pPr>
            <w:r>
              <w:t>566 500</w:t>
            </w:r>
            <w:r w:rsidRPr="00606B13">
              <w:t>,00</w:t>
            </w:r>
          </w:p>
        </w:tc>
      </w:tr>
      <w:tr w:rsidR="000D1899" w:rsidRPr="00606B13" w:rsidTr="00A25862">
        <w:tc>
          <w:tcPr>
            <w:tcW w:w="816" w:type="dxa"/>
          </w:tcPr>
          <w:p w:rsidR="000D1899" w:rsidRPr="00606B13" w:rsidRDefault="000D1899" w:rsidP="00A25862">
            <w:pPr>
              <w:numPr>
                <w:ilvl w:val="0"/>
                <w:numId w:val="18"/>
              </w:numPr>
              <w:spacing w:line="0" w:lineRule="atLeast"/>
              <w:jc w:val="center"/>
            </w:pPr>
          </w:p>
        </w:tc>
        <w:tc>
          <w:tcPr>
            <w:tcW w:w="3011" w:type="dxa"/>
          </w:tcPr>
          <w:p w:rsidR="000D1899" w:rsidRPr="00F66183" w:rsidRDefault="000D1899" w:rsidP="00A25862">
            <w:pPr>
              <w:spacing w:line="0" w:lineRule="atLeast"/>
            </w:pPr>
            <w:r w:rsidRPr="00F66183">
              <w:t>Самоходное, служебно-разъездное судно «Поиск-4», идентификационный номер ОИ-07-2440, проект КС-100Д, год и место постройки 1990, г. Кострома, главные машины ЯМЗ-238.</w:t>
            </w:r>
          </w:p>
        </w:tc>
        <w:tc>
          <w:tcPr>
            <w:tcW w:w="1914" w:type="dxa"/>
          </w:tcPr>
          <w:p w:rsidR="000D1899" w:rsidRDefault="000D1899" w:rsidP="00A25862">
            <w:pPr>
              <w:spacing w:line="0" w:lineRule="atLeast"/>
              <w:jc w:val="center"/>
            </w:pPr>
            <w:r>
              <w:t>Аукцион</w:t>
            </w:r>
          </w:p>
        </w:tc>
        <w:tc>
          <w:tcPr>
            <w:tcW w:w="1914" w:type="dxa"/>
          </w:tcPr>
          <w:p w:rsidR="000D1899" w:rsidRDefault="000D1899" w:rsidP="00A25862">
            <w:pPr>
              <w:spacing w:line="0" w:lineRule="atLeast"/>
              <w:jc w:val="center"/>
            </w:pPr>
            <w:r>
              <w:t>06.08.2012</w:t>
            </w:r>
          </w:p>
        </w:tc>
        <w:tc>
          <w:tcPr>
            <w:tcW w:w="1915" w:type="dxa"/>
          </w:tcPr>
          <w:p w:rsidR="000D1899" w:rsidRDefault="000D1899" w:rsidP="00A25862">
            <w:pPr>
              <w:spacing w:line="0" w:lineRule="atLeast"/>
              <w:jc w:val="center"/>
            </w:pPr>
            <w:r>
              <w:t>45 100,00</w:t>
            </w:r>
          </w:p>
        </w:tc>
      </w:tr>
      <w:tr w:rsidR="000D1899" w:rsidRPr="00606B13" w:rsidTr="00A25862">
        <w:tc>
          <w:tcPr>
            <w:tcW w:w="816" w:type="dxa"/>
          </w:tcPr>
          <w:p w:rsidR="000D1899" w:rsidRPr="00606B13" w:rsidRDefault="000D1899" w:rsidP="00A25862">
            <w:pPr>
              <w:numPr>
                <w:ilvl w:val="0"/>
                <w:numId w:val="18"/>
              </w:numPr>
              <w:spacing w:line="0" w:lineRule="atLeast"/>
              <w:jc w:val="center"/>
            </w:pPr>
          </w:p>
        </w:tc>
        <w:tc>
          <w:tcPr>
            <w:tcW w:w="3011" w:type="dxa"/>
          </w:tcPr>
          <w:p w:rsidR="000D1899" w:rsidRPr="000668DC" w:rsidRDefault="000D1899" w:rsidP="00A25862">
            <w:pPr>
              <w:spacing w:line="0" w:lineRule="atLeast"/>
            </w:pPr>
            <w:r w:rsidRPr="000668DC">
              <w:t>Здание электро-технической лаборатории, общей площадью 137,6 кв.м., адрес: ул. Кондинская, д. 34б, пгт. Междуреченский, Кондинский район, Ханты-Мансийский автономный округ – Югра</w:t>
            </w:r>
          </w:p>
        </w:tc>
        <w:tc>
          <w:tcPr>
            <w:tcW w:w="1914" w:type="dxa"/>
          </w:tcPr>
          <w:p w:rsidR="000D1899" w:rsidRDefault="000D1899" w:rsidP="00A25862">
            <w:pPr>
              <w:spacing w:line="0" w:lineRule="atLeast"/>
              <w:jc w:val="center"/>
            </w:pPr>
            <w:r>
              <w:t>Аукцион</w:t>
            </w:r>
          </w:p>
        </w:tc>
        <w:tc>
          <w:tcPr>
            <w:tcW w:w="1914" w:type="dxa"/>
          </w:tcPr>
          <w:p w:rsidR="000D1899" w:rsidRDefault="000D1899" w:rsidP="00A25862">
            <w:pPr>
              <w:spacing w:line="0" w:lineRule="atLeast"/>
              <w:jc w:val="center"/>
            </w:pPr>
            <w:r>
              <w:t>06.08.2012</w:t>
            </w:r>
          </w:p>
        </w:tc>
        <w:tc>
          <w:tcPr>
            <w:tcW w:w="1915" w:type="dxa"/>
          </w:tcPr>
          <w:p w:rsidR="000D1899" w:rsidRDefault="000D1899" w:rsidP="00A25862">
            <w:pPr>
              <w:spacing w:line="0" w:lineRule="atLeast"/>
              <w:jc w:val="center"/>
            </w:pPr>
            <w:r>
              <w:t>1 162 350,00</w:t>
            </w:r>
          </w:p>
        </w:tc>
      </w:tr>
      <w:tr w:rsidR="000D1899" w:rsidRPr="00606B13" w:rsidTr="00A25862">
        <w:tc>
          <w:tcPr>
            <w:tcW w:w="816" w:type="dxa"/>
          </w:tcPr>
          <w:p w:rsidR="000D1899" w:rsidRPr="00606B13" w:rsidRDefault="000D1899" w:rsidP="00A25862">
            <w:pPr>
              <w:numPr>
                <w:ilvl w:val="0"/>
                <w:numId w:val="18"/>
              </w:numPr>
              <w:spacing w:line="0" w:lineRule="atLeast"/>
              <w:jc w:val="center"/>
            </w:pPr>
          </w:p>
        </w:tc>
        <w:tc>
          <w:tcPr>
            <w:tcW w:w="3011" w:type="dxa"/>
          </w:tcPr>
          <w:p w:rsidR="000D1899" w:rsidRPr="000668DC" w:rsidRDefault="000D1899" w:rsidP="00A25862">
            <w:pPr>
              <w:spacing w:line="0" w:lineRule="atLeast"/>
            </w:pPr>
            <w:r w:rsidRPr="000668DC">
              <w:t>Арочный склад, общей площадью 633 кв.м., адрес: ул. Кондинская, д. 34б, пгт. Междуреченский, Кондинский район, Ханты-Мансийский автономный округ – Югра</w:t>
            </w:r>
          </w:p>
        </w:tc>
        <w:tc>
          <w:tcPr>
            <w:tcW w:w="1914" w:type="dxa"/>
          </w:tcPr>
          <w:p w:rsidR="000D1899" w:rsidRDefault="000D1899" w:rsidP="00A25862">
            <w:pPr>
              <w:spacing w:line="0" w:lineRule="atLeast"/>
              <w:jc w:val="center"/>
            </w:pPr>
            <w:r>
              <w:t>Аукцион</w:t>
            </w:r>
          </w:p>
        </w:tc>
        <w:tc>
          <w:tcPr>
            <w:tcW w:w="1914" w:type="dxa"/>
          </w:tcPr>
          <w:p w:rsidR="000D1899" w:rsidRDefault="000D1899" w:rsidP="00A25862">
            <w:pPr>
              <w:spacing w:line="0" w:lineRule="atLeast"/>
              <w:jc w:val="center"/>
            </w:pPr>
            <w:r>
              <w:t>06.08.2012</w:t>
            </w:r>
          </w:p>
        </w:tc>
        <w:tc>
          <w:tcPr>
            <w:tcW w:w="1915" w:type="dxa"/>
          </w:tcPr>
          <w:p w:rsidR="000D1899" w:rsidRDefault="000D1899" w:rsidP="00A25862">
            <w:pPr>
              <w:spacing w:line="0" w:lineRule="atLeast"/>
              <w:jc w:val="center"/>
            </w:pPr>
            <w:r>
              <w:t>2 852 850,00</w:t>
            </w:r>
          </w:p>
        </w:tc>
      </w:tr>
      <w:tr w:rsidR="000D1899" w:rsidRPr="00606B13" w:rsidTr="00A25862">
        <w:tc>
          <w:tcPr>
            <w:tcW w:w="816" w:type="dxa"/>
          </w:tcPr>
          <w:p w:rsidR="000D1899" w:rsidRPr="00606B13" w:rsidRDefault="000D1899" w:rsidP="00A25862">
            <w:pPr>
              <w:numPr>
                <w:ilvl w:val="0"/>
                <w:numId w:val="18"/>
              </w:numPr>
              <w:spacing w:line="0" w:lineRule="atLeast"/>
              <w:jc w:val="center"/>
            </w:pPr>
          </w:p>
        </w:tc>
        <w:tc>
          <w:tcPr>
            <w:tcW w:w="3011" w:type="dxa"/>
          </w:tcPr>
          <w:p w:rsidR="000D1899" w:rsidRPr="000668DC" w:rsidRDefault="000D1899" w:rsidP="00A25862">
            <w:pPr>
              <w:spacing w:line="0" w:lineRule="atLeast"/>
            </w:pPr>
            <w:r w:rsidRPr="000668DC">
              <w:t>Гараж, общей площадью 272,9 кв.м., адрес: ул. Кондинская, д. 34б, пгт. Междуреченский, Кондинский район, Ханты-Мансийский автономный округ – Югра</w:t>
            </w:r>
          </w:p>
        </w:tc>
        <w:tc>
          <w:tcPr>
            <w:tcW w:w="1914" w:type="dxa"/>
          </w:tcPr>
          <w:p w:rsidR="000D1899" w:rsidRDefault="000D1899" w:rsidP="00A25862">
            <w:pPr>
              <w:spacing w:line="0" w:lineRule="atLeast"/>
              <w:jc w:val="center"/>
            </w:pPr>
            <w:r>
              <w:t>Аукцион</w:t>
            </w:r>
          </w:p>
        </w:tc>
        <w:tc>
          <w:tcPr>
            <w:tcW w:w="1914" w:type="dxa"/>
          </w:tcPr>
          <w:p w:rsidR="000D1899" w:rsidRDefault="000D1899" w:rsidP="00A25862">
            <w:pPr>
              <w:spacing w:line="0" w:lineRule="atLeast"/>
              <w:jc w:val="center"/>
            </w:pPr>
            <w:r>
              <w:t>06.08.2012</w:t>
            </w:r>
          </w:p>
        </w:tc>
        <w:tc>
          <w:tcPr>
            <w:tcW w:w="1915" w:type="dxa"/>
          </w:tcPr>
          <w:p w:rsidR="000D1899" w:rsidRDefault="000D1899" w:rsidP="00A25862">
            <w:pPr>
              <w:spacing w:line="0" w:lineRule="atLeast"/>
              <w:jc w:val="center"/>
            </w:pPr>
            <w:r>
              <w:t>1 489 950,00</w:t>
            </w:r>
          </w:p>
        </w:tc>
      </w:tr>
      <w:tr w:rsidR="000D1899" w:rsidRPr="00606B13" w:rsidTr="00A25862">
        <w:tc>
          <w:tcPr>
            <w:tcW w:w="816" w:type="dxa"/>
          </w:tcPr>
          <w:p w:rsidR="000D1899" w:rsidRPr="00606B13" w:rsidRDefault="000D1899" w:rsidP="00A25862">
            <w:pPr>
              <w:numPr>
                <w:ilvl w:val="0"/>
                <w:numId w:val="18"/>
              </w:numPr>
              <w:spacing w:line="0" w:lineRule="atLeast"/>
              <w:jc w:val="center"/>
            </w:pPr>
          </w:p>
        </w:tc>
        <w:tc>
          <w:tcPr>
            <w:tcW w:w="3011" w:type="dxa"/>
          </w:tcPr>
          <w:p w:rsidR="000D1899" w:rsidRPr="000668DC" w:rsidRDefault="000D1899" w:rsidP="00A25862">
            <w:pPr>
              <w:spacing w:line="0" w:lineRule="atLeast"/>
            </w:pPr>
            <w:r w:rsidRPr="000668DC">
              <w:t>Здание (деревянное), общей площадью 74,7 кв.м., адрес: ул. Кондинская, д. 34б, пгт. Междуреченский, Кондинский район, Ханты-Мансийский автономный округ – Югра</w:t>
            </w:r>
          </w:p>
        </w:tc>
        <w:tc>
          <w:tcPr>
            <w:tcW w:w="1914" w:type="dxa"/>
          </w:tcPr>
          <w:p w:rsidR="000D1899" w:rsidRDefault="000D1899" w:rsidP="00A25862">
            <w:pPr>
              <w:spacing w:line="0" w:lineRule="atLeast"/>
              <w:jc w:val="center"/>
            </w:pPr>
            <w:r>
              <w:t>Аукцион</w:t>
            </w:r>
          </w:p>
        </w:tc>
        <w:tc>
          <w:tcPr>
            <w:tcW w:w="1914" w:type="dxa"/>
          </w:tcPr>
          <w:p w:rsidR="000D1899" w:rsidRDefault="000D1899" w:rsidP="00A25862">
            <w:pPr>
              <w:spacing w:line="0" w:lineRule="atLeast"/>
              <w:jc w:val="center"/>
            </w:pPr>
            <w:r>
              <w:t>06.08.2012</w:t>
            </w:r>
          </w:p>
        </w:tc>
        <w:tc>
          <w:tcPr>
            <w:tcW w:w="1915" w:type="dxa"/>
          </w:tcPr>
          <w:p w:rsidR="000D1899" w:rsidRDefault="000D1899" w:rsidP="00A25862">
            <w:pPr>
              <w:spacing w:line="0" w:lineRule="atLeast"/>
              <w:jc w:val="center"/>
            </w:pPr>
            <w:r>
              <w:t>691 950,00</w:t>
            </w:r>
          </w:p>
        </w:tc>
      </w:tr>
      <w:tr w:rsidR="000D1899" w:rsidRPr="00606B13" w:rsidTr="00A25862">
        <w:tc>
          <w:tcPr>
            <w:tcW w:w="816" w:type="dxa"/>
          </w:tcPr>
          <w:p w:rsidR="000D1899" w:rsidRPr="00606B13" w:rsidRDefault="000D1899" w:rsidP="00A25862">
            <w:pPr>
              <w:numPr>
                <w:ilvl w:val="0"/>
                <w:numId w:val="18"/>
              </w:numPr>
              <w:spacing w:line="0" w:lineRule="atLeast"/>
              <w:jc w:val="center"/>
            </w:pPr>
          </w:p>
        </w:tc>
        <w:tc>
          <w:tcPr>
            <w:tcW w:w="3011" w:type="dxa"/>
          </w:tcPr>
          <w:p w:rsidR="000D1899" w:rsidRPr="000668DC" w:rsidRDefault="000D1899" w:rsidP="00A25862">
            <w:pPr>
              <w:spacing w:line="0" w:lineRule="atLeast"/>
            </w:pPr>
            <w:r w:rsidRPr="000668DC">
              <w:t xml:space="preserve">Арочный склад, общей площадью 356 кв.м., адрес: ул. Кондинская, д. </w:t>
            </w:r>
            <w:r w:rsidRPr="000668DC">
              <w:lastRenderedPageBreak/>
              <w:t>34б, пгт. Междуреченский, Кондинский район, Ханты-Мансийский автономный округ – Югра</w:t>
            </w:r>
          </w:p>
        </w:tc>
        <w:tc>
          <w:tcPr>
            <w:tcW w:w="1914" w:type="dxa"/>
          </w:tcPr>
          <w:p w:rsidR="000D1899" w:rsidRDefault="000D1899" w:rsidP="00A25862">
            <w:pPr>
              <w:spacing w:line="0" w:lineRule="atLeast"/>
              <w:jc w:val="center"/>
            </w:pPr>
            <w:r>
              <w:lastRenderedPageBreak/>
              <w:t>Аукцион</w:t>
            </w:r>
          </w:p>
        </w:tc>
        <w:tc>
          <w:tcPr>
            <w:tcW w:w="1914" w:type="dxa"/>
          </w:tcPr>
          <w:p w:rsidR="000D1899" w:rsidRDefault="000D1899" w:rsidP="00A25862">
            <w:pPr>
              <w:spacing w:line="0" w:lineRule="atLeast"/>
              <w:jc w:val="center"/>
            </w:pPr>
            <w:r>
              <w:t>06.08.2012</w:t>
            </w:r>
          </w:p>
        </w:tc>
        <w:tc>
          <w:tcPr>
            <w:tcW w:w="1915" w:type="dxa"/>
          </w:tcPr>
          <w:p w:rsidR="000D1899" w:rsidRDefault="000D1899" w:rsidP="00A25862">
            <w:pPr>
              <w:spacing w:line="0" w:lineRule="atLeast"/>
              <w:jc w:val="center"/>
            </w:pPr>
            <w:r>
              <w:t>1 336 650,00</w:t>
            </w:r>
          </w:p>
        </w:tc>
      </w:tr>
      <w:tr w:rsidR="000D1899" w:rsidRPr="00606B13" w:rsidTr="00A25862">
        <w:tc>
          <w:tcPr>
            <w:tcW w:w="816" w:type="dxa"/>
          </w:tcPr>
          <w:p w:rsidR="000D1899" w:rsidRPr="00606B13" w:rsidRDefault="000D1899" w:rsidP="00A25862">
            <w:pPr>
              <w:numPr>
                <w:ilvl w:val="0"/>
                <w:numId w:val="18"/>
              </w:numPr>
              <w:spacing w:line="0" w:lineRule="atLeast"/>
              <w:jc w:val="center"/>
            </w:pPr>
          </w:p>
        </w:tc>
        <w:tc>
          <w:tcPr>
            <w:tcW w:w="3011" w:type="dxa"/>
          </w:tcPr>
          <w:p w:rsidR="000D1899" w:rsidRPr="000668DC" w:rsidRDefault="000D1899" w:rsidP="00A25862">
            <w:pPr>
              <w:spacing w:line="0" w:lineRule="atLeast"/>
            </w:pPr>
            <w:r w:rsidRPr="000668DC">
              <w:t>Ангар-гараж, общей площадью 412,8 кв.м., адрес: ул. Кондинская, д. 34б, пгт. Междуреченский, Кондинский район, Ханты-Мансийский автономный округ – Югра</w:t>
            </w:r>
          </w:p>
        </w:tc>
        <w:tc>
          <w:tcPr>
            <w:tcW w:w="1914" w:type="dxa"/>
          </w:tcPr>
          <w:p w:rsidR="000D1899" w:rsidRDefault="000D1899" w:rsidP="00A25862">
            <w:pPr>
              <w:spacing w:line="0" w:lineRule="atLeast"/>
              <w:jc w:val="center"/>
            </w:pPr>
            <w:r>
              <w:t>Аукцион</w:t>
            </w:r>
          </w:p>
        </w:tc>
        <w:tc>
          <w:tcPr>
            <w:tcW w:w="1914" w:type="dxa"/>
          </w:tcPr>
          <w:p w:rsidR="000D1899" w:rsidRDefault="000D1899" w:rsidP="00A25862">
            <w:pPr>
              <w:spacing w:line="0" w:lineRule="atLeast"/>
              <w:jc w:val="center"/>
            </w:pPr>
            <w:r>
              <w:t>06.08.2012</w:t>
            </w:r>
          </w:p>
        </w:tc>
        <w:tc>
          <w:tcPr>
            <w:tcW w:w="1915" w:type="dxa"/>
          </w:tcPr>
          <w:p w:rsidR="000D1899" w:rsidRDefault="000D1899" w:rsidP="00A25862">
            <w:pPr>
              <w:spacing w:line="0" w:lineRule="atLeast"/>
              <w:jc w:val="center"/>
            </w:pPr>
            <w:r>
              <w:t>848 400,00</w:t>
            </w:r>
          </w:p>
        </w:tc>
      </w:tr>
      <w:tr w:rsidR="000D1899" w:rsidRPr="00606B13" w:rsidTr="006714C2">
        <w:tc>
          <w:tcPr>
            <w:tcW w:w="816" w:type="dxa"/>
          </w:tcPr>
          <w:p w:rsidR="000D1899" w:rsidRPr="00606B13" w:rsidRDefault="000D1899" w:rsidP="00A25862">
            <w:pPr>
              <w:numPr>
                <w:ilvl w:val="0"/>
                <w:numId w:val="18"/>
              </w:numPr>
              <w:spacing w:line="0" w:lineRule="atLeast"/>
              <w:jc w:val="center"/>
            </w:pPr>
          </w:p>
        </w:tc>
        <w:tc>
          <w:tcPr>
            <w:tcW w:w="6839" w:type="dxa"/>
            <w:gridSpan w:val="3"/>
          </w:tcPr>
          <w:p w:rsidR="000D1899" w:rsidRDefault="000D1899" w:rsidP="000D1899">
            <w:pPr>
              <w:spacing w:line="0" w:lineRule="atLeast"/>
            </w:pPr>
            <w:r>
              <w:t>ИТОГО:</w:t>
            </w:r>
          </w:p>
        </w:tc>
        <w:tc>
          <w:tcPr>
            <w:tcW w:w="1915" w:type="dxa"/>
          </w:tcPr>
          <w:p w:rsidR="000D1899" w:rsidRDefault="000D1899" w:rsidP="00A25862">
            <w:pPr>
              <w:spacing w:line="0" w:lineRule="atLeast"/>
              <w:jc w:val="center"/>
            </w:pPr>
            <w:r>
              <w:t>12 093 950,00</w:t>
            </w:r>
          </w:p>
        </w:tc>
      </w:tr>
    </w:tbl>
    <w:p w:rsidR="000D1899" w:rsidRDefault="000D1899" w:rsidP="000D1899">
      <w:pPr>
        <w:spacing w:line="0" w:lineRule="atLeast"/>
        <w:jc w:val="both"/>
      </w:pPr>
    </w:p>
    <w:p w:rsidR="000D1899" w:rsidRDefault="000D1899" w:rsidP="006A55C3">
      <w:pPr>
        <w:spacing w:line="0" w:lineRule="atLeast"/>
        <w:contextualSpacing/>
        <w:jc w:val="both"/>
      </w:pPr>
    </w:p>
    <w:p w:rsidR="006A55C3" w:rsidRDefault="006A55C3" w:rsidP="000B449F">
      <w:pPr>
        <w:spacing w:line="0" w:lineRule="atLeast"/>
        <w:ind w:firstLine="708"/>
        <w:contextualSpacing/>
        <w:jc w:val="both"/>
      </w:pPr>
      <w:r>
        <w:t>Вместе с тем, дополнительно было приватизировано движимое имущество, которое не включен</w:t>
      </w:r>
      <w:r w:rsidR="000D1899">
        <w:t>о</w:t>
      </w:r>
      <w:r>
        <w:t xml:space="preserve"> в план приватизации: </w:t>
      </w:r>
      <w:r w:rsidR="00AF278F">
        <w:t>10</w:t>
      </w:r>
      <w:r>
        <w:t xml:space="preserve"> единиц транспортных средств</w:t>
      </w:r>
      <w:r w:rsidR="00AF278F">
        <w:t xml:space="preserve"> </w:t>
      </w:r>
      <w:r>
        <w:t xml:space="preserve">на общую сумму </w:t>
      </w:r>
      <w:r w:rsidR="00AF278F">
        <w:t>546 150</w:t>
      </w:r>
      <w:r>
        <w:t xml:space="preserve"> рубл</w:t>
      </w:r>
      <w:r w:rsidR="00AF278F">
        <w:t>ей</w:t>
      </w:r>
      <w:r>
        <w:t>.</w:t>
      </w:r>
    </w:p>
    <w:p w:rsidR="006A55C3" w:rsidRDefault="006A55C3" w:rsidP="006A55C3">
      <w:pPr>
        <w:spacing w:line="0" w:lineRule="atLeast"/>
        <w:contextualSpacing/>
        <w:jc w:val="center"/>
      </w:pPr>
    </w:p>
    <w:p w:rsidR="00974423" w:rsidRDefault="00974423" w:rsidP="00974423">
      <w:pPr>
        <w:spacing w:line="0" w:lineRule="atLeast"/>
        <w:contextualSpacing/>
        <w:jc w:val="center"/>
      </w:pPr>
      <w:r>
        <w:t>Перечень приватизированного движимого муниципального имущества</w:t>
      </w:r>
    </w:p>
    <w:p w:rsidR="000B449F" w:rsidRDefault="000B449F" w:rsidP="00974423">
      <w:pPr>
        <w:spacing w:line="0" w:lineRule="atLeast"/>
        <w:contextualSpacing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3011"/>
        <w:gridCol w:w="1914"/>
        <w:gridCol w:w="1914"/>
        <w:gridCol w:w="1915"/>
      </w:tblGrid>
      <w:tr w:rsidR="00974423" w:rsidRPr="00606B13" w:rsidTr="00A25862">
        <w:tc>
          <w:tcPr>
            <w:tcW w:w="816" w:type="dxa"/>
          </w:tcPr>
          <w:p w:rsidR="00974423" w:rsidRPr="00606B13" w:rsidRDefault="00974423" w:rsidP="00A25862">
            <w:pPr>
              <w:spacing w:line="0" w:lineRule="atLeast"/>
              <w:jc w:val="center"/>
            </w:pPr>
            <w:r w:rsidRPr="00606B13">
              <w:t>№</w:t>
            </w:r>
          </w:p>
          <w:p w:rsidR="00974423" w:rsidRPr="00606B13" w:rsidRDefault="00974423" w:rsidP="00A25862">
            <w:pPr>
              <w:spacing w:line="0" w:lineRule="atLeast"/>
              <w:jc w:val="center"/>
            </w:pPr>
            <w:r w:rsidRPr="00606B13">
              <w:t>п/п</w:t>
            </w:r>
          </w:p>
        </w:tc>
        <w:tc>
          <w:tcPr>
            <w:tcW w:w="3011" w:type="dxa"/>
          </w:tcPr>
          <w:p w:rsidR="00974423" w:rsidRPr="00606B13" w:rsidRDefault="00974423" w:rsidP="00A25862">
            <w:pPr>
              <w:spacing w:line="0" w:lineRule="atLeast"/>
              <w:jc w:val="center"/>
            </w:pPr>
            <w:r w:rsidRPr="00606B13">
              <w:t>Наименование имущества</w:t>
            </w:r>
          </w:p>
        </w:tc>
        <w:tc>
          <w:tcPr>
            <w:tcW w:w="1914" w:type="dxa"/>
          </w:tcPr>
          <w:p w:rsidR="00974423" w:rsidRPr="00606B13" w:rsidRDefault="00974423" w:rsidP="00A25862">
            <w:pPr>
              <w:spacing w:line="0" w:lineRule="atLeast"/>
              <w:jc w:val="center"/>
            </w:pPr>
            <w:r w:rsidRPr="00606B13">
              <w:t>Способ приватизации</w:t>
            </w:r>
          </w:p>
        </w:tc>
        <w:tc>
          <w:tcPr>
            <w:tcW w:w="1914" w:type="dxa"/>
          </w:tcPr>
          <w:p w:rsidR="00974423" w:rsidRPr="00606B13" w:rsidRDefault="00974423" w:rsidP="00A25862">
            <w:pPr>
              <w:spacing w:line="0" w:lineRule="atLeast"/>
              <w:jc w:val="center"/>
            </w:pPr>
            <w:r>
              <w:t>Дата продажи</w:t>
            </w:r>
          </w:p>
        </w:tc>
        <w:tc>
          <w:tcPr>
            <w:tcW w:w="1915" w:type="dxa"/>
          </w:tcPr>
          <w:p w:rsidR="00974423" w:rsidRPr="00606B13" w:rsidRDefault="00974423" w:rsidP="00A25862">
            <w:pPr>
              <w:spacing w:line="0" w:lineRule="atLeast"/>
              <w:jc w:val="center"/>
            </w:pPr>
            <w:r w:rsidRPr="00606B13">
              <w:t>Цена сделки (руб.)</w:t>
            </w:r>
          </w:p>
        </w:tc>
      </w:tr>
      <w:tr w:rsidR="00974423" w:rsidRPr="00606B13" w:rsidTr="00A25862">
        <w:tc>
          <w:tcPr>
            <w:tcW w:w="816" w:type="dxa"/>
          </w:tcPr>
          <w:p w:rsidR="00974423" w:rsidRPr="00606B13" w:rsidRDefault="00974423" w:rsidP="00A25862">
            <w:pPr>
              <w:numPr>
                <w:ilvl w:val="0"/>
                <w:numId w:val="18"/>
              </w:numPr>
              <w:spacing w:line="0" w:lineRule="atLeast"/>
              <w:jc w:val="center"/>
            </w:pPr>
          </w:p>
        </w:tc>
        <w:tc>
          <w:tcPr>
            <w:tcW w:w="3011" w:type="dxa"/>
          </w:tcPr>
          <w:p w:rsidR="00974423" w:rsidRPr="00606B13" w:rsidRDefault="00974423" w:rsidP="00A25862">
            <w:pPr>
              <w:spacing w:line="0" w:lineRule="atLeast"/>
            </w:pPr>
            <w:r w:rsidRPr="000B0053">
              <w:t>ГАЗСАЗ4509, идентификационный номер (</w:t>
            </w:r>
            <w:r w:rsidRPr="000B0053">
              <w:rPr>
                <w:lang w:val="en-US"/>
              </w:rPr>
              <w:t>VIN</w:t>
            </w:r>
            <w:r w:rsidRPr="000B0053">
              <w:t xml:space="preserve">) </w:t>
            </w:r>
            <w:r w:rsidRPr="000B0053">
              <w:rPr>
                <w:lang w:val="en-US"/>
              </w:rPr>
              <w:t>XTH</w:t>
            </w:r>
            <w:r w:rsidRPr="000B0053">
              <w:t>43010</w:t>
            </w:r>
            <w:r w:rsidRPr="000B0053">
              <w:rPr>
                <w:lang w:val="en-US"/>
              </w:rPr>
              <w:t>OR</w:t>
            </w:r>
            <w:r w:rsidRPr="000B0053">
              <w:t xml:space="preserve">1605618, наименование (тип ТС) грузовая самосвал, категория ТС С, год изготовления 1994, модель, № двигателя ГАЗ542, 00018733, шасси (рама) № 1605618, кузов (прицеп) № 006809, цвет синий, организация-изготовитель ГАЗ/ЗИМ, ПТС </w:t>
            </w:r>
            <w:r>
              <w:t>86</w:t>
            </w:r>
            <w:r w:rsidRPr="000B0053">
              <w:t xml:space="preserve"> </w:t>
            </w:r>
            <w:r>
              <w:t>ЕЕ</w:t>
            </w:r>
            <w:r w:rsidRPr="000B0053">
              <w:t xml:space="preserve"> </w:t>
            </w:r>
            <w:r>
              <w:t>523088</w:t>
            </w:r>
            <w:r w:rsidRPr="000B0053">
              <w:t xml:space="preserve">, выдан </w:t>
            </w:r>
            <w:r>
              <w:t>25</w:t>
            </w:r>
            <w:r w:rsidRPr="000B0053">
              <w:t>.0</w:t>
            </w:r>
            <w:r>
              <w:t>9</w:t>
            </w:r>
            <w:r w:rsidRPr="000B0053">
              <w:t>.200</w:t>
            </w:r>
            <w:r>
              <w:t>2</w:t>
            </w:r>
            <w:r w:rsidRPr="000B0053">
              <w:t xml:space="preserve"> г. </w:t>
            </w:r>
            <w:r>
              <w:t>РЭГ Кондинский район</w:t>
            </w:r>
          </w:p>
        </w:tc>
        <w:tc>
          <w:tcPr>
            <w:tcW w:w="1914" w:type="dxa"/>
          </w:tcPr>
          <w:p w:rsidR="00974423" w:rsidRPr="00606B13" w:rsidRDefault="00974423" w:rsidP="00A25862">
            <w:pPr>
              <w:spacing w:line="0" w:lineRule="atLeast"/>
              <w:jc w:val="center"/>
            </w:pPr>
            <w:r>
              <w:t>Аукцион</w:t>
            </w:r>
          </w:p>
        </w:tc>
        <w:tc>
          <w:tcPr>
            <w:tcW w:w="1914" w:type="dxa"/>
          </w:tcPr>
          <w:p w:rsidR="00974423" w:rsidRPr="00606B13" w:rsidRDefault="00974423" w:rsidP="00974423">
            <w:pPr>
              <w:spacing w:line="0" w:lineRule="atLeast"/>
              <w:jc w:val="center"/>
            </w:pPr>
            <w:r>
              <w:t>29</w:t>
            </w:r>
            <w:r w:rsidRPr="00606B13">
              <w:t>.</w:t>
            </w:r>
            <w:r>
              <w:t>12</w:t>
            </w:r>
            <w:r w:rsidRPr="00606B13">
              <w:t>.201</w:t>
            </w:r>
            <w:r>
              <w:t>1</w:t>
            </w:r>
          </w:p>
        </w:tc>
        <w:tc>
          <w:tcPr>
            <w:tcW w:w="1915" w:type="dxa"/>
          </w:tcPr>
          <w:p w:rsidR="00974423" w:rsidRPr="00606B13" w:rsidRDefault="00974423" w:rsidP="00A25862">
            <w:pPr>
              <w:spacing w:line="0" w:lineRule="atLeast"/>
              <w:jc w:val="center"/>
            </w:pPr>
            <w:r>
              <w:t>71 400</w:t>
            </w:r>
            <w:r w:rsidRPr="00606B13">
              <w:t>,00</w:t>
            </w:r>
          </w:p>
        </w:tc>
      </w:tr>
      <w:tr w:rsidR="00974423" w:rsidRPr="00606B13" w:rsidTr="00A25862">
        <w:tc>
          <w:tcPr>
            <w:tcW w:w="816" w:type="dxa"/>
          </w:tcPr>
          <w:p w:rsidR="00974423" w:rsidRPr="00606B13" w:rsidRDefault="00974423" w:rsidP="00A25862">
            <w:pPr>
              <w:numPr>
                <w:ilvl w:val="0"/>
                <w:numId w:val="18"/>
              </w:numPr>
              <w:spacing w:line="0" w:lineRule="atLeast"/>
              <w:jc w:val="center"/>
            </w:pPr>
          </w:p>
        </w:tc>
        <w:tc>
          <w:tcPr>
            <w:tcW w:w="3011" w:type="dxa"/>
          </w:tcPr>
          <w:p w:rsidR="00974423" w:rsidRPr="00606B13" w:rsidRDefault="00974423" w:rsidP="00A25862">
            <w:pPr>
              <w:spacing w:line="0" w:lineRule="atLeast"/>
            </w:pPr>
            <w:r w:rsidRPr="00A46DE7">
              <w:t>УАЗ-3962, идентификационный номер (</w:t>
            </w:r>
            <w:r w:rsidRPr="00A46DE7">
              <w:rPr>
                <w:lang w:val="en-US"/>
              </w:rPr>
              <w:t>VIN</w:t>
            </w:r>
            <w:r w:rsidRPr="00A46DE7">
              <w:t xml:space="preserve">) </w:t>
            </w:r>
            <w:r w:rsidRPr="00A46DE7">
              <w:rPr>
                <w:lang w:val="en-US"/>
              </w:rPr>
              <w:t>XT</w:t>
            </w:r>
            <w:r w:rsidRPr="00A46DE7">
              <w:t>Т396200Х0004299, наименование (тип ТС) санитарный а/м, категория ТС В, год изготовления 1999, модель, № двигателя УМЗ-4178 № Х0201575, шасси (рама) № Х0000847, кузов (прицеп) № Х0004299, цвет белая ночь, организация-</w:t>
            </w:r>
            <w:r w:rsidRPr="00A46DE7">
              <w:lastRenderedPageBreak/>
              <w:t>изготовитель АООТ УАЗ, ПТС 73 ВХ 141701, выдан 11.02.1999</w:t>
            </w:r>
            <w:r w:rsidRPr="000B0053">
              <w:t xml:space="preserve"> г. </w:t>
            </w:r>
            <w:r>
              <w:t>АООТ УАЗ, 432008, г.Ульяновск, Московское шоссе, 8</w:t>
            </w:r>
          </w:p>
        </w:tc>
        <w:tc>
          <w:tcPr>
            <w:tcW w:w="1914" w:type="dxa"/>
          </w:tcPr>
          <w:p w:rsidR="00974423" w:rsidRPr="00606B13" w:rsidRDefault="00974423" w:rsidP="00A25862">
            <w:pPr>
              <w:spacing w:line="0" w:lineRule="atLeast"/>
              <w:jc w:val="center"/>
            </w:pPr>
            <w:r>
              <w:lastRenderedPageBreak/>
              <w:t>Публичное предложение</w:t>
            </w:r>
          </w:p>
        </w:tc>
        <w:tc>
          <w:tcPr>
            <w:tcW w:w="1914" w:type="dxa"/>
          </w:tcPr>
          <w:p w:rsidR="00974423" w:rsidRPr="00606B13" w:rsidRDefault="00974423" w:rsidP="00974423">
            <w:pPr>
              <w:spacing w:line="0" w:lineRule="atLeast"/>
              <w:jc w:val="center"/>
            </w:pPr>
            <w:r>
              <w:t>07</w:t>
            </w:r>
            <w:r w:rsidRPr="00606B13">
              <w:t>.0</w:t>
            </w:r>
            <w:r>
              <w:t>3</w:t>
            </w:r>
            <w:r w:rsidRPr="00606B13">
              <w:t>.201</w:t>
            </w:r>
            <w:r>
              <w:t>2</w:t>
            </w:r>
          </w:p>
        </w:tc>
        <w:tc>
          <w:tcPr>
            <w:tcW w:w="1915" w:type="dxa"/>
          </w:tcPr>
          <w:p w:rsidR="00974423" w:rsidRPr="00606B13" w:rsidRDefault="00974423" w:rsidP="00A25862">
            <w:pPr>
              <w:spacing w:line="0" w:lineRule="atLeast"/>
              <w:jc w:val="center"/>
            </w:pPr>
            <w:r>
              <w:t>25 500</w:t>
            </w:r>
            <w:r w:rsidRPr="00606B13">
              <w:t>,00</w:t>
            </w:r>
          </w:p>
        </w:tc>
      </w:tr>
      <w:tr w:rsidR="00974423" w:rsidRPr="00606B13" w:rsidTr="00A25862">
        <w:tc>
          <w:tcPr>
            <w:tcW w:w="816" w:type="dxa"/>
          </w:tcPr>
          <w:p w:rsidR="00974423" w:rsidRPr="00606B13" w:rsidRDefault="00974423" w:rsidP="00A25862">
            <w:pPr>
              <w:numPr>
                <w:ilvl w:val="0"/>
                <w:numId w:val="18"/>
              </w:numPr>
              <w:spacing w:line="0" w:lineRule="atLeast"/>
              <w:jc w:val="center"/>
            </w:pPr>
          </w:p>
        </w:tc>
        <w:tc>
          <w:tcPr>
            <w:tcW w:w="3011" w:type="dxa"/>
          </w:tcPr>
          <w:p w:rsidR="00974423" w:rsidRPr="00606B13" w:rsidRDefault="00974423" w:rsidP="00A25862">
            <w:pPr>
              <w:spacing w:line="0" w:lineRule="atLeast"/>
            </w:pPr>
            <w:r w:rsidRPr="000655BF">
              <w:t>УАЗ-3962, идентификационный номер (</w:t>
            </w:r>
            <w:r w:rsidRPr="000655BF">
              <w:rPr>
                <w:lang w:val="en-US"/>
              </w:rPr>
              <w:t>VIN</w:t>
            </w:r>
            <w:r w:rsidRPr="000655BF">
              <w:t xml:space="preserve">) </w:t>
            </w:r>
            <w:r w:rsidRPr="000655BF">
              <w:rPr>
                <w:lang w:val="en-US"/>
              </w:rPr>
              <w:t>XT</w:t>
            </w:r>
            <w:r w:rsidRPr="000655BF">
              <w:t>Т396200</w:t>
            </w:r>
            <w:r w:rsidRPr="000655BF">
              <w:rPr>
                <w:lang w:val="en-US"/>
              </w:rPr>
              <w:t>W</w:t>
            </w:r>
            <w:r w:rsidRPr="000655BF">
              <w:t xml:space="preserve">0039176, наименование (тип ТС) санитарный а/м, категория ТС В, год изготовления 1998, модель, № двигателя УМЗ-4178 № </w:t>
            </w:r>
            <w:r w:rsidRPr="000655BF">
              <w:rPr>
                <w:lang w:val="en-US"/>
              </w:rPr>
              <w:t>W</w:t>
            </w:r>
            <w:r w:rsidRPr="000655BF">
              <w:t xml:space="preserve">0903592, шасси (рама) № </w:t>
            </w:r>
            <w:r w:rsidRPr="000655BF">
              <w:rPr>
                <w:lang w:val="en-US"/>
              </w:rPr>
              <w:t>W</w:t>
            </w:r>
            <w:r w:rsidRPr="000655BF">
              <w:t xml:space="preserve">0462706, кузов (прицеп) № </w:t>
            </w:r>
            <w:r w:rsidRPr="000655BF">
              <w:rPr>
                <w:lang w:val="en-US"/>
              </w:rPr>
              <w:t>W</w:t>
            </w:r>
            <w:r w:rsidRPr="000655BF">
              <w:t>0039176, цвет песочный, организация-изготовитель АООТ УАЗ,</w:t>
            </w:r>
            <w:r w:rsidRPr="00A46DE7">
              <w:t xml:space="preserve"> ПТС 73 В</w:t>
            </w:r>
            <w:r>
              <w:t>Т</w:t>
            </w:r>
            <w:r w:rsidRPr="00A46DE7">
              <w:t xml:space="preserve"> </w:t>
            </w:r>
            <w:r>
              <w:t>369442</w:t>
            </w:r>
            <w:r w:rsidRPr="00A46DE7">
              <w:t>, выдан 1</w:t>
            </w:r>
            <w:r>
              <w:t>2</w:t>
            </w:r>
            <w:r w:rsidRPr="00A46DE7">
              <w:t>.</w:t>
            </w:r>
            <w:r>
              <w:t>1</w:t>
            </w:r>
            <w:r w:rsidRPr="00A46DE7">
              <w:t>0.199</w:t>
            </w:r>
            <w:r>
              <w:t>8</w:t>
            </w:r>
            <w:r w:rsidRPr="000B0053">
              <w:t xml:space="preserve"> г. </w:t>
            </w:r>
            <w:r>
              <w:t>АООТ УАЗ, 432008, г.Ульяновск, Московское шоссе, 8,</w:t>
            </w:r>
          </w:p>
        </w:tc>
        <w:tc>
          <w:tcPr>
            <w:tcW w:w="1914" w:type="dxa"/>
          </w:tcPr>
          <w:p w:rsidR="00974423" w:rsidRPr="00606B13" w:rsidRDefault="00974423" w:rsidP="00A25862">
            <w:pPr>
              <w:spacing w:line="0" w:lineRule="atLeast"/>
              <w:jc w:val="center"/>
            </w:pPr>
            <w:r>
              <w:t>Публичное предложение</w:t>
            </w:r>
          </w:p>
        </w:tc>
        <w:tc>
          <w:tcPr>
            <w:tcW w:w="1914" w:type="dxa"/>
          </w:tcPr>
          <w:p w:rsidR="00974423" w:rsidRPr="00606B13" w:rsidRDefault="00974423" w:rsidP="00974423">
            <w:pPr>
              <w:spacing w:line="0" w:lineRule="atLeast"/>
              <w:jc w:val="center"/>
            </w:pPr>
            <w:r>
              <w:t>07</w:t>
            </w:r>
            <w:r w:rsidRPr="00606B13">
              <w:t>.</w:t>
            </w:r>
            <w:r>
              <w:t>03</w:t>
            </w:r>
            <w:r w:rsidRPr="00606B13">
              <w:t>.201</w:t>
            </w:r>
            <w:r>
              <w:t>2</w:t>
            </w:r>
          </w:p>
        </w:tc>
        <w:tc>
          <w:tcPr>
            <w:tcW w:w="1915" w:type="dxa"/>
          </w:tcPr>
          <w:p w:rsidR="00974423" w:rsidRPr="00606B13" w:rsidRDefault="00974423" w:rsidP="00A25862">
            <w:pPr>
              <w:spacing w:line="0" w:lineRule="atLeast"/>
              <w:jc w:val="center"/>
            </w:pPr>
            <w:r>
              <w:t>12 500</w:t>
            </w:r>
            <w:r w:rsidRPr="00606B13">
              <w:t>,00</w:t>
            </w:r>
          </w:p>
        </w:tc>
      </w:tr>
      <w:tr w:rsidR="00974423" w:rsidRPr="00606B13" w:rsidTr="00A25862">
        <w:tc>
          <w:tcPr>
            <w:tcW w:w="816" w:type="dxa"/>
          </w:tcPr>
          <w:p w:rsidR="00974423" w:rsidRPr="00606B13" w:rsidRDefault="00974423" w:rsidP="00A25862">
            <w:pPr>
              <w:numPr>
                <w:ilvl w:val="0"/>
                <w:numId w:val="18"/>
              </w:numPr>
              <w:spacing w:line="0" w:lineRule="atLeast"/>
              <w:jc w:val="center"/>
            </w:pPr>
          </w:p>
        </w:tc>
        <w:tc>
          <w:tcPr>
            <w:tcW w:w="3011" w:type="dxa"/>
          </w:tcPr>
          <w:p w:rsidR="00974423" w:rsidRPr="00F66183" w:rsidRDefault="00974423" w:rsidP="00A25862">
            <w:pPr>
              <w:spacing w:line="0" w:lineRule="atLeast"/>
            </w:pPr>
            <w:r w:rsidRPr="0081628E">
              <w:t>УАЗ-390902, идентификационный номер (</w:t>
            </w:r>
            <w:r w:rsidRPr="0081628E">
              <w:rPr>
                <w:lang w:val="en-US"/>
              </w:rPr>
              <w:t>VIN</w:t>
            </w:r>
            <w:r w:rsidRPr="0081628E">
              <w:t xml:space="preserve">) </w:t>
            </w:r>
            <w:r w:rsidRPr="0081628E">
              <w:rPr>
                <w:lang w:val="en-US"/>
              </w:rPr>
              <w:t>XT</w:t>
            </w:r>
            <w:r w:rsidRPr="0081628E">
              <w:t>Т39090250421652, наименование (тип ТС) грузовой а/м, категория ТС В, год изготовления 2005, модель, № двигателя ЗМЗ-4021</w:t>
            </w:r>
            <w:r w:rsidRPr="0081628E">
              <w:rPr>
                <w:lang w:val="en-US"/>
              </w:rPr>
              <w:t>OL</w:t>
            </w:r>
            <w:r w:rsidRPr="0081628E">
              <w:t xml:space="preserve"> № 50002944, шасси (рама) № 37410050442759, кузов (кабина, прицеп) № 39090050203037, цвет белый, организация-изготовитель ОАО УАЗ, </w:t>
            </w:r>
            <w:r w:rsidRPr="00A46DE7">
              <w:t xml:space="preserve">ПТС 73 </w:t>
            </w:r>
            <w:r>
              <w:t>КХ</w:t>
            </w:r>
            <w:r w:rsidRPr="00A46DE7">
              <w:t xml:space="preserve"> </w:t>
            </w:r>
            <w:r>
              <w:t>604804</w:t>
            </w:r>
            <w:r w:rsidRPr="00A46DE7">
              <w:t xml:space="preserve">, выдан </w:t>
            </w:r>
            <w:r>
              <w:t>09</w:t>
            </w:r>
            <w:r w:rsidRPr="00A46DE7">
              <w:t>.</w:t>
            </w:r>
            <w:r>
              <w:t>03</w:t>
            </w:r>
            <w:r w:rsidRPr="00A46DE7">
              <w:t>.</w:t>
            </w:r>
            <w:r>
              <w:t>2005</w:t>
            </w:r>
            <w:r w:rsidRPr="000B0053">
              <w:t xml:space="preserve"> г. </w:t>
            </w:r>
            <w:r>
              <w:t>ОАО УАЗ, 432008, г.Ульяновск, Московское шоссе, 8</w:t>
            </w:r>
          </w:p>
        </w:tc>
        <w:tc>
          <w:tcPr>
            <w:tcW w:w="1914" w:type="dxa"/>
          </w:tcPr>
          <w:p w:rsidR="00974423" w:rsidRPr="00606B13" w:rsidRDefault="00974423" w:rsidP="00A25862">
            <w:pPr>
              <w:spacing w:line="0" w:lineRule="atLeast"/>
              <w:jc w:val="center"/>
            </w:pPr>
            <w:r>
              <w:t>Публичное предложение</w:t>
            </w:r>
          </w:p>
        </w:tc>
        <w:tc>
          <w:tcPr>
            <w:tcW w:w="1914" w:type="dxa"/>
          </w:tcPr>
          <w:p w:rsidR="00974423" w:rsidRPr="00606B13" w:rsidRDefault="00974423" w:rsidP="00A25862">
            <w:pPr>
              <w:spacing w:line="0" w:lineRule="atLeast"/>
              <w:jc w:val="center"/>
            </w:pPr>
            <w:r>
              <w:t>07</w:t>
            </w:r>
            <w:r w:rsidRPr="00606B13">
              <w:t>.</w:t>
            </w:r>
            <w:r>
              <w:t>03</w:t>
            </w:r>
            <w:r w:rsidRPr="00606B13">
              <w:t>.201</w:t>
            </w:r>
            <w:r>
              <w:t>2</w:t>
            </w:r>
          </w:p>
        </w:tc>
        <w:tc>
          <w:tcPr>
            <w:tcW w:w="1915" w:type="dxa"/>
          </w:tcPr>
          <w:p w:rsidR="00974423" w:rsidRDefault="00974423" w:rsidP="00A25862">
            <w:pPr>
              <w:spacing w:line="0" w:lineRule="atLeast"/>
              <w:jc w:val="center"/>
            </w:pPr>
            <w:r>
              <w:t>38 500,00</w:t>
            </w:r>
          </w:p>
        </w:tc>
      </w:tr>
      <w:tr w:rsidR="003F332A" w:rsidRPr="00606B13" w:rsidTr="00A25862">
        <w:tc>
          <w:tcPr>
            <w:tcW w:w="816" w:type="dxa"/>
          </w:tcPr>
          <w:p w:rsidR="003F332A" w:rsidRPr="00606B13" w:rsidRDefault="003F332A" w:rsidP="00A25862">
            <w:pPr>
              <w:numPr>
                <w:ilvl w:val="0"/>
                <w:numId w:val="18"/>
              </w:numPr>
              <w:spacing w:line="0" w:lineRule="atLeast"/>
              <w:jc w:val="center"/>
            </w:pPr>
          </w:p>
        </w:tc>
        <w:tc>
          <w:tcPr>
            <w:tcW w:w="3011" w:type="dxa"/>
          </w:tcPr>
          <w:p w:rsidR="003F332A" w:rsidRPr="000668DC" w:rsidRDefault="003F332A" w:rsidP="00A25862">
            <w:pPr>
              <w:spacing w:line="0" w:lineRule="atLeast"/>
            </w:pPr>
            <w:r w:rsidRPr="00770F54">
              <w:t>ВАЗ 2106, идентификационный номер (</w:t>
            </w:r>
            <w:r w:rsidRPr="00770F54">
              <w:rPr>
                <w:lang w:val="en-US"/>
              </w:rPr>
              <w:t>VIN</w:t>
            </w:r>
            <w:r w:rsidRPr="00770F54">
              <w:t xml:space="preserve">) </w:t>
            </w:r>
            <w:r w:rsidRPr="00770F54">
              <w:rPr>
                <w:lang w:val="en-US"/>
              </w:rPr>
              <w:t>XT</w:t>
            </w:r>
            <w:r w:rsidRPr="00770F54">
              <w:t xml:space="preserve">К 21060050120720, наименование (тип ТС) легковой, категория ТС В, год изготовления 2005, модель, № двигателя 2106 7869885, шасси (рама) № отсутствует, кузов </w:t>
            </w:r>
            <w:r w:rsidRPr="00770F54">
              <w:lastRenderedPageBreak/>
              <w:t xml:space="preserve">(кабина, прицеп) № </w:t>
            </w:r>
            <w:r w:rsidRPr="00770F54">
              <w:rPr>
                <w:lang w:val="en-US"/>
              </w:rPr>
              <w:t>XT</w:t>
            </w:r>
            <w:r w:rsidRPr="00770F54">
              <w:t xml:space="preserve">К 21060050120720, цвет синий, организация-изготовитель ОАО «ИжАвто», </w:t>
            </w:r>
            <w:r w:rsidRPr="00A46DE7">
              <w:t xml:space="preserve">ПТС </w:t>
            </w:r>
            <w:r>
              <w:t>18</w:t>
            </w:r>
            <w:r w:rsidRPr="00A46DE7">
              <w:t xml:space="preserve"> </w:t>
            </w:r>
            <w:r>
              <w:t>КУ</w:t>
            </w:r>
            <w:r w:rsidRPr="00A46DE7">
              <w:t xml:space="preserve"> </w:t>
            </w:r>
            <w:r>
              <w:t>651527</w:t>
            </w:r>
            <w:r w:rsidRPr="00A46DE7">
              <w:t xml:space="preserve">, выдан </w:t>
            </w:r>
            <w:r>
              <w:t>10</w:t>
            </w:r>
            <w:r w:rsidRPr="00A46DE7">
              <w:t>.</w:t>
            </w:r>
            <w:r>
              <w:t>02</w:t>
            </w:r>
            <w:r w:rsidRPr="00A46DE7">
              <w:t>.</w:t>
            </w:r>
            <w:r>
              <w:t>2005</w:t>
            </w:r>
            <w:r w:rsidRPr="000B0053">
              <w:t xml:space="preserve"> г. </w:t>
            </w:r>
            <w:r>
              <w:t>ОАО «ИжАвто», 426060, Удмурдская Республика, г.Ижевск, ул.Автозоводская, д.5</w:t>
            </w:r>
          </w:p>
        </w:tc>
        <w:tc>
          <w:tcPr>
            <w:tcW w:w="1914" w:type="dxa"/>
          </w:tcPr>
          <w:p w:rsidR="003F332A" w:rsidRPr="00606B13" w:rsidRDefault="003F332A" w:rsidP="00A25862">
            <w:pPr>
              <w:spacing w:line="0" w:lineRule="atLeast"/>
              <w:jc w:val="center"/>
            </w:pPr>
            <w:r>
              <w:lastRenderedPageBreak/>
              <w:t>Публичное предложение</w:t>
            </w:r>
          </w:p>
        </w:tc>
        <w:tc>
          <w:tcPr>
            <w:tcW w:w="1914" w:type="dxa"/>
          </w:tcPr>
          <w:p w:rsidR="003F332A" w:rsidRPr="00606B13" w:rsidRDefault="003F332A" w:rsidP="00A25862">
            <w:pPr>
              <w:spacing w:line="0" w:lineRule="atLeast"/>
              <w:jc w:val="center"/>
            </w:pPr>
            <w:r>
              <w:t>07</w:t>
            </w:r>
            <w:r w:rsidRPr="00606B13">
              <w:t>.</w:t>
            </w:r>
            <w:r>
              <w:t>03</w:t>
            </w:r>
            <w:r w:rsidRPr="00606B13">
              <w:t>.201</w:t>
            </w:r>
            <w:r>
              <w:t>2</w:t>
            </w:r>
          </w:p>
        </w:tc>
        <w:tc>
          <w:tcPr>
            <w:tcW w:w="1915" w:type="dxa"/>
          </w:tcPr>
          <w:p w:rsidR="003F332A" w:rsidRDefault="003F332A" w:rsidP="00A25862">
            <w:pPr>
              <w:spacing w:line="0" w:lineRule="atLeast"/>
              <w:jc w:val="center"/>
            </w:pPr>
            <w:r>
              <w:t>9 000,00</w:t>
            </w:r>
          </w:p>
        </w:tc>
      </w:tr>
      <w:tr w:rsidR="003F332A" w:rsidRPr="00606B13" w:rsidTr="00A25862">
        <w:tc>
          <w:tcPr>
            <w:tcW w:w="816" w:type="dxa"/>
          </w:tcPr>
          <w:p w:rsidR="003F332A" w:rsidRPr="00606B13" w:rsidRDefault="003F332A" w:rsidP="00A25862">
            <w:pPr>
              <w:numPr>
                <w:ilvl w:val="0"/>
                <w:numId w:val="18"/>
              </w:numPr>
              <w:spacing w:line="0" w:lineRule="atLeast"/>
              <w:jc w:val="center"/>
            </w:pPr>
          </w:p>
        </w:tc>
        <w:tc>
          <w:tcPr>
            <w:tcW w:w="3011" w:type="dxa"/>
          </w:tcPr>
          <w:p w:rsidR="003F332A" w:rsidRPr="000668DC" w:rsidRDefault="003F332A" w:rsidP="00A25862">
            <w:pPr>
              <w:spacing w:line="0" w:lineRule="atLeast"/>
            </w:pPr>
            <w:r w:rsidRPr="006215A5">
              <w:t>УАЗ-3962, идентификационный номер (</w:t>
            </w:r>
            <w:r w:rsidRPr="006215A5">
              <w:rPr>
                <w:lang w:val="en-US"/>
              </w:rPr>
              <w:t>VIN</w:t>
            </w:r>
            <w:r w:rsidRPr="006215A5">
              <w:t xml:space="preserve">) </w:t>
            </w:r>
            <w:r w:rsidRPr="006215A5">
              <w:rPr>
                <w:lang w:val="en-US"/>
              </w:rPr>
              <w:t>XT</w:t>
            </w:r>
            <w:r w:rsidRPr="006215A5">
              <w:t xml:space="preserve">Т39620010001409, наименование (тип ТС) санитарный а/м, категория ТС В, год изготовления 2001, модель, № двигателя УМЗ-4178ОВ № 10101276, шасси (рама) № 10000827, кузов (прицеп) № 10001409, цвет белая ночь, организация-изготовитель ОАО УАЗ, </w:t>
            </w:r>
            <w:r w:rsidRPr="00A46DE7">
              <w:t xml:space="preserve">ПТС 73 </w:t>
            </w:r>
            <w:r>
              <w:t>ЕТ</w:t>
            </w:r>
            <w:r w:rsidRPr="00A46DE7">
              <w:t xml:space="preserve"> </w:t>
            </w:r>
            <w:r>
              <w:t>978136</w:t>
            </w:r>
            <w:r w:rsidRPr="00A46DE7">
              <w:t>, выдан 1</w:t>
            </w:r>
            <w:r>
              <w:t>9</w:t>
            </w:r>
            <w:r w:rsidRPr="00A46DE7">
              <w:t>.0</w:t>
            </w:r>
            <w:r>
              <w:t>1</w:t>
            </w:r>
            <w:r w:rsidRPr="00A46DE7">
              <w:t>.</w:t>
            </w:r>
            <w:r>
              <w:t>2001</w:t>
            </w:r>
            <w:r w:rsidRPr="000B0053">
              <w:t xml:space="preserve"> г. </w:t>
            </w:r>
            <w:r>
              <w:t>ОАО УАЗ, 432008, г.Ульяновск, Московское шоссе, 8</w:t>
            </w:r>
          </w:p>
        </w:tc>
        <w:tc>
          <w:tcPr>
            <w:tcW w:w="1914" w:type="dxa"/>
          </w:tcPr>
          <w:p w:rsidR="003F332A" w:rsidRDefault="003F332A" w:rsidP="00A25862">
            <w:pPr>
              <w:spacing w:line="0" w:lineRule="atLeast"/>
              <w:jc w:val="center"/>
            </w:pPr>
            <w:r>
              <w:t>Аукцион</w:t>
            </w:r>
          </w:p>
        </w:tc>
        <w:tc>
          <w:tcPr>
            <w:tcW w:w="1914" w:type="dxa"/>
          </w:tcPr>
          <w:p w:rsidR="003F332A" w:rsidRDefault="003F332A" w:rsidP="003F332A">
            <w:pPr>
              <w:spacing w:line="0" w:lineRule="atLeast"/>
              <w:jc w:val="center"/>
            </w:pPr>
            <w:r>
              <w:t>20.04.2012</w:t>
            </w:r>
          </w:p>
        </w:tc>
        <w:tc>
          <w:tcPr>
            <w:tcW w:w="1915" w:type="dxa"/>
          </w:tcPr>
          <w:p w:rsidR="003F332A" w:rsidRDefault="003F332A" w:rsidP="00A25862">
            <w:pPr>
              <w:spacing w:line="0" w:lineRule="atLeast"/>
              <w:jc w:val="center"/>
            </w:pPr>
            <w:r>
              <w:t>44 100,00</w:t>
            </w:r>
          </w:p>
        </w:tc>
      </w:tr>
      <w:tr w:rsidR="003F332A" w:rsidRPr="00606B13" w:rsidTr="00A25862">
        <w:tc>
          <w:tcPr>
            <w:tcW w:w="816" w:type="dxa"/>
          </w:tcPr>
          <w:p w:rsidR="003F332A" w:rsidRPr="00606B13" w:rsidRDefault="003F332A" w:rsidP="00A25862">
            <w:pPr>
              <w:numPr>
                <w:ilvl w:val="0"/>
                <w:numId w:val="18"/>
              </w:numPr>
              <w:spacing w:line="0" w:lineRule="atLeast"/>
              <w:jc w:val="center"/>
            </w:pPr>
          </w:p>
        </w:tc>
        <w:tc>
          <w:tcPr>
            <w:tcW w:w="3011" w:type="dxa"/>
          </w:tcPr>
          <w:p w:rsidR="003F332A" w:rsidRPr="000668DC" w:rsidRDefault="003F332A" w:rsidP="00A25862">
            <w:pPr>
              <w:spacing w:line="0" w:lineRule="atLeast"/>
            </w:pPr>
            <w:r w:rsidRPr="000F1858">
              <w:t>Шевроле Нива, идентификационный номер (</w:t>
            </w:r>
            <w:r w:rsidRPr="000F1858">
              <w:rPr>
                <w:lang w:val="en-US"/>
              </w:rPr>
              <w:t>VIN</w:t>
            </w:r>
            <w:r w:rsidRPr="000F1858">
              <w:t xml:space="preserve">) </w:t>
            </w:r>
            <w:r w:rsidRPr="000F1858">
              <w:rPr>
                <w:lang w:val="en-US"/>
              </w:rPr>
              <w:t>X</w:t>
            </w:r>
            <w:r w:rsidRPr="000F1858">
              <w:t>9</w:t>
            </w:r>
            <w:r w:rsidRPr="000F1858">
              <w:rPr>
                <w:lang w:val="en-US"/>
              </w:rPr>
              <w:t>L</w:t>
            </w:r>
            <w:r w:rsidRPr="000F1858">
              <w:t xml:space="preserve">21230050058376, наименование (тип ТС) легковой, категория ТС В, год изготовления 2004, модель, № двигателя ВАЗ 2123, 006821В, шасси (рама) № отсутствует, кузов (кабина, прицеп) № </w:t>
            </w:r>
            <w:r w:rsidRPr="000F1858">
              <w:rPr>
                <w:lang w:val="en-US"/>
              </w:rPr>
              <w:t>X</w:t>
            </w:r>
            <w:r w:rsidRPr="000F1858">
              <w:t>9</w:t>
            </w:r>
            <w:r w:rsidRPr="000F1858">
              <w:rPr>
                <w:lang w:val="en-US"/>
              </w:rPr>
              <w:t>L</w:t>
            </w:r>
            <w:r w:rsidRPr="000F1858">
              <w:t>21230050058376, цвет серебристый ярко-красный, организация-изготовитель ЗАО «Джи Эм – АВТОВАЗ»,</w:t>
            </w:r>
            <w:r w:rsidRPr="006215A5">
              <w:t xml:space="preserve"> </w:t>
            </w:r>
            <w:r w:rsidRPr="00A46DE7">
              <w:t xml:space="preserve">ПТС </w:t>
            </w:r>
            <w:r>
              <w:t>63</w:t>
            </w:r>
            <w:r w:rsidRPr="00A46DE7">
              <w:t xml:space="preserve"> </w:t>
            </w:r>
            <w:r>
              <w:t>КУ</w:t>
            </w:r>
            <w:r w:rsidRPr="00A46DE7">
              <w:t xml:space="preserve"> </w:t>
            </w:r>
            <w:r>
              <w:t>725571</w:t>
            </w:r>
            <w:r w:rsidRPr="00A46DE7">
              <w:t xml:space="preserve">, выдан </w:t>
            </w:r>
            <w:r>
              <w:t>27</w:t>
            </w:r>
            <w:r w:rsidRPr="00A46DE7">
              <w:t>.</w:t>
            </w:r>
            <w:r>
              <w:t>12</w:t>
            </w:r>
            <w:r w:rsidRPr="00A46DE7">
              <w:t>.</w:t>
            </w:r>
            <w:r>
              <w:t>2004</w:t>
            </w:r>
            <w:r w:rsidRPr="000B0053">
              <w:t xml:space="preserve"> г. </w:t>
            </w:r>
            <w:r>
              <w:t>ЗАО «Джи Эм – АВТОВАЗ», 445967, г.Тольятти, ул.Вокзальная, 37</w:t>
            </w:r>
          </w:p>
        </w:tc>
        <w:tc>
          <w:tcPr>
            <w:tcW w:w="1914" w:type="dxa"/>
          </w:tcPr>
          <w:p w:rsidR="003F332A" w:rsidRDefault="003F332A" w:rsidP="00A25862">
            <w:pPr>
              <w:spacing w:line="0" w:lineRule="atLeast"/>
              <w:jc w:val="center"/>
            </w:pPr>
            <w:r>
              <w:t>Аукцион</w:t>
            </w:r>
          </w:p>
        </w:tc>
        <w:tc>
          <w:tcPr>
            <w:tcW w:w="1914" w:type="dxa"/>
          </w:tcPr>
          <w:p w:rsidR="003F332A" w:rsidRDefault="003F332A" w:rsidP="00A25862">
            <w:pPr>
              <w:spacing w:line="0" w:lineRule="atLeast"/>
              <w:jc w:val="center"/>
            </w:pPr>
            <w:r>
              <w:t>20.04.2012</w:t>
            </w:r>
          </w:p>
        </w:tc>
        <w:tc>
          <w:tcPr>
            <w:tcW w:w="1915" w:type="dxa"/>
          </w:tcPr>
          <w:p w:rsidR="003F332A" w:rsidRDefault="003F332A" w:rsidP="00A25862">
            <w:pPr>
              <w:spacing w:line="0" w:lineRule="atLeast"/>
              <w:jc w:val="center"/>
            </w:pPr>
            <w:r>
              <w:t>114 450,00</w:t>
            </w:r>
          </w:p>
        </w:tc>
      </w:tr>
      <w:tr w:rsidR="003F332A" w:rsidRPr="00606B13" w:rsidTr="00A25862">
        <w:tc>
          <w:tcPr>
            <w:tcW w:w="816" w:type="dxa"/>
          </w:tcPr>
          <w:p w:rsidR="003F332A" w:rsidRPr="00606B13" w:rsidRDefault="003F332A" w:rsidP="00A25862">
            <w:pPr>
              <w:numPr>
                <w:ilvl w:val="0"/>
                <w:numId w:val="18"/>
              </w:numPr>
              <w:spacing w:line="0" w:lineRule="atLeast"/>
              <w:jc w:val="center"/>
            </w:pPr>
          </w:p>
        </w:tc>
        <w:tc>
          <w:tcPr>
            <w:tcW w:w="3011" w:type="dxa"/>
          </w:tcPr>
          <w:p w:rsidR="003F332A" w:rsidRPr="000668DC" w:rsidRDefault="003F332A" w:rsidP="00A25862">
            <w:pPr>
              <w:spacing w:line="0" w:lineRule="atLeast"/>
            </w:pPr>
            <w:r w:rsidRPr="00365ADD">
              <w:t>УАЗ-3909, идентификационный номер (</w:t>
            </w:r>
            <w:r w:rsidRPr="00365ADD">
              <w:rPr>
                <w:lang w:val="en-US"/>
              </w:rPr>
              <w:t>VIN</w:t>
            </w:r>
            <w:r w:rsidRPr="00365ADD">
              <w:t xml:space="preserve">) </w:t>
            </w:r>
            <w:r w:rsidRPr="00365ADD">
              <w:rPr>
                <w:lang w:val="en-US"/>
              </w:rPr>
              <w:lastRenderedPageBreak/>
              <w:t>XT</w:t>
            </w:r>
            <w:r w:rsidRPr="00365ADD">
              <w:t>Т39090050432224, наименование (тип ТС) грузовой а/м, категория ТС В, год изготовления 2005, модель, № двигателя УМЗ-4178</w:t>
            </w:r>
            <w:r w:rsidRPr="00365ADD">
              <w:rPr>
                <w:lang w:val="en-US"/>
              </w:rPr>
              <w:t>O</w:t>
            </w:r>
            <w:r w:rsidRPr="00365ADD">
              <w:t>В № 50602132, шасси (рама) № 37410050453442, кузов (кабина, прицеп) № 39090050106623, цвет белая ночь, организация-изготовитель ОАО УАЗ</w:t>
            </w:r>
            <w:r>
              <w:t xml:space="preserve">, ПТС 73 МА 148166, выдан 20.06.2005 г. </w:t>
            </w:r>
            <w:r w:rsidRPr="00365ADD">
              <w:t xml:space="preserve"> ОАО УАЗ</w:t>
            </w:r>
            <w:r>
              <w:t>, 432008, г.Ульяновск, ул.Красных Командиров, 1А</w:t>
            </w:r>
          </w:p>
        </w:tc>
        <w:tc>
          <w:tcPr>
            <w:tcW w:w="1914" w:type="dxa"/>
          </w:tcPr>
          <w:p w:rsidR="003F332A" w:rsidRDefault="003F332A" w:rsidP="00A25862">
            <w:pPr>
              <w:spacing w:line="0" w:lineRule="atLeast"/>
              <w:jc w:val="center"/>
            </w:pPr>
            <w:r>
              <w:lastRenderedPageBreak/>
              <w:t>Без объявления цены</w:t>
            </w:r>
          </w:p>
        </w:tc>
        <w:tc>
          <w:tcPr>
            <w:tcW w:w="1914" w:type="dxa"/>
          </w:tcPr>
          <w:p w:rsidR="003F332A" w:rsidRDefault="003F332A" w:rsidP="00A25862">
            <w:pPr>
              <w:spacing w:line="0" w:lineRule="atLeast"/>
              <w:jc w:val="center"/>
            </w:pPr>
            <w:r>
              <w:t>22.06.2012</w:t>
            </w:r>
          </w:p>
        </w:tc>
        <w:tc>
          <w:tcPr>
            <w:tcW w:w="1915" w:type="dxa"/>
          </w:tcPr>
          <w:p w:rsidR="003F332A" w:rsidRDefault="003F332A" w:rsidP="00A25862">
            <w:pPr>
              <w:spacing w:line="0" w:lineRule="atLeast"/>
              <w:jc w:val="center"/>
            </w:pPr>
            <w:r>
              <w:t>20 000,00</w:t>
            </w:r>
          </w:p>
        </w:tc>
      </w:tr>
      <w:tr w:rsidR="003F332A" w:rsidRPr="00606B13" w:rsidTr="00A25862">
        <w:tc>
          <w:tcPr>
            <w:tcW w:w="816" w:type="dxa"/>
          </w:tcPr>
          <w:p w:rsidR="003F332A" w:rsidRPr="00606B13" w:rsidRDefault="003F332A" w:rsidP="00A25862">
            <w:pPr>
              <w:numPr>
                <w:ilvl w:val="0"/>
                <w:numId w:val="18"/>
              </w:numPr>
              <w:spacing w:line="0" w:lineRule="atLeast"/>
              <w:jc w:val="center"/>
            </w:pPr>
          </w:p>
        </w:tc>
        <w:tc>
          <w:tcPr>
            <w:tcW w:w="3011" w:type="dxa"/>
          </w:tcPr>
          <w:p w:rsidR="003F332A" w:rsidRPr="000668DC" w:rsidRDefault="003F332A" w:rsidP="00A25862">
            <w:pPr>
              <w:spacing w:line="0" w:lineRule="atLeast"/>
            </w:pPr>
            <w:r w:rsidRPr="00ED41FA">
              <w:t>Шевроле Нива, идентификационный номер (</w:t>
            </w:r>
            <w:r w:rsidRPr="00ED41FA">
              <w:rPr>
                <w:lang w:val="en-US"/>
              </w:rPr>
              <w:t>VIN</w:t>
            </w:r>
            <w:r w:rsidRPr="00ED41FA">
              <w:t xml:space="preserve">) </w:t>
            </w:r>
            <w:r w:rsidRPr="00ED41FA">
              <w:rPr>
                <w:lang w:val="en-US"/>
              </w:rPr>
              <w:t>X</w:t>
            </w:r>
            <w:r w:rsidRPr="00ED41FA">
              <w:t>9</w:t>
            </w:r>
            <w:r w:rsidRPr="00ED41FA">
              <w:rPr>
                <w:lang w:val="en-US"/>
              </w:rPr>
              <w:t>L</w:t>
            </w:r>
            <w:r w:rsidRPr="00ED41FA">
              <w:t xml:space="preserve">21230050058742, наименование (тип ТС) легковой, категория ТС В, год изготовления 2004, модель, № двигателя ВАЗ 2123, 0068440, шасси (рама) № отсутствует, кузов (кабина, прицеп) № </w:t>
            </w:r>
            <w:r w:rsidRPr="00ED41FA">
              <w:rPr>
                <w:lang w:val="en-US"/>
              </w:rPr>
              <w:t>X</w:t>
            </w:r>
            <w:r w:rsidRPr="00ED41FA">
              <w:t>9</w:t>
            </w:r>
            <w:r w:rsidRPr="00ED41FA">
              <w:rPr>
                <w:lang w:val="en-US"/>
              </w:rPr>
              <w:t>L</w:t>
            </w:r>
            <w:r w:rsidRPr="00ED41FA">
              <w:t xml:space="preserve">21230050058742, цвет темно-зеленый, организация-изготовитель ЗАО «Джи Эм – АВТОВАЗ». </w:t>
            </w:r>
            <w:r w:rsidRPr="00A46DE7">
              <w:t xml:space="preserve">ПТС </w:t>
            </w:r>
            <w:r>
              <w:t>63</w:t>
            </w:r>
            <w:r w:rsidRPr="00A46DE7">
              <w:t xml:space="preserve"> </w:t>
            </w:r>
            <w:r>
              <w:t>КУ</w:t>
            </w:r>
            <w:r w:rsidRPr="00A46DE7">
              <w:t xml:space="preserve"> </w:t>
            </w:r>
            <w:r>
              <w:t>725575</w:t>
            </w:r>
            <w:r w:rsidRPr="00A46DE7">
              <w:t xml:space="preserve">, выдан </w:t>
            </w:r>
            <w:r>
              <w:t>27</w:t>
            </w:r>
            <w:r w:rsidRPr="00A46DE7">
              <w:t>.</w:t>
            </w:r>
            <w:r>
              <w:t>12</w:t>
            </w:r>
            <w:r w:rsidRPr="00A46DE7">
              <w:t>.</w:t>
            </w:r>
            <w:r>
              <w:t>2004</w:t>
            </w:r>
            <w:r w:rsidRPr="000B0053">
              <w:t xml:space="preserve"> г. </w:t>
            </w:r>
            <w:r>
              <w:t>ЗАО «Джи Эм – АВТОВАЗ», 445967, г.Тольятти, ул.Вокзальная, 37</w:t>
            </w:r>
          </w:p>
        </w:tc>
        <w:tc>
          <w:tcPr>
            <w:tcW w:w="1914" w:type="dxa"/>
          </w:tcPr>
          <w:p w:rsidR="003F332A" w:rsidRDefault="003F332A" w:rsidP="00A25862">
            <w:pPr>
              <w:spacing w:line="0" w:lineRule="atLeast"/>
              <w:jc w:val="center"/>
            </w:pPr>
            <w:r>
              <w:t>Публичное предложение</w:t>
            </w:r>
          </w:p>
        </w:tc>
        <w:tc>
          <w:tcPr>
            <w:tcW w:w="1914" w:type="dxa"/>
          </w:tcPr>
          <w:p w:rsidR="003F332A" w:rsidRDefault="003F332A" w:rsidP="00A25862">
            <w:pPr>
              <w:spacing w:line="0" w:lineRule="atLeast"/>
              <w:jc w:val="center"/>
            </w:pPr>
            <w:r>
              <w:t>09.07.2012</w:t>
            </w:r>
          </w:p>
        </w:tc>
        <w:tc>
          <w:tcPr>
            <w:tcW w:w="1915" w:type="dxa"/>
          </w:tcPr>
          <w:p w:rsidR="003F332A" w:rsidRDefault="003F332A" w:rsidP="00A25862">
            <w:pPr>
              <w:spacing w:line="0" w:lineRule="atLeast"/>
              <w:jc w:val="center"/>
            </w:pPr>
            <w:r>
              <w:t>154 000,00</w:t>
            </w:r>
          </w:p>
        </w:tc>
      </w:tr>
      <w:tr w:rsidR="003F332A" w:rsidRPr="00606B13" w:rsidTr="00A25862">
        <w:tc>
          <w:tcPr>
            <w:tcW w:w="816" w:type="dxa"/>
          </w:tcPr>
          <w:p w:rsidR="003F332A" w:rsidRPr="00606B13" w:rsidRDefault="003F332A" w:rsidP="00A25862">
            <w:pPr>
              <w:numPr>
                <w:ilvl w:val="0"/>
                <w:numId w:val="18"/>
              </w:numPr>
              <w:spacing w:line="0" w:lineRule="atLeast"/>
              <w:jc w:val="center"/>
            </w:pPr>
          </w:p>
        </w:tc>
        <w:tc>
          <w:tcPr>
            <w:tcW w:w="3011" w:type="dxa"/>
          </w:tcPr>
          <w:p w:rsidR="003F332A" w:rsidRPr="000668DC" w:rsidRDefault="003F332A" w:rsidP="00A25862">
            <w:pPr>
              <w:spacing w:line="0" w:lineRule="atLeast"/>
            </w:pPr>
            <w:r w:rsidRPr="00A22764">
              <w:t xml:space="preserve">Трактор ТТ-4М, предприятие-изготовитель ОАО «Алтайский трактор», г. Рубцовск, год выпуска 2001, заводской номер машины (рамы) 4906, двигатель № 212908, коробка передач № 870, основной ведущий мост (мосты) № 881, цвет комбинированный, </w:t>
            </w:r>
            <w:r w:rsidRPr="00A46DE7">
              <w:t>П</w:t>
            </w:r>
            <w:r>
              <w:t>СМ</w:t>
            </w:r>
            <w:r w:rsidRPr="00A46DE7">
              <w:t xml:space="preserve"> </w:t>
            </w:r>
            <w:r>
              <w:t>АА</w:t>
            </w:r>
            <w:r w:rsidRPr="00A46DE7">
              <w:t xml:space="preserve"> </w:t>
            </w:r>
            <w:r>
              <w:t>№065860</w:t>
            </w:r>
            <w:r w:rsidRPr="00A46DE7">
              <w:t xml:space="preserve">, выдан </w:t>
            </w:r>
            <w:r>
              <w:t>16</w:t>
            </w:r>
            <w:r w:rsidRPr="00A46DE7">
              <w:t>.</w:t>
            </w:r>
            <w:r>
              <w:t>01</w:t>
            </w:r>
            <w:r w:rsidRPr="00A46DE7">
              <w:t>.</w:t>
            </w:r>
            <w:r>
              <w:t>2002</w:t>
            </w:r>
            <w:r w:rsidRPr="000B0053">
              <w:t xml:space="preserve"> г. </w:t>
            </w:r>
            <w:r>
              <w:t>ОАО «Алтайский трактор»</w:t>
            </w:r>
          </w:p>
        </w:tc>
        <w:tc>
          <w:tcPr>
            <w:tcW w:w="1914" w:type="dxa"/>
          </w:tcPr>
          <w:p w:rsidR="003F332A" w:rsidRDefault="003F332A" w:rsidP="00A25862">
            <w:pPr>
              <w:spacing w:line="0" w:lineRule="atLeast"/>
              <w:jc w:val="center"/>
            </w:pPr>
            <w:r>
              <w:t>Аукцион</w:t>
            </w:r>
          </w:p>
        </w:tc>
        <w:tc>
          <w:tcPr>
            <w:tcW w:w="1914" w:type="dxa"/>
          </w:tcPr>
          <w:p w:rsidR="003F332A" w:rsidRDefault="003F332A" w:rsidP="00A25862">
            <w:pPr>
              <w:spacing w:line="0" w:lineRule="atLeast"/>
              <w:jc w:val="center"/>
            </w:pPr>
            <w:r>
              <w:t>19.07.2012</w:t>
            </w:r>
          </w:p>
        </w:tc>
        <w:tc>
          <w:tcPr>
            <w:tcW w:w="1915" w:type="dxa"/>
          </w:tcPr>
          <w:p w:rsidR="003F332A" w:rsidRDefault="003F332A" w:rsidP="00A25862">
            <w:pPr>
              <w:spacing w:line="0" w:lineRule="atLeast"/>
              <w:jc w:val="center"/>
            </w:pPr>
            <w:r>
              <w:t>56 700,00</w:t>
            </w:r>
          </w:p>
        </w:tc>
      </w:tr>
      <w:tr w:rsidR="000D1899" w:rsidRPr="00606B13" w:rsidTr="00E92BFB">
        <w:tc>
          <w:tcPr>
            <w:tcW w:w="816" w:type="dxa"/>
          </w:tcPr>
          <w:p w:rsidR="000D1899" w:rsidRPr="00606B13" w:rsidRDefault="000D1899" w:rsidP="00A25862">
            <w:pPr>
              <w:numPr>
                <w:ilvl w:val="0"/>
                <w:numId w:val="18"/>
              </w:numPr>
              <w:spacing w:line="0" w:lineRule="atLeast"/>
              <w:jc w:val="center"/>
            </w:pPr>
          </w:p>
        </w:tc>
        <w:tc>
          <w:tcPr>
            <w:tcW w:w="6839" w:type="dxa"/>
            <w:gridSpan w:val="3"/>
          </w:tcPr>
          <w:p w:rsidR="000D1899" w:rsidRDefault="000D1899" w:rsidP="000D1899">
            <w:pPr>
              <w:spacing w:line="0" w:lineRule="atLeast"/>
            </w:pPr>
            <w:r>
              <w:t>ИТОГО:</w:t>
            </w:r>
          </w:p>
        </w:tc>
        <w:tc>
          <w:tcPr>
            <w:tcW w:w="1915" w:type="dxa"/>
          </w:tcPr>
          <w:p w:rsidR="000D1899" w:rsidRDefault="000D1899" w:rsidP="00A25862">
            <w:pPr>
              <w:spacing w:line="0" w:lineRule="atLeast"/>
              <w:jc w:val="center"/>
            </w:pPr>
            <w:r>
              <w:t>546 150,00</w:t>
            </w:r>
          </w:p>
        </w:tc>
      </w:tr>
    </w:tbl>
    <w:p w:rsidR="00974423" w:rsidRDefault="00974423" w:rsidP="00974423">
      <w:pPr>
        <w:spacing w:line="0" w:lineRule="atLeast"/>
        <w:jc w:val="both"/>
      </w:pPr>
    </w:p>
    <w:p w:rsidR="000D1899" w:rsidRDefault="000D1899" w:rsidP="000D1899">
      <w:pPr>
        <w:spacing w:line="0" w:lineRule="atLeast"/>
        <w:jc w:val="both"/>
      </w:pPr>
      <w:r>
        <w:t>Всего приватизировано имущество на общую сумму 12 640 100 рублей.</w:t>
      </w:r>
    </w:p>
    <w:p w:rsidR="00974423" w:rsidRDefault="00974423" w:rsidP="006A55C3">
      <w:pPr>
        <w:spacing w:line="0" w:lineRule="atLeast"/>
        <w:contextualSpacing/>
        <w:jc w:val="center"/>
      </w:pPr>
    </w:p>
    <w:p w:rsidR="00974423" w:rsidRDefault="00974423" w:rsidP="006A55C3">
      <w:pPr>
        <w:spacing w:line="0" w:lineRule="atLeast"/>
        <w:contextualSpacing/>
        <w:jc w:val="center"/>
      </w:pPr>
    </w:p>
    <w:sectPr w:rsidR="00974423" w:rsidSect="000B449F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9F" w:rsidRDefault="000B449F" w:rsidP="000B449F">
      <w:r>
        <w:separator/>
      </w:r>
    </w:p>
  </w:endnote>
  <w:endnote w:type="continuationSeparator" w:id="0">
    <w:p w:rsidR="000B449F" w:rsidRDefault="000B449F" w:rsidP="000B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9F" w:rsidRDefault="000B449F" w:rsidP="000B449F">
      <w:r>
        <w:separator/>
      </w:r>
    </w:p>
  </w:footnote>
  <w:footnote w:type="continuationSeparator" w:id="0">
    <w:p w:rsidR="000B449F" w:rsidRDefault="000B449F" w:rsidP="000B4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9F" w:rsidRDefault="000B449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A1FAC">
      <w:rPr>
        <w:noProof/>
      </w:rPr>
      <w:t>2</w:t>
    </w:r>
    <w:r>
      <w:fldChar w:fldCharType="end"/>
    </w:r>
  </w:p>
  <w:p w:rsidR="000B449F" w:rsidRDefault="000B449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DBF"/>
    <w:multiLevelType w:val="hybridMultilevel"/>
    <w:tmpl w:val="7692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1910"/>
    <w:multiLevelType w:val="hybridMultilevel"/>
    <w:tmpl w:val="B18CE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B3260"/>
    <w:multiLevelType w:val="multilevel"/>
    <w:tmpl w:val="7E805A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825"/>
        </w:tabs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760" w:hanging="2160"/>
      </w:pPr>
      <w:rPr>
        <w:rFonts w:hint="default"/>
      </w:rPr>
    </w:lvl>
  </w:abstractNum>
  <w:abstractNum w:abstractNumId="3">
    <w:nsid w:val="270B1E08"/>
    <w:multiLevelType w:val="hybridMultilevel"/>
    <w:tmpl w:val="C944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E003F"/>
    <w:multiLevelType w:val="hybridMultilevel"/>
    <w:tmpl w:val="906CF0A4"/>
    <w:lvl w:ilvl="0" w:tplc="66F64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4BF56">
      <w:numFmt w:val="none"/>
      <w:lvlText w:val=""/>
      <w:lvlJc w:val="left"/>
      <w:pPr>
        <w:tabs>
          <w:tab w:val="num" w:pos="360"/>
        </w:tabs>
      </w:pPr>
    </w:lvl>
    <w:lvl w:ilvl="2" w:tplc="E496E306">
      <w:numFmt w:val="none"/>
      <w:lvlText w:val=""/>
      <w:lvlJc w:val="left"/>
      <w:pPr>
        <w:tabs>
          <w:tab w:val="num" w:pos="360"/>
        </w:tabs>
      </w:pPr>
    </w:lvl>
    <w:lvl w:ilvl="3" w:tplc="D8F013D2">
      <w:numFmt w:val="none"/>
      <w:lvlText w:val=""/>
      <w:lvlJc w:val="left"/>
      <w:pPr>
        <w:tabs>
          <w:tab w:val="num" w:pos="360"/>
        </w:tabs>
      </w:pPr>
    </w:lvl>
    <w:lvl w:ilvl="4" w:tplc="A1142304">
      <w:numFmt w:val="none"/>
      <w:lvlText w:val=""/>
      <w:lvlJc w:val="left"/>
      <w:pPr>
        <w:tabs>
          <w:tab w:val="num" w:pos="360"/>
        </w:tabs>
      </w:pPr>
    </w:lvl>
    <w:lvl w:ilvl="5" w:tplc="D27A3416">
      <w:numFmt w:val="none"/>
      <w:lvlText w:val=""/>
      <w:lvlJc w:val="left"/>
      <w:pPr>
        <w:tabs>
          <w:tab w:val="num" w:pos="360"/>
        </w:tabs>
      </w:pPr>
    </w:lvl>
    <w:lvl w:ilvl="6" w:tplc="9D3447E0">
      <w:numFmt w:val="none"/>
      <w:lvlText w:val=""/>
      <w:lvlJc w:val="left"/>
      <w:pPr>
        <w:tabs>
          <w:tab w:val="num" w:pos="360"/>
        </w:tabs>
      </w:pPr>
    </w:lvl>
    <w:lvl w:ilvl="7" w:tplc="BCA6BCF2">
      <w:numFmt w:val="none"/>
      <w:lvlText w:val=""/>
      <w:lvlJc w:val="left"/>
      <w:pPr>
        <w:tabs>
          <w:tab w:val="num" w:pos="360"/>
        </w:tabs>
      </w:pPr>
    </w:lvl>
    <w:lvl w:ilvl="8" w:tplc="0B529B3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EEB2F54"/>
    <w:multiLevelType w:val="multilevel"/>
    <w:tmpl w:val="B434A6A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08"/>
        </w:tabs>
        <w:ind w:left="3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2"/>
        </w:tabs>
        <w:ind w:left="4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56"/>
        </w:tabs>
        <w:ind w:left="6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0"/>
        </w:tabs>
        <w:ind w:left="7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04"/>
        </w:tabs>
        <w:ind w:left="8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48"/>
        </w:tabs>
        <w:ind w:left="10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52"/>
        </w:tabs>
        <w:ind w:left="11752" w:hanging="1800"/>
      </w:pPr>
      <w:rPr>
        <w:rFonts w:hint="default"/>
      </w:rPr>
    </w:lvl>
  </w:abstractNum>
  <w:abstractNum w:abstractNumId="6">
    <w:nsid w:val="48B804F3"/>
    <w:multiLevelType w:val="multilevel"/>
    <w:tmpl w:val="1EB0A4E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32F02EF"/>
    <w:multiLevelType w:val="hybridMultilevel"/>
    <w:tmpl w:val="5F387894"/>
    <w:lvl w:ilvl="0" w:tplc="43CC40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2C2876EA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7F765A"/>
    <w:multiLevelType w:val="hybridMultilevel"/>
    <w:tmpl w:val="3340A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D56C2"/>
    <w:multiLevelType w:val="hybridMultilevel"/>
    <w:tmpl w:val="BC14C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374B68"/>
    <w:multiLevelType w:val="hybridMultilevel"/>
    <w:tmpl w:val="967E045C"/>
    <w:lvl w:ilvl="0" w:tplc="0D9C7D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D143A"/>
    <w:multiLevelType w:val="hybridMultilevel"/>
    <w:tmpl w:val="83804DD8"/>
    <w:lvl w:ilvl="0" w:tplc="DC3EE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726174">
      <w:numFmt w:val="none"/>
      <w:lvlText w:val=""/>
      <w:lvlJc w:val="left"/>
      <w:pPr>
        <w:tabs>
          <w:tab w:val="num" w:pos="360"/>
        </w:tabs>
      </w:pPr>
    </w:lvl>
    <w:lvl w:ilvl="2" w:tplc="30D82C26">
      <w:numFmt w:val="none"/>
      <w:lvlText w:val=""/>
      <w:lvlJc w:val="left"/>
      <w:pPr>
        <w:tabs>
          <w:tab w:val="num" w:pos="360"/>
        </w:tabs>
      </w:pPr>
    </w:lvl>
    <w:lvl w:ilvl="3" w:tplc="0E48644C">
      <w:numFmt w:val="none"/>
      <w:lvlText w:val=""/>
      <w:lvlJc w:val="left"/>
      <w:pPr>
        <w:tabs>
          <w:tab w:val="num" w:pos="360"/>
        </w:tabs>
      </w:pPr>
    </w:lvl>
    <w:lvl w:ilvl="4" w:tplc="3556A9B0">
      <w:numFmt w:val="none"/>
      <w:lvlText w:val=""/>
      <w:lvlJc w:val="left"/>
      <w:pPr>
        <w:tabs>
          <w:tab w:val="num" w:pos="360"/>
        </w:tabs>
      </w:pPr>
    </w:lvl>
    <w:lvl w:ilvl="5" w:tplc="7040A510">
      <w:numFmt w:val="none"/>
      <w:lvlText w:val=""/>
      <w:lvlJc w:val="left"/>
      <w:pPr>
        <w:tabs>
          <w:tab w:val="num" w:pos="360"/>
        </w:tabs>
      </w:pPr>
    </w:lvl>
    <w:lvl w:ilvl="6" w:tplc="D89C68FA">
      <w:numFmt w:val="none"/>
      <w:lvlText w:val=""/>
      <w:lvlJc w:val="left"/>
      <w:pPr>
        <w:tabs>
          <w:tab w:val="num" w:pos="360"/>
        </w:tabs>
      </w:pPr>
    </w:lvl>
    <w:lvl w:ilvl="7" w:tplc="9E584600">
      <w:numFmt w:val="none"/>
      <w:lvlText w:val=""/>
      <w:lvlJc w:val="left"/>
      <w:pPr>
        <w:tabs>
          <w:tab w:val="num" w:pos="360"/>
        </w:tabs>
      </w:pPr>
    </w:lvl>
    <w:lvl w:ilvl="8" w:tplc="C23AE3A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8B11050"/>
    <w:multiLevelType w:val="hybridMultilevel"/>
    <w:tmpl w:val="34B69F7C"/>
    <w:lvl w:ilvl="0" w:tplc="A6882F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6AE532CD"/>
    <w:multiLevelType w:val="multilevel"/>
    <w:tmpl w:val="476A36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54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</w:lvl>
  </w:abstractNum>
  <w:abstractNum w:abstractNumId="14">
    <w:nsid w:val="75CA1EC1"/>
    <w:multiLevelType w:val="hybridMultilevel"/>
    <w:tmpl w:val="2F2C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E492C"/>
    <w:multiLevelType w:val="hybridMultilevel"/>
    <w:tmpl w:val="9DB227B0"/>
    <w:lvl w:ilvl="0" w:tplc="0184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8B677B"/>
    <w:multiLevelType w:val="hybridMultilevel"/>
    <w:tmpl w:val="6CC2E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42D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6"/>
  </w:num>
  <w:num w:numId="5">
    <w:abstractNumId w:val="9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36F"/>
    <w:rsid w:val="00002402"/>
    <w:rsid w:val="00005842"/>
    <w:rsid w:val="00005912"/>
    <w:rsid w:val="000128C5"/>
    <w:rsid w:val="000164BA"/>
    <w:rsid w:val="00021F0E"/>
    <w:rsid w:val="00031A10"/>
    <w:rsid w:val="00035781"/>
    <w:rsid w:val="00046C26"/>
    <w:rsid w:val="000544D8"/>
    <w:rsid w:val="00055C39"/>
    <w:rsid w:val="000668DC"/>
    <w:rsid w:val="00082FF0"/>
    <w:rsid w:val="000A2CE2"/>
    <w:rsid w:val="000A6192"/>
    <w:rsid w:val="000B449F"/>
    <w:rsid w:val="000D1899"/>
    <w:rsid w:val="001029DE"/>
    <w:rsid w:val="001207D3"/>
    <w:rsid w:val="0012167A"/>
    <w:rsid w:val="00136537"/>
    <w:rsid w:val="00154A50"/>
    <w:rsid w:val="0018335C"/>
    <w:rsid w:val="00183A40"/>
    <w:rsid w:val="0018560B"/>
    <w:rsid w:val="00185EF2"/>
    <w:rsid w:val="00187D12"/>
    <w:rsid w:val="00187F93"/>
    <w:rsid w:val="00191859"/>
    <w:rsid w:val="001F0F1F"/>
    <w:rsid w:val="0020418D"/>
    <w:rsid w:val="00206830"/>
    <w:rsid w:val="002110E2"/>
    <w:rsid w:val="00215792"/>
    <w:rsid w:val="0021689F"/>
    <w:rsid w:val="00232840"/>
    <w:rsid w:val="0023286D"/>
    <w:rsid w:val="0029593A"/>
    <w:rsid w:val="002E5DF4"/>
    <w:rsid w:val="0030153C"/>
    <w:rsid w:val="003151C7"/>
    <w:rsid w:val="003349C1"/>
    <w:rsid w:val="0034668B"/>
    <w:rsid w:val="00352B8E"/>
    <w:rsid w:val="00370211"/>
    <w:rsid w:val="003876F8"/>
    <w:rsid w:val="00390C63"/>
    <w:rsid w:val="00391FFA"/>
    <w:rsid w:val="003A268E"/>
    <w:rsid w:val="003A5ECA"/>
    <w:rsid w:val="003C08F5"/>
    <w:rsid w:val="003C3326"/>
    <w:rsid w:val="003E12BD"/>
    <w:rsid w:val="003E4338"/>
    <w:rsid w:val="003F332A"/>
    <w:rsid w:val="00407817"/>
    <w:rsid w:val="00430239"/>
    <w:rsid w:val="00430566"/>
    <w:rsid w:val="00444CEE"/>
    <w:rsid w:val="004561DA"/>
    <w:rsid w:val="00456FAA"/>
    <w:rsid w:val="00463699"/>
    <w:rsid w:val="00466C99"/>
    <w:rsid w:val="004A0556"/>
    <w:rsid w:val="004C1491"/>
    <w:rsid w:val="004C1C96"/>
    <w:rsid w:val="00512871"/>
    <w:rsid w:val="00517D19"/>
    <w:rsid w:val="0054151B"/>
    <w:rsid w:val="0055292E"/>
    <w:rsid w:val="005A302A"/>
    <w:rsid w:val="005B2908"/>
    <w:rsid w:val="005E536D"/>
    <w:rsid w:val="005E6424"/>
    <w:rsid w:val="006063E8"/>
    <w:rsid w:val="006228E7"/>
    <w:rsid w:val="006410D5"/>
    <w:rsid w:val="00691613"/>
    <w:rsid w:val="00694052"/>
    <w:rsid w:val="006A55C3"/>
    <w:rsid w:val="006A636F"/>
    <w:rsid w:val="006A7142"/>
    <w:rsid w:val="006F010C"/>
    <w:rsid w:val="006F3E99"/>
    <w:rsid w:val="00721351"/>
    <w:rsid w:val="00734A49"/>
    <w:rsid w:val="00750483"/>
    <w:rsid w:val="00750A45"/>
    <w:rsid w:val="00754785"/>
    <w:rsid w:val="00766A1D"/>
    <w:rsid w:val="007752CF"/>
    <w:rsid w:val="007772EA"/>
    <w:rsid w:val="007779FC"/>
    <w:rsid w:val="007945F2"/>
    <w:rsid w:val="007A1FAC"/>
    <w:rsid w:val="007F0BAB"/>
    <w:rsid w:val="007F6A6A"/>
    <w:rsid w:val="00802FE5"/>
    <w:rsid w:val="0082085B"/>
    <w:rsid w:val="00834A64"/>
    <w:rsid w:val="0083596A"/>
    <w:rsid w:val="00835E55"/>
    <w:rsid w:val="00845CBE"/>
    <w:rsid w:val="00851983"/>
    <w:rsid w:val="00851A7D"/>
    <w:rsid w:val="00855C39"/>
    <w:rsid w:val="00870DE3"/>
    <w:rsid w:val="008826EF"/>
    <w:rsid w:val="008C6B1A"/>
    <w:rsid w:val="008D0219"/>
    <w:rsid w:val="008D7A33"/>
    <w:rsid w:val="008E22EB"/>
    <w:rsid w:val="008E4193"/>
    <w:rsid w:val="00904F00"/>
    <w:rsid w:val="00924D3E"/>
    <w:rsid w:val="00927A5E"/>
    <w:rsid w:val="009564AD"/>
    <w:rsid w:val="00974423"/>
    <w:rsid w:val="009A52F8"/>
    <w:rsid w:val="009A5E44"/>
    <w:rsid w:val="009C7279"/>
    <w:rsid w:val="009D030A"/>
    <w:rsid w:val="009D621F"/>
    <w:rsid w:val="009D6F42"/>
    <w:rsid w:val="009F48E4"/>
    <w:rsid w:val="00A1470E"/>
    <w:rsid w:val="00A475A3"/>
    <w:rsid w:val="00A57875"/>
    <w:rsid w:val="00A7195B"/>
    <w:rsid w:val="00A80D7C"/>
    <w:rsid w:val="00A81FBB"/>
    <w:rsid w:val="00AA3C8F"/>
    <w:rsid w:val="00AB2B59"/>
    <w:rsid w:val="00AB5E04"/>
    <w:rsid w:val="00AC5FE6"/>
    <w:rsid w:val="00AD2677"/>
    <w:rsid w:val="00AD2E47"/>
    <w:rsid w:val="00AE29F0"/>
    <w:rsid w:val="00AE6889"/>
    <w:rsid w:val="00AF2163"/>
    <w:rsid w:val="00AF278F"/>
    <w:rsid w:val="00B00B8B"/>
    <w:rsid w:val="00B13C52"/>
    <w:rsid w:val="00B16803"/>
    <w:rsid w:val="00B259E4"/>
    <w:rsid w:val="00B2721B"/>
    <w:rsid w:val="00B2762C"/>
    <w:rsid w:val="00B639D9"/>
    <w:rsid w:val="00B7038F"/>
    <w:rsid w:val="00B81979"/>
    <w:rsid w:val="00B90173"/>
    <w:rsid w:val="00B93D19"/>
    <w:rsid w:val="00B94D7F"/>
    <w:rsid w:val="00BB1B00"/>
    <w:rsid w:val="00BD718F"/>
    <w:rsid w:val="00BF1C6D"/>
    <w:rsid w:val="00C1598A"/>
    <w:rsid w:val="00C250BB"/>
    <w:rsid w:val="00C31AAF"/>
    <w:rsid w:val="00C5383A"/>
    <w:rsid w:val="00C67F99"/>
    <w:rsid w:val="00C7011E"/>
    <w:rsid w:val="00C7650A"/>
    <w:rsid w:val="00C8090D"/>
    <w:rsid w:val="00C94E70"/>
    <w:rsid w:val="00C97BA5"/>
    <w:rsid w:val="00CA2C89"/>
    <w:rsid w:val="00CC6F60"/>
    <w:rsid w:val="00CE4F97"/>
    <w:rsid w:val="00CF41B9"/>
    <w:rsid w:val="00D131BF"/>
    <w:rsid w:val="00D26EC6"/>
    <w:rsid w:val="00D33C6E"/>
    <w:rsid w:val="00D37C36"/>
    <w:rsid w:val="00D61203"/>
    <w:rsid w:val="00D64667"/>
    <w:rsid w:val="00D761A1"/>
    <w:rsid w:val="00D80E72"/>
    <w:rsid w:val="00D826F7"/>
    <w:rsid w:val="00D82EB7"/>
    <w:rsid w:val="00D9437D"/>
    <w:rsid w:val="00D951BA"/>
    <w:rsid w:val="00DC4477"/>
    <w:rsid w:val="00DE36F8"/>
    <w:rsid w:val="00DE3E3A"/>
    <w:rsid w:val="00E01B87"/>
    <w:rsid w:val="00E05B83"/>
    <w:rsid w:val="00E51E21"/>
    <w:rsid w:val="00E537D3"/>
    <w:rsid w:val="00E8014F"/>
    <w:rsid w:val="00EA1894"/>
    <w:rsid w:val="00EA1AA5"/>
    <w:rsid w:val="00ED75D3"/>
    <w:rsid w:val="00EE251C"/>
    <w:rsid w:val="00F07399"/>
    <w:rsid w:val="00F10AB8"/>
    <w:rsid w:val="00F12D97"/>
    <w:rsid w:val="00F52F7C"/>
    <w:rsid w:val="00F64D9D"/>
    <w:rsid w:val="00F66183"/>
    <w:rsid w:val="00FA3D23"/>
    <w:rsid w:val="00FC0452"/>
    <w:rsid w:val="00FC32F4"/>
    <w:rsid w:val="00FE1DA4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1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1C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151C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537D3"/>
    <w:pPr>
      <w:keepNext/>
      <w:jc w:val="center"/>
      <w:outlineLvl w:val="2"/>
    </w:pPr>
    <w:rPr>
      <w:sz w:val="28"/>
      <w:szCs w:val="20"/>
      <w:u w:val="single"/>
    </w:rPr>
  </w:style>
  <w:style w:type="paragraph" w:styleId="4">
    <w:name w:val="heading 4"/>
    <w:basedOn w:val="a"/>
    <w:next w:val="a"/>
    <w:link w:val="40"/>
    <w:qFormat/>
    <w:rsid w:val="00E537D3"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E537D3"/>
    <w:pPr>
      <w:keepNext/>
      <w:jc w:val="both"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link w:val="60"/>
    <w:qFormat/>
    <w:rsid w:val="00E537D3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537D3"/>
    <w:pPr>
      <w:keepNext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E537D3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81F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2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46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F5E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A7195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E537D3"/>
    <w:rPr>
      <w:sz w:val="28"/>
      <w:u w:val="single"/>
    </w:rPr>
  </w:style>
  <w:style w:type="character" w:customStyle="1" w:styleId="40">
    <w:name w:val="Заголовок 4 Знак"/>
    <w:link w:val="4"/>
    <w:rsid w:val="00E537D3"/>
    <w:rPr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sid w:val="00E537D3"/>
    <w:rPr>
      <w:rFonts w:eastAsia="Arial Unicode MS"/>
      <w:b/>
      <w:bCs/>
      <w:sz w:val="24"/>
      <w:szCs w:val="24"/>
    </w:rPr>
  </w:style>
  <w:style w:type="character" w:customStyle="1" w:styleId="60">
    <w:name w:val="Заголовок 6 Знак"/>
    <w:link w:val="6"/>
    <w:rsid w:val="00E537D3"/>
    <w:rPr>
      <w:b/>
      <w:bCs/>
      <w:sz w:val="28"/>
      <w:szCs w:val="24"/>
    </w:rPr>
  </w:style>
  <w:style w:type="character" w:customStyle="1" w:styleId="70">
    <w:name w:val="Заголовок 7 Знак"/>
    <w:link w:val="7"/>
    <w:rsid w:val="00E537D3"/>
    <w:rPr>
      <w:b/>
      <w:bCs/>
      <w:sz w:val="32"/>
      <w:szCs w:val="24"/>
    </w:rPr>
  </w:style>
  <w:style w:type="character" w:customStyle="1" w:styleId="80">
    <w:name w:val="Заголовок 8 Знак"/>
    <w:link w:val="8"/>
    <w:rsid w:val="00E537D3"/>
    <w:rPr>
      <w:b/>
      <w:bCs/>
      <w:i/>
      <w:iCs/>
      <w:sz w:val="28"/>
      <w:szCs w:val="24"/>
    </w:rPr>
  </w:style>
  <w:style w:type="paragraph" w:styleId="a7">
    <w:name w:val="No Spacing"/>
    <w:uiPriority w:val="1"/>
    <w:qFormat/>
    <w:rsid w:val="00E537D3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E537D3"/>
    <w:rPr>
      <w:sz w:val="28"/>
      <w:szCs w:val="24"/>
    </w:rPr>
  </w:style>
  <w:style w:type="character" w:customStyle="1" w:styleId="20">
    <w:name w:val="Заголовок 2 Знак"/>
    <w:link w:val="2"/>
    <w:rsid w:val="00E537D3"/>
    <w:rPr>
      <w:b/>
      <w:bCs/>
      <w:sz w:val="28"/>
      <w:szCs w:val="24"/>
    </w:rPr>
  </w:style>
  <w:style w:type="paragraph" w:styleId="a8">
    <w:name w:val="Title"/>
    <w:basedOn w:val="a"/>
    <w:link w:val="a9"/>
    <w:qFormat/>
    <w:rsid w:val="00E537D3"/>
    <w:pPr>
      <w:jc w:val="center"/>
    </w:pPr>
    <w:rPr>
      <w:b/>
      <w:szCs w:val="20"/>
    </w:rPr>
  </w:style>
  <w:style w:type="character" w:customStyle="1" w:styleId="a9">
    <w:name w:val="Название Знак"/>
    <w:link w:val="a8"/>
    <w:rsid w:val="00E537D3"/>
    <w:rPr>
      <w:b/>
      <w:sz w:val="24"/>
    </w:rPr>
  </w:style>
  <w:style w:type="paragraph" w:styleId="aa">
    <w:name w:val="Body Text"/>
    <w:basedOn w:val="a"/>
    <w:link w:val="ab"/>
    <w:rsid w:val="00E537D3"/>
    <w:pPr>
      <w:jc w:val="both"/>
    </w:pPr>
    <w:rPr>
      <w:sz w:val="28"/>
      <w:szCs w:val="20"/>
    </w:rPr>
  </w:style>
  <w:style w:type="character" w:customStyle="1" w:styleId="ab">
    <w:name w:val="Основной текст Знак"/>
    <w:link w:val="aa"/>
    <w:rsid w:val="00E537D3"/>
    <w:rPr>
      <w:sz w:val="28"/>
    </w:rPr>
  </w:style>
  <w:style w:type="paragraph" w:styleId="21">
    <w:name w:val="Body Text 2"/>
    <w:basedOn w:val="a"/>
    <w:link w:val="22"/>
    <w:rsid w:val="00E537D3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rsid w:val="00E537D3"/>
    <w:rPr>
      <w:sz w:val="28"/>
    </w:rPr>
  </w:style>
  <w:style w:type="character" w:customStyle="1" w:styleId="a4">
    <w:name w:val="Текст выноски Знак"/>
    <w:link w:val="a3"/>
    <w:semiHidden/>
    <w:rsid w:val="00E537D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E537D3"/>
    <w:pPr>
      <w:jc w:val="both"/>
    </w:pPr>
  </w:style>
  <w:style w:type="character" w:customStyle="1" w:styleId="32">
    <w:name w:val="Основной текст 3 Знак"/>
    <w:link w:val="31"/>
    <w:rsid w:val="00E537D3"/>
    <w:rPr>
      <w:sz w:val="24"/>
      <w:szCs w:val="24"/>
    </w:rPr>
  </w:style>
  <w:style w:type="paragraph" w:styleId="ac">
    <w:name w:val="List Paragraph"/>
    <w:basedOn w:val="a"/>
    <w:uiPriority w:val="34"/>
    <w:qFormat/>
    <w:rsid w:val="00E537D3"/>
    <w:pPr>
      <w:ind w:left="720"/>
      <w:contextualSpacing/>
    </w:pPr>
  </w:style>
  <w:style w:type="paragraph" w:styleId="ad">
    <w:name w:val="header"/>
    <w:basedOn w:val="a"/>
    <w:link w:val="ae"/>
    <w:uiPriority w:val="99"/>
    <w:rsid w:val="000B44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B449F"/>
    <w:rPr>
      <w:sz w:val="24"/>
      <w:szCs w:val="24"/>
    </w:rPr>
  </w:style>
  <w:style w:type="paragraph" w:styleId="af">
    <w:name w:val="footer"/>
    <w:basedOn w:val="a"/>
    <w:link w:val="af0"/>
    <w:rsid w:val="000B44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B44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488CD-910C-4301-91FB-53364933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8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Проект</vt:lpstr>
    </vt:vector>
  </TitlesOfParts>
  <Company>*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Проект</dc:title>
  <dc:subject/>
  <dc:creator>*</dc:creator>
  <cp:keywords/>
  <dc:description/>
  <cp:lastModifiedBy>Киргет Оксана Игоревна</cp:lastModifiedBy>
  <cp:revision>17</cp:revision>
  <cp:lastPrinted>2013-04-25T09:02:00Z</cp:lastPrinted>
  <dcterms:created xsi:type="dcterms:W3CDTF">2011-01-19T09:25:00Z</dcterms:created>
  <dcterms:modified xsi:type="dcterms:W3CDTF">2013-04-25T09:03:00Z</dcterms:modified>
</cp:coreProperties>
</file>