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9358B" w:rsidRDefault="001E5200" w:rsidP="0069358B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8D5BA3" w:rsidRPr="008D5BA3" w:rsidRDefault="008D5BA3" w:rsidP="008D5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A3">
        <w:rPr>
          <w:rFonts w:ascii="Times New Roman" w:hAnsi="Times New Roman" w:cs="Times New Roman"/>
          <w:b/>
          <w:sz w:val="24"/>
          <w:szCs w:val="24"/>
        </w:rPr>
        <w:t>О внесении изменения в решение Думы Кондинского района</w:t>
      </w:r>
    </w:p>
    <w:p w:rsidR="008D5BA3" w:rsidRPr="008D5BA3" w:rsidRDefault="008D5BA3" w:rsidP="008D5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A3">
        <w:rPr>
          <w:rFonts w:ascii="Times New Roman" w:hAnsi="Times New Roman" w:cs="Times New Roman"/>
          <w:b/>
          <w:sz w:val="24"/>
          <w:szCs w:val="24"/>
        </w:rPr>
        <w:t xml:space="preserve"> от 28 июня 2012 года № 253 «Об утверждении Порядка рассмотрения протестов, представлений, требований об изменении нормативных правовых актов с целью исключения коррупциогенных факторов и иных актов прокурорского реагирования Думой Кондинского района»</w:t>
      </w:r>
    </w:p>
    <w:p w:rsidR="008D5BA3" w:rsidRPr="008D5BA3" w:rsidRDefault="008D5BA3" w:rsidP="008D5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BA3" w:rsidRPr="008D5BA3" w:rsidRDefault="008D5BA3" w:rsidP="008D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BA3">
        <w:rPr>
          <w:rFonts w:ascii="Times New Roman" w:hAnsi="Times New Roman" w:cs="Times New Roman"/>
          <w:sz w:val="24"/>
          <w:szCs w:val="24"/>
        </w:rPr>
        <w:t>В целях установления порядка рассмотрения мер прокурорского реагирования, внесенных прокурором района в Думу Кондинского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BA3">
        <w:rPr>
          <w:rFonts w:ascii="Times New Roman" w:hAnsi="Times New Roman" w:cs="Times New Roman"/>
          <w:color w:val="000000"/>
          <w:sz w:val="24"/>
          <w:szCs w:val="24"/>
        </w:rPr>
        <w:t xml:space="preserve">Дума Кондинского района </w:t>
      </w:r>
      <w:r w:rsidRPr="008D5BA3">
        <w:rPr>
          <w:rFonts w:ascii="Times New Roman" w:hAnsi="Times New Roman" w:cs="Times New Roman"/>
          <w:b/>
          <w:color w:val="000000"/>
          <w:sz w:val="24"/>
          <w:szCs w:val="24"/>
        </w:rPr>
        <w:t>решила:</w:t>
      </w:r>
    </w:p>
    <w:p w:rsidR="008D5BA3" w:rsidRPr="008D5BA3" w:rsidRDefault="008D5BA3" w:rsidP="008D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BA3">
        <w:rPr>
          <w:rFonts w:ascii="Times New Roman" w:hAnsi="Times New Roman" w:cs="Times New Roman"/>
          <w:sz w:val="24"/>
          <w:szCs w:val="24"/>
        </w:rPr>
        <w:t xml:space="preserve">1. Внести изменение в решение Думы Кондинского района от 28 июня 2012 года № 253 «Об утверждении Порядка рассмотрения протестов, </w:t>
      </w:r>
    </w:p>
    <w:p w:rsidR="008D5BA3" w:rsidRPr="008D5BA3" w:rsidRDefault="008D5BA3" w:rsidP="008D5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BA3">
        <w:rPr>
          <w:rFonts w:ascii="Times New Roman" w:hAnsi="Times New Roman" w:cs="Times New Roman"/>
          <w:sz w:val="24"/>
          <w:szCs w:val="24"/>
        </w:rPr>
        <w:t>представлений, требований об изменении нормативных правовых актов с целью исключения коррупциогенных факторов и иных актов прокурорского реагирования Думой Кондинского района»:</w:t>
      </w:r>
    </w:p>
    <w:p w:rsidR="008D5BA3" w:rsidRPr="008D5BA3" w:rsidRDefault="008D5BA3" w:rsidP="008D5BA3">
      <w:pPr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BA3">
        <w:rPr>
          <w:rFonts w:ascii="Times New Roman" w:hAnsi="Times New Roman" w:cs="Times New Roman"/>
          <w:sz w:val="24"/>
          <w:szCs w:val="24"/>
        </w:rPr>
        <w:t>В пункте 1.1 части 1 слова «Глава Кондинского района или по его поручению заместитель председателя» заменить словами «Председатель»;</w:t>
      </w:r>
    </w:p>
    <w:p w:rsidR="008D5BA3" w:rsidRPr="008D5BA3" w:rsidRDefault="008D5BA3" w:rsidP="008D5BA3">
      <w:pPr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BA3">
        <w:rPr>
          <w:rFonts w:ascii="Times New Roman" w:hAnsi="Times New Roman" w:cs="Times New Roman"/>
          <w:sz w:val="24"/>
          <w:szCs w:val="24"/>
        </w:rPr>
        <w:t>В подпункте 2) пункта 3.1 части 3 слова «отдела аппарата Думы Кондинского района» заменить словами «управления администрации Кондинского района»;</w:t>
      </w:r>
    </w:p>
    <w:p w:rsidR="008D5BA3" w:rsidRPr="008D5BA3" w:rsidRDefault="008D5BA3" w:rsidP="008D5BA3">
      <w:pPr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BA3">
        <w:rPr>
          <w:rFonts w:ascii="Times New Roman" w:hAnsi="Times New Roman" w:cs="Times New Roman"/>
          <w:sz w:val="24"/>
          <w:szCs w:val="24"/>
        </w:rPr>
        <w:t>В наименовании части 4 слова «</w:t>
      </w:r>
      <w:r w:rsidRPr="008D5BA3">
        <w:rPr>
          <w:rFonts w:ascii="Times New Roman" w:hAnsi="Times New Roman" w:cs="Times New Roman"/>
          <w:b/>
          <w:sz w:val="24"/>
          <w:szCs w:val="24"/>
        </w:rPr>
        <w:t>Совета депутатов»</w:t>
      </w:r>
      <w:r w:rsidRPr="008D5BA3"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Pr="008D5BA3">
        <w:rPr>
          <w:rFonts w:ascii="Times New Roman" w:hAnsi="Times New Roman" w:cs="Times New Roman"/>
          <w:b/>
          <w:sz w:val="24"/>
          <w:szCs w:val="24"/>
        </w:rPr>
        <w:t>Думы Кондинского района</w:t>
      </w:r>
      <w:r w:rsidRPr="008D5BA3">
        <w:rPr>
          <w:rFonts w:ascii="Times New Roman" w:hAnsi="Times New Roman" w:cs="Times New Roman"/>
          <w:sz w:val="24"/>
          <w:szCs w:val="24"/>
        </w:rPr>
        <w:t>».</w:t>
      </w:r>
    </w:p>
    <w:p w:rsidR="008D5BA3" w:rsidRPr="008D5BA3" w:rsidRDefault="008D5BA3" w:rsidP="008D5BA3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BA3">
        <w:rPr>
          <w:rFonts w:ascii="Times New Roman" w:hAnsi="Times New Roman" w:cs="Times New Roman"/>
          <w:sz w:val="24"/>
          <w:szCs w:val="24"/>
        </w:rPr>
        <w:t xml:space="preserve">2. </w:t>
      </w:r>
      <w:r w:rsidRPr="008D5BA3">
        <w:rPr>
          <w:rFonts w:ascii="Times New Roman" w:hAnsi="Times New Roman" w:cs="Times New Roman"/>
          <w:color w:val="000000"/>
          <w:sz w:val="24"/>
          <w:szCs w:val="24"/>
        </w:rPr>
        <w:t>Настоящее решение обнародовать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8D5BA3" w:rsidRPr="008D5BA3" w:rsidRDefault="008D5BA3" w:rsidP="008D5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BA3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обнародования.</w:t>
      </w:r>
      <w:r w:rsidRPr="008D5BA3">
        <w:rPr>
          <w:rFonts w:ascii="Times New Roman" w:hAnsi="Times New Roman" w:cs="Times New Roman"/>
          <w:sz w:val="24"/>
          <w:szCs w:val="24"/>
        </w:rPr>
        <w:tab/>
      </w:r>
    </w:p>
    <w:p w:rsidR="008D5BA3" w:rsidRPr="008D5BA3" w:rsidRDefault="008D5BA3" w:rsidP="008D5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BA3">
        <w:rPr>
          <w:rFonts w:ascii="Times New Roman" w:hAnsi="Times New Roman" w:cs="Times New Roman"/>
          <w:sz w:val="24"/>
          <w:szCs w:val="24"/>
        </w:rPr>
        <w:t>4. Контроль за выполнением настоящего решения возложить на председателя Думы Кондинского района  Ю.В.Гришаева и главу Кондинского района А.В.Дубовика в соответствии с их компетенцией.</w:t>
      </w:r>
    </w:p>
    <w:p w:rsidR="002A5FD7" w:rsidRPr="008D5BA3" w:rsidRDefault="002A5FD7" w:rsidP="008D5BA3">
      <w:pPr>
        <w:pStyle w:val="af1"/>
        <w:spacing w:before="0" w:beforeAutospacing="0" w:after="0" w:afterAutospacing="0"/>
        <w:ind w:firstLine="567"/>
        <w:jc w:val="both"/>
      </w:pPr>
    </w:p>
    <w:p w:rsidR="000D60CD" w:rsidRPr="008D5BA3" w:rsidRDefault="000D60CD" w:rsidP="008D5BA3">
      <w:pPr>
        <w:pStyle w:val="af1"/>
        <w:spacing w:before="0" w:beforeAutospacing="0" w:after="0" w:afterAutospacing="0"/>
        <w:ind w:firstLine="567"/>
        <w:jc w:val="both"/>
      </w:pPr>
    </w:p>
    <w:p w:rsidR="00A5245A" w:rsidRPr="008D5BA3" w:rsidRDefault="00A5245A" w:rsidP="007C537D">
      <w:pPr>
        <w:pStyle w:val="af0"/>
        <w:spacing w:line="240" w:lineRule="auto"/>
        <w:ind w:firstLine="0"/>
        <w:jc w:val="both"/>
        <w:rPr>
          <w:sz w:val="24"/>
        </w:rPr>
      </w:pPr>
      <w:r w:rsidRPr="008D5BA3">
        <w:rPr>
          <w:sz w:val="24"/>
        </w:rPr>
        <w:t>Председатель Думы Кондинского района</w:t>
      </w:r>
      <w:r w:rsidRPr="008D5BA3">
        <w:rPr>
          <w:sz w:val="24"/>
        </w:rPr>
        <w:tab/>
      </w:r>
      <w:r w:rsidRPr="008D5BA3">
        <w:rPr>
          <w:sz w:val="24"/>
        </w:rPr>
        <w:tab/>
      </w:r>
      <w:r w:rsidRPr="008D5BA3">
        <w:rPr>
          <w:sz w:val="24"/>
        </w:rPr>
        <w:tab/>
        <w:t xml:space="preserve">               </w:t>
      </w:r>
      <w:r w:rsidR="00825164" w:rsidRPr="008D5BA3">
        <w:rPr>
          <w:sz w:val="24"/>
        </w:rPr>
        <w:t xml:space="preserve">  </w:t>
      </w:r>
      <w:r w:rsidR="008738D9" w:rsidRPr="008D5BA3">
        <w:rPr>
          <w:sz w:val="24"/>
        </w:rPr>
        <w:t xml:space="preserve">  </w:t>
      </w:r>
      <w:r w:rsidR="008D5BA3">
        <w:rPr>
          <w:sz w:val="24"/>
        </w:rPr>
        <w:t xml:space="preserve">                    </w:t>
      </w:r>
      <w:r w:rsidR="000F0C6F" w:rsidRPr="008D5BA3">
        <w:rPr>
          <w:sz w:val="24"/>
        </w:rPr>
        <w:t>Р.В. Бринстер</w:t>
      </w:r>
      <w:r w:rsidRPr="008D5BA3">
        <w:rPr>
          <w:sz w:val="24"/>
        </w:rPr>
        <w:t xml:space="preserve">                                </w:t>
      </w:r>
    </w:p>
    <w:p w:rsidR="00A5245A" w:rsidRPr="008D5BA3" w:rsidRDefault="00A5245A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 w:val="24"/>
        </w:rPr>
      </w:pPr>
    </w:p>
    <w:p w:rsidR="007C537D" w:rsidRPr="008D5BA3" w:rsidRDefault="007C537D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 w:val="24"/>
        </w:rPr>
      </w:pPr>
    </w:p>
    <w:p w:rsidR="002A5FD7" w:rsidRPr="008D5BA3" w:rsidRDefault="004D0168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 w:val="24"/>
        </w:rPr>
      </w:pPr>
      <w:r w:rsidRPr="008D5BA3">
        <w:rPr>
          <w:sz w:val="24"/>
        </w:rPr>
        <w:t xml:space="preserve">Глава Кондинского района                                                                    </w:t>
      </w:r>
      <w:r w:rsidR="008D5BA3">
        <w:rPr>
          <w:sz w:val="24"/>
        </w:rPr>
        <w:t xml:space="preserve">                  </w:t>
      </w:r>
      <w:r w:rsidRPr="008D5BA3">
        <w:rPr>
          <w:sz w:val="24"/>
        </w:rPr>
        <w:t xml:space="preserve">  А.В. Дубовик</w:t>
      </w:r>
    </w:p>
    <w:p w:rsidR="004D0168" w:rsidRPr="008D5BA3" w:rsidRDefault="004D0168" w:rsidP="007C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168" w:rsidRPr="008D5BA3" w:rsidRDefault="004D0168" w:rsidP="007C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200" w:rsidRPr="008D5BA3" w:rsidRDefault="001E5200" w:rsidP="007C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BA3">
        <w:rPr>
          <w:rFonts w:ascii="Times New Roman" w:hAnsi="Times New Roman" w:cs="Times New Roman"/>
          <w:sz w:val="24"/>
          <w:szCs w:val="24"/>
        </w:rPr>
        <w:t>пгт. Междуреченский</w:t>
      </w:r>
    </w:p>
    <w:p w:rsidR="001E5200" w:rsidRPr="008D5BA3" w:rsidRDefault="000F0C6F" w:rsidP="007C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BA3">
        <w:rPr>
          <w:rFonts w:ascii="Times New Roman" w:hAnsi="Times New Roman" w:cs="Times New Roman"/>
          <w:sz w:val="24"/>
          <w:szCs w:val="24"/>
        </w:rPr>
        <w:t>24</w:t>
      </w:r>
      <w:r w:rsidR="007D36E7" w:rsidRPr="008D5BA3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860B62" w:rsidRPr="008D5BA3">
        <w:rPr>
          <w:rFonts w:ascii="Times New Roman" w:hAnsi="Times New Roman" w:cs="Times New Roman"/>
          <w:sz w:val="24"/>
          <w:szCs w:val="24"/>
        </w:rPr>
        <w:t xml:space="preserve"> </w:t>
      </w:r>
      <w:r w:rsidR="001E5200" w:rsidRPr="008D5BA3">
        <w:rPr>
          <w:rFonts w:ascii="Times New Roman" w:hAnsi="Times New Roman" w:cs="Times New Roman"/>
          <w:sz w:val="24"/>
          <w:szCs w:val="24"/>
        </w:rPr>
        <w:t>201</w:t>
      </w:r>
      <w:r w:rsidR="007C537D" w:rsidRPr="008D5BA3">
        <w:rPr>
          <w:rFonts w:ascii="Times New Roman" w:hAnsi="Times New Roman" w:cs="Times New Roman"/>
          <w:sz w:val="24"/>
          <w:szCs w:val="24"/>
        </w:rPr>
        <w:t>8</w:t>
      </w:r>
      <w:r w:rsidR="001E5200" w:rsidRPr="008D5BA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E5200" w:rsidRPr="008D5BA3" w:rsidRDefault="001E5200" w:rsidP="0097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BA3">
        <w:rPr>
          <w:rFonts w:ascii="Times New Roman" w:hAnsi="Times New Roman" w:cs="Times New Roman"/>
          <w:sz w:val="24"/>
          <w:szCs w:val="24"/>
        </w:rPr>
        <w:t>№</w:t>
      </w:r>
      <w:r w:rsidR="005121DB" w:rsidRPr="008D5BA3">
        <w:rPr>
          <w:rFonts w:ascii="Times New Roman" w:hAnsi="Times New Roman" w:cs="Times New Roman"/>
          <w:sz w:val="24"/>
          <w:szCs w:val="24"/>
        </w:rPr>
        <w:t xml:space="preserve"> </w:t>
      </w:r>
      <w:r w:rsidR="007D36E7" w:rsidRPr="008D5BA3">
        <w:rPr>
          <w:rFonts w:ascii="Times New Roman" w:hAnsi="Times New Roman" w:cs="Times New Roman"/>
          <w:sz w:val="24"/>
          <w:szCs w:val="24"/>
        </w:rPr>
        <w:t>4</w:t>
      </w:r>
      <w:r w:rsidR="004D0168" w:rsidRPr="008D5BA3">
        <w:rPr>
          <w:rFonts w:ascii="Times New Roman" w:hAnsi="Times New Roman" w:cs="Times New Roman"/>
          <w:sz w:val="24"/>
          <w:szCs w:val="24"/>
        </w:rPr>
        <w:t>4</w:t>
      </w:r>
      <w:r w:rsidR="008D5BA3">
        <w:rPr>
          <w:rFonts w:ascii="Times New Roman" w:hAnsi="Times New Roman" w:cs="Times New Roman"/>
          <w:sz w:val="24"/>
          <w:szCs w:val="24"/>
        </w:rPr>
        <w:t>3</w:t>
      </w:r>
    </w:p>
    <w:sectPr w:rsidR="001E5200" w:rsidRPr="008D5BA3" w:rsidSect="002A5FD7">
      <w:headerReference w:type="default" r:id="rId8"/>
      <w:pgSz w:w="11906" w:h="16838"/>
      <w:pgMar w:top="1135" w:right="849" w:bottom="709" w:left="158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34A" w:rsidRDefault="00F0434A" w:rsidP="002141B8">
      <w:pPr>
        <w:spacing w:after="0" w:line="240" w:lineRule="auto"/>
      </w:pPr>
      <w:r>
        <w:separator/>
      </w:r>
    </w:p>
  </w:endnote>
  <w:endnote w:type="continuationSeparator" w:id="1">
    <w:p w:rsidR="00F0434A" w:rsidRDefault="00F0434A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34A" w:rsidRDefault="00F0434A" w:rsidP="002141B8">
      <w:pPr>
        <w:spacing w:after="0" w:line="240" w:lineRule="auto"/>
      </w:pPr>
      <w:r>
        <w:separator/>
      </w:r>
    </w:p>
  </w:footnote>
  <w:footnote w:type="continuationSeparator" w:id="1">
    <w:p w:rsidR="00F0434A" w:rsidRDefault="00F0434A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14436"/>
      <w:docPartObj>
        <w:docPartGallery w:val="Page Numbers (Top of Page)"/>
        <w:docPartUnique/>
      </w:docPartObj>
    </w:sdtPr>
    <w:sdtContent>
      <w:p w:rsidR="004D0168" w:rsidRDefault="004D0168">
        <w:pPr>
          <w:pStyle w:val="af2"/>
          <w:jc w:val="right"/>
        </w:pPr>
      </w:p>
      <w:p w:rsidR="002141B8" w:rsidRDefault="00BD4941">
        <w:pPr>
          <w:pStyle w:val="af2"/>
          <w:jc w:val="right"/>
        </w:pPr>
        <w:fldSimple w:instr=" PAGE   \* MERGEFORMAT ">
          <w:r w:rsidR="008D5BA3">
            <w:rPr>
              <w:noProof/>
            </w:rPr>
            <w:t>2</w:t>
          </w:r>
        </w:fldSimple>
      </w:p>
    </w:sdtContent>
  </w:sdt>
  <w:p w:rsidR="002141B8" w:rsidRDefault="002141B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2E0595"/>
    <w:multiLevelType w:val="hybridMultilevel"/>
    <w:tmpl w:val="93EEA6C2"/>
    <w:lvl w:ilvl="0" w:tplc="35AA291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9C5043"/>
    <w:multiLevelType w:val="hybridMultilevel"/>
    <w:tmpl w:val="EEB09B58"/>
    <w:lvl w:ilvl="0" w:tplc="4C6E6E60">
      <w:start w:val="1"/>
      <w:numFmt w:val="decimal"/>
      <w:suff w:val="space"/>
      <w:lvlText w:val="%1)"/>
      <w:lvlJc w:val="left"/>
      <w:pPr>
        <w:ind w:left="1803" w:hanging="10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2EC43E6"/>
    <w:multiLevelType w:val="multilevel"/>
    <w:tmpl w:val="DABE50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107520A"/>
    <w:multiLevelType w:val="hybridMultilevel"/>
    <w:tmpl w:val="E4D45FC8"/>
    <w:lvl w:ilvl="0" w:tplc="CAF2611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0104C1"/>
    <w:multiLevelType w:val="hybridMultilevel"/>
    <w:tmpl w:val="69125392"/>
    <w:lvl w:ilvl="0" w:tplc="7C32F494">
      <w:start w:val="1"/>
      <w:numFmt w:val="decimal"/>
      <w:suff w:val="space"/>
      <w:lvlText w:val="%1."/>
      <w:lvlJc w:val="left"/>
      <w:pPr>
        <w:ind w:left="567" w:firstLine="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23D7DDE"/>
    <w:multiLevelType w:val="hybridMultilevel"/>
    <w:tmpl w:val="F03CE336"/>
    <w:lvl w:ilvl="0" w:tplc="47CA8878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9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7"/>
  </w:num>
  <w:num w:numId="11">
    <w:abstractNumId w:val="19"/>
  </w:num>
  <w:num w:numId="12">
    <w:abstractNumId w:val="11"/>
  </w:num>
  <w:num w:numId="13">
    <w:abstractNumId w:val="1"/>
  </w:num>
  <w:num w:numId="14">
    <w:abstractNumId w:val="14"/>
  </w:num>
  <w:num w:numId="15">
    <w:abstractNumId w:val="1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4"/>
  </w:num>
  <w:num w:numId="19">
    <w:abstractNumId w:val="1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54721"/>
    <w:rsid w:val="00081BEE"/>
    <w:rsid w:val="000B7964"/>
    <w:rsid w:val="000D60CD"/>
    <w:rsid w:val="000E53C4"/>
    <w:rsid w:val="000F0C6F"/>
    <w:rsid w:val="00100BA8"/>
    <w:rsid w:val="00103FF3"/>
    <w:rsid w:val="00197F87"/>
    <w:rsid w:val="001D5B7D"/>
    <w:rsid w:val="001D77C2"/>
    <w:rsid w:val="001E5200"/>
    <w:rsid w:val="002141B8"/>
    <w:rsid w:val="00221D20"/>
    <w:rsid w:val="00232CAA"/>
    <w:rsid w:val="002331AE"/>
    <w:rsid w:val="00255B49"/>
    <w:rsid w:val="00272719"/>
    <w:rsid w:val="002A0360"/>
    <w:rsid w:val="002A5FD7"/>
    <w:rsid w:val="002D077F"/>
    <w:rsid w:val="002E7F81"/>
    <w:rsid w:val="00376A0B"/>
    <w:rsid w:val="00392F84"/>
    <w:rsid w:val="003C421F"/>
    <w:rsid w:val="003F11D3"/>
    <w:rsid w:val="00455A35"/>
    <w:rsid w:val="00473EB7"/>
    <w:rsid w:val="004A4788"/>
    <w:rsid w:val="004A65DB"/>
    <w:rsid w:val="004D0168"/>
    <w:rsid w:val="005121DB"/>
    <w:rsid w:val="00546C1D"/>
    <w:rsid w:val="005865F3"/>
    <w:rsid w:val="00636E64"/>
    <w:rsid w:val="006408A5"/>
    <w:rsid w:val="00647DF8"/>
    <w:rsid w:val="00667634"/>
    <w:rsid w:val="00684404"/>
    <w:rsid w:val="0069358B"/>
    <w:rsid w:val="007223B7"/>
    <w:rsid w:val="00727E46"/>
    <w:rsid w:val="00756378"/>
    <w:rsid w:val="007B3239"/>
    <w:rsid w:val="007B38DD"/>
    <w:rsid w:val="007C024D"/>
    <w:rsid w:val="007C537D"/>
    <w:rsid w:val="007D36E7"/>
    <w:rsid w:val="00814E3F"/>
    <w:rsid w:val="0082035A"/>
    <w:rsid w:val="008214DB"/>
    <w:rsid w:val="00825164"/>
    <w:rsid w:val="00860B62"/>
    <w:rsid w:val="008738D9"/>
    <w:rsid w:val="008837F8"/>
    <w:rsid w:val="008B4EE5"/>
    <w:rsid w:val="008B5575"/>
    <w:rsid w:val="008D5BA3"/>
    <w:rsid w:val="009307E2"/>
    <w:rsid w:val="009774D5"/>
    <w:rsid w:val="009B0CA4"/>
    <w:rsid w:val="009C7068"/>
    <w:rsid w:val="00A00A38"/>
    <w:rsid w:val="00A17B43"/>
    <w:rsid w:val="00A2594A"/>
    <w:rsid w:val="00A465FC"/>
    <w:rsid w:val="00A5245A"/>
    <w:rsid w:val="00AB175B"/>
    <w:rsid w:val="00AC7394"/>
    <w:rsid w:val="00AF0E94"/>
    <w:rsid w:val="00B07C09"/>
    <w:rsid w:val="00B30B31"/>
    <w:rsid w:val="00B419EA"/>
    <w:rsid w:val="00B534CC"/>
    <w:rsid w:val="00B6039E"/>
    <w:rsid w:val="00B67DB2"/>
    <w:rsid w:val="00BD4941"/>
    <w:rsid w:val="00C44AD7"/>
    <w:rsid w:val="00C83105"/>
    <w:rsid w:val="00D00D87"/>
    <w:rsid w:val="00D30334"/>
    <w:rsid w:val="00D57D8F"/>
    <w:rsid w:val="00D61FCF"/>
    <w:rsid w:val="00DE488B"/>
    <w:rsid w:val="00E03B2C"/>
    <w:rsid w:val="00E26B7D"/>
    <w:rsid w:val="00E44F92"/>
    <w:rsid w:val="00E9243D"/>
    <w:rsid w:val="00F0434A"/>
    <w:rsid w:val="00F478AE"/>
    <w:rsid w:val="00F61984"/>
    <w:rsid w:val="00F707B5"/>
    <w:rsid w:val="00FA7A68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semiHidden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Title">
    <w:name w:val="Title!Название НПА"/>
    <w:basedOn w:val="a"/>
    <w:rsid w:val="004D0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040109</cp:lastModifiedBy>
  <cp:revision>2</cp:revision>
  <cp:lastPrinted>2018-08-31T05:24:00Z</cp:lastPrinted>
  <dcterms:created xsi:type="dcterms:W3CDTF">2018-09-25T06:42:00Z</dcterms:created>
  <dcterms:modified xsi:type="dcterms:W3CDTF">2018-09-25T06:42:00Z</dcterms:modified>
</cp:coreProperties>
</file>