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2E" w:rsidRPr="00273ABF" w:rsidRDefault="007B442E" w:rsidP="009902A7">
      <w:pPr>
        <w:jc w:val="center"/>
        <w:rPr>
          <w:b/>
          <w:bCs/>
          <w:sz w:val="28"/>
          <w:szCs w:val="28"/>
        </w:rPr>
      </w:pPr>
      <w:r w:rsidRPr="00273ABF">
        <w:rPr>
          <w:b/>
          <w:bCs/>
          <w:sz w:val="28"/>
          <w:szCs w:val="28"/>
        </w:rPr>
        <w:t>Пояснительная записка</w:t>
      </w:r>
    </w:p>
    <w:p w:rsidR="00AB603B" w:rsidRPr="00273ABF" w:rsidRDefault="007B442E" w:rsidP="009902A7">
      <w:pPr>
        <w:ind w:firstLine="708"/>
        <w:jc w:val="center"/>
        <w:rPr>
          <w:b/>
          <w:sz w:val="28"/>
          <w:szCs w:val="28"/>
        </w:rPr>
      </w:pPr>
      <w:r w:rsidRPr="00273ABF">
        <w:rPr>
          <w:b/>
          <w:bCs/>
          <w:sz w:val="28"/>
          <w:szCs w:val="28"/>
        </w:rPr>
        <w:t xml:space="preserve">к проекту решения Думы Кондинского района </w:t>
      </w:r>
      <w:r w:rsidR="00AB603B" w:rsidRPr="00273ABF">
        <w:rPr>
          <w:b/>
          <w:bCs/>
          <w:sz w:val="28"/>
          <w:szCs w:val="28"/>
        </w:rPr>
        <w:t>«</w:t>
      </w:r>
      <w:r w:rsidR="00273ABF" w:rsidRPr="00273ABF">
        <w:rPr>
          <w:b/>
          <w:sz w:val="28"/>
          <w:szCs w:val="28"/>
        </w:rPr>
        <w:t>О назначении публичных слушаний по проекту ре</w:t>
      </w:r>
      <w:r w:rsidR="00007B6C">
        <w:rPr>
          <w:b/>
          <w:sz w:val="28"/>
          <w:szCs w:val="28"/>
        </w:rPr>
        <w:t>шения Думы Кондинского района «</w:t>
      </w:r>
      <w:r w:rsidR="00273ABF" w:rsidRPr="00273ABF">
        <w:rPr>
          <w:b/>
          <w:sz w:val="28"/>
          <w:szCs w:val="28"/>
        </w:rPr>
        <w:t>Об исполнении бюджета муниципального образования Кондинский район за 201</w:t>
      </w:r>
      <w:r w:rsidR="00C57E05">
        <w:rPr>
          <w:b/>
          <w:sz w:val="28"/>
          <w:szCs w:val="28"/>
        </w:rPr>
        <w:t>7</w:t>
      </w:r>
      <w:r w:rsidR="00273ABF" w:rsidRPr="00273ABF">
        <w:rPr>
          <w:b/>
          <w:sz w:val="28"/>
          <w:szCs w:val="28"/>
        </w:rPr>
        <w:t xml:space="preserve"> год»</w:t>
      </w:r>
    </w:p>
    <w:p w:rsidR="003F0834" w:rsidRPr="003434F7" w:rsidRDefault="003F0834" w:rsidP="009902A7">
      <w:pPr>
        <w:jc w:val="center"/>
        <w:rPr>
          <w:b/>
          <w:bCs/>
          <w:sz w:val="28"/>
          <w:szCs w:val="28"/>
        </w:rPr>
      </w:pPr>
    </w:p>
    <w:p w:rsidR="0040427C" w:rsidRPr="003434F7" w:rsidRDefault="00AB603B" w:rsidP="0040427C">
      <w:pPr>
        <w:ind w:firstLine="709"/>
        <w:jc w:val="both"/>
        <w:rPr>
          <w:sz w:val="28"/>
          <w:szCs w:val="28"/>
        </w:rPr>
      </w:pPr>
      <w:r w:rsidRPr="003434F7">
        <w:rPr>
          <w:sz w:val="28"/>
          <w:szCs w:val="28"/>
        </w:rPr>
        <w:t>Проект решения Думы Кондинского района «</w:t>
      </w:r>
      <w:r w:rsidR="00273ABF">
        <w:rPr>
          <w:sz w:val="28"/>
          <w:szCs w:val="28"/>
        </w:rPr>
        <w:t>О назначении публичных слушаний по проекту решения Думы Кондинского района «Об исполнении бюджета муниципального обра</w:t>
      </w:r>
      <w:r w:rsidR="00007B6C">
        <w:rPr>
          <w:sz w:val="28"/>
          <w:szCs w:val="28"/>
        </w:rPr>
        <w:t>зования Кондинский район за 201</w:t>
      </w:r>
      <w:r w:rsidR="00C57E05">
        <w:rPr>
          <w:sz w:val="28"/>
          <w:szCs w:val="28"/>
        </w:rPr>
        <w:t>7</w:t>
      </w:r>
      <w:r w:rsidR="00273ABF">
        <w:rPr>
          <w:sz w:val="28"/>
          <w:szCs w:val="28"/>
        </w:rPr>
        <w:t xml:space="preserve"> год</w:t>
      </w:r>
      <w:r w:rsidR="00273ABF" w:rsidRPr="00F03EE1">
        <w:rPr>
          <w:sz w:val="28"/>
          <w:szCs w:val="28"/>
        </w:rPr>
        <w:t xml:space="preserve">» </w:t>
      </w:r>
      <w:r w:rsidR="0040427C" w:rsidRPr="003434F7">
        <w:rPr>
          <w:sz w:val="28"/>
          <w:szCs w:val="28"/>
        </w:rPr>
        <w:t xml:space="preserve">вносится </w:t>
      </w:r>
      <w:r w:rsidR="00B93C12">
        <w:rPr>
          <w:sz w:val="28"/>
          <w:szCs w:val="28"/>
        </w:rPr>
        <w:t>глав</w:t>
      </w:r>
      <w:r w:rsidR="00007B6C">
        <w:rPr>
          <w:sz w:val="28"/>
          <w:szCs w:val="28"/>
        </w:rPr>
        <w:t>ой</w:t>
      </w:r>
      <w:r w:rsidR="0040427C" w:rsidRPr="003434F7">
        <w:rPr>
          <w:sz w:val="28"/>
          <w:szCs w:val="28"/>
        </w:rPr>
        <w:t xml:space="preserve"> Кондинского района</w:t>
      </w:r>
      <w:r w:rsidR="00C57C1A">
        <w:rPr>
          <w:sz w:val="28"/>
          <w:szCs w:val="28"/>
        </w:rPr>
        <w:t>.</w:t>
      </w:r>
      <w:r w:rsidR="0040427C" w:rsidRPr="003434F7">
        <w:rPr>
          <w:sz w:val="28"/>
          <w:szCs w:val="28"/>
        </w:rPr>
        <w:t xml:space="preserve"> </w:t>
      </w:r>
      <w:r w:rsidR="00C57C1A">
        <w:rPr>
          <w:sz w:val="28"/>
          <w:szCs w:val="28"/>
        </w:rPr>
        <w:t>Р</w:t>
      </w:r>
      <w:r w:rsidR="0040427C" w:rsidRPr="003434F7">
        <w:rPr>
          <w:sz w:val="28"/>
          <w:szCs w:val="28"/>
        </w:rPr>
        <w:t>азработчиком наст</w:t>
      </w:r>
      <w:r w:rsidR="00C57C1A">
        <w:rPr>
          <w:sz w:val="28"/>
          <w:szCs w:val="28"/>
        </w:rPr>
        <w:t>оящего проекта является К</w:t>
      </w:r>
      <w:r w:rsidR="0040427C" w:rsidRPr="003434F7">
        <w:rPr>
          <w:sz w:val="28"/>
          <w:szCs w:val="28"/>
        </w:rPr>
        <w:t>омитет по финансам и налоговой политике администрации Кондинского райо</w:t>
      </w:r>
      <w:r w:rsidR="00626F88" w:rsidRPr="003434F7">
        <w:rPr>
          <w:sz w:val="28"/>
          <w:szCs w:val="28"/>
        </w:rPr>
        <w:t xml:space="preserve">на, должностное лицо </w:t>
      </w:r>
      <w:r w:rsidR="00850CAE">
        <w:rPr>
          <w:sz w:val="28"/>
          <w:szCs w:val="28"/>
        </w:rPr>
        <w:t>–</w:t>
      </w:r>
      <w:r w:rsidR="00C57C1A">
        <w:rPr>
          <w:sz w:val="28"/>
          <w:szCs w:val="28"/>
        </w:rPr>
        <w:t xml:space="preserve"> </w:t>
      </w:r>
      <w:r w:rsidR="00850CAE">
        <w:rPr>
          <w:sz w:val="28"/>
          <w:szCs w:val="28"/>
        </w:rPr>
        <w:t>заместитель главы</w:t>
      </w:r>
      <w:r w:rsidR="0042005C">
        <w:rPr>
          <w:sz w:val="28"/>
          <w:szCs w:val="28"/>
        </w:rPr>
        <w:t xml:space="preserve"> Кондинского района –</w:t>
      </w:r>
      <w:r w:rsidR="00C57C1A">
        <w:rPr>
          <w:sz w:val="28"/>
          <w:szCs w:val="28"/>
        </w:rPr>
        <w:t xml:space="preserve"> председател</w:t>
      </w:r>
      <w:r w:rsidR="0042005C">
        <w:rPr>
          <w:sz w:val="28"/>
          <w:szCs w:val="28"/>
        </w:rPr>
        <w:t xml:space="preserve">ь комитета по финансам и </w:t>
      </w:r>
      <w:proofErr w:type="spellStart"/>
      <w:r w:rsidR="0042005C">
        <w:rPr>
          <w:sz w:val="28"/>
          <w:szCs w:val="28"/>
        </w:rPr>
        <w:t>налдоговой</w:t>
      </w:r>
      <w:proofErr w:type="spellEnd"/>
      <w:r w:rsidR="0042005C">
        <w:rPr>
          <w:sz w:val="28"/>
          <w:szCs w:val="28"/>
        </w:rPr>
        <w:t xml:space="preserve"> политике администрации Кондинского района</w:t>
      </w:r>
      <w:r w:rsidR="00C57C1A">
        <w:rPr>
          <w:sz w:val="28"/>
          <w:szCs w:val="28"/>
        </w:rPr>
        <w:t xml:space="preserve"> </w:t>
      </w:r>
      <w:r w:rsidR="0040427C" w:rsidRPr="003434F7">
        <w:rPr>
          <w:sz w:val="28"/>
          <w:szCs w:val="28"/>
        </w:rPr>
        <w:t>Галина Анатольевна Мостовых, контактный телефон 8-34677-3</w:t>
      </w:r>
      <w:r w:rsidR="00C57C1A">
        <w:rPr>
          <w:sz w:val="28"/>
          <w:szCs w:val="28"/>
        </w:rPr>
        <w:t>2004</w:t>
      </w:r>
      <w:r w:rsidR="0040427C" w:rsidRPr="003434F7">
        <w:rPr>
          <w:sz w:val="28"/>
          <w:szCs w:val="28"/>
        </w:rPr>
        <w:t>.</w:t>
      </w:r>
    </w:p>
    <w:p w:rsidR="00AB603B" w:rsidRPr="003434F7" w:rsidRDefault="00123EE4" w:rsidP="0040427C">
      <w:pPr>
        <w:ind w:firstLine="708"/>
        <w:jc w:val="both"/>
        <w:rPr>
          <w:sz w:val="28"/>
          <w:szCs w:val="28"/>
        </w:rPr>
      </w:pPr>
      <w:r w:rsidRPr="003434F7">
        <w:rPr>
          <w:sz w:val="28"/>
          <w:szCs w:val="28"/>
        </w:rPr>
        <w:t>П</w:t>
      </w:r>
      <w:r w:rsidR="00AB603B" w:rsidRPr="003434F7">
        <w:rPr>
          <w:sz w:val="28"/>
          <w:szCs w:val="28"/>
        </w:rPr>
        <w:t xml:space="preserve">роект согласован с заместителями главы Кондинского района, </w:t>
      </w:r>
      <w:r w:rsidR="00FD2EBD" w:rsidRPr="003434F7">
        <w:rPr>
          <w:sz w:val="28"/>
          <w:szCs w:val="28"/>
        </w:rPr>
        <w:t>начальник</w:t>
      </w:r>
      <w:r w:rsidR="00507376">
        <w:rPr>
          <w:sz w:val="28"/>
          <w:szCs w:val="28"/>
        </w:rPr>
        <w:t>ом</w:t>
      </w:r>
      <w:r w:rsidR="00AB603B" w:rsidRPr="003434F7">
        <w:rPr>
          <w:sz w:val="28"/>
          <w:szCs w:val="28"/>
        </w:rPr>
        <w:t xml:space="preserve"> </w:t>
      </w:r>
      <w:r w:rsidR="0042005C">
        <w:rPr>
          <w:sz w:val="28"/>
          <w:szCs w:val="28"/>
        </w:rPr>
        <w:t xml:space="preserve">отдела по правовым вопросам </w:t>
      </w:r>
      <w:proofErr w:type="spellStart"/>
      <w:r w:rsidR="0042005C">
        <w:rPr>
          <w:sz w:val="28"/>
          <w:szCs w:val="28"/>
        </w:rPr>
        <w:t>юридическо-правового</w:t>
      </w:r>
      <w:proofErr w:type="spellEnd"/>
      <w:r w:rsidR="0042005C">
        <w:rPr>
          <w:sz w:val="28"/>
          <w:szCs w:val="28"/>
        </w:rPr>
        <w:t xml:space="preserve"> управления </w:t>
      </w:r>
      <w:r w:rsidR="00F0316B" w:rsidRPr="003434F7">
        <w:rPr>
          <w:sz w:val="28"/>
          <w:szCs w:val="28"/>
        </w:rPr>
        <w:t>администрации Кондинского района</w:t>
      </w:r>
      <w:r w:rsidR="0040427C" w:rsidRPr="003434F7">
        <w:rPr>
          <w:sz w:val="28"/>
          <w:szCs w:val="28"/>
        </w:rPr>
        <w:t>.</w:t>
      </w:r>
    </w:p>
    <w:p w:rsidR="007B442E" w:rsidRDefault="00AB603B" w:rsidP="004418B6">
      <w:pPr>
        <w:tabs>
          <w:tab w:val="left" w:pos="709"/>
        </w:tabs>
        <w:jc w:val="both"/>
        <w:rPr>
          <w:bCs/>
          <w:sz w:val="28"/>
          <w:szCs w:val="28"/>
        </w:rPr>
      </w:pPr>
      <w:r w:rsidRPr="003434F7">
        <w:rPr>
          <w:sz w:val="28"/>
          <w:szCs w:val="28"/>
        </w:rPr>
        <w:tab/>
      </w:r>
      <w:r w:rsidR="009B3E8E" w:rsidRPr="003434F7">
        <w:rPr>
          <w:sz w:val="28"/>
          <w:szCs w:val="28"/>
        </w:rPr>
        <w:t>Проект вносится в</w:t>
      </w:r>
      <w:r w:rsidR="00961078" w:rsidRPr="003434F7">
        <w:rPr>
          <w:bCs/>
          <w:sz w:val="28"/>
          <w:szCs w:val="28"/>
        </w:rPr>
        <w:t xml:space="preserve"> соответствии</w:t>
      </w:r>
      <w:r w:rsidR="00B826A9">
        <w:rPr>
          <w:bCs/>
          <w:sz w:val="28"/>
          <w:szCs w:val="28"/>
        </w:rPr>
        <w:t xml:space="preserve"> с</w:t>
      </w:r>
      <w:r w:rsidR="004418B6">
        <w:rPr>
          <w:sz w:val="28"/>
          <w:szCs w:val="28"/>
        </w:rPr>
        <w:t>о</w:t>
      </w:r>
      <w:r w:rsidR="004418B6" w:rsidRPr="005D1653">
        <w:rPr>
          <w:sz w:val="28"/>
          <w:szCs w:val="28"/>
        </w:rPr>
        <w:t xml:space="preserve"> статьей 28 Федерального закона от </w:t>
      </w:r>
      <w:r w:rsidR="00507376">
        <w:rPr>
          <w:sz w:val="28"/>
          <w:szCs w:val="28"/>
        </w:rPr>
        <w:t>0</w:t>
      </w:r>
      <w:r w:rsidR="004418B6" w:rsidRPr="005D1653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F35198" w:rsidRPr="00F35198">
        <w:rPr>
          <w:sz w:val="28"/>
          <w:szCs w:val="28"/>
        </w:rPr>
        <w:t xml:space="preserve"> </w:t>
      </w:r>
      <w:r w:rsidR="00F35198">
        <w:rPr>
          <w:sz w:val="28"/>
          <w:szCs w:val="28"/>
        </w:rPr>
        <w:t xml:space="preserve">статьями  264.4., </w:t>
      </w:r>
      <w:proofErr w:type="gramStart"/>
      <w:r w:rsidR="00F35198">
        <w:rPr>
          <w:sz w:val="28"/>
          <w:szCs w:val="28"/>
        </w:rPr>
        <w:t>264.5., 264.6 Бюджетного кодекса РФ регламентирующими этапы принятия отчета об исполнении бюджета,</w:t>
      </w:r>
      <w:r w:rsidR="004418B6" w:rsidRPr="005D1653">
        <w:rPr>
          <w:sz w:val="28"/>
          <w:szCs w:val="28"/>
        </w:rPr>
        <w:t xml:space="preserve"> статьями 12, 18, </w:t>
      </w:r>
      <w:r w:rsidR="004418B6">
        <w:rPr>
          <w:sz w:val="28"/>
          <w:szCs w:val="28"/>
        </w:rPr>
        <w:t>40 Устава Кондинского района</w:t>
      </w:r>
      <w:r w:rsidR="00104D37">
        <w:rPr>
          <w:sz w:val="28"/>
          <w:szCs w:val="28"/>
        </w:rPr>
        <w:t>,</w:t>
      </w:r>
      <w:r w:rsidR="009B3E8E" w:rsidRPr="003434F7">
        <w:rPr>
          <w:bCs/>
          <w:sz w:val="28"/>
          <w:szCs w:val="28"/>
        </w:rPr>
        <w:t xml:space="preserve"> Положением «О бюджетном процессе в муниципальном образовании Кондинский район», утвержденным  решением Думы Кондинского района</w:t>
      </w:r>
      <w:r w:rsidR="002B52FB" w:rsidRPr="003434F7">
        <w:rPr>
          <w:bCs/>
          <w:sz w:val="28"/>
          <w:szCs w:val="28"/>
        </w:rPr>
        <w:t xml:space="preserve"> от 15 сентября 2011 года № 133, </w:t>
      </w:r>
      <w:r w:rsidR="00961078" w:rsidRPr="003434F7">
        <w:rPr>
          <w:bCs/>
          <w:sz w:val="28"/>
          <w:szCs w:val="28"/>
        </w:rPr>
        <w:t>в целях</w:t>
      </w:r>
      <w:r w:rsidR="008E00D2" w:rsidRPr="003434F7">
        <w:rPr>
          <w:bCs/>
          <w:sz w:val="28"/>
          <w:szCs w:val="28"/>
        </w:rPr>
        <w:t xml:space="preserve"> </w:t>
      </w:r>
      <w:r w:rsidR="00D2706C">
        <w:rPr>
          <w:bCs/>
          <w:sz w:val="28"/>
          <w:szCs w:val="28"/>
        </w:rPr>
        <w:t xml:space="preserve">подготовки и представления документов в Думу </w:t>
      </w:r>
      <w:r w:rsidR="001D0C53">
        <w:rPr>
          <w:bCs/>
          <w:sz w:val="28"/>
          <w:szCs w:val="28"/>
        </w:rPr>
        <w:t xml:space="preserve">Кондинского </w:t>
      </w:r>
      <w:r w:rsidR="00D2706C">
        <w:rPr>
          <w:bCs/>
          <w:sz w:val="28"/>
          <w:szCs w:val="28"/>
        </w:rPr>
        <w:t xml:space="preserve">района </w:t>
      </w:r>
      <w:r w:rsidR="001D0C53">
        <w:rPr>
          <w:bCs/>
          <w:sz w:val="28"/>
          <w:szCs w:val="28"/>
        </w:rPr>
        <w:t>по вопросу об</w:t>
      </w:r>
      <w:r w:rsidR="00D2706C">
        <w:rPr>
          <w:bCs/>
          <w:sz w:val="28"/>
          <w:szCs w:val="28"/>
        </w:rPr>
        <w:t xml:space="preserve"> исполнени</w:t>
      </w:r>
      <w:r w:rsidR="001D0C53">
        <w:rPr>
          <w:bCs/>
          <w:sz w:val="28"/>
          <w:szCs w:val="28"/>
        </w:rPr>
        <w:t>и</w:t>
      </w:r>
      <w:r w:rsidR="00D2706C">
        <w:rPr>
          <w:bCs/>
          <w:sz w:val="28"/>
          <w:szCs w:val="28"/>
        </w:rPr>
        <w:t xml:space="preserve"> бюджета муниципального обра</w:t>
      </w:r>
      <w:r w:rsidR="001D0C53">
        <w:rPr>
          <w:bCs/>
          <w:sz w:val="28"/>
          <w:szCs w:val="28"/>
        </w:rPr>
        <w:t>зования Кондинский район за 201</w:t>
      </w:r>
      <w:r w:rsidR="00C57E05">
        <w:rPr>
          <w:bCs/>
          <w:sz w:val="28"/>
          <w:szCs w:val="28"/>
        </w:rPr>
        <w:t>7</w:t>
      </w:r>
      <w:proofErr w:type="gramEnd"/>
      <w:r w:rsidR="00D2706C">
        <w:rPr>
          <w:bCs/>
          <w:sz w:val="28"/>
          <w:szCs w:val="28"/>
        </w:rPr>
        <w:t xml:space="preserve"> год. </w:t>
      </w:r>
    </w:p>
    <w:p w:rsidR="00D2706C" w:rsidRDefault="00D2706C" w:rsidP="004418B6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D2706C" w:rsidRDefault="00D2706C" w:rsidP="004418B6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D2706C" w:rsidRDefault="00D2706C" w:rsidP="004418B6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D2706C" w:rsidRDefault="00C57E05" w:rsidP="004418B6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Кондинского района -</w:t>
      </w:r>
    </w:p>
    <w:p w:rsidR="00320463" w:rsidRDefault="00D2706C" w:rsidP="004418B6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председателя </w:t>
      </w:r>
      <w:r w:rsidR="001D0C53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омитета</w:t>
      </w:r>
      <w:r w:rsidR="001D0C53">
        <w:rPr>
          <w:bCs/>
          <w:sz w:val="28"/>
          <w:szCs w:val="28"/>
        </w:rPr>
        <w:t xml:space="preserve"> по финансам</w:t>
      </w:r>
      <w:r w:rsidR="00C57E05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1D0C53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Г.А. Мостовых</w:t>
      </w:r>
    </w:p>
    <w:p w:rsidR="00320463" w:rsidRDefault="00320463" w:rsidP="00320463">
      <w:pPr>
        <w:rPr>
          <w:sz w:val="28"/>
          <w:szCs w:val="28"/>
        </w:rPr>
      </w:pPr>
    </w:p>
    <w:p w:rsidR="00320463" w:rsidRDefault="00320463" w:rsidP="00320463">
      <w:pPr>
        <w:rPr>
          <w:sz w:val="28"/>
          <w:szCs w:val="28"/>
        </w:rPr>
        <w:sectPr w:rsidR="00320463" w:rsidSect="005C4078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6487"/>
        <w:gridCol w:w="2799"/>
      </w:tblGrid>
      <w:tr w:rsidR="00320463" w:rsidRPr="00AB3B93" w:rsidTr="00320463">
        <w:tc>
          <w:tcPr>
            <w:tcW w:w="6487" w:type="dxa"/>
          </w:tcPr>
          <w:p w:rsidR="00320463" w:rsidRPr="00AB3B93" w:rsidRDefault="00320463" w:rsidP="00320463">
            <w:pPr>
              <w:jc w:val="center"/>
              <w:rPr>
                <w:b/>
              </w:rPr>
            </w:pPr>
            <w:bookmarkStart w:id="0" w:name="bookmark13"/>
          </w:p>
        </w:tc>
        <w:tc>
          <w:tcPr>
            <w:tcW w:w="2799" w:type="dxa"/>
          </w:tcPr>
          <w:p w:rsidR="00320463" w:rsidRPr="00AB3B93" w:rsidRDefault="00320463" w:rsidP="00320463">
            <w:pPr>
              <w:rPr>
                <w:b/>
              </w:rPr>
            </w:pPr>
            <w:r w:rsidRPr="00AB3B93">
              <w:rPr>
                <w:b/>
              </w:rPr>
              <w:t>ПРОЕКТ</w:t>
            </w:r>
          </w:p>
          <w:p w:rsidR="00320463" w:rsidRPr="00AB3B93" w:rsidRDefault="00320463" w:rsidP="00320463">
            <w:r w:rsidRPr="00AB3B93">
              <w:t xml:space="preserve">субъект </w:t>
            </w:r>
          </w:p>
          <w:p w:rsidR="00320463" w:rsidRPr="00AB3B93" w:rsidRDefault="00320463" w:rsidP="00320463">
            <w:r w:rsidRPr="00AB3B93">
              <w:t>правотворческой</w:t>
            </w:r>
          </w:p>
          <w:p w:rsidR="00320463" w:rsidRDefault="00320463" w:rsidP="00320463">
            <w:r w:rsidRPr="00AB3B93">
              <w:t xml:space="preserve">инициативы </w:t>
            </w:r>
          </w:p>
          <w:p w:rsidR="00320463" w:rsidRPr="00AB3B93" w:rsidRDefault="00320463" w:rsidP="00320463">
            <w:r>
              <w:t>глава</w:t>
            </w:r>
            <w:r w:rsidRPr="00AB3B93">
              <w:t xml:space="preserve"> Кондинского района </w:t>
            </w:r>
          </w:p>
          <w:p w:rsidR="00320463" w:rsidRPr="00AB3B93" w:rsidRDefault="00320463" w:rsidP="00320463"/>
          <w:p w:rsidR="00320463" w:rsidRPr="00AB3B93" w:rsidRDefault="00320463" w:rsidP="00320463">
            <w:r w:rsidRPr="00AB3B93">
              <w:t>разработчик проекта</w:t>
            </w:r>
          </w:p>
          <w:p w:rsidR="00320463" w:rsidRPr="00AB3B93" w:rsidRDefault="00320463" w:rsidP="00320463">
            <w:pPr>
              <w:rPr>
                <w:b/>
              </w:rPr>
            </w:pPr>
            <w:r w:rsidRPr="00AB3B93">
              <w:t>Комитет по финансам и налоговой политике администрации Кондинского района</w:t>
            </w:r>
          </w:p>
        </w:tc>
      </w:tr>
    </w:tbl>
    <w:p w:rsidR="00320463" w:rsidRPr="00322A7A" w:rsidRDefault="00320463" w:rsidP="00320463">
      <w:pPr>
        <w:spacing w:line="0" w:lineRule="atLeast"/>
        <w:jc w:val="center"/>
        <w:rPr>
          <w:b/>
          <w:sz w:val="28"/>
          <w:szCs w:val="28"/>
        </w:rPr>
      </w:pPr>
    </w:p>
    <w:p w:rsidR="00320463" w:rsidRPr="00322A7A" w:rsidRDefault="00320463" w:rsidP="00320463">
      <w:pPr>
        <w:spacing w:line="0" w:lineRule="atLeast"/>
        <w:jc w:val="center"/>
        <w:rPr>
          <w:b/>
          <w:sz w:val="28"/>
          <w:szCs w:val="28"/>
        </w:rPr>
      </w:pPr>
      <w:r w:rsidRPr="00322A7A">
        <w:rPr>
          <w:b/>
          <w:sz w:val="28"/>
          <w:szCs w:val="28"/>
        </w:rPr>
        <w:t>ХАНТЫ-МАНСИЙСКИЙ АВТОНОМНЫЙ ОКРУГ – ЮГРА</w:t>
      </w:r>
    </w:p>
    <w:p w:rsidR="00320463" w:rsidRPr="00322A7A" w:rsidRDefault="00320463" w:rsidP="00320463">
      <w:pPr>
        <w:spacing w:line="0" w:lineRule="atLeast"/>
        <w:jc w:val="center"/>
        <w:rPr>
          <w:b/>
          <w:sz w:val="28"/>
          <w:szCs w:val="28"/>
        </w:rPr>
      </w:pPr>
      <w:r w:rsidRPr="00322A7A">
        <w:rPr>
          <w:b/>
          <w:sz w:val="28"/>
          <w:szCs w:val="28"/>
        </w:rPr>
        <w:t>ДУМА КОНДИНСКОГО РАЙОНА</w:t>
      </w:r>
    </w:p>
    <w:p w:rsidR="00320463" w:rsidRPr="00322A7A" w:rsidRDefault="00320463" w:rsidP="00320463">
      <w:pPr>
        <w:spacing w:line="0" w:lineRule="atLeast"/>
        <w:jc w:val="center"/>
        <w:rPr>
          <w:b/>
          <w:sz w:val="28"/>
          <w:szCs w:val="28"/>
        </w:rPr>
      </w:pPr>
    </w:p>
    <w:p w:rsidR="00320463" w:rsidRPr="00322A7A" w:rsidRDefault="00320463" w:rsidP="00320463">
      <w:pPr>
        <w:spacing w:line="0" w:lineRule="atLeast"/>
        <w:jc w:val="center"/>
        <w:rPr>
          <w:b/>
          <w:sz w:val="28"/>
          <w:szCs w:val="28"/>
        </w:rPr>
      </w:pPr>
      <w:r w:rsidRPr="00322A7A">
        <w:rPr>
          <w:b/>
          <w:sz w:val="28"/>
          <w:szCs w:val="28"/>
        </w:rPr>
        <w:t>РЕШЕНИЕ</w:t>
      </w:r>
      <w:bookmarkEnd w:id="0"/>
    </w:p>
    <w:p w:rsidR="00320463" w:rsidRDefault="00320463" w:rsidP="00320463">
      <w:pPr>
        <w:jc w:val="center"/>
        <w:rPr>
          <w:b/>
          <w:sz w:val="28"/>
          <w:szCs w:val="28"/>
        </w:rPr>
      </w:pPr>
    </w:p>
    <w:p w:rsidR="00320463" w:rsidRDefault="00320463" w:rsidP="00320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решения Думы Кондинского района «Об исполнении бюджета муниципального образования </w:t>
      </w:r>
      <w:proofErr w:type="spellStart"/>
      <w:r>
        <w:rPr>
          <w:b/>
          <w:sz w:val="28"/>
          <w:szCs w:val="28"/>
        </w:rPr>
        <w:t>Кондинский</w:t>
      </w:r>
      <w:proofErr w:type="spellEnd"/>
      <w:r>
        <w:rPr>
          <w:b/>
          <w:sz w:val="28"/>
          <w:szCs w:val="28"/>
        </w:rPr>
        <w:t xml:space="preserve"> район за 2017 год»</w:t>
      </w:r>
    </w:p>
    <w:p w:rsidR="00320463" w:rsidRDefault="00320463" w:rsidP="00320463">
      <w:pPr>
        <w:ind w:right="-5"/>
        <w:jc w:val="both"/>
        <w:rPr>
          <w:sz w:val="26"/>
          <w:szCs w:val="26"/>
        </w:rPr>
      </w:pPr>
    </w:p>
    <w:p w:rsidR="00320463" w:rsidRDefault="00320463" w:rsidP="00320463">
      <w:pPr>
        <w:ind w:right="-6" w:firstLine="720"/>
        <w:jc w:val="both"/>
        <w:rPr>
          <w:b/>
          <w:sz w:val="28"/>
          <w:szCs w:val="28"/>
        </w:rPr>
      </w:pPr>
      <w:r w:rsidRPr="005D1653">
        <w:rPr>
          <w:sz w:val="28"/>
          <w:szCs w:val="28"/>
        </w:rPr>
        <w:t xml:space="preserve">Руководствуясь статьей 28 Федерального закона от </w:t>
      </w:r>
      <w:r>
        <w:rPr>
          <w:sz w:val="28"/>
          <w:szCs w:val="28"/>
        </w:rPr>
        <w:t>0</w:t>
      </w:r>
      <w:r w:rsidRPr="005D1653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статьями 12, 18, 40 Устава Кондинского района,  Дума Кондинского района </w:t>
      </w:r>
      <w:r w:rsidRPr="005D1653">
        <w:rPr>
          <w:b/>
          <w:sz w:val="28"/>
          <w:szCs w:val="28"/>
        </w:rPr>
        <w:t>решила:</w:t>
      </w:r>
    </w:p>
    <w:p w:rsidR="00320463" w:rsidRDefault="00320463" w:rsidP="00320463">
      <w:pPr>
        <w:ind w:right="-6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Назначить 10</w:t>
      </w:r>
      <w:r w:rsidRPr="00F774D4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8</w:t>
      </w:r>
      <w:r w:rsidRPr="00F774D4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18</w:t>
      </w:r>
      <w:r w:rsidRPr="00F774D4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774D4">
        <w:rPr>
          <w:sz w:val="28"/>
          <w:szCs w:val="28"/>
        </w:rPr>
        <w:t xml:space="preserve"> минут  публичные</w:t>
      </w:r>
      <w:r w:rsidRPr="00625F47">
        <w:rPr>
          <w:sz w:val="28"/>
          <w:szCs w:val="28"/>
        </w:rPr>
        <w:t xml:space="preserve"> слушания по проекту решения Думы Кондинского района «Об исполнении бюджета муниципального образования </w:t>
      </w:r>
      <w:proofErr w:type="spellStart"/>
      <w:r w:rsidRPr="00625F47">
        <w:rPr>
          <w:sz w:val="28"/>
          <w:szCs w:val="28"/>
        </w:rPr>
        <w:t>Кондинский</w:t>
      </w:r>
      <w:proofErr w:type="spellEnd"/>
      <w:r w:rsidRPr="00625F47">
        <w:rPr>
          <w:sz w:val="28"/>
          <w:szCs w:val="28"/>
        </w:rPr>
        <w:t xml:space="preserve"> район за 201</w:t>
      </w:r>
      <w:r>
        <w:rPr>
          <w:sz w:val="28"/>
          <w:szCs w:val="28"/>
        </w:rPr>
        <w:t>7</w:t>
      </w:r>
      <w:r w:rsidRPr="00625F47">
        <w:rPr>
          <w:sz w:val="28"/>
          <w:szCs w:val="28"/>
        </w:rPr>
        <w:t xml:space="preserve"> год».</w:t>
      </w:r>
    </w:p>
    <w:p w:rsidR="00320463" w:rsidRDefault="00320463" w:rsidP="00320463">
      <w:pPr>
        <w:ind w:right="-6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5D1653">
        <w:rPr>
          <w:sz w:val="28"/>
          <w:szCs w:val="28"/>
        </w:rPr>
        <w:t xml:space="preserve">. Определить местом проведения публичных слушаний по проекту решения Думы Кондинского района «Об исполнении бюджета муниципального образования </w:t>
      </w:r>
      <w:proofErr w:type="spellStart"/>
      <w:r w:rsidRPr="005D1653">
        <w:rPr>
          <w:sz w:val="28"/>
          <w:szCs w:val="28"/>
        </w:rPr>
        <w:t>Кондинский</w:t>
      </w:r>
      <w:proofErr w:type="spellEnd"/>
      <w:r w:rsidRPr="005D1653">
        <w:rPr>
          <w:sz w:val="28"/>
          <w:szCs w:val="28"/>
        </w:rPr>
        <w:t xml:space="preserve"> район за 201</w:t>
      </w:r>
      <w:r>
        <w:rPr>
          <w:sz w:val="28"/>
          <w:szCs w:val="28"/>
        </w:rPr>
        <w:t>7</w:t>
      </w:r>
      <w:r w:rsidRPr="005D1653">
        <w:rPr>
          <w:sz w:val="28"/>
          <w:szCs w:val="28"/>
        </w:rPr>
        <w:t xml:space="preserve"> год» муниципальное учреждение Районный центр культуры и искусств «</w:t>
      </w:r>
      <w:proofErr w:type="spellStart"/>
      <w:r w:rsidRPr="005D1653">
        <w:rPr>
          <w:sz w:val="28"/>
          <w:szCs w:val="28"/>
        </w:rPr>
        <w:t>Конда</w:t>
      </w:r>
      <w:proofErr w:type="spellEnd"/>
      <w:r w:rsidRPr="005D1653">
        <w:rPr>
          <w:sz w:val="28"/>
          <w:szCs w:val="28"/>
        </w:rPr>
        <w:t xml:space="preserve">», расположенный по адресу: </w:t>
      </w:r>
      <w:proofErr w:type="spellStart"/>
      <w:r w:rsidRPr="005D1653">
        <w:rPr>
          <w:sz w:val="28"/>
          <w:szCs w:val="28"/>
        </w:rPr>
        <w:t>пгт</w:t>
      </w:r>
      <w:proofErr w:type="spellEnd"/>
      <w:r w:rsidRPr="005D16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1653">
        <w:rPr>
          <w:sz w:val="28"/>
          <w:szCs w:val="28"/>
        </w:rPr>
        <w:t>Междуреченский, ул</w:t>
      </w:r>
      <w:proofErr w:type="gramStart"/>
      <w:r w:rsidRPr="005D1653">
        <w:rPr>
          <w:sz w:val="28"/>
          <w:szCs w:val="28"/>
        </w:rPr>
        <w:t>.В</w:t>
      </w:r>
      <w:proofErr w:type="gramEnd"/>
      <w:r w:rsidRPr="005D1653">
        <w:rPr>
          <w:sz w:val="28"/>
          <w:szCs w:val="28"/>
        </w:rPr>
        <w:t>олгоградская, 11.</w:t>
      </w:r>
    </w:p>
    <w:p w:rsidR="00320463" w:rsidRDefault="00320463" w:rsidP="00320463">
      <w:pPr>
        <w:ind w:right="-6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5D1653">
        <w:rPr>
          <w:sz w:val="28"/>
          <w:szCs w:val="28"/>
        </w:rPr>
        <w:t>. Утвердить состав орг</w:t>
      </w:r>
      <w:r>
        <w:rPr>
          <w:sz w:val="28"/>
          <w:szCs w:val="28"/>
        </w:rPr>
        <w:t xml:space="preserve">анизационного </w:t>
      </w:r>
      <w:r w:rsidRPr="005D1653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 xml:space="preserve">(далее – оргкомитет) </w:t>
      </w:r>
      <w:r w:rsidRPr="005D1653">
        <w:rPr>
          <w:sz w:val="28"/>
          <w:szCs w:val="28"/>
        </w:rPr>
        <w:t xml:space="preserve">на проведение публичных слушаний по проекту решения Думы Кондинского района «Об исполнении бюджета муниципального образования </w:t>
      </w:r>
      <w:proofErr w:type="spellStart"/>
      <w:r w:rsidRPr="005D1653">
        <w:rPr>
          <w:sz w:val="28"/>
          <w:szCs w:val="28"/>
        </w:rPr>
        <w:t>Кондинский</w:t>
      </w:r>
      <w:proofErr w:type="spellEnd"/>
      <w:r w:rsidRPr="005D1653">
        <w:rPr>
          <w:sz w:val="28"/>
          <w:szCs w:val="28"/>
        </w:rPr>
        <w:t xml:space="preserve"> район за 201</w:t>
      </w:r>
      <w:r>
        <w:rPr>
          <w:sz w:val="28"/>
          <w:szCs w:val="28"/>
        </w:rPr>
        <w:t>7 год» (приложение</w:t>
      </w:r>
      <w:r w:rsidRPr="005D1653">
        <w:rPr>
          <w:sz w:val="28"/>
          <w:szCs w:val="28"/>
        </w:rPr>
        <w:t>).</w:t>
      </w:r>
    </w:p>
    <w:p w:rsidR="00320463" w:rsidRPr="00B44F35" w:rsidRDefault="00320463" w:rsidP="00320463">
      <w:pPr>
        <w:ind w:right="-6" w:firstLine="720"/>
        <w:jc w:val="both"/>
        <w:rPr>
          <w:b/>
        </w:rPr>
      </w:pPr>
      <w:r>
        <w:rPr>
          <w:sz w:val="28"/>
          <w:szCs w:val="28"/>
        </w:rPr>
        <w:t>4</w:t>
      </w:r>
      <w:r w:rsidRPr="005D1653">
        <w:rPr>
          <w:sz w:val="28"/>
          <w:szCs w:val="28"/>
        </w:rPr>
        <w:t xml:space="preserve">. Жителям района до </w:t>
      </w:r>
      <w:r w:rsidRPr="00F774D4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F774D4">
        <w:rPr>
          <w:sz w:val="28"/>
          <w:szCs w:val="28"/>
        </w:rPr>
        <w:t xml:space="preserve"> апреля  201</w:t>
      </w:r>
      <w:r>
        <w:rPr>
          <w:sz w:val="28"/>
          <w:szCs w:val="28"/>
        </w:rPr>
        <w:t>8</w:t>
      </w:r>
      <w:r w:rsidRPr="00F774D4">
        <w:rPr>
          <w:sz w:val="28"/>
          <w:szCs w:val="28"/>
        </w:rPr>
        <w:t xml:space="preserve"> года</w:t>
      </w:r>
      <w:r w:rsidRPr="005D1653">
        <w:rPr>
          <w:sz w:val="28"/>
          <w:szCs w:val="28"/>
        </w:rPr>
        <w:t xml:space="preserve"> направлять предложения и рекомендации по проекту решения Думы Кондинского района «Об исполнении бюджета муниципального образования </w:t>
      </w:r>
      <w:proofErr w:type="spellStart"/>
      <w:r w:rsidRPr="005D1653">
        <w:rPr>
          <w:sz w:val="28"/>
          <w:szCs w:val="28"/>
        </w:rPr>
        <w:t>Кондинский</w:t>
      </w:r>
      <w:proofErr w:type="spellEnd"/>
      <w:r w:rsidRPr="005D1653">
        <w:rPr>
          <w:sz w:val="28"/>
          <w:szCs w:val="28"/>
        </w:rPr>
        <w:t xml:space="preserve"> район за 201</w:t>
      </w:r>
      <w:r>
        <w:rPr>
          <w:sz w:val="28"/>
          <w:szCs w:val="28"/>
        </w:rPr>
        <w:t>7 год» в орг</w:t>
      </w:r>
      <w:r w:rsidRPr="005D1653">
        <w:rPr>
          <w:sz w:val="28"/>
          <w:szCs w:val="28"/>
        </w:rPr>
        <w:t>комитет, уполномоченный на проведение публичных слушаний</w:t>
      </w:r>
      <w:r>
        <w:rPr>
          <w:sz w:val="28"/>
          <w:szCs w:val="28"/>
        </w:rPr>
        <w:t>,</w:t>
      </w:r>
      <w:r w:rsidRPr="005D1653">
        <w:rPr>
          <w:sz w:val="28"/>
          <w:szCs w:val="28"/>
        </w:rPr>
        <w:t xml:space="preserve"> по адресу: </w:t>
      </w:r>
      <w:proofErr w:type="spellStart"/>
      <w:r w:rsidRPr="005D1653">
        <w:rPr>
          <w:sz w:val="28"/>
          <w:szCs w:val="28"/>
        </w:rPr>
        <w:t>пгт</w:t>
      </w:r>
      <w:proofErr w:type="spellEnd"/>
      <w:r w:rsidRPr="005D16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1653">
        <w:rPr>
          <w:sz w:val="28"/>
          <w:szCs w:val="28"/>
        </w:rPr>
        <w:t xml:space="preserve">Междуреченский, ул. Титова, 24, </w:t>
      </w:r>
      <w:r>
        <w:rPr>
          <w:sz w:val="28"/>
          <w:szCs w:val="28"/>
        </w:rPr>
        <w:t>К</w:t>
      </w:r>
      <w:r w:rsidRPr="005D1653">
        <w:rPr>
          <w:sz w:val="28"/>
          <w:szCs w:val="28"/>
        </w:rPr>
        <w:t xml:space="preserve">омитет по </w:t>
      </w:r>
      <w:r w:rsidRPr="009C267D">
        <w:rPr>
          <w:sz w:val="28"/>
          <w:szCs w:val="28"/>
        </w:rPr>
        <w:t>финансам и налоговой политике администрации Кондинского района</w:t>
      </w:r>
      <w:r w:rsidRPr="00B44F35">
        <w:t>.</w:t>
      </w:r>
    </w:p>
    <w:p w:rsidR="00320463" w:rsidRPr="00B44F35" w:rsidRDefault="00320463" w:rsidP="00320463">
      <w:pPr>
        <w:pStyle w:val="af0"/>
        <w:spacing w:before="0" w:line="240" w:lineRule="auto"/>
        <w:ind w:left="0" w:firstLine="709"/>
        <w:jc w:val="both"/>
        <w:rPr>
          <w:b w:val="0"/>
          <w:szCs w:val="28"/>
        </w:rPr>
      </w:pPr>
      <w:r w:rsidRPr="00B44F35">
        <w:rPr>
          <w:b w:val="0"/>
          <w:szCs w:val="28"/>
        </w:rPr>
        <w:t xml:space="preserve">5. Обнародовать настоящее решение в соответствии с решением Думы Кондинского района от 27 февраля 2017 года № 215 «Об </w:t>
      </w:r>
      <w:r w:rsidRPr="00B44F35">
        <w:rPr>
          <w:b w:val="0"/>
          <w:szCs w:val="28"/>
        </w:rPr>
        <w:lastRenderedPageBreak/>
        <w:t xml:space="preserve">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B44F35">
        <w:rPr>
          <w:b w:val="0"/>
          <w:szCs w:val="28"/>
        </w:rPr>
        <w:t>Кондинский</w:t>
      </w:r>
      <w:proofErr w:type="spellEnd"/>
      <w:r w:rsidRPr="00B44F35">
        <w:rPr>
          <w:b w:val="0"/>
          <w:szCs w:val="28"/>
        </w:rPr>
        <w:t xml:space="preserve"> район» и разместить на официальном сайте органов местного самоуправления Кондинского района.</w:t>
      </w:r>
    </w:p>
    <w:p w:rsidR="00320463" w:rsidRPr="00B44F35" w:rsidRDefault="00320463" w:rsidP="00320463">
      <w:pPr>
        <w:pStyle w:val="af"/>
        <w:ind w:firstLine="709"/>
        <w:jc w:val="both"/>
        <w:rPr>
          <w:sz w:val="28"/>
          <w:szCs w:val="28"/>
        </w:rPr>
      </w:pPr>
      <w:r w:rsidRPr="00B44F35">
        <w:rPr>
          <w:sz w:val="28"/>
          <w:szCs w:val="28"/>
        </w:rPr>
        <w:t>6</w:t>
      </w:r>
      <w:fldSimple w:instr=" COMMENTS &quot;1) &quot;$#/$\%^ТипКласса:ПолеНомер;Идентификатор:НомерЭлемента;ПозицияНомера:1;СтильНомера:Арабская;РазделительНомера:) ;$#\$/%^\* MERGEFORMAT \* MERGEFORMAT ">
        <w:r w:rsidRPr="00B44F35">
          <w:rPr>
            <w:sz w:val="28"/>
            <w:szCs w:val="28"/>
          </w:rPr>
          <w:t xml:space="preserve">.  Настоящее решение вступает в силу после его обнародования. </w:t>
        </w:r>
      </w:fldSimple>
    </w:p>
    <w:p w:rsidR="00320463" w:rsidRPr="00B44F35" w:rsidRDefault="00320463" w:rsidP="00320463">
      <w:pPr>
        <w:ind w:right="-6" w:firstLine="720"/>
        <w:jc w:val="both"/>
        <w:rPr>
          <w:sz w:val="28"/>
          <w:szCs w:val="28"/>
        </w:rPr>
      </w:pPr>
      <w:r w:rsidRPr="00B44F35">
        <w:rPr>
          <w:sz w:val="28"/>
          <w:szCs w:val="28"/>
        </w:rPr>
        <w:t xml:space="preserve">7. </w:t>
      </w:r>
      <w:proofErr w:type="gramStart"/>
      <w:r w:rsidRPr="00B44F35">
        <w:rPr>
          <w:sz w:val="28"/>
          <w:szCs w:val="28"/>
        </w:rPr>
        <w:t>Контроль за</w:t>
      </w:r>
      <w:proofErr w:type="gramEnd"/>
      <w:r w:rsidRPr="00B44F35">
        <w:rPr>
          <w:sz w:val="28"/>
          <w:szCs w:val="28"/>
        </w:rPr>
        <w:t xml:space="preserve"> выполнением настоящего решения возложить на председателя Думы Кондинского района Ю.В. Гришаеву и главу К</w:t>
      </w:r>
      <w:r>
        <w:rPr>
          <w:sz w:val="28"/>
          <w:szCs w:val="28"/>
        </w:rPr>
        <w:t>ондинского района А.В. Дубовика</w:t>
      </w:r>
      <w:r w:rsidRPr="00B44F35">
        <w:rPr>
          <w:sz w:val="28"/>
          <w:szCs w:val="28"/>
        </w:rPr>
        <w:t xml:space="preserve"> в соответствии с их компетенцией.</w:t>
      </w:r>
    </w:p>
    <w:p w:rsidR="00320463" w:rsidRPr="00364E2C" w:rsidRDefault="00320463" w:rsidP="00320463">
      <w:pPr>
        <w:pStyle w:val="af"/>
        <w:spacing w:line="0" w:lineRule="atLeast"/>
        <w:ind w:firstLine="708"/>
        <w:jc w:val="both"/>
        <w:rPr>
          <w:sz w:val="28"/>
          <w:szCs w:val="28"/>
        </w:rPr>
      </w:pPr>
    </w:p>
    <w:p w:rsidR="00320463" w:rsidRPr="00364E2C" w:rsidRDefault="00320463" w:rsidP="00320463">
      <w:pPr>
        <w:pStyle w:val="ae"/>
        <w:spacing w:line="0" w:lineRule="atLeast"/>
        <w:jc w:val="both"/>
        <w:rPr>
          <w:szCs w:val="28"/>
        </w:rPr>
      </w:pPr>
    </w:p>
    <w:p w:rsidR="00320463" w:rsidRPr="00364E2C" w:rsidRDefault="00320463" w:rsidP="00320463">
      <w:pPr>
        <w:pStyle w:val="ae"/>
        <w:spacing w:line="0" w:lineRule="atLeast"/>
        <w:jc w:val="both"/>
        <w:rPr>
          <w:szCs w:val="28"/>
        </w:rPr>
      </w:pPr>
    </w:p>
    <w:p w:rsidR="00320463" w:rsidRPr="00364E2C" w:rsidRDefault="00320463" w:rsidP="00320463">
      <w:pPr>
        <w:pStyle w:val="ae"/>
        <w:spacing w:line="0" w:lineRule="atLeast"/>
        <w:ind w:firstLine="0"/>
        <w:jc w:val="both"/>
        <w:rPr>
          <w:szCs w:val="28"/>
        </w:rPr>
      </w:pPr>
      <w:r w:rsidRPr="00364E2C">
        <w:rPr>
          <w:szCs w:val="28"/>
        </w:rPr>
        <w:t>Председатель Думы Кондинского района</w:t>
      </w:r>
      <w:r w:rsidRPr="00364E2C">
        <w:rPr>
          <w:szCs w:val="28"/>
        </w:rPr>
        <w:tab/>
      </w:r>
      <w:r w:rsidRPr="00364E2C">
        <w:rPr>
          <w:szCs w:val="28"/>
        </w:rPr>
        <w:tab/>
        <w:t xml:space="preserve">         </w:t>
      </w:r>
      <w:r w:rsidRPr="00364E2C">
        <w:rPr>
          <w:szCs w:val="28"/>
        </w:rPr>
        <w:tab/>
      </w:r>
      <w:r w:rsidRPr="00364E2C">
        <w:rPr>
          <w:szCs w:val="28"/>
        </w:rPr>
        <w:tab/>
        <w:t xml:space="preserve">  </w:t>
      </w:r>
      <w:r>
        <w:rPr>
          <w:szCs w:val="28"/>
        </w:rPr>
        <w:t>Ю.В. Гришаев</w:t>
      </w:r>
      <w:r w:rsidRPr="00364E2C">
        <w:rPr>
          <w:szCs w:val="28"/>
        </w:rPr>
        <w:t xml:space="preserve">                                </w:t>
      </w:r>
    </w:p>
    <w:p w:rsidR="00320463" w:rsidRPr="00364E2C" w:rsidRDefault="00320463" w:rsidP="00320463">
      <w:pPr>
        <w:pStyle w:val="ae"/>
        <w:spacing w:line="0" w:lineRule="atLeast"/>
        <w:ind w:firstLine="0"/>
        <w:jc w:val="both"/>
        <w:rPr>
          <w:szCs w:val="28"/>
        </w:rPr>
      </w:pPr>
    </w:p>
    <w:p w:rsidR="00320463" w:rsidRPr="00364E2C" w:rsidRDefault="00320463" w:rsidP="00320463">
      <w:pPr>
        <w:pStyle w:val="ae"/>
        <w:spacing w:line="0" w:lineRule="atLeast"/>
        <w:ind w:firstLine="0"/>
        <w:jc w:val="both"/>
        <w:rPr>
          <w:szCs w:val="28"/>
        </w:rPr>
      </w:pPr>
    </w:p>
    <w:p w:rsidR="00320463" w:rsidRPr="00364E2C" w:rsidRDefault="00320463" w:rsidP="00320463">
      <w:pPr>
        <w:pStyle w:val="ae"/>
        <w:spacing w:line="0" w:lineRule="atLeast"/>
        <w:ind w:firstLine="0"/>
        <w:jc w:val="both"/>
        <w:rPr>
          <w:szCs w:val="28"/>
        </w:rPr>
      </w:pPr>
    </w:p>
    <w:p w:rsidR="00320463" w:rsidRPr="00364E2C" w:rsidRDefault="00320463" w:rsidP="00320463">
      <w:pPr>
        <w:pStyle w:val="ae"/>
        <w:spacing w:line="0" w:lineRule="atLeast"/>
        <w:ind w:firstLine="0"/>
        <w:jc w:val="both"/>
        <w:rPr>
          <w:szCs w:val="28"/>
        </w:rPr>
      </w:pPr>
      <w:r w:rsidRPr="00364E2C">
        <w:rPr>
          <w:szCs w:val="28"/>
        </w:rPr>
        <w:t xml:space="preserve">Глава Кондинского района                                            </w:t>
      </w:r>
      <w:r w:rsidRPr="00364E2C">
        <w:rPr>
          <w:szCs w:val="28"/>
        </w:rPr>
        <w:tab/>
      </w:r>
      <w:r w:rsidRPr="00364E2C">
        <w:rPr>
          <w:szCs w:val="28"/>
        </w:rPr>
        <w:tab/>
        <w:t xml:space="preserve"> </w:t>
      </w:r>
      <w:r>
        <w:rPr>
          <w:szCs w:val="28"/>
        </w:rPr>
        <w:t xml:space="preserve">    </w:t>
      </w:r>
      <w:r w:rsidRPr="00364E2C">
        <w:rPr>
          <w:szCs w:val="28"/>
        </w:rPr>
        <w:t>А.В. Дубовик</w:t>
      </w:r>
    </w:p>
    <w:p w:rsidR="00320463" w:rsidRPr="00364E2C" w:rsidRDefault="00320463" w:rsidP="00320463">
      <w:pPr>
        <w:pStyle w:val="ae"/>
        <w:spacing w:line="0" w:lineRule="atLeast"/>
        <w:ind w:firstLine="0"/>
        <w:jc w:val="both"/>
        <w:rPr>
          <w:szCs w:val="28"/>
        </w:rPr>
      </w:pPr>
    </w:p>
    <w:p w:rsidR="00320463" w:rsidRPr="00364E2C" w:rsidRDefault="00320463" w:rsidP="00320463">
      <w:pPr>
        <w:pStyle w:val="ae"/>
        <w:spacing w:line="0" w:lineRule="atLeast"/>
        <w:ind w:firstLine="0"/>
        <w:jc w:val="both"/>
        <w:rPr>
          <w:szCs w:val="28"/>
        </w:rPr>
      </w:pPr>
    </w:p>
    <w:p w:rsidR="00320463" w:rsidRPr="00364E2C" w:rsidRDefault="00320463" w:rsidP="00320463">
      <w:pPr>
        <w:pStyle w:val="ae"/>
        <w:spacing w:line="0" w:lineRule="atLeast"/>
        <w:ind w:firstLine="0"/>
        <w:jc w:val="both"/>
        <w:rPr>
          <w:szCs w:val="28"/>
        </w:rPr>
      </w:pPr>
    </w:p>
    <w:p w:rsidR="00320463" w:rsidRPr="00364E2C" w:rsidRDefault="00320463" w:rsidP="00320463">
      <w:pPr>
        <w:pStyle w:val="ae"/>
        <w:spacing w:line="0" w:lineRule="atLeast"/>
        <w:ind w:firstLine="0"/>
        <w:jc w:val="both"/>
        <w:rPr>
          <w:szCs w:val="28"/>
        </w:rPr>
      </w:pPr>
    </w:p>
    <w:p w:rsidR="00320463" w:rsidRPr="00364E2C" w:rsidRDefault="00320463" w:rsidP="00320463">
      <w:pPr>
        <w:pStyle w:val="ae"/>
        <w:spacing w:line="0" w:lineRule="atLeast"/>
        <w:ind w:firstLine="0"/>
        <w:jc w:val="both"/>
        <w:rPr>
          <w:szCs w:val="28"/>
        </w:rPr>
      </w:pPr>
      <w:proofErr w:type="spellStart"/>
      <w:r w:rsidRPr="00364E2C">
        <w:rPr>
          <w:szCs w:val="28"/>
        </w:rPr>
        <w:t>пгт</w:t>
      </w:r>
      <w:proofErr w:type="spellEnd"/>
      <w:r w:rsidRPr="00364E2C">
        <w:rPr>
          <w:szCs w:val="28"/>
        </w:rPr>
        <w:t xml:space="preserve">. Междуреченский </w:t>
      </w:r>
    </w:p>
    <w:p w:rsidR="00320463" w:rsidRPr="00364E2C" w:rsidRDefault="00320463" w:rsidP="00320463">
      <w:pPr>
        <w:pStyle w:val="ae"/>
        <w:spacing w:line="0" w:lineRule="atLeast"/>
        <w:ind w:firstLine="0"/>
        <w:jc w:val="both"/>
        <w:rPr>
          <w:szCs w:val="28"/>
        </w:rPr>
      </w:pPr>
      <w:r w:rsidRPr="00364E2C">
        <w:rPr>
          <w:szCs w:val="28"/>
        </w:rPr>
        <w:t>__ марта 201</w:t>
      </w:r>
      <w:r>
        <w:rPr>
          <w:szCs w:val="28"/>
        </w:rPr>
        <w:t>8</w:t>
      </w:r>
      <w:r w:rsidRPr="00364E2C">
        <w:rPr>
          <w:szCs w:val="28"/>
        </w:rPr>
        <w:t xml:space="preserve"> года</w:t>
      </w:r>
    </w:p>
    <w:p w:rsidR="00320463" w:rsidRPr="00364E2C" w:rsidRDefault="00320463" w:rsidP="00320463">
      <w:pPr>
        <w:pStyle w:val="ae"/>
        <w:spacing w:line="0" w:lineRule="atLeast"/>
        <w:ind w:firstLine="0"/>
        <w:jc w:val="both"/>
        <w:rPr>
          <w:szCs w:val="28"/>
        </w:rPr>
      </w:pPr>
      <w:r w:rsidRPr="00364E2C">
        <w:rPr>
          <w:szCs w:val="28"/>
        </w:rPr>
        <w:t>№ ____</w:t>
      </w:r>
    </w:p>
    <w:p w:rsidR="00320463" w:rsidRPr="00C06486" w:rsidRDefault="00320463" w:rsidP="00320463">
      <w:pPr>
        <w:spacing w:line="0" w:lineRule="atLeast"/>
        <w:jc w:val="both"/>
        <w:rPr>
          <w:sz w:val="28"/>
          <w:szCs w:val="28"/>
        </w:rPr>
      </w:pPr>
    </w:p>
    <w:p w:rsidR="00320463" w:rsidRPr="005D1653" w:rsidRDefault="00320463" w:rsidP="00320463">
      <w:pPr>
        <w:ind w:left="180" w:right="-159" w:firstLine="180"/>
        <w:rPr>
          <w:sz w:val="28"/>
          <w:szCs w:val="28"/>
        </w:rPr>
      </w:pPr>
    </w:p>
    <w:p w:rsidR="00320463" w:rsidRPr="005D1653" w:rsidRDefault="00320463" w:rsidP="00320463">
      <w:pPr>
        <w:ind w:left="180" w:right="-159" w:firstLine="180"/>
        <w:rPr>
          <w:sz w:val="28"/>
          <w:szCs w:val="28"/>
        </w:rPr>
      </w:pPr>
    </w:p>
    <w:p w:rsidR="00320463" w:rsidRPr="005D1653" w:rsidRDefault="00320463" w:rsidP="00320463">
      <w:pPr>
        <w:ind w:left="180" w:right="-159" w:firstLine="180"/>
        <w:rPr>
          <w:sz w:val="28"/>
          <w:szCs w:val="28"/>
        </w:rPr>
      </w:pPr>
    </w:p>
    <w:p w:rsidR="00320463" w:rsidRDefault="00320463" w:rsidP="00320463">
      <w:pPr>
        <w:ind w:left="180" w:right="-159" w:firstLine="180"/>
        <w:rPr>
          <w:sz w:val="28"/>
          <w:szCs w:val="28"/>
        </w:rPr>
      </w:pPr>
    </w:p>
    <w:p w:rsidR="00320463" w:rsidRDefault="00320463" w:rsidP="00320463">
      <w:pPr>
        <w:ind w:left="180" w:right="-159" w:firstLine="180"/>
        <w:rPr>
          <w:sz w:val="28"/>
          <w:szCs w:val="28"/>
        </w:rPr>
      </w:pPr>
    </w:p>
    <w:p w:rsidR="00320463" w:rsidRDefault="00320463" w:rsidP="00320463">
      <w:pPr>
        <w:ind w:left="180" w:right="-159" w:firstLine="180"/>
        <w:rPr>
          <w:sz w:val="28"/>
          <w:szCs w:val="28"/>
        </w:rPr>
      </w:pPr>
    </w:p>
    <w:p w:rsidR="00320463" w:rsidRDefault="00320463" w:rsidP="00320463">
      <w:pPr>
        <w:ind w:left="180" w:right="-159" w:firstLine="180"/>
        <w:rPr>
          <w:sz w:val="28"/>
          <w:szCs w:val="28"/>
        </w:rPr>
      </w:pPr>
    </w:p>
    <w:p w:rsidR="00320463" w:rsidRDefault="00320463" w:rsidP="00320463">
      <w:pPr>
        <w:ind w:left="180" w:right="-159" w:firstLine="180"/>
        <w:rPr>
          <w:sz w:val="28"/>
          <w:szCs w:val="28"/>
        </w:rPr>
      </w:pPr>
    </w:p>
    <w:p w:rsidR="00320463" w:rsidRDefault="00320463" w:rsidP="00320463">
      <w:pPr>
        <w:ind w:left="180" w:right="-159" w:firstLine="180"/>
        <w:rPr>
          <w:sz w:val="28"/>
          <w:szCs w:val="28"/>
        </w:rPr>
      </w:pPr>
    </w:p>
    <w:p w:rsidR="00320463" w:rsidRDefault="00320463" w:rsidP="00320463">
      <w:pPr>
        <w:ind w:left="180" w:right="-159" w:firstLine="180"/>
        <w:rPr>
          <w:sz w:val="28"/>
          <w:szCs w:val="28"/>
        </w:rPr>
      </w:pPr>
    </w:p>
    <w:p w:rsidR="00320463" w:rsidRDefault="00320463" w:rsidP="00320463">
      <w:pPr>
        <w:ind w:left="180" w:right="-159" w:firstLine="180"/>
        <w:rPr>
          <w:sz w:val="28"/>
          <w:szCs w:val="28"/>
        </w:rPr>
      </w:pPr>
    </w:p>
    <w:p w:rsidR="00320463" w:rsidRDefault="00320463" w:rsidP="00320463">
      <w:pPr>
        <w:ind w:left="180" w:right="-159" w:firstLine="180"/>
        <w:rPr>
          <w:sz w:val="28"/>
          <w:szCs w:val="28"/>
        </w:rPr>
      </w:pPr>
    </w:p>
    <w:p w:rsidR="00320463" w:rsidRDefault="00320463" w:rsidP="00320463">
      <w:pPr>
        <w:ind w:left="180" w:right="-159" w:firstLine="180"/>
        <w:rPr>
          <w:sz w:val="28"/>
          <w:szCs w:val="28"/>
        </w:rPr>
      </w:pPr>
    </w:p>
    <w:p w:rsidR="00320463" w:rsidRDefault="00320463" w:rsidP="00320463">
      <w:pPr>
        <w:ind w:left="180" w:right="-159" w:firstLine="180"/>
        <w:rPr>
          <w:sz w:val="28"/>
          <w:szCs w:val="28"/>
        </w:rPr>
      </w:pPr>
    </w:p>
    <w:p w:rsidR="00320463" w:rsidRDefault="00320463" w:rsidP="00320463">
      <w:pPr>
        <w:ind w:left="180" w:right="-159" w:firstLine="180"/>
        <w:rPr>
          <w:sz w:val="28"/>
          <w:szCs w:val="28"/>
        </w:rPr>
      </w:pPr>
    </w:p>
    <w:p w:rsidR="00320463" w:rsidRDefault="00320463" w:rsidP="00320463">
      <w:pPr>
        <w:ind w:left="180" w:right="-159" w:firstLine="180"/>
        <w:rPr>
          <w:sz w:val="28"/>
          <w:szCs w:val="28"/>
        </w:rPr>
      </w:pPr>
    </w:p>
    <w:p w:rsidR="00320463" w:rsidRDefault="00320463" w:rsidP="00320463">
      <w:pPr>
        <w:ind w:left="180" w:right="-159" w:firstLine="180"/>
        <w:rPr>
          <w:sz w:val="28"/>
          <w:szCs w:val="28"/>
        </w:rPr>
      </w:pPr>
    </w:p>
    <w:p w:rsidR="00320463" w:rsidRDefault="00320463" w:rsidP="00320463">
      <w:pPr>
        <w:ind w:left="180" w:right="-159" w:firstLine="180"/>
        <w:rPr>
          <w:sz w:val="28"/>
          <w:szCs w:val="28"/>
        </w:rPr>
      </w:pPr>
    </w:p>
    <w:p w:rsidR="00320463" w:rsidRDefault="00320463" w:rsidP="00320463">
      <w:pPr>
        <w:ind w:left="180" w:right="-159" w:firstLine="180"/>
        <w:rPr>
          <w:sz w:val="28"/>
          <w:szCs w:val="28"/>
        </w:rPr>
      </w:pPr>
    </w:p>
    <w:p w:rsidR="00320463" w:rsidRDefault="00320463" w:rsidP="00320463">
      <w:pPr>
        <w:ind w:left="180" w:right="-159" w:firstLine="180"/>
        <w:rPr>
          <w:sz w:val="28"/>
          <w:szCs w:val="28"/>
        </w:rPr>
      </w:pPr>
    </w:p>
    <w:tbl>
      <w:tblPr>
        <w:tblW w:w="4100" w:type="dxa"/>
        <w:tblInd w:w="6062" w:type="dxa"/>
        <w:tblLook w:val="04A0"/>
      </w:tblPr>
      <w:tblGrid>
        <w:gridCol w:w="4100"/>
      </w:tblGrid>
      <w:tr w:rsidR="00320463" w:rsidRPr="00364E2C" w:rsidTr="00320463">
        <w:trPr>
          <w:trHeight w:val="31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63" w:rsidRPr="00364E2C" w:rsidRDefault="00320463" w:rsidP="00320463">
            <w:r w:rsidRPr="00364E2C">
              <w:lastRenderedPageBreak/>
              <w:t xml:space="preserve">Приложение </w:t>
            </w:r>
          </w:p>
        </w:tc>
      </w:tr>
      <w:tr w:rsidR="00320463" w:rsidRPr="00364E2C" w:rsidTr="00320463">
        <w:trPr>
          <w:trHeight w:val="31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63" w:rsidRPr="00364E2C" w:rsidRDefault="00320463" w:rsidP="00320463">
            <w:r w:rsidRPr="00364E2C">
              <w:t>к решению Думы Кондинского района </w:t>
            </w:r>
          </w:p>
        </w:tc>
      </w:tr>
      <w:tr w:rsidR="00320463" w:rsidRPr="00364E2C" w:rsidTr="00320463">
        <w:trPr>
          <w:trHeight w:val="31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63" w:rsidRPr="00364E2C" w:rsidRDefault="00320463" w:rsidP="00320463">
            <w:r w:rsidRPr="00364E2C">
              <w:t xml:space="preserve">от  № </w:t>
            </w:r>
          </w:p>
        </w:tc>
      </w:tr>
    </w:tbl>
    <w:p w:rsidR="00320463" w:rsidRDefault="00320463" w:rsidP="00320463">
      <w:pPr>
        <w:ind w:left="180" w:right="-159" w:firstLine="180"/>
        <w:rPr>
          <w:sz w:val="28"/>
          <w:szCs w:val="28"/>
        </w:rPr>
      </w:pPr>
    </w:p>
    <w:p w:rsidR="00320463" w:rsidRPr="005D1653" w:rsidRDefault="00320463" w:rsidP="00320463">
      <w:pPr>
        <w:ind w:left="180" w:right="-159" w:firstLine="180"/>
        <w:rPr>
          <w:sz w:val="28"/>
          <w:szCs w:val="28"/>
        </w:rPr>
      </w:pPr>
    </w:p>
    <w:p w:rsidR="00320463" w:rsidRPr="005D1653" w:rsidRDefault="00320463" w:rsidP="00320463">
      <w:pPr>
        <w:ind w:left="180" w:right="-159" w:firstLine="180"/>
        <w:jc w:val="center"/>
        <w:rPr>
          <w:b/>
          <w:sz w:val="28"/>
          <w:szCs w:val="28"/>
        </w:rPr>
      </w:pPr>
      <w:r w:rsidRPr="005D1653">
        <w:rPr>
          <w:b/>
          <w:sz w:val="28"/>
          <w:szCs w:val="28"/>
        </w:rPr>
        <w:t>Состав оргкомитета,</w:t>
      </w:r>
    </w:p>
    <w:p w:rsidR="00320463" w:rsidRPr="005D1653" w:rsidRDefault="00320463" w:rsidP="00320463">
      <w:pPr>
        <w:ind w:left="180" w:right="-159" w:firstLine="180"/>
        <w:jc w:val="center"/>
        <w:rPr>
          <w:b/>
          <w:sz w:val="28"/>
          <w:szCs w:val="28"/>
        </w:rPr>
      </w:pPr>
      <w:r w:rsidRPr="005D1653">
        <w:rPr>
          <w:b/>
          <w:sz w:val="28"/>
          <w:szCs w:val="28"/>
        </w:rPr>
        <w:t>уполномоченного на проведение публичных слушаний</w:t>
      </w:r>
    </w:p>
    <w:p w:rsidR="00320463" w:rsidRPr="005D1653" w:rsidRDefault="00320463" w:rsidP="00320463">
      <w:pPr>
        <w:ind w:right="-365"/>
        <w:jc w:val="center"/>
        <w:rPr>
          <w:sz w:val="28"/>
          <w:szCs w:val="28"/>
        </w:rPr>
      </w:pPr>
      <w:r w:rsidRPr="005D1653">
        <w:rPr>
          <w:b/>
          <w:sz w:val="28"/>
          <w:szCs w:val="28"/>
        </w:rPr>
        <w:t xml:space="preserve">по проекту решения Думы Кондинского района «Об исполнении бюджета муниципального образования </w:t>
      </w:r>
      <w:proofErr w:type="spellStart"/>
      <w:r w:rsidRPr="005D1653">
        <w:rPr>
          <w:b/>
          <w:sz w:val="28"/>
          <w:szCs w:val="28"/>
        </w:rPr>
        <w:t>Кондинский</w:t>
      </w:r>
      <w:proofErr w:type="spellEnd"/>
      <w:r w:rsidRPr="005D1653">
        <w:rPr>
          <w:b/>
          <w:sz w:val="28"/>
          <w:szCs w:val="28"/>
        </w:rPr>
        <w:t xml:space="preserve"> район за 201</w:t>
      </w:r>
      <w:r>
        <w:rPr>
          <w:b/>
          <w:sz w:val="28"/>
          <w:szCs w:val="28"/>
        </w:rPr>
        <w:t>7</w:t>
      </w:r>
      <w:r w:rsidRPr="005D1653">
        <w:rPr>
          <w:b/>
          <w:sz w:val="28"/>
          <w:szCs w:val="28"/>
        </w:rPr>
        <w:t xml:space="preserve"> год»</w:t>
      </w:r>
    </w:p>
    <w:p w:rsidR="00320463" w:rsidRPr="005D1653" w:rsidRDefault="00320463" w:rsidP="00320463">
      <w:pPr>
        <w:ind w:right="-365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59" w:type="dxa"/>
        <w:tblInd w:w="360" w:type="dxa"/>
        <w:tblLayout w:type="fixed"/>
        <w:tblLook w:val="04A0"/>
      </w:tblPr>
      <w:tblGrid>
        <w:gridCol w:w="2572"/>
        <w:gridCol w:w="236"/>
        <w:gridCol w:w="6351"/>
      </w:tblGrid>
      <w:tr w:rsidR="00320463" w:rsidRPr="00AB656D" w:rsidTr="00320463">
        <w:tc>
          <w:tcPr>
            <w:tcW w:w="2572" w:type="dxa"/>
          </w:tcPr>
          <w:p w:rsidR="00320463" w:rsidRPr="00AB656D" w:rsidRDefault="00320463" w:rsidP="00320463">
            <w:pPr>
              <w:ind w:right="99"/>
              <w:jc w:val="both"/>
              <w:rPr>
                <w:sz w:val="28"/>
                <w:szCs w:val="28"/>
              </w:rPr>
            </w:pPr>
            <w:r w:rsidRPr="00AB656D">
              <w:rPr>
                <w:sz w:val="28"/>
                <w:szCs w:val="28"/>
              </w:rPr>
              <w:t>Г.А. Мостовых</w:t>
            </w:r>
          </w:p>
        </w:tc>
        <w:tc>
          <w:tcPr>
            <w:tcW w:w="236" w:type="dxa"/>
          </w:tcPr>
          <w:p w:rsidR="00320463" w:rsidRPr="00AB656D" w:rsidRDefault="00320463" w:rsidP="00320463">
            <w:pPr>
              <w:ind w:right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1" w:type="dxa"/>
          </w:tcPr>
          <w:p w:rsidR="00320463" w:rsidRPr="00AB656D" w:rsidRDefault="00320463" w:rsidP="00320463">
            <w:pPr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Кондинского района–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едседатель комитета по финансам и налоговой политике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 </w:t>
            </w:r>
            <w:r w:rsidRPr="00AB656D">
              <w:rPr>
                <w:sz w:val="28"/>
                <w:szCs w:val="28"/>
              </w:rPr>
              <w:t xml:space="preserve">администрации Кондинского района, </w:t>
            </w:r>
            <w:r w:rsidRPr="00526865">
              <w:rPr>
                <w:b/>
                <w:sz w:val="28"/>
                <w:szCs w:val="28"/>
              </w:rPr>
              <w:t>председатель публичных слушаний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320463" w:rsidRPr="00526865" w:rsidTr="00320463">
        <w:tc>
          <w:tcPr>
            <w:tcW w:w="2572" w:type="dxa"/>
          </w:tcPr>
          <w:p w:rsidR="00320463" w:rsidRPr="00526865" w:rsidRDefault="00320463" w:rsidP="00320463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20463" w:rsidRPr="00526865" w:rsidRDefault="00320463" w:rsidP="00320463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6351" w:type="dxa"/>
          </w:tcPr>
          <w:p w:rsidR="00320463" w:rsidRPr="00526865" w:rsidRDefault="00320463" w:rsidP="00320463">
            <w:pPr>
              <w:ind w:right="99"/>
              <w:jc w:val="both"/>
              <w:rPr>
                <w:sz w:val="16"/>
                <w:szCs w:val="16"/>
              </w:rPr>
            </w:pPr>
          </w:p>
        </w:tc>
      </w:tr>
      <w:tr w:rsidR="00320463" w:rsidRPr="00AB656D" w:rsidTr="00320463">
        <w:trPr>
          <w:trHeight w:val="1071"/>
        </w:trPr>
        <w:tc>
          <w:tcPr>
            <w:tcW w:w="2572" w:type="dxa"/>
          </w:tcPr>
          <w:p w:rsidR="00320463" w:rsidRPr="00AB656D" w:rsidRDefault="00320463" w:rsidP="00320463">
            <w:pPr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Васильева</w:t>
            </w:r>
          </w:p>
        </w:tc>
        <w:tc>
          <w:tcPr>
            <w:tcW w:w="236" w:type="dxa"/>
          </w:tcPr>
          <w:p w:rsidR="00320463" w:rsidRPr="00AB656D" w:rsidRDefault="00320463" w:rsidP="00320463">
            <w:pPr>
              <w:ind w:right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1" w:type="dxa"/>
          </w:tcPr>
          <w:p w:rsidR="00320463" w:rsidRPr="00AB656D" w:rsidRDefault="00320463" w:rsidP="00320463">
            <w:pPr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</w:t>
            </w:r>
            <w:r w:rsidRPr="00AB656D">
              <w:rPr>
                <w:sz w:val="28"/>
                <w:szCs w:val="28"/>
              </w:rPr>
              <w:t>митета по финансам и налоговой политике администрации Кондинского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20463" w:rsidRPr="00AB656D" w:rsidTr="00320463">
        <w:trPr>
          <w:trHeight w:val="151"/>
        </w:trPr>
        <w:tc>
          <w:tcPr>
            <w:tcW w:w="2572" w:type="dxa"/>
          </w:tcPr>
          <w:p w:rsidR="00320463" w:rsidRPr="00EA1E62" w:rsidRDefault="00320463" w:rsidP="00320463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20463" w:rsidRPr="00EA1E62" w:rsidRDefault="00320463" w:rsidP="00320463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6351" w:type="dxa"/>
          </w:tcPr>
          <w:p w:rsidR="00320463" w:rsidRPr="00EA1E62" w:rsidRDefault="00320463" w:rsidP="00320463">
            <w:pPr>
              <w:ind w:right="99"/>
              <w:jc w:val="both"/>
              <w:rPr>
                <w:sz w:val="16"/>
                <w:szCs w:val="16"/>
              </w:rPr>
            </w:pPr>
          </w:p>
        </w:tc>
      </w:tr>
      <w:tr w:rsidR="00320463" w:rsidRPr="00AB656D" w:rsidTr="00320463">
        <w:tc>
          <w:tcPr>
            <w:tcW w:w="2572" w:type="dxa"/>
          </w:tcPr>
          <w:p w:rsidR="00320463" w:rsidRPr="00AB656D" w:rsidRDefault="00320463" w:rsidP="00320463">
            <w:pPr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Серова</w:t>
            </w:r>
          </w:p>
        </w:tc>
        <w:tc>
          <w:tcPr>
            <w:tcW w:w="236" w:type="dxa"/>
          </w:tcPr>
          <w:p w:rsidR="00320463" w:rsidRPr="00AB656D" w:rsidRDefault="00320463" w:rsidP="00320463">
            <w:pPr>
              <w:ind w:right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1" w:type="dxa"/>
          </w:tcPr>
          <w:p w:rsidR="00320463" w:rsidRPr="00AB656D" w:rsidRDefault="00320463" w:rsidP="00320463">
            <w:pPr>
              <w:ind w:right="99"/>
              <w:jc w:val="both"/>
              <w:rPr>
                <w:sz w:val="28"/>
                <w:szCs w:val="28"/>
              </w:rPr>
            </w:pPr>
            <w:r w:rsidRPr="00AB656D">
              <w:rPr>
                <w:sz w:val="28"/>
                <w:szCs w:val="28"/>
              </w:rPr>
              <w:t xml:space="preserve">начальник отдела бюджетного планирования </w:t>
            </w:r>
            <w:r>
              <w:rPr>
                <w:sz w:val="28"/>
                <w:szCs w:val="28"/>
              </w:rPr>
              <w:t>к</w:t>
            </w:r>
            <w:r w:rsidRPr="00AB656D">
              <w:rPr>
                <w:sz w:val="28"/>
                <w:szCs w:val="28"/>
              </w:rPr>
              <w:t xml:space="preserve">омитета по финансам и налоговой политике администрации Кондинского района, </w:t>
            </w:r>
            <w:r w:rsidRPr="00526865">
              <w:rPr>
                <w:b/>
                <w:sz w:val="28"/>
                <w:szCs w:val="28"/>
              </w:rPr>
              <w:t>секретарь публичных слушаний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320463" w:rsidRPr="00AB656D" w:rsidTr="00320463">
        <w:trPr>
          <w:trHeight w:val="89"/>
        </w:trPr>
        <w:tc>
          <w:tcPr>
            <w:tcW w:w="2572" w:type="dxa"/>
          </w:tcPr>
          <w:p w:rsidR="00320463" w:rsidRPr="00EA1E62" w:rsidRDefault="00320463" w:rsidP="00320463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20463" w:rsidRPr="00EA1E62" w:rsidRDefault="00320463" w:rsidP="00320463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6351" w:type="dxa"/>
          </w:tcPr>
          <w:p w:rsidR="00320463" w:rsidRPr="00EA1E62" w:rsidRDefault="00320463" w:rsidP="00320463">
            <w:pPr>
              <w:ind w:right="99"/>
              <w:jc w:val="both"/>
              <w:rPr>
                <w:sz w:val="16"/>
                <w:szCs w:val="16"/>
              </w:rPr>
            </w:pPr>
          </w:p>
        </w:tc>
      </w:tr>
      <w:tr w:rsidR="00320463" w:rsidRPr="00AB656D" w:rsidTr="00320463">
        <w:tc>
          <w:tcPr>
            <w:tcW w:w="2572" w:type="dxa"/>
          </w:tcPr>
          <w:p w:rsidR="00320463" w:rsidRPr="00AB656D" w:rsidRDefault="00320463" w:rsidP="00320463">
            <w:pPr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Лукманова</w:t>
            </w:r>
            <w:proofErr w:type="spellEnd"/>
          </w:p>
        </w:tc>
        <w:tc>
          <w:tcPr>
            <w:tcW w:w="236" w:type="dxa"/>
          </w:tcPr>
          <w:p w:rsidR="00320463" w:rsidRPr="00AB656D" w:rsidRDefault="00320463" w:rsidP="00320463">
            <w:pPr>
              <w:ind w:right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1" w:type="dxa"/>
          </w:tcPr>
          <w:p w:rsidR="00320463" w:rsidRPr="00AB656D" w:rsidRDefault="00320463" w:rsidP="00320463">
            <w:pPr>
              <w:ind w:right="99"/>
              <w:jc w:val="both"/>
              <w:rPr>
                <w:sz w:val="28"/>
                <w:szCs w:val="28"/>
              </w:rPr>
            </w:pPr>
            <w:r w:rsidRPr="00AB656D">
              <w:rPr>
                <w:sz w:val="28"/>
                <w:szCs w:val="28"/>
              </w:rPr>
              <w:t xml:space="preserve">начальник отдела доходов и межбюджетных отношений </w:t>
            </w:r>
            <w:r>
              <w:rPr>
                <w:sz w:val="28"/>
                <w:szCs w:val="28"/>
              </w:rPr>
              <w:t>к</w:t>
            </w:r>
            <w:r w:rsidRPr="00AB656D">
              <w:rPr>
                <w:sz w:val="28"/>
                <w:szCs w:val="28"/>
              </w:rPr>
              <w:t>омитета по финансам и налоговой политике администрации Кондинского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20463" w:rsidRPr="00526865" w:rsidTr="00320463">
        <w:tc>
          <w:tcPr>
            <w:tcW w:w="2572" w:type="dxa"/>
          </w:tcPr>
          <w:p w:rsidR="00320463" w:rsidRPr="00526865" w:rsidRDefault="00320463" w:rsidP="00320463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20463" w:rsidRPr="00526865" w:rsidRDefault="00320463" w:rsidP="00320463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6351" w:type="dxa"/>
          </w:tcPr>
          <w:p w:rsidR="00320463" w:rsidRPr="00526865" w:rsidRDefault="00320463" w:rsidP="00320463">
            <w:pPr>
              <w:ind w:right="99"/>
              <w:jc w:val="both"/>
              <w:rPr>
                <w:sz w:val="16"/>
                <w:szCs w:val="16"/>
              </w:rPr>
            </w:pPr>
          </w:p>
        </w:tc>
      </w:tr>
      <w:tr w:rsidR="00320463" w:rsidRPr="00AB656D" w:rsidTr="00320463">
        <w:tc>
          <w:tcPr>
            <w:tcW w:w="2572" w:type="dxa"/>
          </w:tcPr>
          <w:p w:rsidR="00320463" w:rsidRPr="00AB656D" w:rsidRDefault="00320463" w:rsidP="00320463">
            <w:pPr>
              <w:ind w:right="99"/>
              <w:jc w:val="both"/>
              <w:rPr>
                <w:sz w:val="28"/>
                <w:szCs w:val="28"/>
              </w:rPr>
            </w:pPr>
            <w:r w:rsidRPr="00AB656D">
              <w:rPr>
                <w:sz w:val="28"/>
                <w:szCs w:val="28"/>
              </w:rPr>
              <w:t xml:space="preserve">С.И. </w:t>
            </w:r>
            <w:proofErr w:type="spellStart"/>
            <w:r w:rsidRPr="00AB656D">
              <w:rPr>
                <w:sz w:val="28"/>
                <w:szCs w:val="28"/>
              </w:rPr>
              <w:t>Колпакова</w:t>
            </w:r>
            <w:proofErr w:type="spellEnd"/>
          </w:p>
        </w:tc>
        <w:tc>
          <w:tcPr>
            <w:tcW w:w="236" w:type="dxa"/>
          </w:tcPr>
          <w:p w:rsidR="00320463" w:rsidRPr="00AB656D" w:rsidRDefault="00320463" w:rsidP="00320463">
            <w:pPr>
              <w:ind w:right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1" w:type="dxa"/>
          </w:tcPr>
          <w:p w:rsidR="00320463" w:rsidRPr="00AB656D" w:rsidRDefault="00320463" w:rsidP="00320463">
            <w:pPr>
              <w:ind w:right="99"/>
              <w:jc w:val="both"/>
              <w:rPr>
                <w:sz w:val="28"/>
                <w:szCs w:val="28"/>
              </w:rPr>
            </w:pPr>
            <w:r w:rsidRPr="00AB656D">
              <w:rPr>
                <w:sz w:val="28"/>
                <w:szCs w:val="28"/>
              </w:rPr>
              <w:t>председатель постоянной комиссии Думы Кондинского района по бюджету и экономике</w:t>
            </w:r>
            <w:r>
              <w:rPr>
                <w:sz w:val="28"/>
                <w:szCs w:val="28"/>
              </w:rPr>
              <w:t>;</w:t>
            </w:r>
          </w:p>
        </w:tc>
      </w:tr>
      <w:tr w:rsidR="00320463" w:rsidRPr="00526865" w:rsidTr="00320463">
        <w:tc>
          <w:tcPr>
            <w:tcW w:w="2572" w:type="dxa"/>
          </w:tcPr>
          <w:p w:rsidR="00320463" w:rsidRPr="00526865" w:rsidRDefault="00320463" w:rsidP="00320463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20463" w:rsidRPr="00526865" w:rsidRDefault="00320463" w:rsidP="00320463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6351" w:type="dxa"/>
          </w:tcPr>
          <w:p w:rsidR="00320463" w:rsidRPr="00526865" w:rsidRDefault="00320463" w:rsidP="00320463">
            <w:pPr>
              <w:ind w:right="99"/>
              <w:jc w:val="both"/>
              <w:rPr>
                <w:sz w:val="16"/>
                <w:szCs w:val="16"/>
              </w:rPr>
            </w:pPr>
          </w:p>
        </w:tc>
      </w:tr>
      <w:tr w:rsidR="00320463" w:rsidRPr="00AB656D" w:rsidTr="00320463">
        <w:tc>
          <w:tcPr>
            <w:tcW w:w="2572" w:type="dxa"/>
          </w:tcPr>
          <w:p w:rsidR="00320463" w:rsidRPr="00E94CE6" w:rsidRDefault="00320463" w:rsidP="00320463">
            <w:pPr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 w:rsidRPr="00E94CE6">
              <w:rPr>
                <w:bCs/>
                <w:sz w:val="28"/>
                <w:szCs w:val="28"/>
              </w:rPr>
              <w:t>Каспшицкая</w:t>
            </w:r>
            <w:proofErr w:type="spellEnd"/>
          </w:p>
        </w:tc>
        <w:tc>
          <w:tcPr>
            <w:tcW w:w="236" w:type="dxa"/>
          </w:tcPr>
          <w:p w:rsidR="00320463" w:rsidRPr="00AB656D" w:rsidRDefault="00320463" w:rsidP="00320463">
            <w:pPr>
              <w:ind w:right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1" w:type="dxa"/>
          </w:tcPr>
          <w:p w:rsidR="00320463" w:rsidRPr="00AB656D" w:rsidRDefault="00320463" w:rsidP="00320463">
            <w:pPr>
              <w:ind w:right="9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председателя комитета </w:t>
            </w:r>
            <w:r w:rsidRPr="00E94CE6">
              <w:rPr>
                <w:bCs/>
                <w:sz w:val="28"/>
                <w:szCs w:val="28"/>
              </w:rPr>
              <w:t>экономического развития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B656D">
              <w:rPr>
                <w:sz w:val="28"/>
                <w:szCs w:val="28"/>
              </w:rPr>
              <w:t>администрации Кондинского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20463" w:rsidRPr="00526865" w:rsidTr="00320463">
        <w:tc>
          <w:tcPr>
            <w:tcW w:w="2572" w:type="dxa"/>
          </w:tcPr>
          <w:p w:rsidR="00320463" w:rsidRPr="00526865" w:rsidRDefault="00320463" w:rsidP="00320463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20463" w:rsidRPr="00526865" w:rsidRDefault="00320463" w:rsidP="00320463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6351" w:type="dxa"/>
          </w:tcPr>
          <w:p w:rsidR="00320463" w:rsidRPr="00526865" w:rsidRDefault="00320463" w:rsidP="00320463">
            <w:pPr>
              <w:ind w:right="99"/>
              <w:jc w:val="both"/>
              <w:rPr>
                <w:sz w:val="16"/>
                <w:szCs w:val="16"/>
              </w:rPr>
            </w:pPr>
          </w:p>
        </w:tc>
      </w:tr>
      <w:tr w:rsidR="00320463" w:rsidRPr="00AB656D" w:rsidTr="00320463">
        <w:tc>
          <w:tcPr>
            <w:tcW w:w="2572" w:type="dxa"/>
          </w:tcPr>
          <w:p w:rsidR="00320463" w:rsidRPr="00AB656D" w:rsidRDefault="00320463" w:rsidP="00320463">
            <w:pPr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В.С. </w:t>
            </w:r>
            <w:proofErr w:type="spellStart"/>
            <w:r>
              <w:rPr>
                <w:sz w:val="28"/>
                <w:szCs w:val="28"/>
              </w:rPr>
              <w:t>Москов</w:t>
            </w:r>
            <w:proofErr w:type="spellEnd"/>
          </w:p>
        </w:tc>
        <w:tc>
          <w:tcPr>
            <w:tcW w:w="236" w:type="dxa"/>
          </w:tcPr>
          <w:p w:rsidR="00320463" w:rsidRPr="00AB656D" w:rsidRDefault="00320463" w:rsidP="00320463">
            <w:pPr>
              <w:ind w:right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1" w:type="dxa"/>
          </w:tcPr>
          <w:p w:rsidR="00320463" w:rsidRPr="00AB656D" w:rsidRDefault="00320463" w:rsidP="00320463">
            <w:pPr>
              <w:ind w:right="99"/>
              <w:jc w:val="both"/>
              <w:rPr>
                <w:sz w:val="28"/>
                <w:szCs w:val="28"/>
              </w:rPr>
            </w:pPr>
            <w:r w:rsidRPr="00AB656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 по вопросам </w:t>
            </w:r>
            <w:r w:rsidRPr="00AB656D">
              <w:rPr>
                <w:sz w:val="28"/>
                <w:szCs w:val="28"/>
              </w:rPr>
              <w:t>местного самоуправления управления внутренней политики администрации Кондинского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20463" w:rsidRPr="005D1653" w:rsidRDefault="00320463" w:rsidP="00320463">
      <w:pPr>
        <w:rPr>
          <w:sz w:val="28"/>
          <w:szCs w:val="28"/>
        </w:rPr>
      </w:pPr>
    </w:p>
    <w:p w:rsidR="00D2706C" w:rsidRPr="00320463" w:rsidRDefault="00D2706C" w:rsidP="00320463">
      <w:pPr>
        <w:rPr>
          <w:sz w:val="28"/>
          <w:szCs w:val="28"/>
        </w:rPr>
      </w:pPr>
    </w:p>
    <w:sectPr w:rsidR="00D2706C" w:rsidRPr="00320463" w:rsidSect="00320463">
      <w:headerReference w:type="even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463" w:rsidRDefault="00320463" w:rsidP="00CC5F8E">
      <w:r>
        <w:separator/>
      </w:r>
    </w:p>
  </w:endnote>
  <w:endnote w:type="continuationSeparator" w:id="1">
    <w:p w:rsidR="00320463" w:rsidRDefault="00320463" w:rsidP="00CC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463" w:rsidRDefault="00320463" w:rsidP="00CC5F8E">
      <w:r>
        <w:separator/>
      </w:r>
    </w:p>
  </w:footnote>
  <w:footnote w:type="continuationSeparator" w:id="1">
    <w:p w:rsidR="00320463" w:rsidRDefault="00320463" w:rsidP="00CC5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63" w:rsidRPr="004B7522" w:rsidRDefault="00320463" w:rsidP="00320463">
    <w:pPr>
      <w:pStyle w:val="a6"/>
      <w:jc w:val="right"/>
      <w:rPr>
        <w:sz w:val="28"/>
        <w:szCs w:val="28"/>
      </w:rPr>
    </w:pPr>
    <w:r w:rsidRPr="004B7522">
      <w:rPr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926"/>
    <w:multiLevelType w:val="hybridMultilevel"/>
    <w:tmpl w:val="E1F63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C94A2F"/>
    <w:multiLevelType w:val="hybridMultilevel"/>
    <w:tmpl w:val="A2CA8784"/>
    <w:lvl w:ilvl="0" w:tplc="64DCD512">
      <w:start w:val="1"/>
      <w:numFmt w:val="decimalZero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7A41B5"/>
    <w:multiLevelType w:val="multilevel"/>
    <w:tmpl w:val="7FAC6ABA"/>
    <w:lvl w:ilvl="0">
      <w:start w:val="1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9AC0008"/>
    <w:multiLevelType w:val="hybridMultilevel"/>
    <w:tmpl w:val="CEB21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460EC"/>
    <w:multiLevelType w:val="hybridMultilevel"/>
    <w:tmpl w:val="7A36CCA8"/>
    <w:lvl w:ilvl="0" w:tplc="9D52F592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84A3008"/>
    <w:multiLevelType w:val="hybridMultilevel"/>
    <w:tmpl w:val="9B50C72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50CD1D51"/>
    <w:multiLevelType w:val="hybridMultilevel"/>
    <w:tmpl w:val="F2BCA2FA"/>
    <w:lvl w:ilvl="0" w:tplc="B80643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754F3"/>
    <w:multiLevelType w:val="hybridMultilevel"/>
    <w:tmpl w:val="5EB840F2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8">
    <w:nsid w:val="61984CEC"/>
    <w:multiLevelType w:val="hybridMultilevel"/>
    <w:tmpl w:val="1A00D724"/>
    <w:lvl w:ilvl="0" w:tplc="1EF0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224540"/>
    <w:multiLevelType w:val="multilevel"/>
    <w:tmpl w:val="33FEDDCE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0">
    <w:nsid w:val="727554E7"/>
    <w:multiLevelType w:val="hybridMultilevel"/>
    <w:tmpl w:val="2AC40246"/>
    <w:lvl w:ilvl="0" w:tplc="C77C584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6AF7AD1"/>
    <w:multiLevelType w:val="hybridMultilevel"/>
    <w:tmpl w:val="6B2C045A"/>
    <w:lvl w:ilvl="0" w:tplc="86FAB3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FC8"/>
    <w:rsid w:val="0000122F"/>
    <w:rsid w:val="000018D8"/>
    <w:rsid w:val="00001D09"/>
    <w:rsid w:val="00002843"/>
    <w:rsid w:val="00002C0B"/>
    <w:rsid w:val="00002D28"/>
    <w:rsid w:val="00002DFB"/>
    <w:rsid w:val="00003244"/>
    <w:rsid w:val="00003BB6"/>
    <w:rsid w:val="00003BD9"/>
    <w:rsid w:val="00004345"/>
    <w:rsid w:val="000045A6"/>
    <w:rsid w:val="0000697B"/>
    <w:rsid w:val="00007B6C"/>
    <w:rsid w:val="00013157"/>
    <w:rsid w:val="00013597"/>
    <w:rsid w:val="00013AA2"/>
    <w:rsid w:val="00013AF6"/>
    <w:rsid w:val="00014993"/>
    <w:rsid w:val="00015BB0"/>
    <w:rsid w:val="00015C50"/>
    <w:rsid w:val="00015EAE"/>
    <w:rsid w:val="00015EDD"/>
    <w:rsid w:val="00016449"/>
    <w:rsid w:val="000167FB"/>
    <w:rsid w:val="000212F1"/>
    <w:rsid w:val="0002131D"/>
    <w:rsid w:val="00021925"/>
    <w:rsid w:val="000219AC"/>
    <w:rsid w:val="0002207F"/>
    <w:rsid w:val="00024549"/>
    <w:rsid w:val="00024B07"/>
    <w:rsid w:val="00026488"/>
    <w:rsid w:val="000265A2"/>
    <w:rsid w:val="000271A7"/>
    <w:rsid w:val="00032427"/>
    <w:rsid w:val="000325C2"/>
    <w:rsid w:val="00033856"/>
    <w:rsid w:val="00033ED0"/>
    <w:rsid w:val="00034C3B"/>
    <w:rsid w:val="00037257"/>
    <w:rsid w:val="000375FC"/>
    <w:rsid w:val="000410AC"/>
    <w:rsid w:val="00041144"/>
    <w:rsid w:val="00042602"/>
    <w:rsid w:val="0004275F"/>
    <w:rsid w:val="00042B25"/>
    <w:rsid w:val="00042D8E"/>
    <w:rsid w:val="00042DA9"/>
    <w:rsid w:val="00043888"/>
    <w:rsid w:val="00044ABB"/>
    <w:rsid w:val="00045CBF"/>
    <w:rsid w:val="00046F56"/>
    <w:rsid w:val="0004789F"/>
    <w:rsid w:val="0004796C"/>
    <w:rsid w:val="00050870"/>
    <w:rsid w:val="00050C9C"/>
    <w:rsid w:val="00051139"/>
    <w:rsid w:val="000523E7"/>
    <w:rsid w:val="000527C1"/>
    <w:rsid w:val="00053D22"/>
    <w:rsid w:val="00055B97"/>
    <w:rsid w:val="00055DB5"/>
    <w:rsid w:val="00055F08"/>
    <w:rsid w:val="000570E3"/>
    <w:rsid w:val="0005754C"/>
    <w:rsid w:val="00060433"/>
    <w:rsid w:val="00060523"/>
    <w:rsid w:val="00060EE0"/>
    <w:rsid w:val="00060FA9"/>
    <w:rsid w:val="0006248B"/>
    <w:rsid w:val="00062D94"/>
    <w:rsid w:val="000632FF"/>
    <w:rsid w:val="00063646"/>
    <w:rsid w:val="00063B42"/>
    <w:rsid w:val="00063D05"/>
    <w:rsid w:val="00064857"/>
    <w:rsid w:val="0006494D"/>
    <w:rsid w:val="00064B94"/>
    <w:rsid w:val="000653DF"/>
    <w:rsid w:val="000658AF"/>
    <w:rsid w:val="00065975"/>
    <w:rsid w:val="000663E4"/>
    <w:rsid w:val="00066D13"/>
    <w:rsid w:val="00067401"/>
    <w:rsid w:val="000674EA"/>
    <w:rsid w:val="00067590"/>
    <w:rsid w:val="00067753"/>
    <w:rsid w:val="00067B45"/>
    <w:rsid w:val="00067F55"/>
    <w:rsid w:val="000703FE"/>
    <w:rsid w:val="00070479"/>
    <w:rsid w:val="0007070E"/>
    <w:rsid w:val="00070CCC"/>
    <w:rsid w:val="000717BA"/>
    <w:rsid w:val="00071B8E"/>
    <w:rsid w:val="00072C92"/>
    <w:rsid w:val="00073920"/>
    <w:rsid w:val="00074422"/>
    <w:rsid w:val="00074D3F"/>
    <w:rsid w:val="000762AD"/>
    <w:rsid w:val="0007645C"/>
    <w:rsid w:val="00076679"/>
    <w:rsid w:val="00076DFD"/>
    <w:rsid w:val="0007760D"/>
    <w:rsid w:val="0008031E"/>
    <w:rsid w:val="00081B1A"/>
    <w:rsid w:val="000840A3"/>
    <w:rsid w:val="00084101"/>
    <w:rsid w:val="00085595"/>
    <w:rsid w:val="000906D1"/>
    <w:rsid w:val="0009094E"/>
    <w:rsid w:val="00091BB4"/>
    <w:rsid w:val="0009242D"/>
    <w:rsid w:val="00092AD0"/>
    <w:rsid w:val="00092EA5"/>
    <w:rsid w:val="00093496"/>
    <w:rsid w:val="00093770"/>
    <w:rsid w:val="00093849"/>
    <w:rsid w:val="000942F7"/>
    <w:rsid w:val="00094B00"/>
    <w:rsid w:val="00095030"/>
    <w:rsid w:val="000971A4"/>
    <w:rsid w:val="000A09F2"/>
    <w:rsid w:val="000A1181"/>
    <w:rsid w:val="000A1A59"/>
    <w:rsid w:val="000A2191"/>
    <w:rsid w:val="000A36E0"/>
    <w:rsid w:val="000A3E35"/>
    <w:rsid w:val="000A5F49"/>
    <w:rsid w:val="000A78AA"/>
    <w:rsid w:val="000A7CF2"/>
    <w:rsid w:val="000B026C"/>
    <w:rsid w:val="000B0739"/>
    <w:rsid w:val="000B0A31"/>
    <w:rsid w:val="000B1B12"/>
    <w:rsid w:val="000B1BD8"/>
    <w:rsid w:val="000B402C"/>
    <w:rsid w:val="000B4194"/>
    <w:rsid w:val="000B4FA5"/>
    <w:rsid w:val="000B4FBB"/>
    <w:rsid w:val="000B5135"/>
    <w:rsid w:val="000B5A43"/>
    <w:rsid w:val="000B5D3E"/>
    <w:rsid w:val="000B7278"/>
    <w:rsid w:val="000C0EFD"/>
    <w:rsid w:val="000C290E"/>
    <w:rsid w:val="000C2FBE"/>
    <w:rsid w:val="000C37C7"/>
    <w:rsid w:val="000C5528"/>
    <w:rsid w:val="000C683A"/>
    <w:rsid w:val="000C710C"/>
    <w:rsid w:val="000C7148"/>
    <w:rsid w:val="000C750B"/>
    <w:rsid w:val="000C7F00"/>
    <w:rsid w:val="000D021A"/>
    <w:rsid w:val="000D0EDF"/>
    <w:rsid w:val="000D207E"/>
    <w:rsid w:val="000D220C"/>
    <w:rsid w:val="000D2549"/>
    <w:rsid w:val="000D2DE3"/>
    <w:rsid w:val="000D34FB"/>
    <w:rsid w:val="000D495F"/>
    <w:rsid w:val="000D4E62"/>
    <w:rsid w:val="000D4F06"/>
    <w:rsid w:val="000D53BF"/>
    <w:rsid w:val="000D7B9F"/>
    <w:rsid w:val="000D7DA8"/>
    <w:rsid w:val="000E0481"/>
    <w:rsid w:val="000E0A63"/>
    <w:rsid w:val="000E1000"/>
    <w:rsid w:val="000E154B"/>
    <w:rsid w:val="000E1DE4"/>
    <w:rsid w:val="000E212C"/>
    <w:rsid w:val="000E2EB8"/>
    <w:rsid w:val="000E33AF"/>
    <w:rsid w:val="000E4205"/>
    <w:rsid w:val="000E4224"/>
    <w:rsid w:val="000E47BF"/>
    <w:rsid w:val="000E4CB3"/>
    <w:rsid w:val="000E598A"/>
    <w:rsid w:val="000E60DF"/>
    <w:rsid w:val="000E6B28"/>
    <w:rsid w:val="000E7451"/>
    <w:rsid w:val="000E7A69"/>
    <w:rsid w:val="000F0D74"/>
    <w:rsid w:val="000F14DB"/>
    <w:rsid w:val="000F2A9A"/>
    <w:rsid w:val="000F3557"/>
    <w:rsid w:val="000F385A"/>
    <w:rsid w:val="000F438D"/>
    <w:rsid w:val="000F4F7E"/>
    <w:rsid w:val="000F65AC"/>
    <w:rsid w:val="000F6694"/>
    <w:rsid w:val="000F7405"/>
    <w:rsid w:val="000F786F"/>
    <w:rsid w:val="0010080D"/>
    <w:rsid w:val="001013FC"/>
    <w:rsid w:val="00102203"/>
    <w:rsid w:val="001025CD"/>
    <w:rsid w:val="00102B24"/>
    <w:rsid w:val="00102BE5"/>
    <w:rsid w:val="00103744"/>
    <w:rsid w:val="00103D6D"/>
    <w:rsid w:val="00103EC0"/>
    <w:rsid w:val="001041FA"/>
    <w:rsid w:val="00104731"/>
    <w:rsid w:val="00104D37"/>
    <w:rsid w:val="001054D9"/>
    <w:rsid w:val="001055DA"/>
    <w:rsid w:val="00105B10"/>
    <w:rsid w:val="00105EF2"/>
    <w:rsid w:val="0010646E"/>
    <w:rsid w:val="001076F8"/>
    <w:rsid w:val="0010775C"/>
    <w:rsid w:val="001108ED"/>
    <w:rsid w:val="00110E7C"/>
    <w:rsid w:val="0011175A"/>
    <w:rsid w:val="00111BA1"/>
    <w:rsid w:val="00112ADA"/>
    <w:rsid w:val="00112ADF"/>
    <w:rsid w:val="00114015"/>
    <w:rsid w:val="00114F3E"/>
    <w:rsid w:val="0011519E"/>
    <w:rsid w:val="0011602D"/>
    <w:rsid w:val="00116CD4"/>
    <w:rsid w:val="00116F84"/>
    <w:rsid w:val="001170AD"/>
    <w:rsid w:val="00117B34"/>
    <w:rsid w:val="00120757"/>
    <w:rsid w:val="001218BC"/>
    <w:rsid w:val="00121B59"/>
    <w:rsid w:val="001233B4"/>
    <w:rsid w:val="00123C86"/>
    <w:rsid w:val="00123EE4"/>
    <w:rsid w:val="00124266"/>
    <w:rsid w:val="00124886"/>
    <w:rsid w:val="001264A4"/>
    <w:rsid w:val="00126AC4"/>
    <w:rsid w:val="00126CE4"/>
    <w:rsid w:val="00126D55"/>
    <w:rsid w:val="001274A8"/>
    <w:rsid w:val="00127662"/>
    <w:rsid w:val="001306C5"/>
    <w:rsid w:val="00133B54"/>
    <w:rsid w:val="00133DED"/>
    <w:rsid w:val="00135900"/>
    <w:rsid w:val="00135C25"/>
    <w:rsid w:val="00135F13"/>
    <w:rsid w:val="001369F6"/>
    <w:rsid w:val="00136D1A"/>
    <w:rsid w:val="00137333"/>
    <w:rsid w:val="00137BCC"/>
    <w:rsid w:val="00140B92"/>
    <w:rsid w:val="00140C77"/>
    <w:rsid w:val="00140C7C"/>
    <w:rsid w:val="001414E1"/>
    <w:rsid w:val="00141667"/>
    <w:rsid w:val="00143406"/>
    <w:rsid w:val="00143ADD"/>
    <w:rsid w:val="00143F9E"/>
    <w:rsid w:val="00144582"/>
    <w:rsid w:val="00146581"/>
    <w:rsid w:val="0014662D"/>
    <w:rsid w:val="00146C8D"/>
    <w:rsid w:val="001513C8"/>
    <w:rsid w:val="00151492"/>
    <w:rsid w:val="00151501"/>
    <w:rsid w:val="00152FC3"/>
    <w:rsid w:val="00153377"/>
    <w:rsid w:val="0015342F"/>
    <w:rsid w:val="001540A2"/>
    <w:rsid w:val="001548F0"/>
    <w:rsid w:val="001556CB"/>
    <w:rsid w:val="00155C83"/>
    <w:rsid w:val="001572C0"/>
    <w:rsid w:val="00157DE7"/>
    <w:rsid w:val="00160062"/>
    <w:rsid w:val="00160068"/>
    <w:rsid w:val="001608ED"/>
    <w:rsid w:val="00162661"/>
    <w:rsid w:val="001626F7"/>
    <w:rsid w:val="00163973"/>
    <w:rsid w:val="0016569A"/>
    <w:rsid w:val="00166E8D"/>
    <w:rsid w:val="001674C3"/>
    <w:rsid w:val="00167AC8"/>
    <w:rsid w:val="0017099D"/>
    <w:rsid w:val="00170DC3"/>
    <w:rsid w:val="00171ADC"/>
    <w:rsid w:val="00171C4D"/>
    <w:rsid w:val="00172040"/>
    <w:rsid w:val="001731D2"/>
    <w:rsid w:val="00173FBE"/>
    <w:rsid w:val="001745B5"/>
    <w:rsid w:val="00174A91"/>
    <w:rsid w:val="001756BE"/>
    <w:rsid w:val="0017593E"/>
    <w:rsid w:val="00176250"/>
    <w:rsid w:val="001768F5"/>
    <w:rsid w:val="00176D70"/>
    <w:rsid w:val="00180F1A"/>
    <w:rsid w:val="0018118E"/>
    <w:rsid w:val="00181579"/>
    <w:rsid w:val="001816B3"/>
    <w:rsid w:val="001826F3"/>
    <w:rsid w:val="001827EA"/>
    <w:rsid w:val="0018293A"/>
    <w:rsid w:val="00182EEE"/>
    <w:rsid w:val="00183520"/>
    <w:rsid w:val="001847E2"/>
    <w:rsid w:val="00185022"/>
    <w:rsid w:val="00186B23"/>
    <w:rsid w:val="001874BC"/>
    <w:rsid w:val="00187742"/>
    <w:rsid w:val="001906FA"/>
    <w:rsid w:val="001908BC"/>
    <w:rsid w:val="0019337F"/>
    <w:rsid w:val="00194009"/>
    <w:rsid w:val="00194B22"/>
    <w:rsid w:val="00195EE3"/>
    <w:rsid w:val="00195FD4"/>
    <w:rsid w:val="0019603B"/>
    <w:rsid w:val="0019699B"/>
    <w:rsid w:val="00196ACF"/>
    <w:rsid w:val="00196AEF"/>
    <w:rsid w:val="00196DAE"/>
    <w:rsid w:val="00197598"/>
    <w:rsid w:val="00197ABD"/>
    <w:rsid w:val="001A0138"/>
    <w:rsid w:val="001A1A88"/>
    <w:rsid w:val="001A1B5C"/>
    <w:rsid w:val="001A1F35"/>
    <w:rsid w:val="001A22C2"/>
    <w:rsid w:val="001A2D03"/>
    <w:rsid w:val="001A30D2"/>
    <w:rsid w:val="001A3468"/>
    <w:rsid w:val="001A36F1"/>
    <w:rsid w:val="001A3BDF"/>
    <w:rsid w:val="001A4928"/>
    <w:rsid w:val="001A4F78"/>
    <w:rsid w:val="001A6BA8"/>
    <w:rsid w:val="001A6FAF"/>
    <w:rsid w:val="001A797E"/>
    <w:rsid w:val="001B0989"/>
    <w:rsid w:val="001B1527"/>
    <w:rsid w:val="001B26AC"/>
    <w:rsid w:val="001B43D9"/>
    <w:rsid w:val="001B4ADD"/>
    <w:rsid w:val="001B5582"/>
    <w:rsid w:val="001B566A"/>
    <w:rsid w:val="001B5AA5"/>
    <w:rsid w:val="001B5BF5"/>
    <w:rsid w:val="001B61FE"/>
    <w:rsid w:val="001C0532"/>
    <w:rsid w:val="001C17C1"/>
    <w:rsid w:val="001C245C"/>
    <w:rsid w:val="001C2829"/>
    <w:rsid w:val="001C2E2F"/>
    <w:rsid w:val="001C35D4"/>
    <w:rsid w:val="001C3F0D"/>
    <w:rsid w:val="001C4BDC"/>
    <w:rsid w:val="001C5085"/>
    <w:rsid w:val="001C517F"/>
    <w:rsid w:val="001C5484"/>
    <w:rsid w:val="001C5782"/>
    <w:rsid w:val="001C5E19"/>
    <w:rsid w:val="001C5F28"/>
    <w:rsid w:val="001C73E9"/>
    <w:rsid w:val="001D0C53"/>
    <w:rsid w:val="001D0EB4"/>
    <w:rsid w:val="001D0ECE"/>
    <w:rsid w:val="001D1C2A"/>
    <w:rsid w:val="001D27AB"/>
    <w:rsid w:val="001D2E92"/>
    <w:rsid w:val="001D317B"/>
    <w:rsid w:val="001D3F5F"/>
    <w:rsid w:val="001D4197"/>
    <w:rsid w:val="001D49D0"/>
    <w:rsid w:val="001D4C1D"/>
    <w:rsid w:val="001D4E9F"/>
    <w:rsid w:val="001D6C76"/>
    <w:rsid w:val="001D7166"/>
    <w:rsid w:val="001E0ED1"/>
    <w:rsid w:val="001E0F6D"/>
    <w:rsid w:val="001E1CD5"/>
    <w:rsid w:val="001E2AF0"/>
    <w:rsid w:val="001E322F"/>
    <w:rsid w:val="001E3C54"/>
    <w:rsid w:val="001E436E"/>
    <w:rsid w:val="001E5A15"/>
    <w:rsid w:val="001F01B6"/>
    <w:rsid w:val="001F0406"/>
    <w:rsid w:val="001F0F32"/>
    <w:rsid w:val="001F1592"/>
    <w:rsid w:val="001F37B2"/>
    <w:rsid w:val="001F3E04"/>
    <w:rsid w:val="001F402F"/>
    <w:rsid w:val="001F441A"/>
    <w:rsid w:val="001F4C1F"/>
    <w:rsid w:val="001F606E"/>
    <w:rsid w:val="001F6940"/>
    <w:rsid w:val="001F7F14"/>
    <w:rsid w:val="00200470"/>
    <w:rsid w:val="00200491"/>
    <w:rsid w:val="0020056D"/>
    <w:rsid w:val="00200CAA"/>
    <w:rsid w:val="00200E1F"/>
    <w:rsid w:val="0020107F"/>
    <w:rsid w:val="0020119E"/>
    <w:rsid w:val="002017CC"/>
    <w:rsid w:val="002024D9"/>
    <w:rsid w:val="00202BF4"/>
    <w:rsid w:val="00202E2E"/>
    <w:rsid w:val="002039EC"/>
    <w:rsid w:val="00204013"/>
    <w:rsid w:val="00204321"/>
    <w:rsid w:val="00204544"/>
    <w:rsid w:val="002050C8"/>
    <w:rsid w:val="0020528A"/>
    <w:rsid w:val="00206005"/>
    <w:rsid w:val="002066FE"/>
    <w:rsid w:val="00207A9F"/>
    <w:rsid w:val="002100F5"/>
    <w:rsid w:val="0021015F"/>
    <w:rsid w:val="002102D8"/>
    <w:rsid w:val="00210968"/>
    <w:rsid w:val="00211BE9"/>
    <w:rsid w:val="0021252A"/>
    <w:rsid w:val="0021285D"/>
    <w:rsid w:val="00213258"/>
    <w:rsid w:val="0021342E"/>
    <w:rsid w:val="002135D3"/>
    <w:rsid w:val="002138D2"/>
    <w:rsid w:val="002146F2"/>
    <w:rsid w:val="00214A73"/>
    <w:rsid w:val="00214F2A"/>
    <w:rsid w:val="00214FAA"/>
    <w:rsid w:val="00216461"/>
    <w:rsid w:val="00216A8D"/>
    <w:rsid w:val="0021745D"/>
    <w:rsid w:val="00217480"/>
    <w:rsid w:val="00217918"/>
    <w:rsid w:val="002208D9"/>
    <w:rsid w:val="002213E5"/>
    <w:rsid w:val="00221A68"/>
    <w:rsid w:val="00222AB8"/>
    <w:rsid w:val="00225062"/>
    <w:rsid w:val="002250ED"/>
    <w:rsid w:val="002251A7"/>
    <w:rsid w:val="0022559F"/>
    <w:rsid w:val="002255B2"/>
    <w:rsid w:val="00225F91"/>
    <w:rsid w:val="00226081"/>
    <w:rsid w:val="002260C3"/>
    <w:rsid w:val="00226628"/>
    <w:rsid w:val="0022787E"/>
    <w:rsid w:val="00227DC3"/>
    <w:rsid w:val="0023130E"/>
    <w:rsid w:val="0023188D"/>
    <w:rsid w:val="002319CD"/>
    <w:rsid w:val="00231DA5"/>
    <w:rsid w:val="00231F16"/>
    <w:rsid w:val="00232003"/>
    <w:rsid w:val="002325EF"/>
    <w:rsid w:val="002332BC"/>
    <w:rsid w:val="0023374D"/>
    <w:rsid w:val="00234343"/>
    <w:rsid w:val="002344BA"/>
    <w:rsid w:val="002344DA"/>
    <w:rsid w:val="00235004"/>
    <w:rsid w:val="00236474"/>
    <w:rsid w:val="00236C9A"/>
    <w:rsid w:val="00237E78"/>
    <w:rsid w:val="00240BF6"/>
    <w:rsid w:val="002415F1"/>
    <w:rsid w:val="0024198E"/>
    <w:rsid w:val="00241C4E"/>
    <w:rsid w:val="00241D9F"/>
    <w:rsid w:val="00242253"/>
    <w:rsid w:val="0024240D"/>
    <w:rsid w:val="0024266E"/>
    <w:rsid w:val="00243441"/>
    <w:rsid w:val="00243CAA"/>
    <w:rsid w:val="00243D51"/>
    <w:rsid w:val="00245A80"/>
    <w:rsid w:val="00246A4E"/>
    <w:rsid w:val="0024708C"/>
    <w:rsid w:val="00247DAD"/>
    <w:rsid w:val="00247F17"/>
    <w:rsid w:val="00250D91"/>
    <w:rsid w:val="00252F0F"/>
    <w:rsid w:val="00253315"/>
    <w:rsid w:val="00253A24"/>
    <w:rsid w:val="0025489E"/>
    <w:rsid w:val="00260632"/>
    <w:rsid w:val="00260FD3"/>
    <w:rsid w:val="00262288"/>
    <w:rsid w:val="0026325E"/>
    <w:rsid w:val="00263924"/>
    <w:rsid w:val="002648BF"/>
    <w:rsid w:val="00264CCA"/>
    <w:rsid w:val="00264D6D"/>
    <w:rsid w:val="002655A5"/>
    <w:rsid w:val="002657DD"/>
    <w:rsid w:val="00266EAA"/>
    <w:rsid w:val="002672F5"/>
    <w:rsid w:val="00270260"/>
    <w:rsid w:val="0027042F"/>
    <w:rsid w:val="00273485"/>
    <w:rsid w:val="002737DB"/>
    <w:rsid w:val="00273ABF"/>
    <w:rsid w:val="00274E45"/>
    <w:rsid w:val="002750A6"/>
    <w:rsid w:val="00275228"/>
    <w:rsid w:val="002757AF"/>
    <w:rsid w:val="00275871"/>
    <w:rsid w:val="00276801"/>
    <w:rsid w:val="0028078F"/>
    <w:rsid w:val="00280A25"/>
    <w:rsid w:val="00280FFB"/>
    <w:rsid w:val="002811AB"/>
    <w:rsid w:val="002814B0"/>
    <w:rsid w:val="002818AE"/>
    <w:rsid w:val="002830FC"/>
    <w:rsid w:val="00283A42"/>
    <w:rsid w:val="00283AFE"/>
    <w:rsid w:val="00283C1F"/>
    <w:rsid w:val="0028460B"/>
    <w:rsid w:val="00287719"/>
    <w:rsid w:val="00287F81"/>
    <w:rsid w:val="00291C9F"/>
    <w:rsid w:val="0029232F"/>
    <w:rsid w:val="0029356A"/>
    <w:rsid w:val="0029375C"/>
    <w:rsid w:val="00293B31"/>
    <w:rsid w:val="002941FB"/>
    <w:rsid w:val="00294C17"/>
    <w:rsid w:val="00296F96"/>
    <w:rsid w:val="002975AC"/>
    <w:rsid w:val="002A0177"/>
    <w:rsid w:val="002A19D4"/>
    <w:rsid w:val="002A2585"/>
    <w:rsid w:val="002A29C9"/>
    <w:rsid w:val="002A2F9E"/>
    <w:rsid w:val="002A42F5"/>
    <w:rsid w:val="002A4FBA"/>
    <w:rsid w:val="002A4FC8"/>
    <w:rsid w:val="002A5235"/>
    <w:rsid w:val="002A5D4F"/>
    <w:rsid w:val="002A66AA"/>
    <w:rsid w:val="002A690B"/>
    <w:rsid w:val="002A6D88"/>
    <w:rsid w:val="002A7BE2"/>
    <w:rsid w:val="002A7F46"/>
    <w:rsid w:val="002B02D4"/>
    <w:rsid w:val="002B047C"/>
    <w:rsid w:val="002B0E0D"/>
    <w:rsid w:val="002B15FE"/>
    <w:rsid w:val="002B162B"/>
    <w:rsid w:val="002B1DD7"/>
    <w:rsid w:val="002B235C"/>
    <w:rsid w:val="002B2F8C"/>
    <w:rsid w:val="002B2F9B"/>
    <w:rsid w:val="002B3780"/>
    <w:rsid w:val="002B4006"/>
    <w:rsid w:val="002B46D9"/>
    <w:rsid w:val="002B4F63"/>
    <w:rsid w:val="002B52FB"/>
    <w:rsid w:val="002B61D8"/>
    <w:rsid w:val="002B66B4"/>
    <w:rsid w:val="002B7B0E"/>
    <w:rsid w:val="002C0F0F"/>
    <w:rsid w:val="002C14EA"/>
    <w:rsid w:val="002C17B2"/>
    <w:rsid w:val="002C232E"/>
    <w:rsid w:val="002C35B1"/>
    <w:rsid w:val="002C4251"/>
    <w:rsid w:val="002C50F2"/>
    <w:rsid w:val="002C59FE"/>
    <w:rsid w:val="002C604C"/>
    <w:rsid w:val="002C6139"/>
    <w:rsid w:val="002C7CCC"/>
    <w:rsid w:val="002D068A"/>
    <w:rsid w:val="002D0849"/>
    <w:rsid w:val="002D1C12"/>
    <w:rsid w:val="002D23E9"/>
    <w:rsid w:val="002D24A4"/>
    <w:rsid w:val="002D27C9"/>
    <w:rsid w:val="002D284E"/>
    <w:rsid w:val="002D58D9"/>
    <w:rsid w:val="002D5DBA"/>
    <w:rsid w:val="002D6AF0"/>
    <w:rsid w:val="002D74E5"/>
    <w:rsid w:val="002E0A93"/>
    <w:rsid w:val="002E2590"/>
    <w:rsid w:val="002E281A"/>
    <w:rsid w:val="002E3160"/>
    <w:rsid w:val="002E3E9B"/>
    <w:rsid w:val="002E41AD"/>
    <w:rsid w:val="002E436D"/>
    <w:rsid w:val="002E4C97"/>
    <w:rsid w:val="002E5B04"/>
    <w:rsid w:val="002E6410"/>
    <w:rsid w:val="002E6A6D"/>
    <w:rsid w:val="002E6FC5"/>
    <w:rsid w:val="002E74D4"/>
    <w:rsid w:val="002F0199"/>
    <w:rsid w:val="002F0A6A"/>
    <w:rsid w:val="002F3163"/>
    <w:rsid w:val="002F394F"/>
    <w:rsid w:val="002F3E6F"/>
    <w:rsid w:val="002F3F57"/>
    <w:rsid w:val="002F3F6C"/>
    <w:rsid w:val="002F42FF"/>
    <w:rsid w:val="002F51D1"/>
    <w:rsid w:val="002F51D7"/>
    <w:rsid w:val="002F5AE2"/>
    <w:rsid w:val="002F5B09"/>
    <w:rsid w:val="002F6199"/>
    <w:rsid w:val="002F757C"/>
    <w:rsid w:val="00300210"/>
    <w:rsid w:val="00301AF8"/>
    <w:rsid w:val="0030260C"/>
    <w:rsid w:val="00302986"/>
    <w:rsid w:val="00303367"/>
    <w:rsid w:val="00303719"/>
    <w:rsid w:val="00303761"/>
    <w:rsid w:val="00304327"/>
    <w:rsid w:val="00304CF6"/>
    <w:rsid w:val="003055E1"/>
    <w:rsid w:val="00305C73"/>
    <w:rsid w:val="00306848"/>
    <w:rsid w:val="00306858"/>
    <w:rsid w:val="00306F3D"/>
    <w:rsid w:val="00311290"/>
    <w:rsid w:val="00311D42"/>
    <w:rsid w:val="00311F58"/>
    <w:rsid w:val="003125BD"/>
    <w:rsid w:val="0031439E"/>
    <w:rsid w:val="0031470A"/>
    <w:rsid w:val="00315234"/>
    <w:rsid w:val="0031574F"/>
    <w:rsid w:val="00315A2F"/>
    <w:rsid w:val="00315BA1"/>
    <w:rsid w:val="00317EDE"/>
    <w:rsid w:val="00320423"/>
    <w:rsid w:val="00320463"/>
    <w:rsid w:val="003206DA"/>
    <w:rsid w:val="00320BF2"/>
    <w:rsid w:val="003218AF"/>
    <w:rsid w:val="00321D2B"/>
    <w:rsid w:val="00322913"/>
    <w:rsid w:val="00322D54"/>
    <w:rsid w:val="00322F3C"/>
    <w:rsid w:val="003231EE"/>
    <w:rsid w:val="003236D6"/>
    <w:rsid w:val="00323C9C"/>
    <w:rsid w:val="00323FCD"/>
    <w:rsid w:val="00324595"/>
    <w:rsid w:val="003249DF"/>
    <w:rsid w:val="00324D35"/>
    <w:rsid w:val="00324F0D"/>
    <w:rsid w:val="003254AC"/>
    <w:rsid w:val="003268C7"/>
    <w:rsid w:val="00326CE1"/>
    <w:rsid w:val="00327265"/>
    <w:rsid w:val="003279E1"/>
    <w:rsid w:val="00330094"/>
    <w:rsid w:val="003309C5"/>
    <w:rsid w:val="003318C1"/>
    <w:rsid w:val="00332B9C"/>
    <w:rsid w:val="0033365F"/>
    <w:rsid w:val="003339E0"/>
    <w:rsid w:val="003344F9"/>
    <w:rsid w:val="003404BB"/>
    <w:rsid w:val="00341AAC"/>
    <w:rsid w:val="00341B80"/>
    <w:rsid w:val="00341E8D"/>
    <w:rsid w:val="00342F4D"/>
    <w:rsid w:val="003434F7"/>
    <w:rsid w:val="00343EA4"/>
    <w:rsid w:val="00344930"/>
    <w:rsid w:val="00344A00"/>
    <w:rsid w:val="00344FC1"/>
    <w:rsid w:val="003452A5"/>
    <w:rsid w:val="00346E70"/>
    <w:rsid w:val="003473A3"/>
    <w:rsid w:val="00347904"/>
    <w:rsid w:val="00347FEF"/>
    <w:rsid w:val="003503B6"/>
    <w:rsid w:val="00352483"/>
    <w:rsid w:val="00353343"/>
    <w:rsid w:val="00354A97"/>
    <w:rsid w:val="00355A48"/>
    <w:rsid w:val="00355DA1"/>
    <w:rsid w:val="00356B90"/>
    <w:rsid w:val="00356D85"/>
    <w:rsid w:val="00360514"/>
    <w:rsid w:val="00360A38"/>
    <w:rsid w:val="00360DA0"/>
    <w:rsid w:val="00360ECE"/>
    <w:rsid w:val="00361230"/>
    <w:rsid w:val="0036137A"/>
    <w:rsid w:val="003614A0"/>
    <w:rsid w:val="003614CC"/>
    <w:rsid w:val="00361A7B"/>
    <w:rsid w:val="003636A3"/>
    <w:rsid w:val="003652D9"/>
    <w:rsid w:val="003654DF"/>
    <w:rsid w:val="00366451"/>
    <w:rsid w:val="0036774E"/>
    <w:rsid w:val="003709E0"/>
    <w:rsid w:val="00370BD1"/>
    <w:rsid w:val="003711CF"/>
    <w:rsid w:val="00371ED2"/>
    <w:rsid w:val="00371EF9"/>
    <w:rsid w:val="00372024"/>
    <w:rsid w:val="00372188"/>
    <w:rsid w:val="0037236C"/>
    <w:rsid w:val="00373F20"/>
    <w:rsid w:val="0037452C"/>
    <w:rsid w:val="0037463E"/>
    <w:rsid w:val="00374AC2"/>
    <w:rsid w:val="00374C4D"/>
    <w:rsid w:val="00374D9C"/>
    <w:rsid w:val="0037633E"/>
    <w:rsid w:val="0037726C"/>
    <w:rsid w:val="00377459"/>
    <w:rsid w:val="00377A7F"/>
    <w:rsid w:val="0038148B"/>
    <w:rsid w:val="00382A80"/>
    <w:rsid w:val="00383100"/>
    <w:rsid w:val="00383585"/>
    <w:rsid w:val="00383C10"/>
    <w:rsid w:val="00383D4A"/>
    <w:rsid w:val="00383EDB"/>
    <w:rsid w:val="00384832"/>
    <w:rsid w:val="00386131"/>
    <w:rsid w:val="00386789"/>
    <w:rsid w:val="00386A9C"/>
    <w:rsid w:val="00386EDD"/>
    <w:rsid w:val="0039019D"/>
    <w:rsid w:val="00392121"/>
    <w:rsid w:val="0039233D"/>
    <w:rsid w:val="0039279B"/>
    <w:rsid w:val="00392BBA"/>
    <w:rsid w:val="0039326F"/>
    <w:rsid w:val="003953DF"/>
    <w:rsid w:val="0039641C"/>
    <w:rsid w:val="00396613"/>
    <w:rsid w:val="00397136"/>
    <w:rsid w:val="0039781E"/>
    <w:rsid w:val="003A0D6C"/>
    <w:rsid w:val="003A280E"/>
    <w:rsid w:val="003A2C11"/>
    <w:rsid w:val="003A2C30"/>
    <w:rsid w:val="003A3845"/>
    <w:rsid w:val="003A3D83"/>
    <w:rsid w:val="003A43C6"/>
    <w:rsid w:val="003A4423"/>
    <w:rsid w:val="003A458B"/>
    <w:rsid w:val="003A601D"/>
    <w:rsid w:val="003A6287"/>
    <w:rsid w:val="003A638D"/>
    <w:rsid w:val="003A67B2"/>
    <w:rsid w:val="003A6B45"/>
    <w:rsid w:val="003A7150"/>
    <w:rsid w:val="003A7518"/>
    <w:rsid w:val="003B0762"/>
    <w:rsid w:val="003B0D70"/>
    <w:rsid w:val="003B1564"/>
    <w:rsid w:val="003B1B4F"/>
    <w:rsid w:val="003B3238"/>
    <w:rsid w:val="003B5406"/>
    <w:rsid w:val="003B54A1"/>
    <w:rsid w:val="003B5578"/>
    <w:rsid w:val="003B5F8F"/>
    <w:rsid w:val="003B6328"/>
    <w:rsid w:val="003B6329"/>
    <w:rsid w:val="003B73B2"/>
    <w:rsid w:val="003B75F8"/>
    <w:rsid w:val="003C0AE4"/>
    <w:rsid w:val="003C10AB"/>
    <w:rsid w:val="003C177A"/>
    <w:rsid w:val="003C1CF3"/>
    <w:rsid w:val="003C2BA7"/>
    <w:rsid w:val="003C3945"/>
    <w:rsid w:val="003C3BE9"/>
    <w:rsid w:val="003C3F10"/>
    <w:rsid w:val="003C4FC7"/>
    <w:rsid w:val="003C51CB"/>
    <w:rsid w:val="003D11A4"/>
    <w:rsid w:val="003D1B0D"/>
    <w:rsid w:val="003D2709"/>
    <w:rsid w:val="003D2AC5"/>
    <w:rsid w:val="003D36AD"/>
    <w:rsid w:val="003D4652"/>
    <w:rsid w:val="003D4E6D"/>
    <w:rsid w:val="003D663A"/>
    <w:rsid w:val="003D7B35"/>
    <w:rsid w:val="003E0270"/>
    <w:rsid w:val="003E0D3D"/>
    <w:rsid w:val="003E1FA0"/>
    <w:rsid w:val="003E2BA2"/>
    <w:rsid w:val="003E423E"/>
    <w:rsid w:val="003E46BD"/>
    <w:rsid w:val="003E482B"/>
    <w:rsid w:val="003E5648"/>
    <w:rsid w:val="003E61E3"/>
    <w:rsid w:val="003E6AB2"/>
    <w:rsid w:val="003E6CFD"/>
    <w:rsid w:val="003E702F"/>
    <w:rsid w:val="003E7356"/>
    <w:rsid w:val="003E770C"/>
    <w:rsid w:val="003F0834"/>
    <w:rsid w:val="003F0DCE"/>
    <w:rsid w:val="003F2C8A"/>
    <w:rsid w:val="003F32F5"/>
    <w:rsid w:val="003F36D6"/>
    <w:rsid w:val="003F4516"/>
    <w:rsid w:val="003F4A04"/>
    <w:rsid w:val="003F4F5D"/>
    <w:rsid w:val="003F5AAE"/>
    <w:rsid w:val="003F5E81"/>
    <w:rsid w:val="003F612F"/>
    <w:rsid w:val="003F69BD"/>
    <w:rsid w:val="003F76D4"/>
    <w:rsid w:val="004000B9"/>
    <w:rsid w:val="0040060B"/>
    <w:rsid w:val="00400A58"/>
    <w:rsid w:val="00400CE9"/>
    <w:rsid w:val="00401754"/>
    <w:rsid w:val="00401E4A"/>
    <w:rsid w:val="0040210F"/>
    <w:rsid w:val="004026FF"/>
    <w:rsid w:val="00402B59"/>
    <w:rsid w:val="00402DAE"/>
    <w:rsid w:val="0040341E"/>
    <w:rsid w:val="0040427C"/>
    <w:rsid w:val="00404A34"/>
    <w:rsid w:val="00405115"/>
    <w:rsid w:val="004051B1"/>
    <w:rsid w:val="004058A3"/>
    <w:rsid w:val="00405D19"/>
    <w:rsid w:val="00407292"/>
    <w:rsid w:val="00407755"/>
    <w:rsid w:val="00407762"/>
    <w:rsid w:val="0041027A"/>
    <w:rsid w:val="00411BC4"/>
    <w:rsid w:val="00411F29"/>
    <w:rsid w:val="00413195"/>
    <w:rsid w:val="00414116"/>
    <w:rsid w:val="004143D0"/>
    <w:rsid w:val="004146B8"/>
    <w:rsid w:val="00414D98"/>
    <w:rsid w:val="00414FAA"/>
    <w:rsid w:val="0041616B"/>
    <w:rsid w:val="0041635D"/>
    <w:rsid w:val="00416984"/>
    <w:rsid w:val="0042005C"/>
    <w:rsid w:val="00420649"/>
    <w:rsid w:val="00420D87"/>
    <w:rsid w:val="004213EB"/>
    <w:rsid w:val="004217C6"/>
    <w:rsid w:val="00423325"/>
    <w:rsid w:val="00423CC8"/>
    <w:rsid w:val="00423CED"/>
    <w:rsid w:val="004247AE"/>
    <w:rsid w:val="004259E5"/>
    <w:rsid w:val="00430173"/>
    <w:rsid w:val="00430201"/>
    <w:rsid w:val="0043057F"/>
    <w:rsid w:val="00430D41"/>
    <w:rsid w:val="00431198"/>
    <w:rsid w:val="004317FC"/>
    <w:rsid w:val="00431A45"/>
    <w:rsid w:val="00432650"/>
    <w:rsid w:val="00432E58"/>
    <w:rsid w:val="00432F28"/>
    <w:rsid w:val="004331F7"/>
    <w:rsid w:val="004338A8"/>
    <w:rsid w:val="00433A17"/>
    <w:rsid w:val="0043470A"/>
    <w:rsid w:val="004349FC"/>
    <w:rsid w:val="00436053"/>
    <w:rsid w:val="00440D25"/>
    <w:rsid w:val="0044123A"/>
    <w:rsid w:val="004418B6"/>
    <w:rsid w:val="00441AED"/>
    <w:rsid w:val="0044276E"/>
    <w:rsid w:val="00442815"/>
    <w:rsid w:val="0044298D"/>
    <w:rsid w:val="00444417"/>
    <w:rsid w:val="004450D1"/>
    <w:rsid w:val="00445F79"/>
    <w:rsid w:val="00446813"/>
    <w:rsid w:val="00447B2E"/>
    <w:rsid w:val="0045036C"/>
    <w:rsid w:val="00450EC6"/>
    <w:rsid w:val="0045183F"/>
    <w:rsid w:val="00451D1D"/>
    <w:rsid w:val="00451D86"/>
    <w:rsid w:val="004522FE"/>
    <w:rsid w:val="004525FB"/>
    <w:rsid w:val="00452FAB"/>
    <w:rsid w:val="00453279"/>
    <w:rsid w:val="00453786"/>
    <w:rsid w:val="00453EC8"/>
    <w:rsid w:val="00454109"/>
    <w:rsid w:val="00454409"/>
    <w:rsid w:val="0045478C"/>
    <w:rsid w:val="00454DF9"/>
    <w:rsid w:val="00455727"/>
    <w:rsid w:val="004558DB"/>
    <w:rsid w:val="004562DA"/>
    <w:rsid w:val="00456D63"/>
    <w:rsid w:val="004576CA"/>
    <w:rsid w:val="00457B5B"/>
    <w:rsid w:val="004602F9"/>
    <w:rsid w:val="004609BF"/>
    <w:rsid w:val="00460A7E"/>
    <w:rsid w:val="00460DBC"/>
    <w:rsid w:val="00460E13"/>
    <w:rsid w:val="00461515"/>
    <w:rsid w:val="004618E4"/>
    <w:rsid w:val="00462328"/>
    <w:rsid w:val="0046294C"/>
    <w:rsid w:val="00462CF7"/>
    <w:rsid w:val="00463DE6"/>
    <w:rsid w:val="00464F5F"/>
    <w:rsid w:val="0046551F"/>
    <w:rsid w:val="00465AE0"/>
    <w:rsid w:val="004673B2"/>
    <w:rsid w:val="00467580"/>
    <w:rsid w:val="00470957"/>
    <w:rsid w:val="004711F2"/>
    <w:rsid w:val="0047122F"/>
    <w:rsid w:val="004716B9"/>
    <w:rsid w:val="00471B0E"/>
    <w:rsid w:val="00471B58"/>
    <w:rsid w:val="004733A9"/>
    <w:rsid w:val="00473FC9"/>
    <w:rsid w:val="004748B4"/>
    <w:rsid w:val="00474B8A"/>
    <w:rsid w:val="00474F68"/>
    <w:rsid w:val="00475AC6"/>
    <w:rsid w:val="00475CBF"/>
    <w:rsid w:val="00477794"/>
    <w:rsid w:val="0047786E"/>
    <w:rsid w:val="00477B49"/>
    <w:rsid w:val="004815C7"/>
    <w:rsid w:val="004817D5"/>
    <w:rsid w:val="00481C5A"/>
    <w:rsid w:val="004821F3"/>
    <w:rsid w:val="00482FA1"/>
    <w:rsid w:val="0048379C"/>
    <w:rsid w:val="0048435B"/>
    <w:rsid w:val="00485555"/>
    <w:rsid w:val="00486770"/>
    <w:rsid w:val="004878DA"/>
    <w:rsid w:val="0049071E"/>
    <w:rsid w:val="0049071F"/>
    <w:rsid w:val="00490D68"/>
    <w:rsid w:val="00491A99"/>
    <w:rsid w:val="00491D5C"/>
    <w:rsid w:val="00491E86"/>
    <w:rsid w:val="00491F4F"/>
    <w:rsid w:val="004924C0"/>
    <w:rsid w:val="0049348C"/>
    <w:rsid w:val="00494406"/>
    <w:rsid w:val="00494B3D"/>
    <w:rsid w:val="00495E80"/>
    <w:rsid w:val="004A117E"/>
    <w:rsid w:val="004A1971"/>
    <w:rsid w:val="004A2030"/>
    <w:rsid w:val="004A252C"/>
    <w:rsid w:val="004A3A1E"/>
    <w:rsid w:val="004A6A4B"/>
    <w:rsid w:val="004A6CEC"/>
    <w:rsid w:val="004A7278"/>
    <w:rsid w:val="004A793A"/>
    <w:rsid w:val="004A7ACB"/>
    <w:rsid w:val="004A7E30"/>
    <w:rsid w:val="004B06E5"/>
    <w:rsid w:val="004B0BC9"/>
    <w:rsid w:val="004B1804"/>
    <w:rsid w:val="004B1D42"/>
    <w:rsid w:val="004B2B23"/>
    <w:rsid w:val="004B4324"/>
    <w:rsid w:val="004B45B1"/>
    <w:rsid w:val="004B4645"/>
    <w:rsid w:val="004B4E57"/>
    <w:rsid w:val="004B5718"/>
    <w:rsid w:val="004B6120"/>
    <w:rsid w:val="004B62FF"/>
    <w:rsid w:val="004B698D"/>
    <w:rsid w:val="004B6EEE"/>
    <w:rsid w:val="004B6EFB"/>
    <w:rsid w:val="004B778B"/>
    <w:rsid w:val="004B7D19"/>
    <w:rsid w:val="004C0AE3"/>
    <w:rsid w:val="004C0D43"/>
    <w:rsid w:val="004C11FA"/>
    <w:rsid w:val="004C1C84"/>
    <w:rsid w:val="004C2387"/>
    <w:rsid w:val="004C3376"/>
    <w:rsid w:val="004C49FA"/>
    <w:rsid w:val="004C679B"/>
    <w:rsid w:val="004C7B0E"/>
    <w:rsid w:val="004D18D0"/>
    <w:rsid w:val="004D1C54"/>
    <w:rsid w:val="004D2B24"/>
    <w:rsid w:val="004D2B6E"/>
    <w:rsid w:val="004D352B"/>
    <w:rsid w:val="004D354A"/>
    <w:rsid w:val="004D5986"/>
    <w:rsid w:val="004D61F8"/>
    <w:rsid w:val="004D6D95"/>
    <w:rsid w:val="004E041E"/>
    <w:rsid w:val="004E0923"/>
    <w:rsid w:val="004E0C3F"/>
    <w:rsid w:val="004E0FB0"/>
    <w:rsid w:val="004E1649"/>
    <w:rsid w:val="004E24A5"/>
    <w:rsid w:val="004E2AFC"/>
    <w:rsid w:val="004E330F"/>
    <w:rsid w:val="004E3328"/>
    <w:rsid w:val="004E3D46"/>
    <w:rsid w:val="004E56BA"/>
    <w:rsid w:val="004E584A"/>
    <w:rsid w:val="004E5C48"/>
    <w:rsid w:val="004E7A80"/>
    <w:rsid w:val="004E7FF4"/>
    <w:rsid w:val="004F0427"/>
    <w:rsid w:val="004F0A1D"/>
    <w:rsid w:val="004F106B"/>
    <w:rsid w:val="004F17DA"/>
    <w:rsid w:val="004F1FC3"/>
    <w:rsid w:val="004F223C"/>
    <w:rsid w:val="004F25C5"/>
    <w:rsid w:val="004F315C"/>
    <w:rsid w:val="004F3862"/>
    <w:rsid w:val="004F38A5"/>
    <w:rsid w:val="004F4648"/>
    <w:rsid w:val="005007FA"/>
    <w:rsid w:val="00500BA4"/>
    <w:rsid w:val="005013FC"/>
    <w:rsid w:val="005015A3"/>
    <w:rsid w:val="00501E88"/>
    <w:rsid w:val="00502D5D"/>
    <w:rsid w:val="00502F3A"/>
    <w:rsid w:val="005037E9"/>
    <w:rsid w:val="005038D2"/>
    <w:rsid w:val="00505339"/>
    <w:rsid w:val="00505A02"/>
    <w:rsid w:val="0050648A"/>
    <w:rsid w:val="0050698F"/>
    <w:rsid w:val="00507015"/>
    <w:rsid w:val="00507376"/>
    <w:rsid w:val="00507853"/>
    <w:rsid w:val="005079F8"/>
    <w:rsid w:val="00507DF6"/>
    <w:rsid w:val="00510747"/>
    <w:rsid w:val="00510C94"/>
    <w:rsid w:val="00510CC6"/>
    <w:rsid w:val="00510F2F"/>
    <w:rsid w:val="00513B01"/>
    <w:rsid w:val="0051465F"/>
    <w:rsid w:val="005147F0"/>
    <w:rsid w:val="00514C4E"/>
    <w:rsid w:val="0051527B"/>
    <w:rsid w:val="00517B19"/>
    <w:rsid w:val="00517E96"/>
    <w:rsid w:val="005203DA"/>
    <w:rsid w:val="005208C3"/>
    <w:rsid w:val="00521D8C"/>
    <w:rsid w:val="00522BAA"/>
    <w:rsid w:val="005258A6"/>
    <w:rsid w:val="00525C2C"/>
    <w:rsid w:val="005262F4"/>
    <w:rsid w:val="00526A3E"/>
    <w:rsid w:val="00527D8C"/>
    <w:rsid w:val="005310D7"/>
    <w:rsid w:val="00531486"/>
    <w:rsid w:val="00531DC3"/>
    <w:rsid w:val="00531EEE"/>
    <w:rsid w:val="005323DB"/>
    <w:rsid w:val="0053307C"/>
    <w:rsid w:val="00533E1C"/>
    <w:rsid w:val="00534CE9"/>
    <w:rsid w:val="00535034"/>
    <w:rsid w:val="00535930"/>
    <w:rsid w:val="00535DD7"/>
    <w:rsid w:val="0053696D"/>
    <w:rsid w:val="00537808"/>
    <w:rsid w:val="00537841"/>
    <w:rsid w:val="00537DD9"/>
    <w:rsid w:val="005401DE"/>
    <w:rsid w:val="005401FD"/>
    <w:rsid w:val="00540A25"/>
    <w:rsid w:val="0054168A"/>
    <w:rsid w:val="005428E1"/>
    <w:rsid w:val="00544276"/>
    <w:rsid w:val="00544541"/>
    <w:rsid w:val="0054482C"/>
    <w:rsid w:val="00546CEC"/>
    <w:rsid w:val="00547519"/>
    <w:rsid w:val="00547FB8"/>
    <w:rsid w:val="00550647"/>
    <w:rsid w:val="00550A4A"/>
    <w:rsid w:val="00551984"/>
    <w:rsid w:val="00552459"/>
    <w:rsid w:val="005525D0"/>
    <w:rsid w:val="0055436A"/>
    <w:rsid w:val="005545CC"/>
    <w:rsid w:val="00554E59"/>
    <w:rsid w:val="00555772"/>
    <w:rsid w:val="00555EA0"/>
    <w:rsid w:val="005560CE"/>
    <w:rsid w:val="005575F0"/>
    <w:rsid w:val="00557754"/>
    <w:rsid w:val="00557BF5"/>
    <w:rsid w:val="00560272"/>
    <w:rsid w:val="005612BE"/>
    <w:rsid w:val="0056230B"/>
    <w:rsid w:val="00564578"/>
    <w:rsid w:val="00564A39"/>
    <w:rsid w:val="00564AA7"/>
    <w:rsid w:val="00565E7E"/>
    <w:rsid w:val="0056670E"/>
    <w:rsid w:val="00566CE2"/>
    <w:rsid w:val="0056798F"/>
    <w:rsid w:val="005702B2"/>
    <w:rsid w:val="0057031E"/>
    <w:rsid w:val="00571500"/>
    <w:rsid w:val="00571A92"/>
    <w:rsid w:val="00573509"/>
    <w:rsid w:val="00574506"/>
    <w:rsid w:val="00574A3A"/>
    <w:rsid w:val="005766FE"/>
    <w:rsid w:val="00576887"/>
    <w:rsid w:val="00576FCE"/>
    <w:rsid w:val="005771A8"/>
    <w:rsid w:val="005772E9"/>
    <w:rsid w:val="00577508"/>
    <w:rsid w:val="00581014"/>
    <w:rsid w:val="0058174B"/>
    <w:rsid w:val="005817BE"/>
    <w:rsid w:val="00581B38"/>
    <w:rsid w:val="00583132"/>
    <w:rsid w:val="00583B7F"/>
    <w:rsid w:val="005843BB"/>
    <w:rsid w:val="00584870"/>
    <w:rsid w:val="00585A0F"/>
    <w:rsid w:val="00587296"/>
    <w:rsid w:val="005875C8"/>
    <w:rsid w:val="005916E8"/>
    <w:rsid w:val="00592079"/>
    <w:rsid w:val="0059237E"/>
    <w:rsid w:val="005935B4"/>
    <w:rsid w:val="00593DFC"/>
    <w:rsid w:val="00593E2D"/>
    <w:rsid w:val="00594134"/>
    <w:rsid w:val="005947D7"/>
    <w:rsid w:val="00595EF5"/>
    <w:rsid w:val="0059617F"/>
    <w:rsid w:val="005A0E65"/>
    <w:rsid w:val="005A112F"/>
    <w:rsid w:val="005A17E4"/>
    <w:rsid w:val="005A1B0A"/>
    <w:rsid w:val="005A2B2A"/>
    <w:rsid w:val="005A2F88"/>
    <w:rsid w:val="005A3EBB"/>
    <w:rsid w:val="005A46F8"/>
    <w:rsid w:val="005A637D"/>
    <w:rsid w:val="005A664B"/>
    <w:rsid w:val="005A6F05"/>
    <w:rsid w:val="005B0D25"/>
    <w:rsid w:val="005B1E17"/>
    <w:rsid w:val="005B23FD"/>
    <w:rsid w:val="005B265A"/>
    <w:rsid w:val="005B2C9B"/>
    <w:rsid w:val="005B2CC8"/>
    <w:rsid w:val="005B3AE2"/>
    <w:rsid w:val="005B4759"/>
    <w:rsid w:val="005B4855"/>
    <w:rsid w:val="005B48EB"/>
    <w:rsid w:val="005B4ACE"/>
    <w:rsid w:val="005B4DEA"/>
    <w:rsid w:val="005B5BBE"/>
    <w:rsid w:val="005B5DA9"/>
    <w:rsid w:val="005B6236"/>
    <w:rsid w:val="005B6712"/>
    <w:rsid w:val="005B6BF5"/>
    <w:rsid w:val="005B6C56"/>
    <w:rsid w:val="005B6EA9"/>
    <w:rsid w:val="005B6F1F"/>
    <w:rsid w:val="005B791F"/>
    <w:rsid w:val="005C2601"/>
    <w:rsid w:val="005C2C64"/>
    <w:rsid w:val="005C32E5"/>
    <w:rsid w:val="005C4078"/>
    <w:rsid w:val="005C4191"/>
    <w:rsid w:val="005C41AF"/>
    <w:rsid w:val="005C5B9B"/>
    <w:rsid w:val="005D003F"/>
    <w:rsid w:val="005D1117"/>
    <w:rsid w:val="005D1749"/>
    <w:rsid w:val="005D1EE4"/>
    <w:rsid w:val="005D239A"/>
    <w:rsid w:val="005D23EA"/>
    <w:rsid w:val="005D3382"/>
    <w:rsid w:val="005D33CD"/>
    <w:rsid w:val="005D3D74"/>
    <w:rsid w:val="005D3F00"/>
    <w:rsid w:val="005D4918"/>
    <w:rsid w:val="005D4CA7"/>
    <w:rsid w:val="005D5032"/>
    <w:rsid w:val="005D6D28"/>
    <w:rsid w:val="005D6D5A"/>
    <w:rsid w:val="005D7213"/>
    <w:rsid w:val="005D7720"/>
    <w:rsid w:val="005E049C"/>
    <w:rsid w:val="005E09B6"/>
    <w:rsid w:val="005E1D7C"/>
    <w:rsid w:val="005E2A73"/>
    <w:rsid w:val="005E3214"/>
    <w:rsid w:val="005E37AE"/>
    <w:rsid w:val="005E442E"/>
    <w:rsid w:val="005E4BC1"/>
    <w:rsid w:val="005E65C2"/>
    <w:rsid w:val="005E7A79"/>
    <w:rsid w:val="005E7CCA"/>
    <w:rsid w:val="005E7E7D"/>
    <w:rsid w:val="005F0008"/>
    <w:rsid w:val="005F02FE"/>
    <w:rsid w:val="005F15E6"/>
    <w:rsid w:val="005F3642"/>
    <w:rsid w:val="005F4F67"/>
    <w:rsid w:val="005F53C7"/>
    <w:rsid w:val="005F54C0"/>
    <w:rsid w:val="005F6BE7"/>
    <w:rsid w:val="005F7052"/>
    <w:rsid w:val="005F7965"/>
    <w:rsid w:val="005F7A38"/>
    <w:rsid w:val="005F7C3D"/>
    <w:rsid w:val="00601C09"/>
    <w:rsid w:val="006025C4"/>
    <w:rsid w:val="00602AE4"/>
    <w:rsid w:val="0060331A"/>
    <w:rsid w:val="00603446"/>
    <w:rsid w:val="00604004"/>
    <w:rsid w:val="0060475F"/>
    <w:rsid w:val="00604C74"/>
    <w:rsid w:val="00605BFD"/>
    <w:rsid w:val="0060753F"/>
    <w:rsid w:val="00607DC1"/>
    <w:rsid w:val="0061035A"/>
    <w:rsid w:val="00611C12"/>
    <w:rsid w:val="00611EA2"/>
    <w:rsid w:val="00612FF1"/>
    <w:rsid w:val="006137A7"/>
    <w:rsid w:val="0061420C"/>
    <w:rsid w:val="00614AC8"/>
    <w:rsid w:val="00614B10"/>
    <w:rsid w:val="00615095"/>
    <w:rsid w:val="00615737"/>
    <w:rsid w:val="00615A33"/>
    <w:rsid w:val="00615DCE"/>
    <w:rsid w:val="00616173"/>
    <w:rsid w:val="00617763"/>
    <w:rsid w:val="0061793F"/>
    <w:rsid w:val="00620A17"/>
    <w:rsid w:val="006223A2"/>
    <w:rsid w:val="006232B7"/>
    <w:rsid w:val="00624793"/>
    <w:rsid w:val="00625774"/>
    <w:rsid w:val="0062602A"/>
    <w:rsid w:val="0062624A"/>
    <w:rsid w:val="00626F88"/>
    <w:rsid w:val="006271FF"/>
    <w:rsid w:val="006305F3"/>
    <w:rsid w:val="00630A79"/>
    <w:rsid w:val="00630BA0"/>
    <w:rsid w:val="00631572"/>
    <w:rsid w:val="0063230D"/>
    <w:rsid w:val="0063421A"/>
    <w:rsid w:val="00634CC0"/>
    <w:rsid w:val="00635085"/>
    <w:rsid w:val="006351A6"/>
    <w:rsid w:val="006358CC"/>
    <w:rsid w:val="00635C87"/>
    <w:rsid w:val="00636C3D"/>
    <w:rsid w:val="00636DD8"/>
    <w:rsid w:val="00637F63"/>
    <w:rsid w:val="006418DE"/>
    <w:rsid w:val="00641B5F"/>
    <w:rsid w:val="006432AB"/>
    <w:rsid w:val="006433AA"/>
    <w:rsid w:val="00643545"/>
    <w:rsid w:val="006436AA"/>
    <w:rsid w:val="00643AF8"/>
    <w:rsid w:val="00644FA7"/>
    <w:rsid w:val="00645A2B"/>
    <w:rsid w:val="00646148"/>
    <w:rsid w:val="00647072"/>
    <w:rsid w:val="006479E2"/>
    <w:rsid w:val="006515E9"/>
    <w:rsid w:val="00653021"/>
    <w:rsid w:val="00653E14"/>
    <w:rsid w:val="006547B4"/>
    <w:rsid w:val="006567AD"/>
    <w:rsid w:val="0066037F"/>
    <w:rsid w:val="006605E6"/>
    <w:rsid w:val="00661665"/>
    <w:rsid w:val="00662E91"/>
    <w:rsid w:val="0066467F"/>
    <w:rsid w:val="006649AD"/>
    <w:rsid w:val="00664CA7"/>
    <w:rsid w:val="006653EA"/>
    <w:rsid w:val="00666066"/>
    <w:rsid w:val="00667657"/>
    <w:rsid w:val="00670383"/>
    <w:rsid w:val="00670E66"/>
    <w:rsid w:val="006722CC"/>
    <w:rsid w:val="0067237E"/>
    <w:rsid w:val="0067358C"/>
    <w:rsid w:val="00674074"/>
    <w:rsid w:val="00674DA4"/>
    <w:rsid w:val="0067543D"/>
    <w:rsid w:val="0067560E"/>
    <w:rsid w:val="00675F83"/>
    <w:rsid w:val="006763C0"/>
    <w:rsid w:val="00676BFF"/>
    <w:rsid w:val="00677302"/>
    <w:rsid w:val="00680F14"/>
    <w:rsid w:val="00681A6E"/>
    <w:rsid w:val="00684211"/>
    <w:rsid w:val="0068459B"/>
    <w:rsid w:val="00684693"/>
    <w:rsid w:val="00684C1E"/>
    <w:rsid w:val="006855A8"/>
    <w:rsid w:val="00685F99"/>
    <w:rsid w:val="00686954"/>
    <w:rsid w:val="00686AB2"/>
    <w:rsid w:val="00686AC6"/>
    <w:rsid w:val="006872B7"/>
    <w:rsid w:val="00690E7B"/>
    <w:rsid w:val="00691CD2"/>
    <w:rsid w:val="00691D2D"/>
    <w:rsid w:val="006925B1"/>
    <w:rsid w:val="006928E8"/>
    <w:rsid w:val="00693FAE"/>
    <w:rsid w:val="00695930"/>
    <w:rsid w:val="00695BB2"/>
    <w:rsid w:val="0069699D"/>
    <w:rsid w:val="006978BC"/>
    <w:rsid w:val="006A05A7"/>
    <w:rsid w:val="006A1567"/>
    <w:rsid w:val="006A1719"/>
    <w:rsid w:val="006A2D3B"/>
    <w:rsid w:val="006A318D"/>
    <w:rsid w:val="006A58E5"/>
    <w:rsid w:val="006A5BE3"/>
    <w:rsid w:val="006A60D4"/>
    <w:rsid w:val="006A64E9"/>
    <w:rsid w:val="006A67FC"/>
    <w:rsid w:val="006A6CBD"/>
    <w:rsid w:val="006A75F9"/>
    <w:rsid w:val="006A79B5"/>
    <w:rsid w:val="006B07AD"/>
    <w:rsid w:val="006B0A95"/>
    <w:rsid w:val="006B0B4D"/>
    <w:rsid w:val="006B2007"/>
    <w:rsid w:val="006B2022"/>
    <w:rsid w:val="006B231B"/>
    <w:rsid w:val="006B2482"/>
    <w:rsid w:val="006B3587"/>
    <w:rsid w:val="006B427E"/>
    <w:rsid w:val="006B48FF"/>
    <w:rsid w:val="006B5ACE"/>
    <w:rsid w:val="006B656F"/>
    <w:rsid w:val="006B7513"/>
    <w:rsid w:val="006C0293"/>
    <w:rsid w:val="006C0321"/>
    <w:rsid w:val="006C04CF"/>
    <w:rsid w:val="006C071C"/>
    <w:rsid w:val="006C08F6"/>
    <w:rsid w:val="006C15D7"/>
    <w:rsid w:val="006C1712"/>
    <w:rsid w:val="006C2B36"/>
    <w:rsid w:val="006C3168"/>
    <w:rsid w:val="006C4DE5"/>
    <w:rsid w:val="006C5420"/>
    <w:rsid w:val="006C57DA"/>
    <w:rsid w:val="006C74F0"/>
    <w:rsid w:val="006C753A"/>
    <w:rsid w:val="006C7B37"/>
    <w:rsid w:val="006C7C66"/>
    <w:rsid w:val="006D06DA"/>
    <w:rsid w:val="006D07C1"/>
    <w:rsid w:val="006D0FDE"/>
    <w:rsid w:val="006D10A0"/>
    <w:rsid w:val="006D1AEA"/>
    <w:rsid w:val="006D1BC8"/>
    <w:rsid w:val="006D2303"/>
    <w:rsid w:val="006D25F1"/>
    <w:rsid w:val="006D27E8"/>
    <w:rsid w:val="006D4936"/>
    <w:rsid w:val="006D4972"/>
    <w:rsid w:val="006D5030"/>
    <w:rsid w:val="006D60ED"/>
    <w:rsid w:val="006D7539"/>
    <w:rsid w:val="006D7A78"/>
    <w:rsid w:val="006E015A"/>
    <w:rsid w:val="006E061F"/>
    <w:rsid w:val="006E104E"/>
    <w:rsid w:val="006E1666"/>
    <w:rsid w:val="006E19AF"/>
    <w:rsid w:val="006E3264"/>
    <w:rsid w:val="006E34B5"/>
    <w:rsid w:val="006E398C"/>
    <w:rsid w:val="006E3BE3"/>
    <w:rsid w:val="006E3D0D"/>
    <w:rsid w:val="006E3E9D"/>
    <w:rsid w:val="006E7E7D"/>
    <w:rsid w:val="006F0126"/>
    <w:rsid w:val="006F0C7D"/>
    <w:rsid w:val="006F1E0B"/>
    <w:rsid w:val="006F2326"/>
    <w:rsid w:val="006F3F64"/>
    <w:rsid w:val="006F44A6"/>
    <w:rsid w:val="006F5A99"/>
    <w:rsid w:val="006F5C68"/>
    <w:rsid w:val="00700782"/>
    <w:rsid w:val="007010C0"/>
    <w:rsid w:val="0070309C"/>
    <w:rsid w:val="007032ED"/>
    <w:rsid w:val="0070441C"/>
    <w:rsid w:val="00705910"/>
    <w:rsid w:val="00705C79"/>
    <w:rsid w:val="0070791E"/>
    <w:rsid w:val="0071103D"/>
    <w:rsid w:val="0071185C"/>
    <w:rsid w:val="00711D99"/>
    <w:rsid w:val="00711F07"/>
    <w:rsid w:val="007130EB"/>
    <w:rsid w:val="00713CFF"/>
    <w:rsid w:val="00714452"/>
    <w:rsid w:val="00715281"/>
    <w:rsid w:val="007158D0"/>
    <w:rsid w:val="00715946"/>
    <w:rsid w:val="00715FA3"/>
    <w:rsid w:val="007163B8"/>
    <w:rsid w:val="00716BB3"/>
    <w:rsid w:val="007178B6"/>
    <w:rsid w:val="00717ECA"/>
    <w:rsid w:val="00721206"/>
    <w:rsid w:val="007214F2"/>
    <w:rsid w:val="0072210E"/>
    <w:rsid w:val="007222AE"/>
    <w:rsid w:val="0072238C"/>
    <w:rsid w:val="007225F2"/>
    <w:rsid w:val="0072276F"/>
    <w:rsid w:val="00722C91"/>
    <w:rsid w:val="00724C97"/>
    <w:rsid w:val="00725961"/>
    <w:rsid w:val="00725EF2"/>
    <w:rsid w:val="00726423"/>
    <w:rsid w:val="00726F83"/>
    <w:rsid w:val="00727ADE"/>
    <w:rsid w:val="00727AE2"/>
    <w:rsid w:val="007306CF"/>
    <w:rsid w:val="007312F9"/>
    <w:rsid w:val="00731D3E"/>
    <w:rsid w:val="00732C8F"/>
    <w:rsid w:val="0073406D"/>
    <w:rsid w:val="00734190"/>
    <w:rsid w:val="00734C27"/>
    <w:rsid w:val="00734D05"/>
    <w:rsid w:val="00736763"/>
    <w:rsid w:val="00737A55"/>
    <w:rsid w:val="0074069B"/>
    <w:rsid w:val="0074096B"/>
    <w:rsid w:val="00741741"/>
    <w:rsid w:val="0074174D"/>
    <w:rsid w:val="00741AB4"/>
    <w:rsid w:val="00742844"/>
    <w:rsid w:val="00743FEB"/>
    <w:rsid w:val="007449B3"/>
    <w:rsid w:val="00744FB2"/>
    <w:rsid w:val="00745748"/>
    <w:rsid w:val="007459F5"/>
    <w:rsid w:val="007467DD"/>
    <w:rsid w:val="00746D0A"/>
    <w:rsid w:val="00746EFE"/>
    <w:rsid w:val="007475CB"/>
    <w:rsid w:val="00747676"/>
    <w:rsid w:val="00750BF8"/>
    <w:rsid w:val="00751B76"/>
    <w:rsid w:val="0075200C"/>
    <w:rsid w:val="007525FE"/>
    <w:rsid w:val="007529EB"/>
    <w:rsid w:val="00752E26"/>
    <w:rsid w:val="007537E9"/>
    <w:rsid w:val="00754119"/>
    <w:rsid w:val="00754BB2"/>
    <w:rsid w:val="007550FF"/>
    <w:rsid w:val="00756329"/>
    <w:rsid w:val="007565CE"/>
    <w:rsid w:val="00757053"/>
    <w:rsid w:val="00757804"/>
    <w:rsid w:val="007609E6"/>
    <w:rsid w:val="00760A39"/>
    <w:rsid w:val="0076112D"/>
    <w:rsid w:val="007618A6"/>
    <w:rsid w:val="007618ED"/>
    <w:rsid w:val="00761C21"/>
    <w:rsid w:val="00761DA0"/>
    <w:rsid w:val="0076280C"/>
    <w:rsid w:val="00762984"/>
    <w:rsid w:val="00763172"/>
    <w:rsid w:val="007634C9"/>
    <w:rsid w:val="00764126"/>
    <w:rsid w:val="00764B93"/>
    <w:rsid w:val="00766E27"/>
    <w:rsid w:val="007713A9"/>
    <w:rsid w:val="00771E27"/>
    <w:rsid w:val="0077211F"/>
    <w:rsid w:val="007742E9"/>
    <w:rsid w:val="007743B9"/>
    <w:rsid w:val="00776546"/>
    <w:rsid w:val="00777394"/>
    <w:rsid w:val="00780749"/>
    <w:rsid w:val="00780FE1"/>
    <w:rsid w:val="00781612"/>
    <w:rsid w:val="00781AFB"/>
    <w:rsid w:val="00781C02"/>
    <w:rsid w:val="007820EE"/>
    <w:rsid w:val="00783E5A"/>
    <w:rsid w:val="00783FF8"/>
    <w:rsid w:val="00784662"/>
    <w:rsid w:val="007854B1"/>
    <w:rsid w:val="00785642"/>
    <w:rsid w:val="007858C6"/>
    <w:rsid w:val="00785CF5"/>
    <w:rsid w:val="00786AAC"/>
    <w:rsid w:val="00786DEB"/>
    <w:rsid w:val="00786E34"/>
    <w:rsid w:val="007872BF"/>
    <w:rsid w:val="007874D1"/>
    <w:rsid w:val="00787920"/>
    <w:rsid w:val="007879C2"/>
    <w:rsid w:val="007902AF"/>
    <w:rsid w:val="00790826"/>
    <w:rsid w:val="0079167B"/>
    <w:rsid w:val="00791911"/>
    <w:rsid w:val="00792616"/>
    <w:rsid w:val="0079277C"/>
    <w:rsid w:val="007928A0"/>
    <w:rsid w:val="00792973"/>
    <w:rsid w:val="0079352F"/>
    <w:rsid w:val="00793EB3"/>
    <w:rsid w:val="007942C4"/>
    <w:rsid w:val="0079458D"/>
    <w:rsid w:val="00794C09"/>
    <w:rsid w:val="00795092"/>
    <w:rsid w:val="007967FC"/>
    <w:rsid w:val="00796D83"/>
    <w:rsid w:val="00797E08"/>
    <w:rsid w:val="007A0019"/>
    <w:rsid w:val="007A02F1"/>
    <w:rsid w:val="007A1726"/>
    <w:rsid w:val="007A2CB1"/>
    <w:rsid w:val="007A3557"/>
    <w:rsid w:val="007A38F4"/>
    <w:rsid w:val="007A3BED"/>
    <w:rsid w:val="007A3D99"/>
    <w:rsid w:val="007A400C"/>
    <w:rsid w:val="007A4392"/>
    <w:rsid w:val="007A5653"/>
    <w:rsid w:val="007A6CFF"/>
    <w:rsid w:val="007A71E6"/>
    <w:rsid w:val="007A7898"/>
    <w:rsid w:val="007A7AFF"/>
    <w:rsid w:val="007B04C1"/>
    <w:rsid w:val="007B08B8"/>
    <w:rsid w:val="007B23E9"/>
    <w:rsid w:val="007B3A4E"/>
    <w:rsid w:val="007B4346"/>
    <w:rsid w:val="007B442E"/>
    <w:rsid w:val="007B4A18"/>
    <w:rsid w:val="007B5426"/>
    <w:rsid w:val="007B715F"/>
    <w:rsid w:val="007B7B6E"/>
    <w:rsid w:val="007C16CF"/>
    <w:rsid w:val="007C1AB0"/>
    <w:rsid w:val="007C1EC1"/>
    <w:rsid w:val="007C3D41"/>
    <w:rsid w:val="007C423C"/>
    <w:rsid w:val="007C497C"/>
    <w:rsid w:val="007C4ED4"/>
    <w:rsid w:val="007C5D0F"/>
    <w:rsid w:val="007C6305"/>
    <w:rsid w:val="007C6812"/>
    <w:rsid w:val="007C7061"/>
    <w:rsid w:val="007C757B"/>
    <w:rsid w:val="007C7B9B"/>
    <w:rsid w:val="007D0755"/>
    <w:rsid w:val="007D08B1"/>
    <w:rsid w:val="007D0CD2"/>
    <w:rsid w:val="007D0CE3"/>
    <w:rsid w:val="007D1904"/>
    <w:rsid w:val="007D20BC"/>
    <w:rsid w:val="007D24FE"/>
    <w:rsid w:val="007D388B"/>
    <w:rsid w:val="007D42B0"/>
    <w:rsid w:val="007D49A2"/>
    <w:rsid w:val="007D4CE4"/>
    <w:rsid w:val="007D5E90"/>
    <w:rsid w:val="007D674E"/>
    <w:rsid w:val="007D67D0"/>
    <w:rsid w:val="007D799B"/>
    <w:rsid w:val="007E02C4"/>
    <w:rsid w:val="007E08E7"/>
    <w:rsid w:val="007E1148"/>
    <w:rsid w:val="007E3FDA"/>
    <w:rsid w:val="007E5AEA"/>
    <w:rsid w:val="007E5C13"/>
    <w:rsid w:val="007E5C93"/>
    <w:rsid w:val="007E5F5E"/>
    <w:rsid w:val="007E601A"/>
    <w:rsid w:val="007F0465"/>
    <w:rsid w:val="007F05CC"/>
    <w:rsid w:val="007F2231"/>
    <w:rsid w:val="007F3EE3"/>
    <w:rsid w:val="007F4816"/>
    <w:rsid w:val="007F5DF5"/>
    <w:rsid w:val="007F5EA3"/>
    <w:rsid w:val="007F6E71"/>
    <w:rsid w:val="007F7710"/>
    <w:rsid w:val="007F7804"/>
    <w:rsid w:val="00800C42"/>
    <w:rsid w:val="00800F00"/>
    <w:rsid w:val="008021E6"/>
    <w:rsid w:val="00802924"/>
    <w:rsid w:val="00803056"/>
    <w:rsid w:val="008049EE"/>
    <w:rsid w:val="00806086"/>
    <w:rsid w:val="00807398"/>
    <w:rsid w:val="008073DF"/>
    <w:rsid w:val="0080741F"/>
    <w:rsid w:val="00810043"/>
    <w:rsid w:val="008100A6"/>
    <w:rsid w:val="00810368"/>
    <w:rsid w:val="008108C8"/>
    <w:rsid w:val="00810F9D"/>
    <w:rsid w:val="008117F8"/>
    <w:rsid w:val="00811868"/>
    <w:rsid w:val="0081290C"/>
    <w:rsid w:val="00812C63"/>
    <w:rsid w:val="00812E6A"/>
    <w:rsid w:val="00813B07"/>
    <w:rsid w:val="00814B89"/>
    <w:rsid w:val="0081567C"/>
    <w:rsid w:val="00815774"/>
    <w:rsid w:val="00815A11"/>
    <w:rsid w:val="00815C05"/>
    <w:rsid w:val="00816EF7"/>
    <w:rsid w:val="00817711"/>
    <w:rsid w:val="008177D0"/>
    <w:rsid w:val="00817D33"/>
    <w:rsid w:val="008206FD"/>
    <w:rsid w:val="00820F59"/>
    <w:rsid w:val="008236A8"/>
    <w:rsid w:val="008246F7"/>
    <w:rsid w:val="0082617A"/>
    <w:rsid w:val="008265E3"/>
    <w:rsid w:val="00826F44"/>
    <w:rsid w:val="00830225"/>
    <w:rsid w:val="00830B17"/>
    <w:rsid w:val="008313F4"/>
    <w:rsid w:val="008314B9"/>
    <w:rsid w:val="00831645"/>
    <w:rsid w:val="008317BE"/>
    <w:rsid w:val="00831834"/>
    <w:rsid w:val="00831FEA"/>
    <w:rsid w:val="0083251F"/>
    <w:rsid w:val="00832833"/>
    <w:rsid w:val="00832B06"/>
    <w:rsid w:val="0083304C"/>
    <w:rsid w:val="00833333"/>
    <w:rsid w:val="00833572"/>
    <w:rsid w:val="008348C1"/>
    <w:rsid w:val="00835257"/>
    <w:rsid w:val="0083557D"/>
    <w:rsid w:val="008359A2"/>
    <w:rsid w:val="00835E14"/>
    <w:rsid w:val="00836183"/>
    <w:rsid w:val="008367C4"/>
    <w:rsid w:val="00837D0E"/>
    <w:rsid w:val="00837D4D"/>
    <w:rsid w:val="0084038A"/>
    <w:rsid w:val="00841167"/>
    <w:rsid w:val="008412F4"/>
    <w:rsid w:val="00843829"/>
    <w:rsid w:val="00843868"/>
    <w:rsid w:val="00844117"/>
    <w:rsid w:val="008441BB"/>
    <w:rsid w:val="008444C0"/>
    <w:rsid w:val="008449CA"/>
    <w:rsid w:val="00844E10"/>
    <w:rsid w:val="00844F4D"/>
    <w:rsid w:val="008462F1"/>
    <w:rsid w:val="0084659F"/>
    <w:rsid w:val="008467E5"/>
    <w:rsid w:val="00847487"/>
    <w:rsid w:val="00847ECB"/>
    <w:rsid w:val="00850BB3"/>
    <w:rsid w:val="00850CAE"/>
    <w:rsid w:val="0085106F"/>
    <w:rsid w:val="0085135D"/>
    <w:rsid w:val="008514DF"/>
    <w:rsid w:val="00852109"/>
    <w:rsid w:val="00852A38"/>
    <w:rsid w:val="008538A0"/>
    <w:rsid w:val="00853B3C"/>
    <w:rsid w:val="00854367"/>
    <w:rsid w:val="0085464D"/>
    <w:rsid w:val="0085673F"/>
    <w:rsid w:val="00856B7C"/>
    <w:rsid w:val="00856C10"/>
    <w:rsid w:val="00856FCD"/>
    <w:rsid w:val="00861784"/>
    <w:rsid w:val="00861CD4"/>
    <w:rsid w:val="00863126"/>
    <w:rsid w:val="00863265"/>
    <w:rsid w:val="0086387B"/>
    <w:rsid w:val="00863952"/>
    <w:rsid w:val="008646CB"/>
    <w:rsid w:val="008655A6"/>
    <w:rsid w:val="008662D5"/>
    <w:rsid w:val="0086666E"/>
    <w:rsid w:val="00866C18"/>
    <w:rsid w:val="00866C4B"/>
    <w:rsid w:val="00866E1F"/>
    <w:rsid w:val="00867081"/>
    <w:rsid w:val="00867530"/>
    <w:rsid w:val="00870AF8"/>
    <w:rsid w:val="00870C7E"/>
    <w:rsid w:val="00870F39"/>
    <w:rsid w:val="00871204"/>
    <w:rsid w:val="00872ADB"/>
    <w:rsid w:val="00872B75"/>
    <w:rsid w:val="00874FEF"/>
    <w:rsid w:val="008750B4"/>
    <w:rsid w:val="0087564B"/>
    <w:rsid w:val="00875661"/>
    <w:rsid w:val="008758A6"/>
    <w:rsid w:val="00875953"/>
    <w:rsid w:val="00875A9E"/>
    <w:rsid w:val="00875C9A"/>
    <w:rsid w:val="00876521"/>
    <w:rsid w:val="0087681B"/>
    <w:rsid w:val="00876990"/>
    <w:rsid w:val="0087700E"/>
    <w:rsid w:val="00877AF5"/>
    <w:rsid w:val="00880240"/>
    <w:rsid w:val="0088086C"/>
    <w:rsid w:val="00880C09"/>
    <w:rsid w:val="00881093"/>
    <w:rsid w:val="00882835"/>
    <w:rsid w:val="00882E1D"/>
    <w:rsid w:val="00882EF0"/>
    <w:rsid w:val="00883556"/>
    <w:rsid w:val="008858B5"/>
    <w:rsid w:val="00886613"/>
    <w:rsid w:val="00886B5C"/>
    <w:rsid w:val="0088768E"/>
    <w:rsid w:val="00890D72"/>
    <w:rsid w:val="008910DC"/>
    <w:rsid w:val="0089175B"/>
    <w:rsid w:val="00891C9F"/>
    <w:rsid w:val="008920AF"/>
    <w:rsid w:val="00893AF1"/>
    <w:rsid w:val="00893E71"/>
    <w:rsid w:val="0089407A"/>
    <w:rsid w:val="00894574"/>
    <w:rsid w:val="0089504B"/>
    <w:rsid w:val="008A0388"/>
    <w:rsid w:val="008A0A2A"/>
    <w:rsid w:val="008A0D1B"/>
    <w:rsid w:val="008A189C"/>
    <w:rsid w:val="008A3DAB"/>
    <w:rsid w:val="008A3EA5"/>
    <w:rsid w:val="008A449C"/>
    <w:rsid w:val="008A60EA"/>
    <w:rsid w:val="008A6638"/>
    <w:rsid w:val="008A698B"/>
    <w:rsid w:val="008A6F49"/>
    <w:rsid w:val="008B039E"/>
    <w:rsid w:val="008B07BA"/>
    <w:rsid w:val="008B07BD"/>
    <w:rsid w:val="008B1237"/>
    <w:rsid w:val="008B14D0"/>
    <w:rsid w:val="008B16D8"/>
    <w:rsid w:val="008B6BA7"/>
    <w:rsid w:val="008B6D94"/>
    <w:rsid w:val="008B76A8"/>
    <w:rsid w:val="008C0370"/>
    <w:rsid w:val="008C0B6A"/>
    <w:rsid w:val="008C0F5E"/>
    <w:rsid w:val="008C1787"/>
    <w:rsid w:val="008C18B6"/>
    <w:rsid w:val="008C303A"/>
    <w:rsid w:val="008C4C2E"/>
    <w:rsid w:val="008C4F3B"/>
    <w:rsid w:val="008C5DF3"/>
    <w:rsid w:val="008C7216"/>
    <w:rsid w:val="008C7DDA"/>
    <w:rsid w:val="008D036B"/>
    <w:rsid w:val="008D1A2A"/>
    <w:rsid w:val="008D1FA5"/>
    <w:rsid w:val="008D28E7"/>
    <w:rsid w:val="008D2B8D"/>
    <w:rsid w:val="008D44D2"/>
    <w:rsid w:val="008D44F6"/>
    <w:rsid w:val="008D579F"/>
    <w:rsid w:val="008D5BC1"/>
    <w:rsid w:val="008D5FD6"/>
    <w:rsid w:val="008D7F2C"/>
    <w:rsid w:val="008E00D2"/>
    <w:rsid w:val="008E0B25"/>
    <w:rsid w:val="008E0E5F"/>
    <w:rsid w:val="008E0FD5"/>
    <w:rsid w:val="008E183B"/>
    <w:rsid w:val="008E3283"/>
    <w:rsid w:val="008E3556"/>
    <w:rsid w:val="008E5657"/>
    <w:rsid w:val="008E5F89"/>
    <w:rsid w:val="008E6FD1"/>
    <w:rsid w:val="008E7EA8"/>
    <w:rsid w:val="008F34B7"/>
    <w:rsid w:val="008F3D97"/>
    <w:rsid w:val="008F4BEF"/>
    <w:rsid w:val="008F4EFC"/>
    <w:rsid w:val="008F550E"/>
    <w:rsid w:val="008F636A"/>
    <w:rsid w:val="008F7B4E"/>
    <w:rsid w:val="008F7FF7"/>
    <w:rsid w:val="00900366"/>
    <w:rsid w:val="009016CD"/>
    <w:rsid w:val="0090296D"/>
    <w:rsid w:val="009030CA"/>
    <w:rsid w:val="0090356A"/>
    <w:rsid w:val="009036DA"/>
    <w:rsid w:val="009047FE"/>
    <w:rsid w:val="00904B74"/>
    <w:rsid w:val="0090504B"/>
    <w:rsid w:val="00905A20"/>
    <w:rsid w:val="00905B17"/>
    <w:rsid w:val="00906AA5"/>
    <w:rsid w:val="00906F26"/>
    <w:rsid w:val="00907111"/>
    <w:rsid w:val="00907BB2"/>
    <w:rsid w:val="00907BFE"/>
    <w:rsid w:val="00910232"/>
    <w:rsid w:val="009102EE"/>
    <w:rsid w:val="0091053B"/>
    <w:rsid w:val="00910DE5"/>
    <w:rsid w:val="00911598"/>
    <w:rsid w:val="00911D60"/>
    <w:rsid w:val="0091354A"/>
    <w:rsid w:val="00913AAE"/>
    <w:rsid w:val="00913BC7"/>
    <w:rsid w:val="0091411E"/>
    <w:rsid w:val="00914D62"/>
    <w:rsid w:val="009150ED"/>
    <w:rsid w:val="00915AB3"/>
    <w:rsid w:val="00915BED"/>
    <w:rsid w:val="00916D6D"/>
    <w:rsid w:val="00920530"/>
    <w:rsid w:val="009206EE"/>
    <w:rsid w:val="009208F2"/>
    <w:rsid w:val="009212BB"/>
    <w:rsid w:val="00921C96"/>
    <w:rsid w:val="00921D78"/>
    <w:rsid w:val="0092257B"/>
    <w:rsid w:val="00922A4A"/>
    <w:rsid w:val="00923177"/>
    <w:rsid w:val="009235D4"/>
    <w:rsid w:val="009239A0"/>
    <w:rsid w:val="00923A13"/>
    <w:rsid w:val="00923A9E"/>
    <w:rsid w:val="00924AFB"/>
    <w:rsid w:val="0092527D"/>
    <w:rsid w:val="00925A95"/>
    <w:rsid w:val="00925B2A"/>
    <w:rsid w:val="009308C0"/>
    <w:rsid w:val="009308EB"/>
    <w:rsid w:val="00930D45"/>
    <w:rsid w:val="00930E2C"/>
    <w:rsid w:val="009321AF"/>
    <w:rsid w:val="00933C40"/>
    <w:rsid w:val="0093406B"/>
    <w:rsid w:val="0093519E"/>
    <w:rsid w:val="00935D5E"/>
    <w:rsid w:val="00935ED5"/>
    <w:rsid w:val="00935FE1"/>
    <w:rsid w:val="00936464"/>
    <w:rsid w:val="00936703"/>
    <w:rsid w:val="00936BF3"/>
    <w:rsid w:val="00936E2D"/>
    <w:rsid w:val="00937170"/>
    <w:rsid w:val="009371A3"/>
    <w:rsid w:val="00937544"/>
    <w:rsid w:val="00937881"/>
    <w:rsid w:val="00941D39"/>
    <w:rsid w:val="00941FC0"/>
    <w:rsid w:val="00942F5A"/>
    <w:rsid w:val="00943BB8"/>
    <w:rsid w:val="00944436"/>
    <w:rsid w:val="00944E1B"/>
    <w:rsid w:val="009453BA"/>
    <w:rsid w:val="00945A85"/>
    <w:rsid w:val="00946A23"/>
    <w:rsid w:val="00947017"/>
    <w:rsid w:val="00947334"/>
    <w:rsid w:val="00950C78"/>
    <w:rsid w:val="00951592"/>
    <w:rsid w:val="0095169E"/>
    <w:rsid w:val="00952DBE"/>
    <w:rsid w:val="0095399B"/>
    <w:rsid w:val="009542DC"/>
    <w:rsid w:val="009544C0"/>
    <w:rsid w:val="00954BF2"/>
    <w:rsid w:val="009551F8"/>
    <w:rsid w:val="00955756"/>
    <w:rsid w:val="00956ECF"/>
    <w:rsid w:val="009603C8"/>
    <w:rsid w:val="009605DA"/>
    <w:rsid w:val="00961078"/>
    <w:rsid w:val="00961468"/>
    <w:rsid w:val="00961E8C"/>
    <w:rsid w:val="0096279D"/>
    <w:rsid w:val="00962933"/>
    <w:rsid w:val="009629D2"/>
    <w:rsid w:val="00964D14"/>
    <w:rsid w:val="009663CB"/>
    <w:rsid w:val="0096689D"/>
    <w:rsid w:val="009671F8"/>
    <w:rsid w:val="0096795D"/>
    <w:rsid w:val="00967E9E"/>
    <w:rsid w:val="00970262"/>
    <w:rsid w:val="00971F8C"/>
    <w:rsid w:val="00972236"/>
    <w:rsid w:val="009725F9"/>
    <w:rsid w:val="009727F3"/>
    <w:rsid w:val="00974C44"/>
    <w:rsid w:val="00975AC3"/>
    <w:rsid w:val="009767FF"/>
    <w:rsid w:val="00976BEE"/>
    <w:rsid w:val="00976E9A"/>
    <w:rsid w:val="00977118"/>
    <w:rsid w:val="009800A2"/>
    <w:rsid w:val="009805CA"/>
    <w:rsid w:val="00981707"/>
    <w:rsid w:val="00983251"/>
    <w:rsid w:val="009841AE"/>
    <w:rsid w:val="00984900"/>
    <w:rsid w:val="00985383"/>
    <w:rsid w:val="009857C9"/>
    <w:rsid w:val="00986C5B"/>
    <w:rsid w:val="00986DED"/>
    <w:rsid w:val="0099001F"/>
    <w:rsid w:val="009902A7"/>
    <w:rsid w:val="00990E79"/>
    <w:rsid w:val="00991E31"/>
    <w:rsid w:val="009924CB"/>
    <w:rsid w:val="009937D2"/>
    <w:rsid w:val="0099390E"/>
    <w:rsid w:val="00993C35"/>
    <w:rsid w:val="00994A97"/>
    <w:rsid w:val="00995559"/>
    <w:rsid w:val="00995A1F"/>
    <w:rsid w:val="009969A5"/>
    <w:rsid w:val="00997B6A"/>
    <w:rsid w:val="009A037C"/>
    <w:rsid w:val="009A10BA"/>
    <w:rsid w:val="009A1107"/>
    <w:rsid w:val="009A115D"/>
    <w:rsid w:val="009A3817"/>
    <w:rsid w:val="009A3AB2"/>
    <w:rsid w:val="009A6021"/>
    <w:rsid w:val="009A711D"/>
    <w:rsid w:val="009A7177"/>
    <w:rsid w:val="009A7BDB"/>
    <w:rsid w:val="009A7C6B"/>
    <w:rsid w:val="009B07F0"/>
    <w:rsid w:val="009B14C3"/>
    <w:rsid w:val="009B1C20"/>
    <w:rsid w:val="009B1D5A"/>
    <w:rsid w:val="009B2B4A"/>
    <w:rsid w:val="009B2FE7"/>
    <w:rsid w:val="009B3E80"/>
    <w:rsid w:val="009B3E8E"/>
    <w:rsid w:val="009B5539"/>
    <w:rsid w:val="009B5D41"/>
    <w:rsid w:val="009B6066"/>
    <w:rsid w:val="009B69D8"/>
    <w:rsid w:val="009B78BF"/>
    <w:rsid w:val="009C15D0"/>
    <w:rsid w:val="009C1DB9"/>
    <w:rsid w:val="009C3C92"/>
    <w:rsid w:val="009C3CF0"/>
    <w:rsid w:val="009C4228"/>
    <w:rsid w:val="009C4677"/>
    <w:rsid w:val="009C47A0"/>
    <w:rsid w:val="009C59D6"/>
    <w:rsid w:val="009C6F6A"/>
    <w:rsid w:val="009C7488"/>
    <w:rsid w:val="009C7730"/>
    <w:rsid w:val="009D08DC"/>
    <w:rsid w:val="009D0FD7"/>
    <w:rsid w:val="009D119A"/>
    <w:rsid w:val="009D2CEF"/>
    <w:rsid w:val="009D3256"/>
    <w:rsid w:val="009D4C46"/>
    <w:rsid w:val="009D6A5C"/>
    <w:rsid w:val="009D6AEC"/>
    <w:rsid w:val="009D74DE"/>
    <w:rsid w:val="009D7601"/>
    <w:rsid w:val="009D773E"/>
    <w:rsid w:val="009D78AE"/>
    <w:rsid w:val="009E0F78"/>
    <w:rsid w:val="009E11AA"/>
    <w:rsid w:val="009E1EB8"/>
    <w:rsid w:val="009E3BE3"/>
    <w:rsid w:val="009E4A20"/>
    <w:rsid w:val="009E6EFA"/>
    <w:rsid w:val="009E7285"/>
    <w:rsid w:val="009E780D"/>
    <w:rsid w:val="009E7A49"/>
    <w:rsid w:val="009E7A91"/>
    <w:rsid w:val="009F0A3C"/>
    <w:rsid w:val="009F0ABE"/>
    <w:rsid w:val="009F1DF1"/>
    <w:rsid w:val="009F1F64"/>
    <w:rsid w:val="009F2006"/>
    <w:rsid w:val="009F261C"/>
    <w:rsid w:val="009F4792"/>
    <w:rsid w:val="009F58F7"/>
    <w:rsid w:val="009F5C56"/>
    <w:rsid w:val="009F65F9"/>
    <w:rsid w:val="009F6A3D"/>
    <w:rsid w:val="00A000B0"/>
    <w:rsid w:val="00A00C3B"/>
    <w:rsid w:val="00A01372"/>
    <w:rsid w:val="00A03535"/>
    <w:rsid w:val="00A03C4F"/>
    <w:rsid w:val="00A04074"/>
    <w:rsid w:val="00A042F2"/>
    <w:rsid w:val="00A0473F"/>
    <w:rsid w:val="00A04D8D"/>
    <w:rsid w:val="00A04FD6"/>
    <w:rsid w:val="00A053BE"/>
    <w:rsid w:val="00A056C9"/>
    <w:rsid w:val="00A05F11"/>
    <w:rsid w:val="00A0642B"/>
    <w:rsid w:val="00A06A7B"/>
    <w:rsid w:val="00A101C3"/>
    <w:rsid w:val="00A1033B"/>
    <w:rsid w:val="00A115FD"/>
    <w:rsid w:val="00A124F4"/>
    <w:rsid w:val="00A12565"/>
    <w:rsid w:val="00A138F7"/>
    <w:rsid w:val="00A13EDE"/>
    <w:rsid w:val="00A14E22"/>
    <w:rsid w:val="00A15048"/>
    <w:rsid w:val="00A15286"/>
    <w:rsid w:val="00A16D3C"/>
    <w:rsid w:val="00A17BFF"/>
    <w:rsid w:val="00A20213"/>
    <w:rsid w:val="00A20637"/>
    <w:rsid w:val="00A206D9"/>
    <w:rsid w:val="00A20B75"/>
    <w:rsid w:val="00A22364"/>
    <w:rsid w:val="00A227D6"/>
    <w:rsid w:val="00A22B4A"/>
    <w:rsid w:val="00A22F41"/>
    <w:rsid w:val="00A23FB8"/>
    <w:rsid w:val="00A25755"/>
    <w:rsid w:val="00A25D32"/>
    <w:rsid w:val="00A25DAD"/>
    <w:rsid w:val="00A278A8"/>
    <w:rsid w:val="00A30A79"/>
    <w:rsid w:val="00A3226B"/>
    <w:rsid w:val="00A32586"/>
    <w:rsid w:val="00A332C5"/>
    <w:rsid w:val="00A339EA"/>
    <w:rsid w:val="00A33E37"/>
    <w:rsid w:val="00A344F0"/>
    <w:rsid w:val="00A35664"/>
    <w:rsid w:val="00A359D3"/>
    <w:rsid w:val="00A359E1"/>
    <w:rsid w:val="00A364F6"/>
    <w:rsid w:val="00A36733"/>
    <w:rsid w:val="00A36E12"/>
    <w:rsid w:val="00A37465"/>
    <w:rsid w:val="00A37647"/>
    <w:rsid w:val="00A409F7"/>
    <w:rsid w:val="00A4103B"/>
    <w:rsid w:val="00A42A6F"/>
    <w:rsid w:val="00A42B3A"/>
    <w:rsid w:val="00A43163"/>
    <w:rsid w:val="00A4387C"/>
    <w:rsid w:val="00A438C3"/>
    <w:rsid w:val="00A44CF1"/>
    <w:rsid w:val="00A44D95"/>
    <w:rsid w:val="00A44ED1"/>
    <w:rsid w:val="00A4740B"/>
    <w:rsid w:val="00A47D07"/>
    <w:rsid w:val="00A50965"/>
    <w:rsid w:val="00A50DC2"/>
    <w:rsid w:val="00A50FFA"/>
    <w:rsid w:val="00A51821"/>
    <w:rsid w:val="00A52CDC"/>
    <w:rsid w:val="00A538F4"/>
    <w:rsid w:val="00A54208"/>
    <w:rsid w:val="00A54CC5"/>
    <w:rsid w:val="00A54F16"/>
    <w:rsid w:val="00A54F24"/>
    <w:rsid w:val="00A55953"/>
    <w:rsid w:val="00A56A5A"/>
    <w:rsid w:val="00A574D7"/>
    <w:rsid w:val="00A57DA6"/>
    <w:rsid w:val="00A60879"/>
    <w:rsid w:val="00A60C8F"/>
    <w:rsid w:val="00A6138F"/>
    <w:rsid w:val="00A61C41"/>
    <w:rsid w:val="00A6211A"/>
    <w:rsid w:val="00A62BC7"/>
    <w:rsid w:val="00A62C00"/>
    <w:rsid w:val="00A62F23"/>
    <w:rsid w:val="00A6333C"/>
    <w:rsid w:val="00A63AB3"/>
    <w:rsid w:val="00A63ECD"/>
    <w:rsid w:val="00A6475E"/>
    <w:rsid w:val="00A64DCD"/>
    <w:rsid w:val="00A65E5E"/>
    <w:rsid w:val="00A66BB8"/>
    <w:rsid w:val="00A66FCB"/>
    <w:rsid w:val="00A67A20"/>
    <w:rsid w:val="00A72B29"/>
    <w:rsid w:val="00A72C84"/>
    <w:rsid w:val="00A738FB"/>
    <w:rsid w:val="00A74ECA"/>
    <w:rsid w:val="00A755FE"/>
    <w:rsid w:val="00A7594E"/>
    <w:rsid w:val="00A76CAF"/>
    <w:rsid w:val="00A76DAE"/>
    <w:rsid w:val="00A77667"/>
    <w:rsid w:val="00A7782D"/>
    <w:rsid w:val="00A778B8"/>
    <w:rsid w:val="00A77E2F"/>
    <w:rsid w:val="00A77FDF"/>
    <w:rsid w:val="00A80019"/>
    <w:rsid w:val="00A80D64"/>
    <w:rsid w:val="00A814F9"/>
    <w:rsid w:val="00A81D91"/>
    <w:rsid w:val="00A81DFD"/>
    <w:rsid w:val="00A82D49"/>
    <w:rsid w:val="00A83489"/>
    <w:rsid w:val="00A8518E"/>
    <w:rsid w:val="00A85736"/>
    <w:rsid w:val="00A87962"/>
    <w:rsid w:val="00A87AF7"/>
    <w:rsid w:val="00A9039B"/>
    <w:rsid w:val="00A90CCB"/>
    <w:rsid w:val="00A91362"/>
    <w:rsid w:val="00A92457"/>
    <w:rsid w:val="00A92BE8"/>
    <w:rsid w:val="00A936E2"/>
    <w:rsid w:val="00A94B41"/>
    <w:rsid w:val="00A957DA"/>
    <w:rsid w:val="00A96709"/>
    <w:rsid w:val="00A96BC3"/>
    <w:rsid w:val="00A97616"/>
    <w:rsid w:val="00AA01D7"/>
    <w:rsid w:val="00AA0B50"/>
    <w:rsid w:val="00AA1323"/>
    <w:rsid w:val="00AA1EC8"/>
    <w:rsid w:val="00AA1FD2"/>
    <w:rsid w:val="00AA2988"/>
    <w:rsid w:val="00AA3501"/>
    <w:rsid w:val="00AA46E6"/>
    <w:rsid w:val="00AA54D5"/>
    <w:rsid w:val="00AA55BF"/>
    <w:rsid w:val="00AA581A"/>
    <w:rsid w:val="00AA5D4E"/>
    <w:rsid w:val="00AA6865"/>
    <w:rsid w:val="00AA689A"/>
    <w:rsid w:val="00AB05B8"/>
    <w:rsid w:val="00AB114F"/>
    <w:rsid w:val="00AB1CF3"/>
    <w:rsid w:val="00AB1E4B"/>
    <w:rsid w:val="00AB1E6C"/>
    <w:rsid w:val="00AB263D"/>
    <w:rsid w:val="00AB2A66"/>
    <w:rsid w:val="00AB30B7"/>
    <w:rsid w:val="00AB320F"/>
    <w:rsid w:val="00AB32C3"/>
    <w:rsid w:val="00AB3428"/>
    <w:rsid w:val="00AB603B"/>
    <w:rsid w:val="00AB6CB3"/>
    <w:rsid w:val="00AB70BE"/>
    <w:rsid w:val="00AB74C1"/>
    <w:rsid w:val="00AB7CB0"/>
    <w:rsid w:val="00AC1099"/>
    <w:rsid w:val="00AC1CD4"/>
    <w:rsid w:val="00AC1EA4"/>
    <w:rsid w:val="00AC2215"/>
    <w:rsid w:val="00AC3CE0"/>
    <w:rsid w:val="00AC3FEB"/>
    <w:rsid w:val="00AC4C58"/>
    <w:rsid w:val="00AC563E"/>
    <w:rsid w:val="00AC56C5"/>
    <w:rsid w:val="00AC6214"/>
    <w:rsid w:val="00AC7017"/>
    <w:rsid w:val="00AC7C06"/>
    <w:rsid w:val="00AD0A2E"/>
    <w:rsid w:val="00AD0F01"/>
    <w:rsid w:val="00AD1506"/>
    <w:rsid w:val="00AD1976"/>
    <w:rsid w:val="00AD28C0"/>
    <w:rsid w:val="00AD2BB3"/>
    <w:rsid w:val="00AD3B03"/>
    <w:rsid w:val="00AD4168"/>
    <w:rsid w:val="00AD4AFE"/>
    <w:rsid w:val="00AD4EC5"/>
    <w:rsid w:val="00AD508A"/>
    <w:rsid w:val="00AD57FA"/>
    <w:rsid w:val="00AE1101"/>
    <w:rsid w:val="00AE118C"/>
    <w:rsid w:val="00AE29E7"/>
    <w:rsid w:val="00AE2E0E"/>
    <w:rsid w:val="00AE2FA8"/>
    <w:rsid w:val="00AE310D"/>
    <w:rsid w:val="00AE33FE"/>
    <w:rsid w:val="00AE3B76"/>
    <w:rsid w:val="00AE3BDA"/>
    <w:rsid w:val="00AE3C60"/>
    <w:rsid w:val="00AE3ED2"/>
    <w:rsid w:val="00AE41EC"/>
    <w:rsid w:val="00AE43F9"/>
    <w:rsid w:val="00AE44CC"/>
    <w:rsid w:val="00AE5723"/>
    <w:rsid w:val="00AE6083"/>
    <w:rsid w:val="00AE6AAD"/>
    <w:rsid w:val="00AE7D4E"/>
    <w:rsid w:val="00AF0105"/>
    <w:rsid w:val="00AF0359"/>
    <w:rsid w:val="00AF07E3"/>
    <w:rsid w:val="00AF2314"/>
    <w:rsid w:val="00AF5C83"/>
    <w:rsid w:val="00AF5CDB"/>
    <w:rsid w:val="00AF6053"/>
    <w:rsid w:val="00AF6503"/>
    <w:rsid w:val="00AF69C8"/>
    <w:rsid w:val="00AF6A57"/>
    <w:rsid w:val="00AF703B"/>
    <w:rsid w:val="00AF7341"/>
    <w:rsid w:val="00AF7518"/>
    <w:rsid w:val="00B02699"/>
    <w:rsid w:val="00B02C31"/>
    <w:rsid w:val="00B030BF"/>
    <w:rsid w:val="00B03C23"/>
    <w:rsid w:val="00B05261"/>
    <w:rsid w:val="00B056B1"/>
    <w:rsid w:val="00B063AD"/>
    <w:rsid w:val="00B0705D"/>
    <w:rsid w:val="00B07115"/>
    <w:rsid w:val="00B0733F"/>
    <w:rsid w:val="00B075CF"/>
    <w:rsid w:val="00B1072B"/>
    <w:rsid w:val="00B10979"/>
    <w:rsid w:val="00B10A09"/>
    <w:rsid w:val="00B1117A"/>
    <w:rsid w:val="00B11C26"/>
    <w:rsid w:val="00B1246E"/>
    <w:rsid w:val="00B12A65"/>
    <w:rsid w:val="00B12C67"/>
    <w:rsid w:val="00B14805"/>
    <w:rsid w:val="00B15280"/>
    <w:rsid w:val="00B15436"/>
    <w:rsid w:val="00B1550B"/>
    <w:rsid w:val="00B15A52"/>
    <w:rsid w:val="00B15D0F"/>
    <w:rsid w:val="00B16A1B"/>
    <w:rsid w:val="00B1701E"/>
    <w:rsid w:val="00B173B0"/>
    <w:rsid w:val="00B17F17"/>
    <w:rsid w:val="00B17FB4"/>
    <w:rsid w:val="00B20446"/>
    <w:rsid w:val="00B21E0B"/>
    <w:rsid w:val="00B21F69"/>
    <w:rsid w:val="00B2285E"/>
    <w:rsid w:val="00B2296A"/>
    <w:rsid w:val="00B231B2"/>
    <w:rsid w:val="00B23819"/>
    <w:rsid w:val="00B23E71"/>
    <w:rsid w:val="00B246A7"/>
    <w:rsid w:val="00B25C8B"/>
    <w:rsid w:val="00B261B6"/>
    <w:rsid w:val="00B270D6"/>
    <w:rsid w:val="00B27715"/>
    <w:rsid w:val="00B31015"/>
    <w:rsid w:val="00B31D85"/>
    <w:rsid w:val="00B336C0"/>
    <w:rsid w:val="00B33AD4"/>
    <w:rsid w:val="00B34AAA"/>
    <w:rsid w:val="00B36830"/>
    <w:rsid w:val="00B36BBA"/>
    <w:rsid w:val="00B37697"/>
    <w:rsid w:val="00B37896"/>
    <w:rsid w:val="00B42B70"/>
    <w:rsid w:val="00B43064"/>
    <w:rsid w:val="00B433C5"/>
    <w:rsid w:val="00B43B1D"/>
    <w:rsid w:val="00B43BA8"/>
    <w:rsid w:val="00B442D5"/>
    <w:rsid w:val="00B45140"/>
    <w:rsid w:val="00B4582F"/>
    <w:rsid w:val="00B4624E"/>
    <w:rsid w:val="00B46B38"/>
    <w:rsid w:val="00B47D3B"/>
    <w:rsid w:val="00B50418"/>
    <w:rsid w:val="00B504D8"/>
    <w:rsid w:val="00B50A3E"/>
    <w:rsid w:val="00B515CD"/>
    <w:rsid w:val="00B51AF7"/>
    <w:rsid w:val="00B53324"/>
    <w:rsid w:val="00B546C7"/>
    <w:rsid w:val="00B548F6"/>
    <w:rsid w:val="00B54CF5"/>
    <w:rsid w:val="00B54D72"/>
    <w:rsid w:val="00B54E69"/>
    <w:rsid w:val="00B55632"/>
    <w:rsid w:val="00B56BEC"/>
    <w:rsid w:val="00B56EC1"/>
    <w:rsid w:val="00B56F03"/>
    <w:rsid w:val="00B57577"/>
    <w:rsid w:val="00B57DCA"/>
    <w:rsid w:val="00B61070"/>
    <w:rsid w:val="00B61278"/>
    <w:rsid w:val="00B6325B"/>
    <w:rsid w:val="00B64197"/>
    <w:rsid w:val="00B64532"/>
    <w:rsid w:val="00B65676"/>
    <w:rsid w:val="00B66384"/>
    <w:rsid w:val="00B66948"/>
    <w:rsid w:val="00B67804"/>
    <w:rsid w:val="00B7049D"/>
    <w:rsid w:val="00B730B6"/>
    <w:rsid w:val="00B73AA9"/>
    <w:rsid w:val="00B73E7D"/>
    <w:rsid w:val="00B74A4C"/>
    <w:rsid w:val="00B750FF"/>
    <w:rsid w:val="00B7580D"/>
    <w:rsid w:val="00B75E58"/>
    <w:rsid w:val="00B764A7"/>
    <w:rsid w:val="00B77537"/>
    <w:rsid w:val="00B8047A"/>
    <w:rsid w:val="00B81A1D"/>
    <w:rsid w:val="00B826A9"/>
    <w:rsid w:val="00B82981"/>
    <w:rsid w:val="00B832E1"/>
    <w:rsid w:val="00B83372"/>
    <w:rsid w:val="00B83739"/>
    <w:rsid w:val="00B83FAB"/>
    <w:rsid w:val="00B85B3C"/>
    <w:rsid w:val="00B8617A"/>
    <w:rsid w:val="00B8759C"/>
    <w:rsid w:val="00B877D5"/>
    <w:rsid w:val="00B87D49"/>
    <w:rsid w:val="00B901CE"/>
    <w:rsid w:val="00B90881"/>
    <w:rsid w:val="00B90CC1"/>
    <w:rsid w:val="00B92412"/>
    <w:rsid w:val="00B92E23"/>
    <w:rsid w:val="00B93C12"/>
    <w:rsid w:val="00B94336"/>
    <w:rsid w:val="00B95373"/>
    <w:rsid w:val="00B97511"/>
    <w:rsid w:val="00BA08BC"/>
    <w:rsid w:val="00BA0AE1"/>
    <w:rsid w:val="00BA0B04"/>
    <w:rsid w:val="00BA0D7E"/>
    <w:rsid w:val="00BA2C06"/>
    <w:rsid w:val="00BA3178"/>
    <w:rsid w:val="00BA3955"/>
    <w:rsid w:val="00BA5183"/>
    <w:rsid w:val="00BB3211"/>
    <w:rsid w:val="00BB32D3"/>
    <w:rsid w:val="00BB3E9D"/>
    <w:rsid w:val="00BB543B"/>
    <w:rsid w:val="00BB55A7"/>
    <w:rsid w:val="00BB5986"/>
    <w:rsid w:val="00BB7CC5"/>
    <w:rsid w:val="00BB7E30"/>
    <w:rsid w:val="00BC0AD0"/>
    <w:rsid w:val="00BC0BD6"/>
    <w:rsid w:val="00BC17D6"/>
    <w:rsid w:val="00BC1917"/>
    <w:rsid w:val="00BC1A36"/>
    <w:rsid w:val="00BC2F9F"/>
    <w:rsid w:val="00BC3516"/>
    <w:rsid w:val="00BC3FE5"/>
    <w:rsid w:val="00BC4627"/>
    <w:rsid w:val="00BC6E90"/>
    <w:rsid w:val="00BD0417"/>
    <w:rsid w:val="00BD0596"/>
    <w:rsid w:val="00BD0AB7"/>
    <w:rsid w:val="00BD26FF"/>
    <w:rsid w:val="00BD38EF"/>
    <w:rsid w:val="00BD4361"/>
    <w:rsid w:val="00BD4441"/>
    <w:rsid w:val="00BD4E07"/>
    <w:rsid w:val="00BD5F70"/>
    <w:rsid w:val="00BD6FB1"/>
    <w:rsid w:val="00BD785B"/>
    <w:rsid w:val="00BD7ADA"/>
    <w:rsid w:val="00BE0901"/>
    <w:rsid w:val="00BE0EC2"/>
    <w:rsid w:val="00BE0F78"/>
    <w:rsid w:val="00BE11D7"/>
    <w:rsid w:val="00BE35C0"/>
    <w:rsid w:val="00BE4397"/>
    <w:rsid w:val="00BE4F0B"/>
    <w:rsid w:val="00BE5463"/>
    <w:rsid w:val="00BE71E6"/>
    <w:rsid w:val="00BF04EB"/>
    <w:rsid w:val="00BF0606"/>
    <w:rsid w:val="00BF16A6"/>
    <w:rsid w:val="00BF37AE"/>
    <w:rsid w:val="00BF3A89"/>
    <w:rsid w:val="00BF3EB4"/>
    <w:rsid w:val="00BF4717"/>
    <w:rsid w:val="00BF4948"/>
    <w:rsid w:val="00BF4BF0"/>
    <w:rsid w:val="00BF511E"/>
    <w:rsid w:val="00BF6FA0"/>
    <w:rsid w:val="00BF74FA"/>
    <w:rsid w:val="00BF75B9"/>
    <w:rsid w:val="00C005D3"/>
    <w:rsid w:val="00C02822"/>
    <w:rsid w:val="00C0363C"/>
    <w:rsid w:val="00C037E7"/>
    <w:rsid w:val="00C04280"/>
    <w:rsid w:val="00C0438D"/>
    <w:rsid w:val="00C0460D"/>
    <w:rsid w:val="00C05052"/>
    <w:rsid w:val="00C05983"/>
    <w:rsid w:val="00C05EBB"/>
    <w:rsid w:val="00C05FD1"/>
    <w:rsid w:val="00C06805"/>
    <w:rsid w:val="00C074FC"/>
    <w:rsid w:val="00C10301"/>
    <w:rsid w:val="00C113E7"/>
    <w:rsid w:val="00C1171A"/>
    <w:rsid w:val="00C12279"/>
    <w:rsid w:val="00C12982"/>
    <w:rsid w:val="00C1338F"/>
    <w:rsid w:val="00C138DC"/>
    <w:rsid w:val="00C13CD7"/>
    <w:rsid w:val="00C13D01"/>
    <w:rsid w:val="00C13EAE"/>
    <w:rsid w:val="00C13FA5"/>
    <w:rsid w:val="00C14871"/>
    <w:rsid w:val="00C14C60"/>
    <w:rsid w:val="00C158D2"/>
    <w:rsid w:val="00C15E26"/>
    <w:rsid w:val="00C16074"/>
    <w:rsid w:val="00C1657B"/>
    <w:rsid w:val="00C16FA1"/>
    <w:rsid w:val="00C17307"/>
    <w:rsid w:val="00C1789A"/>
    <w:rsid w:val="00C2095D"/>
    <w:rsid w:val="00C2229D"/>
    <w:rsid w:val="00C22E48"/>
    <w:rsid w:val="00C23080"/>
    <w:rsid w:val="00C234E9"/>
    <w:rsid w:val="00C24AFC"/>
    <w:rsid w:val="00C24B13"/>
    <w:rsid w:val="00C2612D"/>
    <w:rsid w:val="00C26B63"/>
    <w:rsid w:val="00C3055F"/>
    <w:rsid w:val="00C30884"/>
    <w:rsid w:val="00C30924"/>
    <w:rsid w:val="00C316B1"/>
    <w:rsid w:val="00C3249C"/>
    <w:rsid w:val="00C35FF2"/>
    <w:rsid w:val="00C36A0B"/>
    <w:rsid w:val="00C36E84"/>
    <w:rsid w:val="00C371BF"/>
    <w:rsid w:val="00C37FD7"/>
    <w:rsid w:val="00C40BDA"/>
    <w:rsid w:val="00C41B72"/>
    <w:rsid w:val="00C420DC"/>
    <w:rsid w:val="00C42AD6"/>
    <w:rsid w:val="00C43006"/>
    <w:rsid w:val="00C43B8D"/>
    <w:rsid w:val="00C45041"/>
    <w:rsid w:val="00C4510F"/>
    <w:rsid w:val="00C4540C"/>
    <w:rsid w:val="00C46DD1"/>
    <w:rsid w:val="00C50E35"/>
    <w:rsid w:val="00C5139F"/>
    <w:rsid w:val="00C51F57"/>
    <w:rsid w:val="00C52479"/>
    <w:rsid w:val="00C52B4F"/>
    <w:rsid w:val="00C52C9D"/>
    <w:rsid w:val="00C53A00"/>
    <w:rsid w:val="00C53C90"/>
    <w:rsid w:val="00C54B18"/>
    <w:rsid w:val="00C5527B"/>
    <w:rsid w:val="00C5566F"/>
    <w:rsid w:val="00C572B0"/>
    <w:rsid w:val="00C57BBD"/>
    <w:rsid w:val="00C57C1A"/>
    <w:rsid w:val="00C57E05"/>
    <w:rsid w:val="00C625E6"/>
    <w:rsid w:val="00C63E21"/>
    <w:rsid w:val="00C64511"/>
    <w:rsid w:val="00C64CC7"/>
    <w:rsid w:val="00C64D80"/>
    <w:rsid w:val="00C659DA"/>
    <w:rsid w:val="00C66068"/>
    <w:rsid w:val="00C6747C"/>
    <w:rsid w:val="00C676EC"/>
    <w:rsid w:val="00C67AB0"/>
    <w:rsid w:val="00C7005C"/>
    <w:rsid w:val="00C70290"/>
    <w:rsid w:val="00C707BD"/>
    <w:rsid w:val="00C71778"/>
    <w:rsid w:val="00C71836"/>
    <w:rsid w:val="00C72441"/>
    <w:rsid w:val="00C73624"/>
    <w:rsid w:val="00C737CB"/>
    <w:rsid w:val="00C73D1A"/>
    <w:rsid w:val="00C74395"/>
    <w:rsid w:val="00C7453F"/>
    <w:rsid w:val="00C74706"/>
    <w:rsid w:val="00C74B00"/>
    <w:rsid w:val="00C752A1"/>
    <w:rsid w:val="00C75F29"/>
    <w:rsid w:val="00C761AC"/>
    <w:rsid w:val="00C80099"/>
    <w:rsid w:val="00C8012D"/>
    <w:rsid w:val="00C8042D"/>
    <w:rsid w:val="00C804F3"/>
    <w:rsid w:val="00C81231"/>
    <w:rsid w:val="00C82ED3"/>
    <w:rsid w:val="00C82EFD"/>
    <w:rsid w:val="00C8436D"/>
    <w:rsid w:val="00C84480"/>
    <w:rsid w:val="00C84B9E"/>
    <w:rsid w:val="00C85904"/>
    <w:rsid w:val="00C85A73"/>
    <w:rsid w:val="00C86582"/>
    <w:rsid w:val="00C8685B"/>
    <w:rsid w:val="00C90F3A"/>
    <w:rsid w:val="00C918D3"/>
    <w:rsid w:val="00C92452"/>
    <w:rsid w:val="00C92756"/>
    <w:rsid w:val="00C92A31"/>
    <w:rsid w:val="00C931A5"/>
    <w:rsid w:val="00C93AF9"/>
    <w:rsid w:val="00C93D39"/>
    <w:rsid w:val="00C94352"/>
    <w:rsid w:val="00C9495A"/>
    <w:rsid w:val="00C954F8"/>
    <w:rsid w:val="00C9680A"/>
    <w:rsid w:val="00C96E52"/>
    <w:rsid w:val="00C970D9"/>
    <w:rsid w:val="00C97FA2"/>
    <w:rsid w:val="00CA0795"/>
    <w:rsid w:val="00CA0F1D"/>
    <w:rsid w:val="00CA186B"/>
    <w:rsid w:val="00CA2C14"/>
    <w:rsid w:val="00CA3D97"/>
    <w:rsid w:val="00CA4D84"/>
    <w:rsid w:val="00CA58E5"/>
    <w:rsid w:val="00CA62C2"/>
    <w:rsid w:val="00CA7C30"/>
    <w:rsid w:val="00CB0A37"/>
    <w:rsid w:val="00CB189F"/>
    <w:rsid w:val="00CB1CAD"/>
    <w:rsid w:val="00CB244B"/>
    <w:rsid w:val="00CB32E7"/>
    <w:rsid w:val="00CB37FE"/>
    <w:rsid w:val="00CB3E6B"/>
    <w:rsid w:val="00CB426A"/>
    <w:rsid w:val="00CB51F0"/>
    <w:rsid w:val="00CB5358"/>
    <w:rsid w:val="00CB5B5E"/>
    <w:rsid w:val="00CB5C4E"/>
    <w:rsid w:val="00CB73A7"/>
    <w:rsid w:val="00CC0045"/>
    <w:rsid w:val="00CC117E"/>
    <w:rsid w:val="00CC1E32"/>
    <w:rsid w:val="00CC2277"/>
    <w:rsid w:val="00CC2426"/>
    <w:rsid w:val="00CC2B4C"/>
    <w:rsid w:val="00CC404A"/>
    <w:rsid w:val="00CC45E9"/>
    <w:rsid w:val="00CC52F4"/>
    <w:rsid w:val="00CC5F8E"/>
    <w:rsid w:val="00CC661D"/>
    <w:rsid w:val="00CC6FC3"/>
    <w:rsid w:val="00CC79B1"/>
    <w:rsid w:val="00CD0164"/>
    <w:rsid w:val="00CD08BE"/>
    <w:rsid w:val="00CD0FD8"/>
    <w:rsid w:val="00CD12B6"/>
    <w:rsid w:val="00CD2017"/>
    <w:rsid w:val="00CD3645"/>
    <w:rsid w:val="00CD408C"/>
    <w:rsid w:val="00CD4761"/>
    <w:rsid w:val="00CD5589"/>
    <w:rsid w:val="00CD5E7B"/>
    <w:rsid w:val="00CD6018"/>
    <w:rsid w:val="00CD6D5A"/>
    <w:rsid w:val="00CE05A7"/>
    <w:rsid w:val="00CE0A4A"/>
    <w:rsid w:val="00CE0ADB"/>
    <w:rsid w:val="00CE1546"/>
    <w:rsid w:val="00CE15B9"/>
    <w:rsid w:val="00CE2D66"/>
    <w:rsid w:val="00CE3FBB"/>
    <w:rsid w:val="00CE4126"/>
    <w:rsid w:val="00CE438A"/>
    <w:rsid w:val="00CE4535"/>
    <w:rsid w:val="00CE56BC"/>
    <w:rsid w:val="00CE64DF"/>
    <w:rsid w:val="00CE66BE"/>
    <w:rsid w:val="00CE69B4"/>
    <w:rsid w:val="00CF0238"/>
    <w:rsid w:val="00CF0597"/>
    <w:rsid w:val="00CF1F34"/>
    <w:rsid w:val="00CF25C8"/>
    <w:rsid w:val="00CF269B"/>
    <w:rsid w:val="00CF46F8"/>
    <w:rsid w:val="00CF487F"/>
    <w:rsid w:val="00CF57B7"/>
    <w:rsid w:val="00CF6054"/>
    <w:rsid w:val="00CF644E"/>
    <w:rsid w:val="00CF7711"/>
    <w:rsid w:val="00CF7A46"/>
    <w:rsid w:val="00D0100D"/>
    <w:rsid w:val="00D0140A"/>
    <w:rsid w:val="00D0162B"/>
    <w:rsid w:val="00D01A60"/>
    <w:rsid w:val="00D02147"/>
    <w:rsid w:val="00D02369"/>
    <w:rsid w:val="00D0256F"/>
    <w:rsid w:val="00D02A13"/>
    <w:rsid w:val="00D02AF7"/>
    <w:rsid w:val="00D0301F"/>
    <w:rsid w:val="00D038FD"/>
    <w:rsid w:val="00D039D1"/>
    <w:rsid w:val="00D04D90"/>
    <w:rsid w:val="00D05541"/>
    <w:rsid w:val="00D05C73"/>
    <w:rsid w:val="00D06C47"/>
    <w:rsid w:val="00D06C90"/>
    <w:rsid w:val="00D077D0"/>
    <w:rsid w:val="00D07E71"/>
    <w:rsid w:val="00D10B99"/>
    <w:rsid w:val="00D1132C"/>
    <w:rsid w:val="00D1134C"/>
    <w:rsid w:val="00D1153A"/>
    <w:rsid w:val="00D11577"/>
    <w:rsid w:val="00D11642"/>
    <w:rsid w:val="00D117B3"/>
    <w:rsid w:val="00D13C07"/>
    <w:rsid w:val="00D1472D"/>
    <w:rsid w:val="00D149C1"/>
    <w:rsid w:val="00D14A88"/>
    <w:rsid w:val="00D1562B"/>
    <w:rsid w:val="00D159D4"/>
    <w:rsid w:val="00D15E1B"/>
    <w:rsid w:val="00D16716"/>
    <w:rsid w:val="00D171D6"/>
    <w:rsid w:val="00D17699"/>
    <w:rsid w:val="00D21255"/>
    <w:rsid w:val="00D22DDE"/>
    <w:rsid w:val="00D22F68"/>
    <w:rsid w:val="00D23869"/>
    <w:rsid w:val="00D23E40"/>
    <w:rsid w:val="00D24409"/>
    <w:rsid w:val="00D24BDE"/>
    <w:rsid w:val="00D25D58"/>
    <w:rsid w:val="00D2706C"/>
    <w:rsid w:val="00D27B3B"/>
    <w:rsid w:val="00D27C11"/>
    <w:rsid w:val="00D27D90"/>
    <w:rsid w:val="00D3073E"/>
    <w:rsid w:val="00D31877"/>
    <w:rsid w:val="00D3262C"/>
    <w:rsid w:val="00D3283E"/>
    <w:rsid w:val="00D34708"/>
    <w:rsid w:val="00D34C0B"/>
    <w:rsid w:val="00D34E16"/>
    <w:rsid w:val="00D3601A"/>
    <w:rsid w:val="00D36DB0"/>
    <w:rsid w:val="00D370F3"/>
    <w:rsid w:val="00D40D02"/>
    <w:rsid w:val="00D40FC6"/>
    <w:rsid w:val="00D41CBA"/>
    <w:rsid w:val="00D41D2A"/>
    <w:rsid w:val="00D41E27"/>
    <w:rsid w:val="00D42F6E"/>
    <w:rsid w:val="00D44538"/>
    <w:rsid w:val="00D44760"/>
    <w:rsid w:val="00D45916"/>
    <w:rsid w:val="00D46527"/>
    <w:rsid w:val="00D4675F"/>
    <w:rsid w:val="00D46A64"/>
    <w:rsid w:val="00D4773E"/>
    <w:rsid w:val="00D505B1"/>
    <w:rsid w:val="00D51338"/>
    <w:rsid w:val="00D51792"/>
    <w:rsid w:val="00D523F3"/>
    <w:rsid w:val="00D53CB3"/>
    <w:rsid w:val="00D548C5"/>
    <w:rsid w:val="00D55AAF"/>
    <w:rsid w:val="00D57DE8"/>
    <w:rsid w:val="00D60133"/>
    <w:rsid w:val="00D60B52"/>
    <w:rsid w:val="00D60D23"/>
    <w:rsid w:val="00D61B68"/>
    <w:rsid w:val="00D63632"/>
    <w:rsid w:val="00D6371A"/>
    <w:rsid w:val="00D63B99"/>
    <w:rsid w:val="00D64325"/>
    <w:rsid w:val="00D6450A"/>
    <w:rsid w:val="00D64758"/>
    <w:rsid w:val="00D654E1"/>
    <w:rsid w:val="00D666CD"/>
    <w:rsid w:val="00D668F0"/>
    <w:rsid w:val="00D66C97"/>
    <w:rsid w:val="00D66DE2"/>
    <w:rsid w:val="00D672C2"/>
    <w:rsid w:val="00D67787"/>
    <w:rsid w:val="00D67F3E"/>
    <w:rsid w:val="00D712DA"/>
    <w:rsid w:val="00D72781"/>
    <w:rsid w:val="00D72AFD"/>
    <w:rsid w:val="00D732E5"/>
    <w:rsid w:val="00D73428"/>
    <w:rsid w:val="00D74E8E"/>
    <w:rsid w:val="00D76531"/>
    <w:rsid w:val="00D769AA"/>
    <w:rsid w:val="00D76A49"/>
    <w:rsid w:val="00D76A4A"/>
    <w:rsid w:val="00D76C31"/>
    <w:rsid w:val="00D76D70"/>
    <w:rsid w:val="00D76E2E"/>
    <w:rsid w:val="00D76F07"/>
    <w:rsid w:val="00D77B67"/>
    <w:rsid w:val="00D80EB1"/>
    <w:rsid w:val="00D8142D"/>
    <w:rsid w:val="00D824CE"/>
    <w:rsid w:val="00D82C4B"/>
    <w:rsid w:val="00D82CB0"/>
    <w:rsid w:val="00D8380F"/>
    <w:rsid w:val="00D842E2"/>
    <w:rsid w:val="00D84326"/>
    <w:rsid w:val="00D853BB"/>
    <w:rsid w:val="00D858E4"/>
    <w:rsid w:val="00D85EE3"/>
    <w:rsid w:val="00D8700B"/>
    <w:rsid w:val="00D87025"/>
    <w:rsid w:val="00D876DA"/>
    <w:rsid w:val="00D87E55"/>
    <w:rsid w:val="00D905F9"/>
    <w:rsid w:val="00D9068C"/>
    <w:rsid w:val="00D90704"/>
    <w:rsid w:val="00D90B1E"/>
    <w:rsid w:val="00D917A0"/>
    <w:rsid w:val="00D92062"/>
    <w:rsid w:val="00D93BEA"/>
    <w:rsid w:val="00D93CB7"/>
    <w:rsid w:val="00D93CBD"/>
    <w:rsid w:val="00D93E26"/>
    <w:rsid w:val="00D940FC"/>
    <w:rsid w:val="00D945CD"/>
    <w:rsid w:val="00D9475B"/>
    <w:rsid w:val="00D96FE7"/>
    <w:rsid w:val="00D97105"/>
    <w:rsid w:val="00D97A4F"/>
    <w:rsid w:val="00DA071B"/>
    <w:rsid w:val="00DA1137"/>
    <w:rsid w:val="00DA1B61"/>
    <w:rsid w:val="00DA2395"/>
    <w:rsid w:val="00DA2D37"/>
    <w:rsid w:val="00DA37F7"/>
    <w:rsid w:val="00DA4BB5"/>
    <w:rsid w:val="00DA4FAC"/>
    <w:rsid w:val="00DA526F"/>
    <w:rsid w:val="00DA5694"/>
    <w:rsid w:val="00DA56C4"/>
    <w:rsid w:val="00DA5C79"/>
    <w:rsid w:val="00DA610A"/>
    <w:rsid w:val="00DA7719"/>
    <w:rsid w:val="00DB079D"/>
    <w:rsid w:val="00DB11D5"/>
    <w:rsid w:val="00DB19C4"/>
    <w:rsid w:val="00DB1AE2"/>
    <w:rsid w:val="00DB2B41"/>
    <w:rsid w:val="00DB3055"/>
    <w:rsid w:val="00DB34C1"/>
    <w:rsid w:val="00DB39FD"/>
    <w:rsid w:val="00DB3B92"/>
    <w:rsid w:val="00DB49A8"/>
    <w:rsid w:val="00DB4DD8"/>
    <w:rsid w:val="00DB5110"/>
    <w:rsid w:val="00DB5419"/>
    <w:rsid w:val="00DB5644"/>
    <w:rsid w:val="00DB594E"/>
    <w:rsid w:val="00DB67CF"/>
    <w:rsid w:val="00DB68F3"/>
    <w:rsid w:val="00DC0A5D"/>
    <w:rsid w:val="00DC122B"/>
    <w:rsid w:val="00DC1FAA"/>
    <w:rsid w:val="00DC220B"/>
    <w:rsid w:val="00DC2543"/>
    <w:rsid w:val="00DC26BD"/>
    <w:rsid w:val="00DC328E"/>
    <w:rsid w:val="00DC4124"/>
    <w:rsid w:val="00DC4403"/>
    <w:rsid w:val="00DC4EA6"/>
    <w:rsid w:val="00DC5551"/>
    <w:rsid w:val="00DC6225"/>
    <w:rsid w:val="00DC7428"/>
    <w:rsid w:val="00DC7853"/>
    <w:rsid w:val="00DD112F"/>
    <w:rsid w:val="00DD1299"/>
    <w:rsid w:val="00DD17CA"/>
    <w:rsid w:val="00DD1C7D"/>
    <w:rsid w:val="00DD469F"/>
    <w:rsid w:val="00DD4D47"/>
    <w:rsid w:val="00DD4F7B"/>
    <w:rsid w:val="00DD5C70"/>
    <w:rsid w:val="00DD685A"/>
    <w:rsid w:val="00DD7843"/>
    <w:rsid w:val="00DD7F8D"/>
    <w:rsid w:val="00DE202C"/>
    <w:rsid w:val="00DE2E81"/>
    <w:rsid w:val="00DE2ECA"/>
    <w:rsid w:val="00DE34EA"/>
    <w:rsid w:val="00DE37F7"/>
    <w:rsid w:val="00DE3A6B"/>
    <w:rsid w:val="00DE40F9"/>
    <w:rsid w:val="00DE4915"/>
    <w:rsid w:val="00DE4C5D"/>
    <w:rsid w:val="00DE5FFF"/>
    <w:rsid w:val="00DE6E6D"/>
    <w:rsid w:val="00DE7705"/>
    <w:rsid w:val="00DF0AFD"/>
    <w:rsid w:val="00DF0C95"/>
    <w:rsid w:val="00DF372F"/>
    <w:rsid w:val="00DF38F5"/>
    <w:rsid w:val="00DF539C"/>
    <w:rsid w:val="00DF588C"/>
    <w:rsid w:val="00DF5961"/>
    <w:rsid w:val="00DF649A"/>
    <w:rsid w:val="00DF7C95"/>
    <w:rsid w:val="00E00B85"/>
    <w:rsid w:val="00E00B8B"/>
    <w:rsid w:val="00E01363"/>
    <w:rsid w:val="00E013AC"/>
    <w:rsid w:val="00E01C9B"/>
    <w:rsid w:val="00E024B3"/>
    <w:rsid w:val="00E02D8E"/>
    <w:rsid w:val="00E03241"/>
    <w:rsid w:val="00E0345E"/>
    <w:rsid w:val="00E0377E"/>
    <w:rsid w:val="00E038B7"/>
    <w:rsid w:val="00E03F5C"/>
    <w:rsid w:val="00E049F7"/>
    <w:rsid w:val="00E06726"/>
    <w:rsid w:val="00E073D3"/>
    <w:rsid w:val="00E074C9"/>
    <w:rsid w:val="00E0765E"/>
    <w:rsid w:val="00E07C1B"/>
    <w:rsid w:val="00E100C2"/>
    <w:rsid w:val="00E10114"/>
    <w:rsid w:val="00E10D6A"/>
    <w:rsid w:val="00E110C0"/>
    <w:rsid w:val="00E11255"/>
    <w:rsid w:val="00E114A4"/>
    <w:rsid w:val="00E12243"/>
    <w:rsid w:val="00E12404"/>
    <w:rsid w:val="00E12E82"/>
    <w:rsid w:val="00E13D49"/>
    <w:rsid w:val="00E13E49"/>
    <w:rsid w:val="00E141E0"/>
    <w:rsid w:val="00E14A56"/>
    <w:rsid w:val="00E150FE"/>
    <w:rsid w:val="00E1520F"/>
    <w:rsid w:val="00E155EB"/>
    <w:rsid w:val="00E15E2B"/>
    <w:rsid w:val="00E17672"/>
    <w:rsid w:val="00E17D1F"/>
    <w:rsid w:val="00E20950"/>
    <w:rsid w:val="00E21715"/>
    <w:rsid w:val="00E2184E"/>
    <w:rsid w:val="00E21D09"/>
    <w:rsid w:val="00E22331"/>
    <w:rsid w:val="00E22E35"/>
    <w:rsid w:val="00E23B1F"/>
    <w:rsid w:val="00E2464A"/>
    <w:rsid w:val="00E24C3A"/>
    <w:rsid w:val="00E2555D"/>
    <w:rsid w:val="00E257C7"/>
    <w:rsid w:val="00E258C1"/>
    <w:rsid w:val="00E25D7F"/>
    <w:rsid w:val="00E261BC"/>
    <w:rsid w:val="00E26F5E"/>
    <w:rsid w:val="00E27DDC"/>
    <w:rsid w:val="00E303E3"/>
    <w:rsid w:val="00E30C56"/>
    <w:rsid w:val="00E32A6F"/>
    <w:rsid w:val="00E33676"/>
    <w:rsid w:val="00E33B5F"/>
    <w:rsid w:val="00E33CC2"/>
    <w:rsid w:val="00E358A2"/>
    <w:rsid w:val="00E35B6C"/>
    <w:rsid w:val="00E36BB3"/>
    <w:rsid w:val="00E37915"/>
    <w:rsid w:val="00E37CC3"/>
    <w:rsid w:val="00E41555"/>
    <w:rsid w:val="00E42D38"/>
    <w:rsid w:val="00E43174"/>
    <w:rsid w:val="00E43756"/>
    <w:rsid w:val="00E4387E"/>
    <w:rsid w:val="00E43B95"/>
    <w:rsid w:val="00E448BA"/>
    <w:rsid w:val="00E44905"/>
    <w:rsid w:val="00E44EC2"/>
    <w:rsid w:val="00E45381"/>
    <w:rsid w:val="00E4578C"/>
    <w:rsid w:val="00E469A4"/>
    <w:rsid w:val="00E47E7D"/>
    <w:rsid w:val="00E50686"/>
    <w:rsid w:val="00E508EA"/>
    <w:rsid w:val="00E512E8"/>
    <w:rsid w:val="00E51BBE"/>
    <w:rsid w:val="00E5290F"/>
    <w:rsid w:val="00E5291E"/>
    <w:rsid w:val="00E54C54"/>
    <w:rsid w:val="00E5614F"/>
    <w:rsid w:val="00E565F1"/>
    <w:rsid w:val="00E6050C"/>
    <w:rsid w:val="00E611C8"/>
    <w:rsid w:val="00E6194F"/>
    <w:rsid w:val="00E632B5"/>
    <w:rsid w:val="00E63556"/>
    <w:rsid w:val="00E63833"/>
    <w:rsid w:val="00E64B4E"/>
    <w:rsid w:val="00E65E0B"/>
    <w:rsid w:val="00E66067"/>
    <w:rsid w:val="00E66B1D"/>
    <w:rsid w:val="00E67FF9"/>
    <w:rsid w:val="00E70756"/>
    <w:rsid w:val="00E70B97"/>
    <w:rsid w:val="00E71547"/>
    <w:rsid w:val="00E71E85"/>
    <w:rsid w:val="00E71F14"/>
    <w:rsid w:val="00E7204E"/>
    <w:rsid w:val="00E7232B"/>
    <w:rsid w:val="00E73CF0"/>
    <w:rsid w:val="00E75A87"/>
    <w:rsid w:val="00E75B9D"/>
    <w:rsid w:val="00E75C9F"/>
    <w:rsid w:val="00E75D81"/>
    <w:rsid w:val="00E773B9"/>
    <w:rsid w:val="00E778EE"/>
    <w:rsid w:val="00E8019C"/>
    <w:rsid w:val="00E80602"/>
    <w:rsid w:val="00E806B4"/>
    <w:rsid w:val="00E80A0E"/>
    <w:rsid w:val="00E80F83"/>
    <w:rsid w:val="00E8104C"/>
    <w:rsid w:val="00E81EA6"/>
    <w:rsid w:val="00E82085"/>
    <w:rsid w:val="00E82125"/>
    <w:rsid w:val="00E84708"/>
    <w:rsid w:val="00E85224"/>
    <w:rsid w:val="00E86426"/>
    <w:rsid w:val="00E87124"/>
    <w:rsid w:val="00E87A0D"/>
    <w:rsid w:val="00E915B2"/>
    <w:rsid w:val="00E91D11"/>
    <w:rsid w:val="00E92CD4"/>
    <w:rsid w:val="00E92E2B"/>
    <w:rsid w:val="00E935AA"/>
    <w:rsid w:val="00E93A1B"/>
    <w:rsid w:val="00E93B1C"/>
    <w:rsid w:val="00E93B7A"/>
    <w:rsid w:val="00E94EB2"/>
    <w:rsid w:val="00E955A6"/>
    <w:rsid w:val="00E95FA7"/>
    <w:rsid w:val="00E9612D"/>
    <w:rsid w:val="00E96E90"/>
    <w:rsid w:val="00E975E0"/>
    <w:rsid w:val="00E9788B"/>
    <w:rsid w:val="00E97D99"/>
    <w:rsid w:val="00EA05C1"/>
    <w:rsid w:val="00EA10B2"/>
    <w:rsid w:val="00EA1787"/>
    <w:rsid w:val="00EA215A"/>
    <w:rsid w:val="00EA2879"/>
    <w:rsid w:val="00EA317F"/>
    <w:rsid w:val="00EA3354"/>
    <w:rsid w:val="00EA39B6"/>
    <w:rsid w:val="00EA4735"/>
    <w:rsid w:val="00EA4B97"/>
    <w:rsid w:val="00EA5050"/>
    <w:rsid w:val="00EA53AE"/>
    <w:rsid w:val="00EA5C1D"/>
    <w:rsid w:val="00EB011C"/>
    <w:rsid w:val="00EB04CD"/>
    <w:rsid w:val="00EB1796"/>
    <w:rsid w:val="00EB256C"/>
    <w:rsid w:val="00EB2F1A"/>
    <w:rsid w:val="00EB3656"/>
    <w:rsid w:val="00EB554D"/>
    <w:rsid w:val="00EB5565"/>
    <w:rsid w:val="00EB5975"/>
    <w:rsid w:val="00EB6AA2"/>
    <w:rsid w:val="00EB6AD4"/>
    <w:rsid w:val="00EB710A"/>
    <w:rsid w:val="00EB7442"/>
    <w:rsid w:val="00EC09E0"/>
    <w:rsid w:val="00EC0E4A"/>
    <w:rsid w:val="00EC177C"/>
    <w:rsid w:val="00EC2BBE"/>
    <w:rsid w:val="00EC2E05"/>
    <w:rsid w:val="00EC36C1"/>
    <w:rsid w:val="00EC40D9"/>
    <w:rsid w:val="00EC4287"/>
    <w:rsid w:val="00EC458F"/>
    <w:rsid w:val="00EC4706"/>
    <w:rsid w:val="00EC4F45"/>
    <w:rsid w:val="00EC50F2"/>
    <w:rsid w:val="00EC5580"/>
    <w:rsid w:val="00EC62F3"/>
    <w:rsid w:val="00EC6A8B"/>
    <w:rsid w:val="00EC7635"/>
    <w:rsid w:val="00ED0FDD"/>
    <w:rsid w:val="00ED2505"/>
    <w:rsid w:val="00ED3433"/>
    <w:rsid w:val="00ED4128"/>
    <w:rsid w:val="00ED48C5"/>
    <w:rsid w:val="00ED503B"/>
    <w:rsid w:val="00ED5902"/>
    <w:rsid w:val="00ED5DBB"/>
    <w:rsid w:val="00ED674C"/>
    <w:rsid w:val="00ED75EE"/>
    <w:rsid w:val="00ED79A7"/>
    <w:rsid w:val="00ED7A01"/>
    <w:rsid w:val="00EE0220"/>
    <w:rsid w:val="00EE04EA"/>
    <w:rsid w:val="00EE09E1"/>
    <w:rsid w:val="00EE0C5F"/>
    <w:rsid w:val="00EE23B4"/>
    <w:rsid w:val="00EE270F"/>
    <w:rsid w:val="00EE2A05"/>
    <w:rsid w:val="00EE2F3D"/>
    <w:rsid w:val="00EE3607"/>
    <w:rsid w:val="00EE3902"/>
    <w:rsid w:val="00EE425D"/>
    <w:rsid w:val="00EE7AAB"/>
    <w:rsid w:val="00EF00B4"/>
    <w:rsid w:val="00EF0B10"/>
    <w:rsid w:val="00EF1B88"/>
    <w:rsid w:val="00EF27EE"/>
    <w:rsid w:val="00EF3683"/>
    <w:rsid w:val="00EF4B5D"/>
    <w:rsid w:val="00EF50D3"/>
    <w:rsid w:val="00EF6D0B"/>
    <w:rsid w:val="00F0074B"/>
    <w:rsid w:val="00F00BDA"/>
    <w:rsid w:val="00F00D89"/>
    <w:rsid w:val="00F01A2D"/>
    <w:rsid w:val="00F01B6F"/>
    <w:rsid w:val="00F01C89"/>
    <w:rsid w:val="00F0316B"/>
    <w:rsid w:val="00F031E6"/>
    <w:rsid w:val="00F039E7"/>
    <w:rsid w:val="00F0433E"/>
    <w:rsid w:val="00F057B0"/>
    <w:rsid w:val="00F05DB2"/>
    <w:rsid w:val="00F07434"/>
    <w:rsid w:val="00F10004"/>
    <w:rsid w:val="00F11804"/>
    <w:rsid w:val="00F11872"/>
    <w:rsid w:val="00F1196A"/>
    <w:rsid w:val="00F11BDA"/>
    <w:rsid w:val="00F11F19"/>
    <w:rsid w:val="00F12D8E"/>
    <w:rsid w:val="00F14189"/>
    <w:rsid w:val="00F15C6F"/>
    <w:rsid w:val="00F16BE5"/>
    <w:rsid w:val="00F17D05"/>
    <w:rsid w:val="00F21BAF"/>
    <w:rsid w:val="00F22DF6"/>
    <w:rsid w:val="00F23B85"/>
    <w:rsid w:val="00F23C64"/>
    <w:rsid w:val="00F25908"/>
    <w:rsid w:val="00F2759E"/>
    <w:rsid w:val="00F27C68"/>
    <w:rsid w:val="00F30712"/>
    <w:rsid w:val="00F30ED7"/>
    <w:rsid w:val="00F31A81"/>
    <w:rsid w:val="00F323F9"/>
    <w:rsid w:val="00F326EA"/>
    <w:rsid w:val="00F32CDD"/>
    <w:rsid w:val="00F35168"/>
    <w:rsid w:val="00F35198"/>
    <w:rsid w:val="00F356B8"/>
    <w:rsid w:val="00F36707"/>
    <w:rsid w:val="00F36C87"/>
    <w:rsid w:val="00F37823"/>
    <w:rsid w:val="00F41C2B"/>
    <w:rsid w:val="00F43175"/>
    <w:rsid w:val="00F43303"/>
    <w:rsid w:val="00F436C4"/>
    <w:rsid w:val="00F43E04"/>
    <w:rsid w:val="00F43E63"/>
    <w:rsid w:val="00F4492D"/>
    <w:rsid w:val="00F44DB1"/>
    <w:rsid w:val="00F45F16"/>
    <w:rsid w:val="00F4603C"/>
    <w:rsid w:val="00F46955"/>
    <w:rsid w:val="00F47957"/>
    <w:rsid w:val="00F5007F"/>
    <w:rsid w:val="00F50418"/>
    <w:rsid w:val="00F51287"/>
    <w:rsid w:val="00F52AC0"/>
    <w:rsid w:val="00F534CA"/>
    <w:rsid w:val="00F53E32"/>
    <w:rsid w:val="00F53FBF"/>
    <w:rsid w:val="00F54027"/>
    <w:rsid w:val="00F54112"/>
    <w:rsid w:val="00F5464E"/>
    <w:rsid w:val="00F54892"/>
    <w:rsid w:val="00F553AD"/>
    <w:rsid w:val="00F56341"/>
    <w:rsid w:val="00F56667"/>
    <w:rsid w:val="00F57184"/>
    <w:rsid w:val="00F5730A"/>
    <w:rsid w:val="00F575E6"/>
    <w:rsid w:val="00F57EE3"/>
    <w:rsid w:val="00F62DAA"/>
    <w:rsid w:val="00F634A5"/>
    <w:rsid w:val="00F63717"/>
    <w:rsid w:val="00F63EF0"/>
    <w:rsid w:val="00F6446C"/>
    <w:rsid w:val="00F648C7"/>
    <w:rsid w:val="00F648D3"/>
    <w:rsid w:val="00F64A7C"/>
    <w:rsid w:val="00F64C5C"/>
    <w:rsid w:val="00F65096"/>
    <w:rsid w:val="00F664B8"/>
    <w:rsid w:val="00F66AC4"/>
    <w:rsid w:val="00F66DDE"/>
    <w:rsid w:val="00F6724D"/>
    <w:rsid w:val="00F67795"/>
    <w:rsid w:val="00F67C73"/>
    <w:rsid w:val="00F67FF3"/>
    <w:rsid w:val="00F70F9F"/>
    <w:rsid w:val="00F71815"/>
    <w:rsid w:val="00F722FD"/>
    <w:rsid w:val="00F72BA4"/>
    <w:rsid w:val="00F73780"/>
    <w:rsid w:val="00F73920"/>
    <w:rsid w:val="00F73A23"/>
    <w:rsid w:val="00F740D0"/>
    <w:rsid w:val="00F7583A"/>
    <w:rsid w:val="00F75F05"/>
    <w:rsid w:val="00F760C8"/>
    <w:rsid w:val="00F76A13"/>
    <w:rsid w:val="00F775BE"/>
    <w:rsid w:val="00F77806"/>
    <w:rsid w:val="00F778D3"/>
    <w:rsid w:val="00F77E64"/>
    <w:rsid w:val="00F80347"/>
    <w:rsid w:val="00F8050D"/>
    <w:rsid w:val="00F8177C"/>
    <w:rsid w:val="00F81787"/>
    <w:rsid w:val="00F8180C"/>
    <w:rsid w:val="00F819EE"/>
    <w:rsid w:val="00F81C2F"/>
    <w:rsid w:val="00F81C75"/>
    <w:rsid w:val="00F82C21"/>
    <w:rsid w:val="00F839DA"/>
    <w:rsid w:val="00F83AC7"/>
    <w:rsid w:val="00F83B2C"/>
    <w:rsid w:val="00F83E8D"/>
    <w:rsid w:val="00F8623B"/>
    <w:rsid w:val="00F862E3"/>
    <w:rsid w:val="00F87350"/>
    <w:rsid w:val="00F87AC3"/>
    <w:rsid w:val="00F87C83"/>
    <w:rsid w:val="00F87DDD"/>
    <w:rsid w:val="00F90910"/>
    <w:rsid w:val="00F910B2"/>
    <w:rsid w:val="00F9112D"/>
    <w:rsid w:val="00F91895"/>
    <w:rsid w:val="00F91B8F"/>
    <w:rsid w:val="00F91E38"/>
    <w:rsid w:val="00F9205B"/>
    <w:rsid w:val="00F92DCC"/>
    <w:rsid w:val="00F93693"/>
    <w:rsid w:val="00F93D7D"/>
    <w:rsid w:val="00F94266"/>
    <w:rsid w:val="00F9459C"/>
    <w:rsid w:val="00F954C3"/>
    <w:rsid w:val="00F96654"/>
    <w:rsid w:val="00FA0E40"/>
    <w:rsid w:val="00FA0FAD"/>
    <w:rsid w:val="00FA1A55"/>
    <w:rsid w:val="00FA2C32"/>
    <w:rsid w:val="00FA2DCC"/>
    <w:rsid w:val="00FA3158"/>
    <w:rsid w:val="00FA4BCF"/>
    <w:rsid w:val="00FA4FC2"/>
    <w:rsid w:val="00FA5B64"/>
    <w:rsid w:val="00FA5D61"/>
    <w:rsid w:val="00FA64EF"/>
    <w:rsid w:val="00FA6E38"/>
    <w:rsid w:val="00FA72DE"/>
    <w:rsid w:val="00FB1877"/>
    <w:rsid w:val="00FB38F6"/>
    <w:rsid w:val="00FB3EF5"/>
    <w:rsid w:val="00FB520C"/>
    <w:rsid w:val="00FB6108"/>
    <w:rsid w:val="00FB6377"/>
    <w:rsid w:val="00FB6531"/>
    <w:rsid w:val="00FB682A"/>
    <w:rsid w:val="00FB6AD8"/>
    <w:rsid w:val="00FB736C"/>
    <w:rsid w:val="00FB7E8E"/>
    <w:rsid w:val="00FB7F0A"/>
    <w:rsid w:val="00FB7F1A"/>
    <w:rsid w:val="00FC02C0"/>
    <w:rsid w:val="00FC094F"/>
    <w:rsid w:val="00FC1547"/>
    <w:rsid w:val="00FC18FA"/>
    <w:rsid w:val="00FC1C57"/>
    <w:rsid w:val="00FC24CB"/>
    <w:rsid w:val="00FC271B"/>
    <w:rsid w:val="00FC3817"/>
    <w:rsid w:val="00FC3F62"/>
    <w:rsid w:val="00FC415F"/>
    <w:rsid w:val="00FC4D5A"/>
    <w:rsid w:val="00FC529F"/>
    <w:rsid w:val="00FC52D2"/>
    <w:rsid w:val="00FC5BA0"/>
    <w:rsid w:val="00FC5E3B"/>
    <w:rsid w:val="00FC6486"/>
    <w:rsid w:val="00FC65E9"/>
    <w:rsid w:val="00FC6647"/>
    <w:rsid w:val="00FC719F"/>
    <w:rsid w:val="00FC7BCE"/>
    <w:rsid w:val="00FC7EC9"/>
    <w:rsid w:val="00FD057E"/>
    <w:rsid w:val="00FD0F70"/>
    <w:rsid w:val="00FD132F"/>
    <w:rsid w:val="00FD2030"/>
    <w:rsid w:val="00FD2275"/>
    <w:rsid w:val="00FD2EBD"/>
    <w:rsid w:val="00FD362A"/>
    <w:rsid w:val="00FD3935"/>
    <w:rsid w:val="00FD4C1A"/>
    <w:rsid w:val="00FD737B"/>
    <w:rsid w:val="00FD7944"/>
    <w:rsid w:val="00FD7C62"/>
    <w:rsid w:val="00FE0B9A"/>
    <w:rsid w:val="00FE19AD"/>
    <w:rsid w:val="00FE2F27"/>
    <w:rsid w:val="00FE2F46"/>
    <w:rsid w:val="00FE31C9"/>
    <w:rsid w:val="00FE456E"/>
    <w:rsid w:val="00FE4F9D"/>
    <w:rsid w:val="00FE5490"/>
    <w:rsid w:val="00FE5550"/>
    <w:rsid w:val="00FE5642"/>
    <w:rsid w:val="00FE6BE2"/>
    <w:rsid w:val="00FE6F0C"/>
    <w:rsid w:val="00FE701E"/>
    <w:rsid w:val="00FE7135"/>
    <w:rsid w:val="00FE7EE4"/>
    <w:rsid w:val="00FE7F61"/>
    <w:rsid w:val="00FF0191"/>
    <w:rsid w:val="00FF1F56"/>
    <w:rsid w:val="00FF2332"/>
    <w:rsid w:val="00FF2B13"/>
    <w:rsid w:val="00FF2C10"/>
    <w:rsid w:val="00FF324F"/>
    <w:rsid w:val="00FF3B15"/>
    <w:rsid w:val="00FF3C53"/>
    <w:rsid w:val="00FF523C"/>
    <w:rsid w:val="00FF550A"/>
    <w:rsid w:val="00FF586C"/>
    <w:rsid w:val="00FF6D32"/>
    <w:rsid w:val="00FF6DC0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F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60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5378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A4FC8"/>
    <w:pPr>
      <w:keepNext/>
      <w:jc w:val="center"/>
      <w:outlineLvl w:val="6"/>
    </w:pPr>
    <w:rPr>
      <w:rFonts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4FC8"/>
    <w:rPr>
      <w:color w:val="0000FF"/>
      <w:u w:val="single"/>
    </w:rPr>
  </w:style>
  <w:style w:type="paragraph" w:styleId="a4">
    <w:name w:val="Balloon Text"/>
    <w:basedOn w:val="a"/>
    <w:semiHidden/>
    <w:rsid w:val="00521D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5378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5">
    <w:name w:val="Emphasis"/>
    <w:basedOn w:val="a0"/>
    <w:qFormat/>
    <w:rsid w:val="00F90910"/>
    <w:rPr>
      <w:i/>
      <w:iCs/>
    </w:rPr>
  </w:style>
  <w:style w:type="paragraph" w:styleId="a6">
    <w:name w:val="header"/>
    <w:basedOn w:val="a"/>
    <w:link w:val="a7"/>
    <w:uiPriority w:val="99"/>
    <w:rsid w:val="00CC5F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5F8E"/>
    <w:rPr>
      <w:sz w:val="24"/>
      <w:szCs w:val="24"/>
    </w:rPr>
  </w:style>
  <w:style w:type="paragraph" w:styleId="a8">
    <w:name w:val="footer"/>
    <w:basedOn w:val="a"/>
    <w:link w:val="a9"/>
    <w:rsid w:val="00CC5F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5F8E"/>
    <w:rPr>
      <w:sz w:val="24"/>
      <w:szCs w:val="24"/>
    </w:rPr>
  </w:style>
  <w:style w:type="character" w:customStyle="1" w:styleId="aa">
    <w:name w:val="Основной текст_"/>
    <w:link w:val="11"/>
    <w:locked/>
    <w:rsid w:val="007B442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7B442E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AB60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">
    <w:name w:val="Заголовок №2"/>
    <w:rsid w:val="00AB603B"/>
    <w:rPr>
      <w:rFonts w:ascii="Times New Roman" w:hAnsi="Times New Roman" w:cs="Times New Roman"/>
      <w:spacing w:val="0"/>
      <w:sz w:val="25"/>
      <w:szCs w:val="25"/>
      <w:u w:val="single"/>
    </w:rPr>
  </w:style>
  <w:style w:type="character" w:customStyle="1" w:styleId="ab">
    <w:name w:val="Гипертекстовая ссылка"/>
    <w:uiPriority w:val="99"/>
    <w:rsid w:val="00AB603B"/>
    <w:rPr>
      <w:color w:val="008000"/>
    </w:rPr>
  </w:style>
  <w:style w:type="paragraph" w:customStyle="1" w:styleId="ac">
    <w:name w:val="Прижатый влево"/>
    <w:basedOn w:val="a"/>
    <w:next w:val="a"/>
    <w:uiPriority w:val="99"/>
    <w:rsid w:val="007225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link w:val="21"/>
    <w:rsid w:val="00146C8D"/>
    <w:pPr>
      <w:spacing w:line="360" w:lineRule="auto"/>
      <w:ind w:firstLine="708"/>
      <w:jc w:val="both"/>
    </w:pPr>
  </w:style>
  <w:style w:type="character" w:customStyle="1" w:styleId="21">
    <w:name w:val="Основной текст 2 Знак"/>
    <w:basedOn w:val="a0"/>
    <w:link w:val="20"/>
    <w:rsid w:val="00146C8D"/>
    <w:rPr>
      <w:sz w:val="24"/>
      <w:szCs w:val="24"/>
    </w:rPr>
  </w:style>
  <w:style w:type="paragraph" w:styleId="ad">
    <w:name w:val="Normal (Web)"/>
    <w:aliases w:val="Обычный (веб) Знак"/>
    <w:basedOn w:val="a"/>
    <w:uiPriority w:val="99"/>
    <w:qFormat/>
    <w:rsid w:val="00146C8D"/>
    <w:pPr>
      <w:spacing w:before="100" w:beforeAutospacing="1" w:after="100" w:afterAutospacing="1" w:line="360" w:lineRule="auto"/>
      <w:ind w:firstLine="708"/>
      <w:jc w:val="both"/>
    </w:pPr>
    <w:rPr>
      <w:sz w:val="18"/>
      <w:szCs w:val="18"/>
    </w:rPr>
  </w:style>
  <w:style w:type="paragraph" w:customStyle="1" w:styleId="12">
    <w:name w:val="Абзац списка1"/>
    <w:basedOn w:val="a"/>
    <w:uiPriority w:val="99"/>
    <w:rsid w:val="00DE2E8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e">
    <w:name w:val="Абзац"/>
    <w:rsid w:val="00320463"/>
    <w:pPr>
      <w:spacing w:line="360" w:lineRule="auto"/>
      <w:ind w:firstLine="709"/>
    </w:pPr>
    <w:rPr>
      <w:sz w:val="28"/>
      <w:szCs w:val="24"/>
    </w:rPr>
  </w:style>
  <w:style w:type="paragraph" w:styleId="af">
    <w:name w:val="No Spacing"/>
    <w:uiPriority w:val="1"/>
    <w:qFormat/>
    <w:rsid w:val="00320463"/>
    <w:rPr>
      <w:sz w:val="24"/>
      <w:szCs w:val="24"/>
    </w:rPr>
  </w:style>
  <w:style w:type="paragraph" w:customStyle="1" w:styleId="af0">
    <w:name w:val="Статья"/>
    <w:basedOn w:val="a"/>
    <w:rsid w:val="00320463"/>
    <w:pPr>
      <w:spacing w:before="400" w:line="360" w:lineRule="auto"/>
      <w:ind w:left="708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090B7-D2C3-49AE-AF4A-C0F664C2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5782</CharactersWithSpaces>
  <SharedDoc>false</SharedDoc>
  <HLinks>
    <vt:vector size="18" baseType="variant">
      <vt:variant>
        <vt:i4>8257590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consultantplus://offline/ref=9607FAC9435CB299B6B120529443D9214D1FF7F4E8F477D954866569A979C9BEDC2EDB9351433275B63CDBA8U0zCJ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mailto:conda@wsmail.ru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КомФин</dc:creator>
  <cp:lastModifiedBy>Трифанова Татьяна Петровна</cp:lastModifiedBy>
  <cp:revision>2</cp:revision>
  <cp:lastPrinted>2017-03-17T03:48:00Z</cp:lastPrinted>
  <dcterms:created xsi:type="dcterms:W3CDTF">2018-03-20T10:42:00Z</dcterms:created>
  <dcterms:modified xsi:type="dcterms:W3CDTF">2018-03-20T10:42:00Z</dcterms:modified>
</cp:coreProperties>
</file>