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1A46C6" w:rsidRPr="001A46C6" w:rsidTr="00EA6455">
        <w:tc>
          <w:tcPr>
            <w:tcW w:w="5508" w:type="dxa"/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 w:rsidRPr="001A46C6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пгт</w:t>
            </w:r>
            <w:proofErr w:type="spellEnd"/>
            <w:r w:rsidRPr="001A46C6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. Междуреченский</w:t>
            </w:r>
          </w:p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44061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ул. Титова, д.26</w:t>
            </w:r>
          </w:p>
        </w:tc>
        <w:tc>
          <w:tcPr>
            <w:tcW w:w="4063" w:type="dxa"/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t>17 декабря</w:t>
            </w:r>
            <w:r w:rsidRPr="001A46C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t xml:space="preserve">  202</w:t>
            </w:r>
            <w:r w:rsidRPr="001A46C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t>1</w:t>
            </w:r>
            <w:r w:rsidRPr="001A46C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t xml:space="preserve"> года</w:t>
            </w:r>
          </w:p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  <w:t>начало в 09.00 часов</w:t>
            </w:r>
          </w:p>
        </w:tc>
      </w:tr>
    </w:tbl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Pr="001A4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6C6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Pr="001A46C6">
        <w:rPr>
          <w:rFonts w:ascii="Times New Roman" w:hAnsi="Times New Roman" w:cs="Times New Roman"/>
          <w:b/>
          <w:sz w:val="24"/>
          <w:szCs w:val="24"/>
        </w:rPr>
        <w:t xml:space="preserve"> МАНДАТНОЙ КОМИИИ</w:t>
      </w: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(каб.216)</w:t>
      </w:r>
    </w:p>
    <w:p w:rsidR="001A46C6" w:rsidRPr="001A46C6" w:rsidRDefault="001A46C6" w:rsidP="001A46C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4063"/>
      </w:tblGrid>
      <w:tr w:rsidR="001A46C6" w:rsidRPr="001A46C6" w:rsidTr="00EA6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 xml:space="preserve">№ </w:t>
            </w: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НАИМЕНОВАНИЕ ВОПРОСА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ДОКЛАДЧИК</w:t>
            </w:r>
          </w:p>
        </w:tc>
      </w:tr>
      <w:tr w:rsidR="001A46C6" w:rsidRPr="001A46C6" w:rsidTr="00EA6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Default="001A46C6" w:rsidP="001A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обращения </w:t>
            </w:r>
          </w:p>
          <w:p w:rsidR="001A46C6" w:rsidRPr="001A46C6" w:rsidRDefault="001A46C6" w:rsidP="001A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C6" w:rsidRPr="001A46C6" w:rsidRDefault="001A46C6" w:rsidP="001A46C6">
            <w:pPr>
              <w:pStyle w:val="3"/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Е.В.Белослудцев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, председатель комиссии</w:t>
            </w:r>
          </w:p>
        </w:tc>
      </w:tr>
      <w:tr w:rsidR="001A46C6" w:rsidRPr="001A46C6" w:rsidTr="00EA6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Думы </w:t>
            </w:r>
            <w:proofErr w:type="spellStart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1 квартал 2021 года.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C6" w:rsidRPr="001A46C6" w:rsidRDefault="001A46C6" w:rsidP="001A46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Е.В.Белослудцев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, председатель комис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</w:t>
            </w:r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ии</w:t>
            </w:r>
          </w:p>
        </w:tc>
      </w:tr>
    </w:tbl>
    <w:p w:rsidR="001A46C6" w:rsidRPr="001A46C6" w:rsidRDefault="001A46C6" w:rsidP="001A46C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6C6" w:rsidRPr="001A46C6" w:rsidRDefault="001A46C6" w:rsidP="001A46C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Pr="001A46C6">
        <w:rPr>
          <w:rFonts w:ascii="Times New Roman" w:hAnsi="Times New Roman" w:cs="Times New Roman"/>
          <w:b/>
          <w:sz w:val="24"/>
          <w:szCs w:val="24"/>
        </w:rPr>
        <w:t xml:space="preserve"> ПОСТОЯННОЙ КОМИССИИ ПО СОЦИАЛЬНЫМ ВОПРОСАМ И ПРАВОПОРЯДКУ</w:t>
      </w: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A46C6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A46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203)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48"/>
        <w:gridCol w:w="4847"/>
        <w:gridCol w:w="4252"/>
      </w:tblGrid>
      <w:tr w:rsidR="001A46C6" w:rsidRPr="001A46C6" w:rsidTr="001A4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  <w:lang w:val="en-US"/>
              </w:rPr>
              <w:t xml:space="preserve">№ </w:t>
            </w: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НАИМЕНОВАНИЕ ВОПРОСА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ДОКЛАДЧИК</w:t>
            </w:r>
          </w:p>
        </w:tc>
      </w:tr>
      <w:tr w:rsidR="001A46C6" w:rsidRPr="001A46C6" w:rsidTr="001A46C6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6" w:rsidRPr="001A46C6" w:rsidRDefault="001A46C6" w:rsidP="001A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Думы </w:t>
            </w:r>
            <w:proofErr w:type="spellStart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марта 2016 года № 78 «Об утверждении положения об управлении культуры администрации </w:t>
            </w:r>
            <w:proofErr w:type="spellStart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Владиславовна Крылова, начальник управления культуры  администрации </w:t>
            </w: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  <w:tr w:rsidR="001A46C6" w:rsidRPr="001A46C6" w:rsidTr="001A46C6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6" w:rsidRPr="001A46C6" w:rsidRDefault="001A46C6" w:rsidP="001A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15 марта 2016 года № 76 «Об утверждении Положения о комитете физической культуры и спорта администрации </w:t>
            </w:r>
            <w:proofErr w:type="spellStart"/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Рустам </w:t>
            </w: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Флюрович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Аюпов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начальник комитета физической культуры и спорта администрации </w:t>
            </w:r>
            <w:proofErr w:type="spellStart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1A46C6" w:rsidRPr="001A46C6" w:rsidRDefault="001A46C6" w:rsidP="001A46C6">
      <w:pPr>
        <w:tabs>
          <w:tab w:val="left" w:pos="44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Pr="001A46C6">
        <w:rPr>
          <w:rFonts w:ascii="Times New Roman" w:hAnsi="Times New Roman" w:cs="Times New Roman"/>
          <w:b/>
          <w:sz w:val="24"/>
          <w:szCs w:val="24"/>
        </w:rPr>
        <w:t xml:space="preserve"> ПО ВОПРОСАМ ПРОМЫШЛЕННОСТИ, СЕЛЬСКОГО ХОЗЯЙСТВА, СВЯЗИ, СТРОИТЕЛЬСТВА, ЖКХ</w:t>
      </w:r>
      <w:proofErr w:type="gramStart"/>
      <w:r w:rsidRPr="001A46C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A46C6">
        <w:rPr>
          <w:rFonts w:ascii="Times New Roman" w:hAnsi="Times New Roman" w:cs="Times New Roman"/>
          <w:b/>
          <w:sz w:val="24"/>
          <w:szCs w:val="24"/>
        </w:rPr>
        <w:t xml:space="preserve"> БЫТОВГО ОБСЛУЖИВАНИЯ, ПРИРОДНЫХ РЕСУРСОВ И ТОРГОВЛИ</w:t>
      </w:r>
    </w:p>
    <w:p w:rsidR="001A46C6" w:rsidRPr="001A46C6" w:rsidRDefault="001A46C6" w:rsidP="001A46C6">
      <w:pPr>
        <w:tabs>
          <w:tab w:val="left" w:pos="4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C6">
        <w:rPr>
          <w:rFonts w:ascii="Times New Roman" w:hAnsi="Times New Roman" w:cs="Times New Roman"/>
          <w:b/>
          <w:sz w:val="24"/>
          <w:szCs w:val="24"/>
        </w:rPr>
        <w:t>(Каб.218, зал заседаний)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4063"/>
      </w:tblGrid>
      <w:tr w:rsidR="001A46C6" w:rsidRPr="001A46C6" w:rsidTr="001A4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№ </w:t>
            </w:r>
            <w:proofErr w:type="gramStart"/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п</w:t>
            </w:r>
            <w:proofErr w:type="gramEnd"/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НАИМЕНОВАНИЕ ВОПРОСА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  <w:t>ДОКЛАДЧИК</w:t>
            </w:r>
          </w:p>
        </w:tc>
      </w:tr>
      <w:tr w:rsidR="001A46C6" w:rsidRPr="001A46C6" w:rsidTr="001A46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C6" w:rsidRPr="001A46C6" w:rsidRDefault="001A46C6" w:rsidP="001A46C6">
            <w:pPr>
              <w:widowControl w:val="0"/>
              <w:tabs>
                <w:tab w:val="left" w:pos="53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07 октября 2021 года № 837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  <w:bookmarkStart w:id="0" w:name="_GoBack"/>
            <w:bookmarkEnd w:id="0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C6" w:rsidRPr="001A46C6" w:rsidRDefault="001A46C6" w:rsidP="001A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1A46C6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Евгения Евгеньевна Петрова, председатель комитета </w:t>
            </w:r>
            <w:proofErr w:type="spellStart"/>
            <w:r w:rsidRPr="001A46C6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несырьевого</w:t>
            </w:r>
            <w:proofErr w:type="spellEnd"/>
            <w:r w:rsidRPr="001A46C6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1A46C6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1A46C6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1676C6" w:rsidRPr="001A46C6" w:rsidRDefault="001676C6" w:rsidP="001A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6C6" w:rsidRPr="001A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1"/>
    <w:rsid w:val="001676C6"/>
    <w:rsid w:val="001A46C6"/>
    <w:rsid w:val="009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6C6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A46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6C6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A46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040109</dc:creator>
  <cp:keywords/>
  <dc:description/>
  <cp:lastModifiedBy>040109</cp:lastModifiedBy>
  <cp:revision>2</cp:revision>
  <dcterms:created xsi:type="dcterms:W3CDTF">2021-12-14T05:25:00Z</dcterms:created>
  <dcterms:modified xsi:type="dcterms:W3CDTF">2021-12-14T05:30:00Z</dcterms:modified>
</cp:coreProperties>
</file>