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E05262" w:rsidP="003B59B3">
      <w:pPr>
        <w:pStyle w:val="1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017B34" w:rsidRPr="00017B34" w:rsidTr="00C1726F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7B34" w:rsidRPr="00017B34" w:rsidTr="00A548CA">
        <w:trPr>
          <w:trHeight w:val="657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Ханты-Мансийского автономного округа - Югры</w:t>
            </w:r>
          </w:p>
          <w:p w:rsidR="00017B34" w:rsidRPr="00CD36A2" w:rsidRDefault="00CD36A2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D36A2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УПРАВЛЕНИЕ ЖИЛИЩНО-КОММУНАЛЬНОГО ХОЗЯЙСТВА</w:t>
            </w:r>
          </w:p>
          <w:p w:rsidR="00017B34" w:rsidRPr="00CD36A2" w:rsidRDefault="00CD36A2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  <w:t>АДМИНИСТРАЦИИ</w:t>
            </w:r>
          </w:p>
          <w:p w:rsidR="00017B34" w:rsidRPr="00CD36A2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CD36A2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  <w:t>КОНДИНСКОГО РАЙОНА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7B34" w:rsidRPr="00017B34" w:rsidTr="00C1726F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 w:val="restart"/>
          </w:tcPr>
          <w:p w:rsidR="007C6121" w:rsidRDefault="00520D95" w:rsidP="00BE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520D95" w:rsidRDefault="00520D95" w:rsidP="00BE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Кондинского района</w:t>
            </w:r>
          </w:p>
          <w:p w:rsidR="00520D95" w:rsidRDefault="00520D95" w:rsidP="00BE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37" w:rsidRPr="009851D3" w:rsidRDefault="00520D95" w:rsidP="00BE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Бринстеру Р.В.</w:t>
            </w:r>
            <w:r w:rsidR="007C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B34" w:rsidRPr="00017B34" w:rsidTr="00C1726F">
        <w:trPr>
          <w:trHeight w:val="174"/>
        </w:trPr>
        <w:tc>
          <w:tcPr>
            <w:tcW w:w="4508" w:type="dxa"/>
          </w:tcPr>
          <w:p w:rsidR="00017B34" w:rsidRPr="00017B34" w:rsidRDefault="00CD36A2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>Титова ул., д.17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017B34" w:rsidTr="00C1726F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017B34" w:rsidTr="00C1726F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автономный округ </w:t>
            </w:r>
            <w:r w:rsidR="00A5412C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–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 Югра,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017B34" w:rsidTr="00C1726F">
        <w:trPr>
          <w:trHeight w:val="174"/>
        </w:trPr>
        <w:tc>
          <w:tcPr>
            <w:tcW w:w="4508" w:type="dxa"/>
          </w:tcPr>
          <w:p w:rsidR="00017B34" w:rsidRPr="0027082E" w:rsidRDefault="009D1B29" w:rsidP="009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Телефон, факс (34677) 32-344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E44E40" w:rsidTr="00C1726F">
        <w:trPr>
          <w:trHeight w:val="174"/>
        </w:trPr>
        <w:tc>
          <w:tcPr>
            <w:tcW w:w="4508" w:type="dxa"/>
          </w:tcPr>
          <w:p w:rsidR="00017B34" w:rsidRPr="00017B34" w:rsidRDefault="009D1B29" w:rsidP="009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E-mail:</w:t>
            </w:r>
            <w:r w:rsidRPr="009D1B29">
              <w:rPr>
                <w:lang w:val="en-US"/>
              </w:rPr>
              <w:t xml:space="preserve"> </w:t>
            </w:r>
            <w:r w:rsidRPr="009D1B29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ugkh@admkonda.ru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E44E40" w:rsidTr="00C1726F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E44E40" w:rsidTr="00C1726F">
        <w:trPr>
          <w:trHeight w:val="174"/>
        </w:trPr>
        <w:tc>
          <w:tcPr>
            <w:tcW w:w="4508" w:type="dxa"/>
          </w:tcPr>
          <w:p w:rsidR="00017B34" w:rsidRPr="00A548CA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017B34" w:rsidTr="00C1726F">
        <w:trPr>
          <w:trHeight w:val="174"/>
        </w:trPr>
        <w:tc>
          <w:tcPr>
            <w:tcW w:w="4508" w:type="dxa"/>
          </w:tcPr>
          <w:p w:rsidR="00017B34" w:rsidRPr="00017B34" w:rsidRDefault="00CD36A2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ОКПО 29933994</w:t>
            </w:r>
            <w:r w:rsidR="001B4AD1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, ОГРН </w:t>
            </w:r>
            <w:r w:rsidR="009D1B29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1028601393171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017B34" w:rsidTr="00C1726F">
        <w:trPr>
          <w:trHeight w:val="174"/>
        </w:trPr>
        <w:tc>
          <w:tcPr>
            <w:tcW w:w="4508" w:type="dxa"/>
          </w:tcPr>
          <w:p w:rsidR="00017B34" w:rsidRPr="00017B34" w:rsidRDefault="00017B34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ИНН / КПП 8616</w:t>
            </w:r>
            <w:r w:rsidR="00CD36A2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001609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 / 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C78" w:rsidRDefault="00C77C78" w:rsidP="00C77C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D83" w:rsidRDefault="00CD5D83" w:rsidP="00B412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15EA" w:rsidRPr="008E605E" w:rsidRDefault="00C015EA" w:rsidP="00C015EA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05E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</w:t>
      </w:r>
      <w:r w:rsidR="007C6121" w:rsidRPr="008E605E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520D95" w:rsidRPr="008E6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Руслан Владимирович</w:t>
      </w:r>
      <w:r w:rsidRPr="008E605E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140561" w:rsidRPr="008E605E" w:rsidRDefault="00140561" w:rsidP="00B4129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33A" w:rsidRDefault="007C6121" w:rsidP="00A830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E605E">
        <w:tab/>
      </w:r>
      <w:r w:rsidR="005522EF" w:rsidRPr="00A83081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A815BC" w:rsidRPr="00A83081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691198" w:rsidRPr="00A83081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A815BC" w:rsidRPr="00A83081">
        <w:rPr>
          <w:rFonts w:ascii="Times New Roman" w:hAnsi="Times New Roman" w:cs="Times New Roman"/>
          <w:sz w:val="28"/>
          <w:szCs w:val="28"/>
        </w:rPr>
        <w:t>Управлением ЖКХ в адрес РСО (ООО «Мобильный мир», ООО «Лидер») направля</w:t>
      </w:r>
      <w:r w:rsidR="00B6333A" w:rsidRPr="00A83081">
        <w:rPr>
          <w:rFonts w:ascii="Times New Roman" w:hAnsi="Times New Roman" w:cs="Times New Roman"/>
          <w:sz w:val="28"/>
          <w:szCs w:val="28"/>
        </w:rPr>
        <w:t xml:space="preserve">лись 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письма о</w:t>
      </w:r>
      <w:r w:rsidR="004C5CFB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 быть на территории сельского поселения Мулымья гарантирующей организацией в сфере водоснабжения и водоотведения. </w:t>
      </w:r>
    </w:p>
    <w:p w:rsidR="004C5CFB" w:rsidRPr="00A83081" w:rsidRDefault="004C5CFB" w:rsidP="00A830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81E">
        <w:rPr>
          <w:rFonts w:ascii="Times New Roman" w:hAnsi="Times New Roman" w:cs="Times New Roman"/>
          <w:sz w:val="28"/>
          <w:szCs w:val="28"/>
        </w:rPr>
        <w:t>02 октября 2023 года р</w:t>
      </w:r>
      <w:r>
        <w:rPr>
          <w:rFonts w:ascii="Times New Roman" w:hAnsi="Times New Roman" w:cs="Times New Roman"/>
          <w:sz w:val="28"/>
          <w:szCs w:val="28"/>
        </w:rPr>
        <w:t>абоч</w:t>
      </w:r>
      <w:r w:rsidR="00F408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408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составе КУМИ, УЖКХ, представитель ООО «Мобильный мир» осуществлен выезд на территорию  сельского поселения Мулымья  по обследованию систем водоснабжения и водоотведения</w:t>
      </w:r>
      <w:r w:rsidR="00F40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4C" w:rsidRDefault="004C5CFB" w:rsidP="00A8308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Кондинского района  </w:t>
      </w:r>
      <w:r w:rsidR="005B1646" w:rsidRPr="00A83081">
        <w:rPr>
          <w:rFonts w:ascii="Times New Roman" w:hAnsi="Times New Roman" w:cs="Times New Roman"/>
          <w:sz w:val="28"/>
          <w:szCs w:val="28"/>
        </w:rPr>
        <w:t xml:space="preserve"> </w:t>
      </w:r>
      <w:r w:rsidR="005B1646">
        <w:rPr>
          <w:rFonts w:ascii="Times New Roman" w:hAnsi="Times New Roman" w:cs="Times New Roman"/>
          <w:sz w:val="28"/>
          <w:szCs w:val="28"/>
        </w:rPr>
        <w:t xml:space="preserve"> </w:t>
      </w:r>
      <w:r w:rsidR="00A815BC" w:rsidRPr="00A83081">
        <w:rPr>
          <w:rFonts w:ascii="Times New Roman" w:hAnsi="Times New Roman" w:cs="Times New Roman"/>
          <w:sz w:val="28"/>
          <w:szCs w:val="28"/>
        </w:rPr>
        <w:t>провел</w:t>
      </w:r>
      <w:r w:rsidR="005B1646">
        <w:rPr>
          <w:rFonts w:ascii="Times New Roman" w:hAnsi="Times New Roman" w:cs="Times New Roman"/>
          <w:sz w:val="28"/>
          <w:szCs w:val="28"/>
        </w:rPr>
        <w:t xml:space="preserve"> 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6333A" w:rsidRPr="00A83081">
        <w:rPr>
          <w:rFonts w:ascii="Times New Roman" w:hAnsi="Times New Roman" w:cs="Times New Roman"/>
          <w:sz w:val="28"/>
          <w:szCs w:val="28"/>
        </w:rPr>
        <w:t>ие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B6333A" w:rsidRPr="00A83081">
        <w:rPr>
          <w:rFonts w:ascii="Times New Roman" w:hAnsi="Times New Roman" w:cs="Times New Roman"/>
          <w:sz w:val="28"/>
          <w:szCs w:val="28"/>
        </w:rPr>
        <w:t>я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28 сентября 2023 года</w:t>
      </w:r>
      <w:r w:rsidR="00B6333A" w:rsidRPr="00A83081">
        <w:rPr>
          <w:rFonts w:ascii="Times New Roman" w:hAnsi="Times New Roman" w:cs="Times New Roman"/>
          <w:sz w:val="28"/>
          <w:szCs w:val="28"/>
        </w:rPr>
        <w:t>, 03 ноября 2023 года</w:t>
      </w:r>
      <w:r w:rsidR="00DA3AE1">
        <w:rPr>
          <w:rFonts w:ascii="Times New Roman" w:hAnsi="Times New Roman" w:cs="Times New Roman"/>
          <w:sz w:val="28"/>
          <w:szCs w:val="28"/>
        </w:rPr>
        <w:t xml:space="preserve">, </w:t>
      </w:r>
      <w:r w:rsidR="00F4081E">
        <w:rPr>
          <w:rFonts w:ascii="Times New Roman" w:hAnsi="Times New Roman" w:cs="Times New Roman"/>
          <w:sz w:val="28"/>
          <w:szCs w:val="28"/>
        </w:rPr>
        <w:t>по итогам совещаний был разработан и согласован</w:t>
      </w:r>
      <w:r w:rsidR="004E7D4C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  <w:r w:rsidR="00F4081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E7D4C">
        <w:rPr>
          <w:rFonts w:ascii="Times New Roman" w:hAnsi="Times New Roman" w:cs="Times New Roman"/>
          <w:sz w:val="28"/>
          <w:szCs w:val="28"/>
        </w:rPr>
        <w:t xml:space="preserve">, в котором поэтапно расписаны мероприятия по доведению объектов </w:t>
      </w:r>
      <w:r w:rsidR="00100CF8" w:rsidRPr="00100CF8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4E7D4C">
        <w:rPr>
          <w:rFonts w:ascii="Times New Roman" w:hAnsi="Times New Roman" w:cs="Times New Roman"/>
          <w:sz w:val="28"/>
          <w:szCs w:val="28"/>
        </w:rPr>
        <w:t xml:space="preserve"> в надлежащее состояние.  </w:t>
      </w:r>
    </w:p>
    <w:p w:rsidR="00B6333A" w:rsidRPr="00A83081" w:rsidRDefault="004E7D4C" w:rsidP="00A8308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B6333A" w:rsidRPr="00A83081">
        <w:rPr>
          <w:rFonts w:ascii="Times New Roman" w:hAnsi="Times New Roman" w:cs="Times New Roman"/>
          <w:sz w:val="28"/>
          <w:szCs w:val="28"/>
        </w:rPr>
        <w:t xml:space="preserve">08 ноября 2023 года 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 ООО «Мобильный мир» прин</w:t>
      </w:r>
      <w:r w:rsidR="00B6333A" w:rsidRPr="00A83081">
        <w:rPr>
          <w:rFonts w:ascii="Times New Roman" w:hAnsi="Times New Roman" w:cs="Times New Roman"/>
          <w:sz w:val="28"/>
          <w:szCs w:val="28"/>
        </w:rPr>
        <w:t xml:space="preserve">ял по договору  хранения 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в обслуживание оборудование систем водоснабжения и водоотведения </w:t>
      </w:r>
      <w:r w:rsidR="00DA3AE1">
        <w:rPr>
          <w:rFonts w:ascii="Times New Roman" w:hAnsi="Times New Roman" w:cs="Times New Roman"/>
          <w:sz w:val="28"/>
          <w:szCs w:val="28"/>
        </w:rPr>
        <w:t xml:space="preserve">в </w:t>
      </w:r>
      <w:r w:rsidR="00100CF8">
        <w:rPr>
          <w:rFonts w:ascii="Times New Roman" w:hAnsi="Times New Roman" w:cs="Times New Roman"/>
          <w:sz w:val="28"/>
          <w:szCs w:val="28"/>
        </w:rPr>
        <w:t>сп. Мулымья</w:t>
      </w:r>
      <w:r w:rsidR="00D46D56">
        <w:rPr>
          <w:rFonts w:ascii="Times New Roman" w:hAnsi="Times New Roman" w:cs="Times New Roman"/>
          <w:sz w:val="28"/>
          <w:szCs w:val="28"/>
        </w:rPr>
        <w:t>, а также начал работы по устроению выявленных недостатков.</w:t>
      </w:r>
      <w:r w:rsidR="00A815BC" w:rsidRPr="00A8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BC" w:rsidRPr="00A83081" w:rsidRDefault="00DA3AE1" w:rsidP="00A8308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A815BC" w:rsidRPr="00A83081">
        <w:rPr>
          <w:rFonts w:ascii="Times New Roman" w:hAnsi="Times New Roman" w:cs="Times New Roman"/>
          <w:sz w:val="28"/>
          <w:szCs w:val="28"/>
        </w:rPr>
        <w:t>едутся мероприятия по ис</w:t>
      </w:r>
      <w:r w:rsidR="00B6333A" w:rsidRPr="00A83081">
        <w:rPr>
          <w:rFonts w:ascii="Times New Roman" w:hAnsi="Times New Roman" w:cs="Times New Roman"/>
          <w:sz w:val="28"/>
          <w:szCs w:val="28"/>
        </w:rPr>
        <w:t>полнения протокольных поручений:</w:t>
      </w:r>
    </w:p>
    <w:p w:rsidR="00C07254" w:rsidRPr="00A83081" w:rsidRDefault="00A83081" w:rsidP="00A83081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1</w:t>
      </w:r>
      <w:r w:rsidR="00C07254" w:rsidRPr="00A830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 Комитету по управлению муниципальным имуществом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C07254" w:rsidRPr="00A830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совместно управлением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жилищно-коммунального хозяйства</w:t>
      </w:r>
      <w:r w:rsidR="00C07254" w:rsidRPr="00A830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ООО «Мобильный мир» провести обследование с составлением акта имущества водоснабжения и водоотведения в сп.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C07254" w:rsidRPr="00A830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Мулымья не предмет фактического состояния и необходимости проведения ремонта замены оборудования.</w:t>
      </w:r>
    </w:p>
    <w:p w:rsidR="00C07254" w:rsidRPr="00A83081" w:rsidRDefault="00C07254" w:rsidP="00A83081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Срок: не позднее 5 ноября 2023 года.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Исполнено.</w:t>
      </w:r>
    </w:p>
    <w:p w:rsidR="00100CF8" w:rsidRDefault="00100CF8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CF8" w:rsidRDefault="00100CF8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CF8" w:rsidRDefault="00100CF8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CF8" w:rsidRDefault="00100CF8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2. Администрации Кондинского района предусмотреть денежные средства в сумме 1580,0 тыс.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рублей.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На проведение  работ по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оценке запасов подземных вод д. Ушья 815,0 ты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DA3A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лей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Срок: до 07 ноября 2023 года.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2.2. На проведение работ по получению гидрогеологических заключений п. Мулымья, п. Назарово, с. Чантырья 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65,0 тыс.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рублей.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Срок: до 07 ноября 2023 года.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2.3. На проведение работ для расчет</w:t>
      </w:r>
      <w:r w:rsidR="00DA3A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нормативно-допустимых выбросов по КОС-200 д. Ушья 200,0 тыс.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рублей.</w:t>
      </w:r>
    </w:p>
    <w:p w:rsidR="00C07254" w:rsidRPr="00A83081" w:rsidRDefault="00A83081" w:rsidP="004E7D4C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61D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C07254"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Срок: до 07 ноября 2024 года.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2.4. На проведение работ по промывке канализационных сетей, канализационных насосных станций, канализационно-очистных сооружений и проведение промывки водопроводных сетей д. Ушья 200,0 тыс.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рублей.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Срок: до 07 ноября 2023 года.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2.5. На проведение  работ по ремонту и замену оборудования, выявленного в ходе обследования, и для подготовки объектов жилищно-коммунального хозяйства в сп. Мулымья к осенне-зимнему периоду 300,0 тыс.руб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лей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C07254" w:rsidRPr="00A83081" w:rsidRDefault="00C07254" w:rsidP="00A83081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Срок: не позднее 07 ноября 2023 года.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Управлению 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Разработать проект капитального ремонта ВОС-200 д. Ушья.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Срок: не позднее 15 февраля 2024 года.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Разработать проект капитального ремонта КОС-200 д. Ушья.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Срок: не позднее 15 февраля 2024 года.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Предусмотреть финансовые средства в январе 2024 года на возмещение убытков по услуге водоснабжения и водоотведения </w:t>
      </w:r>
      <w:r w:rsidR="00DA3A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(субсидия) 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в сп. Мулымья</w:t>
      </w:r>
      <w:r w:rsidR="00DA3A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</w:t>
      </w:r>
      <w:r w:rsidR="00DA3A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Кондинского района от 28.08.2023 №</w:t>
      </w:r>
      <w:r w:rsidR="00DA3A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914.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3. Комитету по управлению муниципальным имуществом  после проведения инвентаризации фактического имущества и его состояния водоснабжения и водоотведения передать данное имущество с описанием ООО «Мобильный мир».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Срок: не позднее 07 ноября 2023 года.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Исполнено</w:t>
      </w:r>
      <w:r w:rsidR="00FA38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07254" w:rsidRPr="00A83081" w:rsidRDefault="00C07254" w:rsidP="00A83081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A83081" w:rsidRPr="00A61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A61D53">
        <w:rPr>
          <w:rFonts w:ascii="Times New Roman" w:eastAsia="Calibri" w:hAnsi="Times New Roman" w:cs="Times New Roman"/>
          <w:sz w:val="28"/>
          <w:szCs w:val="28"/>
          <w:lang w:eastAsia="en-US"/>
        </w:rPr>
        <w:t>ООО «Мобильный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мир»  принимает в обслуживание оборудование систем водоснабжения и водоотведения на территории сп. Мулымья.</w:t>
      </w:r>
    </w:p>
    <w:p w:rsidR="00C07254" w:rsidRPr="00A83081" w:rsidRDefault="00C07254" w:rsidP="00A83081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830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83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Срок: исполнено.</w:t>
      </w:r>
    </w:p>
    <w:p w:rsidR="00B6333A" w:rsidRDefault="005B1646" w:rsidP="005B164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двух лет бюджетные учреждения</w:t>
      </w:r>
      <w:r w:rsidR="008C095F">
        <w:rPr>
          <w:rFonts w:ascii="Times New Roman" w:hAnsi="Times New Roman" w:cs="Times New Roman"/>
          <w:sz w:val="28"/>
          <w:szCs w:val="28"/>
        </w:rPr>
        <w:t xml:space="preserve"> и население</w:t>
      </w:r>
      <w:r>
        <w:rPr>
          <w:rFonts w:ascii="Times New Roman" w:hAnsi="Times New Roman" w:cs="Times New Roman"/>
          <w:sz w:val="28"/>
          <w:szCs w:val="28"/>
        </w:rPr>
        <w:t xml:space="preserve"> не производят оплату за услуги   </w:t>
      </w:r>
      <w:r w:rsidRPr="00A83081"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водоснабжения и водоотве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дения на территории сп. Мулымья, </w:t>
      </w:r>
      <w:r w:rsidR="008C0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следствие чего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подписаны договоры на оказание услуг с РСО.</w:t>
      </w:r>
    </w:p>
    <w:p w:rsidR="00E44E40" w:rsidRDefault="005B1646" w:rsidP="004E7D4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  <w:sectPr w:rsidR="00E44E40" w:rsidSect="00E44E40">
          <w:pgSz w:w="11906" w:h="16838"/>
          <w:pgMar w:top="1134" w:right="850" w:bottom="1134" w:left="1701" w:header="0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12746">
        <w:rPr>
          <w:rFonts w:ascii="Times New Roman" w:eastAsia="Times New Roman" w:hAnsi="Times New Roman" w:cs="Times New Roman"/>
          <w:sz w:val="28"/>
          <w:szCs w:val="28"/>
          <w:lang w:eastAsia="et-EE"/>
        </w:rPr>
        <w:t>Кроме того</w:t>
      </w:r>
      <w:r w:rsidR="008C095F">
        <w:rPr>
          <w:rFonts w:ascii="Times New Roman" w:eastAsia="Times New Roman" w:hAnsi="Times New Roman" w:cs="Times New Roman"/>
          <w:sz w:val="28"/>
          <w:szCs w:val="28"/>
          <w:lang w:eastAsia="et-EE"/>
        </w:rPr>
        <w:t>,</w:t>
      </w:r>
      <w:r w:rsidR="0011274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уважаемые депутаты Вам для ознакомления   представлен проект Плана мероприятий (дорожная карта) </w:t>
      </w:r>
      <w:r w:rsidR="0004441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по подготовке объектов  жилищно-коммунального комплекса Кондинского района  на 2024 – 2025 годов </w:t>
      </w:r>
      <w:r w:rsidR="0011274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для обсуждения  и согласования </w:t>
      </w:r>
      <w:r w:rsidR="006B55C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на наследующем</w:t>
      </w:r>
      <w:r w:rsidR="0011274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заседании Думы</w:t>
      </w:r>
      <w:r w:rsidR="006B55CB">
        <w:rPr>
          <w:rFonts w:ascii="Times New Roman" w:eastAsia="Times New Roman" w:hAnsi="Times New Roman" w:cs="Times New Roman"/>
          <w:sz w:val="28"/>
          <w:szCs w:val="28"/>
          <w:lang w:eastAsia="et-EE"/>
        </w:rPr>
        <w:t>.</w:t>
      </w:r>
      <w:r w:rsidR="0011274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</w:p>
    <w:p w:rsidR="00B6333A" w:rsidRDefault="00B6333A" w:rsidP="004E7D4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636"/>
        <w:gridCol w:w="3487"/>
        <w:gridCol w:w="1422"/>
        <w:gridCol w:w="1696"/>
        <w:gridCol w:w="1418"/>
        <w:gridCol w:w="1559"/>
        <w:gridCol w:w="1984"/>
        <w:gridCol w:w="2127"/>
      </w:tblGrid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I234"/>
            <w:bookmarkEnd w:id="2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"Согласовано"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"Утверждаю"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Кондинского района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Кондинского района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А.В. Зяблицев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А.А. Мухин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А.А. Кошманов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гп. Мортка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А.А. Тагильцев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С.А. Грубцов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гп. Кондинское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В.А. Лукашеня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В.А. Лукашеня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сп. Леуши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П.Н. Злыгостев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сп.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С.А. Мокроусов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сп. Мулымья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Е.В. Белослудцев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сп. Половинка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 Е.Е. Михайлова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А.В. Решетников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"_____" __________ 2023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План мероприятий ("дорожная карта")                                                                                                                                                                                                                                                                       по подготовке объектов жилищно-коммунального комплекса Кондинского района на 2024-2026 годы.</w:t>
            </w: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Сумма затрат, тыс.руб.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конъюнктурный обзор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Ответственные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исполнители</w:t>
            </w:r>
          </w:p>
        </w:tc>
      </w:tr>
      <w:tr w:rsidR="00E44E40" w:rsidRPr="00E44E40" w:rsidTr="00E44E40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Разработка схем водоснабжения и водоотведения, актуализация схем теплоснабжения городских и сельских поселений района</w:t>
            </w:r>
          </w:p>
        </w:tc>
      </w:tr>
      <w:tr w:rsidR="00E44E40" w:rsidRPr="00E44E40" w:rsidTr="00E44E40">
        <w:trPr>
          <w:trHeight w:val="18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технического обследования и технической инвентаризации источников, сетей и сооружений, на них с целью формирования актуальной технической документации о фактических характеристиках и состоянии объектов системы тепло-, водоснабжения и водоотведения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технического обследования системы теплоснабжения. Разработка электронной гидравлической модели системы теплоснабжения: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5 020,00   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5 020,00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2 280,00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2 280,00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Мортка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Кондинское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Леуши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480,00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Мулымья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схемы теплоснабжения на период до 2037 года: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2 530,00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2 530,00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Кондинское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Леуши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270,00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120,00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Мулымья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120,00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технического обследования системы водоснабжения и водоотведения. Разработка электронной гидравлической модели сетей водоснабжения и водоотведения: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7 204,00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7 204,00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Мортка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1 080,00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1 080,00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960,00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960,00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Кондинское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480,00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Леуши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597,00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597,00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210,00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Мулымья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480,00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схемы водоснабжения и водоотведения: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2 920,00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2 920,00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Мортка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Кондинское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Леуши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240,00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120,00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Мулымья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240,00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240,00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объектов системы теплоснабжения в концессию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объектов системы водоснабжения и водоотведения в концессию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затрат по Разделу 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17 674,00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17 674,00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Разработка проектно-сметной документации на капитальный ремонт объектов и ветхих инженерных сетей</w:t>
            </w:r>
          </w:p>
        </w:tc>
      </w:tr>
      <w:tr w:rsidR="00E44E40" w:rsidRPr="00E44E40" w:rsidTr="00E44E40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гп.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 водоочистных сооружений ВОС-5000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проектной и сметной документации, получение положительного заключения государственной экспертизы в части проверки достоверности определения сметной стоимости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ЖКХ администарции Кондинского района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 канализационно-насосных станций № 1  ул. Сибирская 53А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ветхого оборудования  канализационно-насосных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станций № 2-3  ул. Нефтяников 5А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 канализационно-насосных станций № 4  ул. Центральная 25, м-р Нефтянник-2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 канализационно-насосных станций № 5  ул. Кондинская 1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 канализационно-насосных станций № 6  ул. Железнодорожная 2 А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 канализационно-насосных станций № 7  ул. 60 лет ВЛКСМ в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по ул. Калинина, ул. Кирова в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от ВК возле жилого дома №2 по ул. Нагорная, по ул. Нагорная до ул. Солнечная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от ВК возле жилого дома №16 по ул. Космонавтов до ул. Солнечная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от перекрестка  ул. Толстого ул. Лесников по ул. Лесников  пгт. Междуреченский"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от ВК возле жилого дома №2 до ВК возле жилого дома №32Б по  ул. Кондинская    пгт. Междуреченский"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водоснабжения  от ВК возле жилого дома №23  ул. Свободы про ул. Свободы, пер. Овражный до ВК на перекрестке   ул. Мира  ул.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Маяковского 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по ул. Дружбы, ул. П. Лумумбы 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от ВК на перекрестке ул. П. Морозова по ул. Свободы  до ВК на перекрестке   ул. Мира пер. Овражный 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3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от ВК возле жилого дома №1 по ул. Республики до ВК на перекрестке ул. Республики ул. П. Морозова, по пер. Логовой 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водоснабжения  от ВК возле жилого дома №7 по пер. Школьный по пер. Школьный  до ВК возле жилого дома №7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Хуторская 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3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от ВК на перекрестке ул. Первомайская ул. Лесная по ул. Набережная до ВК возле  строения №1А по ул. Титова 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по ул. Быковского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по ул. Речников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по ул. Ленина от ТВК-5Б до жилого дома № 1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тепловодоснабжения по ул. Ветеранов от ТВК-58И до ТВК-60И пгт.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по ул. Титова от жилого дома №23/1 до дома № 46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от от тепловой камеры по ул. Дзержинского до  пер. Хвойный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по ул. Титова от ТВК-110 до жилого дома №1 по ул. Гагарина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по ул. Титова от жилого дома № 4а до жилого дома № 10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тепловодоснабжения по ул. Гагарина от жилого дома № 2а до жилого дома № 10   пгт.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по ул. Дружбы от жилого дома № 7а до жилого дома № 17   пгт. Междуреченский".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9 800,00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9 800,00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1995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гп. Мортка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теплоснабжения, водоснабжения и водоотведения по                       ул. Ленина, ул. Кедровая в пгт. Мортка.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гп.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ветхого оборудования котельной №4 пгт. Куминский"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 по ул. Комарова, ул. Гагарина пгт. Куминский"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гп. Кондинское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по ул. Первомайской от дома №8 до дома №6 по ул. Кирова, по ул. Набережная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             от жилого дома №29 по ул. Гагарина до жилого дома №6 по ул. Кирова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>"Капитальный ремонт с заменой ветхих сетей теплоснабжения              от жилого дома №35  до жилого дома №32 по ул. Горького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>"Капитальный ремонт с заменой ветхих сетей теплоснабжения              от жилого дома №4 по ул. Лесная  до жилого дома №59  по ул. Крупской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             от жилого дома №2 по ул. Совхозная  до жилого дома №15  по ул. Крупской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             от жилого дома №49 по ул. 60 лет ВЛКСМ  до жилого дома №62  по ул. 60 лет ВЛКСМ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теплоснабжения              от жилого дома №39 по ул. Ленина  до жилого дома №105 а по ул. Рыбников пгт. Кондинское"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2 450,00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2 450,00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гп.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водоснабжения  по ул. Чехова, ул. Кирова, ул. Куйбышева, ул. 60 лет СССР в  пгт. Луговой".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теплоснабжения по ул. 40 лет октября, ул. Кирова, ул. Ленина, пер. Первомайский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пгт. Луговой"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с заменой ветхих сетей тепловодоснабжения ул. Одесская от жилого дома №2 до жилого дома №18 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 по ул. Одесская, ул. Комсомольская,             ул. Пионерская, ул. Ленина с. Болчары"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тепловодоснабжения              от жилого дома №27 по ул. Комсомольская  до жилого дома №1 по ул. Колхозная  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тепловодоснабжения ул. Ленина от жилого дома №40 до жилого дома №15 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тепловодоснабжения              от жилого дома №68апо ул. Ленина до жилого дома №2 по ул. Осенняя  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тепловодоснабжения             ул. Киевская от жилого дома №3 до жилого дома №10 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сп. Леуши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с заменой ветхих сетей тепловодоснабжения  от котельной № 8 до тепловой камеры на перекрестке ул. Космонавтов, ул. Центральная п. Лиственичный"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сп. Мулымья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котельной с заменой водогрейных котлов в д. Ушья"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"Капитальный ремонт котельной с заменой водогрейных котлов в п. Мулымья"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водоснабжения в д. Ушья"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ВОС в д. Ушья".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ВОС Ушья. Решение Кондинского районного суда от 20.01.2023, дело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№ 2-18/2023 (Аппеляционным определением судебной коллегии по гражданским делам суда ХМАО-Югры от 04.04.2023 решение оставлено без изменения). Вступило в силу 07.04.2023. Исполнение в течение 6 месяцев со дня вступления решения суда в законную силу.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E40" w:rsidRPr="00E44E40" w:rsidTr="00E44E40">
        <w:trPr>
          <w:trHeight w:val="30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КОС в д. Ушья".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КОС Ушья. Решение Кондинского районного суда от 29.03.2023, дело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№ 2-142/2023. Вступило в силу 29.04.2023. Исполнение в течение 1 года 6 месяцев со дня вступления решения суда в законную силу.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1 750,00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сп. Половинка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оборудования локально очистных сооружений, с заменой ветхих сетей водоснабжения от здания № 21 Б,В до здания № 12 по ул. Комсомольской п. Половинка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"Строительство кольцевого питьевого водопровода в п. Половинка"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3 850,00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3 850,00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с заменой ветхих сетей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теплоснабжения д. Шугур"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350,00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затрат по Разделу 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22 400,00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Разработка проектов на санитарно-защитные зоны</w:t>
            </w: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1 в пгт. Мортка пер. Строительный, 6б.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Разрботка проекта санитарной защитной зоны, разработка раздела оценка рисков, экспертное заключение и сопровождение при согласовании в органах Роспотребнадзора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администарции Кондинского района</w:t>
            </w: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2 в пгт. Мортка пер. Пушкина, 1б.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3 в пгт. Мортка пер. Молодежный, 6.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8 в п. Ягодный ул. Центральная, 27а.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1 в пгт. Куминский ул. Станционная, 65.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4 в пгт. Куминский ул. Гагарина, 15б.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1 в с. Леуши ул. Волгоградская, 51а. Решение Кондинского районного суда ХМАО-Югры от 13.03.2023, дело 2-115/2023. Вступило в силу 17.04.2023. Исполнение в течение 12 месяцев  с момента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СОШ в с. Леуши ул. Береговая, 53.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10 в п. Лиственичный ул. Юбилейная, 22.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КМТ в пгт. Луговой ул. 40 лет Октября, 41а.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Юбилейная в пгт. Луговой ул. Карповская, 1.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№ 4 в д. Шугур ул. Коммунальщиков, 1. Решение Кондинского районного суда ХМАО-Югры от 13.03.2023, дело 2-115/2023. Вступило в силу 17.04.2023.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ОИРП в пгт. Междуреченский ул. Набережная, 3/1а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Южная в пгт. Междуреченский ул. Осенняя, 7б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Луначарского в пгт. Междуреченский ул. Луначарского, 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Центр Блок Б в пгт. Междуреченский ул. Сибирская, 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Устье-Аха в пгт. Междуреченский ул. Железнодорожная, 2а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Молодежная в пгт. Междуреченский ул. Сибирская, 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Котельная № 1 в п. Кондинское ул. Советская, 7. Решение Кондинского районного суда ХМАО-Югры от 26.04.2023, дело 2-15/2023. Вступило в силу 04.06.2023.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04.06.2024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Котельная № 2 в п. Кондинское ул. Крупской, 64. Решение Кондинского районного суда ХМАО-Югры от 26.04.2023, дело 2-15/2023. Вступило в силу 04.06.2023.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04.06.2024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Котельная № 3 в п. Кондинское ул. Связистов, 3. Решение Кондинского районного суда ХМАО-Югры от 26.04.2023, дело 2-15/2023. Вступило в силу 04.06.2023.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04.06.2024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Котельная № 5 в п. Кондинское ул. Гастелло, 47. Решение Кондинского районного суда ХМАО-Югры от 26.04.2023, дело 2-15/2023. Вступило в силу 04.06.2023.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04.06.2024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22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Центральная в с. Болчары ул. Комсомольская, 27. Решение Кондинского районного суда ХМАО-Югры от 21.03.2023, дело 2-622/2022. Аппеляционное определение судебной коллегии по гражданским делам суда ХМАО-Югры от 21.03.2023. Вступило в силу 23.03.2023. Исполнение в течение 12 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23.03.2024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22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Чантырья в с.Чантырья ул. Кооперативная, 29. Решение Кондинского районного суда ХМАО-Югры от 22.12.2022, дело 2-621/2022. Аппеляционное определение судебной коллегии по гражданским делам суда ХМАО-Югры от 21.03.2023. Вступило в силу 21.03.2023. Исполнение в течение 12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месяцев  с момента вступления решения суда.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21.03.2024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Водоочистные сооружения в д. Ушья ул. Киевская, 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Водоочистные сооружения в п. Лиственичный ул. Юбилейная, 8А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664,94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664,94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затрат по Разделу 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17 288,44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17 288,44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E40" w:rsidRPr="00E44E40" w:rsidTr="00E44E4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Капитальный ремонт (с заменой) систем теплоснабжения, водоснабжения и водоотведения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водоснабжения от ВК возле жилого дома № 33 до ВК возле жилого дома № 1А по ул. Таежная пгт. Междуреченский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7 888,08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7 395,08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493,00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водоснабжения от водоочистных сооружений (ВОС-1200) до жилого дома № 4 по ул. Строителей в пгт. Мортка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7 998,83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7 498,90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499,93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с заменой запорной арматуры ветхих инженерных сетей в пгт. Междуреченский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21 435,86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19 292,27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2 143,59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тепловодоснабжения ул. Одесская от до жилого дома № 2 до жилого дома № 18 с. Болчары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22 562,70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21 152,53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1 410,17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с заменой ветхих сетей тепловодоснабжения от ТК здания № 25 по ул. Первомайской, до тепловой камеры на перекрестке ул. Первомайская ул. Дружбы в пгт. Междуреченский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19 316,64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18 109,35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1 207,29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тепловодоснабжения от котельной № 1 по ул. Космонавтов, ул. Станционная до дома № 3 по ул. Школьная, ул. Центральной пгт. Куминский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14 400,00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водоснабжения по ул. Гагарина, ул. Фрунзе, ул. Некрасова, ул. Просвещения в пгт. Луговой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13 901,40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13 032,57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868,83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ветхих сетей теплоснабжения по ул. Лесная в д. Ушья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4 194,83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3 775,35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419,48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с заменой ветхих сетей водоснабжения по ул.Учительская, ул.Береговая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с.Леуши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01.09.2024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9 787,95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8 809,15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978,80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 заменой ветхого оборудования канализационно-очистных сооружений (КОС-800) в пгт. Междуреченский.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18 592,66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16 733,39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1 859,27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проведение повторной гос. экспертизы.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затрат по Разделу 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141 678,95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130 198,59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11 480,36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Капитальный ремонт противопожарного водоснабжения</w:t>
            </w:r>
          </w:p>
        </w:tc>
      </w:tr>
      <w:tr w:rsidR="00E44E40" w:rsidRPr="00E44E40" w:rsidTr="00E44E40">
        <w:trPr>
          <w:trHeight w:val="18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дополнительного источника противопожарного водоснабжения, водозаборной скважины, глубина бурения 60 м по адресу: ул. Гагарина, № 36а пгт. Луговой (письмо администрации гп. Луговой от 20.10.2023 Вп-18994/23)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затрат по Разделу 5.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Разработка проектно-сметной документации на строительство ВОС и КОС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канализационных очистных сооружений в пгт. Междуреченский мощность объекта 3500 м3/сутки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10 000,00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государственной экспертизы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администарции Кондинского района</w:t>
            </w: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канализационных очистных сооружений в пгт. Луговой мощность объекта 300 м3/сутки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5 600,00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канализационных очистных сооружений в пгт. Куминский мощность объекта 300 м3/сутки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5 600,00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канализационных очистных сооружений в с. Болчары мощность объекта 300 м3/сутки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5 600,00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18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канализационных очистных сооружений в д. Алтай мощность объекта 10 м3/сутки. КОС Алтай. Решение Кондинского районного суда от 18.12.2021, дело № 2а-505/2022. Аппеляционное определение от 23.03.2021. Срок исполнения не установлен.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1 900,00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канализационных очистных сооружений в д. Юмас мощность объекта 10 м3/сутки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3 700,00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22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канализационных очистных сооружений в д. Шугур мощность объекта 10 м3/сутки. КОС Шугур. Решение Кондинского районного суда от 14.04.2022, дело № 2а-263/2022. Вступило в силу </w:t>
            </w: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15.05.2022. Исполнение в течение 6 месяцев со дня вступления решения суда в законную силу, то есть до 15.11.2022.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3 700,00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водоочистных сооружений в п. Дальний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водоочистных сооружений в п. Мулымья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водоочистных сооружений в п. Ягодный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водоочистных сооружений в п. Шугур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затрат по Разделу 6.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44 100,00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64 100,00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245 641,39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130 198,59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130 192,80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4E40" w:rsidRPr="00E44E40" w:rsidTr="00E44E4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40" w:rsidRPr="00E44E40" w:rsidRDefault="00E44E40" w:rsidP="00E4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4E40" w:rsidRPr="00A83081" w:rsidRDefault="00E44E40" w:rsidP="004E7D4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sectPr w:rsidR="00E44E40" w:rsidRPr="00A83081" w:rsidSect="00E44E40"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A" w:rsidRDefault="00FA38DA" w:rsidP="00617B40">
      <w:pPr>
        <w:spacing w:after="0" w:line="240" w:lineRule="auto"/>
      </w:pPr>
      <w:r>
        <w:separator/>
      </w:r>
    </w:p>
  </w:endnote>
  <w:endnote w:type="continuationSeparator" w:id="0">
    <w:p w:rsidR="00FA38DA" w:rsidRDefault="00FA38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A" w:rsidRDefault="00FA38DA" w:rsidP="00617B40">
      <w:pPr>
        <w:spacing w:after="0" w:line="240" w:lineRule="auto"/>
      </w:pPr>
      <w:r>
        <w:separator/>
      </w:r>
    </w:p>
  </w:footnote>
  <w:footnote w:type="continuationSeparator" w:id="0">
    <w:p w:rsidR="00FA38DA" w:rsidRDefault="00FA38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9B9"/>
    <w:multiLevelType w:val="hybridMultilevel"/>
    <w:tmpl w:val="BB6A82B4"/>
    <w:lvl w:ilvl="0" w:tplc="2D7C54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A44AB"/>
    <w:multiLevelType w:val="hybridMultilevel"/>
    <w:tmpl w:val="41DC2122"/>
    <w:lvl w:ilvl="0" w:tplc="ADF29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68"/>
    <w:rsid w:val="00012153"/>
    <w:rsid w:val="0001533C"/>
    <w:rsid w:val="00017B34"/>
    <w:rsid w:val="0004059E"/>
    <w:rsid w:val="00044414"/>
    <w:rsid w:val="000553F6"/>
    <w:rsid w:val="00072FA2"/>
    <w:rsid w:val="00082FB7"/>
    <w:rsid w:val="0009485B"/>
    <w:rsid w:val="00094C89"/>
    <w:rsid w:val="000A20DE"/>
    <w:rsid w:val="000B2378"/>
    <w:rsid w:val="000B30E4"/>
    <w:rsid w:val="000B4C48"/>
    <w:rsid w:val="000B6BD3"/>
    <w:rsid w:val="000C4170"/>
    <w:rsid w:val="000D1BD6"/>
    <w:rsid w:val="000E2AD9"/>
    <w:rsid w:val="000F1A11"/>
    <w:rsid w:val="000F242D"/>
    <w:rsid w:val="00100CF8"/>
    <w:rsid w:val="00112746"/>
    <w:rsid w:val="00113D3B"/>
    <w:rsid w:val="00140561"/>
    <w:rsid w:val="00150967"/>
    <w:rsid w:val="00152DE0"/>
    <w:rsid w:val="00167936"/>
    <w:rsid w:val="00182B80"/>
    <w:rsid w:val="001847D2"/>
    <w:rsid w:val="00184AAD"/>
    <w:rsid w:val="0018600B"/>
    <w:rsid w:val="00186A59"/>
    <w:rsid w:val="001A0F11"/>
    <w:rsid w:val="001A5FB6"/>
    <w:rsid w:val="001B4AD1"/>
    <w:rsid w:val="001C36F3"/>
    <w:rsid w:val="001C5C3F"/>
    <w:rsid w:val="001C6505"/>
    <w:rsid w:val="001D4DFE"/>
    <w:rsid w:val="001E0862"/>
    <w:rsid w:val="002035F9"/>
    <w:rsid w:val="002053AF"/>
    <w:rsid w:val="00220404"/>
    <w:rsid w:val="00223A35"/>
    <w:rsid w:val="00225C7D"/>
    <w:rsid w:val="002300FD"/>
    <w:rsid w:val="00234040"/>
    <w:rsid w:val="00236594"/>
    <w:rsid w:val="00242290"/>
    <w:rsid w:val="002529F0"/>
    <w:rsid w:val="00256FF1"/>
    <w:rsid w:val="00261D49"/>
    <w:rsid w:val="0027082E"/>
    <w:rsid w:val="00272880"/>
    <w:rsid w:val="002845E3"/>
    <w:rsid w:val="0028631D"/>
    <w:rsid w:val="002920C6"/>
    <w:rsid w:val="00293767"/>
    <w:rsid w:val="002A75A0"/>
    <w:rsid w:val="002B1D67"/>
    <w:rsid w:val="002B7436"/>
    <w:rsid w:val="002D0994"/>
    <w:rsid w:val="00301280"/>
    <w:rsid w:val="00301F39"/>
    <w:rsid w:val="00302FE4"/>
    <w:rsid w:val="003120D3"/>
    <w:rsid w:val="003201C7"/>
    <w:rsid w:val="00336D91"/>
    <w:rsid w:val="00343BF0"/>
    <w:rsid w:val="00343FF5"/>
    <w:rsid w:val="00346229"/>
    <w:rsid w:val="00351815"/>
    <w:rsid w:val="00354847"/>
    <w:rsid w:val="00361DE5"/>
    <w:rsid w:val="003624D8"/>
    <w:rsid w:val="00365C36"/>
    <w:rsid w:val="00366284"/>
    <w:rsid w:val="003737D6"/>
    <w:rsid w:val="0038006B"/>
    <w:rsid w:val="00383820"/>
    <w:rsid w:val="00383D97"/>
    <w:rsid w:val="00391E24"/>
    <w:rsid w:val="00393DAD"/>
    <w:rsid w:val="00397EFC"/>
    <w:rsid w:val="003A2122"/>
    <w:rsid w:val="003B59B3"/>
    <w:rsid w:val="003C56CB"/>
    <w:rsid w:val="003C5775"/>
    <w:rsid w:val="003D525E"/>
    <w:rsid w:val="003E494E"/>
    <w:rsid w:val="003F0C86"/>
    <w:rsid w:val="003F2416"/>
    <w:rsid w:val="003F2FB2"/>
    <w:rsid w:val="003F3603"/>
    <w:rsid w:val="003F511F"/>
    <w:rsid w:val="00404BE7"/>
    <w:rsid w:val="00417101"/>
    <w:rsid w:val="00422070"/>
    <w:rsid w:val="00431272"/>
    <w:rsid w:val="004333EE"/>
    <w:rsid w:val="0044500A"/>
    <w:rsid w:val="00456E0B"/>
    <w:rsid w:val="00465FC6"/>
    <w:rsid w:val="004752F2"/>
    <w:rsid w:val="004A3817"/>
    <w:rsid w:val="004B28BF"/>
    <w:rsid w:val="004C069C"/>
    <w:rsid w:val="004C5CFB"/>
    <w:rsid w:val="004C7125"/>
    <w:rsid w:val="004E214F"/>
    <w:rsid w:val="004E7D4C"/>
    <w:rsid w:val="004F6142"/>
    <w:rsid w:val="004F72DA"/>
    <w:rsid w:val="004F7CDE"/>
    <w:rsid w:val="00516073"/>
    <w:rsid w:val="00520D95"/>
    <w:rsid w:val="00524736"/>
    <w:rsid w:val="00531C47"/>
    <w:rsid w:val="00532CA8"/>
    <w:rsid w:val="005439BD"/>
    <w:rsid w:val="005522EF"/>
    <w:rsid w:val="005568AE"/>
    <w:rsid w:val="0056694C"/>
    <w:rsid w:val="005735D5"/>
    <w:rsid w:val="0058520E"/>
    <w:rsid w:val="005921DC"/>
    <w:rsid w:val="005A66B0"/>
    <w:rsid w:val="005A66B4"/>
    <w:rsid w:val="005A7E74"/>
    <w:rsid w:val="005B1646"/>
    <w:rsid w:val="005B2935"/>
    <w:rsid w:val="005B7083"/>
    <w:rsid w:val="005C3699"/>
    <w:rsid w:val="005E0893"/>
    <w:rsid w:val="005F0864"/>
    <w:rsid w:val="00613F5A"/>
    <w:rsid w:val="00617B40"/>
    <w:rsid w:val="0062166C"/>
    <w:rsid w:val="00623C81"/>
    <w:rsid w:val="00624276"/>
    <w:rsid w:val="00626321"/>
    <w:rsid w:val="00636F28"/>
    <w:rsid w:val="00641D7D"/>
    <w:rsid w:val="00647250"/>
    <w:rsid w:val="00655734"/>
    <w:rsid w:val="006615CF"/>
    <w:rsid w:val="0066224A"/>
    <w:rsid w:val="006722F9"/>
    <w:rsid w:val="00681141"/>
    <w:rsid w:val="0068168A"/>
    <w:rsid w:val="00691198"/>
    <w:rsid w:val="006A02D8"/>
    <w:rsid w:val="006A5B30"/>
    <w:rsid w:val="006B1282"/>
    <w:rsid w:val="006B55CB"/>
    <w:rsid w:val="006C37AF"/>
    <w:rsid w:val="006C77B8"/>
    <w:rsid w:val="006D18AE"/>
    <w:rsid w:val="006D495B"/>
    <w:rsid w:val="00705D88"/>
    <w:rsid w:val="00706740"/>
    <w:rsid w:val="00711AC1"/>
    <w:rsid w:val="00727DF8"/>
    <w:rsid w:val="007339F5"/>
    <w:rsid w:val="007343BF"/>
    <w:rsid w:val="00747204"/>
    <w:rsid w:val="00747E24"/>
    <w:rsid w:val="00764B78"/>
    <w:rsid w:val="0077481C"/>
    <w:rsid w:val="007757A1"/>
    <w:rsid w:val="007827C9"/>
    <w:rsid w:val="007A0722"/>
    <w:rsid w:val="007A6241"/>
    <w:rsid w:val="007B1AED"/>
    <w:rsid w:val="007B2D19"/>
    <w:rsid w:val="007B52D1"/>
    <w:rsid w:val="007C5828"/>
    <w:rsid w:val="007C6121"/>
    <w:rsid w:val="007E2A78"/>
    <w:rsid w:val="007E2AAA"/>
    <w:rsid w:val="007E6DBB"/>
    <w:rsid w:val="008000E8"/>
    <w:rsid w:val="00805A4C"/>
    <w:rsid w:val="00822F9D"/>
    <w:rsid w:val="008376BD"/>
    <w:rsid w:val="00842D0F"/>
    <w:rsid w:val="008459BB"/>
    <w:rsid w:val="00862C5D"/>
    <w:rsid w:val="0087511E"/>
    <w:rsid w:val="00886731"/>
    <w:rsid w:val="00887852"/>
    <w:rsid w:val="00897CB6"/>
    <w:rsid w:val="008B2EE2"/>
    <w:rsid w:val="008C095F"/>
    <w:rsid w:val="008C2ACB"/>
    <w:rsid w:val="008D6252"/>
    <w:rsid w:val="008E2DDE"/>
    <w:rsid w:val="008E4601"/>
    <w:rsid w:val="008E605E"/>
    <w:rsid w:val="008F4B8A"/>
    <w:rsid w:val="00903CF1"/>
    <w:rsid w:val="00904296"/>
    <w:rsid w:val="00904936"/>
    <w:rsid w:val="00915719"/>
    <w:rsid w:val="00927695"/>
    <w:rsid w:val="00933810"/>
    <w:rsid w:val="00934CF8"/>
    <w:rsid w:val="00942C84"/>
    <w:rsid w:val="009454E4"/>
    <w:rsid w:val="00950EF0"/>
    <w:rsid w:val="00955935"/>
    <w:rsid w:val="00956ED6"/>
    <w:rsid w:val="0096207A"/>
    <w:rsid w:val="0096338B"/>
    <w:rsid w:val="009851D3"/>
    <w:rsid w:val="009907AC"/>
    <w:rsid w:val="009917B5"/>
    <w:rsid w:val="009A231B"/>
    <w:rsid w:val="009A2B86"/>
    <w:rsid w:val="009C0855"/>
    <w:rsid w:val="009C1751"/>
    <w:rsid w:val="009C5398"/>
    <w:rsid w:val="009D1B29"/>
    <w:rsid w:val="009E2176"/>
    <w:rsid w:val="009F1ABF"/>
    <w:rsid w:val="009F6EC2"/>
    <w:rsid w:val="00A14960"/>
    <w:rsid w:val="00A24AE4"/>
    <w:rsid w:val="00A33D50"/>
    <w:rsid w:val="00A425BD"/>
    <w:rsid w:val="00A53E5C"/>
    <w:rsid w:val="00A5412C"/>
    <w:rsid w:val="00A548CA"/>
    <w:rsid w:val="00A56B2A"/>
    <w:rsid w:val="00A61D53"/>
    <w:rsid w:val="00A65CA5"/>
    <w:rsid w:val="00A72A3E"/>
    <w:rsid w:val="00A72B68"/>
    <w:rsid w:val="00A815BC"/>
    <w:rsid w:val="00A83081"/>
    <w:rsid w:val="00A95DB4"/>
    <w:rsid w:val="00AA4B56"/>
    <w:rsid w:val="00AB4C7B"/>
    <w:rsid w:val="00AC16A7"/>
    <w:rsid w:val="00AC194A"/>
    <w:rsid w:val="00AD697A"/>
    <w:rsid w:val="00AF33AB"/>
    <w:rsid w:val="00B17E67"/>
    <w:rsid w:val="00B2079F"/>
    <w:rsid w:val="00B2259C"/>
    <w:rsid w:val="00B230DD"/>
    <w:rsid w:val="00B26F4E"/>
    <w:rsid w:val="00B4129D"/>
    <w:rsid w:val="00B45F61"/>
    <w:rsid w:val="00B53A62"/>
    <w:rsid w:val="00B626AF"/>
    <w:rsid w:val="00B6333A"/>
    <w:rsid w:val="00B70BF4"/>
    <w:rsid w:val="00B75724"/>
    <w:rsid w:val="00B76CD1"/>
    <w:rsid w:val="00B800B3"/>
    <w:rsid w:val="00B81A2D"/>
    <w:rsid w:val="00B82AA8"/>
    <w:rsid w:val="00B82F8A"/>
    <w:rsid w:val="00B9511D"/>
    <w:rsid w:val="00BA5097"/>
    <w:rsid w:val="00BB611F"/>
    <w:rsid w:val="00BB6489"/>
    <w:rsid w:val="00BB6639"/>
    <w:rsid w:val="00BE2AF4"/>
    <w:rsid w:val="00BE5637"/>
    <w:rsid w:val="00BF262A"/>
    <w:rsid w:val="00BF4805"/>
    <w:rsid w:val="00BF6FFB"/>
    <w:rsid w:val="00C002B4"/>
    <w:rsid w:val="00C015EA"/>
    <w:rsid w:val="00C06C31"/>
    <w:rsid w:val="00C06E0C"/>
    <w:rsid w:val="00C07254"/>
    <w:rsid w:val="00C16253"/>
    <w:rsid w:val="00C1726F"/>
    <w:rsid w:val="00C21D1F"/>
    <w:rsid w:val="00C239F1"/>
    <w:rsid w:val="00C24862"/>
    <w:rsid w:val="00C36F0C"/>
    <w:rsid w:val="00C36F5A"/>
    <w:rsid w:val="00C51F70"/>
    <w:rsid w:val="00C53C16"/>
    <w:rsid w:val="00C7412C"/>
    <w:rsid w:val="00C77C78"/>
    <w:rsid w:val="00CA7141"/>
    <w:rsid w:val="00CC7C2A"/>
    <w:rsid w:val="00CD36A2"/>
    <w:rsid w:val="00CD5D83"/>
    <w:rsid w:val="00CE5CA1"/>
    <w:rsid w:val="00CF3794"/>
    <w:rsid w:val="00CF44D0"/>
    <w:rsid w:val="00CF744D"/>
    <w:rsid w:val="00D007DF"/>
    <w:rsid w:val="00D155CC"/>
    <w:rsid w:val="00D20948"/>
    <w:rsid w:val="00D213D8"/>
    <w:rsid w:val="00D26095"/>
    <w:rsid w:val="00D430B4"/>
    <w:rsid w:val="00D46D56"/>
    <w:rsid w:val="00D4701F"/>
    <w:rsid w:val="00D5129C"/>
    <w:rsid w:val="00D53054"/>
    <w:rsid w:val="00D625CD"/>
    <w:rsid w:val="00D64FB3"/>
    <w:rsid w:val="00D8061E"/>
    <w:rsid w:val="00D816D8"/>
    <w:rsid w:val="00DA3AE1"/>
    <w:rsid w:val="00DB032D"/>
    <w:rsid w:val="00DB105A"/>
    <w:rsid w:val="00DC3E91"/>
    <w:rsid w:val="00DC62EF"/>
    <w:rsid w:val="00DD00DE"/>
    <w:rsid w:val="00DE12FA"/>
    <w:rsid w:val="00DF7D3A"/>
    <w:rsid w:val="00E01363"/>
    <w:rsid w:val="00E020E1"/>
    <w:rsid w:val="00E024DC"/>
    <w:rsid w:val="00E05238"/>
    <w:rsid w:val="00E05262"/>
    <w:rsid w:val="00E26486"/>
    <w:rsid w:val="00E44E40"/>
    <w:rsid w:val="00E516F7"/>
    <w:rsid w:val="00E624C3"/>
    <w:rsid w:val="00E843CE"/>
    <w:rsid w:val="00E92937"/>
    <w:rsid w:val="00E943BF"/>
    <w:rsid w:val="00E951F4"/>
    <w:rsid w:val="00ED01A2"/>
    <w:rsid w:val="00ED123C"/>
    <w:rsid w:val="00EF214F"/>
    <w:rsid w:val="00F027BD"/>
    <w:rsid w:val="00F114E8"/>
    <w:rsid w:val="00F155DA"/>
    <w:rsid w:val="00F262C9"/>
    <w:rsid w:val="00F2714F"/>
    <w:rsid w:val="00F4081E"/>
    <w:rsid w:val="00F449DF"/>
    <w:rsid w:val="00F55E37"/>
    <w:rsid w:val="00F71139"/>
    <w:rsid w:val="00F765C7"/>
    <w:rsid w:val="00F76B30"/>
    <w:rsid w:val="00FA38DA"/>
    <w:rsid w:val="00FA4CF5"/>
    <w:rsid w:val="00FA600A"/>
    <w:rsid w:val="00FC3FBE"/>
    <w:rsid w:val="00FC446B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5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E44E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4E40"/>
    <w:rPr>
      <w:color w:val="800080"/>
      <w:u w:val="single"/>
    </w:rPr>
  </w:style>
  <w:style w:type="paragraph" w:customStyle="1" w:styleId="xl65">
    <w:name w:val="xl65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E44E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44E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E44E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44E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E44E4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44E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E4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4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4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4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4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44E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4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4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44E4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44E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44E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44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44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4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E4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E4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4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44E4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E4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4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4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44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4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4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03BD-72E6-49FE-A287-726158E4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31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2023-11-08T11:25:00Z</dcterms:created>
  <dcterms:modified xsi:type="dcterms:W3CDTF">2023-11-08T11:25:00Z</dcterms:modified>
</cp:coreProperties>
</file>