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23" w:rsidRPr="00B84823" w:rsidRDefault="00B84823" w:rsidP="00B84823">
      <w:pPr>
        <w:pStyle w:val="a7"/>
        <w:rPr>
          <w:rFonts w:ascii="Times New Roman" w:eastAsia="Times New Roman" w:hAnsi="Times New Roman" w:cs="Times New Roman"/>
          <w:kern w:val="36"/>
        </w:rPr>
      </w:pPr>
      <w:r w:rsidRPr="00B84823">
        <w:rPr>
          <w:rFonts w:ascii="Times New Roman" w:eastAsia="Times New Roman" w:hAnsi="Times New Roman" w:cs="Times New Roman"/>
          <w:kern w:val="36"/>
        </w:rPr>
        <w:t xml:space="preserve">119134, Москва, ул. Большая </w:t>
      </w:r>
      <w:proofErr w:type="spellStart"/>
      <w:r w:rsidRPr="00B84823">
        <w:rPr>
          <w:rFonts w:ascii="Times New Roman" w:eastAsia="Times New Roman" w:hAnsi="Times New Roman" w:cs="Times New Roman"/>
          <w:kern w:val="36"/>
        </w:rPr>
        <w:t>Якиманка</w:t>
      </w:r>
      <w:proofErr w:type="spellEnd"/>
      <w:r w:rsidRPr="00B84823">
        <w:rPr>
          <w:rFonts w:ascii="Times New Roman" w:eastAsia="Times New Roman" w:hAnsi="Times New Roman" w:cs="Times New Roman"/>
          <w:kern w:val="36"/>
        </w:rPr>
        <w:t xml:space="preserve"> 24</w:t>
      </w:r>
    </w:p>
    <w:p w:rsidR="00B84823" w:rsidRPr="00B84823" w:rsidRDefault="00B84823" w:rsidP="00B84823">
      <w:pPr>
        <w:pStyle w:val="a7"/>
        <w:rPr>
          <w:rFonts w:ascii="Times New Roman" w:eastAsia="Times New Roman" w:hAnsi="Times New Roman" w:cs="Times New Roman"/>
          <w:kern w:val="36"/>
        </w:rPr>
      </w:pPr>
      <w:r w:rsidRPr="00B84823">
        <w:rPr>
          <w:rFonts w:ascii="Times New Roman" w:eastAsia="Times New Roman" w:hAnsi="Times New Roman" w:cs="Times New Roman"/>
          <w:kern w:val="36"/>
        </w:rPr>
        <w:t xml:space="preserve">Тел.:+7(495) 337-79-32; </w:t>
      </w:r>
      <w:hyperlink r:id="rId5" w:history="1">
        <w:r w:rsidRPr="00B84823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  <w:lang w:val="en-US"/>
          </w:rPr>
          <w:t>www</w:t>
        </w:r>
        <w:r w:rsidRPr="00B84823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</w:rPr>
          <w:t>.</w:t>
        </w:r>
        <w:proofErr w:type="spellStart"/>
        <w:r w:rsidRPr="00B84823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  <w:lang w:val="en-US"/>
          </w:rPr>
          <w:t>kremlinrus</w:t>
        </w:r>
        <w:proofErr w:type="spellEnd"/>
        <w:r w:rsidRPr="00B84823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</w:rPr>
          <w:t>.</w:t>
        </w:r>
        <w:proofErr w:type="spellStart"/>
        <w:r w:rsidRPr="00B84823">
          <w:rPr>
            <w:rStyle w:val="a3"/>
            <w:rFonts w:ascii="Times New Roman" w:eastAsia="Times New Roman" w:hAnsi="Times New Roman" w:cs="Times New Roman"/>
            <w:b/>
            <w:kern w:val="36"/>
            <w:sz w:val="24"/>
            <w:szCs w:val="24"/>
            <w:lang w:val="en-US"/>
          </w:rPr>
          <w:t>ru</w:t>
        </w:r>
        <w:proofErr w:type="spellEnd"/>
      </w:hyperlink>
    </w:p>
    <w:p w:rsidR="00B84823" w:rsidRPr="00B84823" w:rsidRDefault="00B84823" w:rsidP="00B84823">
      <w:pPr>
        <w:pStyle w:val="a7"/>
        <w:rPr>
          <w:rFonts w:ascii="Times New Roman" w:eastAsia="Times New Roman" w:hAnsi="Times New Roman" w:cs="Times New Roman"/>
          <w:kern w:val="36"/>
        </w:rPr>
      </w:pPr>
      <w:r w:rsidRPr="00B84823">
        <w:rPr>
          <w:rFonts w:ascii="Times New Roman" w:eastAsia="Times New Roman" w:hAnsi="Times New Roman" w:cs="Times New Roman"/>
          <w:kern w:val="36"/>
        </w:rPr>
        <w:t>№ 24-63/77гст от 05.02.2021</w:t>
      </w:r>
    </w:p>
    <w:p w:rsidR="00B84823" w:rsidRDefault="00B84823" w:rsidP="00B84823">
      <w:pPr>
        <w:pStyle w:val="a7"/>
        <w:jc w:val="center"/>
        <w:rPr>
          <w:rFonts w:eastAsia="Times New Roman"/>
          <w:b/>
          <w:color w:val="171717"/>
          <w:kern w:val="36"/>
          <w:sz w:val="24"/>
          <w:szCs w:val="24"/>
        </w:rPr>
      </w:pPr>
    </w:p>
    <w:p w:rsidR="00024FB1" w:rsidRPr="00024FB1" w:rsidRDefault="00024FB1" w:rsidP="00B84823">
      <w:pPr>
        <w:pStyle w:val="a7"/>
        <w:jc w:val="center"/>
        <w:rPr>
          <w:rFonts w:eastAsia="Times New Roman"/>
          <w:b/>
          <w:color w:val="171717"/>
          <w:sz w:val="24"/>
          <w:szCs w:val="24"/>
          <w:bdr w:val="none" w:sz="0" w:space="0" w:color="auto" w:frame="1"/>
        </w:rPr>
      </w:pPr>
      <w:r w:rsidRPr="00024FB1">
        <w:rPr>
          <w:rFonts w:eastAsia="Times New Roman"/>
          <w:b/>
          <w:color w:val="171717"/>
          <w:kern w:val="36"/>
          <w:sz w:val="24"/>
          <w:szCs w:val="24"/>
        </w:rPr>
        <w:t>Всероссийский Сводный обзор: «Общественно-государственное партнерство в субъектах РФ 2021»</w:t>
      </w:r>
    </w:p>
    <w:p w:rsidR="00024FB1" w:rsidRPr="00024FB1" w:rsidRDefault="00024FB1" w:rsidP="0002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proofErr w:type="gramStart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Руководствуясь задачей информирования широких кругов общественности и федеральных органов государственной власти в вопросах наращивания социально-экономического потенциала субъектов РФ и повышения доверия населения страны к деятельности государственных органов управления, обозначенных в Указе Президента Российской Федерации В.В.Путина от 4 февраля 2021 года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</w:t>
      </w:r>
      <w:proofErr w:type="gramEnd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органов исполнительной власти субъектов Российской Федерации», ОИА «Новости России» и редакция журнала «Экономическая политика России» формируют на портале </w:t>
      </w:r>
      <w:hyperlink r:id="rId6" w:history="1">
        <w:r w:rsidRPr="00024FB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https://regioninformburo.ru/</w:t>
        </w:r>
      </w:hyperlink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  Всероссийский Сводный обзор: «Общественно-государственное партнерство в субъектах РФ 2021» </w:t>
      </w:r>
      <w:hyperlink r:id="rId7" w:history="1">
        <w:r w:rsidRPr="00024FB1">
          <w:rPr>
            <w:rFonts w:ascii="Times New Roman" w:eastAsia="Times New Roman" w:hAnsi="Times New Roman" w:cs="Times New Roman"/>
            <w:color w:val="0D6EC1"/>
            <w:sz w:val="24"/>
            <w:szCs w:val="24"/>
            <w:u w:val="single"/>
          </w:rPr>
          <w:t>https://regioninformburo.ru/vserossijskij-svodnyj-obzor-obshhestvenno-gosudarstvennoe-partnerstvo-v-subektah-rf-2021/</w:t>
        </w:r>
      </w:hyperlink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​​​​​​​ </w:t>
      </w:r>
    </w:p>
    <w:p w:rsidR="00024FB1" w:rsidRPr="00024FB1" w:rsidRDefault="00024FB1" w:rsidP="00024F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Целью данного информационного бесплатного ресурса является демонстрация эффективных направлений деятельности региональных и муниципальных органов власти касательно повышения общественного доверия к власти (доверия к Президенту Российской Федерации, высшим должностным лицам (руководителям высших исполнительных органов государственной власти) субъектов Российской Федерации, </w:t>
      </w:r>
      <w:proofErr w:type="gramStart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уровень</w:t>
      </w:r>
      <w:proofErr w:type="gramEnd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которого определяется, в том числе, посредством оценки общественного мнения в отношении достижения в субъектах Российской Федерации национальных целей развития Российской Федерации), </w:t>
      </w:r>
      <w:proofErr w:type="gramStart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социально-экономического и инвестиционного развития территорий, обеспечения их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</w:t>
      </w:r>
      <w:proofErr w:type="gramEnd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, научно-образовательного потенциала, улучшения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Форма бесплатной регистрации для размещения важных новостей тут </w:t>
      </w:r>
      <w:hyperlink r:id="rId8" w:history="1">
        <w:r w:rsidRPr="00024FB1">
          <w:rPr>
            <w:rFonts w:ascii="Times New Roman" w:eastAsia="Times New Roman" w:hAnsi="Times New Roman" w:cs="Times New Roman"/>
            <w:color w:val="0D6EC1"/>
            <w:sz w:val="24"/>
            <w:szCs w:val="24"/>
            <w:u w:val="single"/>
          </w:rPr>
          <w:t>https://regioninformburo.ru/add-news/</w:t>
        </w:r>
      </w:hyperlink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 , а дополнительная информация здесь </w:t>
      </w:r>
      <w:hyperlink r:id="rId9" w:history="1">
        <w:r w:rsidRPr="00024FB1">
          <w:rPr>
            <w:rFonts w:ascii="Times New Roman" w:eastAsia="Times New Roman" w:hAnsi="Times New Roman" w:cs="Times New Roman"/>
            <w:color w:val="0D6EC1"/>
            <w:sz w:val="24"/>
            <w:szCs w:val="24"/>
            <w:u w:val="single"/>
          </w:rPr>
          <w:t>https://regioninformburo.ru/vserossijskij-svodnyj-obzor-obshhestvenno-gosudarstvennoe-partnerstvo-v-subektah-rf-2021/</w:t>
        </w:r>
      </w:hyperlink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​​​​​​​ </w:t>
      </w:r>
    </w:p>
    <w:p w:rsidR="00E73761" w:rsidRPr="00024FB1" w:rsidRDefault="00024FB1" w:rsidP="00024FB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71717"/>
          <w:sz w:val="24"/>
          <w:szCs w:val="24"/>
        </w:rPr>
      </w:pPr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Участники формирования Всероссийского Сводного обзора: </w:t>
      </w:r>
      <w:proofErr w:type="gramStart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«Общественно-государственное партнерство в субъектах РФ 2021»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proofErr w:type="gramEnd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</w:t>
      </w:r>
      <w:proofErr w:type="gramStart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Актуальные материалы органов исполнительной власти субъектов РФ и муниципальных образований для публикации в рамках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а также других нормативно правовых актов регламентирующих их деятельность в части информационной открытости и в целях освещения деятельности власти на региональном и  муниципальном уровне в отношении</w:t>
      </w:r>
      <w:proofErr w:type="gramEnd"/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реализуемых программ поддержки населения будут сводиться в разделе </w:t>
      </w:r>
      <w:hyperlink r:id="rId10" w:history="1">
        <w:r w:rsidRPr="00024FB1">
          <w:rPr>
            <w:rFonts w:ascii="Times New Roman" w:eastAsia="Times New Roman" w:hAnsi="Times New Roman" w:cs="Times New Roman"/>
            <w:color w:val="0D6EC1"/>
            <w:sz w:val="24"/>
            <w:szCs w:val="24"/>
            <w:u w:val="single"/>
          </w:rPr>
          <w:t>https://regioninformburo.ru/category/society/</w:t>
        </w:r>
      </w:hyperlink>
      <w:r w:rsidRPr="00024FB1">
        <w:rPr>
          <w:rFonts w:ascii="Times New Roman" w:eastAsia="Times New Roman" w:hAnsi="Times New Roman" w:cs="Times New Roman"/>
          <w:color w:val="171717"/>
          <w:sz w:val="24"/>
          <w:szCs w:val="24"/>
        </w:rPr>
        <w:t> Формирование Всероссийского Сводного обзора: «Общественно-государственное партнерство в субъектах РФ 2021» направлено на привлечение внимания населения к стратегическому развитию регионов России на перспективу до 2030 года.</w:t>
      </w:r>
    </w:p>
    <w:sectPr w:rsidR="00E73761" w:rsidRPr="00024FB1" w:rsidSect="00024FB1">
      <w:pgSz w:w="11906" w:h="16838"/>
      <w:pgMar w:top="510" w:right="567" w:bottom="51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A679B"/>
    <w:multiLevelType w:val="multilevel"/>
    <w:tmpl w:val="1D10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FB1"/>
    <w:rsid w:val="00024FB1"/>
    <w:rsid w:val="00B84823"/>
    <w:rsid w:val="00E01B20"/>
    <w:rsid w:val="00E7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20"/>
  </w:style>
  <w:style w:type="paragraph" w:styleId="1">
    <w:name w:val="heading 1"/>
    <w:basedOn w:val="a"/>
    <w:link w:val="10"/>
    <w:uiPriority w:val="9"/>
    <w:qFormat/>
    <w:rsid w:val="0002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024F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F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26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89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92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538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informburo.ru/add-new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oninformburo.ru/vserossijskij-svodnyj-obzor-obshhestvenno-gosudarstvennoe-partnerstvo-v-subektah-rf-202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informbu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remlinrus.ru" TargetMode="External"/><Relationship Id="rId10" Type="http://schemas.openxmlformats.org/officeDocument/2006/relationships/hyperlink" Target="https://regioninformburo.ru/category/soci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ioninformburo.ru/vserossijskij-svodnyj-obzor-obshhestvenno-gosudarstvennoe-partnerstvo-v-subektah-rf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5</cp:revision>
  <dcterms:created xsi:type="dcterms:W3CDTF">2021-03-05T05:40:00Z</dcterms:created>
  <dcterms:modified xsi:type="dcterms:W3CDTF">2021-03-05T05:48:00Z</dcterms:modified>
</cp:coreProperties>
</file>