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A84E0B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A84E0B"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15.07.2020</w:t>
      </w:r>
      <w:r w:rsidR="00C527F0"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4E0B"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принято решение о </w:t>
      </w:r>
      <w:r w:rsidRPr="00A84E0B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включении в </w:t>
      </w:r>
      <w:r w:rsidR="00F71EFC" w:rsidRPr="00A84E0B">
        <w:rPr>
          <w:rFonts w:ascii="Times New Roman" w:hAnsi="Times New Roman" w:cs="Times New Roman"/>
          <w:bCs/>
          <w:sz w:val="24"/>
          <w:szCs w:val="24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A84E0B">
        <w:rPr>
          <w:rFonts w:ascii="Times New Roman" w:hAnsi="Times New Roman" w:cs="Times New Roman"/>
          <w:sz w:val="24"/>
          <w:szCs w:val="24"/>
        </w:rPr>
        <w:t xml:space="preserve"> 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A84E0B"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A84E0B"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 </w:t>
      </w:r>
    </w:p>
    <w:p w:rsidR="00930CB8" w:rsidRPr="00A84E0B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422"/>
        <w:gridCol w:w="3853"/>
      </w:tblGrid>
      <w:tr w:rsidR="00F27025" w:rsidRPr="00A84E0B" w:rsidTr="00A84E0B">
        <w:trPr>
          <w:tblCellSpacing w:w="0" w:type="dxa"/>
        </w:trPr>
        <w:tc>
          <w:tcPr>
            <w:tcW w:w="1100" w:type="dxa"/>
            <w:hideMark/>
          </w:tcPr>
          <w:p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2" w:type="dxa"/>
            <w:hideMark/>
          </w:tcPr>
          <w:p w:rsidR="00F27025" w:rsidRPr="00A84E0B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853" w:type="dxa"/>
            <w:hideMark/>
          </w:tcPr>
          <w:p w:rsidR="00F27025" w:rsidRPr="00A84E0B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участников конкурса, включенн</w:t>
            </w:r>
            <w:r w:rsidR="00BD5B5B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36E5F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A84E0B" w:rsidTr="00A84E0B">
        <w:trPr>
          <w:tblCellSpacing w:w="0" w:type="dxa"/>
        </w:trPr>
        <w:tc>
          <w:tcPr>
            <w:tcW w:w="1100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7025" w:rsidRPr="00A84E0B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A84E0B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D3652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E60B7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  <w:vMerge w:val="restart"/>
            <w:hideMark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Merge w:val="restart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E0B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казенного дошкольного образовательног</w:t>
            </w:r>
            <w:proofErr w:type="gramEnd"/>
            <w:r w:rsidRPr="00A84E0B">
              <w:rPr>
                <w:rFonts w:ascii="Times New Roman" w:hAnsi="Times New Roman" w:cs="Times New Roman"/>
                <w:sz w:val="24"/>
                <w:szCs w:val="24"/>
              </w:rPr>
              <w:t>о учреждения детский сад</w:t>
            </w:r>
          </w:p>
        </w:tc>
        <w:tc>
          <w:tcPr>
            <w:tcW w:w="3853" w:type="dxa"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Ольга Владимировна      </w:t>
            </w: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  <w:vMerge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Merge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Наталья Николаевна</w:t>
            </w: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  <w:vMerge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Merge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Суднева</w:t>
            </w:r>
            <w:proofErr w:type="spellEnd"/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Геннадьевна </w:t>
            </w: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 средняя общеобразовательная школа</w:t>
            </w:r>
          </w:p>
        </w:tc>
        <w:tc>
          <w:tcPr>
            <w:tcW w:w="3853" w:type="dxa"/>
            <w:vMerge w:val="restart"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состоялся </w:t>
            </w: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E0B" w:rsidRPr="00A84E0B" w:rsidRDefault="00A84E0B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муниципального казенного общеобразовательного учреждения средняя общеобразовательная школа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муниципального бюджетного дошкольного образовательно</w:t>
            </w:r>
            <w:proofErr w:type="gramEnd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учреждения детский сад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муниципального автономного дошкольного образовательного учреждения детс</w:t>
            </w:r>
            <w:proofErr w:type="gramEnd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сад комбинированного вида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муниципального </w:t>
            </w:r>
            <w:r w:rsidRPr="00A84E0B">
              <w:rPr>
                <w:rFonts w:ascii="Times New Roman" w:hAnsi="Times New Roman" w:cs="Times New Roman"/>
                <w:bCs/>
                <w:sz w:val="24"/>
                <w:szCs w:val="24"/>
              </w:rPr>
              <w:t>казенного образовательного учреждения дополнительного образования «Центр дополнительного образования»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«Кондинский учебный центр»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муниципального казенного учреждения «Центр сопровождения деятельности организаций»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муниципального учреждения культуры «</w:t>
            </w:r>
            <w:proofErr w:type="spellStart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Кондинская</w:t>
            </w:r>
            <w:proofErr w:type="spellEnd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муниципального учреждения культуры «Районный дворец культуры и искусств «</w:t>
            </w:r>
            <w:proofErr w:type="spellStart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</w:t>
            </w:r>
            <w:proofErr w:type="spellEnd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муниципального учреждения культуры «Районный </w:t>
            </w:r>
            <w:proofErr w:type="spellStart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Учинский</w:t>
            </w:r>
            <w:proofErr w:type="spellEnd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историко-этнографический музей имени Анатолия Николаевича Хомякова»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муниципального учреждения культуры «Районный краеведческий музей имени Нины Степановны </w:t>
            </w:r>
            <w:proofErr w:type="spellStart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Цехновой</w:t>
            </w:r>
            <w:proofErr w:type="spellEnd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муниципального учреждения дополнительного образования «Детская школа искусств» </w:t>
            </w:r>
            <w:proofErr w:type="spellStart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муниципального учреждения дополнительного образования «Детская музыкальная школа» городского поселения </w:t>
            </w:r>
            <w:proofErr w:type="spellStart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Кондинское</w:t>
            </w:r>
            <w:proofErr w:type="spellEnd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Александра Владимировича </w:t>
            </w:r>
            <w:proofErr w:type="spellStart"/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Красова</w:t>
            </w:r>
            <w:proofErr w:type="spellEnd"/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муниципального автономного учреждения дополнительного образования спортивная детско-юношеская школа Олимпийского резерва по дзюдо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муниципального бюджетного учреждения дополнительного образования Спортивная детско-юношеская школа Олимпийского резерва по биатлону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муниципального бюджетного учреждения дополнительного образования Районная детско-юношеская </w:t>
            </w:r>
            <w:r w:rsidRPr="00A84E0B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A84E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детско-юношеская спортивная школа «Территория спорта»</w:t>
            </w:r>
          </w:p>
        </w:tc>
        <w:tc>
          <w:tcPr>
            <w:tcW w:w="3853" w:type="dxa"/>
            <w:vMerge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025" w:rsidRPr="00A84E0B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A84E0B">
      <w:pPr>
        <w:ind w:firstLine="709"/>
        <w:jc w:val="both"/>
      </w:pPr>
      <w:r w:rsidRPr="00A84E0B">
        <w:t>. </w:t>
      </w:r>
    </w:p>
    <w:p w:rsidR="00A84E0B" w:rsidRPr="00A84E0B" w:rsidRDefault="00A84E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4E0B" w:rsidRPr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70F0"/>
    <w:multiLevelType w:val="hybridMultilevel"/>
    <w:tmpl w:val="B45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E4C3D"/>
    <w:rsid w:val="004B6D72"/>
    <w:rsid w:val="004E000A"/>
    <w:rsid w:val="006C3AC2"/>
    <w:rsid w:val="008316E9"/>
    <w:rsid w:val="00836E5F"/>
    <w:rsid w:val="00930CB8"/>
    <w:rsid w:val="00A67C7A"/>
    <w:rsid w:val="00A84E0B"/>
    <w:rsid w:val="00BD5B5B"/>
    <w:rsid w:val="00C11414"/>
    <w:rsid w:val="00C527F0"/>
    <w:rsid w:val="00CB0A9A"/>
    <w:rsid w:val="00D12860"/>
    <w:rsid w:val="00D3652C"/>
    <w:rsid w:val="00E60B7C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11</cp:revision>
  <dcterms:created xsi:type="dcterms:W3CDTF">2019-09-05T05:54:00Z</dcterms:created>
  <dcterms:modified xsi:type="dcterms:W3CDTF">2020-07-17T04:23:00Z</dcterms:modified>
</cp:coreProperties>
</file>