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F3C" w:rsidRPr="00F71F3C" w:rsidRDefault="00F71F3C" w:rsidP="00F71F3C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F71F3C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Инструкция для обращения граждан посредством сети интернет за получением государственной услуги </w:t>
      </w:r>
    </w:p>
    <w:p w:rsidR="00F71F3C" w:rsidRDefault="00902444" w:rsidP="00F71F3C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</w:pPr>
      <w:r w:rsidRPr="0090244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«Выдача специального разрешения на движение по автомобильным дорогам местного значения городского поселения </w:t>
      </w:r>
      <w:proofErr w:type="gramStart"/>
      <w:r w:rsidRPr="0090244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Междуреченский</w:t>
      </w:r>
      <w:proofErr w:type="gramEnd"/>
      <w:r w:rsidRPr="0090244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, транспортного средства осуществляющего перевозки тяжеловесных и (или) крупногабаритных грузов»</w:t>
      </w:r>
    </w:p>
    <w:p w:rsidR="008F1214" w:rsidRPr="00F71F3C" w:rsidRDefault="008F1214" w:rsidP="00F71F3C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</w:pPr>
    </w:p>
    <w:p w:rsidR="00C06455" w:rsidRDefault="00F71F3C" w:rsidP="00C06455">
      <w:pPr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71F3C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Как получи</w:t>
      </w:r>
      <w:r w:rsidR="008F121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ть</w:t>
      </w:r>
      <w:r w:rsidR="0090244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0244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подуслугу</w:t>
      </w:r>
      <w:proofErr w:type="spellEnd"/>
      <w:r w:rsidR="0090244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в электронном виде  </w:t>
      </w:r>
      <w:r w:rsidR="00902444" w:rsidRPr="0090244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«Выдача специального разрешения на движение по автомобильным дорогам местного значения городского поселения </w:t>
      </w:r>
      <w:proofErr w:type="gramStart"/>
      <w:r w:rsidR="00902444" w:rsidRPr="0090244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Междуреченский</w:t>
      </w:r>
      <w:proofErr w:type="gramEnd"/>
      <w:r w:rsidR="00902444" w:rsidRPr="0090244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транспортного средства осуществляющего перевозки тяжеловесных и (или) крупногабаритных грузов»</w:t>
      </w:r>
    </w:p>
    <w:p w:rsidR="00F71F3C" w:rsidRPr="00F71F3C" w:rsidRDefault="00F71F3C" w:rsidP="00C06455">
      <w:pPr>
        <w:spacing w:after="0" w:line="259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71F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Адрес предоставления в электронном виде:</w:t>
      </w:r>
    </w:p>
    <w:p w:rsidR="00F71F3C" w:rsidRPr="00F71F3C" w:rsidRDefault="00843C96" w:rsidP="00F71F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5" w:history="1">
        <w:r w:rsidR="00F71F3C" w:rsidRPr="00F71F3C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https://www.gosuslugi.ru</w:t>
        </w:r>
      </w:hyperlink>
    </w:p>
    <w:p w:rsidR="00F71F3C" w:rsidRPr="00F71F3C" w:rsidRDefault="00F71F3C" w:rsidP="00F71F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71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 главной странице Портала государственных услуг перейти по ссылке «Личный кабинет», ввести логин и пароль;</w:t>
      </w:r>
    </w:p>
    <w:p w:rsidR="00F71F3C" w:rsidRPr="00F71F3C" w:rsidRDefault="00F71F3C" w:rsidP="00F71F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F71F3C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>Далее нужно перейти в раздел</w:t>
      </w:r>
      <w:r w:rsidRPr="00F71F3C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«Государственные услуги» и выбрать</w:t>
      </w:r>
      <w:r w:rsidRPr="00F71F3C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 </w:t>
      </w:r>
      <w:r w:rsidRPr="00F71F3C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«Каталог услуг»</w:t>
      </w:r>
      <w:r w:rsidRPr="00F71F3C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.</w:t>
      </w:r>
    </w:p>
    <w:p w:rsidR="00902444" w:rsidRDefault="00F71F3C" w:rsidP="0090244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71F3C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>Далее найти услугу:</w:t>
      </w:r>
      <w:r w:rsidRPr="00F71F3C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="00902444" w:rsidRPr="0090244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Выдача специального разрешения на движение по автомобильным дорогам местного значения городского поселения </w:t>
      </w:r>
      <w:proofErr w:type="gramStart"/>
      <w:r w:rsidR="00902444" w:rsidRPr="0090244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Междуреченский</w:t>
      </w:r>
      <w:proofErr w:type="gramEnd"/>
      <w:r w:rsidR="00902444" w:rsidRPr="0090244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транспортного средства осуществляющего перевозки тяжеловесных и (или) крупногабаритных грузов</w:t>
      </w:r>
      <w:r w:rsidR="0090244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1F3C" w:rsidRDefault="00A61269" w:rsidP="009024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rect id="_x0000_s1027" style="position:absolute;left:0;text-align:left;margin-left:333.3pt;margin-top:67.85pt;width:41.3pt;height:7.15pt;z-index:251658240" strokecolor="white [3212]"/>
        </w:pict>
      </w:r>
      <w:r w:rsidR="00F71F3C" w:rsidRPr="008F1214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 xml:space="preserve">Далее </w:t>
      </w:r>
      <w:r w:rsidR="00902444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 xml:space="preserve">- </w:t>
      </w:r>
      <w:r w:rsidR="002C6AE3" w:rsidRPr="008F1214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>получить</w:t>
      </w:r>
      <w:r w:rsidR="00F71F3C" w:rsidRPr="008F1214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 xml:space="preserve"> услугу</w:t>
      </w:r>
      <w:r w:rsidR="00902444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>;</w:t>
      </w:r>
      <w:r w:rsidR="000B42E1" w:rsidRPr="000B42E1">
        <w:rPr>
          <w:noProof/>
          <w:lang w:eastAsia="ru-RU"/>
        </w:rPr>
        <w:t xml:space="preserve"> </w:t>
      </w:r>
      <w:r w:rsidR="005F3967">
        <w:rPr>
          <w:noProof/>
          <w:lang w:eastAsia="ru-RU"/>
        </w:rPr>
        <w:t xml:space="preserve"> </w:t>
      </w:r>
      <w:r w:rsidR="005F3967">
        <w:rPr>
          <w:noProof/>
          <w:lang w:eastAsia="ru-RU"/>
        </w:rPr>
        <w:drawing>
          <wp:inline distT="0" distB="0" distL="0" distR="0">
            <wp:extent cx="5035296" cy="40281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23" cy="40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DC1" w:rsidRPr="008F1214" w:rsidRDefault="00EC6DC1" w:rsidP="009024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</w:pPr>
    </w:p>
    <w:p w:rsidR="001A2F61" w:rsidRDefault="007466AF" w:rsidP="009024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8" style="position:absolute;margin-left:193.95pt;margin-top:265.65pt;width:29.35pt;height:7.15pt;z-index:25166950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white [3212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7" style="position:absolute;margin-left:112.3pt;margin-top:265.65pt;width:29pt;height:7.15pt;z-index:25166848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white [3212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6" style="position:absolute;margin-left:31.95pt;margin-top:265.65pt;width:38pt;height:7.15pt;z-index:25166745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white [3212]"/>
        </w:pict>
      </w:r>
      <w:r w:rsidR="00A612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margin-left:324.3pt;margin-top:66.95pt;width:41.3pt;height:9.35pt;z-index:251659264" strokecolor="white [3212]"/>
        </w:pict>
      </w:r>
      <w:r w:rsidR="008F1214" w:rsidRPr="008F1214">
        <w:rPr>
          <w:rFonts w:ascii="Times New Roman" w:hAnsi="Times New Roman" w:cs="Times New Roman"/>
          <w:b/>
          <w:sz w:val="28"/>
          <w:szCs w:val="28"/>
        </w:rPr>
        <w:t>Далее -</w:t>
      </w:r>
      <w:r w:rsidR="008F12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3F98" w:rsidRPr="008F1214">
        <w:rPr>
          <w:rFonts w:ascii="Times New Roman" w:hAnsi="Times New Roman" w:cs="Times New Roman"/>
          <w:b/>
          <w:sz w:val="28"/>
          <w:szCs w:val="28"/>
        </w:rPr>
        <w:t>Заполнить сведения о заявителе;</w:t>
      </w:r>
      <w:r w:rsidR="00D338FC">
        <w:rPr>
          <w:noProof/>
          <w:lang w:eastAsia="ru-RU"/>
        </w:rPr>
        <w:t xml:space="preserve">  </w:t>
      </w:r>
      <w:bookmarkStart w:id="0" w:name="_GoBack"/>
      <w:r w:rsidR="00D338FC">
        <w:rPr>
          <w:noProof/>
          <w:lang w:eastAsia="ru-RU"/>
        </w:rPr>
        <w:drawing>
          <wp:inline distT="0" distB="0" distL="0" distR="0">
            <wp:extent cx="4925568" cy="3940354"/>
            <wp:effectExtent l="0" t="0" r="889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124" cy="39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38FC" w:rsidRDefault="00D338FC" w:rsidP="009024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63FB" w:rsidRDefault="008F1214" w:rsidP="009024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1214">
        <w:rPr>
          <w:rFonts w:ascii="Times New Roman" w:hAnsi="Times New Roman" w:cs="Times New Roman"/>
          <w:b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A3F98" w:rsidRPr="008F1214">
        <w:rPr>
          <w:rFonts w:ascii="Times New Roman" w:hAnsi="Times New Roman" w:cs="Times New Roman"/>
          <w:b/>
          <w:sz w:val="28"/>
          <w:szCs w:val="28"/>
        </w:rPr>
        <w:t>Заполнить заявление</w:t>
      </w:r>
      <w:r w:rsidR="002F6350">
        <w:rPr>
          <w:rFonts w:ascii="Times New Roman" w:hAnsi="Times New Roman" w:cs="Times New Roman"/>
          <w:b/>
          <w:sz w:val="28"/>
          <w:szCs w:val="28"/>
        </w:rPr>
        <w:t xml:space="preserve"> по прилагаемой форме</w:t>
      </w:r>
      <w:r w:rsidR="00DC63FB">
        <w:rPr>
          <w:rFonts w:ascii="Times New Roman" w:hAnsi="Times New Roman" w:cs="Times New Roman"/>
          <w:b/>
          <w:sz w:val="28"/>
          <w:szCs w:val="28"/>
        </w:rPr>
        <w:t>:</w:t>
      </w:r>
      <w:r w:rsidR="00DC63FB" w:rsidRPr="00DC63FB">
        <w:rPr>
          <w:noProof/>
          <w:lang w:eastAsia="ru-RU"/>
        </w:rPr>
        <w:t xml:space="preserve"> </w:t>
      </w:r>
    </w:p>
    <w:p w:rsidR="00DC63FB" w:rsidRDefault="007466AF" w:rsidP="009024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29" style="position:absolute;margin-left:342.45pt;margin-top:26.95pt;width:43.35pt;height:7.15pt;z-index:251660288;mso-position-horizontal:absolute" strokecolor="white [3212]"/>
        </w:pict>
      </w:r>
      <w:r w:rsidR="00D338FC">
        <w:rPr>
          <w:noProof/>
          <w:lang w:eastAsia="ru-RU"/>
        </w:rPr>
        <w:drawing>
          <wp:inline distT="0" distB="0" distL="0" distR="0">
            <wp:extent cx="5196973" cy="4157472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92" cy="417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FB" w:rsidRDefault="007466AF" w:rsidP="009024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pict>
          <v:rect id="_x0000_s1030" style="position:absolute;margin-left:363.95pt;margin-top:27.8pt;width:47.65pt;height:8.3pt;z-index:251661312;mso-position-vertical:absolute" strokecolor="white [3212]"/>
        </w:pict>
      </w:r>
      <w:r w:rsidR="001D216E">
        <w:rPr>
          <w:noProof/>
          <w:lang w:eastAsia="ru-RU"/>
        </w:rPr>
        <w:drawing>
          <wp:inline distT="0" distB="0" distL="0" distR="0">
            <wp:extent cx="5532263" cy="44256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165" cy="442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FB" w:rsidRDefault="007466AF" w:rsidP="009024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31" style="position:absolute;margin-left:363.95pt;margin-top:27.1pt;width:47.65pt;height:8.65pt;z-index:251662336" strokecolor="white [3212]"/>
        </w:pict>
      </w:r>
      <w:r w:rsidR="001D216E">
        <w:rPr>
          <w:noProof/>
          <w:lang w:eastAsia="ru-RU"/>
        </w:rPr>
        <w:drawing>
          <wp:inline distT="0" distB="0" distL="0" distR="0">
            <wp:extent cx="5535168" cy="442802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068" cy="442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FB" w:rsidRPr="001D216E" w:rsidRDefault="007466AF" w:rsidP="009024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2" style="position:absolute;margin-left:347.95pt;margin-top:72.95pt;width:43.65pt;height:10pt;z-index:251663360" strokecolor="white [3212]"/>
        </w:pict>
      </w:r>
      <w:r w:rsidR="001D216E">
        <w:rPr>
          <w:rFonts w:ascii="Times New Roman" w:hAnsi="Times New Roman" w:cs="Times New Roman"/>
          <w:b/>
          <w:sz w:val="28"/>
          <w:szCs w:val="28"/>
        </w:rPr>
        <w:t>Дале</w:t>
      </w:r>
      <w:proofErr w:type="gramStart"/>
      <w:r w:rsidR="001D216E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="001D216E">
        <w:rPr>
          <w:rFonts w:ascii="Times New Roman" w:hAnsi="Times New Roman" w:cs="Times New Roman"/>
          <w:b/>
          <w:sz w:val="28"/>
          <w:szCs w:val="28"/>
        </w:rPr>
        <w:t xml:space="preserve"> добавить ось (</w:t>
      </w:r>
      <w:r w:rsidR="001D216E" w:rsidRPr="001D216E">
        <w:rPr>
          <w:rFonts w:ascii="Times New Roman" w:hAnsi="Times New Roman" w:cs="Times New Roman"/>
          <w:sz w:val="28"/>
          <w:szCs w:val="28"/>
        </w:rPr>
        <w:t>добавлять оси по количеству у транспортного средства</w:t>
      </w:r>
      <w:r w:rsidR="001D216E">
        <w:rPr>
          <w:rFonts w:ascii="Times New Roman" w:hAnsi="Times New Roman" w:cs="Times New Roman"/>
          <w:sz w:val="28"/>
          <w:szCs w:val="28"/>
        </w:rPr>
        <w:t xml:space="preserve">, </w:t>
      </w:r>
      <w:r w:rsidR="001D216E" w:rsidRPr="001D216E">
        <w:rPr>
          <w:rFonts w:ascii="Times New Roman" w:hAnsi="Times New Roman" w:cs="Times New Roman"/>
          <w:sz w:val="28"/>
          <w:szCs w:val="28"/>
        </w:rPr>
        <w:t xml:space="preserve">отметьте </w:t>
      </w:r>
      <w:proofErr w:type="spellStart"/>
      <w:r w:rsidR="001D216E" w:rsidRPr="001D216E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="001D216E" w:rsidRPr="001D216E">
        <w:rPr>
          <w:rFonts w:ascii="Times New Roman" w:hAnsi="Times New Roman" w:cs="Times New Roman"/>
          <w:sz w:val="28"/>
          <w:szCs w:val="28"/>
        </w:rPr>
        <w:t xml:space="preserve"> в случае если ось является последней) </w:t>
      </w:r>
      <w:r w:rsidR="001D216E">
        <w:rPr>
          <w:noProof/>
          <w:lang w:eastAsia="ru-RU"/>
        </w:rPr>
        <w:drawing>
          <wp:inline distT="0" distB="0" distL="0" distR="0">
            <wp:extent cx="5279136" cy="42232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6" cy="422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29" w:rsidRDefault="007466AF" w:rsidP="009024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33" style="position:absolute;margin-left:347.95pt;margin-top:24.55pt;width:43.65pt;height:10.7pt;z-index:251664384" strokecolor="white [3212]"/>
        </w:pict>
      </w:r>
      <w:r w:rsidR="00340D29">
        <w:rPr>
          <w:noProof/>
          <w:lang w:eastAsia="ru-RU"/>
        </w:rPr>
        <w:drawing>
          <wp:inline distT="0" distB="0" distL="0" distR="0">
            <wp:extent cx="5279136" cy="422319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982" cy="42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29" w:rsidRPr="00340D29" w:rsidRDefault="00340D29" w:rsidP="00340D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0D29">
        <w:rPr>
          <w:rFonts w:ascii="Times New Roman" w:hAnsi="Times New Roman" w:cs="Times New Roman"/>
          <w:b/>
          <w:sz w:val="28"/>
          <w:szCs w:val="28"/>
        </w:rPr>
        <w:lastRenderedPageBreak/>
        <w:t>Галочкой отмечаем строку «оплату гарантируем»</w:t>
      </w:r>
    </w:p>
    <w:p w:rsidR="00340D29" w:rsidRDefault="00340D29" w:rsidP="00340D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0D29">
        <w:rPr>
          <w:rFonts w:ascii="Times New Roman" w:hAnsi="Times New Roman" w:cs="Times New Roman"/>
          <w:b/>
          <w:sz w:val="28"/>
          <w:szCs w:val="28"/>
        </w:rPr>
        <w:t>Далее – Пр</w:t>
      </w:r>
      <w:r>
        <w:rPr>
          <w:rFonts w:ascii="Times New Roman" w:hAnsi="Times New Roman" w:cs="Times New Roman"/>
          <w:b/>
          <w:sz w:val="28"/>
          <w:szCs w:val="28"/>
        </w:rPr>
        <w:t>икрепить прилагаемые  документы:</w:t>
      </w:r>
    </w:p>
    <w:p w:rsidR="00340D29" w:rsidRDefault="007466AF" w:rsidP="009024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34" style="position:absolute;margin-left:335.6pt;margin-top:24.65pt;width:40pt;height:9.35pt;z-index:251665408" strokecolor="white [3212]"/>
        </w:pict>
      </w:r>
      <w:r w:rsidR="00340D29">
        <w:rPr>
          <w:noProof/>
          <w:lang w:eastAsia="ru-RU"/>
        </w:rPr>
        <w:drawing>
          <wp:inline distT="0" distB="0" distL="0" distR="0">
            <wp:extent cx="5075051" cy="40599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209" cy="405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98" w:rsidRPr="008F1214" w:rsidRDefault="007466AF" w:rsidP="009024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5" style="position:absolute;margin-left:335.6pt;margin-top:49.6pt;width:40pt;height:8pt;z-index:25166643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white [3212]"/>
        </w:pict>
      </w:r>
      <w:r w:rsidR="008F1214" w:rsidRPr="008F1214">
        <w:rPr>
          <w:rFonts w:ascii="Times New Roman" w:hAnsi="Times New Roman" w:cs="Times New Roman"/>
          <w:b/>
          <w:sz w:val="28"/>
          <w:szCs w:val="28"/>
        </w:rPr>
        <w:t>Далее</w:t>
      </w:r>
      <w:r w:rsidR="008F1214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8F1214" w:rsidRPr="008F12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3F98" w:rsidRPr="008F1214">
        <w:rPr>
          <w:rFonts w:ascii="Times New Roman" w:hAnsi="Times New Roman" w:cs="Times New Roman"/>
          <w:b/>
          <w:sz w:val="28"/>
          <w:szCs w:val="28"/>
        </w:rPr>
        <w:t>Подать заявление</w:t>
      </w:r>
      <w:r w:rsidR="008F1214">
        <w:rPr>
          <w:rFonts w:ascii="Times New Roman" w:hAnsi="Times New Roman" w:cs="Times New Roman"/>
          <w:b/>
          <w:sz w:val="28"/>
          <w:szCs w:val="28"/>
        </w:rPr>
        <w:t>.</w:t>
      </w:r>
      <w:r w:rsidR="00340D29" w:rsidRPr="00340D29">
        <w:rPr>
          <w:noProof/>
          <w:lang w:eastAsia="ru-RU"/>
        </w:rPr>
        <w:t xml:space="preserve"> </w:t>
      </w:r>
      <w:r w:rsidR="00340D29">
        <w:rPr>
          <w:noProof/>
          <w:lang w:eastAsia="ru-RU"/>
        </w:rPr>
        <w:drawing>
          <wp:inline distT="0" distB="0" distL="0" distR="0">
            <wp:extent cx="5071872" cy="4057392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032" cy="405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98" w:rsidRPr="001A3F98" w:rsidRDefault="001A3F98">
      <w:pPr>
        <w:rPr>
          <w:sz w:val="28"/>
          <w:szCs w:val="28"/>
        </w:rPr>
      </w:pPr>
    </w:p>
    <w:sectPr w:rsidR="001A3F98" w:rsidRPr="001A3F98" w:rsidSect="00843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F71F3C"/>
    <w:rsid w:val="0003331A"/>
    <w:rsid w:val="000B42E1"/>
    <w:rsid w:val="001A2F61"/>
    <w:rsid w:val="001A3F98"/>
    <w:rsid w:val="001D216E"/>
    <w:rsid w:val="002C6AE3"/>
    <w:rsid w:val="002F6350"/>
    <w:rsid w:val="003402E2"/>
    <w:rsid w:val="00340D29"/>
    <w:rsid w:val="005F3967"/>
    <w:rsid w:val="006740D5"/>
    <w:rsid w:val="007466AF"/>
    <w:rsid w:val="00843C96"/>
    <w:rsid w:val="008F1214"/>
    <w:rsid w:val="00902444"/>
    <w:rsid w:val="00A61269"/>
    <w:rsid w:val="00BB4649"/>
    <w:rsid w:val="00C06455"/>
    <w:rsid w:val="00D338FC"/>
    <w:rsid w:val="00DC63FB"/>
    <w:rsid w:val="00EC6DC1"/>
    <w:rsid w:val="00F71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4801EA-22C6-40E2-8729-D1F7573AB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Багаев Анатолий Михайлович</dc:creator>
  <cp:lastModifiedBy>021507</cp:lastModifiedBy>
  <cp:revision>10</cp:revision>
  <cp:lastPrinted>2018-08-14T04:17:00Z</cp:lastPrinted>
  <dcterms:created xsi:type="dcterms:W3CDTF">2018-08-13T05:16:00Z</dcterms:created>
  <dcterms:modified xsi:type="dcterms:W3CDTF">2018-08-22T06:28:00Z</dcterms:modified>
</cp:coreProperties>
</file>