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29" w:rsidRPr="00DE3529" w:rsidRDefault="00DE3529" w:rsidP="00DE3529">
      <w:pPr>
        <w:pStyle w:val="a4"/>
        <w:jc w:val="right"/>
        <w:rPr>
          <w:rFonts w:ascii="Times New Roman" w:hAnsi="Times New Roman"/>
          <w:noProof/>
          <w:color w:val="000000"/>
          <w:szCs w:val="32"/>
          <w:lang w:val="ru-RU"/>
        </w:rPr>
      </w:pPr>
      <w:r w:rsidRPr="00DE3529">
        <w:rPr>
          <w:rFonts w:ascii="Times New Roman" w:hAnsi="Times New Roman"/>
          <w:noProof/>
          <w:color w:val="000000"/>
          <w:szCs w:val="32"/>
          <w:lang w:val="ru-RU"/>
        </w:rPr>
        <w:t>ПРОЕКТ</w:t>
      </w:r>
    </w:p>
    <w:p w:rsidR="00DE3529" w:rsidRPr="00375331" w:rsidRDefault="00DE3529" w:rsidP="00FF1156">
      <w:pPr>
        <w:pStyle w:val="a4"/>
        <w:rPr>
          <w:rFonts w:ascii="Calibri" w:hAnsi="Calibri"/>
          <w:noProof/>
          <w:color w:val="000000"/>
          <w:sz w:val="26"/>
          <w:szCs w:val="26"/>
          <w:lang w:val="ru-RU"/>
        </w:rPr>
      </w:pPr>
    </w:p>
    <w:p w:rsidR="001A685C" w:rsidRPr="00FF1156" w:rsidRDefault="007D5964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1025" cy="685800"/>
            <wp:effectExtent l="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9E2BD6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E2BD6" w:rsidRDefault="00D63E9B" w:rsidP="00E55793">
            <w:pPr>
              <w:rPr>
                <w:color w:val="000000"/>
                <w:sz w:val="28"/>
                <w:szCs w:val="28"/>
              </w:rPr>
            </w:pPr>
            <w:r w:rsidRPr="009E2BD6">
              <w:rPr>
                <w:color w:val="000000"/>
                <w:sz w:val="28"/>
                <w:szCs w:val="28"/>
              </w:rPr>
              <w:t xml:space="preserve">от </w:t>
            </w:r>
            <w:r w:rsidR="00E55793">
              <w:rPr>
                <w:color w:val="000000"/>
                <w:sz w:val="28"/>
                <w:szCs w:val="28"/>
              </w:rPr>
              <w:t xml:space="preserve">         </w:t>
            </w:r>
            <w:r w:rsidR="00DE3529">
              <w:rPr>
                <w:color w:val="000000"/>
                <w:sz w:val="28"/>
                <w:szCs w:val="28"/>
              </w:rPr>
              <w:t xml:space="preserve"> </w:t>
            </w:r>
            <w:r w:rsidR="00E55793">
              <w:rPr>
                <w:color w:val="000000"/>
                <w:sz w:val="28"/>
                <w:szCs w:val="28"/>
              </w:rPr>
              <w:t xml:space="preserve">июля </w:t>
            </w:r>
            <w:r w:rsidR="00DE3529">
              <w:rPr>
                <w:color w:val="000000"/>
                <w:sz w:val="28"/>
                <w:szCs w:val="28"/>
              </w:rPr>
              <w:t xml:space="preserve"> </w:t>
            </w:r>
            <w:r w:rsidR="00A16D6B" w:rsidRPr="009E2BD6">
              <w:rPr>
                <w:color w:val="000000"/>
                <w:sz w:val="28"/>
                <w:szCs w:val="28"/>
              </w:rPr>
              <w:t xml:space="preserve"> </w:t>
            </w:r>
            <w:r w:rsidRPr="009E2BD6">
              <w:rPr>
                <w:color w:val="000000"/>
                <w:sz w:val="28"/>
                <w:szCs w:val="28"/>
              </w:rPr>
              <w:t>201</w:t>
            </w:r>
            <w:r w:rsidR="00DE3529">
              <w:rPr>
                <w:color w:val="000000"/>
                <w:sz w:val="28"/>
                <w:szCs w:val="28"/>
              </w:rPr>
              <w:t>9</w:t>
            </w:r>
            <w:r w:rsidRPr="009E2BD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E2BD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E2BD6" w:rsidRDefault="00D63E9B" w:rsidP="00E557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E2BD6" w:rsidRDefault="00D63E9B" w:rsidP="00DE3529">
            <w:pPr>
              <w:rPr>
                <w:color w:val="000000"/>
                <w:sz w:val="28"/>
                <w:szCs w:val="28"/>
              </w:rPr>
            </w:pPr>
            <w:r w:rsidRPr="009E2BD6">
              <w:rPr>
                <w:color w:val="000000"/>
                <w:sz w:val="28"/>
                <w:szCs w:val="28"/>
              </w:rPr>
              <w:t>№</w:t>
            </w:r>
          </w:p>
        </w:tc>
      </w:tr>
      <w:tr w:rsidR="001A685C" w:rsidRPr="009E2BD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E2BD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E2BD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E2BD6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9E2BD6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E2BD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9E2BD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9E2BD6" w:rsidTr="00710C64">
        <w:tc>
          <w:tcPr>
            <w:tcW w:w="6345" w:type="dxa"/>
          </w:tcPr>
          <w:p w:rsidR="00E55793" w:rsidRDefault="00E55793" w:rsidP="00D2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9E2BD6" w:rsidRPr="009E2BD6" w:rsidRDefault="00E55793" w:rsidP="00D26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августа 2018 года № 1672 «Об утверждении административного регламента предоставления муниципальной услуги «Предоставлени</w:t>
            </w:r>
            <w:r w:rsidR="00695F5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финансовой поддержки в форме субсидий субъектам малого и среднего предпринимательства»</w:t>
            </w:r>
          </w:p>
          <w:p w:rsidR="002A3064" w:rsidRPr="009E2BD6" w:rsidRDefault="002A3064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E2BD6" w:rsidRPr="009E2BD6" w:rsidRDefault="009E2BD6" w:rsidP="009E2BD6">
      <w:pPr>
        <w:ind w:firstLine="709"/>
        <w:jc w:val="both"/>
        <w:rPr>
          <w:sz w:val="28"/>
          <w:szCs w:val="28"/>
        </w:rPr>
      </w:pPr>
      <w:proofErr w:type="gramStart"/>
      <w:r w:rsidRPr="009E2BD6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E2BD6">
        <w:rPr>
          <w:sz w:val="28"/>
          <w:szCs w:val="28"/>
        </w:rPr>
        <w:t>Кондинского</w:t>
      </w:r>
      <w:proofErr w:type="spellEnd"/>
      <w:r w:rsidRPr="009E2BD6">
        <w:rPr>
          <w:sz w:val="28"/>
          <w:szCs w:val="28"/>
        </w:rPr>
        <w:t xml:space="preserve"> района от 13 мая 2011 года</w:t>
      </w:r>
      <w:r w:rsidR="009F0639">
        <w:rPr>
          <w:sz w:val="28"/>
          <w:szCs w:val="28"/>
        </w:rPr>
        <w:t xml:space="preserve"> </w:t>
      </w:r>
      <w:r w:rsidR="00AA2B39">
        <w:rPr>
          <w:sz w:val="28"/>
          <w:szCs w:val="28"/>
        </w:rPr>
        <w:t xml:space="preserve">                         </w:t>
      </w:r>
      <w:r w:rsidRPr="009E2BD6">
        <w:rPr>
          <w:sz w:val="28"/>
          <w:szCs w:val="28"/>
        </w:rPr>
        <w:t xml:space="preserve">№ 686 «О порядке разработки и утверждения административных регламентов предоставления муниципальных услуг», постановлением администрации </w:t>
      </w:r>
      <w:proofErr w:type="spellStart"/>
      <w:r w:rsidRPr="009E2BD6">
        <w:rPr>
          <w:sz w:val="28"/>
          <w:szCs w:val="28"/>
        </w:rPr>
        <w:t>Кондинского</w:t>
      </w:r>
      <w:proofErr w:type="spellEnd"/>
      <w:r w:rsidRPr="009E2BD6">
        <w:rPr>
          <w:sz w:val="28"/>
          <w:szCs w:val="28"/>
        </w:rPr>
        <w:t xml:space="preserve"> района от 09 июня 2015 года № 662 «Об утверждении реестра муниципальных услуг муниципального образования </w:t>
      </w:r>
      <w:proofErr w:type="spellStart"/>
      <w:r w:rsidRPr="009E2BD6">
        <w:rPr>
          <w:sz w:val="28"/>
          <w:szCs w:val="28"/>
        </w:rPr>
        <w:t>Кондинский</w:t>
      </w:r>
      <w:proofErr w:type="spellEnd"/>
      <w:r w:rsidRPr="009E2BD6">
        <w:rPr>
          <w:sz w:val="28"/>
          <w:szCs w:val="28"/>
        </w:rPr>
        <w:t xml:space="preserve"> район», в целях повышения</w:t>
      </w:r>
      <w:proofErr w:type="gramEnd"/>
      <w:r w:rsidRPr="009E2BD6">
        <w:rPr>
          <w:sz w:val="28"/>
          <w:szCs w:val="28"/>
        </w:rPr>
        <w:t xml:space="preserve"> качества и доступности оказания муниципальных услуг и исполнения муниципальных функций, </w:t>
      </w:r>
      <w:r w:rsidRPr="009E2BD6">
        <w:rPr>
          <w:b/>
          <w:sz w:val="28"/>
          <w:szCs w:val="28"/>
        </w:rPr>
        <w:t xml:space="preserve">администрация </w:t>
      </w:r>
      <w:proofErr w:type="spellStart"/>
      <w:r w:rsidRPr="009E2BD6">
        <w:rPr>
          <w:b/>
          <w:sz w:val="28"/>
          <w:szCs w:val="28"/>
        </w:rPr>
        <w:t>Кондинского</w:t>
      </w:r>
      <w:proofErr w:type="spellEnd"/>
      <w:r w:rsidRPr="009E2BD6">
        <w:rPr>
          <w:b/>
          <w:sz w:val="28"/>
          <w:szCs w:val="28"/>
        </w:rPr>
        <w:t xml:space="preserve"> района постановляет:</w:t>
      </w:r>
    </w:p>
    <w:p w:rsidR="009E2BD6" w:rsidRPr="00E55793" w:rsidRDefault="009E2BD6" w:rsidP="00E55793">
      <w:pPr>
        <w:ind w:firstLine="709"/>
        <w:jc w:val="both"/>
        <w:rPr>
          <w:sz w:val="28"/>
          <w:szCs w:val="28"/>
        </w:rPr>
      </w:pPr>
      <w:r w:rsidRPr="009E2BD6">
        <w:rPr>
          <w:sz w:val="28"/>
          <w:szCs w:val="28"/>
        </w:rPr>
        <w:t xml:space="preserve">1. </w:t>
      </w:r>
      <w:r w:rsidR="00E55793">
        <w:rPr>
          <w:sz w:val="28"/>
          <w:szCs w:val="28"/>
        </w:rPr>
        <w:t xml:space="preserve">Внести в постановление </w:t>
      </w:r>
      <w:r w:rsidR="00E55793" w:rsidRPr="00E55793">
        <w:rPr>
          <w:sz w:val="28"/>
          <w:szCs w:val="28"/>
        </w:rPr>
        <w:t xml:space="preserve">администрации </w:t>
      </w:r>
      <w:proofErr w:type="spellStart"/>
      <w:r w:rsidR="00E55793" w:rsidRPr="00E55793">
        <w:rPr>
          <w:sz w:val="28"/>
          <w:szCs w:val="28"/>
        </w:rPr>
        <w:t>Кондинского</w:t>
      </w:r>
      <w:proofErr w:type="spellEnd"/>
      <w:r w:rsidR="00E55793" w:rsidRPr="00E55793">
        <w:rPr>
          <w:sz w:val="28"/>
          <w:szCs w:val="28"/>
        </w:rPr>
        <w:t xml:space="preserve"> района </w:t>
      </w:r>
      <w:r w:rsidR="00E55793">
        <w:rPr>
          <w:sz w:val="28"/>
          <w:szCs w:val="28"/>
        </w:rPr>
        <w:t xml:space="preserve"> </w:t>
      </w:r>
      <w:r w:rsidR="00E55793" w:rsidRPr="00E55793">
        <w:rPr>
          <w:sz w:val="28"/>
          <w:szCs w:val="28"/>
        </w:rPr>
        <w:t>от 21 августа 2018 года № 1672 «Об утверждении административного регламента предоставления муниципальной услуги «Предоставления финансовой поддержки в форме субсидий субъектам малого и среднего предпринимательства»</w:t>
      </w:r>
      <w:r w:rsidR="00E55793">
        <w:rPr>
          <w:sz w:val="28"/>
          <w:szCs w:val="28"/>
        </w:rPr>
        <w:t xml:space="preserve"> следующие изменения:</w:t>
      </w:r>
    </w:p>
    <w:p w:rsidR="009E2BD6" w:rsidRDefault="00E55793" w:rsidP="009E2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E2BD6" w:rsidRPr="009E2BD6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постановления изложить в новой редакции</w:t>
      </w:r>
      <w:r w:rsidR="001C7B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7B05" w:rsidRPr="001C7B0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C7B05">
        <w:rPr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1C7B05" w:rsidRPr="001C7B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5793" w:rsidRPr="009E2BD6" w:rsidRDefault="00E55793" w:rsidP="009E2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изложить в новой редакции (приложение).</w:t>
      </w:r>
    </w:p>
    <w:p w:rsidR="009E2BD6" w:rsidRPr="009E2BD6" w:rsidRDefault="00E55793" w:rsidP="009E2BD6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9E2BD6" w:rsidRPr="009E2BD6">
        <w:rPr>
          <w:rFonts w:ascii="Times New Roman" w:hAnsi="Times New Roman"/>
          <w:sz w:val="28"/>
          <w:szCs w:val="28"/>
        </w:rPr>
        <w:t xml:space="preserve"> Обнародовать постановление в соответствии с решением Думы </w:t>
      </w:r>
      <w:proofErr w:type="spellStart"/>
      <w:r w:rsidR="009E2BD6" w:rsidRPr="009E2BD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9E2BD6" w:rsidRPr="009E2BD6">
        <w:rPr>
          <w:rFonts w:ascii="Times New Roman" w:hAnsi="Times New Roman"/>
          <w:sz w:val="28"/>
          <w:szCs w:val="28"/>
        </w:rPr>
        <w:t xml:space="preserve"> района от 27 февраля 2017 года № 215 «Об утверждении Порядка опубликовани</w:t>
      </w:r>
      <w:r w:rsidR="009E2BD6">
        <w:rPr>
          <w:rFonts w:ascii="Times New Roman" w:hAnsi="Times New Roman"/>
          <w:sz w:val="28"/>
          <w:szCs w:val="28"/>
        </w:rPr>
        <w:t xml:space="preserve">я </w:t>
      </w:r>
      <w:r w:rsidR="009E2BD6" w:rsidRPr="009E2BD6">
        <w:rPr>
          <w:rFonts w:ascii="Times New Roman" w:hAnsi="Times New Roman"/>
          <w:sz w:val="28"/>
          <w:szCs w:val="28"/>
        </w:rPr>
        <w:t xml:space="preserve">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9E2BD6" w:rsidRPr="009E2BD6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9E2BD6" w:rsidRPr="009E2BD6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9E2BD6" w:rsidRPr="009E2BD6">
        <w:rPr>
          <w:rFonts w:ascii="Times New Roman" w:hAnsi="Times New Roman"/>
          <w:sz w:val="28"/>
          <w:szCs w:val="28"/>
        </w:rPr>
        <w:t>Кондинск</w:t>
      </w:r>
      <w:r w:rsidR="00686E63">
        <w:rPr>
          <w:rFonts w:ascii="Times New Roman" w:hAnsi="Times New Roman"/>
          <w:sz w:val="28"/>
          <w:szCs w:val="28"/>
        </w:rPr>
        <w:t>ого</w:t>
      </w:r>
      <w:proofErr w:type="spellEnd"/>
      <w:r w:rsidR="009E2BD6" w:rsidRPr="009E2BD6">
        <w:rPr>
          <w:rFonts w:ascii="Times New Roman" w:hAnsi="Times New Roman"/>
          <w:sz w:val="28"/>
          <w:szCs w:val="28"/>
        </w:rPr>
        <w:t xml:space="preserve"> район</w:t>
      </w:r>
      <w:r w:rsidR="00686E63">
        <w:rPr>
          <w:rFonts w:ascii="Times New Roman" w:hAnsi="Times New Roman"/>
          <w:sz w:val="28"/>
          <w:szCs w:val="28"/>
        </w:rPr>
        <w:t>а Ханты-Мансийского автономного округа - Югры</w:t>
      </w:r>
      <w:r w:rsidR="009E2BD6" w:rsidRPr="009E2BD6">
        <w:rPr>
          <w:rFonts w:ascii="Times New Roman" w:hAnsi="Times New Roman"/>
          <w:sz w:val="28"/>
          <w:szCs w:val="28"/>
        </w:rPr>
        <w:t>.</w:t>
      </w:r>
    </w:p>
    <w:p w:rsidR="009E2BD6" w:rsidRPr="009E2BD6" w:rsidRDefault="00E55793" w:rsidP="009E2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2BD6" w:rsidRPr="009E2BD6">
        <w:rPr>
          <w:sz w:val="28"/>
          <w:szCs w:val="28"/>
        </w:rPr>
        <w:t>. Постановление вступает в силу после его обнародования.</w:t>
      </w:r>
    </w:p>
    <w:p w:rsidR="00C72229" w:rsidRPr="009E2BD6" w:rsidRDefault="00E55793" w:rsidP="009E2B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E2BD6" w:rsidRPr="009E2BD6">
        <w:rPr>
          <w:sz w:val="28"/>
          <w:szCs w:val="28"/>
        </w:rPr>
        <w:t xml:space="preserve">. </w:t>
      </w:r>
      <w:proofErr w:type="gramStart"/>
      <w:r w:rsidR="009E2BD6" w:rsidRPr="009E2BD6">
        <w:rPr>
          <w:sz w:val="28"/>
          <w:szCs w:val="28"/>
        </w:rPr>
        <w:t>Контроль за</w:t>
      </w:r>
      <w:proofErr w:type="gramEnd"/>
      <w:r w:rsidR="009E2BD6" w:rsidRPr="009E2BD6">
        <w:rPr>
          <w:sz w:val="28"/>
          <w:szCs w:val="28"/>
        </w:rPr>
        <w:t xml:space="preserve"> выполнением постановления возложить на заместителя главы района</w:t>
      </w:r>
      <w:r w:rsidR="009E2BD6">
        <w:rPr>
          <w:sz w:val="28"/>
          <w:szCs w:val="28"/>
        </w:rPr>
        <w:t xml:space="preserve"> - председателя комитета экономического развития</w:t>
      </w:r>
      <w:r w:rsidR="009F0639">
        <w:rPr>
          <w:sz w:val="28"/>
          <w:szCs w:val="28"/>
        </w:rPr>
        <w:t xml:space="preserve"> </w:t>
      </w:r>
      <w:r w:rsidR="00686E63">
        <w:rPr>
          <w:sz w:val="28"/>
          <w:szCs w:val="28"/>
        </w:rPr>
        <w:t xml:space="preserve">                               </w:t>
      </w:r>
      <w:r w:rsidR="009E2BD6">
        <w:rPr>
          <w:sz w:val="28"/>
          <w:szCs w:val="28"/>
        </w:rPr>
        <w:t>Н.Ю. Максимову</w:t>
      </w:r>
      <w:r w:rsidR="009E2BD6" w:rsidRPr="009E2BD6">
        <w:rPr>
          <w:sz w:val="28"/>
          <w:szCs w:val="28"/>
        </w:rPr>
        <w:t>.</w:t>
      </w:r>
    </w:p>
    <w:p w:rsidR="009E2BD6" w:rsidRDefault="009E2BD6" w:rsidP="00D107E3">
      <w:pPr>
        <w:rPr>
          <w:color w:val="000000"/>
          <w:sz w:val="28"/>
          <w:szCs w:val="28"/>
        </w:rPr>
      </w:pPr>
    </w:p>
    <w:p w:rsidR="009E2BD6" w:rsidRDefault="009E2BD6" w:rsidP="00D107E3">
      <w:pPr>
        <w:rPr>
          <w:color w:val="000000"/>
          <w:sz w:val="28"/>
          <w:szCs w:val="28"/>
        </w:rPr>
      </w:pPr>
    </w:p>
    <w:p w:rsidR="009E2BD6" w:rsidRPr="009E2BD6" w:rsidRDefault="009E2BD6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3"/>
        <w:gridCol w:w="3304"/>
      </w:tblGrid>
      <w:tr w:rsidR="008A0693" w:rsidRPr="009E2BD6" w:rsidTr="0003392A">
        <w:tc>
          <w:tcPr>
            <w:tcW w:w="4785" w:type="dxa"/>
          </w:tcPr>
          <w:p w:rsidR="008A0693" w:rsidRPr="009E2BD6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9E2BD6">
              <w:rPr>
                <w:sz w:val="28"/>
                <w:szCs w:val="28"/>
              </w:rPr>
              <w:t xml:space="preserve">Глава </w:t>
            </w:r>
            <w:r w:rsidR="00C03B7A" w:rsidRPr="009E2BD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9E2BD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E2BD6" w:rsidRDefault="00C03B7A" w:rsidP="0003392A">
            <w:pPr>
              <w:jc w:val="right"/>
              <w:rPr>
                <w:sz w:val="28"/>
                <w:szCs w:val="28"/>
              </w:rPr>
            </w:pPr>
            <w:r w:rsidRPr="009E2BD6">
              <w:rPr>
                <w:sz w:val="28"/>
                <w:szCs w:val="28"/>
              </w:rPr>
              <w:t>А.В.</w:t>
            </w:r>
            <w:r w:rsidR="000D0D34">
              <w:rPr>
                <w:sz w:val="28"/>
                <w:szCs w:val="28"/>
              </w:rPr>
              <w:t xml:space="preserve"> </w:t>
            </w:r>
            <w:r w:rsidRPr="009E2BD6">
              <w:rPr>
                <w:sz w:val="28"/>
                <w:szCs w:val="28"/>
              </w:rPr>
              <w:t>Дубовик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9E2BD6" w:rsidRDefault="009E2BD6" w:rsidP="00D107E3">
      <w:pPr>
        <w:rPr>
          <w:color w:val="000000"/>
          <w:sz w:val="16"/>
          <w:szCs w:val="16"/>
        </w:rPr>
      </w:pPr>
    </w:p>
    <w:p w:rsidR="007A79F2" w:rsidRDefault="007A79F2" w:rsidP="007A79F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79F2" w:rsidRPr="007A79F2" w:rsidRDefault="007A79F2" w:rsidP="007A79F2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</w:t>
      </w:r>
      <w:r w:rsidR="009F0639" w:rsidRPr="007A79F2">
        <w:t>Приложение</w:t>
      </w:r>
      <w:r w:rsidRPr="007A79F2">
        <w:t xml:space="preserve"> к постановлению </w:t>
      </w:r>
    </w:p>
    <w:p w:rsidR="009F0639" w:rsidRPr="007A79F2" w:rsidRDefault="007A79F2" w:rsidP="007A79F2">
      <w:pPr>
        <w:shd w:val="clear" w:color="auto" w:fill="FFFFFF"/>
        <w:autoSpaceDE w:val="0"/>
        <w:autoSpaceDN w:val="0"/>
        <w:adjustRightInd w:val="0"/>
        <w:jc w:val="right"/>
      </w:pPr>
      <w:r w:rsidRPr="007A79F2">
        <w:t xml:space="preserve">администрации </w:t>
      </w:r>
      <w:r w:rsidR="009F0639" w:rsidRPr="007A79F2">
        <w:t>района</w:t>
      </w:r>
    </w:p>
    <w:p w:rsidR="009F0639" w:rsidRPr="000D0D34" w:rsidRDefault="009F0639" w:rsidP="007A79F2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28"/>
          <w:szCs w:val="28"/>
        </w:rPr>
      </w:pPr>
      <w:r w:rsidRPr="007A79F2">
        <w:t>от</w:t>
      </w:r>
      <w:r w:rsidR="00C761A1" w:rsidRPr="007A79F2">
        <w:t xml:space="preserve">        </w:t>
      </w:r>
      <w:r w:rsidRPr="007A79F2">
        <w:t xml:space="preserve"> </w:t>
      </w:r>
      <w:r w:rsidR="001C7B05" w:rsidRPr="007A79F2">
        <w:t xml:space="preserve">июля </w:t>
      </w:r>
      <w:r w:rsidR="000D0D34" w:rsidRPr="007A79F2">
        <w:t xml:space="preserve"> </w:t>
      </w:r>
      <w:r w:rsidR="00D2622B" w:rsidRPr="007A79F2">
        <w:t xml:space="preserve"> </w:t>
      </w:r>
      <w:r w:rsidR="00DE3529" w:rsidRPr="007A79F2">
        <w:t xml:space="preserve"> </w:t>
      </w:r>
      <w:r w:rsidR="00C761A1" w:rsidRPr="007A79F2">
        <w:t xml:space="preserve"> </w:t>
      </w:r>
      <w:r w:rsidRPr="007A79F2">
        <w:t>201</w:t>
      </w:r>
      <w:r w:rsidR="00DE3529" w:rsidRPr="007A79F2">
        <w:t>9</w:t>
      </w:r>
      <w:r w:rsidRPr="007A79F2">
        <w:t xml:space="preserve"> №</w:t>
      </w:r>
      <w:r w:rsidRPr="000D0D34">
        <w:rPr>
          <w:sz w:val="28"/>
          <w:szCs w:val="28"/>
        </w:rPr>
        <w:t xml:space="preserve"> </w:t>
      </w:r>
    </w:p>
    <w:p w:rsidR="00BA78CE" w:rsidRPr="000D0D34" w:rsidRDefault="009F0639" w:rsidP="006D2BBB">
      <w:pPr>
        <w:rPr>
          <w:sz w:val="28"/>
          <w:szCs w:val="28"/>
        </w:rPr>
      </w:pPr>
      <w:r w:rsidRPr="000D0D34">
        <w:rPr>
          <w:sz w:val="28"/>
          <w:szCs w:val="28"/>
        </w:rPr>
        <w:t xml:space="preserve"> </w:t>
      </w:r>
    </w:p>
    <w:p w:rsidR="009F0639" w:rsidRPr="000D0D34" w:rsidRDefault="009F0639" w:rsidP="009F06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0D34">
        <w:rPr>
          <w:sz w:val="28"/>
          <w:szCs w:val="28"/>
        </w:rPr>
        <w:t>Административный регламент</w:t>
      </w:r>
    </w:p>
    <w:p w:rsidR="009F0639" w:rsidRPr="000D0D34" w:rsidRDefault="009F0639" w:rsidP="009F063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0D34">
        <w:rPr>
          <w:sz w:val="28"/>
          <w:szCs w:val="28"/>
        </w:rPr>
        <w:t xml:space="preserve">предоставления муниципальной услуги </w:t>
      </w:r>
    </w:p>
    <w:p w:rsidR="009F0639" w:rsidRPr="000D0D34" w:rsidRDefault="009F0639" w:rsidP="009F063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0D34">
        <w:rPr>
          <w:sz w:val="28"/>
          <w:szCs w:val="28"/>
        </w:rPr>
        <w:t>«</w:t>
      </w:r>
      <w:r w:rsidR="00D2622B" w:rsidRPr="000D0D34">
        <w:rPr>
          <w:sz w:val="28"/>
          <w:szCs w:val="28"/>
        </w:rPr>
        <w:t>Оказание</w:t>
      </w:r>
      <w:r w:rsidRPr="000D0D34">
        <w:rPr>
          <w:sz w:val="28"/>
          <w:szCs w:val="28"/>
        </w:rPr>
        <w:t xml:space="preserve"> финансовой поддержки субъектам малого и среднего предпринимательства»</w:t>
      </w:r>
    </w:p>
    <w:p w:rsidR="009F0639" w:rsidRPr="000D0D34" w:rsidRDefault="009F0639" w:rsidP="009F0639">
      <w:pPr>
        <w:tabs>
          <w:tab w:val="left" w:pos="705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0639" w:rsidRPr="000D0D34" w:rsidRDefault="009F0639" w:rsidP="009F0639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D0D34">
        <w:rPr>
          <w:sz w:val="28"/>
          <w:szCs w:val="28"/>
        </w:rPr>
        <w:t>Раздел I. Общие положения</w:t>
      </w:r>
    </w:p>
    <w:p w:rsidR="009F0639" w:rsidRPr="000D0D34" w:rsidRDefault="009F0639" w:rsidP="009F0639">
      <w:pPr>
        <w:tabs>
          <w:tab w:val="left" w:pos="7050"/>
        </w:tabs>
        <w:autoSpaceDE w:val="0"/>
        <w:autoSpaceDN w:val="0"/>
        <w:adjustRightInd w:val="0"/>
        <w:ind w:left="3780"/>
        <w:jc w:val="both"/>
        <w:outlineLvl w:val="0"/>
        <w:rPr>
          <w:sz w:val="28"/>
          <w:szCs w:val="28"/>
        </w:rPr>
      </w:pPr>
    </w:p>
    <w:p w:rsidR="009F0639" w:rsidRPr="000D0D34" w:rsidRDefault="009F0639" w:rsidP="009F0639">
      <w:pPr>
        <w:tabs>
          <w:tab w:val="left" w:pos="705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D0D34">
        <w:rPr>
          <w:sz w:val="28"/>
          <w:szCs w:val="28"/>
        </w:rPr>
        <w:t>Предмет регулирования Административного регламента</w:t>
      </w:r>
    </w:p>
    <w:p w:rsidR="00D2622B" w:rsidRPr="000D0D34" w:rsidRDefault="00D2622B" w:rsidP="009F0639">
      <w:pPr>
        <w:tabs>
          <w:tab w:val="left" w:pos="705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2622B" w:rsidRPr="000D0D34" w:rsidRDefault="000D0D34" w:rsidP="00D2622B">
      <w:pPr>
        <w:tabs>
          <w:tab w:val="left" w:pos="705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 w:rsidR="00D2622B" w:rsidRPr="00D2622B">
        <w:rPr>
          <w:sz w:val="28"/>
          <w:szCs w:val="28"/>
        </w:rPr>
        <w:t>Административный регламент предоставления муниципальной услуги «Оказание финансовой поддержки субъектам малого и среднего предпринимательства (далее также соответственно – Административный регламент, муниципальная услуга) устанавливает сроки и последовательность административных процед</w:t>
      </w:r>
      <w:r>
        <w:rPr>
          <w:sz w:val="28"/>
          <w:szCs w:val="28"/>
        </w:rPr>
        <w:t>ур и административных действий К</w:t>
      </w:r>
      <w:r w:rsidR="00D2622B" w:rsidRPr="00D2622B">
        <w:rPr>
          <w:sz w:val="28"/>
          <w:szCs w:val="28"/>
        </w:rPr>
        <w:t xml:space="preserve">омитета </w:t>
      </w:r>
      <w:proofErr w:type="spellStart"/>
      <w:r w:rsidR="00D2622B" w:rsidRPr="00D2622B">
        <w:rPr>
          <w:sz w:val="28"/>
          <w:szCs w:val="28"/>
        </w:rPr>
        <w:t>несырьевого</w:t>
      </w:r>
      <w:proofErr w:type="spellEnd"/>
      <w:r w:rsidR="00D2622B" w:rsidRPr="00D2622B">
        <w:rPr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 w:rsidR="00D2622B" w:rsidRPr="00D2622B">
        <w:rPr>
          <w:sz w:val="28"/>
          <w:szCs w:val="28"/>
        </w:rPr>
        <w:t>Кондинского</w:t>
      </w:r>
      <w:proofErr w:type="spellEnd"/>
      <w:r w:rsidR="00D2622B" w:rsidRPr="00D2622B">
        <w:rPr>
          <w:sz w:val="28"/>
          <w:szCs w:val="28"/>
        </w:rPr>
        <w:t xml:space="preserve"> района (далее </w:t>
      </w:r>
      <w:r w:rsidR="00D2622B">
        <w:rPr>
          <w:sz w:val="28"/>
          <w:szCs w:val="28"/>
        </w:rPr>
        <w:t xml:space="preserve">– </w:t>
      </w:r>
      <w:r>
        <w:rPr>
          <w:sz w:val="28"/>
          <w:szCs w:val="28"/>
        </w:rPr>
        <w:t>Комитет</w:t>
      </w:r>
      <w:r w:rsidR="00D2622B">
        <w:rPr>
          <w:sz w:val="28"/>
          <w:szCs w:val="28"/>
        </w:rPr>
        <w:t>)</w:t>
      </w:r>
      <w:r w:rsidR="001C7B05">
        <w:rPr>
          <w:sz w:val="28"/>
          <w:szCs w:val="28"/>
        </w:rPr>
        <w:t>,</w:t>
      </w:r>
      <w:r w:rsidR="00D2622B" w:rsidRPr="00D2622B">
        <w:rPr>
          <w:sz w:val="28"/>
          <w:szCs w:val="28"/>
        </w:rPr>
        <w:t xml:space="preserve">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9F0639" w:rsidRPr="000D0D34" w:rsidRDefault="009F0639" w:rsidP="009F06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 </w:t>
      </w:r>
    </w:p>
    <w:p w:rsidR="009F0639" w:rsidRPr="000D0D34" w:rsidRDefault="009F0639" w:rsidP="009F0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639" w:rsidRPr="000D0D34" w:rsidRDefault="009F0639" w:rsidP="009F06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0D34">
        <w:rPr>
          <w:sz w:val="28"/>
          <w:szCs w:val="28"/>
        </w:rPr>
        <w:t>Круг заявителей</w:t>
      </w:r>
    </w:p>
    <w:p w:rsidR="009F0639" w:rsidRPr="000D0D34" w:rsidRDefault="009F0639" w:rsidP="009F0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639" w:rsidRPr="000D0D34" w:rsidRDefault="009F0639" w:rsidP="009F0639">
      <w:pPr>
        <w:ind w:firstLine="709"/>
        <w:jc w:val="both"/>
        <w:outlineLvl w:val="0"/>
        <w:rPr>
          <w:sz w:val="28"/>
          <w:szCs w:val="28"/>
        </w:rPr>
      </w:pPr>
      <w:r w:rsidRPr="000D0D34">
        <w:rPr>
          <w:sz w:val="28"/>
          <w:szCs w:val="28"/>
        </w:rPr>
        <w:t xml:space="preserve">2. </w:t>
      </w:r>
      <w:proofErr w:type="gramStart"/>
      <w:r w:rsidRPr="000D0D34">
        <w:rPr>
          <w:sz w:val="28"/>
          <w:szCs w:val="28"/>
        </w:rPr>
        <w:t xml:space="preserve">Заявителями на получение муниципальной услуги являются субъекты малого и среднего предпринимательства (далее - Субъекты, Получатели, Заявитель), соответствующие условиям, определенным статьями 4, 15 Федерального закона </w:t>
      </w:r>
      <w:r w:rsidR="00686E63" w:rsidRPr="000D0D34">
        <w:rPr>
          <w:sz w:val="28"/>
          <w:szCs w:val="28"/>
        </w:rPr>
        <w:t xml:space="preserve">                      </w:t>
      </w:r>
      <w:r w:rsidRPr="000D0D34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 w:rsidR="00FD502B" w:rsidRPr="000D0D34">
        <w:rPr>
          <w:sz w:val="28"/>
          <w:szCs w:val="28"/>
        </w:rPr>
        <w:t xml:space="preserve"> (за исключением субъектов малого и среднего предпринимательства, осуществляющих производство и (или) реализацию подакцизных товаров, а также добычу и (или) реализацию полезных ископаемых</w:t>
      </w:r>
      <w:proofErr w:type="gramEnd"/>
      <w:r w:rsidR="00FD502B" w:rsidRPr="000D0D34">
        <w:rPr>
          <w:sz w:val="28"/>
          <w:szCs w:val="28"/>
        </w:rPr>
        <w:t xml:space="preserve">, </w:t>
      </w:r>
      <w:proofErr w:type="gramStart"/>
      <w:r w:rsidR="00FD502B" w:rsidRPr="000D0D34">
        <w:rPr>
          <w:sz w:val="28"/>
          <w:szCs w:val="28"/>
        </w:rPr>
        <w:t>за исключением общераспространенных полезных ископаемых)</w:t>
      </w:r>
      <w:r w:rsidRPr="000D0D34">
        <w:rPr>
          <w:sz w:val="28"/>
          <w:szCs w:val="28"/>
        </w:rPr>
        <w:t xml:space="preserve">, обратившиеся за предоставлением муниципальной услуги. </w:t>
      </w:r>
      <w:proofErr w:type="gramEnd"/>
    </w:p>
    <w:p w:rsidR="009F0639" w:rsidRPr="000D0D34" w:rsidRDefault="009F0639" w:rsidP="009F0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2.</w:t>
      </w:r>
      <w:r w:rsidR="000D0D34">
        <w:rPr>
          <w:sz w:val="28"/>
          <w:szCs w:val="28"/>
        </w:rPr>
        <w:t>1</w:t>
      </w:r>
      <w:r w:rsidRPr="000D0D34">
        <w:rPr>
          <w:sz w:val="28"/>
          <w:szCs w:val="28"/>
        </w:rPr>
        <w:t>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9F0639" w:rsidRPr="000D0D34" w:rsidRDefault="009F0639" w:rsidP="009F0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639" w:rsidRPr="000D0D34" w:rsidRDefault="009F0639" w:rsidP="009F06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0D34">
        <w:rPr>
          <w:sz w:val="28"/>
          <w:szCs w:val="28"/>
        </w:rPr>
        <w:t>Требования к порядку информирования о правилах</w:t>
      </w:r>
    </w:p>
    <w:p w:rsidR="009F0639" w:rsidRPr="000D0D34" w:rsidRDefault="009F0639" w:rsidP="009F06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0D34">
        <w:rPr>
          <w:sz w:val="28"/>
          <w:szCs w:val="28"/>
        </w:rPr>
        <w:t>предоставления муниципальной услуги</w:t>
      </w:r>
    </w:p>
    <w:p w:rsidR="00D2622B" w:rsidRPr="000D0D34" w:rsidRDefault="00D2622B" w:rsidP="009F06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22B" w:rsidRPr="000D0D34" w:rsidRDefault="00D2622B" w:rsidP="009F06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22B" w:rsidRPr="000D0D34" w:rsidRDefault="000D0D34" w:rsidP="000D0D3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536118452"/>
      <w:r>
        <w:rPr>
          <w:sz w:val="28"/>
          <w:szCs w:val="28"/>
        </w:rPr>
        <w:lastRenderedPageBreak/>
        <w:t xml:space="preserve">          </w:t>
      </w:r>
      <w:r w:rsidR="00D2622B" w:rsidRPr="000D0D34">
        <w:rPr>
          <w:sz w:val="28"/>
          <w:szCs w:val="28"/>
        </w:rPr>
        <w:t xml:space="preserve">3. </w:t>
      </w:r>
      <w:bookmarkEnd w:id="0"/>
      <w:r w:rsidR="00D2622B" w:rsidRPr="000D0D34">
        <w:rPr>
          <w:sz w:val="28"/>
          <w:szCs w:val="28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A31D68">
        <w:rPr>
          <w:sz w:val="28"/>
          <w:szCs w:val="28"/>
        </w:rPr>
        <w:t>О</w:t>
      </w:r>
      <w:r w:rsidR="00D2622B" w:rsidRPr="000D0D34">
        <w:rPr>
          <w:sz w:val="28"/>
          <w:szCs w:val="28"/>
        </w:rPr>
        <w:t>тдел</w:t>
      </w:r>
      <w:r w:rsidR="007F4A21" w:rsidRPr="000D0D34">
        <w:rPr>
          <w:sz w:val="28"/>
          <w:szCs w:val="28"/>
        </w:rPr>
        <w:t>а</w:t>
      </w:r>
      <w:r w:rsidR="00D2622B" w:rsidRPr="000D0D34">
        <w:rPr>
          <w:sz w:val="28"/>
          <w:szCs w:val="28"/>
        </w:rPr>
        <w:t xml:space="preserve"> </w:t>
      </w:r>
      <w:proofErr w:type="spellStart"/>
      <w:r w:rsidR="00D2622B" w:rsidRPr="000D0D34">
        <w:rPr>
          <w:sz w:val="28"/>
          <w:szCs w:val="28"/>
        </w:rPr>
        <w:t>несырьевого</w:t>
      </w:r>
      <w:proofErr w:type="spellEnd"/>
      <w:r w:rsidR="00D2622B" w:rsidRPr="000D0D34">
        <w:rPr>
          <w:sz w:val="28"/>
          <w:szCs w:val="28"/>
        </w:rPr>
        <w:t xml:space="preserve"> сектора экономики и поддержки предпринимательства Комитета (далее - Отдел) в следующих формах (по выбору заявителя):</w:t>
      </w:r>
    </w:p>
    <w:p w:rsidR="00D2622B" w:rsidRPr="000D0D34" w:rsidRDefault="00D2622B" w:rsidP="00D26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 </w:t>
      </w:r>
      <w:r w:rsidRPr="000D0D34">
        <w:rPr>
          <w:sz w:val="28"/>
          <w:szCs w:val="28"/>
        </w:rPr>
        <w:tab/>
        <w:t>в устной форме (при личном обращении и по телефону);</w:t>
      </w:r>
    </w:p>
    <w:p w:rsidR="00D2622B" w:rsidRPr="000D0D34" w:rsidRDefault="00D2622B" w:rsidP="00D262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:rsidR="00D2622B" w:rsidRPr="000D0D34" w:rsidRDefault="00D2622B" w:rsidP="00D262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2622B" w:rsidRPr="000D0D34" w:rsidRDefault="00D2622B" w:rsidP="00D262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D0D34">
        <w:rPr>
          <w:sz w:val="28"/>
          <w:szCs w:val="28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</w:t>
      </w:r>
      <w:r w:rsidR="001C7B05">
        <w:rPr>
          <w:sz w:val="28"/>
          <w:szCs w:val="28"/>
        </w:rPr>
        <w:t>органа местного самоуправления</w:t>
      </w:r>
      <w:r w:rsidR="006876E4" w:rsidRPr="000D0D34">
        <w:rPr>
          <w:sz w:val="28"/>
          <w:szCs w:val="28"/>
        </w:rPr>
        <w:t xml:space="preserve">:  www.admkonda.ru </w:t>
      </w:r>
      <w:r w:rsidR="001C7B05">
        <w:rPr>
          <w:sz w:val="28"/>
          <w:szCs w:val="28"/>
        </w:rPr>
        <w:t xml:space="preserve"> </w:t>
      </w:r>
      <w:r w:rsidRPr="000D0D34">
        <w:rPr>
          <w:sz w:val="28"/>
          <w:szCs w:val="28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0" w:history="1">
        <w:r w:rsidRPr="000D0D34">
          <w:rPr>
            <w:sz w:val="28"/>
            <w:szCs w:val="28"/>
          </w:rPr>
          <w:t>www.gosuslugi.ru</w:t>
        </w:r>
      </w:hyperlink>
      <w:r w:rsidR="006876E4" w:rsidRPr="000D0D34">
        <w:rPr>
          <w:sz w:val="28"/>
          <w:szCs w:val="28"/>
        </w:rPr>
        <w:t xml:space="preserve"> </w:t>
      </w:r>
      <w:r w:rsidRPr="000D0D34">
        <w:rPr>
          <w:sz w:val="28"/>
          <w:szCs w:val="28"/>
        </w:rPr>
        <w:t xml:space="preserve">(далее – </w:t>
      </w:r>
      <w:r w:rsidR="003B5486">
        <w:rPr>
          <w:sz w:val="28"/>
          <w:szCs w:val="28"/>
        </w:rPr>
        <w:t>Единый</w:t>
      </w:r>
      <w:r w:rsidRPr="000D0D34">
        <w:rPr>
          <w:sz w:val="28"/>
          <w:szCs w:val="28"/>
        </w:rPr>
        <w:t xml:space="preserve">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0D0D34">
          <w:rPr>
            <w:sz w:val="28"/>
            <w:szCs w:val="28"/>
          </w:rPr>
          <w:t>http://86.gosuslugi</w:t>
        </w:r>
        <w:proofErr w:type="gramEnd"/>
        <w:r w:rsidRPr="000D0D34">
          <w:rPr>
            <w:sz w:val="28"/>
            <w:szCs w:val="28"/>
          </w:rPr>
          <w:t>.ru</w:t>
        </w:r>
      </w:hyperlink>
      <w:r w:rsidRPr="000D0D34">
        <w:rPr>
          <w:sz w:val="28"/>
          <w:szCs w:val="28"/>
        </w:rPr>
        <w:t xml:space="preserve"> (далее – Региональный портал).</w:t>
      </w:r>
    </w:p>
    <w:p w:rsidR="00D2622B" w:rsidRPr="000D0D34" w:rsidRDefault="00D2622B" w:rsidP="00D262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6876E4" w:rsidRPr="000D0D34">
        <w:rPr>
          <w:sz w:val="28"/>
          <w:szCs w:val="28"/>
        </w:rPr>
        <w:t>Отдела</w:t>
      </w:r>
      <w:r w:rsidRPr="000D0D34">
        <w:rPr>
          <w:sz w:val="28"/>
          <w:szCs w:val="28"/>
        </w:rPr>
        <w:t xml:space="preserve">   в следующих формах (по выбору заявителя):</w:t>
      </w:r>
    </w:p>
    <w:p w:rsidR="00D2622B" w:rsidRPr="000D0D34" w:rsidRDefault="00D2622B" w:rsidP="00D262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D0D34">
        <w:rPr>
          <w:sz w:val="28"/>
          <w:szCs w:val="28"/>
        </w:rPr>
        <w:t>устной</w:t>
      </w:r>
      <w:proofErr w:type="gramEnd"/>
      <w:r w:rsidRPr="000D0D34">
        <w:rPr>
          <w:sz w:val="28"/>
          <w:szCs w:val="28"/>
        </w:rPr>
        <w:t xml:space="preserve"> (при личном обращении заявителя и по телефону);</w:t>
      </w:r>
    </w:p>
    <w:p w:rsidR="00D2622B" w:rsidRPr="000D0D34" w:rsidRDefault="00D2622B" w:rsidP="00D262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D2622B" w:rsidRPr="000D0D34" w:rsidRDefault="00D2622B" w:rsidP="00D262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6876E4">
        <w:rPr>
          <w:sz w:val="28"/>
          <w:szCs w:val="28"/>
        </w:rPr>
        <w:t>Отдела</w:t>
      </w:r>
      <w:r w:rsidRPr="00D2622B">
        <w:rPr>
          <w:sz w:val="28"/>
          <w:szCs w:val="28"/>
        </w:rPr>
        <w:t xml:space="preserve"> в часы приема </w:t>
      </w:r>
      <w:r w:rsidRPr="000D0D34">
        <w:rPr>
          <w:sz w:val="28"/>
          <w:szCs w:val="28"/>
        </w:rPr>
        <w:t>осуществляет устное информирование (соответственно лично или по телефону) обратившегося за информацией заявителя. Устное информирование осуществляется не более 15 минут.</w:t>
      </w:r>
    </w:p>
    <w:p w:rsidR="00D2622B" w:rsidRPr="00D2622B" w:rsidRDefault="00D2622B" w:rsidP="00D26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22B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2622B" w:rsidRPr="000D0D34" w:rsidRDefault="00D2622B" w:rsidP="00D262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При общении с заявителями (по телефону или лично) специалист </w:t>
      </w:r>
      <w:r w:rsidR="001C7B05">
        <w:rPr>
          <w:sz w:val="28"/>
          <w:szCs w:val="28"/>
        </w:rPr>
        <w:t>Отдела</w:t>
      </w:r>
      <w:r w:rsidRPr="00D2622B">
        <w:rPr>
          <w:sz w:val="28"/>
          <w:szCs w:val="28"/>
        </w:rPr>
        <w:t xml:space="preserve"> </w:t>
      </w:r>
      <w:r w:rsidRPr="000D0D34">
        <w:rPr>
          <w:sz w:val="28"/>
          <w:szCs w:val="28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2622B" w:rsidRPr="000D0D34" w:rsidRDefault="00D2622B" w:rsidP="00D2622B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0D0D34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D2622B" w:rsidRPr="000D0D34" w:rsidRDefault="00D2622B" w:rsidP="00D262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В случае</w:t>
      </w:r>
      <w:proofErr w:type="gramStart"/>
      <w:r w:rsidRPr="000D0D34">
        <w:rPr>
          <w:sz w:val="28"/>
          <w:szCs w:val="28"/>
        </w:rPr>
        <w:t>,</w:t>
      </w:r>
      <w:proofErr w:type="gramEnd"/>
      <w:r w:rsidRPr="000D0D34">
        <w:rPr>
          <w:sz w:val="28"/>
          <w:szCs w:val="28"/>
        </w:rPr>
        <w:t xml:space="preserve"> если для подготовки ответа требуется продолжительное время, специалист </w:t>
      </w:r>
      <w:r w:rsidR="00B805D8">
        <w:rPr>
          <w:sz w:val="28"/>
          <w:szCs w:val="28"/>
        </w:rPr>
        <w:t>Отдела</w:t>
      </w:r>
      <w:r w:rsidRPr="000D0D34">
        <w:rPr>
          <w:sz w:val="28"/>
          <w:szCs w:val="28"/>
        </w:rPr>
        <w:t xml:space="preserve">, осуществляющий устное информирование, может </w:t>
      </w:r>
      <w:r w:rsidRPr="000D0D34">
        <w:rPr>
          <w:sz w:val="28"/>
          <w:szCs w:val="28"/>
        </w:rPr>
        <w:lastRenderedPageBreak/>
        <w:t xml:space="preserve">предложить заявителю направить в </w:t>
      </w:r>
      <w:r w:rsidR="00B805D8">
        <w:rPr>
          <w:sz w:val="28"/>
          <w:szCs w:val="28"/>
        </w:rPr>
        <w:t>Комитет</w:t>
      </w:r>
      <w:r w:rsidRPr="00D2622B">
        <w:rPr>
          <w:sz w:val="28"/>
          <w:szCs w:val="28"/>
        </w:rPr>
        <w:t xml:space="preserve"> </w:t>
      </w:r>
      <w:r w:rsidRPr="000D0D34">
        <w:rPr>
          <w:sz w:val="28"/>
          <w:szCs w:val="28"/>
        </w:rPr>
        <w:t xml:space="preserve">письменное обращение о предоставлении </w:t>
      </w:r>
      <w:r w:rsidRPr="00D2622B">
        <w:rPr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0D0D34">
        <w:rPr>
          <w:sz w:val="28"/>
          <w:szCs w:val="28"/>
        </w:rPr>
        <w:t>либо назначить другое удобное для заявителя время для устного информирования.</w:t>
      </w:r>
    </w:p>
    <w:p w:rsidR="00D2622B" w:rsidRPr="000D0D34" w:rsidRDefault="00D2622B" w:rsidP="00D262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2622B" w:rsidRPr="000D0D34" w:rsidRDefault="00D2622B" w:rsidP="00D262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0D34">
        <w:rPr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B805D8">
        <w:rPr>
          <w:sz w:val="28"/>
          <w:szCs w:val="28"/>
        </w:rPr>
        <w:t>Комитет</w:t>
      </w:r>
      <w:r w:rsidRPr="000D0D34">
        <w:rPr>
          <w:sz w:val="28"/>
          <w:szCs w:val="28"/>
        </w:rPr>
        <w:t>.</w:t>
      </w:r>
    </w:p>
    <w:p w:rsidR="00D2622B" w:rsidRPr="000D0D34" w:rsidRDefault="00D2622B" w:rsidP="00D262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0D34">
        <w:rPr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</w:t>
      </w:r>
      <w:r w:rsidR="00B805D8">
        <w:rPr>
          <w:sz w:val="28"/>
          <w:szCs w:val="28"/>
        </w:rPr>
        <w:t>Комитет</w:t>
      </w:r>
      <w:r w:rsidRPr="000D0D34">
        <w:rPr>
          <w:sz w:val="28"/>
          <w:szCs w:val="28"/>
        </w:rPr>
        <w:t>.</w:t>
      </w:r>
    </w:p>
    <w:p w:rsidR="00D2622B" w:rsidRPr="00D2622B" w:rsidRDefault="00D2622B" w:rsidP="00D262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0D34">
        <w:rPr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D2622B">
        <w:rPr>
          <w:sz w:val="28"/>
          <w:szCs w:val="28"/>
        </w:rPr>
        <w:t xml:space="preserve">посредством </w:t>
      </w:r>
      <w:r w:rsidR="00B805D8">
        <w:rPr>
          <w:sz w:val="28"/>
          <w:szCs w:val="28"/>
        </w:rPr>
        <w:t>Единого</w:t>
      </w:r>
      <w:r w:rsidRPr="00D2622B">
        <w:rPr>
          <w:sz w:val="28"/>
          <w:szCs w:val="28"/>
        </w:rPr>
        <w:t xml:space="preserve">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2622B" w:rsidRPr="00D2622B" w:rsidRDefault="00D2622B" w:rsidP="00D262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2622B">
        <w:rPr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</w:t>
      </w:r>
      <w:r w:rsidR="00B805D8">
        <w:rPr>
          <w:sz w:val="28"/>
          <w:szCs w:val="28"/>
        </w:rPr>
        <w:t>региональной</w:t>
      </w:r>
      <w:r w:rsidRPr="00D2622B">
        <w:rPr>
          <w:sz w:val="28"/>
          <w:szCs w:val="28"/>
        </w:rPr>
        <w:t xml:space="preserve"> государственной информационной системе «</w:t>
      </w:r>
      <w:r w:rsidR="00B805D8">
        <w:rPr>
          <w:sz w:val="28"/>
          <w:szCs w:val="28"/>
        </w:rPr>
        <w:t>Региональный</w:t>
      </w:r>
      <w:r w:rsidRPr="00D2622B">
        <w:rPr>
          <w:sz w:val="28"/>
          <w:szCs w:val="28"/>
        </w:rPr>
        <w:t xml:space="preserve"> реестр государственных и муниципальных услуг (функций)», размещенная на </w:t>
      </w:r>
      <w:r w:rsidR="00B805D8">
        <w:rPr>
          <w:sz w:val="28"/>
          <w:szCs w:val="28"/>
        </w:rPr>
        <w:t>Едином</w:t>
      </w:r>
      <w:r w:rsidRPr="00D2622B">
        <w:rPr>
          <w:sz w:val="28"/>
          <w:szCs w:val="28"/>
        </w:rPr>
        <w:t xml:space="preserve"> и Региональном порталах, официальном сайте </w:t>
      </w:r>
      <w:r w:rsidR="00B805D8">
        <w:rPr>
          <w:sz w:val="28"/>
          <w:szCs w:val="28"/>
        </w:rPr>
        <w:t>органов местного самоуправления</w:t>
      </w:r>
      <w:r w:rsidRPr="00D2622B">
        <w:rPr>
          <w:sz w:val="28"/>
          <w:szCs w:val="28"/>
        </w:rPr>
        <w:t>, предоставляется заявителю бесплатно.</w:t>
      </w:r>
      <w:proofErr w:type="gramEnd"/>
    </w:p>
    <w:p w:rsidR="00D2622B" w:rsidRPr="00D2622B" w:rsidRDefault="00D2622B" w:rsidP="00D262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622B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622B" w:rsidRPr="000D0D34" w:rsidRDefault="00D2622B" w:rsidP="00D2622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2622B" w:rsidRPr="000D0D34" w:rsidRDefault="00D2622B" w:rsidP="00D262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7. </w:t>
      </w:r>
      <w:r w:rsidRPr="00D2622B">
        <w:rPr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D2622B">
        <w:rPr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2" w:history="1">
        <w:r w:rsidRPr="000D0D34">
          <w:rPr>
            <w:sz w:val="28"/>
            <w:szCs w:val="28"/>
          </w:rPr>
          <w:t>www</w:t>
        </w:r>
        <w:r w:rsidRPr="00D2622B">
          <w:rPr>
            <w:sz w:val="28"/>
            <w:szCs w:val="28"/>
          </w:rPr>
          <w:t>.</w:t>
        </w:r>
        <w:r w:rsidRPr="000D0D34">
          <w:rPr>
            <w:sz w:val="28"/>
            <w:szCs w:val="28"/>
          </w:rPr>
          <w:t>mfc</w:t>
        </w:r>
        <w:r w:rsidRPr="00D2622B">
          <w:rPr>
            <w:sz w:val="28"/>
            <w:szCs w:val="28"/>
          </w:rPr>
          <w:t>.</w:t>
        </w:r>
        <w:r w:rsidRPr="000D0D34">
          <w:rPr>
            <w:sz w:val="28"/>
            <w:szCs w:val="28"/>
          </w:rPr>
          <w:t>admhmao</w:t>
        </w:r>
        <w:r w:rsidRPr="00D2622B">
          <w:rPr>
            <w:sz w:val="28"/>
            <w:szCs w:val="28"/>
          </w:rPr>
          <w:t>.</w:t>
        </w:r>
        <w:r w:rsidRPr="000D0D34">
          <w:rPr>
            <w:sz w:val="28"/>
            <w:szCs w:val="28"/>
          </w:rPr>
          <w:t>ru</w:t>
        </w:r>
      </w:hyperlink>
      <w:r w:rsidR="00B805D8">
        <w:rPr>
          <w:sz w:val="28"/>
          <w:szCs w:val="28"/>
        </w:rPr>
        <w:t>.</w:t>
      </w:r>
    </w:p>
    <w:p w:rsidR="00D2622B" w:rsidRPr="000D0D34" w:rsidRDefault="00D2622B" w:rsidP="00D2622B">
      <w:pPr>
        <w:ind w:firstLine="709"/>
        <w:contextualSpacing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8. Информация </w:t>
      </w:r>
      <w:r w:rsidR="00923358">
        <w:rPr>
          <w:sz w:val="28"/>
          <w:szCs w:val="28"/>
        </w:rPr>
        <w:t>о Комитете</w:t>
      </w:r>
      <w:r w:rsidRPr="000D0D34">
        <w:rPr>
          <w:sz w:val="28"/>
          <w:szCs w:val="28"/>
        </w:rPr>
        <w:t xml:space="preserve"> 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 w:rsidR="00923358">
        <w:rPr>
          <w:sz w:val="28"/>
          <w:szCs w:val="28"/>
        </w:rPr>
        <w:t>Едином</w:t>
      </w:r>
      <w:r w:rsidRPr="000D0D34">
        <w:rPr>
          <w:sz w:val="28"/>
          <w:szCs w:val="28"/>
        </w:rPr>
        <w:t xml:space="preserve"> и Региональном порталах, на </w:t>
      </w:r>
      <w:r w:rsidRPr="000D0D34">
        <w:rPr>
          <w:sz w:val="28"/>
          <w:szCs w:val="28"/>
        </w:rPr>
        <w:lastRenderedPageBreak/>
        <w:t>официальном сайте</w:t>
      </w:r>
      <w:r w:rsidR="00923358">
        <w:rPr>
          <w:sz w:val="28"/>
          <w:szCs w:val="28"/>
        </w:rPr>
        <w:t xml:space="preserve"> органов местного самоуправления</w:t>
      </w:r>
      <w:r w:rsidRPr="000D0D34">
        <w:rPr>
          <w:sz w:val="28"/>
          <w:szCs w:val="28"/>
        </w:rPr>
        <w:t>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2622B" w:rsidRPr="000D0D34" w:rsidRDefault="00D2622B" w:rsidP="00D262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D2622B" w:rsidRPr="000D0D34" w:rsidRDefault="00D2622B" w:rsidP="00D2622B">
      <w:pPr>
        <w:widowControl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D2622B" w:rsidRPr="000D0D34" w:rsidRDefault="00D2622B" w:rsidP="00D2622B">
      <w:pPr>
        <w:widowControl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справочная информация (о месте нахождения, графике работы, справочных телефонах, электронной почты </w:t>
      </w:r>
      <w:r w:rsidR="00923358">
        <w:rPr>
          <w:sz w:val="28"/>
          <w:szCs w:val="28"/>
        </w:rPr>
        <w:t>Комитета</w:t>
      </w:r>
      <w:r w:rsidRPr="000D0D34">
        <w:rPr>
          <w:sz w:val="28"/>
          <w:szCs w:val="28"/>
        </w:rPr>
        <w:t xml:space="preserve"> и его структурного</w:t>
      </w:r>
      <w:r w:rsidR="00923358">
        <w:rPr>
          <w:sz w:val="28"/>
          <w:szCs w:val="28"/>
        </w:rPr>
        <w:t xml:space="preserve"> подразделения, участвующего</w:t>
      </w:r>
      <w:r w:rsidRPr="000D0D34">
        <w:rPr>
          <w:sz w:val="28"/>
          <w:szCs w:val="28"/>
        </w:rPr>
        <w:t xml:space="preserve"> в пред</w:t>
      </w:r>
      <w:r w:rsidR="00923358">
        <w:rPr>
          <w:sz w:val="28"/>
          <w:szCs w:val="28"/>
        </w:rPr>
        <w:t>оставлении муниципальной услуги</w:t>
      </w:r>
      <w:r w:rsidRPr="000D0D34">
        <w:rPr>
          <w:sz w:val="28"/>
          <w:szCs w:val="28"/>
        </w:rPr>
        <w:t>;</w:t>
      </w:r>
    </w:p>
    <w:p w:rsidR="00D2622B" w:rsidRPr="000D0D34" w:rsidRDefault="00D2622B" w:rsidP="00D2622B">
      <w:pPr>
        <w:widowControl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сведения о способах получения информации о местах нахождения</w:t>
      </w:r>
      <w:r w:rsidRPr="000D0D34">
        <w:rPr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2622B" w:rsidRPr="000D0D34" w:rsidRDefault="00D2622B" w:rsidP="00D2622B">
      <w:pPr>
        <w:widowControl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2622B" w:rsidRPr="000D0D34" w:rsidRDefault="00D2622B" w:rsidP="00D26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923358">
        <w:rPr>
          <w:sz w:val="28"/>
          <w:szCs w:val="28"/>
        </w:rPr>
        <w:t>Комитета</w:t>
      </w:r>
      <w:r w:rsidRPr="000D0D34">
        <w:rPr>
          <w:sz w:val="28"/>
          <w:szCs w:val="28"/>
        </w:rPr>
        <w:t xml:space="preserve">, </w:t>
      </w:r>
      <w:r w:rsidR="00695F54">
        <w:rPr>
          <w:sz w:val="28"/>
          <w:szCs w:val="28"/>
        </w:rPr>
        <w:t xml:space="preserve">МФЦ, </w:t>
      </w:r>
      <w:r w:rsidRPr="000D0D34">
        <w:rPr>
          <w:sz w:val="28"/>
          <w:szCs w:val="28"/>
        </w:rPr>
        <w:t xml:space="preserve">а также </w:t>
      </w:r>
      <w:r w:rsidR="003B5486">
        <w:rPr>
          <w:sz w:val="28"/>
          <w:szCs w:val="28"/>
        </w:rPr>
        <w:t>их должностных лиц, муниципальных служащих, раб</w:t>
      </w:r>
      <w:r w:rsidR="00695F54">
        <w:rPr>
          <w:sz w:val="28"/>
          <w:szCs w:val="28"/>
        </w:rPr>
        <w:t>отников.</w:t>
      </w:r>
    </w:p>
    <w:p w:rsidR="00D2622B" w:rsidRPr="000D0D34" w:rsidRDefault="00D2622B" w:rsidP="00D26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9F0639" w:rsidRPr="000D0D34" w:rsidRDefault="00D2622B" w:rsidP="00D26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22B">
        <w:rPr>
          <w:sz w:val="28"/>
          <w:szCs w:val="28"/>
        </w:rPr>
        <w:t xml:space="preserve">10. В случае внесения изменений в порядок предоставления муниципальной услуги специалист </w:t>
      </w:r>
      <w:r w:rsidR="006D600D">
        <w:rPr>
          <w:sz w:val="28"/>
          <w:szCs w:val="28"/>
        </w:rPr>
        <w:t>Отдела</w:t>
      </w:r>
      <w:r w:rsidRPr="000D0D34">
        <w:rPr>
          <w:sz w:val="28"/>
          <w:szCs w:val="28"/>
        </w:rPr>
        <w:t xml:space="preserve">, ответственный за предоставление муниципальной услуги, </w:t>
      </w:r>
      <w:r w:rsidRPr="00D2622B">
        <w:rPr>
          <w:sz w:val="28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</w:t>
      </w:r>
      <w:r w:rsidR="00923358">
        <w:rPr>
          <w:sz w:val="28"/>
          <w:szCs w:val="28"/>
        </w:rPr>
        <w:t>.</w:t>
      </w:r>
    </w:p>
    <w:p w:rsidR="009F0639" w:rsidRPr="000D0D34" w:rsidRDefault="009F0639" w:rsidP="009F063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639" w:rsidRPr="000D0D34" w:rsidRDefault="009F0639" w:rsidP="009F063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F0639" w:rsidRPr="000D0D34" w:rsidRDefault="009F0639" w:rsidP="009F0639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0D34">
        <w:rPr>
          <w:sz w:val="28"/>
          <w:szCs w:val="28"/>
        </w:rPr>
        <w:t>Раздел II. Стандарт предоставления муниципальной услуги</w:t>
      </w:r>
    </w:p>
    <w:p w:rsidR="009F0639" w:rsidRPr="000D0D34" w:rsidRDefault="009F0639" w:rsidP="009F0639">
      <w:pPr>
        <w:pStyle w:val="af8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639" w:rsidRPr="000D0D34" w:rsidRDefault="009F0639" w:rsidP="009F0639">
      <w:pPr>
        <w:pStyle w:val="af8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D34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</w:p>
    <w:p w:rsidR="009F0639" w:rsidRPr="000D0D34" w:rsidRDefault="009F0639" w:rsidP="009F0639">
      <w:pPr>
        <w:pStyle w:val="af8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639" w:rsidRPr="000D0D34" w:rsidRDefault="00923358" w:rsidP="009F06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</w:t>
      </w:r>
      <w:r w:rsidR="006D600D" w:rsidRPr="000D0D34">
        <w:rPr>
          <w:sz w:val="28"/>
          <w:szCs w:val="28"/>
        </w:rPr>
        <w:t>Оказание</w:t>
      </w:r>
      <w:r w:rsidR="009F0639" w:rsidRPr="000D0D34">
        <w:rPr>
          <w:sz w:val="28"/>
          <w:szCs w:val="28"/>
        </w:rPr>
        <w:t xml:space="preserve"> финансовой поддержки </w:t>
      </w:r>
      <w:r w:rsidR="006D600D" w:rsidRPr="000D0D34">
        <w:rPr>
          <w:sz w:val="28"/>
          <w:szCs w:val="28"/>
        </w:rPr>
        <w:t>с</w:t>
      </w:r>
      <w:r w:rsidR="009F0639" w:rsidRPr="000D0D34">
        <w:rPr>
          <w:sz w:val="28"/>
          <w:szCs w:val="28"/>
        </w:rPr>
        <w:t>убъектам малого и среднего предпринимательства.</w:t>
      </w:r>
    </w:p>
    <w:p w:rsidR="006D600D" w:rsidRPr="000D0D34" w:rsidRDefault="006D600D" w:rsidP="009F06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23358" w:rsidRPr="006D600D" w:rsidRDefault="006D600D" w:rsidP="00923358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6D600D">
        <w:rPr>
          <w:sz w:val="28"/>
          <w:szCs w:val="28"/>
        </w:rPr>
        <w:t xml:space="preserve">Наименование органа </w:t>
      </w:r>
    </w:p>
    <w:p w:rsidR="006D600D" w:rsidRPr="000D0D34" w:rsidRDefault="006D600D" w:rsidP="006D600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gramStart"/>
      <w:r w:rsidRPr="006D600D">
        <w:rPr>
          <w:sz w:val="28"/>
          <w:szCs w:val="28"/>
        </w:rPr>
        <w:t>предоставляющего</w:t>
      </w:r>
      <w:proofErr w:type="gramEnd"/>
      <w:r w:rsidRPr="006D600D">
        <w:rPr>
          <w:sz w:val="28"/>
          <w:szCs w:val="28"/>
        </w:rPr>
        <w:t xml:space="preserve"> муниципальную услугу</w:t>
      </w:r>
    </w:p>
    <w:p w:rsidR="006D600D" w:rsidRPr="006D600D" w:rsidRDefault="006D600D" w:rsidP="006D600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D600D" w:rsidRPr="000D0D34" w:rsidRDefault="00923358" w:rsidP="006D60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D600D" w:rsidRPr="000D0D34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="006D600D" w:rsidRPr="000D0D34">
        <w:rPr>
          <w:sz w:val="28"/>
          <w:szCs w:val="28"/>
        </w:rPr>
        <w:t xml:space="preserve">предоставляющим муниципальную услугу, является Комитет </w:t>
      </w:r>
      <w:proofErr w:type="spellStart"/>
      <w:r w:rsidR="006D600D" w:rsidRPr="000D0D34">
        <w:rPr>
          <w:sz w:val="28"/>
          <w:szCs w:val="28"/>
        </w:rPr>
        <w:t>несырьевого</w:t>
      </w:r>
      <w:proofErr w:type="spellEnd"/>
      <w:r w:rsidR="006D600D" w:rsidRPr="000D0D34">
        <w:rPr>
          <w:sz w:val="28"/>
          <w:szCs w:val="28"/>
        </w:rPr>
        <w:t xml:space="preserve"> сектора экономики и поддержки предпринимательства.</w:t>
      </w:r>
    </w:p>
    <w:p w:rsidR="006D600D" w:rsidRPr="000D0D34" w:rsidRDefault="006D600D" w:rsidP="006D60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A31D68">
        <w:rPr>
          <w:sz w:val="28"/>
          <w:szCs w:val="28"/>
        </w:rPr>
        <w:t>О</w:t>
      </w:r>
      <w:r w:rsidRPr="000D0D34">
        <w:rPr>
          <w:sz w:val="28"/>
          <w:szCs w:val="28"/>
        </w:rPr>
        <w:t xml:space="preserve">тдел </w:t>
      </w:r>
      <w:proofErr w:type="spellStart"/>
      <w:r w:rsidRPr="000D0D34">
        <w:rPr>
          <w:sz w:val="28"/>
          <w:szCs w:val="28"/>
        </w:rPr>
        <w:t>несырьевого</w:t>
      </w:r>
      <w:proofErr w:type="spellEnd"/>
      <w:r w:rsidRPr="000D0D34">
        <w:rPr>
          <w:sz w:val="28"/>
          <w:szCs w:val="28"/>
        </w:rPr>
        <w:t xml:space="preserve"> сектора экономики и поддержки предпринимательства.</w:t>
      </w:r>
    </w:p>
    <w:p w:rsidR="006D600D" w:rsidRPr="000D0D34" w:rsidRDefault="006D600D" w:rsidP="006D60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lastRenderedPageBreak/>
        <w:t>За получением муниципальной услуги заявитель может также обратиться в МФЦ.</w:t>
      </w:r>
    </w:p>
    <w:p w:rsidR="006D600D" w:rsidRPr="000D0D34" w:rsidRDefault="006D600D" w:rsidP="006D600D">
      <w:pPr>
        <w:widowControl w:val="0"/>
        <w:ind w:firstLine="709"/>
        <w:rPr>
          <w:sz w:val="28"/>
          <w:szCs w:val="28"/>
        </w:rPr>
      </w:pPr>
      <w:r w:rsidRPr="000D0D34">
        <w:rPr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0D0D34">
        <w:rPr>
          <w:sz w:val="28"/>
          <w:szCs w:val="28"/>
        </w:rPr>
        <w:t>с</w:t>
      </w:r>
      <w:proofErr w:type="gramEnd"/>
    </w:p>
    <w:p w:rsidR="006D600D" w:rsidRPr="000D0D34" w:rsidRDefault="006D600D" w:rsidP="006D600D">
      <w:pPr>
        <w:widowControl w:val="0"/>
        <w:ind w:firstLine="709"/>
        <w:rPr>
          <w:sz w:val="28"/>
          <w:szCs w:val="28"/>
        </w:rPr>
      </w:pPr>
      <w:r w:rsidRPr="000D0D34">
        <w:rPr>
          <w:sz w:val="28"/>
          <w:szCs w:val="28"/>
        </w:rPr>
        <w:t xml:space="preserve"> ФНС;</w:t>
      </w:r>
    </w:p>
    <w:p w:rsidR="006D600D" w:rsidRPr="000D0D34" w:rsidRDefault="006D600D" w:rsidP="006D60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 </w:t>
      </w:r>
      <w:proofErr w:type="spellStart"/>
      <w:r w:rsidRPr="000D0D34">
        <w:rPr>
          <w:sz w:val="28"/>
          <w:szCs w:val="28"/>
        </w:rPr>
        <w:t>Росре</w:t>
      </w:r>
      <w:r w:rsidR="00923358">
        <w:rPr>
          <w:sz w:val="28"/>
          <w:szCs w:val="28"/>
        </w:rPr>
        <w:t>е</w:t>
      </w:r>
      <w:r w:rsidRPr="000D0D34">
        <w:rPr>
          <w:sz w:val="28"/>
          <w:szCs w:val="28"/>
        </w:rPr>
        <w:t>стр</w:t>
      </w:r>
      <w:r w:rsidR="00923358">
        <w:rPr>
          <w:sz w:val="28"/>
          <w:szCs w:val="28"/>
        </w:rPr>
        <w:t>ом</w:t>
      </w:r>
      <w:proofErr w:type="spellEnd"/>
      <w:r w:rsidRPr="000D0D34">
        <w:rPr>
          <w:sz w:val="28"/>
          <w:szCs w:val="28"/>
        </w:rPr>
        <w:t>.</w:t>
      </w:r>
    </w:p>
    <w:p w:rsidR="006D600D" w:rsidRPr="00A31D68" w:rsidRDefault="006D600D" w:rsidP="006D600D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6D600D">
        <w:rPr>
          <w:sz w:val="28"/>
          <w:szCs w:val="28"/>
        </w:rPr>
        <w:t>13. </w:t>
      </w:r>
      <w:proofErr w:type="gramStart"/>
      <w:r w:rsidRPr="006D600D">
        <w:rPr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6D600D">
        <w:rPr>
          <w:sz w:val="28"/>
          <w:szCs w:val="28"/>
        </w:rPr>
        <w:br/>
        <w:t>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Pr="006D600D">
        <w:rPr>
          <w:sz w:val="28"/>
          <w:szCs w:val="28"/>
        </w:rPr>
        <w:t xml:space="preserve"> </w:t>
      </w:r>
      <w:proofErr w:type="gramStart"/>
      <w:r w:rsidRPr="006D600D">
        <w:rPr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4A6E7A" w:rsidRPr="004A6E7A">
        <w:rPr>
          <w:sz w:val="28"/>
          <w:szCs w:val="28"/>
        </w:rPr>
        <w:t xml:space="preserve">Думы </w:t>
      </w:r>
      <w:proofErr w:type="spellStart"/>
      <w:r w:rsidR="004A6E7A" w:rsidRPr="004A6E7A">
        <w:rPr>
          <w:sz w:val="28"/>
          <w:szCs w:val="28"/>
        </w:rPr>
        <w:t>Кондинского</w:t>
      </w:r>
      <w:proofErr w:type="spellEnd"/>
      <w:r w:rsidR="004A6E7A" w:rsidRPr="004A6E7A">
        <w:rPr>
          <w:sz w:val="28"/>
          <w:szCs w:val="28"/>
        </w:rPr>
        <w:t xml:space="preserve"> района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</w:r>
      <w:r w:rsidR="004A6E7A">
        <w:rPr>
          <w:sz w:val="28"/>
          <w:szCs w:val="28"/>
        </w:rPr>
        <w:t>.</w:t>
      </w:r>
      <w:proofErr w:type="gramEnd"/>
    </w:p>
    <w:p w:rsidR="009F0639" w:rsidRPr="000D0D34" w:rsidRDefault="009F0639" w:rsidP="009F06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37859">
        <w:rPr>
          <w:sz w:val="28"/>
          <w:szCs w:val="28"/>
        </w:rPr>
        <w:t>Результат предоставления муниципальной услуги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37859" w:rsidRPr="00437859" w:rsidRDefault="00A31D68" w:rsidP="00A31D68">
      <w:pPr>
        <w:tabs>
          <w:tab w:val="left" w:pos="1134"/>
          <w:tab w:val="left" w:pos="43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37859" w:rsidRPr="00437859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437859" w:rsidRPr="00437859" w:rsidRDefault="00437859" w:rsidP="00A31D68">
      <w:pPr>
        <w:tabs>
          <w:tab w:val="left" w:pos="1134"/>
          <w:tab w:val="left" w:pos="4395"/>
        </w:tabs>
        <w:ind w:firstLine="709"/>
        <w:rPr>
          <w:sz w:val="28"/>
          <w:szCs w:val="28"/>
        </w:rPr>
      </w:pPr>
      <w:r w:rsidRPr="00437859">
        <w:rPr>
          <w:sz w:val="28"/>
          <w:szCs w:val="28"/>
        </w:rPr>
        <w:t>предоставление субсидии;</w:t>
      </w:r>
    </w:p>
    <w:p w:rsidR="00437859" w:rsidRPr="00437859" w:rsidRDefault="00437859" w:rsidP="00A31D68">
      <w:pPr>
        <w:tabs>
          <w:tab w:val="left" w:pos="1134"/>
          <w:tab w:val="left" w:pos="4395"/>
        </w:tabs>
        <w:ind w:firstLine="709"/>
        <w:rPr>
          <w:sz w:val="28"/>
          <w:szCs w:val="28"/>
        </w:rPr>
      </w:pPr>
      <w:r w:rsidRPr="00437859">
        <w:rPr>
          <w:sz w:val="28"/>
          <w:szCs w:val="28"/>
        </w:rPr>
        <w:t>отказ в предоставлении субсидии.</w:t>
      </w:r>
    </w:p>
    <w:p w:rsidR="00437859" w:rsidRPr="00437859" w:rsidRDefault="00437859" w:rsidP="004A6E7A">
      <w:pPr>
        <w:tabs>
          <w:tab w:val="left" w:pos="1134"/>
          <w:tab w:val="left" w:pos="4395"/>
        </w:tabs>
        <w:ind w:firstLine="709"/>
        <w:jc w:val="both"/>
        <w:rPr>
          <w:sz w:val="28"/>
          <w:szCs w:val="28"/>
        </w:rPr>
      </w:pPr>
      <w:r w:rsidRPr="00437859">
        <w:rPr>
          <w:sz w:val="28"/>
          <w:szCs w:val="28"/>
        </w:rPr>
        <w:t>Решение о предоставлении муниципальной услуги по предоставлению субсидии или отказ в предоставлении субсидии оформляется протоколом</w:t>
      </w:r>
      <w:r>
        <w:rPr>
          <w:sz w:val="28"/>
          <w:szCs w:val="28"/>
        </w:rPr>
        <w:t xml:space="preserve"> заседания </w:t>
      </w:r>
      <w:r w:rsidRPr="0043785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437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предоставлению финансовой поддержки в форме субсидий субъектам малого и среднего предпринимательства (далее – Комиссии) </w:t>
      </w:r>
      <w:r w:rsidRPr="00437859">
        <w:rPr>
          <w:sz w:val="28"/>
          <w:szCs w:val="28"/>
        </w:rPr>
        <w:t>в теч</w:t>
      </w:r>
      <w:r w:rsidR="003B5486">
        <w:rPr>
          <w:sz w:val="28"/>
          <w:szCs w:val="28"/>
        </w:rPr>
        <w:t xml:space="preserve">ение 5 дней со дня его принятия, утверждается постановлением администрации </w:t>
      </w:r>
      <w:proofErr w:type="spellStart"/>
      <w:r w:rsidR="003B5486">
        <w:rPr>
          <w:sz w:val="28"/>
          <w:szCs w:val="28"/>
        </w:rPr>
        <w:t>Кондинского</w:t>
      </w:r>
      <w:proofErr w:type="spellEnd"/>
      <w:r w:rsidR="003B5486">
        <w:rPr>
          <w:sz w:val="28"/>
          <w:szCs w:val="28"/>
        </w:rPr>
        <w:t xml:space="preserve"> района</w:t>
      </w:r>
      <w:r w:rsidR="00643588">
        <w:rPr>
          <w:sz w:val="28"/>
          <w:szCs w:val="28"/>
        </w:rPr>
        <w:t xml:space="preserve"> об оказании финансовой поддержки (доле</w:t>
      </w:r>
      <w:proofErr w:type="gramStart"/>
      <w:r w:rsidR="00643588">
        <w:rPr>
          <w:sz w:val="28"/>
          <w:szCs w:val="28"/>
        </w:rPr>
        <w:t>е-</w:t>
      </w:r>
      <w:proofErr w:type="gramEnd"/>
      <w:r w:rsidR="00643588">
        <w:rPr>
          <w:sz w:val="28"/>
          <w:szCs w:val="28"/>
        </w:rPr>
        <w:t xml:space="preserve"> Постановление).</w:t>
      </w:r>
    </w:p>
    <w:p w:rsidR="00437859" w:rsidRPr="00437859" w:rsidRDefault="00437859" w:rsidP="00437859">
      <w:pPr>
        <w:tabs>
          <w:tab w:val="left" w:pos="1134"/>
          <w:tab w:val="left" w:pos="4395"/>
        </w:tabs>
        <w:ind w:firstLine="709"/>
        <w:jc w:val="both"/>
        <w:rPr>
          <w:sz w:val="28"/>
          <w:szCs w:val="28"/>
        </w:rPr>
      </w:pPr>
      <w:r w:rsidRPr="00437859">
        <w:rPr>
          <w:sz w:val="28"/>
          <w:szCs w:val="28"/>
        </w:rPr>
        <w:t xml:space="preserve">Предоставление муниципальной услуги оформляется в виде договора и уведомления, оформленного на официальном бланке администрации </w:t>
      </w:r>
      <w:proofErr w:type="spellStart"/>
      <w:r w:rsidRPr="00437859">
        <w:rPr>
          <w:sz w:val="28"/>
          <w:szCs w:val="28"/>
        </w:rPr>
        <w:t>Кондинского</w:t>
      </w:r>
      <w:proofErr w:type="spellEnd"/>
      <w:r w:rsidRPr="00437859">
        <w:rPr>
          <w:sz w:val="28"/>
          <w:szCs w:val="28"/>
        </w:rPr>
        <w:t xml:space="preserve"> района.</w:t>
      </w:r>
    </w:p>
    <w:p w:rsidR="009F0639" w:rsidRPr="000D0D34" w:rsidRDefault="00437859" w:rsidP="00437859">
      <w:pPr>
        <w:tabs>
          <w:tab w:val="left" w:pos="1134"/>
          <w:tab w:val="left" w:pos="4395"/>
        </w:tabs>
        <w:ind w:firstLine="709"/>
        <w:jc w:val="both"/>
        <w:rPr>
          <w:sz w:val="28"/>
          <w:szCs w:val="28"/>
        </w:rPr>
      </w:pPr>
      <w:r w:rsidRPr="00437859">
        <w:rPr>
          <w:sz w:val="28"/>
          <w:szCs w:val="28"/>
        </w:rPr>
        <w:t xml:space="preserve">Отказ оформляется в виде уведомления об отказе в предоставлении субсидии, оформленного на официальном бланке администрации </w:t>
      </w:r>
      <w:proofErr w:type="spellStart"/>
      <w:r w:rsidRPr="00437859">
        <w:rPr>
          <w:sz w:val="28"/>
          <w:szCs w:val="28"/>
        </w:rPr>
        <w:t>Кондинского</w:t>
      </w:r>
      <w:proofErr w:type="spellEnd"/>
      <w:r w:rsidRPr="00437859">
        <w:rPr>
          <w:sz w:val="28"/>
          <w:szCs w:val="28"/>
        </w:rPr>
        <w:t xml:space="preserve"> района.</w:t>
      </w:r>
    </w:p>
    <w:p w:rsidR="009F0639" w:rsidRPr="000D0D34" w:rsidRDefault="009F0639" w:rsidP="009F0639">
      <w:pPr>
        <w:tabs>
          <w:tab w:val="left" w:pos="1134"/>
        </w:tabs>
        <w:jc w:val="both"/>
        <w:rPr>
          <w:sz w:val="28"/>
          <w:szCs w:val="28"/>
        </w:rPr>
      </w:pP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37859">
        <w:rPr>
          <w:sz w:val="28"/>
          <w:szCs w:val="28"/>
        </w:rPr>
        <w:t>Срок предоставления муниципальной услуги</w:t>
      </w:r>
    </w:p>
    <w:p w:rsidR="00C917CF" w:rsidRDefault="00C917CF" w:rsidP="0043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859" w:rsidRPr="000D0D34" w:rsidRDefault="00437859" w:rsidP="0043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59">
        <w:rPr>
          <w:sz w:val="28"/>
          <w:szCs w:val="28"/>
        </w:rPr>
        <w:lastRenderedPageBreak/>
        <w:t xml:space="preserve">15. Общий срок предоставления муниципальной услуги составляет не более </w:t>
      </w:r>
      <w:r>
        <w:rPr>
          <w:sz w:val="28"/>
          <w:szCs w:val="28"/>
        </w:rPr>
        <w:t xml:space="preserve">60 рабочих </w:t>
      </w:r>
      <w:r w:rsidRPr="00437859">
        <w:rPr>
          <w:sz w:val="28"/>
          <w:szCs w:val="28"/>
        </w:rPr>
        <w:t xml:space="preserve"> дней со дня </w:t>
      </w:r>
      <w:r w:rsidR="00643588">
        <w:rPr>
          <w:sz w:val="28"/>
          <w:szCs w:val="28"/>
        </w:rPr>
        <w:t>поступления заявления</w:t>
      </w:r>
      <w:r w:rsidR="00502D6B">
        <w:rPr>
          <w:sz w:val="28"/>
          <w:szCs w:val="28"/>
        </w:rPr>
        <w:t xml:space="preserve"> </w:t>
      </w:r>
      <w:r w:rsidR="00643588">
        <w:rPr>
          <w:sz w:val="28"/>
          <w:szCs w:val="28"/>
        </w:rPr>
        <w:t>о предоставлении муниципальной услуги</w:t>
      </w:r>
      <w:r w:rsidRPr="00437859">
        <w:rPr>
          <w:sz w:val="28"/>
          <w:szCs w:val="28"/>
        </w:rPr>
        <w:t xml:space="preserve"> в </w:t>
      </w:r>
      <w:r w:rsidR="004A6E7A">
        <w:rPr>
          <w:sz w:val="28"/>
          <w:szCs w:val="28"/>
        </w:rPr>
        <w:t>Комитет.</w:t>
      </w:r>
    </w:p>
    <w:p w:rsidR="00437859" w:rsidRPr="000D0D34" w:rsidRDefault="00437859" w:rsidP="0043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Срок выдачи (направления) результата предоставления муниципальной услуги составляет не более 3 рабочих дней со дня регистрации документов, являющихся результатом предоставления муниципальной услуги.</w:t>
      </w:r>
    </w:p>
    <w:p w:rsidR="00437859" w:rsidRPr="000D0D34" w:rsidRDefault="00437859" w:rsidP="004A6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="004A6E7A">
        <w:rPr>
          <w:sz w:val="28"/>
          <w:szCs w:val="28"/>
        </w:rPr>
        <w:t>Комитет</w:t>
      </w:r>
      <w:r w:rsidRPr="000D0D34">
        <w:rPr>
          <w:sz w:val="28"/>
          <w:szCs w:val="28"/>
        </w:rPr>
        <w:t xml:space="preserve">. </w:t>
      </w:r>
    </w:p>
    <w:p w:rsidR="00437859" w:rsidRPr="000D0D34" w:rsidRDefault="00437859" w:rsidP="00437859">
      <w:pPr>
        <w:tabs>
          <w:tab w:val="left" w:pos="1134"/>
        </w:tabs>
        <w:jc w:val="both"/>
        <w:rPr>
          <w:sz w:val="28"/>
          <w:szCs w:val="28"/>
        </w:rPr>
      </w:pPr>
      <w:r w:rsidRPr="000D0D34">
        <w:rPr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437859" w:rsidRPr="000D0D34" w:rsidRDefault="00437859" w:rsidP="009F0639">
      <w:pPr>
        <w:tabs>
          <w:tab w:val="left" w:pos="1134"/>
        </w:tabs>
        <w:jc w:val="center"/>
        <w:rPr>
          <w:sz w:val="28"/>
          <w:szCs w:val="28"/>
        </w:rPr>
      </w:pPr>
    </w:p>
    <w:p w:rsidR="009F0639" w:rsidRPr="000D0D34" w:rsidRDefault="009F0639" w:rsidP="009F06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859" w:rsidRPr="00437859" w:rsidRDefault="00437859" w:rsidP="0043785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7859">
        <w:rPr>
          <w:sz w:val="28"/>
          <w:szCs w:val="28"/>
        </w:rPr>
        <w:t>Правовые основания для предоставления муниципальной услуги</w:t>
      </w:r>
    </w:p>
    <w:p w:rsidR="00437859" w:rsidRPr="00437859" w:rsidRDefault="00437859" w:rsidP="0043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639" w:rsidRPr="000D0D34" w:rsidRDefault="00437859" w:rsidP="0043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59">
        <w:rPr>
          <w:sz w:val="28"/>
          <w:szCs w:val="28"/>
        </w:rPr>
        <w:t xml:space="preserve">16. Перечень нормативных правовых актов, регулирующих предоставление муниципальной услуги, размещается на </w:t>
      </w:r>
      <w:r w:rsidR="004A6E7A">
        <w:rPr>
          <w:sz w:val="28"/>
          <w:szCs w:val="28"/>
        </w:rPr>
        <w:t>Едином</w:t>
      </w:r>
      <w:r w:rsidRPr="00437859">
        <w:rPr>
          <w:sz w:val="28"/>
          <w:szCs w:val="28"/>
        </w:rPr>
        <w:t xml:space="preserve"> и Региональном порталах, а также </w:t>
      </w:r>
      <w:r w:rsidR="00643588">
        <w:rPr>
          <w:sz w:val="28"/>
          <w:szCs w:val="28"/>
        </w:rPr>
        <w:t xml:space="preserve"> 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– Югры».</w:t>
      </w:r>
    </w:p>
    <w:p w:rsidR="009F0639" w:rsidRPr="000D0D34" w:rsidRDefault="009F0639" w:rsidP="009F06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859" w:rsidRPr="000D0D34" w:rsidRDefault="00437859" w:rsidP="009F06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859" w:rsidRPr="00437859" w:rsidRDefault="00437859" w:rsidP="0043785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37859">
        <w:rPr>
          <w:sz w:val="28"/>
          <w:szCs w:val="28"/>
        </w:rPr>
        <w:t>Исчерпывающий перечень документов,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37859">
        <w:rPr>
          <w:sz w:val="28"/>
          <w:szCs w:val="28"/>
        </w:rPr>
        <w:t>необходимых</w:t>
      </w:r>
      <w:proofErr w:type="gramEnd"/>
      <w:r w:rsidRPr="00437859">
        <w:rPr>
          <w:sz w:val="28"/>
          <w:szCs w:val="28"/>
        </w:rPr>
        <w:t xml:space="preserve"> для предоставления муниципальной услуги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183"/>
      <w:bookmarkEnd w:id="1"/>
      <w:r w:rsidRPr="00437859">
        <w:rPr>
          <w:sz w:val="28"/>
          <w:szCs w:val="28"/>
        </w:rPr>
        <w:t xml:space="preserve">17. Для предоставления муниципальной услуги заявитель самостоятельно </w:t>
      </w:r>
      <w:proofErr w:type="gramStart"/>
      <w:r w:rsidRPr="00437859">
        <w:rPr>
          <w:sz w:val="28"/>
          <w:szCs w:val="28"/>
        </w:rPr>
        <w:t>предоставляет следующие документы</w:t>
      </w:r>
      <w:proofErr w:type="gramEnd"/>
      <w:r w:rsidRPr="00437859">
        <w:rPr>
          <w:sz w:val="28"/>
          <w:szCs w:val="28"/>
        </w:rPr>
        <w:t xml:space="preserve">: </w:t>
      </w:r>
    </w:p>
    <w:p w:rsidR="00B33AB7" w:rsidRPr="00B33AB7" w:rsidRDefault="00C917CF" w:rsidP="00C91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3588">
        <w:rPr>
          <w:sz w:val="28"/>
          <w:szCs w:val="28"/>
        </w:rPr>
        <w:t>17.</w:t>
      </w:r>
      <w:r w:rsidR="00DF7F01">
        <w:rPr>
          <w:sz w:val="28"/>
          <w:szCs w:val="28"/>
        </w:rPr>
        <w:t>1</w:t>
      </w:r>
      <w:r w:rsidR="00437859" w:rsidRPr="00437859">
        <w:rPr>
          <w:sz w:val="28"/>
          <w:szCs w:val="28"/>
        </w:rPr>
        <w:t xml:space="preserve"> </w:t>
      </w:r>
      <w:r w:rsidR="00B33AB7">
        <w:rPr>
          <w:sz w:val="28"/>
          <w:szCs w:val="28"/>
        </w:rPr>
        <w:t>З</w:t>
      </w:r>
      <w:r w:rsidR="00437859" w:rsidRPr="00437859">
        <w:rPr>
          <w:sz w:val="28"/>
          <w:szCs w:val="28"/>
        </w:rPr>
        <w:t>аявление о предоставлении муниципальной услуги;</w:t>
      </w:r>
    </w:p>
    <w:p w:rsidR="00B33AB7" w:rsidRPr="000D0D34" w:rsidRDefault="00B33AB7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По мероприятию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сфере»: </w:t>
      </w:r>
    </w:p>
    <w:p w:rsidR="00B33AB7" w:rsidRPr="000D0D34" w:rsidRDefault="004A6E7A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F7F01">
        <w:rPr>
          <w:sz w:val="28"/>
          <w:szCs w:val="28"/>
        </w:rPr>
        <w:t>2</w:t>
      </w:r>
      <w:r w:rsidR="00643588">
        <w:rPr>
          <w:sz w:val="28"/>
          <w:szCs w:val="28"/>
        </w:rPr>
        <w:t>.</w:t>
      </w:r>
      <w:r w:rsidR="00B33AB7" w:rsidRPr="000D0D34">
        <w:rPr>
          <w:sz w:val="28"/>
          <w:szCs w:val="28"/>
        </w:rPr>
        <w:t xml:space="preserve"> </w:t>
      </w:r>
      <w:r w:rsidR="00DF7F01">
        <w:rPr>
          <w:sz w:val="28"/>
          <w:szCs w:val="28"/>
        </w:rPr>
        <w:t xml:space="preserve"> по направлению «</w:t>
      </w:r>
      <w:r w:rsidR="00B33AB7" w:rsidRPr="000D0D34">
        <w:rPr>
          <w:sz w:val="28"/>
          <w:szCs w:val="28"/>
        </w:rPr>
        <w:t>Возмещение части затрат на аренду нежилых помещений</w:t>
      </w:r>
      <w:r w:rsidR="00DF7F01">
        <w:rPr>
          <w:sz w:val="28"/>
          <w:szCs w:val="28"/>
        </w:rPr>
        <w:t>»: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33AB7" w:rsidRPr="000D0D34">
        <w:rPr>
          <w:sz w:val="28"/>
          <w:szCs w:val="28"/>
        </w:rPr>
        <w:t>) паспорта гражданина Российской Федерации;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33AB7" w:rsidRPr="000D0D34">
        <w:rPr>
          <w:sz w:val="28"/>
          <w:szCs w:val="28"/>
        </w:rPr>
        <w:t>) договор на открытие банковского счета;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AB7" w:rsidRPr="000D0D34">
        <w:rPr>
          <w:sz w:val="28"/>
          <w:szCs w:val="28"/>
        </w:rPr>
        <w:t>) договоров аренды (субаренды) нежилого помещения Субъектом;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3AB7" w:rsidRPr="000D0D34">
        <w:rPr>
          <w:sz w:val="28"/>
          <w:szCs w:val="28"/>
        </w:rPr>
        <w:t>) актов выполненных работ (оказанных услуг);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3AB7" w:rsidRPr="000D0D34">
        <w:rPr>
          <w:sz w:val="28"/>
          <w:szCs w:val="28"/>
        </w:rPr>
        <w:t>) документов, подтверждающих факт оплаты за оказанные услуги: платежные поручения, квитанции к приходным кассовым ордерам.</w:t>
      </w:r>
    </w:p>
    <w:p w:rsidR="00B33AB7" w:rsidRPr="000D0D34" w:rsidRDefault="00A31D6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F7F01">
        <w:rPr>
          <w:sz w:val="28"/>
          <w:szCs w:val="28"/>
        </w:rPr>
        <w:t>3</w:t>
      </w:r>
      <w:r w:rsidR="00B33AB7" w:rsidRPr="000D0D34">
        <w:rPr>
          <w:sz w:val="28"/>
          <w:szCs w:val="28"/>
        </w:rPr>
        <w:t xml:space="preserve">. </w:t>
      </w:r>
      <w:r w:rsidR="00DF7F01">
        <w:rPr>
          <w:sz w:val="28"/>
          <w:szCs w:val="28"/>
        </w:rPr>
        <w:t>По направлению «</w:t>
      </w:r>
      <w:r w:rsidR="00B33AB7" w:rsidRPr="000D0D34">
        <w:rPr>
          <w:sz w:val="28"/>
          <w:szCs w:val="28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="00DF7F01">
        <w:rPr>
          <w:sz w:val="28"/>
          <w:szCs w:val="28"/>
        </w:rPr>
        <w:t>»: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B33AB7" w:rsidRPr="000D0D34">
        <w:rPr>
          <w:sz w:val="28"/>
          <w:szCs w:val="28"/>
        </w:rPr>
        <w:t>) паспорт гражданина Российской Федерации;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33AB7" w:rsidRPr="000D0D34">
        <w:rPr>
          <w:sz w:val="28"/>
          <w:szCs w:val="28"/>
        </w:rPr>
        <w:t>) договор на открытие банковского счета;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AB7" w:rsidRPr="000D0D34">
        <w:rPr>
          <w:sz w:val="28"/>
          <w:szCs w:val="28"/>
        </w:rPr>
        <w:t>) сертификатов, деклараций соответствия;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3AB7" w:rsidRPr="000D0D34">
        <w:rPr>
          <w:sz w:val="28"/>
          <w:szCs w:val="28"/>
        </w:rPr>
        <w:t>) договоров на выполнение работ (оказание услуг) по оформлению сертификата, декларации соответствия; с аккредитованной испытательной лабораторией по испытанию образцов;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3AB7" w:rsidRPr="000D0D34">
        <w:rPr>
          <w:sz w:val="28"/>
          <w:szCs w:val="28"/>
        </w:rPr>
        <w:t>) актов выполненных работ (оказанных услуг);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33AB7" w:rsidRPr="000D0D34">
        <w:rPr>
          <w:sz w:val="28"/>
          <w:szCs w:val="28"/>
        </w:rPr>
        <w:t>) документов, подтверждающих факт оплаты за выполненные работы (оказанные услуги): платежные поручения, квитанции к приходным кассовым ордерам.</w:t>
      </w:r>
    </w:p>
    <w:p w:rsidR="00B33AB7" w:rsidRPr="000D0D34" w:rsidRDefault="00A31D6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33AB7" w:rsidRPr="000D0D34">
        <w:rPr>
          <w:sz w:val="28"/>
          <w:szCs w:val="28"/>
        </w:rPr>
        <w:t>.3.</w:t>
      </w:r>
      <w:r w:rsidR="00DF7F01">
        <w:rPr>
          <w:sz w:val="28"/>
          <w:szCs w:val="28"/>
        </w:rPr>
        <w:t xml:space="preserve"> По направлению «</w:t>
      </w:r>
      <w:r w:rsidR="00B33AB7" w:rsidRPr="000D0D34">
        <w:rPr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</w:t>
      </w:r>
      <w:r w:rsidR="00DF7F01">
        <w:rPr>
          <w:sz w:val="28"/>
          <w:szCs w:val="28"/>
        </w:rPr>
        <w:t>»: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33AB7" w:rsidRPr="000D0D34">
        <w:rPr>
          <w:sz w:val="28"/>
          <w:szCs w:val="28"/>
        </w:rPr>
        <w:t>) паспорт гражданина Российской Федерации;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33AB7" w:rsidRPr="000D0D34">
        <w:rPr>
          <w:sz w:val="28"/>
          <w:szCs w:val="28"/>
        </w:rPr>
        <w:t>) договор на открытие банковского счета;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AB7" w:rsidRPr="000D0D34">
        <w:rPr>
          <w:sz w:val="28"/>
          <w:szCs w:val="28"/>
        </w:rPr>
        <w:t>) договоров на поставку оборудования (основных средств) и лицензионных программных продуктов;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3AB7" w:rsidRPr="000D0D34">
        <w:rPr>
          <w:sz w:val="28"/>
          <w:szCs w:val="28"/>
        </w:rPr>
        <w:t xml:space="preserve">) универсальных передаточных документов (УПД), товарных накладных </w:t>
      </w:r>
      <w:r w:rsidR="00B33AB7" w:rsidRPr="000D0D34">
        <w:rPr>
          <w:sz w:val="28"/>
          <w:szCs w:val="28"/>
        </w:rPr>
        <w:br/>
        <w:t xml:space="preserve">(форма № торг-12); 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3AB7" w:rsidRPr="000D0D34">
        <w:rPr>
          <w:sz w:val="28"/>
          <w:szCs w:val="28"/>
        </w:rPr>
        <w:t xml:space="preserve">) документов, подтверждающих факт оплаты за оборудование (основные средства) и лицензионные программные продукты: платежные поручения, квитанции к приходным кассовым ордерам; кассовые, товарные чеки. </w:t>
      </w:r>
    </w:p>
    <w:p w:rsidR="00B33AB7" w:rsidRPr="000D0D34" w:rsidRDefault="00A31D68" w:rsidP="00B33A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7F01">
        <w:rPr>
          <w:sz w:val="28"/>
          <w:szCs w:val="28"/>
        </w:rPr>
        <w:t xml:space="preserve">   17.4. </w:t>
      </w:r>
      <w:r w:rsidR="00B33AB7" w:rsidRPr="000D0D34">
        <w:rPr>
          <w:sz w:val="28"/>
          <w:szCs w:val="28"/>
        </w:rPr>
        <w:t xml:space="preserve">По </w:t>
      </w:r>
      <w:r w:rsidR="00DF7F01">
        <w:rPr>
          <w:sz w:val="28"/>
          <w:szCs w:val="28"/>
        </w:rPr>
        <w:t>направлению</w:t>
      </w:r>
      <w:r w:rsidR="00B33AB7" w:rsidRPr="000D0D34">
        <w:rPr>
          <w:sz w:val="28"/>
          <w:szCs w:val="28"/>
        </w:rPr>
        <w:t xml:space="preserve"> «Финансовая поддержка начинающих предпринимателей, в виде возмещения части затрат, связанных с началом предпринимательской деятельности».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33AB7" w:rsidRPr="000D0D34">
        <w:rPr>
          <w:sz w:val="28"/>
          <w:szCs w:val="28"/>
        </w:rPr>
        <w:t>) паспорт гражданина Российской Федерации;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33AB7" w:rsidRPr="000D0D34">
        <w:rPr>
          <w:sz w:val="28"/>
          <w:szCs w:val="28"/>
        </w:rPr>
        <w:t>) договор на открытие банковского счета;</w:t>
      </w:r>
    </w:p>
    <w:p w:rsidR="00B33AB7" w:rsidRPr="000D0D34" w:rsidRDefault="00B33AB7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- при возмещении затрат по государственной регистрации юридического лица и индивидуального предпринимателя: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AB7" w:rsidRPr="000D0D34">
        <w:rPr>
          <w:sz w:val="28"/>
          <w:szCs w:val="28"/>
        </w:rPr>
        <w:t>) документы подтверждающие оплату государственной пошлины;</w:t>
      </w:r>
    </w:p>
    <w:p w:rsidR="00B33AB7" w:rsidRPr="000D0D34" w:rsidRDefault="00B33AB7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-при возмещении затрат  на аренду (субаренду) нежилых помещений: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3AB7" w:rsidRPr="000D0D34">
        <w:rPr>
          <w:sz w:val="28"/>
          <w:szCs w:val="28"/>
        </w:rPr>
        <w:t>) договоров аренды (субаренды) нежилого помещения Субъектом;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3AB7" w:rsidRPr="000D0D34">
        <w:rPr>
          <w:sz w:val="28"/>
          <w:szCs w:val="28"/>
        </w:rPr>
        <w:t>) актов выполненных работ (оказанных услуг);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33AB7" w:rsidRPr="000D0D34">
        <w:rPr>
          <w:sz w:val="28"/>
          <w:szCs w:val="28"/>
        </w:rPr>
        <w:t>) документов, подтверждающих факт оплаты за оказанные услуги: платежные поручения, квитанции к приходным кассовым ордерам.</w:t>
      </w:r>
    </w:p>
    <w:p w:rsidR="00B33AB7" w:rsidRPr="000D0D34" w:rsidRDefault="00B33AB7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- при возмещении затрат на оплату коммунальных услуг нежилых помещений (горячее и холодное водоснабжение, канализация, обеспечение электроэнергией, поставка газа, отопление):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33AB7" w:rsidRPr="000D0D34">
        <w:rPr>
          <w:sz w:val="28"/>
          <w:szCs w:val="28"/>
        </w:rPr>
        <w:t>) документ,  удостоверяющий проведенную государственную регистрацию прав на недвижимое имущество и сделок с ним;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3AB7" w:rsidRPr="000D0D34">
        <w:rPr>
          <w:sz w:val="28"/>
          <w:szCs w:val="28"/>
        </w:rPr>
        <w:t xml:space="preserve">) документы,  подтверждающие оплату коммунальных услуг нежилых помещений (горячее и холодное водоснабжение, канализация, обеспечение электроэнергией, поставка газа, отопление) </w:t>
      </w:r>
    </w:p>
    <w:p w:rsidR="00B33AB7" w:rsidRPr="000D0D34" w:rsidRDefault="00B33AB7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D0D34">
        <w:rPr>
          <w:sz w:val="28"/>
          <w:szCs w:val="28"/>
        </w:rPr>
        <w:t xml:space="preserve">- при возмещении затрат на приобретение основных средств </w:t>
      </w:r>
      <w:r w:rsidRPr="000D0D34">
        <w:rPr>
          <w:sz w:val="28"/>
          <w:szCs w:val="28"/>
        </w:rPr>
        <w:lastRenderedPageBreak/>
        <w:t>(оборудование, оргтехника, мебель; приобретение инвентаря (производственного назначения):</w:t>
      </w:r>
      <w:proofErr w:type="gramEnd"/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33AB7" w:rsidRPr="000D0D34">
        <w:rPr>
          <w:sz w:val="28"/>
          <w:szCs w:val="28"/>
        </w:rPr>
        <w:t>) договоров на поставку оборудования (основных средств) и лицензионных программных продуктов;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33AB7" w:rsidRPr="000D0D34">
        <w:rPr>
          <w:sz w:val="28"/>
          <w:szCs w:val="28"/>
        </w:rPr>
        <w:t xml:space="preserve">) универсальных передаточных документов (УПД), товарных накладных </w:t>
      </w:r>
    </w:p>
    <w:p w:rsidR="00B33AB7" w:rsidRPr="000D0D34" w:rsidRDefault="00B33AB7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(форма № торг-12); 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33AB7" w:rsidRPr="000D0D34">
        <w:rPr>
          <w:sz w:val="28"/>
          <w:szCs w:val="28"/>
        </w:rPr>
        <w:t>) документов, подтверждающих факт оплаты за оборудование (основные средства) и лицензионные программные продукты: платежные поручения, квитанции к приходным кассовым ордерам; кассовые, товарные чеки.</w:t>
      </w:r>
    </w:p>
    <w:p w:rsidR="00B33AB7" w:rsidRPr="000D0D34" w:rsidRDefault="00B33AB7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- при возмещении затрат на рекламу, выплаты по передаче прав на франшизу (паушальный взнос):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3AB7" w:rsidRPr="000D0D34">
        <w:rPr>
          <w:sz w:val="28"/>
          <w:szCs w:val="28"/>
        </w:rPr>
        <w:t>) договоров на оказание  рекламных услуг; договор по передаче прав на франшизу;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3AB7" w:rsidRPr="000D0D34">
        <w:rPr>
          <w:sz w:val="28"/>
          <w:szCs w:val="28"/>
        </w:rPr>
        <w:t xml:space="preserve">) актов выполненных работ (оказанных услуг); 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3AB7" w:rsidRPr="000D0D34">
        <w:rPr>
          <w:sz w:val="28"/>
          <w:szCs w:val="28"/>
        </w:rPr>
        <w:t>) документов, подтверждающих факт оплаты за оказанные услуги (платежные поручения, квитанции к приходным кассовым ордерам; кассовые  чеки).</w:t>
      </w:r>
    </w:p>
    <w:p w:rsidR="00B33AB7" w:rsidRPr="000D0D34" w:rsidRDefault="00B33AB7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- при возмещении части затрат на ремонтные работы нежилых помещений, выполняемые при подготовке помещений к эксплуатации: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AB7" w:rsidRPr="000D0D34">
        <w:rPr>
          <w:sz w:val="28"/>
          <w:szCs w:val="28"/>
        </w:rPr>
        <w:t>) документов, подтверждающих факт оплаты за отделочные и строительные материалы: платежные поручения, квитанции к приходным кассовым ордерам; кассовые, товарные чеки.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33AB7" w:rsidRPr="000D0D34">
        <w:rPr>
          <w:sz w:val="28"/>
          <w:szCs w:val="28"/>
        </w:rPr>
        <w:t>)  договоров, на оказание ремонтных работ, услуг;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3AB7" w:rsidRPr="000D0D34">
        <w:rPr>
          <w:sz w:val="28"/>
          <w:szCs w:val="28"/>
        </w:rPr>
        <w:t>) актов выполненных работ (оказанных услуг);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33AB7" w:rsidRPr="000D0D34">
        <w:rPr>
          <w:sz w:val="28"/>
          <w:szCs w:val="28"/>
        </w:rPr>
        <w:t>) документов, подтверждающих факт оплаты за оказанные услуги: платежные поручения, квитанции к приходным кассовым ордерам, кассовые, товарные чеки.</w:t>
      </w:r>
    </w:p>
    <w:p w:rsidR="00B33AB7" w:rsidRPr="000D0D34" w:rsidRDefault="00A31D68" w:rsidP="00DF7F0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9568FB">
        <w:rPr>
          <w:sz w:val="28"/>
          <w:szCs w:val="28"/>
        </w:rPr>
        <w:t>5</w:t>
      </w:r>
      <w:r w:rsidR="00B33AB7" w:rsidRPr="000D0D34">
        <w:rPr>
          <w:sz w:val="28"/>
          <w:szCs w:val="28"/>
        </w:rPr>
        <w:t>. По мероприятию 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- Югры»</w:t>
      </w:r>
      <w:proofErr w:type="gramStart"/>
      <w:r w:rsidR="00DF7F01">
        <w:rPr>
          <w:sz w:val="28"/>
          <w:szCs w:val="28"/>
        </w:rPr>
        <w:t xml:space="preserve"> ,</w:t>
      </w:r>
      <w:proofErr w:type="gramEnd"/>
      <w:r w:rsidR="00DF7F01">
        <w:rPr>
          <w:sz w:val="28"/>
          <w:szCs w:val="28"/>
        </w:rPr>
        <w:t xml:space="preserve"> направление «</w:t>
      </w:r>
      <w:r w:rsidR="00B33AB7" w:rsidRPr="000D0D34">
        <w:rPr>
          <w:sz w:val="28"/>
          <w:szCs w:val="28"/>
        </w:rPr>
        <w:t>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</w:t>
      </w:r>
      <w:r w:rsidR="00DF7F01">
        <w:rPr>
          <w:sz w:val="28"/>
          <w:szCs w:val="28"/>
        </w:rPr>
        <w:t>»: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33AB7" w:rsidRPr="000D0D34">
        <w:rPr>
          <w:sz w:val="28"/>
          <w:szCs w:val="28"/>
        </w:rPr>
        <w:t>) паспорт гражданина Российской Федерации;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33AB7" w:rsidRPr="000D0D34">
        <w:rPr>
          <w:sz w:val="28"/>
          <w:szCs w:val="28"/>
        </w:rPr>
        <w:t>) договор на открытие банковского счета;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3AB7" w:rsidRPr="000D0D34">
        <w:rPr>
          <w:sz w:val="28"/>
          <w:szCs w:val="28"/>
        </w:rPr>
        <w:t>) договоров аренды (субаренды) транспортных средств на доставку кормов, муки; договоров на транспортные услуги по доставке кормов, муки;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3AB7" w:rsidRPr="000D0D34">
        <w:rPr>
          <w:sz w:val="28"/>
          <w:szCs w:val="28"/>
        </w:rPr>
        <w:t>) актов выполненных работ (оказанных услуг); универсальных передаточных документов (УПД), товарно-транспортных накладных; путевых листов, паспорта транспортного средства (при использовании транспорта Субъекта);</w:t>
      </w:r>
    </w:p>
    <w:p w:rsidR="00B33AB7" w:rsidRPr="000D0D34" w:rsidRDefault="00643588" w:rsidP="00B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3AB7" w:rsidRPr="000D0D34">
        <w:rPr>
          <w:sz w:val="28"/>
          <w:szCs w:val="28"/>
        </w:rPr>
        <w:t xml:space="preserve">) документов, подтверждающих факт оплаты услуг за доставку кормов, </w:t>
      </w:r>
      <w:r w:rsidR="00B33AB7" w:rsidRPr="000D0D34">
        <w:rPr>
          <w:sz w:val="28"/>
          <w:szCs w:val="28"/>
        </w:rPr>
        <w:lastRenderedPageBreak/>
        <w:t>муки; приобретения горюче-смазочных материалов: платежные поручения, квитанции к приходным кассовым ордерам; кассовые, товарные чеки;</w:t>
      </w:r>
    </w:p>
    <w:p w:rsidR="00B33AB7" w:rsidRPr="00437859" w:rsidRDefault="008D002A" w:rsidP="008D00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43588">
        <w:rPr>
          <w:sz w:val="28"/>
          <w:szCs w:val="28"/>
        </w:rPr>
        <w:t>е</w:t>
      </w:r>
      <w:r w:rsidR="00B33AB7" w:rsidRPr="000D0D34">
        <w:rPr>
          <w:sz w:val="28"/>
          <w:szCs w:val="28"/>
        </w:rPr>
        <w:t>) справки-расчета о движении поголовья крупного рогатого скота молочных пород по сельхозпредприятиям и крестьянским (фермерским) хозяйствам за период с 1 января текущего года по дату подачи заявления (приложение 2 к Порядку), справки-расчета о движении поголовья сельскохозяйственных животных по сельскохозяйственным предприятиям и крестьянским (фермерским) хозяйствам за период с 1 января текущего года по дату подачи заявления (приложение 3 к Порядку)</w:t>
      </w:r>
      <w:r w:rsidR="00B33AB7" w:rsidRPr="00B33AB7">
        <w:rPr>
          <w:sz w:val="28"/>
          <w:szCs w:val="28"/>
        </w:rPr>
        <w:t>.</w:t>
      </w:r>
      <w:proofErr w:type="gramEnd"/>
    </w:p>
    <w:p w:rsidR="00437859" w:rsidRPr="00437859" w:rsidRDefault="00DF7F01" w:rsidP="004378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9568FB">
        <w:rPr>
          <w:sz w:val="28"/>
          <w:szCs w:val="28"/>
        </w:rPr>
        <w:t>6</w:t>
      </w:r>
      <w:r w:rsidR="00437859" w:rsidRPr="00437859">
        <w:rPr>
          <w:sz w:val="28"/>
          <w:szCs w:val="28"/>
        </w:rPr>
        <w:t>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B33AB7" w:rsidRPr="00B33AB7" w:rsidRDefault="00B33AB7" w:rsidP="00B33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AB7">
        <w:rPr>
          <w:sz w:val="28"/>
          <w:szCs w:val="28"/>
        </w:rPr>
        <w:t>а) выписка из Единого государственного реестра юридических лиц (далее - ЕГРЮЛ) либо выписка из Единого государственного реестра индивидуального предпринимателя (далее - ЕГРИП) (ФНС);</w:t>
      </w:r>
    </w:p>
    <w:p w:rsidR="00B33AB7" w:rsidRPr="00B33AB7" w:rsidRDefault="00B33AB7" w:rsidP="00B33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AB7">
        <w:rPr>
          <w:sz w:val="28"/>
          <w:szCs w:val="28"/>
        </w:rPr>
        <w:t>б) документ, содержащий сведения о наличии (отсутствии) задолженности по уплате налогов, сборов, пеней и штрафов (ФНС);</w:t>
      </w:r>
    </w:p>
    <w:p w:rsidR="00B33AB7" w:rsidRPr="00B33AB7" w:rsidRDefault="00B33AB7" w:rsidP="00B33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AB7">
        <w:rPr>
          <w:sz w:val="28"/>
          <w:szCs w:val="28"/>
        </w:rPr>
        <w:t>в) документ, содержащий сведения о среднесписочной численности работников (ФНС);</w:t>
      </w:r>
    </w:p>
    <w:p w:rsidR="00B33AB7" w:rsidRPr="00B33AB7" w:rsidRDefault="00B33AB7" w:rsidP="00B33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AB7">
        <w:rPr>
          <w:sz w:val="28"/>
          <w:szCs w:val="28"/>
        </w:rPr>
        <w:t>г) выписка из Единого государственного реестра недвижимости (далее - ЕГРН) о переходе прав на объект недвижимого имущества (</w:t>
      </w:r>
      <w:proofErr w:type="spellStart"/>
      <w:r w:rsidRPr="00B33AB7">
        <w:rPr>
          <w:sz w:val="28"/>
          <w:szCs w:val="28"/>
        </w:rPr>
        <w:t>Росреестр</w:t>
      </w:r>
      <w:proofErr w:type="spellEnd"/>
      <w:r w:rsidRPr="00B33AB7">
        <w:rPr>
          <w:sz w:val="28"/>
          <w:szCs w:val="28"/>
        </w:rPr>
        <w:t>).</w:t>
      </w:r>
    </w:p>
    <w:p w:rsidR="00437859" w:rsidRPr="00437859" w:rsidRDefault="00437859" w:rsidP="00B33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859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37859" w:rsidRPr="00437859" w:rsidRDefault="00DF7F01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37859" w:rsidRPr="00437859">
        <w:rPr>
          <w:sz w:val="28"/>
          <w:szCs w:val="28"/>
        </w:rPr>
        <w:t>.</w:t>
      </w:r>
      <w:r w:rsidR="00B33AB7">
        <w:rPr>
          <w:sz w:val="28"/>
          <w:szCs w:val="28"/>
        </w:rPr>
        <w:t xml:space="preserve">  </w:t>
      </w:r>
      <w:r w:rsidR="00437859" w:rsidRPr="00437859">
        <w:rPr>
          <w:sz w:val="28"/>
          <w:szCs w:val="28"/>
        </w:rPr>
        <w:t>Установленную форму заявления</w:t>
      </w:r>
      <w:r w:rsidR="009568FB">
        <w:rPr>
          <w:sz w:val="28"/>
          <w:szCs w:val="28"/>
        </w:rPr>
        <w:t xml:space="preserve"> </w:t>
      </w:r>
      <w:r w:rsidR="00437859" w:rsidRPr="00437859">
        <w:rPr>
          <w:sz w:val="28"/>
          <w:szCs w:val="28"/>
        </w:rPr>
        <w:t>о предоставлении муниципальной услуги</w:t>
      </w:r>
      <w:r w:rsidR="009568FB">
        <w:rPr>
          <w:sz w:val="28"/>
          <w:szCs w:val="28"/>
        </w:rPr>
        <w:t xml:space="preserve"> </w:t>
      </w:r>
      <w:r w:rsidR="009568FB" w:rsidRPr="009568FB">
        <w:rPr>
          <w:sz w:val="28"/>
          <w:szCs w:val="28"/>
        </w:rPr>
        <w:t xml:space="preserve">(приложение 1 к Порядку) </w:t>
      </w:r>
      <w:r w:rsidR="00437859" w:rsidRPr="00437859">
        <w:rPr>
          <w:sz w:val="28"/>
          <w:szCs w:val="28"/>
        </w:rPr>
        <w:t xml:space="preserve"> заявитель может получить: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 xml:space="preserve">у специалиста </w:t>
      </w:r>
      <w:r w:rsidR="004A6E7A">
        <w:rPr>
          <w:sz w:val="28"/>
          <w:szCs w:val="28"/>
        </w:rPr>
        <w:t>Комитета</w:t>
      </w:r>
      <w:r w:rsidRPr="00437859">
        <w:rPr>
          <w:sz w:val="28"/>
          <w:szCs w:val="28"/>
        </w:rPr>
        <w:t>, ответственного за предоставление муниципальной услуги;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>у работника МФЦ;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 xml:space="preserve">посредством информационно-телекоммуникационной сети «Интернет» на официальном сайте, </w:t>
      </w:r>
      <w:r w:rsidR="004A6E7A">
        <w:rPr>
          <w:sz w:val="28"/>
          <w:szCs w:val="28"/>
        </w:rPr>
        <w:t>Едином</w:t>
      </w:r>
      <w:r w:rsidRPr="00437859">
        <w:rPr>
          <w:sz w:val="28"/>
          <w:szCs w:val="28"/>
        </w:rPr>
        <w:t xml:space="preserve"> и Региональном порталах.</w:t>
      </w:r>
    </w:p>
    <w:p w:rsidR="00695F54" w:rsidRDefault="00695F54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7859" w:rsidRDefault="009568FB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Способы </w:t>
      </w:r>
      <w:r w:rsidR="00437859" w:rsidRPr="00437859">
        <w:rPr>
          <w:sz w:val="28"/>
          <w:szCs w:val="28"/>
        </w:rPr>
        <w:t>подачи документов, необходимых для предоставления муниципальной услуги:</w:t>
      </w:r>
    </w:p>
    <w:p w:rsidR="00695F54" w:rsidRDefault="00695F54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 xml:space="preserve">при личном обращении в </w:t>
      </w:r>
      <w:r w:rsidR="004A6E7A">
        <w:rPr>
          <w:sz w:val="28"/>
          <w:szCs w:val="28"/>
        </w:rPr>
        <w:t>Комитет</w:t>
      </w:r>
      <w:r w:rsidRPr="00437859">
        <w:rPr>
          <w:sz w:val="28"/>
          <w:szCs w:val="28"/>
        </w:rPr>
        <w:t xml:space="preserve"> или в МФЦ;</w:t>
      </w:r>
    </w:p>
    <w:p w:rsid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 xml:space="preserve">посредством почтового отправления в </w:t>
      </w:r>
      <w:r w:rsidR="004A6E7A">
        <w:rPr>
          <w:sz w:val="28"/>
          <w:szCs w:val="28"/>
        </w:rPr>
        <w:t>Комитет</w:t>
      </w:r>
      <w:r w:rsidR="009568FB">
        <w:rPr>
          <w:sz w:val="28"/>
          <w:szCs w:val="28"/>
        </w:rPr>
        <w:t>;</w:t>
      </w:r>
    </w:p>
    <w:p w:rsidR="009568FB" w:rsidRPr="00437859" w:rsidRDefault="009568FB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электронных документов с использованием информационно-</w:t>
      </w:r>
      <w:r w:rsidR="00695F54">
        <w:rPr>
          <w:sz w:val="28"/>
          <w:szCs w:val="28"/>
        </w:rPr>
        <w:t>технологической</w:t>
      </w:r>
      <w:r w:rsidR="006E21D7">
        <w:rPr>
          <w:sz w:val="28"/>
          <w:szCs w:val="28"/>
        </w:rPr>
        <w:t xml:space="preserve"> и коммуникационной инфраструктуры, в том числе </w:t>
      </w:r>
      <w:r>
        <w:rPr>
          <w:sz w:val="28"/>
          <w:szCs w:val="28"/>
        </w:rPr>
        <w:t>Един</w:t>
      </w:r>
      <w:r w:rsidR="006E21D7">
        <w:rPr>
          <w:sz w:val="28"/>
          <w:szCs w:val="28"/>
        </w:rPr>
        <w:t>ого</w:t>
      </w:r>
      <w:r>
        <w:rPr>
          <w:sz w:val="28"/>
          <w:szCs w:val="28"/>
        </w:rPr>
        <w:t xml:space="preserve"> и региональн</w:t>
      </w:r>
      <w:r w:rsidR="006E21D7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портал</w:t>
      </w:r>
      <w:r w:rsidR="006E21D7">
        <w:rPr>
          <w:sz w:val="28"/>
          <w:szCs w:val="28"/>
        </w:rPr>
        <w:t>ов</w:t>
      </w:r>
      <w:r>
        <w:rPr>
          <w:sz w:val="28"/>
          <w:szCs w:val="28"/>
        </w:rPr>
        <w:t>, официальн</w:t>
      </w:r>
      <w:r w:rsidR="006E21D7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сайт</w:t>
      </w:r>
      <w:r w:rsidR="006E21D7">
        <w:rPr>
          <w:sz w:val="28"/>
          <w:szCs w:val="28"/>
        </w:rPr>
        <w:t>а</w:t>
      </w:r>
      <w:r>
        <w:rPr>
          <w:sz w:val="28"/>
          <w:szCs w:val="28"/>
        </w:rPr>
        <w:t xml:space="preserve"> (при технической возможности)).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</w:t>
      </w:r>
      <w:r w:rsidR="009568FB">
        <w:rPr>
          <w:sz w:val="28"/>
          <w:szCs w:val="28"/>
        </w:rPr>
        <w:t xml:space="preserve">ния муниципальной услуги (по выбору заявителя: при </w:t>
      </w:r>
      <w:r w:rsidR="009568FB">
        <w:rPr>
          <w:sz w:val="28"/>
          <w:szCs w:val="28"/>
        </w:rPr>
        <w:lastRenderedPageBreak/>
        <w:t>личном обращении в Комитет</w:t>
      </w:r>
      <w:r w:rsidR="00E3751D">
        <w:rPr>
          <w:sz w:val="28"/>
          <w:szCs w:val="28"/>
        </w:rPr>
        <w:t>, в МФЦ, посредст</w:t>
      </w:r>
      <w:r w:rsidR="00C917CF">
        <w:rPr>
          <w:sz w:val="28"/>
          <w:szCs w:val="28"/>
        </w:rPr>
        <w:t>вом почтовой связи, посредством Единого и регионального порталов (при технической возможности)).</w:t>
      </w:r>
      <w:r w:rsidRPr="00437859">
        <w:rPr>
          <w:sz w:val="28"/>
          <w:szCs w:val="28"/>
        </w:rPr>
        <w:t xml:space="preserve"> 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их получения </w:t>
      </w:r>
      <w:r w:rsidR="004A6E7A">
        <w:rPr>
          <w:sz w:val="28"/>
          <w:szCs w:val="28"/>
        </w:rPr>
        <w:t>Комитетом</w:t>
      </w:r>
      <w:r w:rsidRPr="00437859">
        <w:rPr>
          <w:sz w:val="28"/>
          <w:szCs w:val="28"/>
        </w:rPr>
        <w:t>, а также с указанием перечня документов, которые будут получены по межведомственным запросам.</w:t>
      </w:r>
    </w:p>
    <w:p w:rsidR="00437859" w:rsidRPr="00437859" w:rsidRDefault="00C917CF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37859" w:rsidRPr="00437859">
        <w:rPr>
          <w:sz w:val="28"/>
          <w:szCs w:val="28"/>
        </w:rPr>
        <w:t xml:space="preserve">. В соответствии с частью 1 статьи 7 Федерального закона </w:t>
      </w:r>
      <w:r w:rsidR="00437859" w:rsidRPr="00437859">
        <w:rPr>
          <w:sz w:val="28"/>
          <w:szCs w:val="28"/>
        </w:rPr>
        <w:br/>
        <w:t>№ 210-ФЗ запрещается требовать от заявителей: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37859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437859">
        <w:rPr>
          <w:sz w:val="28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437859">
        <w:rPr>
          <w:sz w:val="28"/>
          <w:szCs w:val="28"/>
        </w:rPr>
        <w:t xml:space="preserve"> </w:t>
      </w:r>
      <w:proofErr w:type="gramStart"/>
      <w:r w:rsidRPr="00437859">
        <w:rPr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437859">
        <w:rPr>
          <w:sz w:val="28"/>
          <w:szCs w:val="28"/>
        </w:rPr>
        <w:br/>
        <w:t>№ 210-ФЗ перечень документов.</w:t>
      </w:r>
      <w:proofErr w:type="gramEnd"/>
      <w:r w:rsidRPr="00437859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7859" w:rsidRPr="00437859" w:rsidRDefault="00437859" w:rsidP="004378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59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7859" w:rsidRPr="000D0D34" w:rsidRDefault="00C917CF" w:rsidP="004378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proofErr w:type="gramStart"/>
      <w:r w:rsidR="00437859" w:rsidRPr="00437859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A6E7A">
        <w:rPr>
          <w:sz w:val="28"/>
          <w:szCs w:val="28"/>
        </w:rPr>
        <w:t>Комитета</w:t>
      </w:r>
      <w:r w:rsidR="00437859" w:rsidRPr="00437859">
        <w:rPr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4A6E7A">
        <w:rPr>
          <w:sz w:val="28"/>
          <w:szCs w:val="28"/>
        </w:rPr>
        <w:t>Комитета</w:t>
      </w:r>
      <w:r w:rsidR="00437859" w:rsidRPr="00437859">
        <w:rPr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="00437859" w:rsidRPr="00437859">
        <w:rPr>
          <w:sz w:val="28"/>
          <w:szCs w:val="28"/>
        </w:rPr>
        <w:t xml:space="preserve"> доставленные неудобства.</w:t>
      </w:r>
    </w:p>
    <w:p w:rsidR="00437859" w:rsidRPr="000D0D34" w:rsidRDefault="00437859" w:rsidP="009F06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639" w:rsidRPr="00B33AB7" w:rsidRDefault="00A31D68" w:rsidP="009F06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0639" w:rsidRPr="00B33AB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0639" w:rsidRPr="00B33AB7" w:rsidRDefault="009F0639" w:rsidP="009F06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639" w:rsidRDefault="00DF7F01" w:rsidP="009F063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917CF">
        <w:rPr>
          <w:sz w:val="28"/>
          <w:szCs w:val="28"/>
        </w:rPr>
        <w:t>1</w:t>
      </w:r>
      <w:r w:rsidR="00A31D68">
        <w:rPr>
          <w:sz w:val="28"/>
          <w:szCs w:val="28"/>
        </w:rPr>
        <w:t xml:space="preserve">. </w:t>
      </w:r>
      <w:r w:rsidR="009F0639" w:rsidRPr="00B33AB7">
        <w:rPr>
          <w:sz w:val="28"/>
          <w:szCs w:val="28"/>
        </w:rPr>
        <w:t>Основани</w:t>
      </w:r>
      <w:r w:rsidR="00A021C4" w:rsidRPr="00B33AB7">
        <w:rPr>
          <w:sz w:val="28"/>
          <w:szCs w:val="28"/>
        </w:rPr>
        <w:t>я</w:t>
      </w:r>
      <w:r w:rsidR="009F0639" w:rsidRPr="00B33AB7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 законодательством Российской Федерации и Ханты-Мансийского автономного округа </w:t>
      </w:r>
      <w:r w:rsidR="00A021C4" w:rsidRPr="00B33AB7">
        <w:rPr>
          <w:sz w:val="28"/>
          <w:szCs w:val="28"/>
        </w:rPr>
        <w:t>-</w:t>
      </w:r>
      <w:r w:rsidR="009F0639" w:rsidRPr="00B33AB7">
        <w:rPr>
          <w:sz w:val="28"/>
          <w:szCs w:val="28"/>
        </w:rPr>
        <w:t xml:space="preserve"> Югры</w:t>
      </w:r>
      <w:r w:rsidR="00A021C4" w:rsidRPr="00B33AB7">
        <w:rPr>
          <w:sz w:val="28"/>
          <w:szCs w:val="28"/>
        </w:rPr>
        <w:t>,</w:t>
      </w:r>
      <w:r w:rsidR="009F0639" w:rsidRPr="00B33AB7">
        <w:rPr>
          <w:sz w:val="28"/>
          <w:szCs w:val="28"/>
        </w:rPr>
        <w:t xml:space="preserve"> не предусмотрены.</w:t>
      </w:r>
    </w:p>
    <w:p w:rsidR="00B33AB7" w:rsidRDefault="00B33AB7" w:rsidP="009F063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3AB7" w:rsidRPr="00B33AB7" w:rsidRDefault="00B33AB7" w:rsidP="00B33AB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33AB7">
        <w:rPr>
          <w:sz w:val="28"/>
          <w:szCs w:val="28"/>
        </w:rPr>
        <w:t>Исчерпывающий перечень оснований для приостановления</w:t>
      </w:r>
    </w:p>
    <w:p w:rsidR="00B33AB7" w:rsidRPr="00B33AB7" w:rsidRDefault="00B33AB7" w:rsidP="00B33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3AB7">
        <w:rPr>
          <w:sz w:val="28"/>
          <w:szCs w:val="28"/>
        </w:rPr>
        <w:t>и (или) отказа в предоставлении муниципальной услуги</w:t>
      </w:r>
    </w:p>
    <w:p w:rsidR="00B33AB7" w:rsidRPr="00B33AB7" w:rsidRDefault="00B33AB7" w:rsidP="00B33AB7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33AB7" w:rsidRPr="00B33AB7" w:rsidRDefault="00B33AB7" w:rsidP="00B33AB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bookmarkStart w:id="2" w:name="Par192"/>
      <w:bookmarkEnd w:id="2"/>
      <w:r w:rsidRPr="00B33AB7">
        <w:rPr>
          <w:sz w:val="28"/>
          <w:szCs w:val="28"/>
        </w:rPr>
        <w:t>2</w:t>
      </w:r>
      <w:r w:rsidR="00C917CF">
        <w:rPr>
          <w:sz w:val="28"/>
          <w:szCs w:val="28"/>
        </w:rPr>
        <w:t>2</w:t>
      </w:r>
      <w:r w:rsidRPr="00B33AB7">
        <w:rPr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B33AB7" w:rsidRPr="00B33AB7" w:rsidRDefault="00DF7F01" w:rsidP="00B33AB7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216"/>
      <w:bookmarkEnd w:id="3"/>
      <w:r>
        <w:rPr>
          <w:sz w:val="28"/>
          <w:szCs w:val="28"/>
        </w:rPr>
        <w:t>2</w:t>
      </w:r>
      <w:r w:rsidR="00C917CF">
        <w:rPr>
          <w:sz w:val="28"/>
          <w:szCs w:val="28"/>
        </w:rPr>
        <w:t>3</w:t>
      </w:r>
      <w:r w:rsidR="00B33AB7" w:rsidRPr="00B33AB7">
        <w:rPr>
          <w:sz w:val="28"/>
          <w:szCs w:val="28"/>
        </w:rPr>
        <w:t xml:space="preserve">. </w:t>
      </w:r>
      <w:bookmarkStart w:id="4" w:name="Par198"/>
      <w:bookmarkEnd w:id="4"/>
      <w:r w:rsidR="00B33AB7" w:rsidRPr="00B33AB7">
        <w:rPr>
          <w:sz w:val="28"/>
          <w:szCs w:val="28"/>
        </w:rPr>
        <w:t xml:space="preserve">В предоставлении муниципальной услуги отказывается в </w:t>
      </w:r>
      <w:r w:rsidR="004A6E7A">
        <w:rPr>
          <w:sz w:val="28"/>
          <w:szCs w:val="28"/>
        </w:rPr>
        <w:t>следующих случаях</w:t>
      </w:r>
      <w:r w:rsidR="00B33AB7" w:rsidRPr="00B33AB7">
        <w:rPr>
          <w:sz w:val="28"/>
          <w:szCs w:val="28"/>
        </w:rPr>
        <w:t>:</w:t>
      </w:r>
    </w:p>
    <w:p w:rsidR="00B33AB7" w:rsidRPr="00B33AB7" w:rsidRDefault="00A31D68" w:rsidP="00B33A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B33AB7" w:rsidRPr="00B33AB7">
        <w:rPr>
          <w:sz w:val="28"/>
          <w:szCs w:val="28"/>
        </w:rPr>
        <w:t xml:space="preserve">аявитель осуществляет производство и (или) реализацию </w:t>
      </w:r>
      <w:hyperlink r:id="rId13" w:history="1">
        <w:r w:rsidR="00B33AB7" w:rsidRPr="00A31D68">
          <w:rPr>
            <w:sz w:val="28"/>
            <w:szCs w:val="28"/>
          </w:rPr>
          <w:t>подакцизных товаров</w:t>
        </w:r>
      </w:hyperlink>
      <w:r w:rsidR="00B33AB7" w:rsidRPr="00B33AB7">
        <w:rPr>
          <w:sz w:val="28"/>
          <w:szCs w:val="28"/>
        </w:rPr>
        <w:t xml:space="preserve">, а также добычу и (или) реализацию полезных ископаемых, за исключением </w:t>
      </w:r>
      <w:hyperlink r:id="rId14" w:history="1">
        <w:r w:rsidR="00B33AB7" w:rsidRPr="00A31D68">
          <w:rPr>
            <w:sz w:val="28"/>
            <w:szCs w:val="28"/>
          </w:rPr>
          <w:t>общераспространенных полезных ископаемых</w:t>
        </w:r>
      </w:hyperlink>
      <w:r>
        <w:rPr>
          <w:sz w:val="28"/>
          <w:szCs w:val="28"/>
        </w:rPr>
        <w:t>;</w:t>
      </w:r>
    </w:p>
    <w:p w:rsidR="00B33AB7" w:rsidRPr="00B33AB7" w:rsidRDefault="00A31D68" w:rsidP="00A31D68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</w:t>
      </w:r>
      <w:r w:rsidR="00B33AB7" w:rsidRPr="00B33AB7">
        <w:rPr>
          <w:sz w:val="28"/>
          <w:szCs w:val="28"/>
        </w:rPr>
        <w:t>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Ханты-Мансийского автономного округа - Югры,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</w:t>
      </w:r>
      <w:r>
        <w:rPr>
          <w:sz w:val="28"/>
          <w:szCs w:val="28"/>
        </w:rPr>
        <w:t>остоверные сведения и документы;</w:t>
      </w:r>
      <w:proofErr w:type="gramEnd"/>
    </w:p>
    <w:p w:rsidR="00B33AB7" w:rsidRPr="00B33AB7" w:rsidRDefault="00A31D68" w:rsidP="00B33A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B33AB7" w:rsidRPr="00B33AB7">
        <w:rPr>
          <w:sz w:val="28"/>
          <w:szCs w:val="28"/>
        </w:rPr>
        <w:t>аявителем не выполне</w:t>
      </w:r>
      <w:r>
        <w:rPr>
          <w:sz w:val="28"/>
          <w:szCs w:val="28"/>
        </w:rPr>
        <w:t>ны условия оказания поддержки;</w:t>
      </w:r>
    </w:p>
    <w:p w:rsidR="00B33AB7" w:rsidRPr="00B33AB7" w:rsidRDefault="00A31D68" w:rsidP="00B33A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B33AB7" w:rsidRPr="00B33AB7">
        <w:rPr>
          <w:sz w:val="28"/>
          <w:szCs w:val="28"/>
        </w:rPr>
        <w:t>анее в отношении Заявителя было принято решение об оказании аналогичной поддержки</w:t>
      </w:r>
      <w:r>
        <w:rPr>
          <w:sz w:val="28"/>
          <w:szCs w:val="28"/>
        </w:rPr>
        <w:t xml:space="preserve"> и сроки ее оказания не истекли;</w:t>
      </w:r>
    </w:p>
    <w:p w:rsidR="00B33AB7" w:rsidRPr="00B33AB7" w:rsidRDefault="00A31D68" w:rsidP="00B33A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B33AB7" w:rsidRPr="00B33AB7">
        <w:rPr>
          <w:sz w:val="28"/>
          <w:szCs w:val="28"/>
        </w:rPr>
        <w:t xml:space="preserve"> момента признания Заявителя, допустившего нарушение порядка и условий оказания поддержки, в том числе не обеспечившим целевого использования средств подде</w:t>
      </w:r>
      <w:r>
        <w:rPr>
          <w:sz w:val="28"/>
          <w:szCs w:val="28"/>
        </w:rPr>
        <w:t>ржки, прошло менее чем три года;</w:t>
      </w:r>
    </w:p>
    <w:p w:rsidR="00B33AB7" w:rsidRPr="00B33AB7" w:rsidRDefault="00A31D68" w:rsidP="00B33A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B33AB7" w:rsidRPr="00B33AB7">
        <w:rPr>
          <w:sz w:val="28"/>
          <w:szCs w:val="28"/>
        </w:rPr>
        <w:t>тсутствие финансирования п</w:t>
      </w:r>
      <w:r>
        <w:rPr>
          <w:sz w:val="28"/>
          <w:szCs w:val="28"/>
        </w:rPr>
        <w:t>о данному мероприятию программы;</w:t>
      </w:r>
    </w:p>
    <w:p w:rsidR="00B33AB7" w:rsidRPr="00B33AB7" w:rsidRDefault="006A4D67" w:rsidP="00B33A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33AB7" w:rsidRPr="00B33AB7">
        <w:rPr>
          <w:sz w:val="28"/>
          <w:szCs w:val="28"/>
        </w:rPr>
        <w:t>тсутствие регистрации и осуществления деятельности н</w:t>
      </w:r>
      <w:r>
        <w:rPr>
          <w:sz w:val="28"/>
          <w:szCs w:val="28"/>
        </w:rPr>
        <w:t xml:space="preserve">а территории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района;</w:t>
      </w:r>
    </w:p>
    <w:p w:rsidR="00B33AB7" w:rsidRPr="00B33AB7" w:rsidRDefault="006A4D67" w:rsidP="00B33A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B33AB7" w:rsidRPr="00B33AB7">
        <w:rPr>
          <w:sz w:val="28"/>
          <w:szCs w:val="28"/>
        </w:rPr>
        <w:t xml:space="preserve">аличие у Заявителя просроченных обязательных платежей во все уровни бюджетной </w:t>
      </w:r>
      <w:r>
        <w:rPr>
          <w:sz w:val="28"/>
          <w:szCs w:val="28"/>
        </w:rPr>
        <w:t>системы и во внебюджетные фонды;</w:t>
      </w:r>
    </w:p>
    <w:p w:rsidR="00B33AB7" w:rsidRPr="00B33AB7" w:rsidRDefault="006A4D67" w:rsidP="00B33A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B33AB7" w:rsidRPr="00B33AB7">
        <w:rPr>
          <w:sz w:val="28"/>
          <w:szCs w:val="28"/>
        </w:rPr>
        <w:t>аявитель находится в процессе реорганизации, ликвидации, банкротства и имеют ограничения на осуществление хозяйственной деятель</w:t>
      </w:r>
      <w:r>
        <w:rPr>
          <w:sz w:val="28"/>
          <w:szCs w:val="28"/>
        </w:rPr>
        <w:t>ности;</w:t>
      </w:r>
    </w:p>
    <w:p w:rsidR="00B33AB7" w:rsidRDefault="006A4D67" w:rsidP="00B33AB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B33AB7" w:rsidRPr="00B33AB7">
        <w:rPr>
          <w:sz w:val="28"/>
          <w:szCs w:val="28"/>
        </w:rPr>
        <w:t>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="00B33AB7" w:rsidRPr="00B33AB7">
        <w:rPr>
          <w:sz w:val="28"/>
          <w:szCs w:val="28"/>
        </w:rPr>
        <w:t xml:space="preserve"> лиц, в совокупности превышает 50 процентов.</w:t>
      </w:r>
    </w:p>
    <w:p w:rsidR="00B33AB7" w:rsidRPr="00B33AB7" w:rsidRDefault="00B33AB7" w:rsidP="009F063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3AB7" w:rsidRPr="00B33AB7" w:rsidRDefault="00B33AB7" w:rsidP="00B33A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33AB7">
        <w:rPr>
          <w:sz w:val="28"/>
          <w:szCs w:val="28"/>
        </w:rPr>
        <w:t>Размер государственной пошлины</w:t>
      </w:r>
    </w:p>
    <w:p w:rsidR="00B33AB7" w:rsidRPr="00B33AB7" w:rsidRDefault="00B33AB7" w:rsidP="00B33A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3AB7">
        <w:rPr>
          <w:sz w:val="28"/>
          <w:szCs w:val="28"/>
        </w:rPr>
        <w:t>или иной платы, взимаемой при предоставлении</w:t>
      </w:r>
    </w:p>
    <w:p w:rsidR="00B33AB7" w:rsidRPr="00B33AB7" w:rsidRDefault="00B33AB7" w:rsidP="00B33A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3AB7">
        <w:rPr>
          <w:sz w:val="28"/>
          <w:szCs w:val="28"/>
        </w:rPr>
        <w:t>муниципальной услуги</w:t>
      </w:r>
    </w:p>
    <w:p w:rsidR="00B33AB7" w:rsidRPr="00B33AB7" w:rsidRDefault="00B33AB7" w:rsidP="00B33A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AB7" w:rsidRPr="00B33AB7" w:rsidRDefault="00B33AB7" w:rsidP="00B33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AB7">
        <w:rPr>
          <w:sz w:val="28"/>
          <w:szCs w:val="28"/>
        </w:rPr>
        <w:t>2</w:t>
      </w:r>
      <w:r w:rsidR="00C917CF">
        <w:rPr>
          <w:sz w:val="28"/>
          <w:szCs w:val="28"/>
        </w:rPr>
        <w:t>4</w:t>
      </w:r>
      <w:r w:rsidRPr="00B33AB7">
        <w:rPr>
          <w:sz w:val="28"/>
          <w:szCs w:val="28"/>
        </w:rPr>
        <w:t xml:space="preserve"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Pr="00B33AB7">
        <w:rPr>
          <w:sz w:val="28"/>
          <w:szCs w:val="28"/>
        </w:rPr>
        <w:br/>
        <w:t>округа – Югры не предусмотрено.</w:t>
      </w:r>
    </w:p>
    <w:p w:rsidR="00B33AB7" w:rsidRPr="00B33AB7" w:rsidRDefault="00B33AB7" w:rsidP="00B33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AB7" w:rsidRPr="00B33AB7" w:rsidRDefault="00B33AB7" w:rsidP="00B33AB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204"/>
      <w:bookmarkEnd w:id="5"/>
      <w:r w:rsidRPr="00B33AB7">
        <w:rPr>
          <w:sz w:val="28"/>
          <w:szCs w:val="28"/>
        </w:rPr>
        <w:t>Максимальный срок ожидания в очереди при подаче запроса</w:t>
      </w:r>
    </w:p>
    <w:p w:rsidR="00B33AB7" w:rsidRPr="00B33AB7" w:rsidRDefault="00B33AB7" w:rsidP="00B33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3AB7">
        <w:rPr>
          <w:sz w:val="28"/>
          <w:szCs w:val="28"/>
        </w:rPr>
        <w:t>о предоставлении муниципальной услуги и при получении</w:t>
      </w:r>
    </w:p>
    <w:p w:rsidR="00B33AB7" w:rsidRPr="00B33AB7" w:rsidRDefault="00B33AB7" w:rsidP="00B33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3AB7">
        <w:rPr>
          <w:sz w:val="28"/>
          <w:szCs w:val="28"/>
        </w:rPr>
        <w:t>результата предоставления муниципальной услуги</w:t>
      </w:r>
    </w:p>
    <w:p w:rsidR="00B33AB7" w:rsidRPr="00B33AB7" w:rsidRDefault="00B33AB7" w:rsidP="00B33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3AB7" w:rsidRPr="00B33AB7" w:rsidRDefault="00C917CF" w:rsidP="00C91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AB7" w:rsidRPr="00B33AB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B33AB7" w:rsidRPr="00B33AB7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F0639" w:rsidRPr="000D0D34" w:rsidRDefault="009F0639" w:rsidP="009F063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65F95" w:rsidRPr="000D0D34" w:rsidRDefault="00365F95" w:rsidP="00B33A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D50" w:rsidRPr="009C7D50" w:rsidRDefault="009C7D50" w:rsidP="009C7D5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7D50">
        <w:rPr>
          <w:sz w:val="28"/>
          <w:szCs w:val="28"/>
        </w:rPr>
        <w:t xml:space="preserve">Срок регистрации запроса заявителя </w:t>
      </w:r>
    </w:p>
    <w:p w:rsidR="009C7D50" w:rsidRPr="009C7D50" w:rsidRDefault="009C7D50" w:rsidP="009C7D5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7D50">
        <w:rPr>
          <w:sz w:val="28"/>
          <w:szCs w:val="28"/>
        </w:rPr>
        <w:t xml:space="preserve">о предоставлении муниципальной услуги </w:t>
      </w:r>
    </w:p>
    <w:p w:rsidR="009C7D50" w:rsidRPr="009C7D50" w:rsidRDefault="009C7D50" w:rsidP="009C7D5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7D50" w:rsidRPr="000D0D34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2</w:t>
      </w:r>
      <w:r w:rsidR="00C917CF">
        <w:rPr>
          <w:sz w:val="28"/>
          <w:szCs w:val="28"/>
        </w:rPr>
        <w:t>6</w:t>
      </w:r>
      <w:r w:rsidRPr="009C7D50">
        <w:rPr>
          <w:sz w:val="28"/>
          <w:szCs w:val="28"/>
        </w:rPr>
        <w:t xml:space="preserve">. </w:t>
      </w:r>
      <w:r w:rsidRPr="000D0D34">
        <w:rPr>
          <w:sz w:val="28"/>
          <w:szCs w:val="28"/>
        </w:rPr>
        <w:t>Заявление о предоставлении муниципальной услуги подлежит регистрации специалистом ответственным за предоставление муниципальной услуги.</w:t>
      </w:r>
    </w:p>
    <w:p w:rsidR="009C7D50" w:rsidRPr="000D0D34" w:rsidRDefault="009C7D50" w:rsidP="009C7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Заявление о предоставлении муниципальной услуги, поступившее посредством </w:t>
      </w:r>
      <w:r w:rsidR="004A6E7A">
        <w:rPr>
          <w:sz w:val="28"/>
          <w:szCs w:val="28"/>
        </w:rPr>
        <w:t>направления почтой</w:t>
      </w:r>
      <w:r w:rsidRPr="000D0D34">
        <w:rPr>
          <w:sz w:val="28"/>
          <w:szCs w:val="28"/>
        </w:rPr>
        <w:t>,</w:t>
      </w:r>
      <w:r w:rsidR="004A6E7A">
        <w:rPr>
          <w:sz w:val="28"/>
          <w:szCs w:val="28"/>
        </w:rPr>
        <w:t xml:space="preserve"> включая электронную, факсимильную связь, посредством Единого или региональных порталов</w:t>
      </w:r>
      <w:r w:rsidRPr="000D0D34">
        <w:rPr>
          <w:sz w:val="28"/>
          <w:szCs w:val="28"/>
        </w:rPr>
        <w:t xml:space="preserve"> регистрируется в течение 1 рабочего дня с момента поступления в </w:t>
      </w:r>
      <w:r w:rsidR="00082F20">
        <w:rPr>
          <w:sz w:val="28"/>
          <w:szCs w:val="28"/>
        </w:rPr>
        <w:t>Комитет</w:t>
      </w:r>
      <w:r w:rsidRPr="000D0D34">
        <w:rPr>
          <w:sz w:val="28"/>
          <w:szCs w:val="28"/>
        </w:rPr>
        <w:t>.</w:t>
      </w:r>
    </w:p>
    <w:p w:rsidR="009C7D50" w:rsidRPr="000D0D34" w:rsidRDefault="009C7D50" w:rsidP="009C7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lastRenderedPageBreak/>
        <w:t>Заявление о предоставлении муниципальной услуги, принятое при личном обращении, подлежит регистрации в течение</w:t>
      </w:r>
      <w:r w:rsidRPr="000D0D34">
        <w:rPr>
          <w:sz w:val="28"/>
          <w:szCs w:val="28"/>
        </w:rPr>
        <w:br/>
        <w:t>15 минут.</w:t>
      </w:r>
    </w:p>
    <w:p w:rsidR="009C7D50" w:rsidRPr="000D0D34" w:rsidRDefault="009C7D50" w:rsidP="009C7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Заявление о предоставлении муниципальной услуги регистрируется в журнале регистрации заявлений.</w:t>
      </w:r>
    </w:p>
    <w:p w:rsidR="009C7D50" w:rsidRPr="000D0D34" w:rsidRDefault="009C7D50" w:rsidP="009C7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</w:t>
      </w:r>
      <w:r w:rsidR="00082F20">
        <w:rPr>
          <w:sz w:val="28"/>
          <w:szCs w:val="28"/>
        </w:rPr>
        <w:t xml:space="preserve"> его</w:t>
      </w:r>
      <w:r w:rsidRPr="000D0D34">
        <w:rPr>
          <w:sz w:val="28"/>
          <w:szCs w:val="28"/>
        </w:rPr>
        <w:t xml:space="preserve"> работы.</w:t>
      </w:r>
      <w:r w:rsidR="00082F20">
        <w:rPr>
          <w:sz w:val="28"/>
          <w:szCs w:val="28"/>
        </w:rPr>
        <w:t xml:space="preserve"> При обращении заявителя в МФЦ обеспечивается передача заявления в Комитет в порядке и  сроки, установленные соглашением о взаимодействии между МФЦ и </w:t>
      </w:r>
      <w:r w:rsidR="00C917CF">
        <w:rPr>
          <w:sz w:val="28"/>
          <w:szCs w:val="28"/>
        </w:rPr>
        <w:t xml:space="preserve">администрацией </w:t>
      </w:r>
      <w:proofErr w:type="spellStart"/>
      <w:r w:rsidR="00C917CF">
        <w:rPr>
          <w:sz w:val="28"/>
          <w:szCs w:val="28"/>
        </w:rPr>
        <w:t>Кондинского</w:t>
      </w:r>
      <w:proofErr w:type="spellEnd"/>
      <w:r w:rsidR="00C917CF">
        <w:rPr>
          <w:sz w:val="28"/>
          <w:szCs w:val="28"/>
        </w:rPr>
        <w:t xml:space="preserve"> района</w:t>
      </w:r>
      <w:r w:rsidR="00082F20">
        <w:rPr>
          <w:sz w:val="28"/>
          <w:szCs w:val="28"/>
        </w:rPr>
        <w:t>, но не позднее следующего рабочего дня со дня регистрации заявления.</w:t>
      </w:r>
    </w:p>
    <w:p w:rsidR="009C7D50" w:rsidRPr="000D0D34" w:rsidRDefault="009C7D50" w:rsidP="00B33A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639" w:rsidRPr="000D0D34" w:rsidRDefault="009F0639" w:rsidP="009F06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F0639" w:rsidRPr="000D0D34" w:rsidRDefault="009F0639" w:rsidP="009F063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C7D50" w:rsidRPr="009C7D50" w:rsidRDefault="009C7D50" w:rsidP="009C7D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C7D50">
        <w:rPr>
          <w:sz w:val="28"/>
          <w:szCs w:val="28"/>
        </w:rPr>
        <w:t>Требования к помещениям, в которых предоставляется</w:t>
      </w:r>
    </w:p>
    <w:p w:rsidR="009C7D50" w:rsidRPr="009C7D50" w:rsidRDefault="009C7D50" w:rsidP="009C7D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7D50">
        <w:rPr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</w:t>
      </w:r>
    </w:p>
    <w:p w:rsidR="009C7D50" w:rsidRPr="009C7D50" w:rsidRDefault="009C7D50" w:rsidP="009C7D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7D50">
        <w:rPr>
          <w:sz w:val="28"/>
          <w:szCs w:val="28"/>
        </w:rPr>
        <w:t xml:space="preserve"> размещению и оформлению </w:t>
      </w:r>
      <w:proofErr w:type="gramStart"/>
      <w:r w:rsidRPr="009C7D50">
        <w:rPr>
          <w:sz w:val="28"/>
          <w:szCs w:val="28"/>
        </w:rPr>
        <w:t>визуальной</w:t>
      </w:r>
      <w:proofErr w:type="gramEnd"/>
      <w:r w:rsidRPr="009C7D50">
        <w:rPr>
          <w:sz w:val="28"/>
          <w:szCs w:val="28"/>
        </w:rPr>
        <w:t>, текстовой</w:t>
      </w:r>
    </w:p>
    <w:p w:rsidR="009C7D50" w:rsidRPr="009C7D50" w:rsidRDefault="009C7D50" w:rsidP="009C7D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7D50">
        <w:rPr>
          <w:sz w:val="28"/>
          <w:szCs w:val="28"/>
        </w:rPr>
        <w:t>и мультимедийной информации о порядке предоставления</w:t>
      </w:r>
    </w:p>
    <w:p w:rsidR="009C7D50" w:rsidRPr="009C7D50" w:rsidRDefault="00C917CF" w:rsidP="009C7D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="009C7D50" w:rsidRPr="009C7D50">
        <w:rPr>
          <w:sz w:val="28"/>
          <w:szCs w:val="28"/>
        </w:rPr>
        <w:t xml:space="preserve"> </w:t>
      </w:r>
    </w:p>
    <w:p w:rsidR="009C7D50" w:rsidRPr="009C7D50" w:rsidRDefault="009C7D50" w:rsidP="009C7D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7D50" w:rsidRDefault="009C7D50" w:rsidP="00C91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Hlk536125193"/>
      <w:r w:rsidRPr="009C7D50">
        <w:rPr>
          <w:sz w:val="28"/>
          <w:szCs w:val="28"/>
        </w:rPr>
        <w:t>2</w:t>
      </w:r>
      <w:r w:rsidR="00C917CF">
        <w:rPr>
          <w:sz w:val="28"/>
          <w:szCs w:val="28"/>
        </w:rPr>
        <w:t>7</w:t>
      </w:r>
      <w:r w:rsidRPr="009C7D50">
        <w:rPr>
          <w:sz w:val="28"/>
          <w:szCs w:val="28"/>
        </w:rPr>
        <w:t xml:space="preserve">. </w:t>
      </w:r>
      <w:bookmarkStart w:id="7" w:name="Par339"/>
      <w:bookmarkEnd w:id="7"/>
      <w:r w:rsidRPr="009C7D50">
        <w:rPr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82F20" w:rsidRDefault="00082F2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размещаются не выше второго этажа здания.</w:t>
      </w:r>
    </w:p>
    <w:p w:rsidR="00082F20" w:rsidRDefault="00082F2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082F20" w:rsidRPr="009C7D50" w:rsidRDefault="00EF54F5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Вход и выход из помещения для предоставления муниципальной услуги оборудуются: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контрастной маркировкой ступеней по пути движения;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lastRenderedPageBreak/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7D50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9C7D50">
        <w:rPr>
          <w:sz w:val="28"/>
          <w:szCs w:val="28"/>
        </w:rPr>
        <w:t>банкетками</w:t>
      </w:r>
      <w:proofErr w:type="spellEnd"/>
      <w:r w:rsidRPr="009C7D50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9C7D50">
          <w:rPr>
            <w:sz w:val="28"/>
            <w:szCs w:val="28"/>
          </w:rPr>
          <w:t>пункте 9</w:t>
        </w:r>
      </w:hyperlink>
      <w:r w:rsidRPr="009C7D50">
        <w:rPr>
          <w:sz w:val="28"/>
          <w:szCs w:val="28"/>
        </w:rPr>
        <w:t xml:space="preserve"> Административного регламента.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bookmarkEnd w:id="6"/>
    <w:p w:rsidR="009F0639" w:rsidRPr="000D0D34" w:rsidRDefault="009F0639" w:rsidP="009C7D5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C7D50" w:rsidRPr="000D0D34" w:rsidRDefault="009C7D50" w:rsidP="009C7D5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C7D50" w:rsidRPr="009C7D50" w:rsidRDefault="009C7D50" w:rsidP="009C7D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D0D34">
        <w:rPr>
          <w:sz w:val="28"/>
          <w:szCs w:val="28"/>
        </w:rPr>
        <w:t xml:space="preserve">                </w:t>
      </w:r>
      <w:r w:rsidRPr="009C7D50">
        <w:rPr>
          <w:sz w:val="28"/>
          <w:szCs w:val="28"/>
        </w:rPr>
        <w:t>Показатели доступности и качества муниципальной услуги</w:t>
      </w:r>
    </w:p>
    <w:p w:rsidR="009C7D50" w:rsidRPr="009C7D50" w:rsidRDefault="009C7D50" w:rsidP="009C7D50">
      <w:pPr>
        <w:autoSpaceDE w:val="0"/>
        <w:autoSpaceDN w:val="0"/>
        <w:adjustRightInd w:val="0"/>
        <w:rPr>
          <w:sz w:val="28"/>
          <w:szCs w:val="28"/>
        </w:rPr>
      </w:pPr>
    </w:p>
    <w:p w:rsidR="009C7D50" w:rsidRPr="009C7D50" w:rsidRDefault="009C7D50" w:rsidP="009C7D5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C7D50">
        <w:rPr>
          <w:sz w:val="28"/>
          <w:szCs w:val="28"/>
        </w:rPr>
        <w:t>2</w:t>
      </w:r>
      <w:r w:rsidR="00C917CF">
        <w:rPr>
          <w:sz w:val="28"/>
          <w:szCs w:val="28"/>
        </w:rPr>
        <w:t>8</w:t>
      </w:r>
      <w:r w:rsidRPr="009C7D50">
        <w:rPr>
          <w:sz w:val="28"/>
          <w:szCs w:val="28"/>
        </w:rPr>
        <w:t>. Показатели доступности муниципальной услуги:</w:t>
      </w:r>
    </w:p>
    <w:p w:rsidR="009C7D50" w:rsidRPr="009C7D50" w:rsidRDefault="009C7D50" w:rsidP="009C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661857">
        <w:rPr>
          <w:sz w:val="28"/>
          <w:szCs w:val="28"/>
        </w:rPr>
        <w:t xml:space="preserve">, в </w:t>
      </w:r>
      <w:proofErr w:type="spellStart"/>
      <w:r w:rsidR="00661857">
        <w:rPr>
          <w:sz w:val="28"/>
          <w:szCs w:val="28"/>
        </w:rPr>
        <w:t>т.ч</w:t>
      </w:r>
      <w:proofErr w:type="spellEnd"/>
      <w:r w:rsidR="00661857">
        <w:rPr>
          <w:sz w:val="28"/>
          <w:szCs w:val="28"/>
        </w:rPr>
        <w:t>. посредством официального сайта, Единого и регионального порталов</w:t>
      </w:r>
      <w:r w:rsidRPr="009C7D50">
        <w:rPr>
          <w:sz w:val="28"/>
          <w:szCs w:val="28"/>
        </w:rPr>
        <w:t>;</w:t>
      </w:r>
    </w:p>
    <w:p w:rsidR="009C7D50" w:rsidRPr="000D0D34" w:rsidRDefault="009C7D50" w:rsidP="009C7D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7D50">
        <w:rPr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EF54F5">
        <w:rPr>
          <w:sz w:val="28"/>
          <w:szCs w:val="28"/>
        </w:rPr>
        <w:t>Едином</w:t>
      </w:r>
      <w:r w:rsidRPr="009C7D50">
        <w:rPr>
          <w:sz w:val="28"/>
          <w:szCs w:val="28"/>
        </w:rPr>
        <w:t xml:space="preserve"> и Региональном порталах, в том числе с возможностью ее копирования и заполнения</w:t>
      </w:r>
      <w:r w:rsidRPr="009C7D50">
        <w:rPr>
          <w:sz w:val="28"/>
          <w:szCs w:val="28"/>
        </w:rPr>
        <w:br/>
        <w:t>в электронной форме;</w:t>
      </w:r>
    </w:p>
    <w:p w:rsidR="009C7D50" w:rsidRPr="009C7D50" w:rsidRDefault="009C7D50" w:rsidP="009C7D50">
      <w:pPr>
        <w:shd w:val="clear" w:color="auto" w:fill="FFFFFF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>возможность получения муниципальной услуги заявителем в МФЦ;</w:t>
      </w:r>
    </w:p>
    <w:p w:rsidR="009C7D50" w:rsidRPr="009C7D50" w:rsidRDefault="009C7D50" w:rsidP="009C7D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7D50">
        <w:rPr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9C7D50" w:rsidRPr="009C7D50" w:rsidRDefault="009C7D50" w:rsidP="009C7D5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C7D50">
        <w:rPr>
          <w:sz w:val="28"/>
          <w:szCs w:val="28"/>
        </w:rPr>
        <w:lastRenderedPageBreak/>
        <w:t>30. Показатели качества муниципальной услуги:</w:t>
      </w:r>
    </w:p>
    <w:p w:rsidR="009C7D50" w:rsidRPr="000D0D34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соблюдение </w:t>
      </w:r>
      <w:r w:rsidRPr="009C7D50">
        <w:rPr>
          <w:sz w:val="28"/>
          <w:szCs w:val="28"/>
        </w:rPr>
        <w:t xml:space="preserve">специалистами </w:t>
      </w:r>
      <w:r w:rsidR="00EF54F5">
        <w:rPr>
          <w:sz w:val="28"/>
          <w:szCs w:val="28"/>
        </w:rPr>
        <w:t>Комитета</w:t>
      </w:r>
      <w:r w:rsidRPr="000D0D34">
        <w:rPr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9C7D50" w:rsidRPr="000D0D34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C7D50" w:rsidRPr="000D0D34" w:rsidRDefault="009C7D50" w:rsidP="009C7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9F0639" w:rsidRPr="000D0D34" w:rsidRDefault="009C7D50" w:rsidP="009C7D5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0D0D34">
        <w:rPr>
          <w:sz w:val="28"/>
          <w:szCs w:val="28"/>
        </w:rPr>
        <w:t>восстановление нарушенных прав заявителей.</w:t>
      </w:r>
    </w:p>
    <w:p w:rsidR="009C7D50" w:rsidRPr="000D0D34" w:rsidRDefault="009C7D50" w:rsidP="009C7D5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C7D50" w:rsidRPr="009C7D50" w:rsidRDefault="009C7D50" w:rsidP="009C7D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7D50">
        <w:rPr>
          <w:sz w:val="28"/>
          <w:szCs w:val="28"/>
        </w:rPr>
        <w:t>Особенности предоставления муниципальной услуги</w:t>
      </w:r>
    </w:p>
    <w:p w:rsidR="009C7D50" w:rsidRPr="009C7D50" w:rsidRDefault="009C7D50" w:rsidP="009C7D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7D50">
        <w:rPr>
          <w:sz w:val="28"/>
          <w:szCs w:val="28"/>
        </w:rPr>
        <w:t>в электронной форме</w:t>
      </w:r>
      <w:r w:rsidR="00661857">
        <w:rPr>
          <w:sz w:val="28"/>
          <w:szCs w:val="28"/>
        </w:rPr>
        <w:t xml:space="preserve"> (при наличии технической возможности)</w:t>
      </w:r>
    </w:p>
    <w:p w:rsidR="009C7D50" w:rsidRPr="009C7D50" w:rsidRDefault="009C7D50" w:rsidP="009C7D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F8D" w:rsidRPr="008F0F8D" w:rsidRDefault="009C7D50" w:rsidP="008F0F8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7D50">
        <w:rPr>
          <w:sz w:val="28"/>
          <w:szCs w:val="28"/>
        </w:rPr>
        <w:t xml:space="preserve">31. </w:t>
      </w:r>
      <w:r w:rsidR="008F0F8D" w:rsidRPr="008F0F8D">
        <w:rPr>
          <w:sz w:val="28"/>
          <w:szCs w:val="28"/>
        </w:rPr>
        <w:t>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02824" w:rsidRPr="008F0F8D" w:rsidRDefault="00C02824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Комитет или МФЦ для подачи заявления о предоставлении муниципальной услуги;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8F0F8D">
        <w:rPr>
          <w:sz w:val="28"/>
          <w:szCs w:val="28"/>
        </w:rPr>
        <w:t>заявления о предоставлении муниципальной услуги;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прием и регистрация органом, предоставляющим</w:t>
      </w:r>
      <w:r>
        <w:rPr>
          <w:sz w:val="28"/>
          <w:szCs w:val="28"/>
        </w:rPr>
        <w:t xml:space="preserve"> муниципальную услугу, заявления</w:t>
      </w:r>
      <w:r w:rsidRPr="008F0F8D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получение результата предоставления муниципальной услуги;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получение свед</w:t>
      </w:r>
      <w:r>
        <w:rPr>
          <w:sz w:val="28"/>
          <w:szCs w:val="28"/>
        </w:rPr>
        <w:t xml:space="preserve">ений о ходе выполнения заявления </w:t>
      </w:r>
      <w:r w:rsidRPr="008F0F8D">
        <w:rPr>
          <w:sz w:val="28"/>
          <w:szCs w:val="28"/>
        </w:rPr>
        <w:t xml:space="preserve"> о предоставлении муниципальной услуги;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C02824">
        <w:rPr>
          <w:sz w:val="28"/>
          <w:szCs w:val="28"/>
        </w:rPr>
        <w:t>Комитета, МФЦ, а также их должностных лиц</w:t>
      </w:r>
      <w:r w:rsidRPr="008F0F8D">
        <w:rPr>
          <w:sz w:val="28"/>
          <w:szCs w:val="28"/>
        </w:rPr>
        <w:t>,</w:t>
      </w:r>
      <w:r w:rsidR="00C02824">
        <w:rPr>
          <w:sz w:val="28"/>
          <w:szCs w:val="28"/>
        </w:rPr>
        <w:t xml:space="preserve"> муниципальных служащих, работников.</w:t>
      </w:r>
      <w:r w:rsidRPr="008F0F8D">
        <w:rPr>
          <w:sz w:val="28"/>
          <w:szCs w:val="28"/>
        </w:rPr>
        <w:t xml:space="preserve"> </w:t>
      </w:r>
    </w:p>
    <w:p w:rsidR="008F0F8D" w:rsidRPr="008F0F8D" w:rsidRDefault="002E4565" w:rsidP="008F0F8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8F0F8D" w:rsidRPr="008F0F8D">
        <w:rPr>
          <w:sz w:val="28"/>
          <w:szCs w:val="28"/>
        </w:rPr>
        <w:t>заявления заявителем осуществляется посредством заполнения электронной формы запроса на Едином</w:t>
      </w:r>
      <w:r w:rsidR="00C02824">
        <w:rPr>
          <w:sz w:val="28"/>
          <w:szCs w:val="28"/>
        </w:rPr>
        <w:t xml:space="preserve"> региональном </w:t>
      </w:r>
      <w:r w:rsidR="008F0F8D" w:rsidRPr="008F0F8D">
        <w:rPr>
          <w:sz w:val="28"/>
          <w:szCs w:val="28"/>
        </w:rPr>
        <w:t xml:space="preserve"> портал</w:t>
      </w:r>
      <w:r w:rsidR="00C02824">
        <w:rPr>
          <w:sz w:val="28"/>
          <w:szCs w:val="28"/>
        </w:rPr>
        <w:t>ах</w:t>
      </w:r>
      <w:r w:rsidR="008F0F8D" w:rsidRPr="008F0F8D">
        <w:rPr>
          <w:sz w:val="28"/>
          <w:szCs w:val="28"/>
        </w:rPr>
        <w:t xml:space="preserve"> без необходимости</w:t>
      </w:r>
      <w:r>
        <w:rPr>
          <w:sz w:val="28"/>
          <w:szCs w:val="28"/>
        </w:rPr>
        <w:t xml:space="preserve"> дополнительной подачи </w:t>
      </w:r>
      <w:r w:rsidR="008F0F8D" w:rsidRPr="008F0F8D">
        <w:rPr>
          <w:sz w:val="28"/>
          <w:szCs w:val="28"/>
        </w:rPr>
        <w:t>заявления в какой-либо иной форме.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Форматно-логическая пр</w:t>
      </w:r>
      <w:r w:rsidR="002E4565">
        <w:rPr>
          <w:sz w:val="28"/>
          <w:szCs w:val="28"/>
        </w:rPr>
        <w:t xml:space="preserve">оверка сформированного </w:t>
      </w:r>
      <w:r w:rsidRPr="008F0F8D">
        <w:rPr>
          <w:sz w:val="28"/>
          <w:szCs w:val="28"/>
        </w:rPr>
        <w:t>заявления осуществляется автоматически после заполнения заявителем каждого из п</w:t>
      </w:r>
      <w:r w:rsidR="002E4565">
        <w:rPr>
          <w:sz w:val="28"/>
          <w:szCs w:val="28"/>
        </w:rPr>
        <w:t xml:space="preserve">олей электронной формы </w:t>
      </w:r>
      <w:r w:rsidRPr="008F0F8D">
        <w:rPr>
          <w:sz w:val="28"/>
          <w:szCs w:val="28"/>
        </w:rPr>
        <w:t xml:space="preserve">заявления. При выявлении некорректно заполненного </w:t>
      </w:r>
      <w:r w:rsidR="002E4565">
        <w:rPr>
          <w:sz w:val="28"/>
          <w:szCs w:val="28"/>
        </w:rPr>
        <w:t xml:space="preserve">поля электронной формы </w:t>
      </w:r>
      <w:r w:rsidRPr="008F0F8D">
        <w:rPr>
          <w:sz w:val="28"/>
          <w:szCs w:val="28"/>
        </w:rPr>
        <w:t>заявления заявитель уведомляется о характере выявленной ошибки и порядке ее устранения посредством информацио</w:t>
      </w:r>
      <w:r w:rsidR="002E4565">
        <w:rPr>
          <w:sz w:val="28"/>
          <w:szCs w:val="28"/>
        </w:rPr>
        <w:t xml:space="preserve">нного сообщения непосредственно в электронной форме </w:t>
      </w:r>
      <w:r w:rsidRPr="008F0F8D">
        <w:rPr>
          <w:sz w:val="28"/>
          <w:szCs w:val="28"/>
        </w:rPr>
        <w:t>заявления.</w:t>
      </w:r>
    </w:p>
    <w:p w:rsidR="008F0F8D" w:rsidRPr="008F0F8D" w:rsidRDefault="008F0F8D" w:rsidP="008F0F8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0F8D">
        <w:rPr>
          <w:sz w:val="28"/>
          <w:szCs w:val="28"/>
        </w:rPr>
        <w:t>При формировании заявления заявителю обеспечивается: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 xml:space="preserve">возможность копирования и сохранения </w:t>
      </w:r>
      <w:r w:rsidR="002E4565">
        <w:rPr>
          <w:sz w:val="28"/>
          <w:szCs w:val="28"/>
        </w:rPr>
        <w:t>заявления</w:t>
      </w:r>
      <w:r w:rsidRPr="008F0F8D">
        <w:rPr>
          <w:sz w:val="28"/>
          <w:szCs w:val="28"/>
        </w:rPr>
        <w:t>, в том числе иных документов, необходимых для предоставления муниципальной услуги;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возможность заполнения несколькими заявителями о</w:t>
      </w:r>
      <w:r w:rsidR="002E4565">
        <w:rPr>
          <w:sz w:val="28"/>
          <w:szCs w:val="28"/>
        </w:rPr>
        <w:t xml:space="preserve">дной электронной формы </w:t>
      </w:r>
      <w:r w:rsidRPr="008F0F8D">
        <w:rPr>
          <w:sz w:val="28"/>
          <w:szCs w:val="28"/>
        </w:rPr>
        <w:t>заявления при обращении за муниципальной услугой, предполагающей направление совместного заявления несколькими заявителями;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lastRenderedPageBreak/>
        <w:t>возможность печати на бумажном носителе к</w:t>
      </w:r>
      <w:r w:rsidR="002E4565">
        <w:rPr>
          <w:sz w:val="28"/>
          <w:szCs w:val="28"/>
        </w:rPr>
        <w:t xml:space="preserve">опии электронной формы </w:t>
      </w:r>
      <w:r w:rsidRPr="008F0F8D">
        <w:rPr>
          <w:sz w:val="28"/>
          <w:szCs w:val="28"/>
        </w:rPr>
        <w:t>заявления;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</w:t>
      </w:r>
      <w:r w:rsidR="002E4565">
        <w:rPr>
          <w:sz w:val="28"/>
          <w:szCs w:val="28"/>
        </w:rPr>
        <w:t>ий в электронную форму заявления</w:t>
      </w:r>
      <w:r w:rsidRPr="008F0F8D">
        <w:rPr>
          <w:sz w:val="28"/>
          <w:szCs w:val="28"/>
        </w:rPr>
        <w:t>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8F0F8D">
        <w:rPr>
          <w:sz w:val="28"/>
          <w:szCs w:val="28"/>
        </w:rPr>
        <w:t>заполнение п</w:t>
      </w:r>
      <w:r w:rsidR="002E4565">
        <w:rPr>
          <w:sz w:val="28"/>
          <w:szCs w:val="28"/>
        </w:rPr>
        <w:t>олей электронной формы заявления</w:t>
      </w:r>
      <w:r w:rsidRPr="008F0F8D">
        <w:rPr>
          <w:sz w:val="28"/>
          <w:szCs w:val="28"/>
        </w:rPr>
        <w:t xml:space="preserve"> до начала ввода сведений заявителем с использованием сведений, размещенных</w:t>
      </w:r>
      <w:r w:rsidRPr="008F0F8D">
        <w:rPr>
          <w:sz w:val="28"/>
          <w:szCs w:val="28"/>
        </w:rPr>
        <w:br/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</w:t>
      </w:r>
      <w:r w:rsidR="00C02824">
        <w:rPr>
          <w:sz w:val="28"/>
          <w:szCs w:val="28"/>
        </w:rPr>
        <w:t xml:space="preserve"> и региональном </w:t>
      </w:r>
      <w:r w:rsidRPr="008F0F8D">
        <w:rPr>
          <w:sz w:val="28"/>
          <w:szCs w:val="28"/>
        </w:rPr>
        <w:t xml:space="preserve"> портал</w:t>
      </w:r>
      <w:r w:rsidR="00C02824">
        <w:rPr>
          <w:sz w:val="28"/>
          <w:szCs w:val="28"/>
        </w:rPr>
        <w:t>ах</w:t>
      </w:r>
      <w:r w:rsidRPr="008F0F8D">
        <w:rPr>
          <w:sz w:val="28"/>
          <w:szCs w:val="28"/>
        </w:rPr>
        <w:t>, в части, касающейся сведений, отсутствующих в ЕСИА;</w:t>
      </w:r>
      <w:proofErr w:type="gramEnd"/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2E4565">
        <w:rPr>
          <w:sz w:val="28"/>
          <w:szCs w:val="28"/>
        </w:rPr>
        <w:t>заявления</w:t>
      </w:r>
      <w:r w:rsidRPr="008F0F8D">
        <w:rPr>
          <w:sz w:val="28"/>
          <w:szCs w:val="28"/>
        </w:rPr>
        <w:t xml:space="preserve"> без </w:t>
      </w:r>
      <w:proofErr w:type="gramStart"/>
      <w:r w:rsidRPr="008F0F8D">
        <w:rPr>
          <w:sz w:val="28"/>
          <w:szCs w:val="28"/>
        </w:rPr>
        <w:t>потери</w:t>
      </w:r>
      <w:proofErr w:type="gramEnd"/>
      <w:r w:rsidRPr="008F0F8D">
        <w:rPr>
          <w:sz w:val="28"/>
          <w:szCs w:val="28"/>
        </w:rPr>
        <w:t xml:space="preserve"> ранее введенной информации;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возможность доступа заявителя на Единый</w:t>
      </w:r>
      <w:r w:rsidR="00C02824">
        <w:rPr>
          <w:sz w:val="28"/>
          <w:szCs w:val="28"/>
        </w:rPr>
        <w:t xml:space="preserve"> и региональный </w:t>
      </w:r>
      <w:r w:rsidRPr="008F0F8D">
        <w:rPr>
          <w:sz w:val="28"/>
          <w:szCs w:val="28"/>
        </w:rPr>
        <w:t xml:space="preserve"> порт</w:t>
      </w:r>
      <w:r w:rsidR="002E4565">
        <w:rPr>
          <w:sz w:val="28"/>
          <w:szCs w:val="28"/>
        </w:rPr>
        <w:t>ал</w:t>
      </w:r>
      <w:r w:rsidR="00C02824">
        <w:rPr>
          <w:sz w:val="28"/>
          <w:szCs w:val="28"/>
        </w:rPr>
        <w:t>ы</w:t>
      </w:r>
      <w:r w:rsidR="002E4565">
        <w:rPr>
          <w:sz w:val="28"/>
          <w:szCs w:val="28"/>
        </w:rPr>
        <w:t xml:space="preserve"> к ранее поданным им </w:t>
      </w:r>
      <w:r w:rsidRPr="008F0F8D">
        <w:rPr>
          <w:sz w:val="28"/>
          <w:szCs w:val="28"/>
        </w:rPr>
        <w:t>заявлениям в течение не менее одного года, а также ча</w:t>
      </w:r>
      <w:r w:rsidR="002E4565">
        <w:rPr>
          <w:sz w:val="28"/>
          <w:szCs w:val="28"/>
        </w:rPr>
        <w:t xml:space="preserve">стично сформированных </w:t>
      </w:r>
      <w:r w:rsidRPr="008F0F8D">
        <w:rPr>
          <w:sz w:val="28"/>
          <w:szCs w:val="28"/>
        </w:rPr>
        <w:t>заявлений – в течение не менее 3 месяцев.</w:t>
      </w:r>
    </w:p>
    <w:p w:rsidR="008F0F8D" w:rsidRPr="008F0F8D" w:rsidRDefault="008F0F8D" w:rsidP="008F0F8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F0F8D">
        <w:rPr>
          <w:sz w:val="28"/>
          <w:szCs w:val="28"/>
        </w:rPr>
        <w:t>В соответствии с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</w:t>
      </w:r>
      <w:proofErr w:type="gramEnd"/>
      <w:r w:rsidRPr="008F0F8D">
        <w:rPr>
          <w:sz w:val="28"/>
          <w:szCs w:val="28"/>
        </w:rPr>
        <w:t xml:space="preserve"> для приема.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Сформ</w:t>
      </w:r>
      <w:r w:rsidR="002E4565">
        <w:rPr>
          <w:sz w:val="28"/>
          <w:szCs w:val="28"/>
        </w:rPr>
        <w:t xml:space="preserve">ированное и подписанное </w:t>
      </w:r>
      <w:r w:rsidRPr="008F0F8D">
        <w:rPr>
          <w:sz w:val="28"/>
          <w:szCs w:val="28"/>
        </w:rPr>
        <w:t xml:space="preserve">заявление, в том числе иные документы, необходимые для предоставления муниципальной услуги, направляются в </w:t>
      </w:r>
      <w:r>
        <w:rPr>
          <w:sz w:val="28"/>
          <w:szCs w:val="28"/>
        </w:rPr>
        <w:t>Комитет</w:t>
      </w:r>
      <w:r w:rsidRPr="008F0F8D">
        <w:rPr>
          <w:sz w:val="28"/>
          <w:szCs w:val="28"/>
        </w:rPr>
        <w:t xml:space="preserve"> посредством Единого</w:t>
      </w:r>
      <w:r w:rsidR="00C02824">
        <w:rPr>
          <w:sz w:val="28"/>
          <w:szCs w:val="28"/>
        </w:rPr>
        <w:t xml:space="preserve"> и регионального </w:t>
      </w:r>
      <w:r w:rsidRPr="008F0F8D">
        <w:rPr>
          <w:sz w:val="28"/>
          <w:szCs w:val="28"/>
        </w:rPr>
        <w:t xml:space="preserve"> портал</w:t>
      </w:r>
      <w:r w:rsidR="00C02824">
        <w:rPr>
          <w:sz w:val="28"/>
          <w:szCs w:val="28"/>
        </w:rPr>
        <w:t>ов</w:t>
      </w:r>
      <w:r w:rsidRPr="008F0F8D">
        <w:rPr>
          <w:sz w:val="28"/>
          <w:szCs w:val="28"/>
        </w:rPr>
        <w:t>.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8F0F8D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437FEA">
        <w:rPr>
          <w:sz w:val="28"/>
          <w:szCs w:val="28"/>
        </w:rPr>
        <w:t>Комитетом</w:t>
      </w:r>
      <w:r w:rsidRPr="008F0F8D">
        <w:rPr>
          <w:sz w:val="28"/>
          <w:szCs w:val="28"/>
        </w:rPr>
        <w:t xml:space="preserve"> электронных документов, необходимых для предоставления муниципальной услуги.</w:t>
      </w:r>
    </w:p>
    <w:p w:rsidR="008F0F8D" w:rsidRPr="008F0F8D" w:rsidRDefault="008F0F8D" w:rsidP="008F0F8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F8D">
        <w:rPr>
          <w:sz w:val="28"/>
          <w:szCs w:val="28"/>
        </w:rPr>
        <w:t xml:space="preserve">Результат предоставления муниципальной услуги заявитель по его выбору вправе получить в течение </w:t>
      </w:r>
      <w:proofErr w:type="gramStart"/>
      <w:r w:rsidRPr="008F0F8D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8F0F8D">
        <w:rPr>
          <w:sz w:val="28"/>
          <w:szCs w:val="28"/>
        </w:rPr>
        <w:t>: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 xml:space="preserve">на бумажном носителе, подтверждающем содержание электронного </w:t>
      </w:r>
      <w:r w:rsidRPr="008F0F8D">
        <w:rPr>
          <w:sz w:val="28"/>
          <w:szCs w:val="28"/>
        </w:rPr>
        <w:lastRenderedPageBreak/>
        <w:t>документа, направленного уполномоченным органом.</w:t>
      </w:r>
    </w:p>
    <w:p w:rsidR="008F0F8D" w:rsidRPr="008F0F8D" w:rsidRDefault="008F0F8D" w:rsidP="008F0F8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0F8D">
        <w:rPr>
          <w:sz w:val="28"/>
          <w:szCs w:val="28"/>
        </w:rPr>
        <w:t>При предоставлении муниципальной услуги в электронной форме заявителю направляется уведомление:</w:t>
      </w:r>
    </w:p>
    <w:p w:rsidR="008F0F8D" w:rsidRPr="008F0F8D" w:rsidRDefault="00437FEA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и регистрации </w:t>
      </w:r>
      <w:r w:rsidR="008F0F8D" w:rsidRPr="008F0F8D">
        <w:rPr>
          <w:sz w:val="28"/>
          <w:szCs w:val="28"/>
        </w:rPr>
        <w:t>заявления, в том числе и иных документов, необходимых для предоставления муниципальной услуги;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о начале процедуры предоставления муниципальной услуги;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об окончании предоставления муниципальной услуги либо мотивиро</w:t>
      </w:r>
      <w:r w:rsidR="00437FEA">
        <w:rPr>
          <w:sz w:val="28"/>
          <w:szCs w:val="28"/>
        </w:rPr>
        <w:t xml:space="preserve">ванном отказе в приеме </w:t>
      </w:r>
      <w:r w:rsidRPr="008F0F8D"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8F0F8D" w:rsidRPr="008F0F8D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о результатах рассмотрения документов, необходимых для предоставления муниципальной услуги;</w:t>
      </w:r>
    </w:p>
    <w:p w:rsidR="009C7D50" w:rsidRPr="000D0D34" w:rsidRDefault="008F0F8D" w:rsidP="008F0F8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о возможности получить результат предоставления муниципальной услуги.</w:t>
      </w:r>
    </w:p>
    <w:p w:rsidR="009C7D50" w:rsidRPr="000D0D34" w:rsidRDefault="009C7D50" w:rsidP="009C7D5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C7D50" w:rsidRDefault="009C7D50" w:rsidP="009C7D5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C7D50">
        <w:rPr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9C7D50" w:rsidRPr="000D0D34" w:rsidRDefault="009C7D50" w:rsidP="009C7D5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F0F8D" w:rsidRPr="008F0F8D" w:rsidRDefault="009C7D50" w:rsidP="008F0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0">
        <w:rPr>
          <w:sz w:val="28"/>
          <w:szCs w:val="28"/>
        </w:rPr>
        <w:t xml:space="preserve">32. </w:t>
      </w:r>
      <w:r w:rsidR="008F0F8D" w:rsidRPr="008F0F8D">
        <w:rPr>
          <w:sz w:val="28"/>
          <w:szCs w:val="28"/>
        </w:rPr>
        <w:tab/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и соглашением, заключенным между МФЦ и </w:t>
      </w:r>
      <w:r w:rsidR="000A382D">
        <w:rPr>
          <w:sz w:val="28"/>
          <w:szCs w:val="28"/>
        </w:rPr>
        <w:t xml:space="preserve">администрацией </w:t>
      </w:r>
      <w:proofErr w:type="spellStart"/>
      <w:r w:rsidR="000A382D">
        <w:rPr>
          <w:sz w:val="28"/>
          <w:szCs w:val="28"/>
        </w:rPr>
        <w:t>Кондинского</w:t>
      </w:r>
      <w:proofErr w:type="spellEnd"/>
      <w:r w:rsidR="000A382D">
        <w:rPr>
          <w:sz w:val="28"/>
          <w:szCs w:val="28"/>
        </w:rPr>
        <w:t xml:space="preserve"> района</w:t>
      </w:r>
      <w:r w:rsidR="008F0F8D" w:rsidRPr="008F0F8D">
        <w:rPr>
          <w:sz w:val="28"/>
          <w:szCs w:val="28"/>
        </w:rPr>
        <w:t>.</w:t>
      </w:r>
    </w:p>
    <w:p w:rsidR="008F0F8D" w:rsidRPr="008F0F8D" w:rsidRDefault="008F0F8D" w:rsidP="008F0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8F0F8D" w:rsidRDefault="008F0F8D" w:rsidP="008F0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МФЦ при предоставлении муниципальной услуги осуществляет следующие админис</w:t>
      </w:r>
      <w:r w:rsidR="00437FEA">
        <w:rPr>
          <w:sz w:val="28"/>
          <w:szCs w:val="28"/>
        </w:rPr>
        <w:t>тративные процедуры (действия):</w:t>
      </w:r>
    </w:p>
    <w:p w:rsidR="000A382D" w:rsidRPr="008F0F8D" w:rsidRDefault="000A382D" w:rsidP="008F0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F0F8D" w:rsidRPr="008F0F8D" w:rsidRDefault="008F0F8D" w:rsidP="008F0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прием запроса (заявления) и прилагаемых к нему документов для предоставления муниципальной услуги;</w:t>
      </w:r>
    </w:p>
    <w:p w:rsidR="009C7D50" w:rsidRPr="000D0D34" w:rsidRDefault="008F0F8D" w:rsidP="008F0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F8D">
        <w:rPr>
          <w:sz w:val="28"/>
          <w:szCs w:val="28"/>
        </w:rPr>
        <w:t>выдача результата предоставления муниципальной услуги.</w:t>
      </w:r>
    </w:p>
    <w:p w:rsidR="009F0639" w:rsidRPr="000D0D34" w:rsidRDefault="009F0639" w:rsidP="009F0639">
      <w:pPr>
        <w:ind w:firstLine="720"/>
        <w:jc w:val="both"/>
        <w:rPr>
          <w:sz w:val="28"/>
          <w:szCs w:val="28"/>
        </w:rPr>
      </w:pPr>
    </w:p>
    <w:p w:rsidR="009F0639" w:rsidRPr="000D0D34" w:rsidRDefault="009F0639" w:rsidP="009F063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02DE6" w:rsidRPr="00D02DE6" w:rsidRDefault="00D02DE6" w:rsidP="00D02DE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02DE6">
        <w:rPr>
          <w:sz w:val="28"/>
          <w:szCs w:val="28"/>
        </w:rPr>
        <w:t>III. Состав, последовательность и сроки выполнения</w:t>
      </w:r>
    </w:p>
    <w:p w:rsidR="00D02DE6" w:rsidRPr="00D02DE6" w:rsidRDefault="00D02DE6" w:rsidP="00D02DE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02DE6">
        <w:rPr>
          <w:sz w:val="28"/>
          <w:szCs w:val="28"/>
        </w:rPr>
        <w:t>административных процедур, требования к порядку</w:t>
      </w:r>
    </w:p>
    <w:p w:rsidR="00D02DE6" w:rsidRPr="00D02DE6" w:rsidRDefault="00D02DE6" w:rsidP="00D02DE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02DE6">
        <w:rPr>
          <w:sz w:val="28"/>
          <w:szCs w:val="28"/>
        </w:rPr>
        <w:t>их выполнения, в том числе особенности выполнения</w:t>
      </w:r>
    </w:p>
    <w:p w:rsidR="00D02DE6" w:rsidRDefault="00D02DE6" w:rsidP="00D02DE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02DE6">
        <w:rPr>
          <w:sz w:val="28"/>
          <w:szCs w:val="28"/>
        </w:rPr>
        <w:t>административных процедур в электронной форме</w:t>
      </w:r>
      <w:r w:rsidR="000A382D">
        <w:rPr>
          <w:sz w:val="28"/>
          <w:szCs w:val="28"/>
        </w:rPr>
        <w:t>, а также в МФЦ</w:t>
      </w:r>
    </w:p>
    <w:p w:rsidR="00D02DE6" w:rsidRDefault="00D02DE6" w:rsidP="00D02DE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02DE6" w:rsidRDefault="00D02DE6" w:rsidP="00D02DE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02DE6" w:rsidRPr="00D02DE6" w:rsidRDefault="00D02DE6" w:rsidP="00D02D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02DE6">
        <w:rPr>
          <w:sz w:val="28"/>
          <w:szCs w:val="28"/>
        </w:rPr>
        <w:t>Исчерпывающий перечень административных процедур</w:t>
      </w:r>
    </w:p>
    <w:p w:rsidR="00D02DE6" w:rsidRPr="00D02DE6" w:rsidRDefault="00D02DE6" w:rsidP="00D02DE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02DE6" w:rsidRPr="00D02DE6" w:rsidRDefault="00D02DE6" w:rsidP="008F0F8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_Toc136666937"/>
      <w:bookmarkStart w:id="9" w:name="_Toc136321785"/>
      <w:bookmarkStart w:id="10" w:name="_Toc136239811"/>
      <w:bookmarkStart w:id="11" w:name="_Toc136151975"/>
      <w:r w:rsidRPr="00D02DE6">
        <w:rPr>
          <w:sz w:val="28"/>
          <w:szCs w:val="28"/>
        </w:rPr>
        <w:t>33. Предоставление муниципальной услуги включает в себя следующие административные процедуры:</w:t>
      </w:r>
    </w:p>
    <w:p w:rsidR="00D02DE6" w:rsidRPr="00D02DE6" w:rsidRDefault="00D02DE6" w:rsidP="008F0F8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DE6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D02DE6" w:rsidRPr="00D02DE6" w:rsidRDefault="00D02DE6" w:rsidP="008F0F8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DE6">
        <w:rPr>
          <w:sz w:val="28"/>
          <w:szCs w:val="28"/>
        </w:rPr>
        <w:t>формирование и направление межведомственных запросов;</w:t>
      </w:r>
    </w:p>
    <w:p w:rsidR="00D02DE6" w:rsidRPr="00D02DE6" w:rsidRDefault="00D02DE6" w:rsidP="008F0F8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DE6">
        <w:rPr>
          <w:sz w:val="28"/>
          <w:szCs w:val="28"/>
        </w:rPr>
        <w:lastRenderedPageBreak/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D02DE6" w:rsidRPr="00D02DE6" w:rsidRDefault="00D02DE6" w:rsidP="008F0F8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DE6">
        <w:rPr>
          <w:sz w:val="28"/>
          <w:szCs w:val="28"/>
        </w:rPr>
        <w:t>заключение договора.</w:t>
      </w:r>
    </w:p>
    <w:p w:rsidR="009F0639" w:rsidRPr="000D0D34" w:rsidRDefault="009F0639" w:rsidP="009F0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DE6" w:rsidRPr="00D02DE6" w:rsidRDefault="00D02DE6" w:rsidP="00D02DE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D02DE6">
        <w:rPr>
          <w:sz w:val="28"/>
          <w:szCs w:val="28"/>
        </w:rPr>
        <w:t>Прием и регистрация заявления о предоставлении муниципальной услуги</w:t>
      </w:r>
    </w:p>
    <w:p w:rsidR="00D02DE6" w:rsidRPr="00D02DE6" w:rsidRDefault="00D02DE6" w:rsidP="00D02D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02DE6" w:rsidRDefault="007A79F2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279"/>
      <w:bookmarkStart w:id="13" w:name="Par313"/>
      <w:bookmarkEnd w:id="12"/>
      <w:bookmarkEnd w:id="13"/>
      <w:r>
        <w:rPr>
          <w:sz w:val="28"/>
          <w:szCs w:val="28"/>
        </w:rPr>
        <w:t xml:space="preserve">34. </w:t>
      </w:r>
      <w:r w:rsidR="00D02DE6" w:rsidRPr="00D02DE6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437FEA">
        <w:rPr>
          <w:sz w:val="28"/>
          <w:szCs w:val="28"/>
        </w:rPr>
        <w:t xml:space="preserve">Комитет </w:t>
      </w:r>
      <w:r w:rsidR="00D02DE6" w:rsidRPr="000D0D34">
        <w:rPr>
          <w:sz w:val="28"/>
          <w:szCs w:val="28"/>
        </w:rPr>
        <w:t xml:space="preserve"> </w:t>
      </w:r>
      <w:r w:rsidR="00D02DE6" w:rsidRPr="00D02DE6">
        <w:rPr>
          <w:sz w:val="28"/>
          <w:szCs w:val="28"/>
        </w:rPr>
        <w:t xml:space="preserve">заявления о предоставлении муниципальной услуги с </w:t>
      </w:r>
      <w:r w:rsidR="000A382D">
        <w:rPr>
          <w:sz w:val="28"/>
          <w:szCs w:val="28"/>
        </w:rPr>
        <w:t xml:space="preserve">прилагаемыми к нему документами, в </w:t>
      </w:r>
      <w:proofErr w:type="spellStart"/>
      <w:r w:rsidR="000A382D">
        <w:rPr>
          <w:sz w:val="28"/>
          <w:szCs w:val="28"/>
        </w:rPr>
        <w:t>т.ч</w:t>
      </w:r>
      <w:proofErr w:type="spellEnd"/>
      <w:r w:rsidR="000A382D">
        <w:rPr>
          <w:sz w:val="28"/>
          <w:szCs w:val="28"/>
        </w:rPr>
        <w:t>. посредством Единого и регионального порталов (при наличии технической возможности).</w:t>
      </w:r>
    </w:p>
    <w:p w:rsidR="00D02DE6" w:rsidRDefault="00407B7C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02DE6" w:rsidRPr="00D02DE6">
        <w:rPr>
          <w:sz w:val="28"/>
          <w:szCs w:val="28"/>
        </w:rPr>
        <w:t>олжностным лицом, ответственным за прием и регистрацию заявления,</w:t>
      </w:r>
      <w:r w:rsidR="00393710">
        <w:rPr>
          <w:sz w:val="28"/>
          <w:szCs w:val="28"/>
        </w:rPr>
        <w:t xml:space="preserve"> поступившего по почте в адрес Комитета или представленного заявителем лично в Комитет,  или поступившего посредством Единого и регионального порталов,  – специалист Отдела, ответственный за предоставление</w:t>
      </w:r>
      <w:r>
        <w:rPr>
          <w:sz w:val="28"/>
          <w:szCs w:val="28"/>
        </w:rPr>
        <w:t xml:space="preserve"> муниципальной услуги.</w:t>
      </w:r>
    </w:p>
    <w:p w:rsidR="00D02DE6" w:rsidRPr="000D0D34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D02DE6" w:rsidRPr="000D0D34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D02DE6" w:rsidRPr="000D0D34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D02DE6" w:rsidRPr="000D0D34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D02DE6" w:rsidRPr="000D0D34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D34">
        <w:rPr>
          <w:sz w:val="28"/>
          <w:szCs w:val="28"/>
        </w:rPr>
        <w:t>Зарегистрированное заявление и прилагаемые к нему документы передаются специалисту Отдела,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F0639" w:rsidRPr="000D0D34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0D34">
        <w:rPr>
          <w:sz w:val="28"/>
          <w:szCs w:val="28"/>
        </w:rPr>
        <w:t xml:space="preserve">В случае подачи заявителем заявления и документов через МФЦ последний обеспечивает их передачу в </w:t>
      </w:r>
      <w:r w:rsidR="00437FEA">
        <w:rPr>
          <w:sz w:val="28"/>
          <w:szCs w:val="28"/>
        </w:rPr>
        <w:t>Комитет</w:t>
      </w:r>
      <w:r w:rsidRPr="000D0D34">
        <w:rPr>
          <w:sz w:val="28"/>
          <w:szCs w:val="28"/>
        </w:rPr>
        <w:t xml:space="preserve">, в порядке и сроки, которые установлены соглашением о взаимодействии между МФЦ и </w:t>
      </w:r>
      <w:r w:rsidR="00407B7C">
        <w:rPr>
          <w:sz w:val="28"/>
          <w:szCs w:val="28"/>
        </w:rPr>
        <w:t xml:space="preserve">администрацией </w:t>
      </w:r>
      <w:proofErr w:type="spellStart"/>
      <w:r w:rsidR="00407B7C">
        <w:rPr>
          <w:sz w:val="28"/>
          <w:szCs w:val="28"/>
        </w:rPr>
        <w:t>Кондинского</w:t>
      </w:r>
      <w:proofErr w:type="spellEnd"/>
      <w:r w:rsidR="00407B7C">
        <w:rPr>
          <w:sz w:val="28"/>
          <w:szCs w:val="28"/>
        </w:rPr>
        <w:t xml:space="preserve"> района</w:t>
      </w:r>
      <w:r w:rsidRPr="000D0D34">
        <w:rPr>
          <w:sz w:val="28"/>
          <w:szCs w:val="28"/>
        </w:rPr>
        <w:t>, но не позднее следующего рабочего дня со дня поступления пакета документов.</w:t>
      </w:r>
      <w:proofErr w:type="gramEnd"/>
      <w:r w:rsidRPr="000D0D34">
        <w:rPr>
          <w:sz w:val="28"/>
          <w:szCs w:val="28"/>
        </w:rPr>
        <w:t xml:space="preserve"> При этом датой подачи заявителем заявления и документов является дата поступления пакета документов в </w:t>
      </w:r>
      <w:r w:rsidR="00437FEA">
        <w:rPr>
          <w:sz w:val="28"/>
          <w:szCs w:val="28"/>
        </w:rPr>
        <w:t>Комитет</w:t>
      </w:r>
      <w:r w:rsidRPr="000D0D34">
        <w:rPr>
          <w:sz w:val="28"/>
          <w:szCs w:val="28"/>
        </w:rPr>
        <w:t>.</w:t>
      </w:r>
    </w:p>
    <w:p w:rsidR="00D02DE6" w:rsidRPr="000D0D34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DE6" w:rsidRPr="000D0D34" w:rsidRDefault="00D02DE6" w:rsidP="00D02DE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D0D34">
        <w:rPr>
          <w:sz w:val="28"/>
          <w:szCs w:val="28"/>
        </w:rPr>
        <w:t>Формирование и направление межведомственных запросов</w:t>
      </w:r>
      <w:r w:rsidR="00407B7C">
        <w:rPr>
          <w:sz w:val="28"/>
          <w:szCs w:val="28"/>
        </w:rPr>
        <w:t xml:space="preserve"> в органы, участвующие в предоставлении муниципальной услуги</w:t>
      </w:r>
      <w:r w:rsidRPr="000D0D34">
        <w:rPr>
          <w:sz w:val="28"/>
          <w:szCs w:val="28"/>
        </w:rPr>
        <w:t xml:space="preserve"> </w:t>
      </w:r>
    </w:p>
    <w:p w:rsidR="00D02DE6" w:rsidRPr="000D0D34" w:rsidRDefault="00D02DE6" w:rsidP="00D02DE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D02DE6" w:rsidRPr="000D0D34" w:rsidRDefault="00D02DE6" w:rsidP="00D02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D34">
        <w:rPr>
          <w:sz w:val="28"/>
          <w:szCs w:val="28"/>
        </w:rPr>
        <w:t xml:space="preserve">35. Основанием для начала административной процедуры является </w:t>
      </w:r>
      <w:r w:rsidRPr="00D02DE6">
        <w:rPr>
          <w:sz w:val="28"/>
          <w:szCs w:val="28"/>
        </w:rPr>
        <w:t>зарегистрированное заявление о предоставлении муниципальной услуги</w:t>
      </w:r>
      <w:r w:rsidRPr="000D0D34">
        <w:rPr>
          <w:sz w:val="28"/>
          <w:szCs w:val="28"/>
        </w:rPr>
        <w:t>.</w:t>
      </w:r>
    </w:p>
    <w:p w:rsidR="00D02DE6" w:rsidRPr="000D0D34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E6">
        <w:rPr>
          <w:sz w:val="28"/>
          <w:szCs w:val="28"/>
        </w:rPr>
        <w:lastRenderedPageBreak/>
        <w:t xml:space="preserve">Должностным лицом, ответственным за </w:t>
      </w:r>
      <w:r w:rsidRPr="000D0D34">
        <w:rPr>
          <w:sz w:val="28"/>
          <w:szCs w:val="28"/>
        </w:rPr>
        <w:t>формирование и направление межведомственных запросов</w:t>
      </w:r>
      <w:r w:rsidRPr="00D02DE6">
        <w:rPr>
          <w:sz w:val="28"/>
          <w:szCs w:val="28"/>
        </w:rPr>
        <w:t xml:space="preserve">, является специалист </w:t>
      </w:r>
      <w:r>
        <w:rPr>
          <w:sz w:val="28"/>
          <w:szCs w:val="28"/>
        </w:rPr>
        <w:t>Отдела</w:t>
      </w:r>
      <w:r w:rsidRPr="00D02DE6">
        <w:rPr>
          <w:sz w:val="28"/>
          <w:szCs w:val="28"/>
        </w:rPr>
        <w:t>.</w:t>
      </w:r>
    </w:p>
    <w:p w:rsidR="00D02DE6" w:rsidRPr="000D0D34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E6">
        <w:rPr>
          <w:sz w:val="28"/>
          <w:szCs w:val="28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0D0D34">
        <w:rPr>
          <w:sz w:val="28"/>
          <w:szCs w:val="28"/>
        </w:rPr>
        <w:t>формированию и направлению межведомственных запросов</w:t>
      </w:r>
      <w:r w:rsidRPr="00D02DE6">
        <w:rPr>
          <w:sz w:val="28"/>
          <w:szCs w:val="28"/>
        </w:rPr>
        <w:t>:</w:t>
      </w:r>
    </w:p>
    <w:p w:rsidR="00D02DE6" w:rsidRPr="00D02DE6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E6">
        <w:rPr>
          <w:sz w:val="28"/>
          <w:szCs w:val="28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– </w:t>
      </w:r>
      <w:r w:rsidRPr="000D0D34">
        <w:rPr>
          <w:sz w:val="28"/>
          <w:szCs w:val="28"/>
        </w:rPr>
        <w:t>в течение 1 рабочего дня, со дня регистрации заявления.</w:t>
      </w:r>
    </w:p>
    <w:p w:rsidR="00D02DE6" w:rsidRPr="00D02DE6" w:rsidRDefault="00407B7C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и </w:t>
      </w:r>
      <w:r w:rsidR="00D02DE6" w:rsidRPr="00D02DE6">
        <w:rPr>
          <w:sz w:val="28"/>
          <w:szCs w:val="28"/>
        </w:rPr>
        <w:t>регистрация ответа на межведомственные запросы</w:t>
      </w:r>
      <w:r w:rsidR="00D02DE6" w:rsidRPr="000D0D34">
        <w:rPr>
          <w:sz w:val="28"/>
          <w:szCs w:val="28"/>
        </w:rPr>
        <w:t xml:space="preserve"> – в течение 1 рабочего дня, со дня </w:t>
      </w:r>
      <w:r w:rsidR="006E24A5" w:rsidRPr="000D0D34">
        <w:rPr>
          <w:sz w:val="28"/>
          <w:szCs w:val="28"/>
        </w:rPr>
        <w:t>получения ответа</w:t>
      </w:r>
      <w:r w:rsidR="00D02DE6" w:rsidRPr="00D02DE6">
        <w:rPr>
          <w:sz w:val="28"/>
          <w:szCs w:val="28"/>
        </w:rPr>
        <w:t>.</w:t>
      </w:r>
    </w:p>
    <w:p w:rsidR="00D02DE6" w:rsidRPr="00D02DE6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E6">
        <w:rPr>
          <w:sz w:val="28"/>
          <w:szCs w:val="28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услуги, предусмотренных пунктом </w:t>
      </w:r>
      <w:r w:rsidRPr="000D0D34">
        <w:rPr>
          <w:sz w:val="28"/>
          <w:szCs w:val="28"/>
        </w:rPr>
        <w:t>24</w:t>
      </w:r>
      <w:r w:rsidRPr="00D02DE6">
        <w:rPr>
          <w:sz w:val="28"/>
          <w:szCs w:val="28"/>
        </w:rPr>
        <w:t xml:space="preserve"> Административного регламента.</w:t>
      </w:r>
    </w:p>
    <w:p w:rsidR="00D02DE6" w:rsidRPr="00D02DE6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E6">
        <w:rPr>
          <w:sz w:val="28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D02DE6" w:rsidRPr="00D02DE6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E6">
        <w:rPr>
          <w:sz w:val="28"/>
          <w:szCs w:val="28"/>
        </w:rPr>
        <w:t xml:space="preserve">Способ фиксации результата выполнения административной процедуры: специалист </w:t>
      </w:r>
      <w:r w:rsidR="006E24A5">
        <w:rPr>
          <w:sz w:val="28"/>
          <w:szCs w:val="28"/>
        </w:rPr>
        <w:t>Отдела</w:t>
      </w:r>
      <w:r w:rsidRPr="00D02DE6">
        <w:rPr>
          <w:sz w:val="28"/>
          <w:szCs w:val="28"/>
        </w:rPr>
        <w:t xml:space="preserve">, ответственный за </w:t>
      </w:r>
      <w:r w:rsidRPr="000D0D34">
        <w:rPr>
          <w:sz w:val="28"/>
          <w:szCs w:val="28"/>
        </w:rPr>
        <w:t>формирование и направление межведомственных запросов</w:t>
      </w:r>
      <w:r w:rsidRPr="00D02DE6">
        <w:rPr>
          <w:sz w:val="28"/>
          <w:szCs w:val="28"/>
        </w:rPr>
        <w:t>, регистрирует ответ на межведомственный запрос в журнале регистрации заявлений</w:t>
      </w:r>
      <w:r w:rsidR="006E24A5" w:rsidRPr="006E24A5">
        <w:rPr>
          <w:sz w:val="28"/>
          <w:szCs w:val="28"/>
        </w:rPr>
        <w:t>.</w:t>
      </w:r>
    </w:p>
    <w:p w:rsidR="00D02DE6" w:rsidRPr="00D02DE6" w:rsidRDefault="00D02DE6" w:rsidP="00D02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E6">
        <w:rPr>
          <w:sz w:val="28"/>
          <w:szCs w:val="28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6E41F6">
        <w:rPr>
          <w:sz w:val="28"/>
          <w:szCs w:val="28"/>
        </w:rPr>
        <w:t>Отдела</w:t>
      </w:r>
      <w:r w:rsidRPr="00D02DE6">
        <w:rPr>
          <w:sz w:val="28"/>
          <w:szCs w:val="28"/>
        </w:rPr>
        <w:t>, ответственному за предоставление муниципальной услуги, в день его поступления.</w:t>
      </w:r>
    </w:p>
    <w:p w:rsidR="009F0639" w:rsidRPr="000D0D34" w:rsidRDefault="009F0639" w:rsidP="009F0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E41F6">
        <w:rPr>
          <w:sz w:val="28"/>
          <w:szCs w:val="28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36. Основанием для начала административной процедуры является поступление специалисту </w:t>
      </w:r>
      <w:r>
        <w:rPr>
          <w:sz w:val="28"/>
          <w:szCs w:val="28"/>
        </w:rPr>
        <w:t>Отдела</w:t>
      </w:r>
      <w:r w:rsidRPr="006E41F6">
        <w:rPr>
          <w:sz w:val="28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</w:t>
      </w:r>
      <w:r w:rsidRPr="000D0D34">
        <w:rPr>
          <w:sz w:val="28"/>
          <w:szCs w:val="28"/>
        </w:rPr>
        <w:t>17</w:t>
      </w:r>
      <w:r w:rsidRPr="006E41F6">
        <w:rPr>
          <w:sz w:val="28"/>
          <w:szCs w:val="28"/>
        </w:rPr>
        <w:t xml:space="preserve"> Административного регламента, и ответов на межведомственные запросы (в случае направления).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E41F6">
        <w:rPr>
          <w:sz w:val="28"/>
          <w:szCs w:val="28"/>
        </w:rPr>
        <w:t xml:space="preserve">Рассмотрение вопроса о предоставлении или об отказе </w:t>
      </w:r>
      <w:r>
        <w:rPr>
          <w:sz w:val="28"/>
          <w:szCs w:val="28"/>
        </w:rPr>
        <w:t>в оказании финансовой поддержки</w:t>
      </w:r>
      <w:r w:rsidRPr="006E41F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Комиссией</w:t>
      </w:r>
      <w:r w:rsidRPr="006E41F6">
        <w:rPr>
          <w:sz w:val="28"/>
          <w:szCs w:val="28"/>
        </w:rPr>
        <w:t xml:space="preserve"> по предоставлению финансовой поддержки в форме субсидий субъектам малого и среднего предпринимательства, утвержденной распоряжением администрации </w:t>
      </w:r>
      <w:proofErr w:type="spellStart"/>
      <w:r w:rsidRPr="006E41F6">
        <w:rPr>
          <w:sz w:val="28"/>
          <w:szCs w:val="28"/>
        </w:rPr>
        <w:t>Кондинского</w:t>
      </w:r>
      <w:proofErr w:type="spellEnd"/>
      <w:r w:rsidRPr="006E41F6">
        <w:rPr>
          <w:sz w:val="28"/>
          <w:szCs w:val="28"/>
        </w:rPr>
        <w:t xml:space="preserve"> района № 287-р от 22 апреля 2019 года «О создании комиссии по предоставлению финансовой поддержки в форме субсидий субъектам малого и среднего предпринимательства».</w:t>
      </w:r>
      <w:proofErr w:type="gramEnd"/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6E41F6" w:rsidRPr="000D0D34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формирование и направление учетного дела заявителя </w:t>
      </w:r>
      <w:r w:rsidR="00784935">
        <w:rPr>
          <w:sz w:val="28"/>
          <w:szCs w:val="28"/>
        </w:rPr>
        <w:t>на рассмотрение его на заседании Комиссии</w:t>
      </w:r>
      <w:r w:rsidRPr="006E41F6">
        <w:rPr>
          <w:sz w:val="28"/>
          <w:szCs w:val="28"/>
        </w:rPr>
        <w:t xml:space="preserve"> – </w:t>
      </w:r>
      <w:r w:rsidR="00784935" w:rsidRPr="000D0D34">
        <w:rPr>
          <w:sz w:val="28"/>
          <w:szCs w:val="28"/>
        </w:rPr>
        <w:t>5 рабочих дней</w:t>
      </w:r>
      <w:r w:rsidRPr="000D0D34">
        <w:rPr>
          <w:sz w:val="28"/>
          <w:szCs w:val="28"/>
        </w:rPr>
        <w:t xml:space="preserve"> </w:t>
      </w:r>
      <w:r w:rsidRPr="006E41F6">
        <w:rPr>
          <w:sz w:val="28"/>
          <w:szCs w:val="28"/>
        </w:rPr>
        <w:t xml:space="preserve">со дня поступления специалисту </w:t>
      </w:r>
      <w:r w:rsidR="00784935" w:rsidRPr="00784935">
        <w:rPr>
          <w:sz w:val="28"/>
          <w:szCs w:val="28"/>
        </w:rPr>
        <w:lastRenderedPageBreak/>
        <w:t>Отдела</w:t>
      </w:r>
      <w:r w:rsidRPr="006E41F6">
        <w:rPr>
          <w:sz w:val="28"/>
          <w:szCs w:val="28"/>
        </w:rPr>
        <w:t>, ответственному за предоставление муниципальной услуги, зарегистрированных документов;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принятие </w:t>
      </w:r>
      <w:r w:rsidR="00784935" w:rsidRPr="00784935">
        <w:rPr>
          <w:sz w:val="28"/>
          <w:szCs w:val="28"/>
        </w:rPr>
        <w:t>Комиссией</w:t>
      </w:r>
      <w:r w:rsidRPr="006E41F6">
        <w:rPr>
          <w:sz w:val="28"/>
          <w:szCs w:val="28"/>
        </w:rPr>
        <w:t xml:space="preserve"> решения о предоставлении или об отказе в предоставлении </w:t>
      </w:r>
      <w:r w:rsidR="00784935">
        <w:rPr>
          <w:sz w:val="28"/>
          <w:szCs w:val="28"/>
        </w:rPr>
        <w:t>финансовой поддержки</w:t>
      </w:r>
      <w:r w:rsidRPr="006E41F6">
        <w:rPr>
          <w:sz w:val="28"/>
          <w:szCs w:val="28"/>
        </w:rPr>
        <w:t xml:space="preserve"> – в течение </w:t>
      </w:r>
      <w:r w:rsidR="003433D6">
        <w:rPr>
          <w:sz w:val="28"/>
          <w:szCs w:val="28"/>
        </w:rPr>
        <w:t>5</w:t>
      </w:r>
      <w:r w:rsidR="00784935" w:rsidRPr="00784935">
        <w:rPr>
          <w:sz w:val="28"/>
          <w:szCs w:val="28"/>
        </w:rPr>
        <w:t xml:space="preserve"> раб</w:t>
      </w:r>
      <w:r w:rsidR="00784935">
        <w:rPr>
          <w:sz w:val="28"/>
          <w:szCs w:val="28"/>
        </w:rPr>
        <w:t>о</w:t>
      </w:r>
      <w:r w:rsidR="00784935" w:rsidRPr="00784935">
        <w:rPr>
          <w:sz w:val="28"/>
          <w:szCs w:val="28"/>
        </w:rPr>
        <w:t>чих</w:t>
      </w:r>
      <w:r w:rsidR="00784935" w:rsidRPr="000D0D34">
        <w:rPr>
          <w:sz w:val="28"/>
          <w:szCs w:val="28"/>
        </w:rPr>
        <w:t xml:space="preserve"> </w:t>
      </w:r>
      <w:r w:rsidRPr="000D0D34">
        <w:rPr>
          <w:sz w:val="28"/>
          <w:szCs w:val="28"/>
        </w:rPr>
        <w:t xml:space="preserve"> </w:t>
      </w:r>
      <w:r w:rsidRPr="006E41F6">
        <w:rPr>
          <w:sz w:val="28"/>
          <w:szCs w:val="28"/>
        </w:rPr>
        <w:t xml:space="preserve"> дней со дня поступления учетного дела заявителя;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подготовка, утверждение, регистрация в установленном порядке </w:t>
      </w:r>
      <w:r w:rsidR="00784935">
        <w:rPr>
          <w:sz w:val="28"/>
          <w:szCs w:val="28"/>
        </w:rPr>
        <w:t xml:space="preserve">принятого решения на заседании Комиссии – подготовка и согласование проекта постановления администрации </w:t>
      </w:r>
      <w:proofErr w:type="spellStart"/>
      <w:r w:rsidR="00784935">
        <w:rPr>
          <w:sz w:val="28"/>
          <w:szCs w:val="28"/>
        </w:rPr>
        <w:t>Кондинского</w:t>
      </w:r>
      <w:proofErr w:type="spellEnd"/>
      <w:r w:rsidR="00784935">
        <w:rPr>
          <w:sz w:val="28"/>
          <w:szCs w:val="28"/>
        </w:rPr>
        <w:t xml:space="preserve"> района</w:t>
      </w:r>
      <w:r w:rsidR="007F4A21">
        <w:rPr>
          <w:sz w:val="28"/>
          <w:szCs w:val="28"/>
        </w:rPr>
        <w:t xml:space="preserve"> (далее – Постановление)</w:t>
      </w:r>
      <w:r w:rsidR="003433D6">
        <w:rPr>
          <w:sz w:val="28"/>
          <w:szCs w:val="28"/>
        </w:rPr>
        <w:t xml:space="preserve"> об оказании финансовой поддержки </w:t>
      </w:r>
      <w:r w:rsidRPr="006E41F6">
        <w:rPr>
          <w:sz w:val="28"/>
          <w:szCs w:val="28"/>
        </w:rPr>
        <w:t xml:space="preserve"> – в течение </w:t>
      </w:r>
      <w:r w:rsidR="003433D6" w:rsidRPr="003433D6">
        <w:rPr>
          <w:sz w:val="28"/>
          <w:szCs w:val="28"/>
        </w:rPr>
        <w:t>15 рабочих дней, со дня  принятия решения на заседании Комиссии</w:t>
      </w:r>
      <w:r w:rsidRPr="006E41F6">
        <w:rPr>
          <w:sz w:val="28"/>
          <w:szCs w:val="28"/>
        </w:rPr>
        <w:t>;</w:t>
      </w:r>
    </w:p>
    <w:p w:rsidR="006E41F6" w:rsidRPr="000D0D34" w:rsidRDefault="003433D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33D6">
        <w:rPr>
          <w:sz w:val="28"/>
          <w:szCs w:val="28"/>
        </w:rPr>
        <w:t>подготовка, утверждение, регистрация в установленном порядке принятого решения</w:t>
      </w:r>
      <w:r>
        <w:rPr>
          <w:sz w:val="28"/>
          <w:szCs w:val="28"/>
        </w:rPr>
        <w:t xml:space="preserve"> об отказе в оказании финансовой поддержки</w:t>
      </w:r>
      <w:r w:rsidRPr="003433D6">
        <w:rPr>
          <w:sz w:val="28"/>
          <w:szCs w:val="28"/>
        </w:rPr>
        <w:t xml:space="preserve"> на заседании Комиссии – </w:t>
      </w:r>
      <w:r>
        <w:rPr>
          <w:sz w:val="28"/>
          <w:szCs w:val="28"/>
        </w:rPr>
        <w:t>подготовка, направление (вручение) уведомления об отказе</w:t>
      </w:r>
      <w:r w:rsidRPr="00343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433D6">
        <w:rPr>
          <w:sz w:val="28"/>
          <w:szCs w:val="28"/>
        </w:rPr>
        <w:t xml:space="preserve">оказании финансовой поддержки  – в течение </w:t>
      </w:r>
      <w:r w:rsidR="004D18E2">
        <w:rPr>
          <w:sz w:val="28"/>
          <w:szCs w:val="28"/>
        </w:rPr>
        <w:t>5</w:t>
      </w:r>
      <w:r w:rsidRPr="003433D6">
        <w:rPr>
          <w:sz w:val="28"/>
          <w:szCs w:val="28"/>
        </w:rPr>
        <w:t xml:space="preserve"> рабочих дней, со дня  принятия решения на заседании Комиссии;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Максимальный срок выполнения административной процедуры – не более </w:t>
      </w:r>
      <w:r w:rsidR="003433D6">
        <w:rPr>
          <w:sz w:val="28"/>
          <w:szCs w:val="28"/>
        </w:rPr>
        <w:t xml:space="preserve">15 рабочих </w:t>
      </w:r>
      <w:r w:rsidRPr="006E41F6">
        <w:rPr>
          <w:sz w:val="28"/>
          <w:szCs w:val="28"/>
        </w:rPr>
        <w:t>дней.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Критерием принятия решения о предоставлении либо об отказе заявителю в </w:t>
      </w:r>
      <w:r w:rsidR="007F4A21">
        <w:rPr>
          <w:sz w:val="28"/>
          <w:szCs w:val="28"/>
        </w:rPr>
        <w:t xml:space="preserve">оказании финансовой поддержки </w:t>
      </w:r>
      <w:r w:rsidRPr="006E41F6">
        <w:rPr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Pr="006E41F6">
          <w:rPr>
            <w:sz w:val="28"/>
            <w:szCs w:val="28"/>
          </w:rPr>
          <w:t xml:space="preserve">пункте </w:t>
        </w:r>
      </w:hyperlink>
      <w:r w:rsidRPr="000D0D34">
        <w:rPr>
          <w:sz w:val="28"/>
          <w:szCs w:val="28"/>
        </w:rPr>
        <w:t>24</w:t>
      </w:r>
      <w:r w:rsidRPr="006E41F6">
        <w:rPr>
          <w:sz w:val="28"/>
          <w:szCs w:val="28"/>
        </w:rPr>
        <w:t xml:space="preserve"> Административного регламента.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>Результатом административной процедуры является: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утверждение </w:t>
      </w:r>
      <w:r w:rsidR="007F4A21">
        <w:rPr>
          <w:sz w:val="28"/>
          <w:szCs w:val="28"/>
        </w:rPr>
        <w:t>П</w:t>
      </w:r>
      <w:r w:rsidR="004D18E2">
        <w:rPr>
          <w:sz w:val="28"/>
          <w:szCs w:val="28"/>
        </w:rPr>
        <w:t>остановления</w:t>
      </w:r>
      <w:r w:rsidRPr="006E41F6">
        <w:rPr>
          <w:sz w:val="28"/>
          <w:szCs w:val="28"/>
        </w:rPr>
        <w:t xml:space="preserve"> </w:t>
      </w:r>
      <w:r w:rsidR="004D18E2">
        <w:rPr>
          <w:sz w:val="28"/>
          <w:szCs w:val="28"/>
        </w:rPr>
        <w:t xml:space="preserve">администрации </w:t>
      </w:r>
      <w:proofErr w:type="spellStart"/>
      <w:r w:rsidR="004D18E2">
        <w:rPr>
          <w:sz w:val="28"/>
          <w:szCs w:val="28"/>
        </w:rPr>
        <w:t>Кондинского</w:t>
      </w:r>
      <w:proofErr w:type="spellEnd"/>
      <w:r w:rsidR="004D18E2">
        <w:rPr>
          <w:sz w:val="28"/>
          <w:szCs w:val="28"/>
        </w:rPr>
        <w:t xml:space="preserve"> района об оказании</w:t>
      </w:r>
      <w:r w:rsidRPr="006E41F6">
        <w:rPr>
          <w:sz w:val="28"/>
          <w:szCs w:val="28"/>
        </w:rPr>
        <w:t xml:space="preserve"> заявителю </w:t>
      </w:r>
      <w:r w:rsidR="004D18E2">
        <w:rPr>
          <w:sz w:val="28"/>
          <w:szCs w:val="28"/>
        </w:rPr>
        <w:t>финансовой поддержки</w:t>
      </w:r>
      <w:r w:rsidRPr="006E41F6">
        <w:rPr>
          <w:sz w:val="28"/>
          <w:szCs w:val="28"/>
        </w:rPr>
        <w:t>;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направление заявителю уведомления об отказе </w:t>
      </w:r>
      <w:r w:rsidR="004D18E2">
        <w:rPr>
          <w:sz w:val="28"/>
          <w:szCs w:val="28"/>
        </w:rPr>
        <w:t>в оказании финансовой поддержке</w:t>
      </w:r>
      <w:r w:rsidRPr="006E41F6">
        <w:rPr>
          <w:sz w:val="28"/>
          <w:szCs w:val="28"/>
        </w:rPr>
        <w:t>.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регистрация </w:t>
      </w:r>
      <w:r w:rsidR="007F4A21">
        <w:rPr>
          <w:sz w:val="28"/>
          <w:szCs w:val="28"/>
        </w:rPr>
        <w:t>Постановления</w:t>
      </w:r>
      <w:r w:rsidR="004D18E2" w:rsidRPr="004D18E2">
        <w:rPr>
          <w:sz w:val="28"/>
          <w:szCs w:val="28"/>
        </w:rPr>
        <w:t xml:space="preserve"> об оказании заявителю финансовой поддержки</w:t>
      </w:r>
      <w:r w:rsidRPr="006E41F6">
        <w:rPr>
          <w:sz w:val="28"/>
          <w:szCs w:val="28"/>
        </w:rPr>
        <w:t>, в журнале регистрации;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в случае выдачи уведомления об отказе </w:t>
      </w:r>
      <w:r w:rsidR="004D18E2" w:rsidRPr="004D18E2">
        <w:rPr>
          <w:sz w:val="28"/>
          <w:szCs w:val="28"/>
        </w:rPr>
        <w:t>в оказании финансовой поддержки</w:t>
      </w:r>
      <w:r w:rsidR="004D18E2">
        <w:rPr>
          <w:sz w:val="28"/>
          <w:szCs w:val="28"/>
        </w:rPr>
        <w:t xml:space="preserve"> заявителю</w:t>
      </w:r>
      <w:r w:rsidRPr="006E41F6">
        <w:rPr>
          <w:sz w:val="28"/>
          <w:szCs w:val="28"/>
        </w:rPr>
        <w:t xml:space="preserve"> – запись заявителя в журнале регистрации заявлений;</w:t>
      </w:r>
    </w:p>
    <w:p w:rsidR="006E41F6" w:rsidRDefault="006E41F6" w:rsidP="006E41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1F6">
        <w:rPr>
          <w:sz w:val="28"/>
          <w:szCs w:val="28"/>
        </w:rPr>
        <w:t xml:space="preserve">в случае направления уведомления </w:t>
      </w:r>
      <w:r w:rsidR="004D18E2" w:rsidRPr="004D18E2">
        <w:rPr>
          <w:sz w:val="28"/>
          <w:szCs w:val="28"/>
        </w:rPr>
        <w:t>об отказе в оказании финансовой поддержк</w:t>
      </w:r>
      <w:r w:rsidR="007F4A21">
        <w:rPr>
          <w:sz w:val="28"/>
          <w:szCs w:val="28"/>
        </w:rPr>
        <w:t>и</w:t>
      </w:r>
      <w:r w:rsidR="004D18E2" w:rsidRPr="004D18E2">
        <w:rPr>
          <w:sz w:val="28"/>
          <w:szCs w:val="28"/>
        </w:rPr>
        <w:t xml:space="preserve"> </w:t>
      </w:r>
      <w:r w:rsidRPr="006E41F6">
        <w:rPr>
          <w:sz w:val="28"/>
          <w:szCs w:val="28"/>
        </w:rPr>
        <w:t>заявителю почтой  –  получение уведомление о вручении.</w:t>
      </w:r>
    </w:p>
    <w:p w:rsidR="004D18E2" w:rsidRDefault="004D18E2" w:rsidP="006E41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8E2" w:rsidRDefault="004D18E2" w:rsidP="006E41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8E2" w:rsidRPr="004D18E2" w:rsidRDefault="004D18E2" w:rsidP="004D18E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D18E2">
        <w:rPr>
          <w:sz w:val="28"/>
          <w:szCs w:val="28"/>
        </w:rPr>
        <w:t>Заключение договора</w:t>
      </w:r>
    </w:p>
    <w:p w:rsidR="004D18E2" w:rsidRPr="004D18E2" w:rsidRDefault="004D18E2" w:rsidP="004D18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18E2" w:rsidRPr="004D18E2" w:rsidRDefault="004D18E2" w:rsidP="004D18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8E2">
        <w:rPr>
          <w:sz w:val="28"/>
          <w:szCs w:val="28"/>
        </w:rPr>
        <w:t xml:space="preserve">37. Основанием для начала административной процедуры является регистрация постановления администрации </w:t>
      </w:r>
      <w:proofErr w:type="spellStart"/>
      <w:r w:rsidRPr="004D18E2">
        <w:rPr>
          <w:sz w:val="28"/>
          <w:szCs w:val="28"/>
        </w:rPr>
        <w:t>Кондинского</w:t>
      </w:r>
      <w:proofErr w:type="spellEnd"/>
      <w:r w:rsidRPr="004D18E2">
        <w:rPr>
          <w:sz w:val="28"/>
          <w:szCs w:val="28"/>
        </w:rPr>
        <w:t xml:space="preserve"> района</w:t>
      </w:r>
      <w:r w:rsidRPr="000D0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оказании </w:t>
      </w:r>
      <w:r w:rsidRPr="004D18E2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финансовой поддержки</w:t>
      </w:r>
      <w:r w:rsidRPr="004D18E2">
        <w:rPr>
          <w:sz w:val="28"/>
          <w:szCs w:val="28"/>
        </w:rPr>
        <w:t>.</w:t>
      </w:r>
    </w:p>
    <w:p w:rsidR="004D18E2" w:rsidRPr="000D0D34" w:rsidRDefault="004D18E2" w:rsidP="004D18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8E2">
        <w:rPr>
          <w:sz w:val="28"/>
          <w:szCs w:val="28"/>
        </w:rPr>
        <w:t xml:space="preserve">Должностным лицом, ответственным за </w:t>
      </w:r>
      <w:r w:rsidRPr="000D0D34">
        <w:rPr>
          <w:sz w:val="28"/>
          <w:szCs w:val="28"/>
        </w:rPr>
        <w:t>подготовку и заключение договора</w:t>
      </w:r>
      <w:r w:rsidRPr="004D18E2">
        <w:rPr>
          <w:sz w:val="28"/>
          <w:szCs w:val="28"/>
        </w:rPr>
        <w:t xml:space="preserve">, является специалист </w:t>
      </w:r>
      <w:r>
        <w:rPr>
          <w:sz w:val="28"/>
          <w:szCs w:val="28"/>
        </w:rPr>
        <w:t>Отдела</w:t>
      </w:r>
      <w:r w:rsidRPr="004D18E2">
        <w:rPr>
          <w:sz w:val="28"/>
          <w:szCs w:val="28"/>
        </w:rPr>
        <w:t>.</w:t>
      </w:r>
    </w:p>
    <w:p w:rsidR="004D18E2" w:rsidRPr="004D18E2" w:rsidRDefault="004D18E2" w:rsidP="004D18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8E2">
        <w:rPr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4D18E2" w:rsidRPr="004D18E2" w:rsidRDefault="004D18E2" w:rsidP="004D18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8E2">
        <w:rPr>
          <w:sz w:val="28"/>
          <w:szCs w:val="28"/>
        </w:rPr>
        <w:t xml:space="preserve">подготовка проекта договора, направление на согласование и </w:t>
      </w:r>
      <w:r w:rsidRPr="004D18E2">
        <w:rPr>
          <w:sz w:val="28"/>
          <w:szCs w:val="28"/>
        </w:rPr>
        <w:lastRenderedPageBreak/>
        <w:t xml:space="preserve">подписание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="007F4A21">
        <w:rPr>
          <w:sz w:val="28"/>
          <w:szCs w:val="28"/>
        </w:rPr>
        <w:t xml:space="preserve">, либо лицом его замещающим </w:t>
      </w:r>
      <w:r w:rsidRPr="004D18E2">
        <w:rPr>
          <w:sz w:val="28"/>
          <w:szCs w:val="28"/>
        </w:rPr>
        <w:t xml:space="preserve"> – в течение </w:t>
      </w:r>
      <w:r w:rsidR="007F4A21">
        <w:rPr>
          <w:sz w:val="28"/>
          <w:szCs w:val="28"/>
        </w:rPr>
        <w:t xml:space="preserve">10 рабочих </w:t>
      </w:r>
      <w:r w:rsidRPr="004D18E2">
        <w:rPr>
          <w:sz w:val="28"/>
          <w:szCs w:val="28"/>
        </w:rPr>
        <w:t xml:space="preserve">дней со дня регистрации </w:t>
      </w:r>
      <w:r w:rsidR="007F4A21">
        <w:rPr>
          <w:sz w:val="28"/>
          <w:szCs w:val="28"/>
        </w:rPr>
        <w:t>Постановления об оказании</w:t>
      </w:r>
      <w:r w:rsidRPr="000D0D34">
        <w:rPr>
          <w:sz w:val="28"/>
          <w:szCs w:val="28"/>
        </w:rPr>
        <w:t>;</w:t>
      </w:r>
    </w:p>
    <w:p w:rsidR="004D18E2" w:rsidRPr="004D18E2" w:rsidRDefault="004D18E2" w:rsidP="004D18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D18E2">
        <w:rPr>
          <w:sz w:val="28"/>
          <w:szCs w:val="28"/>
        </w:rPr>
        <w:t>уведомление заявителя (посредством телефонной связи, электронной почты</w:t>
      </w:r>
      <w:r w:rsidR="00407B7C">
        <w:rPr>
          <w:sz w:val="28"/>
          <w:szCs w:val="28"/>
        </w:rPr>
        <w:t>, Единого и регионального порталов</w:t>
      </w:r>
      <w:r w:rsidRPr="004D18E2">
        <w:rPr>
          <w:sz w:val="28"/>
          <w:szCs w:val="28"/>
        </w:rPr>
        <w:t xml:space="preserve">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</w:t>
      </w:r>
      <w:r w:rsidR="00EE05A3">
        <w:rPr>
          <w:sz w:val="28"/>
          <w:szCs w:val="28"/>
        </w:rPr>
        <w:t>адресу, указанному в заявлении; либо направление договора  в виде электронного документа посредством электронной почты;</w:t>
      </w:r>
      <w:proofErr w:type="gramEnd"/>
      <w:r w:rsidR="00EE05A3">
        <w:rPr>
          <w:sz w:val="28"/>
          <w:szCs w:val="28"/>
        </w:rPr>
        <w:t xml:space="preserve"> направление договора в виде электронного документа в раздел «Личный кабинет» Единого и регионального порталов (при наличии технической возможности); </w:t>
      </w:r>
      <w:r w:rsidR="00407B7C">
        <w:rPr>
          <w:sz w:val="28"/>
          <w:szCs w:val="28"/>
        </w:rPr>
        <w:t xml:space="preserve"> </w:t>
      </w:r>
      <w:r w:rsidRPr="004D18E2">
        <w:rPr>
          <w:sz w:val="28"/>
          <w:szCs w:val="28"/>
        </w:rPr>
        <w:t>подписание договора заявителем.</w:t>
      </w:r>
    </w:p>
    <w:p w:rsidR="004D18E2" w:rsidRPr="004D18E2" w:rsidRDefault="007F4A21" w:rsidP="004D18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</w:t>
      </w:r>
      <w:r w:rsidR="004D18E2" w:rsidRPr="004D18E2">
        <w:rPr>
          <w:sz w:val="28"/>
          <w:szCs w:val="28"/>
        </w:rPr>
        <w:t xml:space="preserve"> исполнения административной процедуры – не более </w:t>
      </w:r>
      <w:r>
        <w:rPr>
          <w:sz w:val="28"/>
          <w:szCs w:val="28"/>
        </w:rPr>
        <w:t>5 рабочих</w:t>
      </w:r>
      <w:r w:rsidR="004D18E2" w:rsidRPr="000D0D34">
        <w:rPr>
          <w:sz w:val="28"/>
          <w:szCs w:val="28"/>
        </w:rPr>
        <w:t xml:space="preserve"> </w:t>
      </w:r>
      <w:r w:rsidR="004D18E2" w:rsidRPr="004D18E2">
        <w:rPr>
          <w:sz w:val="28"/>
          <w:szCs w:val="28"/>
        </w:rPr>
        <w:t xml:space="preserve"> дней.</w:t>
      </w:r>
    </w:p>
    <w:p w:rsidR="004D18E2" w:rsidRPr="004D18E2" w:rsidRDefault="004D18E2" w:rsidP="004D18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8E2">
        <w:rPr>
          <w:sz w:val="28"/>
          <w:szCs w:val="28"/>
        </w:rPr>
        <w:t>Результатом исполнения административной процедуры является з</w:t>
      </w:r>
      <w:r w:rsidR="007F4A21">
        <w:rPr>
          <w:sz w:val="28"/>
          <w:szCs w:val="28"/>
        </w:rPr>
        <w:t>аключение с заявителем договора.</w:t>
      </w:r>
    </w:p>
    <w:p w:rsidR="004D18E2" w:rsidRPr="004D18E2" w:rsidRDefault="004D18E2" w:rsidP="004D18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5F54">
        <w:rPr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4D18E2" w:rsidRPr="000D0D34" w:rsidRDefault="004D18E2" w:rsidP="006E41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639" w:rsidRPr="000D0D34" w:rsidRDefault="009F0639" w:rsidP="009F0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_GoBack"/>
      <w:bookmarkEnd w:id="14"/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F4A21">
        <w:rPr>
          <w:sz w:val="28"/>
          <w:szCs w:val="28"/>
        </w:rPr>
        <w:t>IV. Формы контроля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A21">
        <w:rPr>
          <w:sz w:val="28"/>
          <w:szCs w:val="28"/>
        </w:rPr>
        <w:t>за исполнением административного регламента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F4A21">
        <w:rPr>
          <w:sz w:val="28"/>
          <w:szCs w:val="28"/>
        </w:rPr>
        <w:t xml:space="preserve">Порядок осуществления текущего </w:t>
      </w:r>
      <w:proofErr w:type="gramStart"/>
      <w:r w:rsidRPr="007F4A21">
        <w:rPr>
          <w:sz w:val="28"/>
          <w:szCs w:val="28"/>
        </w:rPr>
        <w:t>контроля за</w:t>
      </w:r>
      <w:proofErr w:type="gramEnd"/>
      <w:r w:rsidRPr="007F4A21">
        <w:rPr>
          <w:sz w:val="28"/>
          <w:szCs w:val="28"/>
        </w:rPr>
        <w:t xml:space="preserve"> соблюдением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A21">
        <w:rPr>
          <w:sz w:val="28"/>
          <w:szCs w:val="28"/>
        </w:rPr>
        <w:t>и исполнением ответственными должностными лицами положений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A21">
        <w:rPr>
          <w:sz w:val="28"/>
          <w:szCs w:val="28"/>
        </w:rPr>
        <w:t>административного регламента и иных правовых актов,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F4A21">
        <w:rPr>
          <w:sz w:val="28"/>
          <w:szCs w:val="28"/>
        </w:rPr>
        <w:t>устанавливающих</w:t>
      </w:r>
      <w:proofErr w:type="gramEnd"/>
      <w:r w:rsidRPr="007F4A21">
        <w:rPr>
          <w:sz w:val="28"/>
          <w:szCs w:val="28"/>
        </w:rPr>
        <w:t xml:space="preserve"> требования к предоставлению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A21">
        <w:rPr>
          <w:sz w:val="28"/>
          <w:szCs w:val="28"/>
        </w:rPr>
        <w:t>муниципальной услуги, а также принятием ими решений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4A21" w:rsidRPr="007F4A21" w:rsidRDefault="007F4A21" w:rsidP="007F4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4A21">
        <w:rPr>
          <w:sz w:val="28"/>
          <w:szCs w:val="28"/>
        </w:rPr>
        <w:t xml:space="preserve">38. Текущий </w:t>
      </w:r>
      <w:proofErr w:type="gramStart"/>
      <w:r w:rsidRPr="007F4A21">
        <w:rPr>
          <w:sz w:val="28"/>
          <w:szCs w:val="28"/>
        </w:rPr>
        <w:t>контроль за</w:t>
      </w:r>
      <w:proofErr w:type="gramEnd"/>
      <w:r w:rsidRPr="007F4A21">
        <w:rPr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>
        <w:rPr>
          <w:sz w:val="28"/>
          <w:szCs w:val="28"/>
        </w:rPr>
        <w:t xml:space="preserve">председателем Комитета </w:t>
      </w:r>
      <w:proofErr w:type="spellStart"/>
      <w:r>
        <w:rPr>
          <w:sz w:val="28"/>
          <w:szCs w:val="28"/>
        </w:rPr>
        <w:t>несырьевого</w:t>
      </w:r>
      <w:proofErr w:type="spellEnd"/>
      <w:r>
        <w:rPr>
          <w:sz w:val="28"/>
          <w:szCs w:val="28"/>
        </w:rPr>
        <w:t xml:space="preserve"> сектора экономики и поддержки предпринимательства,</w:t>
      </w:r>
      <w:r w:rsidRPr="007F4A21">
        <w:rPr>
          <w:sz w:val="28"/>
          <w:szCs w:val="28"/>
        </w:rPr>
        <w:t xml:space="preserve"> либо лицом, его замещающим.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F4A21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7F4A21">
        <w:rPr>
          <w:sz w:val="28"/>
          <w:szCs w:val="28"/>
        </w:rPr>
        <w:t>плановых</w:t>
      </w:r>
      <w:proofErr w:type="gramEnd"/>
      <w:r w:rsidRPr="007F4A21">
        <w:rPr>
          <w:sz w:val="28"/>
          <w:szCs w:val="28"/>
        </w:rPr>
        <w:t xml:space="preserve"> и внеплановых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A21">
        <w:rPr>
          <w:sz w:val="28"/>
          <w:szCs w:val="28"/>
        </w:rPr>
        <w:t>проверок полноты и качества предоставления муниципальной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A21">
        <w:rPr>
          <w:sz w:val="28"/>
          <w:szCs w:val="28"/>
        </w:rPr>
        <w:t xml:space="preserve">услуги, порядок и формы </w:t>
      </w:r>
      <w:proofErr w:type="gramStart"/>
      <w:r w:rsidRPr="007F4A21">
        <w:rPr>
          <w:sz w:val="28"/>
          <w:szCs w:val="28"/>
        </w:rPr>
        <w:t>контроля за</w:t>
      </w:r>
      <w:proofErr w:type="gramEnd"/>
      <w:r w:rsidRPr="007F4A21">
        <w:rPr>
          <w:sz w:val="28"/>
          <w:szCs w:val="28"/>
        </w:rPr>
        <w:t xml:space="preserve"> полнотой и качеством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A21">
        <w:rPr>
          <w:sz w:val="28"/>
          <w:szCs w:val="28"/>
        </w:rPr>
        <w:t>предоставления муниципальной услуги,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4A21">
        <w:rPr>
          <w:sz w:val="28"/>
          <w:szCs w:val="28"/>
        </w:rPr>
        <w:t>в том числе со стороны граждан, их объединений и организаций</w:t>
      </w:r>
    </w:p>
    <w:p w:rsidR="007F4A21" w:rsidRPr="007F4A21" w:rsidRDefault="007F4A21" w:rsidP="007F4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A21" w:rsidRPr="007F4A21" w:rsidRDefault="007F4A21" w:rsidP="007F4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A21">
        <w:rPr>
          <w:sz w:val="28"/>
          <w:szCs w:val="28"/>
        </w:rPr>
        <w:t xml:space="preserve"> 39. </w:t>
      </w:r>
      <w:proofErr w:type="gramStart"/>
      <w:r w:rsidRPr="007F4A21">
        <w:rPr>
          <w:sz w:val="28"/>
          <w:szCs w:val="28"/>
        </w:rPr>
        <w:t>Контроль за</w:t>
      </w:r>
      <w:proofErr w:type="gramEnd"/>
      <w:r w:rsidRPr="007F4A2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</w:t>
      </w:r>
      <w:r w:rsidRPr="007F4A21">
        <w:rPr>
          <w:sz w:val="28"/>
          <w:szCs w:val="28"/>
        </w:rPr>
        <w:lastRenderedPageBreak/>
        <w:t>рассматриваются все вопросы, связанные с предоставлением муниципальной услуги.</w:t>
      </w:r>
    </w:p>
    <w:p w:rsidR="007F4A21" w:rsidRPr="007F4A21" w:rsidRDefault="008D065F" w:rsidP="007F4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A21" w:rsidRPr="007F4A21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A55C06">
        <w:rPr>
          <w:sz w:val="28"/>
          <w:szCs w:val="28"/>
        </w:rPr>
        <w:t>председателя Комитета</w:t>
      </w:r>
      <w:r w:rsidR="007F4A21" w:rsidRPr="007F4A21">
        <w:rPr>
          <w:sz w:val="28"/>
          <w:szCs w:val="28"/>
        </w:rPr>
        <w:t xml:space="preserve"> либо лицом, его замещающим.</w:t>
      </w:r>
    </w:p>
    <w:p w:rsidR="007F4A21" w:rsidRPr="007F4A21" w:rsidRDefault="008D065F" w:rsidP="007F4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A21" w:rsidRPr="007F4A21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A55C06" w:rsidRPr="00A55C06">
        <w:rPr>
          <w:sz w:val="28"/>
          <w:szCs w:val="28"/>
        </w:rPr>
        <w:t>председателем Комитета</w:t>
      </w:r>
      <w:r w:rsidR="007F4A21" w:rsidRPr="007F4A21">
        <w:rPr>
          <w:sz w:val="28"/>
          <w:szCs w:val="28"/>
        </w:rPr>
        <w:t xml:space="preserve"> либо уполномоченными им лицами на основании жалоб заявителей на решения или действия (бездействие) должностных лиц </w:t>
      </w:r>
      <w:r w:rsidR="00AF217F">
        <w:rPr>
          <w:sz w:val="28"/>
          <w:szCs w:val="28"/>
        </w:rPr>
        <w:t>Комитета</w:t>
      </w:r>
      <w:r w:rsidR="007F4A21" w:rsidRPr="007F4A21">
        <w:rPr>
          <w:sz w:val="28"/>
          <w:szCs w:val="28"/>
        </w:rPr>
        <w:t>, принятые или осуществляемые в ходе предоставления муниципальной услуги.</w:t>
      </w:r>
    </w:p>
    <w:p w:rsidR="007F4A21" w:rsidRPr="007F4A21" w:rsidRDefault="007F4A21" w:rsidP="007F4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4A21">
        <w:rPr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r:id="rId15" w:anchor="Par34" w:history="1">
        <w:r w:rsidRPr="007F4A21">
          <w:rPr>
            <w:sz w:val="28"/>
            <w:szCs w:val="28"/>
          </w:rPr>
          <w:t>разделом V</w:t>
        </w:r>
      </w:hyperlink>
      <w:r w:rsidRPr="007F4A21">
        <w:rPr>
          <w:sz w:val="28"/>
          <w:szCs w:val="28"/>
        </w:rPr>
        <w:t xml:space="preserve"> Административного регламента.</w:t>
      </w:r>
    </w:p>
    <w:p w:rsidR="007F4A21" w:rsidRPr="007F4A21" w:rsidRDefault="007F4A21" w:rsidP="007F4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4A21">
        <w:rPr>
          <w:sz w:val="28"/>
          <w:szCs w:val="28"/>
        </w:rPr>
        <w:t>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F0639" w:rsidRDefault="007F4A21" w:rsidP="007F4A21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proofErr w:type="gramStart"/>
      <w:r w:rsidRPr="007F4A21">
        <w:rPr>
          <w:sz w:val="28"/>
          <w:szCs w:val="28"/>
        </w:rPr>
        <w:t>Контроль за</w:t>
      </w:r>
      <w:proofErr w:type="gramEnd"/>
      <w:r w:rsidRPr="007F4A21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AF217F">
        <w:rPr>
          <w:sz w:val="28"/>
          <w:szCs w:val="28"/>
        </w:rPr>
        <w:t>Комитет</w:t>
      </w:r>
      <w:r w:rsidRPr="007F4A21">
        <w:rPr>
          <w:sz w:val="28"/>
          <w:szCs w:val="28"/>
        </w:rPr>
        <w:t>.</w:t>
      </w:r>
    </w:p>
    <w:p w:rsidR="00A55C06" w:rsidRPr="000D0D34" w:rsidRDefault="00A55C06" w:rsidP="007F4A21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</w:p>
    <w:p w:rsidR="00A55C06" w:rsidRPr="00A55C06" w:rsidRDefault="00A55C06" w:rsidP="00A55C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5C06">
        <w:rPr>
          <w:sz w:val="28"/>
          <w:szCs w:val="28"/>
        </w:rPr>
        <w:t xml:space="preserve">Ответственность должностных лиц </w:t>
      </w:r>
      <w:r w:rsidR="005F1065">
        <w:rPr>
          <w:sz w:val="28"/>
          <w:szCs w:val="28"/>
        </w:rPr>
        <w:t xml:space="preserve">и муниципальных служащих </w:t>
      </w:r>
      <w:r w:rsidRPr="00A55C06">
        <w:rPr>
          <w:sz w:val="28"/>
          <w:szCs w:val="28"/>
        </w:rPr>
        <w:t>органа местного самоуправления</w:t>
      </w:r>
      <w:r w:rsidR="005F1065">
        <w:rPr>
          <w:sz w:val="28"/>
          <w:szCs w:val="28"/>
        </w:rPr>
        <w:t xml:space="preserve">, предоставляющего муниципальную услугу, и работников организаций, участвующих в ее предоставлении, </w:t>
      </w:r>
    </w:p>
    <w:p w:rsidR="00A55C06" w:rsidRPr="00A55C06" w:rsidRDefault="00A55C06" w:rsidP="00A55C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5C06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A55C06" w:rsidRPr="00A55C06" w:rsidRDefault="00A55C06" w:rsidP="00A55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C06" w:rsidRPr="00A55C06" w:rsidRDefault="008D065F" w:rsidP="00A55C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55C06" w:rsidRPr="00A55C06">
        <w:rPr>
          <w:sz w:val="28"/>
          <w:szCs w:val="28"/>
        </w:rPr>
        <w:t xml:space="preserve">. Должностные лица </w:t>
      </w:r>
      <w:r>
        <w:rPr>
          <w:sz w:val="28"/>
          <w:szCs w:val="28"/>
        </w:rPr>
        <w:t xml:space="preserve">Комитета </w:t>
      </w:r>
      <w:r w:rsidR="00A55C06" w:rsidRPr="00A55C06">
        <w:rPr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55C06" w:rsidRPr="00A55C06" w:rsidRDefault="00A55C06" w:rsidP="00A55C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5C06">
        <w:rPr>
          <w:sz w:val="28"/>
          <w:szCs w:val="28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A55C06" w:rsidRPr="000D0D34" w:rsidRDefault="00A55C06" w:rsidP="00A55C06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proofErr w:type="gramStart"/>
      <w:r w:rsidRPr="00A55C06">
        <w:rPr>
          <w:sz w:val="28"/>
          <w:szCs w:val="28"/>
        </w:rPr>
        <w:t xml:space="preserve">В соответствии со </w:t>
      </w:r>
      <w:hyperlink r:id="rId16" w:history="1">
        <w:r w:rsidRPr="000D0D34">
          <w:rPr>
            <w:sz w:val="28"/>
            <w:szCs w:val="28"/>
          </w:rPr>
          <w:t>статьей 9.6</w:t>
        </w:r>
      </w:hyperlink>
      <w:r w:rsidRPr="00A55C06">
        <w:rPr>
          <w:sz w:val="28"/>
          <w:szCs w:val="28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</w:t>
      </w:r>
      <w:r w:rsidR="008D065F">
        <w:rPr>
          <w:sz w:val="28"/>
          <w:szCs w:val="28"/>
        </w:rPr>
        <w:t>Комитета</w:t>
      </w:r>
      <w:r w:rsidRPr="00A55C06">
        <w:rPr>
          <w:sz w:val="28"/>
          <w:szCs w:val="28"/>
        </w:rPr>
        <w:t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A55C06">
        <w:rPr>
          <w:sz w:val="28"/>
          <w:szCs w:val="28"/>
        </w:rPr>
        <w:t xml:space="preserve"> </w:t>
      </w:r>
      <w:proofErr w:type="gramStart"/>
      <w:r w:rsidRPr="00A55C06">
        <w:rPr>
          <w:sz w:val="28"/>
          <w:szCs w:val="28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</w:t>
      </w:r>
      <w:r w:rsidRPr="00A55C06">
        <w:rPr>
          <w:sz w:val="28"/>
          <w:szCs w:val="28"/>
        </w:rPr>
        <w:lastRenderedPageBreak/>
        <w:t>превышении максимального срока ожидания в очереди при подаче запроса о муниципальной услуги, а равно при получении результа</w:t>
      </w:r>
      <w:r w:rsidR="008D065F">
        <w:rPr>
          <w:sz w:val="28"/>
          <w:szCs w:val="28"/>
        </w:rPr>
        <w:t xml:space="preserve">та предоставления муниципальной </w:t>
      </w:r>
      <w:r w:rsidRPr="00A55C06">
        <w:rPr>
          <w:sz w:val="28"/>
          <w:szCs w:val="28"/>
        </w:rPr>
        <w:t xml:space="preserve">услуги </w:t>
      </w:r>
      <w:r w:rsidRPr="00A55C06">
        <w:rPr>
          <w:sz w:val="28"/>
          <w:szCs w:val="28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A55C06">
        <w:rPr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F4A21" w:rsidRPr="000D0D34" w:rsidRDefault="007F4A21" w:rsidP="009F0639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</w:p>
    <w:bookmarkEnd w:id="8"/>
    <w:bookmarkEnd w:id="9"/>
    <w:bookmarkEnd w:id="10"/>
    <w:bookmarkEnd w:id="11"/>
    <w:p w:rsidR="00A55C06" w:rsidRPr="00A55C06" w:rsidRDefault="00A55C06" w:rsidP="00A55C0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5C06">
        <w:rPr>
          <w:sz w:val="28"/>
          <w:szCs w:val="28"/>
        </w:rPr>
        <w:t>V. Досудебный (внесудебный) порядок обжалования</w:t>
      </w:r>
    </w:p>
    <w:p w:rsidR="00A55C06" w:rsidRPr="00A55C06" w:rsidRDefault="00A55C06" w:rsidP="00A55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5C06">
        <w:rPr>
          <w:sz w:val="28"/>
          <w:szCs w:val="28"/>
        </w:rPr>
        <w:t>решений и действий (бездействия) органа, предоставляющего</w:t>
      </w:r>
    </w:p>
    <w:p w:rsidR="00A55C06" w:rsidRPr="00A55C06" w:rsidRDefault="00A55C06" w:rsidP="00A55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5C06">
        <w:rPr>
          <w:sz w:val="28"/>
          <w:szCs w:val="28"/>
        </w:rPr>
        <w:t>муниципальную услугу,</w:t>
      </w:r>
      <w:r w:rsidR="005F1065">
        <w:rPr>
          <w:sz w:val="28"/>
          <w:szCs w:val="28"/>
        </w:rPr>
        <w:t xml:space="preserve"> </w:t>
      </w:r>
      <w:proofErr w:type="gramStart"/>
      <w:r w:rsidR="005F1065">
        <w:rPr>
          <w:sz w:val="28"/>
          <w:szCs w:val="28"/>
        </w:rPr>
        <w:t>МФЦ</w:t>
      </w:r>
      <w:proofErr w:type="gramEnd"/>
      <w:r w:rsidRPr="00A55C06">
        <w:rPr>
          <w:sz w:val="28"/>
          <w:szCs w:val="28"/>
        </w:rPr>
        <w:t xml:space="preserve"> а также должностных лиц</w:t>
      </w:r>
    </w:p>
    <w:p w:rsidR="00A55C06" w:rsidRPr="00A55C06" w:rsidRDefault="00A55C06" w:rsidP="00A55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5C06">
        <w:rPr>
          <w:sz w:val="28"/>
          <w:szCs w:val="28"/>
        </w:rPr>
        <w:t>и муниципальных служащих,</w:t>
      </w:r>
      <w:r w:rsidR="005F1065">
        <w:rPr>
          <w:sz w:val="28"/>
          <w:szCs w:val="28"/>
        </w:rPr>
        <w:t xml:space="preserve"> и работников </w:t>
      </w:r>
      <w:r w:rsidRPr="00A55C06">
        <w:rPr>
          <w:sz w:val="28"/>
          <w:szCs w:val="28"/>
        </w:rPr>
        <w:t xml:space="preserve"> обеспечивающих ее предоставление</w:t>
      </w:r>
    </w:p>
    <w:p w:rsidR="00A55C06" w:rsidRPr="00A55C06" w:rsidRDefault="00A55C06" w:rsidP="00A55C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C06" w:rsidRPr="00A55C06" w:rsidRDefault="008D065F" w:rsidP="00A55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A55C06" w:rsidRPr="00A55C06">
        <w:rPr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5C06" w:rsidRPr="00A55C06" w:rsidRDefault="00A55C06" w:rsidP="00A55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C06">
        <w:rPr>
          <w:sz w:val="28"/>
          <w:szCs w:val="28"/>
        </w:rPr>
        <w:t xml:space="preserve">Жалоба на решения, действия (бездействие) </w:t>
      </w:r>
      <w:r w:rsidR="008D065F">
        <w:rPr>
          <w:sz w:val="28"/>
          <w:szCs w:val="28"/>
        </w:rPr>
        <w:t>Комитета</w:t>
      </w:r>
      <w:r w:rsidRPr="00A55C06">
        <w:rPr>
          <w:sz w:val="28"/>
          <w:szCs w:val="28"/>
        </w:rPr>
        <w:t>, его должностн</w:t>
      </w:r>
      <w:r w:rsidR="008D065F">
        <w:rPr>
          <w:sz w:val="28"/>
          <w:szCs w:val="28"/>
        </w:rPr>
        <w:t>ых</w:t>
      </w:r>
      <w:r w:rsidRPr="00A55C06">
        <w:rPr>
          <w:sz w:val="28"/>
          <w:szCs w:val="28"/>
        </w:rPr>
        <w:t xml:space="preserve"> лиц</w:t>
      </w:r>
      <w:r w:rsidR="008D065F">
        <w:rPr>
          <w:sz w:val="28"/>
          <w:szCs w:val="28"/>
        </w:rPr>
        <w:t>,</w:t>
      </w:r>
      <w:r w:rsidRPr="00A55C06">
        <w:rPr>
          <w:sz w:val="28"/>
          <w:szCs w:val="28"/>
        </w:rPr>
        <w:t xml:space="preserve"> либо муниципальных служащих, предоставляющих муниципальную услугу, подается для рассмотрения в </w:t>
      </w:r>
      <w:r w:rsidR="008D065F">
        <w:rPr>
          <w:sz w:val="28"/>
          <w:szCs w:val="28"/>
        </w:rPr>
        <w:t>Комитет</w:t>
      </w:r>
      <w:r w:rsidRPr="00A55C06">
        <w:rPr>
          <w:sz w:val="28"/>
          <w:szCs w:val="28"/>
        </w:rPr>
        <w:t xml:space="preserve">. </w:t>
      </w:r>
    </w:p>
    <w:p w:rsidR="00AF217F" w:rsidRPr="00AF217F" w:rsidRDefault="00AF217F" w:rsidP="00AF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17F">
        <w:rPr>
          <w:sz w:val="28"/>
          <w:szCs w:val="28"/>
        </w:rPr>
        <w:t xml:space="preserve">В случае если обжалуются решения руководителя </w:t>
      </w:r>
      <w:r w:rsidR="005F1065">
        <w:rPr>
          <w:sz w:val="28"/>
          <w:szCs w:val="28"/>
        </w:rPr>
        <w:t>Комитета</w:t>
      </w:r>
      <w:r w:rsidRPr="00AF217F">
        <w:rPr>
          <w:sz w:val="28"/>
          <w:szCs w:val="28"/>
        </w:rPr>
        <w:t xml:space="preserve">, жалоба направляется в адрес заместителя главы </w:t>
      </w:r>
      <w:proofErr w:type="spellStart"/>
      <w:r w:rsidRPr="00AF217F">
        <w:rPr>
          <w:sz w:val="28"/>
          <w:szCs w:val="28"/>
        </w:rPr>
        <w:t>Кондинского</w:t>
      </w:r>
      <w:proofErr w:type="spellEnd"/>
      <w:r w:rsidRPr="00AF217F">
        <w:rPr>
          <w:sz w:val="28"/>
          <w:szCs w:val="28"/>
        </w:rPr>
        <w:t xml:space="preserve"> района, курирующего соответствующую сферу.</w:t>
      </w:r>
    </w:p>
    <w:p w:rsidR="00AF217F" w:rsidRPr="00AF217F" w:rsidRDefault="00AF217F" w:rsidP="00AF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17F">
        <w:rPr>
          <w:sz w:val="28"/>
          <w:szCs w:val="28"/>
        </w:rPr>
        <w:t xml:space="preserve">Жалоба на решения, действия (бездействие) руководителя многофункционального центра подается для рассмотрения в адрес заместителя главы </w:t>
      </w:r>
      <w:proofErr w:type="spellStart"/>
      <w:r w:rsidRPr="00AF217F">
        <w:rPr>
          <w:sz w:val="28"/>
          <w:szCs w:val="28"/>
        </w:rPr>
        <w:t>Кондинского</w:t>
      </w:r>
      <w:proofErr w:type="spellEnd"/>
      <w:r w:rsidRPr="00AF217F">
        <w:rPr>
          <w:sz w:val="28"/>
          <w:szCs w:val="28"/>
        </w:rPr>
        <w:t xml:space="preserve">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органа администрации района,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A55C06" w:rsidRPr="00A55C06" w:rsidRDefault="00AF217F" w:rsidP="00AF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17F">
        <w:rPr>
          <w:sz w:val="28"/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</w:t>
      </w:r>
      <w:r>
        <w:rPr>
          <w:sz w:val="28"/>
          <w:szCs w:val="28"/>
        </w:rPr>
        <w:t>.</w:t>
      </w:r>
    </w:p>
    <w:p w:rsidR="00A55C06" w:rsidRPr="00A55C06" w:rsidRDefault="008D065F" w:rsidP="007904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4B0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:rsidR="00A55C06" w:rsidRPr="00A55C06" w:rsidRDefault="008D065F" w:rsidP="008D06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5C06" w:rsidRPr="00A55C06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A55C06" w:rsidRPr="00A55C06">
        <w:rPr>
          <w:sz w:val="28"/>
          <w:szCs w:val="28"/>
        </w:rPr>
        <w:lastRenderedPageBreak/>
        <w:t>Уполномоченного, МФЦ, а также их должностных лиц, муниципальных служащих, работников:</w:t>
      </w:r>
    </w:p>
    <w:p w:rsidR="00A55C06" w:rsidRPr="00A55C06" w:rsidRDefault="00A55C06" w:rsidP="00A55C0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55C06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A55C06" w:rsidRPr="00AF217F" w:rsidRDefault="00AF217F" w:rsidP="00AF21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D54CF">
        <w:rPr>
          <w:sz w:val="28"/>
          <w:szCs w:val="28"/>
        </w:rPr>
        <w:t xml:space="preserve">постановление администрации </w:t>
      </w:r>
      <w:proofErr w:type="spellStart"/>
      <w:r w:rsidRPr="00DD54CF">
        <w:rPr>
          <w:sz w:val="28"/>
          <w:szCs w:val="28"/>
        </w:rPr>
        <w:t>Кондинского</w:t>
      </w:r>
      <w:proofErr w:type="spellEnd"/>
      <w:r w:rsidRPr="00DD54C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DD54CF">
        <w:rPr>
          <w:sz w:val="28"/>
          <w:szCs w:val="28"/>
        </w:rPr>
        <w:t>от 28 августа 2017 года №</w:t>
      </w:r>
      <w:r>
        <w:rPr>
          <w:sz w:val="28"/>
          <w:szCs w:val="28"/>
        </w:rPr>
        <w:t xml:space="preserve"> </w:t>
      </w:r>
      <w:r w:rsidRPr="00DD54CF">
        <w:rPr>
          <w:sz w:val="28"/>
          <w:szCs w:val="28"/>
        </w:rPr>
        <w:t xml:space="preserve">1400 </w:t>
      </w:r>
      <w:r>
        <w:rPr>
          <w:sz w:val="28"/>
          <w:szCs w:val="28"/>
        </w:rPr>
        <w:t>«</w:t>
      </w:r>
      <w:r w:rsidRPr="00070161">
        <w:rPr>
          <w:sz w:val="28"/>
          <w:szCs w:val="28"/>
        </w:rPr>
        <w:t xml:space="preserve">Об утверждении Правил подачи и </w:t>
      </w:r>
      <w:r>
        <w:rPr>
          <w:sz w:val="28"/>
          <w:szCs w:val="28"/>
        </w:rPr>
        <w:t xml:space="preserve">рассмотрения жалоб на решения и </w:t>
      </w:r>
      <w:r w:rsidRPr="00070161">
        <w:rPr>
          <w:sz w:val="28"/>
          <w:szCs w:val="28"/>
        </w:rPr>
        <w:t xml:space="preserve">действия (бездействие) органов администрации </w:t>
      </w:r>
      <w:proofErr w:type="spellStart"/>
      <w:r w:rsidRPr="00070161">
        <w:rPr>
          <w:sz w:val="28"/>
          <w:szCs w:val="28"/>
        </w:rPr>
        <w:t>Кондинского</w:t>
      </w:r>
      <w:proofErr w:type="spellEnd"/>
      <w:r w:rsidRPr="00070161">
        <w:rPr>
          <w:sz w:val="28"/>
          <w:szCs w:val="28"/>
        </w:rPr>
        <w:t xml:space="preserve"> района, предоставляющих муниципальные услуги, их должностных лиц, муниципальных служащих, муниципального бюджетного учреждения </w:t>
      </w:r>
      <w:proofErr w:type="spellStart"/>
      <w:r w:rsidRPr="00070161">
        <w:rPr>
          <w:sz w:val="28"/>
          <w:szCs w:val="28"/>
        </w:rPr>
        <w:t>Кондинского</w:t>
      </w:r>
      <w:proofErr w:type="spellEnd"/>
      <w:r w:rsidRPr="00070161">
        <w:rPr>
          <w:sz w:val="28"/>
          <w:szCs w:val="28"/>
        </w:rPr>
        <w:t xml:space="preserve"> района «Многофункциональный центр предоставления государственных и муниципальных услуг» и его работников</w:t>
      </w:r>
      <w:r>
        <w:rPr>
          <w:sz w:val="28"/>
          <w:szCs w:val="28"/>
        </w:rPr>
        <w:t>» (с изменениями от 11.12.2018г. № 2</w:t>
      </w:r>
      <w:r w:rsidR="005F1065">
        <w:rPr>
          <w:sz w:val="28"/>
          <w:szCs w:val="28"/>
        </w:rPr>
        <w:t>4</w:t>
      </w:r>
      <w:r>
        <w:rPr>
          <w:sz w:val="28"/>
          <w:szCs w:val="28"/>
        </w:rPr>
        <w:t>34)</w:t>
      </w:r>
      <w:proofErr w:type="gramEnd"/>
    </w:p>
    <w:p w:rsidR="00686E63" w:rsidRPr="000D0D34" w:rsidRDefault="00686E63" w:rsidP="00AF21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55C06" w:rsidRPr="000D0D34" w:rsidRDefault="00A55C06" w:rsidP="009F063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A55C06" w:rsidRPr="000D0D34" w:rsidSect="00F4185B">
      <w:headerReference w:type="even" r:id="rId17"/>
      <w:headerReference w:type="default" r:id="rId18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01" w:rsidRDefault="00DF7F01">
      <w:r>
        <w:separator/>
      </w:r>
    </w:p>
  </w:endnote>
  <w:endnote w:type="continuationSeparator" w:id="0">
    <w:p w:rsidR="00DF7F01" w:rsidRDefault="00DF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01" w:rsidRDefault="00DF7F01">
      <w:r>
        <w:separator/>
      </w:r>
    </w:p>
  </w:footnote>
  <w:footnote w:type="continuationSeparator" w:id="0">
    <w:p w:rsidR="00DF7F01" w:rsidRDefault="00DF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01" w:rsidRDefault="00DF7F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7F01" w:rsidRDefault="00DF7F0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01" w:rsidRDefault="00DF7F0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F54">
      <w:rPr>
        <w:noProof/>
      </w:rPr>
      <w:t>22</w:t>
    </w:r>
    <w:r>
      <w:fldChar w:fldCharType="end"/>
    </w:r>
  </w:p>
  <w:p w:rsidR="00DF7F01" w:rsidRDefault="00DF7F01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2046B"/>
    <w:multiLevelType w:val="hybridMultilevel"/>
    <w:tmpl w:val="4E1AC9F4"/>
    <w:lvl w:ilvl="0" w:tplc="20582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5">
    <w:nsid w:val="2B841C30"/>
    <w:multiLevelType w:val="multilevel"/>
    <w:tmpl w:val="487AD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762A12"/>
    <w:multiLevelType w:val="hybridMultilevel"/>
    <w:tmpl w:val="99806F50"/>
    <w:lvl w:ilvl="0" w:tplc="43AC701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9">
    <w:nsid w:val="70FB116E"/>
    <w:multiLevelType w:val="hybridMultilevel"/>
    <w:tmpl w:val="9ED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7"/>
  </w:num>
  <w:num w:numId="4">
    <w:abstractNumId w:val="40"/>
  </w:num>
  <w:num w:numId="5">
    <w:abstractNumId w:val="34"/>
  </w:num>
  <w:num w:numId="6">
    <w:abstractNumId w:val="26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</w:num>
  <w:num w:numId="15">
    <w:abstractNumId w:val="13"/>
  </w:num>
  <w:num w:numId="16">
    <w:abstractNumId w:val="36"/>
  </w:num>
  <w:num w:numId="17">
    <w:abstractNumId w:val="35"/>
  </w:num>
  <w:num w:numId="18">
    <w:abstractNumId w:val="38"/>
  </w:num>
  <w:num w:numId="19">
    <w:abstractNumId w:val="19"/>
  </w:num>
  <w:num w:numId="20">
    <w:abstractNumId w:val="32"/>
  </w:num>
  <w:num w:numId="21">
    <w:abstractNumId w:val="9"/>
  </w:num>
  <w:num w:numId="22">
    <w:abstractNumId w:val="33"/>
  </w:num>
  <w:num w:numId="23">
    <w:abstractNumId w:val="21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39"/>
  </w:num>
  <w:num w:numId="29">
    <w:abstractNumId w:val="29"/>
  </w:num>
  <w:num w:numId="30">
    <w:abstractNumId w:val="24"/>
  </w:num>
  <w:num w:numId="31">
    <w:abstractNumId w:val="41"/>
  </w:num>
  <w:num w:numId="32">
    <w:abstractNumId w:val="20"/>
  </w:num>
  <w:num w:numId="33">
    <w:abstractNumId w:val="5"/>
  </w:num>
  <w:num w:numId="34">
    <w:abstractNumId w:val="31"/>
  </w:num>
  <w:num w:numId="35">
    <w:abstractNumId w:val="28"/>
  </w:num>
  <w:num w:numId="36">
    <w:abstractNumId w:val="15"/>
  </w:num>
  <w:num w:numId="37">
    <w:abstractNumId w:val="1"/>
  </w:num>
  <w:num w:numId="38">
    <w:abstractNumId w:val="2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20"/>
    <w:rsid w:val="00082FFD"/>
    <w:rsid w:val="000842C0"/>
    <w:rsid w:val="00085A18"/>
    <w:rsid w:val="00085AC6"/>
    <w:rsid w:val="00086574"/>
    <w:rsid w:val="00087310"/>
    <w:rsid w:val="00087914"/>
    <w:rsid w:val="00087CBF"/>
    <w:rsid w:val="000904F8"/>
    <w:rsid w:val="000908CA"/>
    <w:rsid w:val="00091412"/>
    <w:rsid w:val="00091C12"/>
    <w:rsid w:val="0009209D"/>
    <w:rsid w:val="0009275C"/>
    <w:rsid w:val="00092CA0"/>
    <w:rsid w:val="00094725"/>
    <w:rsid w:val="00095BC8"/>
    <w:rsid w:val="00096B62"/>
    <w:rsid w:val="000A1150"/>
    <w:rsid w:val="000A1F21"/>
    <w:rsid w:val="000A24E1"/>
    <w:rsid w:val="000A382D"/>
    <w:rsid w:val="000A38C9"/>
    <w:rsid w:val="000A5AA5"/>
    <w:rsid w:val="000A6CB3"/>
    <w:rsid w:val="000A7452"/>
    <w:rsid w:val="000A7C45"/>
    <w:rsid w:val="000B2550"/>
    <w:rsid w:val="000B2B00"/>
    <w:rsid w:val="000B6162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0D34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0896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40BA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B05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230C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565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3D6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3F3"/>
    <w:rsid w:val="00361D2A"/>
    <w:rsid w:val="00362979"/>
    <w:rsid w:val="00362C93"/>
    <w:rsid w:val="0036381C"/>
    <w:rsid w:val="00364195"/>
    <w:rsid w:val="00364455"/>
    <w:rsid w:val="00364B15"/>
    <w:rsid w:val="00365EBD"/>
    <w:rsid w:val="00365F95"/>
    <w:rsid w:val="0036659B"/>
    <w:rsid w:val="0036684C"/>
    <w:rsid w:val="00371103"/>
    <w:rsid w:val="00371977"/>
    <w:rsid w:val="00374237"/>
    <w:rsid w:val="0037484A"/>
    <w:rsid w:val="00375331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710"/>
    <w:rsid w:val="00394BC0"/>
    <w:rsid w:val="00395168"/>
    <w:rsid w:val="00396D8D"/>
    <w:rsid w:val="00396E42"/>
    <w:rsid w:val="00397060"/>
    <w:rsid w:val="003A0CEC"/>
    <w:rsid w:val="003A1E83"/>
    <w:rsid w:val="003A2B2A"/>
    <w:rsid w:val="003A3AFD"/>
    <w:rsid w:val="003A51F1"/>
    <w:rsid w:val="003A5563"/>
    <w:rsid w:val="003A5E50"/>
    <w:rsid w:val="003A62B1"/>
    <w:rsid w:val="003A664E"/>
    <w:rsid w:val="003A7487"/>
    <w:rsid w:val="003B0031"/>
    <w:rsid w:val="003B0332"/>
    <w:rsid w:val="003B0B16"/>
    <w:rsid w:val="003B0E54"/>
    <w:rsid w:val="003B133C"/>
    <w:rsid w:val="003B2FD8"/>
    <w:rsid w:val="003B5486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1DD"/>
    <w:rsid w:val="003F7233"/>
    <w:rsid w:val="003F754A"/>
    <w:rsid w:val="00400D35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37859"/>
    <w:rsid w:val="00437FEA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87FB9"/>
    <w:rsid w:val="00490074"/>
    <w:rsid w:val="0049027F"/>
    <w:rsid w:val="004916E9"/>
    <w:rsid w:val="00491FE3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6E7A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18E2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D6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4ADE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204A"/>
    <w:rsid w:val="00572134"/>
    <w:rsid w:val="0057216B"/>
    <w:rsid w:val="00572A41"/>
    <w:rsid w:val="00573020"/>
    <w:rsid w:val="00573887"/>
    <w:rsid w:val="00573B77"/>
    <w:rsid w:val="00574258"/>
    <w:rsid w:val="005752CE"/>
    <w:rsid w:val="005769E2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5B0F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1D0"/>
    <w:rsid w:val="005E33C3"/>
    <w:rsid w:val="005E4942"/>
    <w:rsid w:val="005E4AA6"/>
    <w:rsid w:val="005E57FF"/>
    <w:rsid w:val="005E61B2"/>
    <w:rsid w:val="005E6E55"/>
    <w:rsid w:val="005F0EA4"/>
    <w:rsid w:val="005F1065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3588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511"/>
    <w:rsid w:val="00660668"/>
    <w:rsid w:val="00661857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6E63"/>
    <w:rsid w:val="006876E4"/>
    <w:rsid w:val="00687EB9"/>
    <w:rsid w:val="00690407"/>
    <w:rsid w:val="00692C6A"/>
    <w:rsid w:val="0069315D"/>
    <w:rsid w:val="00693A33"/>
    <w:rsid w:val="006944B6"/>
    <w:rsid w:val="006949CE"/>
    <w:rsid w:val="00695BD4"/>
    <w:rsid w:val="00695F54"/>
    <w:rsid w:val="006963EC"/>
    <w:rsid w:val="006A128B"/>
    <w:rsid w:val="006A1377"/>
    <w:rsid w:val="006A1D6C"/>
    <w:rsid w:val="006A1F76"/>
    <w:rsid w:val="006A2457"/>
    <w:rsid w:val="006A3279"/>
    <w:rsid w:val="006A3E8F"/>
    <w:rsid w:val="006A4D67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0D"/>
    <w:rsid w:val="006D68B7"/>
    <w:rsid w:val="006D7FFC"/>
    <w:rsid w:val="006E01F3"/>
    <w:rsid w:val="006E0240"/>
    <w:rsid w:val="006E12E4"/>
    <w:rsid w:val="006E15B4"/>
    <w:rsid w:val="006E21D7"/>
    <w:rsid w:val="006E24A5"/>
    <w:rsid w:val="006E41F6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565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935"/>
    <w:rsid w:val="00784BBD"/>
    <w:rsid w:val="00786B40"/>
    <w:rsid w:val="00787737"/>
    <w:rsid w:val="007904B0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5B4B"/>
    <w:rsid w:val="007A6725"/>
    <w:rsid w:val="007A79F2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2878"/>
    <w:rsid w:val="007C44FC"/>
    <w:rsid w:val="007C4A59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596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21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002A"/>
    <w:rsid w:val="008D065F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0F8D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6FD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8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68FB"/>
    <w:rsid w:val="0096095D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46"/>
    <w:rsid w:val="009C3392"/>
    <w:rsid w:val="009C3C36"/>
    <w:rsid w:val="009C3F7D"/>
    <w:rsid w:val="009C41AD"/>
    <w:rsid w:val="009C4F04"/>
    <w:rsid w:val="009C5A78"/>
    <w:rsid w:val="009C5E96"/>
    <w:rsid w:val="009C5EE6"/>
    <w:rsid w:val="009C7D50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2BD6"/>
    <w:rsid w:val="009E3190"/>
    <w:rsid w:val="009E3456"/>
    <w:rsid w:val="009E6C5B"/>
    <w:rsid w:val="009E717D"/>
    <w:rsid w:val="009F063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94B"/>
    <w:rsid w:val="00A00A38"/>
    <w:rsid w:val="00A01DE5"/>
    <w:rsid w:val="00A02003"/>
    <w:rsid w:val="00A021C4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3DDA"/>
    <w:rsid w:val="00A240A9"/>
    <w:rsid w:val="00A24B01"/>
    <w:rsid w:val="00A24E22"/>
    <w:rsid w:val="00A2629C"/>
    <w:rsid w:val="00A26FB5"/>
    <w:rsid w:val="00A2785D"/>
    <w:rsid w:val="00A27EC2"/>
    <w:rsid w:val="00A301FC"/>
    <w:rsid w:val="00A30996"/>
    <w:rsid w:val="00A31D68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06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1E76"/>
    <w:rsid w:val="00A92AE2"/>
    <w:rsid w:val="00A93148"/>
    <w:rsid w:val="00A93947"/>
    <w:rsid w:val="00A94052"/>
    <w:rsid w:val="00A95896"/>
    <w:rsid w:val="00AA245D"/>
    <w:rsid w:val="00AA2B39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CC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17F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078E5"/>
    <w:rsid w:val="00B10703"/>
    <w:rsid w:val="00B114F6"/>
    <w:rsid w:val="00B12716"/>
    <w:rsid w:val="00B12C8C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3AB7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5D8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824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1A1"/>
    <w:rsid w:val="00C76220"/>
    <w:rsid w:val="00C8292E"/>
    <w:rsid w:val="00C856F5"/>
    <w:rsid w:val="00C859B8"/>
    <w:rsid w:val="00C85A98"/>
    <w:rsid w:val="00C914CF"/>
    <w:rsid w:val="00C917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40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4FE"/>
    <w:rsid w:val="00CD2714"/>
    <w:rsid w:val="00CD37F7"/>
    <w:rsid w:val="00CD3948"/>
    <w:rsid w:val="00CD3DC9"/>
    <w:rsid w:val="00CD439C"/>
    <w:rsid w:val="00CD4B04"/>
    <w:rsid w:val="00CD4F08"/>
    <w:rsid w:val="00CD56D3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DE6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22B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41E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6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861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529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7A0"/>
    <w:rsid w:val="00DF7EFA"/>
    <w:rsid w:val="00DF7F01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51D"/>
    <w:rsid w:val="00E37870"/>
    <w:rsid w:val="00E40A35"/>
    <w:rsid w:val="00E42209"/>
    <w:rsid w:val="00E47656"/>
    <w:rsid w:val="00E47D15"/>
    <w:rsid w:val="00E5073F"/>
    <w:rsid w:val="00E508E8"/>
    <w:rsid w:val="00E53B18"/>
    <w:rsid w:val="00E552F5"/>
    <w:rsid w:val="00E55793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379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C0E"/>
    <w:rsid w:val="00EC2237"/>
    <w:rsid w:val="00EC48A2"/>
    <w:rsid w:val="00EC557B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05A3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4F5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185B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77513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4D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502B"/>
    <w:rsid w:val="00FD65CB"/>
    <w:rsid w:val="00FD6F9E"/>
    <w:rsid w:val="00FE0F4E"/>
    <w:rsid w:val="00FE156F"/>
    <w:rsid w:val="00FE16DE"/>
    <w:rsid w:val="00FE1734"/>
    <w:rsid w:val="00FE25AC"/>
    <w:rsid w:val="00FE4B14"/>
    <w:rsid w:val="00FE5700"/>
    <w:rsid w:val="00FE6439"/>
    <w:rsid w:val="00FE7997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"/>
    <w:basedOn w:val="a"/>
    <w:next w:val="a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9F063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uiPriority w:val="10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aliases w:val=" Знак2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 Знак2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Глава Знак"/>
    <w:link w:val="1"/>
    <w:uiPriority w:val="99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rsid w:val="00BC4B51"/>
    <w:pPr>
      <w:spacing w:after="120"/>
    </w:pPr>
  </w:style>
  <w:style w:type="character" w:customStyle="1" w:styleId="afa">
    <w:name w:val="Основной текст Знак"/>
    <w:link w:val="af9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qFormat/>
    <w:rsid w:val="00C72229"/>
    <w:rPr>
      <w:i/>
      <w:iCs/>
    </w:rPr>
  </w:style>
  <w:style w:type="paragraph" w:styleId="afc">
    <w:name w:val="No Spacing"/>
    <w:uiPriority w:val="99"/>
    <w:qFormat/>
    <w:rsid w:val="009E2BD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semiHidden/>
    <w:rsid w:val="009F0639"/>
    <w:rPr>
      <w:rFonts w:ascii="Calibri" w:hAnsi="Calibri"/>
      <w:i/>
      <w:iCs/>
      <w:sz w:val="24"/>
      <w:szCs w:val="24"/>
    </w:rPr>
  </w:style>
  <w:style w:type="paragraph" w:customStyle="1" w:styleId="afd">
    <w:name w:val="Знак"/>
    <w:basedOn w:val="a"/>
    <w:uiPriority w:val="99"/>
    <w:rsid w:val="009F063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rsid w:val="009F0639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rsid w:val="009F0639"/>
    <w:rPr>
      <w:rFonts w:ascii="Tahoma" w:hAnsi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F0639"/>
    <w:rPr>
      <w:sz w:val="28"/>
      <w:szCs w:val="24"/>
    </w:rPr>
  </w:style>
  <w:style w:type="character" w:customStyle="1" w:styleId="30">
    <w:name w:val="Заголовок 3 Знак"/>
    <w:link w:val="3"/>
    <w:rsid w:val="009F0639"/>
    <w:rPr>
      <w:rFonts w:ascii="TimesET" w:hAnsi="TimesET"/>
      <w:sz w:val="36"/>
      <w:szCs w:val="24"/>
    </w:rPr>
  </w:style>
  <w:style w:type="paragraph" w:customStyle="1" w:styleId="aff0">
    <w:name w:val="Знак Знак Знак Знак"/>
    <w:basedOn w:val="a"/>
    <w:uiPriority w:val="99"/>
    <w:rsid w:val="009F06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9F06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F0639"/>
    <w:rPr>
      <w:sz w:val="16"/>
      <w:szCs w:val="16"/>
    </w:rPr>
  </w:style>
  <w:style w:type="paragraph" w:customStyle="1" w:styleId="ConsPlusNonformat">
    <w:name w:val="ConsPlusNonformat"/>
    <w:uiPriority w:val="99"/>
    <w:rsid w:val="009F0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06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rsid w:val="009F0639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a0"/>
    <w:uiPriority w:val="99"/>
    <w:rsid w:val="009F0639"/>
  </w:style>
  <w:style w:type="paragraph" w:customStyle="1" w:styleId="CharChar1CharChar1CharChar">
    <w:name w:val="Char Char Знак Знак1 Char Char1 Знак Знак Char Char"/>
    <w:basedOn w:val="a"/>
    <w:uiPriority w:val="99"/>
    <w:rsid w:val="009F06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9F0639"/>
    <w:rPr>
      <w:rFonts w:ascii="Calibri" w:hAnsi="Calibri" w:cs="Calibri"/>
      <w:sz w:val="22"/>
      <w:szCs w:val="22"/>
      <w:lang w:eastAsia="en-US"/>
    </w:rPr>
  </w:style>
  <w:style w:type="paragraph" w:styleId="aff1">
    <w:name w:val="Normal (Web)"/>
    <w:basedOn w:val="a"/>
    <w:link w:val="aff2"/>
    <w:rsid w:val="009F0639"/>
    <w:pPr>
      <w:spacing w:before="100" w:beforeAutospacing="1" w:after="100" w:afterAutospacing="1"/>
    </w:pPr>
    <w:rPr>
      <w:lang w:val="x-none" w:eastAsia="x-none"/>
    </w:rPr>
  </w:style>
  <w:style w:type="character" w:customStyle="1" w:styleId="FontStyle43">
    <w:name w:val="Font Style43"/>
    <w:uiPriority w:val="99"/>
    <w:rsid w:val="009F0639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9F06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9F06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9F06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List Bullet"/>
    <w:basedOn w:val="a"/>
    <w:autoRedefine/>
    <w:rsid w:val="009F0639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9F0639"/>
    <w:rPr>
      <w:sz w:val="24"/>
      <w:szCs w:val="24"/>
    </w:rPr>
  </w:style>
  <w:style w:type="paragraph" w:customStyle="1" w:styleId="S0">
    <w:name w:val="S_Маркированный"/>
    <w:basedOn w:val="aff4"/>
    <w:link w:val="S"/>
    <w:rsid w:val="009F0639"/>
    <w:pPr>
      <w:tabs>
        <w:tab w:val="num" w:pos="900"/>
      </w:tabs>
      <w:ind w:firstLine="720"/>
    </w:pPr>
    <w:rPr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9F0639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9F0639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9F0639"/>
    <w:rPr>
      <w:sz w:val="24"/>
      <w:szCs w:val="24"/>
    </w:rPr>
  </w:style>
  <w:style w:type="character" w:customStyle="1" w:styleId="6">
    <w:name w:val="Знак Знак6"/>
    <w:locked/>
    <w:rsid w:val="009F063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5">
    <w:name w:val="Текст сноски Знак"/>
    <w:aliases w:val="Знак3 Знак"/>
    <w:link w:val="aff6"/>
    <w:uiPriority w:val="99"/>
    <w:locked/>
    <w:rsid w:val="009F0639"/>
  </w:style>
  <w:style w:type="paragraph" w:styleId="aff6">
    <w:name w:val="footnote text"/>
    <w:aliases w:val="Знак3"/>
    <w:basedOn w:val="a"/>
    <w:link w:val="aff5"/>
    <w:uiPriority w:val="99"/>
    <w:rsid w:val="009F0639"/>
    <w:rPr>
      <w:sz w:val="20"/>
      <w:szCs w:val="20"/>
    </w:rPr>
  </w:style>
  <w:style w:type="character" w:customStyle="1" w:styleId="14">
    <w:name w:val="Текст сноски Знак1"/>
    <w:basedOn w:val="a0"/>
    <w:rsid w:val="009F0639"/>
  </w:style>
  <w:style w:type="character" w:styleId="aff7">
    <w:name w:val="footnote reference"/>
    <w:uiPriority w:val="99"/>
    <w:rsid w:val="009F0639"/>
    <w:rPr>
      <w:vertAlign w:val="superscript"/>
    </w:rPr>
  </w:style>
  <w:style w:type="paragraph" w:customStyle="1" w:styleId="ConsPlusCell">
    <w:name w:val="ConsPlusCell"/>
    <w:rsid w:val="009F06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F063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8">
    <w:name w:val="Document Map"/>
    <w:basedOn w:val="a"/>
    <w:link w:val="aff9"/>
    <w:rsid w:val="009F0639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rsid w:val="009F0639"/>
    <w:rPr>
      <w:rFonts w:ascii="Tahoma" w:hAnsi="Tahoma"/>
      <w:shd w:val="clear" w:color="auto" w:fill="000080"/>
    </w:rPr>
  </w:style>
  <w:style w:type="character" w:customStyle="1" w:styleId="a5">
    <w:name w:val="Название Знак"/>
    <w:link w:val="a4"/>
    <w:uiPriority w:val="10"/>
    <w:rsid w:val="009F0639"/>
    <w:rPr>
      <w:rFonts w:ascii="TimesET" w:hAnsi="TimesET"/>
      <w:sz w:val="32"/>
      <w:szCs w:val="24"/>
    </w:rPr>
  </w:style>
  <w:style w:type="character" w:styleId="affa">
    <w:name w:val="FollowedHyperlink"/>
    <w:uiPriority w:val="99"/>
    <w:unhideWhenUsed/>
    <w:rsid w:val="009F0639"/>
    <w:rPr>
      <w:color w:val="800080"/>
      <w:u w:val="single"/>
    </w:rPr>
  </w:style>
  <w:style w:type="paragraph" w:customStyle="1" w:styleId="font5">
    <w:name w:val="font5"/>
    <w:basedOn w:val="a"/>
    <w:rsid w:val="009F063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9F063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9F0639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9F0639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9F06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9F063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9F0639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9F0639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9F0639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9F0639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F0639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9F0639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F0639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9F0639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F0639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9F063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9F06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9F06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9F0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9F0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9F06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F06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9F0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9F0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9F0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9F063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9F0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9F06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9F06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9F06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F06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9F063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9F0639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9F06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9F06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9F063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9F063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9F06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9F0639"/>
  </w:style>
  <w:style w:type="paragraph" w:customStyle="1" w:styleId="xl212">
    <w:name w:val="xl212"/>
    <w:basedOn w:val="a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F063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F063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F063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F0639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9F0639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aff2">
    <w:name w:val="Обычный (веб) Знак"/>
    <w:link w:val="aff1"/>
    <w:locked/>
    <w:rsid w:val="009F0639"/>
    <w:rPr>
      <w:sz w:val="24"/>
      <w:szCs w:val="24"/>
    </w:rPr>
  </w:style>
  <w:style w:type="character" w:customStyle="1" w:styleId="affb">
    <w:name w:val="Основной текст_"/>
    <w:link w:val="33"/>
    <w:rsid w:val="009F0639"/>
    <w:rPr>
      <w:sz w:val="27"/>
      <w:szCs w:val="27"/>
      <w:shd w:val="clear" w:color="auto" w:fill="FFFFFF"/>
    </w:rPr>
  </w:style>
  <w:style w:type="character" w:customStyle="1" w:styleId="120">
    <w:name w:val="Основной текст (12)_"/>
    <w:link w:val="121"/>
    <w:rsid w:val="009F0639"/>
    <w:rPr>
      <w:sz w:val="27"/>
      <w:szCs w:val="27"/>
      <w:shd w:val="clear" w:color="auto" w:fill="FFFFFF"/>
    </w:rPr>
  </w:style>
  <w:style w:type="character" w:customStyle="1" w:styleId="affc">
    <w:name w:val="Основной текст + Курсив"/>
    <w:rsid w:val="009F0639"/>
    <w:rPr>
      <w:i/>
      <w:iCs/>
      <w:sz w:val="27"/>
      <w:szCs w:val="27"/>
      <w:shd w:val="clear" w:color="auto" w:fill="FFFFFF"/>
    </w:rPr>
  </w:style>
  <w:style w:type="character" w:customStyle="1" w:styleId="122">
    <w:name w:val="Основной текст (12) + Не курсив"/>
    <w:rsid w:val="009F0639"/>
    <w:rPr>
      <w:i/>
      <w:iCs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b"/>
    <w:rsid w:val="009F0639"/>
    <w:pPr>
      <w:shd w:val="clear" w:color="auto" w:fill="FFFFFF"/>
      <w:spacing w:before="780" w:line="322" w:lineRule="exact"/>
      <w:ind w:hanging="680"/>
      <w:jc w:val="both"/>
    </w:pPr>
    <w:rPr>
      <w:sz w:val="27"/>
      <w:szCs w:val="27"/>
      <w:lang w:val="x-none" w:eastAsia="x-none"/>
    </w:rPr>
  </w:style>
  <w:style w:type="paragraph" w:customStyle="1" w:styleId="121">
    <w:name w:val="Основной текст (12)"/>
    <w:basedOn w:val="a"/>
    <w:link w:val="120"/>
    <w:rsid w:val="009F0639"/>
    <w:pPr>
      <w:shd w:val="clear" w:color="auto" w:fill="FFFFFF"/>
      <w:spacing w:before="660" w:line="0" w:lineRule="atLeast"/>
    </w:pPr>
    <w:rPr>
      <w:sz w:val="27"/>
      <w:szCs w:val="27"/>
      <w:lang w:val="x-none" w:eastAsia="x-none"/>
    </w:rPr>
  </w:style>
  <w:style w:type="character" w:customStyle="1" w:styleId="34">
    <w:name w:val="Основной текст (3)_"/>
    <w:link w:val="35"/>
    <w:rsid w:val="009F0639"/>
    <w:rPr>
      <w:b/>
      <w:bCs/>
      <w:spacing w:val="1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F0639"/>
    <w:pPr>
      <w:widowControl w:val="0"/>
      <w:shd w:val="clear" w:color="auto" w:fill="FFFFFF"/>
      <w:spacing w:before="240" w:line="274" w:lineRule="exact"/>
      <w:ind w:hanging="480"/>
    </w:pPr>
    <w:rPr>
      <w:b/>
      <w:bCs/>
      <w:spacing w:val="1"/>
      <w:sz w:val="21"/>
      <w:szCs w:val="21"/>
      <w:lang w:val="x-none" w:eastAsia="x-none"/>
    </w:rPr>
  </w:style>
  <w:style w:type="character" w:customStyle="1" w:styleId="110">
    <w:name w:val="Основной текст (11)_"/>
    <w:link w:val="111"/>
    <w:rsid w:val="009F0639"/>
    <w:rPr>
      <w:sz w:val="24"/>
      <w:szCs w:val="24"/>
      <w:shd w:val="clear" w:color="auto" w:fill="FFFFFF"/>
    </w:rPr>
  </w:style>
  <w:style w:type="character" w:customStyle="1" w:styleId="11135pt">
    <w:name w:val="Основной текст (11) + 13;5 pt;Не курсив"/>
    <w:rsid w:val="009F0639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F0639"/>
    <w:pPr>
      <w:shd w:val="clear" w:color="auto" w:fill="FFFFFF"/>
      <w:spacing w:before="240" w:line="283" w:lineRule="exact"/>
      <w:jc w:val="center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9F0639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9F06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0639"/>
    <w:pPr>
      <w:spacing w:before="100" w:beforeAutospacing="1" w:after="100" w:afterAutospacing="1"/>
    </w:pPr>
  </w:style>
  <w:style w:type="paragraph" w:customStyle="1" w:styleId="affd">
    <w:name w:val="Комментарий"/>
    <w:basedOn w:val="a"/>
    <w:next w:val="a"/>
    <w:uiPriority w:val="99"/>
    <w:rsid w:val="009F06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F0639"/>
    <w:rPr>
      <w:i/>
      <w:iCs/>
    </w:rPr>
  </w:style>
  <w:style w:type="paragraph" w:customStyle="1" w:styleId="-11">
    <w:name w:val="Цветной список - Акцент 11"/>
    <w:basedOn w:val="a"/>
    <w:uiPriority w:val="99"/>
    <w:qFormat/>
    <w:rsid w:val="009F0639"/>
    <w:pPr>
      <w:ind w:left="720"/>
    </w:pPr>
  </w:style>
  <w:style w:type="numbering" w:customStyle="1" w:styleId="25">
    <w:name w:val="Нет списка2"/>
    <w:next w:val="a2"/>
    <w:uiPriority w:val="99"/>
    <w:semiHidden/>
    <w:unhideWhenUsed/>
    <w:rsid w:val="009F0639"/>
  </w:style>
  <w:style w:type="character" w:customStyle="1" w:styleId="blk">
    <w:name w:val="blk"/>
    <w:basedOn w:val="a0"/>
    <w:rsid w:val="009F0639"/>
  </w:style>
  <w:style w:type="character" w:styleId="afff">
    <w:name w:val="Strong"/>
    <w:uiPriority w:val="22"/>
    <w:qFormat/>
    <w:rsid w:val="009F0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"/>
    <w:basedOn w:val="a"/>
    <w:next w:val="a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9F063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uiPriority w:val="10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aliases w:val=" Знак2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 Знак2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Глава Знак"/>
    <w:link w:val="1"/>
    <w:uiPriority w:val="99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rsid w:val="00BC4B51"/>
    <w:pPr>
      <w:spacing w:after="120"/>
    </w:pPr>
  </w:style>
  <w:style w:type="character" w:customStyle="1" w:styleId="afa">
    <w:name w:val="Основной текст Знак"/>
    <w:link w:val="af9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qFormat/>
    <w:rsid w:val="00C72229"/>
    <w:rPr>
      <w:i/>
      <w:iCs/>
    </w:rPr>
  </w:style>
  <w:style w:type="paragraph" w:styleId="afc">
    <w:name w:val="No Spacing"/>
    <w:uiPriority w:val="99"/>
    <w:qFormat/>
    <w:rsid w:val="009E2BD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semiHidden/>
    <w:rsid w:val="009F0639"/>
    <w:rPr>
      <w:rFonts w:ascii="Calibri" w:hAnsi="Calibri"/>
      <w:i/>
      <w:iCs/>
      <w:sz w:val="24"/>
      <w:szCs w:val="24"/>
    </w:rPr>
  </w:style>
  <w:style w:type="paragraph" w:customStyle="1" w:styleId="afd">
    <w:name w:val="Знак"/>
    <w:basedOn w:val="a"/>
    <w:uiPriority w:val="99"/>
    <w:rsid w:val="009F063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rsid w:val="009F0639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rsid w:val="009F0639"/>
    <w:rPr>
      <w:rFonts w:ascii="Tahoma" w:hAnsi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F0639"/>
    <w:rPr>
      <w:sz w:val="28"/>
      <w:szCs w:val="24"/>
    </w:rPr>
  </w:style>
  <w:style w:type="character" w:customStyle="1" w:styleId="30">
    <w:name w:val="Заголовок 3 Знак"/>
    <w:link w:val="3"/>
    <w:rsid w:val="009F0639"/>
    <w:rPr>
      <w:rFonts w:ascii="TimesET" w:hAnsi="TimesET"/>
      <w:sz w:val="36"/>
      <w:szCs w:val="24"/>
    </w:rPr>
  </w:style>
  <w:style w:type="paragraph" w:customStyle="1" w:styleId="aff0">
    <w:name w:val="Знак Знак Знак Знак"/>
    <w:basedOn w:val="a"/>
    <w:uiPriority w:val="99"/>
    <w:rsid w:val="009F06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9F06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F0639"/>
    <w:rPr>
      <w:sz w:val="16"/>
      <w:szCs w:val="16"/>
    </w:rPr>
  </w:style>
  <w:style w:type="paragraph" w:customStyle="1" w:styleId="ConsPlusNonformat">
    <w:name w:val="ConsPlusNonformat"/>
    <w:uiPriority w:val="99"/>
    <w:rsid w:val="009F0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06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rsid w:val="009F0639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a0"/>
    <w:uiPriority w:val="99"/>
    <w:rsid w:val="009F0639"/>
  </w:style>
  <w:style w:type="paragraph" w:customStyle="1" w:styleId="CharChar1CharChar1CharChar">
    <w:name w:val="Char Char Знак Знак1 Char Char1 Знак Знак Char Char"/>
    <w:basedOn w:val="a"/>
    <w:uiPriority w:val="99"/>
    <w:rsid w:val="009F06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9F0639"/>
    <w:rPr>
      <w:rFonts w:ascii="Calibri" w:hAnsi="Calibri" w:cs="Calibri"/>
      <w:sz w:val="22"/>
      <w:szCs w:val="22"/>
      <w:lang w:eastAsia="en-US"/>
    </w:rPr>
  </w:style>
  <w:style w:type="paragraph" w:styleId="aff1">
    <w:name w:val="Normal (Web)"/>
    <w:basedOn w:val="a"/>
    <w:link w:val="aff2"/>
    <w:rsid w:val="009F0639"/>
    <w:pPr>
      <w:spacing w:before="100" w:beforeAutospacing="1" w:after="100" w:afterAutospacing="1"/>
    </w:pPr>
    <w:rPr>
      <w:lang w:val="x-none" w:eastAsia="x-none"/>
    </w:rPr>
  </w:style>
  <w:style w:type="character" w:customStyle="1" w:styleId="FontStyle43">
    <w:name w:val="Font Style43"/>
    <w:uiPriority w:val="99"/>
    <w:rsid w:val="009F0639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9F06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9F06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9F06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List Bullet"/>
    <w:basedOn w:val="a"/>
    <w:autoRedefine/>
    <w:rsid w:val="009F0639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9F0639"/>
    <w:rPr>
      <w:sz w:val="24"/>
      <w:szCs w:val="24"/>
    </w:rPr>
  </w:style>
  <w:style w:type="paragraph" w:customStyle="1" w:styleId="S0">
    <w:name w:val="S_Маркированный"/>
    <w:basedOn w:val="aff4"/>
    <w:link w:val="S"/>
    <w:rsid w:val="009F0639"/>
    <w:pPr>
      <w:tabs>
        <w:tab w:val="num" w:pos="900"/>
      </w:tabs>
      <w:ind w:firstLine="720"/>
    </w:pPr>
    <w:rPr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9F0639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9F0639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9F0639"/>
    <w:rPr>
      <w:sz w:val="24"/>
      <w:szCs w:val="24"/>
    </w:rPr>
  </w:style>
  <w:style w:type="character" w:customStyle="1" w:styleId="6">
    <w:name w:val="Знак Знак6"/>
    <w:locked/>
    <w:rsid w:val="009F063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5">
    <w:name w:val="Текст сноски Знак"/>
    <w:aliases w:val="Знак3 Знак"/>
    <w:link w:val="aff6"/>
    <w:uiPriority w:val="99"/>
    <w:locked/>
    <w:rsid w:val="009F0639"/>
  </w:style>
  <w:style w:type="paragraph" w:styleId="aff6">
    <w:name w:val="footnote text"/>
    <w:aliases w:val="Знак3"/>
    <w:basedOn w:val="a"/>
    <w:link w:val="aff5"/>
    <w:uiPriority w:val="99"/>
    <w:rsid w:val="009F0639"/>
    <w:rPr>
      <w:sz w:val="20"/>
      <w:szCs w:val="20"/>
    </w:rPr>
  </w:style>
  <w:style w:type="character" w:customStyle="1" w:styleId="14">
    <w:name w:val="Текст сноски Знак1"/>
    <w:basedOn w:val="a0"/>
    <w:rsid w:val="009F0639"/>
  </w:style>
  <w:style w:type="character" w:styleId="aff7">
    <w:name w:val="footnote reference"/>
    <w:uiPriority w:val="99"/>
    <w:rsid w:val="009F0639"/>
    <w:rPr>
      <w:vertAlign w:val="superscript"/>
    </w:rPr>
  </w:style>
  <w:style w:type="paragraph" w:customStyle="1" w:styleId="ConsPlusCell">
    <w:name w:val="ConsPlusCell"/>
    <w:rsid w:val="009F06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F063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8">
    <w:name w:val="Document Map"/>
    <w:basedOn w:val="a"/>
    <w:link w:val="aff9"/>
    <w:rsid w:val="009F0639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rsid w:val="009F0639"/>
    <w:rPr>
      <w:rFonts w:ascii="Tahoma" w:hAnsi="Tahoma"/>
      <w:shd w:val="clear" w:color="auto" w:fill="000080"/>
    </w:rPr>
  </w:style>
  <w:style w:type="character" w:customStyle="1" w:styleId="a5">
    <w:name w:val="Название Знак"/>
    <w:link w:val="a4"/>
    <w:uiPriority w:val="10"/>
    <w:rsid w:val="009F0639"/>
    <w:rPr>
      <w:rFonts w:ascii="TimesET" w:hAnsi="TimesET"/>
      <w:sz w:val="32"/>
      <w:szCs w:val="24"/>
    </w:rPr>
  </w:style>
  <w:style w:type="character" w:styleId="affa">
    <w:name w:val="FollowedHyperlink"/>
    <w:uiPriority w:val="99"/>
    <w:unhideWhenUsed/>
    <w:rsid w:val="009F0639"/>
    <w:rPr>
      <w:color w:val="800080"/>
      <w:u w:val="single"/>
    </w:rPr>
  </w:style>
  <w:style w:type="paragraph" w:customStyle="1" w:styleId="font5">
    <w:name w:val="font5"/>
    <w:basedOn w:val="a"/>
    <w:rsid w:val="009F063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9F063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9F0639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9F0639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9F06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9F063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9F0639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9F0639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9F0639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9F0639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F0639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9F0639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9F0639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9F0639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F0639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9F063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9F06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9F06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9F0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9F0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9F06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F06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9F0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9F0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9F0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9F063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9F0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9F06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9F06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9F06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F06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9F063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9F0639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9F06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9F06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9F063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9F063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9F06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9F0639"/>
  </w:style>
  <w:style w:type="paragraph" w:customStyle="1" w:styleId="xl212">
    <w:name w:val="xl212"/>
    <w:basedOn w:val="a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F063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F063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F063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9F063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9F063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9F0639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F0639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9F0639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aff2">
    <w:name w:val="Обычный (веб) Знак"/>
    <w:link w:val="aff1"/>
    <w:locked/>
    <w:rsid w:val="009F0639"/>
    <w:rPr>
      <w:sz w:val="24"/>
      <w:szCs w:val="24"/>
    </w:rPr>
  </w:style>
  <w:style w:type="character" w:customStyle="1" w:styleId="affb">
    <w:name w:val="Основной текст_"/>
    <w:link w:val="33"/>
    <w:rsid w:val="009F0639"/>
    <w:rPr>
      <w:sz w:val="27"/>
      <w:szCs w:val="27"/>
      <w:shd w:val="clear" w:color="auto" w:fill="FFFFFF"/>
    </w:rPr>
  </w:style>
  <w:style w:type="character" w:customStyle="1" w:styleId="120">
    <w:name w:val="Основной текст (12)_"/>
    <w:link w:val="121"/>
    <w:rsid w:val="009F0639"/>
    <w:rPr>
      <w:sz w:val="27"/>
      <w:szCs w:val="27"/>
      <w:shd w:val="clear" w:color="auto" w:fill="FFFFFF"/>
    </w:rPr>
  </w:style>
  <w:style w:type="character" w:customStyle="1" w:styleId="affc">
    <w:name w:val="Основной текст + Курсив"/>
    <w:rsid w:val="009F0639"/>
    <w:rPr>
      <w:i/>
      <w:iCs/>
      <w:sz w:val="27"/>
      <w:szCs w:val="27"/>
      <w:shd w:val="clear" w:color="auto" w:fill="FFFFFF"/>
    </w:rPr>
  </w:style>
  <w:style w:type="character" w:customStyle="1" w:styleId="122">
    <w:name w:val="Основной текст (12) + Не курсив"/>
    <w:rsid w:val="009F0639"/>
    <w:rPr>
      <w:i/>
      <w:iCs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b"/>
    <w:rsid w:val="009F0639"/>
    <w:pPr>
      <w:shd w:val="clear" w:color="auto" w:fill="FFFFFF"/>
      <w:spacing w:before="780" w:line="322" w:lineRule="exact"/>
      <w:ind w:hanging="680"/>
      <w:jc w:val="both"/>
    </w:pPr>
    <w:rPr>
      <w:sz w:val="27"/>
      <w:szCs w:val="27"/>
      <w:lang w:val="x-none" w:eastAsia="x-none"/>
    </w:rPr>
  </w:style>
  <w:style w:type="paragraph" w:customStyle="1" w:styleId="121">
    <w:name w:val="Основной текст (12)"/>
    <w:basedOn w:val="a"/>
    <w:link w:val="120"/>
    <w:rsid w:val="009F0639"/>
    <w:pPr>
      <w:shd w:val="clear" w:color="auto" w:fill="FFFFFF"/>
      <w:spacing w:before="660" w:line="0" w:lineRule="atLeast"/>
    </w:pPr>
    <w:rPr>
      <w:sz w:val="27"/>
      <w:szCs w:val="27"/>
      <w:lang w:val="x-none" w:eastAsia="x-none"/>
    </w:rPr>
  </w:style>
  <w:style w:type="character" w:customStyle="1" w:styleId="34">
    <w:name w:val="Основной текст (3)_"/>
    <w:link w:val="35"/>
    <w:rsid w:val="009F0639"/>
    <w:rPr>
      <w:b/>
      <w:bCs/>
      <w:spacing w:val="1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F0639"/>
    <w:pPr>
      <w:widowControl w:val="0"/>
      <w:shd w:val="clear" w:color="auto" w:fill="FFFFFF"/>
      <w:spacing w:before="240" w:line="274" w:lineRule="exact"/>
      <w:ind w:hanging="480"/>
    </w:pPr>
    <w:rPr>
      <w:b/>
      <w:bCs/>
      <w:spacing w:val="1"/>
      <w:sz w:val="21"/>
      <w:szCs w:val="21"/>
      <w:lang w:val="x-none" w:eastAsia="x-none"/>
    </w:rPr>
  </w:style>
  <w:style w:type="character" w:customStyle="1" w:styleId="110">
    <w:name w:val="Основной текст (11)_"/>
    <w:link w:val="111"/>
    <w:rsid w:val="009F0639"/>
    <w:rPr>
      <w:sz w:val="24"/>
      <w:szCs w:val="24"/>
      <w:shd w:val="clear" w:color="auto" w:fill="FFFFFF"/>
    </w:rPr>
  </w:style>
  <w:style w:type="character" w:customStyle="1" w:styleId="11135pt">
    <w:name w:val="Основной текст (11) + 13;5 pt;Не курсив"/>
    <w:rsid w:val="009F0639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F0639"/>
    <w:pPr>
      <w:shd w:val="clear" w:color="auto" w:fill="FFFFFF"/>
      <w:spacing w:before="240" w:line="283" w:lineRule="exact"/>
      <w:jc w:val="center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9F0639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9F06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0639"/>
    <w:pPr>
      <w:spacing w:before="100" w:beforeAutospacing="1" w:after="100" w:afterAutospacing="1"/>
    </w:pPr>
  </w:style>
  <w:style w:type="paragraph" w:customStyle="1" w:styleId="affd">
    <w:name w:val="Комментарий"/>
    <w:basedOn w:val="a"/>
    <w:next w:val="a"/>
    <w:uiPriority w:val="99"/>
    <w:rsid w:val="009F06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F0639"/>
    <w:rPr>
      <w:i/>
      <w:iCs/>
    </w:rPr>
  </w:style>
  <w:style w:type="paragraph" w:customStyle="1" w:styleId="-11">
    <w:name w:val="Цветной список - Акцент 11"/>
    <w:basedOn w:val="a"/>
    <w:uiPriority w:val="99"/>
    <w:qFormat/>
    <w:rsid w:val="009F0639"/>
    <w:pPr>
      <w:ind w:left="720"/>
    </w:pPr>
  </w:style>
  <w:style w:type="numbering" w:customStyle="1" w:styleId="25">
    <w:name w:val="Нет списка2"/>
    <w:next w:val="a2"/>
    <w:uiPriority w:val="99"/>
    <w:semiHidden/>
    <w:unhideWhenUsed/>
    <w:rsid w:val="009F0639"/>
  </w:style>
  <w:style w:type="character" w:customStyle="1" w:styleId="blk">
    <w:name w:val="blk"/>
    <w:basedOn w:val="a0"/>
    <w:rsid w:val="009F0639"/>
  </w:style>
  <w:style w:type="character" w:styleId="afff">
    <w:name w:val="Strong"/>
    <w:uiPriority w:val="22"/>
    <w:qFormat/>
    <w:rsid w:val="009F0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18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.admhma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E0F35DAB650D9EBAABDFCA6886E870926E72D2B462AA5BF87789861A642986B758A9AC8DD204702EB91861A4C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8620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5A01-873F-4B46-A157-65521F2A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26</Pages>
  <Words>6510</Words>
  <Characters>51380</Characters>
  <Application>Microsoft Office Word</Application>
  <DocSecurity>0</DocSecurity>
  <Lines>428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57775</CharactersWithSpaces>
  <SharedDoc>false</SharedDoc>
  <HLinks>
    <vt:vector size="102" baseType="variant"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5832717</vt:i4>
      </vt:variant>
      <vt:variant>
        <vt:i4>45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4390998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consultantplus://offline/ref=54BA0CE43A2838A550342A4022E52751262A2A8B7A7C8064F9BFAA999E95D6FF29D292E25BJ0b9K</vt:lpwstr>
      </vt:variant>
      <vt:variant>
        <vt:lpwstr/>
      </vt:variant>
      <vt:variant>
        <vt:i4>720982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consultantplus://offline/ref=15419B484F04E9A91D03394C285F8E7196014206419180615D5DA4548D4B00CDA120B6BAABVAO9G</vt:lpwstr>
      </vt:variant>
      <vt:variant>
        <vt:lpwstr/>
      </vt:variant>
      <vt:variant>
        <vt:i4>1901680</vt:i4>
      </vt:variant>
      <vt:variant>
        <vt:i4>36</vt:i4>
      </vt:variant>
      <vt:variant>
        <vt:i4>0</vt:i4>
      </vt:variant>
      <vt:variant>
        <vt:i4>5</vt:i4>
      </vt:variant>
      <vt:variant>
        <vt:lpwstr>C:\Users\021506\AppData\Local\Temp\Documents and Settings\021918\Рабочий стол\адм. регламенты\типовые регламенты\559113d313039700046183.docx</vt:lpwstr>
      </vt:variant>
      <vt:variant>
        <vt:lpwstr>Par345</vt:lpwstr>
      </vt:variant>
      <vt:variant>
        <vt:i4>7077990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consultantplus://offline/ref=EEE4356E4928299A343A73F0785AA21272657C47D18B4C27C735613002589D9F2BE91114E6BC77C43EE3DFFAV3jEG</vt:lpwstr>
      </vt:variant>
      <vt:variant>
        <vt:lpwstr/>
      </vt:variant>
      <vt:variant>
        <vt:i4>5701647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consultantplus://offline/ref=EEE4356E4928299A343A6DFD6E36F51D7666214FD7884F72996867675DV0j8G</vt:lpwstr>
      </vt:variant>
      <vt:variant>
        <vt:lpwstr/>
      </vt:variant>
      <vt:variant>
        <vt:i4>6094873</vt:i4>
      </vt:variant>
      <vt:variant>
        <vt:i4>27</vt:i4>
      </vt:variant>
      <vt:variant>
        <vt:i4>0</vt:i4>
      </vt:variant>
      <vt:variant>
        <vt:i4>5</vt:i4>
      </vt:variant>
      <vt:variant>
        <vt:lpwstr>garantf1://3862052.0/</vt:lpwstr>
      </vt:variant>
      <vt:variant>
        <vt:lpwstr/>
      </vt:variant>
      <vt:variant>
        <vt:i4>5898250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garantf1://10800200.181/</vt:lpwstr>
      </vt:variant>
      <vt:variant>
        <vt:lpwstr/>
      </vt:variant>
      <vt:variant>
        <vt:i4>3211340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http://www.consultant.ru/document/cons_doc_LAW_299541/585cf44cd76d6cfd2491e5713fd663e8e56a3831/</vt:lpwstr>
      </vt:variant>
      <vt:variant>
        <vt:lpwstr>dst100056</vt:lpwstr>
      </vt:variant>
      <vt:variant>
        <vt:i4>3407890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http://www.consultant.ru/document/cons_doc_LAW_299541/a593eaab768d34bf2d7419322eac79481e73cf03/</vt:lpwstr>
      </vt:variant>
      <vt:variant>
        <vt:lpwstr>dst43</vt:lpwstr>
      </vt:variant>
      <vt:variant>
        <vt:i4>6291478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http://www.consultant.ru/document/cons_doc_LAW_299541/d44bdb356e6a691d0c72fef05ed16f68af0af9eb/</vt:lpwstr>
      </vt:variant>
      <vt:variant>
        <vt:lpwstr>dst100010</vt:lpwstr>
      </vt:variant>
      <vt:variant>
        <vt:i4>7209063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consultantplus://offline/ref=AE8487BCB3314F6DBC43BB13A2A0BA880D8EA4A56D6D7D1431790AD4E72808C62A58C6AEE7063F3872AB4C81h7V5K</vt:lpwstr>
      </vt:variant>
      <vt:variant>
        <vt:lpwstr/>
      </vt:variant>
      <vt:variant>
        <vt:i4>6881333</vt:i4>
      </vt:variant>
      <vt:variant>
        <vt:i4>9</vt:i4>
      </vt:variant>
      <vt:variant>
        <vt:i4>0</vt:i4>
      </vt:variant>
      <vt:variant>
        <vt:i4>5</vt:i4>
      </vt:variant>
      <vt:variant>
        <vt:lpwstr>garantf1://18813387.0/</vt:lpwstr>
      </vt:variant>
      <vt:variant>
        <vt:lpwstr/>
      </vt:variant>
      <vt:variant>
        <vt:i4>69927009</vt:i4>
      </vt:variant>
      <vt:variant>
        <vt:i4>6</vt:i4>
      </vt:variant>
      <vt:variant>
        <vt:i4>0</vt:i4>
      </vt:variant>
      <vt:variant>
        <vt:i4>5</vt:i4>
      </vt:variant>
      <vt:variant>
        <vt:lpwstr>C:\Users\021506\AppData\Local\Temp\РЕГЛАМЕНТ\регламент субсидии\Documents and Settings\021918\Рабочий стол\адм. регламенты\типовые регламенты\559113d313039700046183.docx</vt:lpwstr>
      </vt:variant>
      <vt:variant>
        <vt:lpwstr>Par289</vt:lpwstr>
      </vt:variant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consultantplus://offline/ref=8E092C619965EB52A390B016E9FB7B3B2AAD046BA59508F5C300426D3DK07AM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Половинкина Анастасия Сергеев</cp:lastModifiedBy>
  <cp:revision>13</cp:revision>
  <cp:lastPrinted>2019-07-18T08:55:00Z</cp:lastPrinted>
  <dcterms:created xsi:type="dcterms:W3CDTF">2019-05-14T10:14:00Z</dcterms:created>
  <dcterms:modified xsi:type="dcterms:W3CDTF">2019-07-18T09:08:00Z</dcterms:modified>
</cp:coreProperties>
</file>