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B02C2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2020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2D179D" w:rsidTr="00B40075">
        <w:tc>
          <w:tcPr>
            <w:tcW w:w="6345" w:type="dxa"/>
          </w:tcPr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</w:t>
            </w:r>
          </w:p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октября 2018 года № 2062 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программе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397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и повышение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в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2D179D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2D179D" w:rsidRDefault="00E03E57" w:rsidP="00FB10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79D">
        <w:rPr>
          <w:rFonts w:ascii="Times New Roman" w:hAnsi="Times New Roman" w:cs="Times New Roman"/>
          <w:sz w:val="24"/>
          <w:szCs w:val="24"/>
        </w:rPr>
        <w:t>На основании решен</w:t>
      </w:r>
      <w:r w:rsidR="00DF788D" w:rsidRPr="002D179D">
        <w:rPr>
          <w:rFonts w:ascii="Times New Roman" w:hAnsi="Times New Roman" w:cs="Times New Roman"/>
          <w:sz w:val="24"/>
          <w:szCs w:val="24"/>
        </w:rPr>
        <w:t xml:space="preserve">ия Думы </w:t>
      </w:r>
      <w:proofErr w:type="spellStart"/>
      <w:r w:rsidR="00DF788D" w:rsidRPr="002D179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F788D" w:rsidRPr="002D179D">
        <w:rPr>
          <w:rFonts w:ascii="Times New Roman" w:hAnsi="Times New Roman" w:cs="Times New Roman"/>
          <w:sz w:val="24"/>
          <w:szCs w:val="24"/>
        </w:rPr>
        <w:t xml:space="preserve"> района от 23 июня  2020 года       № 645</w:t>
      </w:r>
      <w:r w:rsidRPr="002D179D">
        <w:rPr>
          <w:rFonts w:ascii="Times New Roman" w:hAnsi="Times New Roman" w:cs="Times New Roman"/>
          <w:sz w:val="24"/>
          <w:szCs w:val="24"/>
        </w:rPr>
        <w:t xml:space="preserve">  «О внесении изменений в решен</w:t>
      </w:r>
      <w:r w:rsidR="00B26068" w:rsidRPr="002D179D">
        <w:rPr>
          <w:rFonts w:ascii="Times New Roman" w:hAnsi="Times New Roman" w:cs="Times New Roman"/>
          <w:sz w:val="24"/>
          <w:szCs w:val="24"/>
        </w:rPr>
        <w:t xml:space="preserve">ие Думы </w:t>
      </w:r>
      <w:proofErr w:type="spellStart"/>
      <w:r w:rsidR="00B26068" w:rsidRPr="002D179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26068" w:rsidRPr="002D179D">
        <w:rPr>
          <w:rFonts w:ascii="Times New Roman" w:hAnsi="Times New Roman" w:cs="Times New Roman"/>
          <w:sz w:val="24"/>
          <w:szCs w:val="24"/>
        </w:rPr>
        <w:t xml:space="preserve"> района от 12 декабря 2019 года № 585</w:t>
      </w:r>
      <w:r w:rsidRPr="002D179D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</w:t>
      </w:r>
      <w:r w:rsidR="00B26068" w:rsidRPr="002D179D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B26068" w:rsidRPr="002D179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26068" w:rsidRPr="002D179D">
        <w:rPr>
          <w:rFonts w:ascii="Times New Roman" w:hAnsi="Times New Roman" w:cs="Times New Roman"/>
          <w:sz w:val="24"/>
          <w:szCs w:val="24"/>
        </w:rPr>
        <w:t xml:space="preserve"> район  на 2020 год и на плановый период 2021 и 2022</w:t>
      </w:r>
      <w:r w:rsidR="00614E98" w:rsidRPr="002D179D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2D179D">
        <w:rPr>
          <w:rFonts w:ascii="Times New Roman" w:hAnsi="Times New Roman" w:cs="Times New Roman"/>
          <w:sz w:val="24"/>
          <w:szCs w:val="24"/>
        </w:rPr>
        <w:t xml:space="preserve"> </w:t>
      </w:r>
      <w:r w:rsidRPr="002D179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2D179D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2D179D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</w:t>
      </w:r>
      <w:r w:rsidRPr="002D179D">
        <w:rPr>
          <w:rFonts w:ascii="Times New Roman" w:hAnsi="Times New Roman" w:cs="Times New Roman"/>
          <w:sz w:val="24"/>
          <w:szCs w:val="24"/>
        </w:rPr>
        <w:t>:</w:t>
      </w:r>
    </w:p>
    <w:p w:rsidR="007125C6" w:rsidRPr="002D179D" w:rsidRDefault="007125C6" w:rsidP="00FB10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9D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 постановлению администрации  </w:t>
      </w:r>
      <w:proofErr w:type="spellStart"/>
      <w:r w:rsidRPr="002D179D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2D179D">
        <w:rPr>
          <w:rFonts w:ascii="Times New Roman" w:eastAsia="Times New Roman" w:hAnsi="Times New Roman" w:cs="Times New Roman"/>
          <w:sz w:val="24"/>
          <w:szCs w:val="24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2D179D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2D179D">
        <w:rPr>
          <w:rFonts w:ascii="Times New Roman" w:eastAsia="Times New Roman" w:hAnsi="Times New Roman" w:cs="Times New Roman"/>
          <w:sz w:val="24"/>
          <w:szCs w:val="24"/>
        </w:rPr>
        <w:t xml:space="preserve"> районе на 2019-2025 годы и на период до 2030 года» следующие изменения:</w:t>
      </w:r>
    </w:p>
    <w:p w:rsidR="007125C6" w:rsidRPr="002D179D" w:rsidRDefault="009340C0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F561A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8F1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11</w:t>
      </w:r>
      <w:r w:rsidR="007125C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«Параметры финансового обеспечения муниципальной програм</w:t>
      </w:r>
      <w:r w:rsidR="00CE18BD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мы» Паспорта муниципальной прог</w:t>
      </w:r>
      <w:r w:rsidR="007125C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18BD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C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2C3D5E" w:rsidRPr="002D179D" w:rsidTr="00A05746">
        <w:trPr>
          <w:jc w:val="center"/>
        </w:trPr>
        <w:tc>
          <w:tcPr>
            <w:tcW w:w="186" w:type="pct"/>
          </w:tcPr>
          <w:p w:rsidR="002C3D5E" w:rsidRPr="002D179D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2D179D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2D179D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составляет  </w:t>
            </w:r>
            <w:r w:rsidR="00334064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2 556 610,</w:t>
            </w:r>
            <w:r w:rsidR="00670834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2D179D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F663F6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2D179D" w:rsidRDefault="0033406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2020 год – 327 873,6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2D179D" w:rsidRDefault="00AB2A6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150 892,6 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2D179D" w:rsidRDefault="00CD3AF9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 – 153 160,0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2D179D" w:rsidRDefault="00CD3AF9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153 160,0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2D179D" w:rsidRDefault="00CD3AF9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2024 год – 153 160,0 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2D179D" w:rsidRDefault="00CD3AF9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153 160,0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2D179D" w:rsidRDefault="00AB2A64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765 799,8</w:t>
            </w:r>
            <w:r w:rsidR="002C3D5E"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04" w:type="pct"/>
          </w:tcPr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2D179D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F6013" w:rsidRPr="002D179D" w:rsidRDefault="000F6013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9D" w:rsidRDefault="002D179D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E79" w:rsidRPr="002D179D" w:rsidRDefault="0070580C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9D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</w:rPr>
        <w:t xml:space="preserve">2. В разделе 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10B4B" w:rsidRPr="002D17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179D" w:rsidRPr="002D179D" w:rsidRDefault="002D179D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B4B" w:rsidRPr="002D179D" w:rsidRDefault="0070580C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</w:rPr>
        <w:t>2.1. Абзац</w:t>
      </w:r>
      <w:r w:rsidR="00010B4B" w:rsidRPr="002D179D">
        <w:rPr>
          <w:rFonts w:ascii="Times New Roman" w:eastAsia="Times New Roman" w:hAnsi="Times New Roman" w:cs="Times New Roman"/>
          <w:sz w:val="24"/>
          <w:szCs w:val="24"/>
        </w:rPr>
        <w:t xml:space="preserve"> тридцать 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</w:rPr>
        <w:t>второй пункта 2.2. изложить в новой редакции:</w:t>
      </w:r>
      <w:r w:rsidR="00010B4B" w:rsidRPr="002D1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BA2" w:rsidRPr="002D179D" w:rsidRDefault="00D3551E" w:rsidP="00FB10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</w:rPr>
        <w:t>Мероприятие 2.1.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«Возмещение недополученных доходов организациям, осуществляющим реализацию населению сжиженного газа» - предоставление субсидии осуществляется в соответствии с Порядком, утвержденным в государственной программе Ханты-Мансийского автономного округа - Югры, утвержденной постановлением Правительства Ханты-Мансийского автономного округа - Югры </w:t>
      </w:r>
      <w:hyperlink r:id="rId9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72BA2" w:rsidRPr="002D1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октября 2018 года № 347-п</w:t>
        </w:r>
      </w:hyperlink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программе Ханты-Мансийского автономного  округа - Югры «Жилищно-коммунальный комплекс и городская среда» в приложении 6 «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субвенции на возмещение недополученных доходов организациям</w:t>
      </w:r>
      <w:proofErr w:type="gramEnd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осуществляющим реализацию населению сжиженного газа по социально ориентированным розничным ценам</w:t>
      </w:r>
      <w:r w:rsidR="00A96C08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6C08" w:rsidRPr="002D179D" w:rsidRDefault="00A96C08" w:rsidP="00A96C0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</w:t>
      </w:r>
      <w:r w:rsidRPr="002D179D">
        <w:rPr>
          <w:rFonts w:ascii="Times New Roman" w:eastAsia="Times New Roman" w:hAnsi="Times New Roman" w:cs="Times New Roman"/>
          <w:sz w:val="24"/>
          <w:szCs w:val="24"/>
        </w:rPr>
        <w:t xml:space="preserve">Абзац тридцать третий пункта 2.2. изложить в новой редакции: </w:t>
      </w:r>
    </w:p>
    <w:p w:rsidR="00272BA2" w:rsidRPr="002D179D" w:rsidRDefault="00A96C08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2.2. </w:t>
      </w:r>
      <w:proofErr w:type="gramStart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</w:r>
      <w:proofErr w:type="spellStart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 социально ориентированным тарифам» - предоставление субсидии осуществляется в соответствии с Порядком, утвержденным в государственной программе Ханты-Мансийского автономного округа - Югры, утвержденной постановлением Правительства Ханты-Мансийского автономного округа - Югры </w:t>
      </w:r>
      <w:hyperlink r:id="rId10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72BA2" w:rsidRPr="002D17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от 05 октября 2018 года № 347-п</w:t>
        </w:r>
      </w:hyperlink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государственной программе Ханты-Мансийского автономного округа - Югры «Жилищно-коммунальный</w:t>
      </w:r>
      <w:proofErr w:type="gramEnd"/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 и городская среда»</w:t>
      </w:r>
      <w:r w:rsidR="00272BA2" w:rsidRPr="002D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7 «Порядок предоставления субвенции на возмещение недополученных доходов организациям, осуществляющим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электрической энергии населению и приравненным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ним категориям потребителей в зоне децентрализованного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электроснабжения автономного округа по социально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ориентированным тарифам</w:t>
      </w:r>
      <w:proofErr w:type="gramStart"/>
      <w:r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2BA2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2D179D" w:rsidRPr="002D179D" w:rsidRDefault="002D179D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C08" w:rsidRPr="002D179D" w:rsidRDefault="00A96C08" w:rsidP="00A96C0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 </w:t>
      </w:r>
      <w:r w:rsidRPr="002D179D">
        <w:rPr>
          <w:rFonts w:ascii="Times New Roman" w:eastAsia="Times New Roman" w:hAnsi="Times New Roman" w:cs="Times New Roman"/>
          <w:sz w:val="24"/>
          <w:szCs w:val="24"/>
        </w:rPr>
        <w:t xml:space="preserve">Абзац тридцать четвертый пункта 2.2. изложить в новой редакции: </w:t>
      </w:r>
    </w:p>
    <w:p w:rsidR="00272BA2" w:rsidRPr="002D179D" w:rsidRDefault="00A96C08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2.3. </w:t>
      </w:r>
      <w:proofErr w:type="gramStart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«Возмещение </w:t>
      </w:r>
      <w:r w:rsidR="00370101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организации за доставку населению сжиженного газа для бытовых нужд и возмещение 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 - </w:t>
      </w:r>
      <w:r w:rsidR="00DE5439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осуществляется в соответствии с Порядком, утвержденным в государственной программе Ханты-Мансийского автономного округа - Югры, утвержденной постановлением Правительства Ханты-Мансийского автономного округа - Югры </w:t>
      </w:r>
      <w:hyperlink r:id="rId11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DE5439" w:rsidRPr="002D17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от 05 октября 2018 года</w:t>
        </w:r>
        <w:proofErr w:type="gramEnd"/>
        <w:r w:rsidR="00DE5439" w:rsidRPr="002D17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 № </w:t>
        </w:r>
        <w:proofErr w:type="gramStart"/>
        <w:r w:rsidR="00DE5439" w:rsidRPr="002D17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347-п</w:t>
        </w:r>
      </w:hyperlink>
      <w:r w:rsidR="00DE5439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государственной программе Ханты-Мансийского автономного округа - Югры «Жилищно-коммунальный комплекс и городская среда»</w:t>
      </w:r>
      <w:r w:rsidR="00DE5439" w:rsidRPr="002D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5439" w:rsidRPr="002D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8 «Порядок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сферы»,</w:t>
      </w:r>
      <w:r w:rsidR="00DE5439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Порядком, утвержденным постановлением</w:t>
      </w:r>
      <w:proofErr w:type="gramEnd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2" w:tooltip="постановление от 19.02.2014 0:00:00 №328 Администрация Кондинского района&#10;&#10;Об утверждении Порядка предоставления субсидии в целях возмещения недополученных доходов рганизациям, осуществляющим реализацию электрической энергии предприятиям жилищно-коммуна" w:history="1">
        <w:r w:rsidR="00272BA2" w:rsidRPr="002D1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от 19 </w:t>
        </w:r>
        <w:r w:rsidR="00272BA2" w:rsidRPr="002D179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февраля 2014 года № 328</w:t>
        </w:r>
      </w:hyperlink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цене электрической энергии зоны централизованного электроснабжения»</w:t>
      </w:r>
      <w:proofErr w:type="gramStart"/>
      <w:r w:rsidR="00272BA2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79D" w:rsidRPr="002D179D" w:rsidRDefault="002D179D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C" w:rsidRPr="002D179D" w:rsidRDefault="0070580C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2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9D459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(приложение 1)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C" w:rsidRPr="002D179D" w:rsidRDefault="00A96C08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70580C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 </w:t>
      </w:r>
      <w:r w:rsidR="009D459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 (приложение 2).</w:t>
      </w:r>
    </w:p>
    <w:p w:rsidR="009D4596" w:rsidRPr="002D179D" w:rsidRDefault="009D459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B18DE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7 </w:t>
      </w:r>
      <w:r w:rsidR="00FB18DE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</w:t>
      </w:r>
      <w:r w:rsidR="00A96C0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новой редакции (приложение 5</w:t>
      </w:r>
      <w:r w:rsidR="00FB18DE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6436" w:rsidRPr="002D179D" w:rsidRDefault="001D643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Пункты 2,5</w:t>
      </w:r>
      <w:r w:rsidR="00BE5429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,13 приложения</w:t>
      </w:r>
      <w:r w:rsidR="0096208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изложить</w:t>
      </w:r>
      <w:r w:rsidR="00962088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79D" w:rsidRPr="002D179D" w:rsidRDefault="002D179D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40"/>
        <w:gridCol w:w="2518"/>
        <w:gridCol w:w="3675"/>
        <w:gridCol w:w="3136"/>
      </w:tblGrid>
      <w:tr w:rsidR="0017752A" w:rsidRPr="002D179D" w:rsidTr="002D179D">
        <w:trPr>
          <w:trHeight w:val="68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порядка, номер приложения</w:t>
            </w:r>
          </w:p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7752A" w:rsidRPr="002D179D" w:rsidTr="000737A6">
        <w:trPr>
          <w:trHeight w:val="68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2A" w:rsidRPr="002D179D" w:rsidTr="000737A6">
        <w:trPr>
          <w:trHeight w:val="68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теплоснабжения, водоснабжения и водоотведения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(с заменой) инженерных сетей </w:t>
            </w:r>
            <w:r w:rsidRPr="002D179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теплоснабжения:</w:t>
            </w:r>
            <w:r w:rsidRPr="002D1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50,47 км, в том числе по годам: 2019 год - 0,02 км, 2020 год – 0,56 км, 2021 год - 3,53 км, 2022 год - 3,78 км, 2023 год - 4,04 км, 2024 год - 4,29 км, 2025 год - 4,54 км, 2026-2030 годы - 26,99 км;</w:t>
            </w:r>
            <w:proofErr w:type="gramEnd"/>
            <w:r w:rsidRPr="002D1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79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водоснабжения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всего 69,46 км, в том числе по годам: 2019 год - 0,1 км, 2020 год – 3,97 км, 2021 год - 4,85 км, 2022 год - 5,20 км, 2023 год - 5,55 км, 2024 год - 5,90 км, 2025 год - 6,24 км, 2026-2030 годы - 37,11 км;</w:t>
            </w:r>
            <w:proofErr w:type="gramEnd"/>
            <w:r w:rsidRPr="002D1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79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водоотведения</w:t>
            </w:r>
            <w:r w:rsidRPr="002D1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всего 15,93 км, в том числе по годам: 2019 год - 0,00 км, 2020 год – 0,69 км, 2021 год - 1,12 км, 2022 год - 1,20 км, 2023 год - 1,28 км, 2024 год - 1,35 км, 2025 год - 1,43 км, 2026-2030 годы - 8,51 км</w:t>
            </w:r>
            <w:proofErr w:type="gramEnd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7752A" w:rsidRPr="002D179D" w:rsidTr="000737A6">
        <w:trPr>
          <w:trHeight w:val="68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hyperlink r:id="rId14" w:tooltip="постановление от 01.08.2013 0:00:00 №1642 Администрация Кондинского района&#10;&#10;О создании резерва материальных ресурсов (запасов) муниципального образования Кондинский район &#10;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01 августа 2013 года № 1642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создании резерва материальных ресурсов (запасов) муниципального образования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 ежегодно муниципальным образованием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формируется резерв материальных ресурсов (запасов) для ликвидации аварий, 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ситуаций на объектах жилищно-коммунального хозяйства и обеспечения бесперебойной работы объектов жилищно-коммунального хозяйства. </w:t>
            </w:r>
            <w:proofErr w:type="gramStart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2019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заключено 29 договоров на приобретение нефти, из них 28 договоров с обществом с ограниченной ответственностью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количестве 98 тонн, 2 муниципальных контракта с обществом с ограниченной ответственностью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количестве 300 тонн, 1 договор с обществом с ограниченной ответственностью «СОЮЗАГРО»  в количестве 65 тонн, 4 муниципальных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контракта,  из них 1 муниципальный контракт на приобретение нефти с обществом с ограниченной ответственностью «ИНТЕРНОВА» в количестве 1 700 тонн,  1 муниципальный контракт на приобретение щепы с ИП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Поливцевой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Е.С. в количестве 10,00 тыс. м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муниципальный контракт на приобретение угля с обществом с ограниченной ответственностью «ТД «УНИПО» в количестве 1 794 тонны, 1 муниципальный контракт на приобретение каменного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угля с обществом с ограниченной ответственностью «Торговый Дом «Универсальные поставки» в количестве 1 794 тонн. В 2020 году.</w:t>
            </w:r>
          </w:p>
          <w:p w:rsidR="0017752A" w:rsidRPr="002D179D" w:rsidRDefault="0017752A" w:rsidP="00210D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2020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 </w:t>
            </w:r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заключено 29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из них нефть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2 договора с ООО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 количестве 400 тонн, 2 договора с ООО «СК «Лидер» в количестве 1 361,304 тонн, </w:t>
            </w:r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договоров с ООО «</w:t>
            </w:r>
            <w:proofErr w:type="spellStart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СоюзАгро</w:t>
            </w:r>
            <w:proofErr w:type="spellEnd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количестве 61,304 тонн</w:t>
            </w:r>
            <w:r w:rsidR="00210D27"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Pr="002D17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уголь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2 договора с ООО «Комплекс коммунальных платежей» в количестве 2 883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тонны, 1 договор с ООО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</w:t>
            </w:r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унэнерго</w:t>
            </w:r>
            <w:proofErr w:type="spellEnd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количестве 138 тонн, 14 договоров с ООО «СК «Лидер» в количестве 816,7 тонн</w:t>
            </w:r>
            <w:r w:rsidR="00C359EB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договор с ООО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СК»Лидер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на приобретение 9 шт. кранов шаровых для аварийного </w:t>
            </w:r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ремонта сетей </w:t>
            </w:r>
            <w:proofErr w:type="spellStart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="00210D27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муниципальных контракта на поставку нефти, из них: 2 с ООО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Интернова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 в количестве 960 тонн, 1  с ООО «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 количестве 300 тонн, 1 с ООО «СУРГУТСКИЙ НЕФТЕПРОДУКТ» в количестве 340 тонн.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hyperlink r:id="rId1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7752A" w:rsidRPr="002D179D" w:rsidTr="002D179D">
        <w:trPr>
          <w:trHeight w:val="3453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объектов жилищно-коммунального хозяйства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Приобретение твердотопливной котельной  в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мощностью 9 МВт.</w:t>
            </w:r>
            <w:r w:rsidR="00D4555E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D4555E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4555E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ушкина,16;</w:t>
            </w:r>
          </w:p>
          <w:p w:rsidR="0017752A" w:rsidRPr="002D179D" w:rsidRDefault="00D4555E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Приобретение  тепловых сетей</w:t>
            </w:r>
            <w:r w:rsidR="0017752A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котельной «Южная»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тепловой камеры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едровая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52A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52A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7752A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Междуреченский протяженностью 282 м. </w:t>
            </w:r>
          </w:p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Проведение экспертизы</w:t>
            </w:r>
            <w:r w:rsidR="00D4555E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555E" w:rsidRPr="002D179D" w:rsidRDefault="005E4084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555E"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и монтаж твердотопливной котельной «Центр» 10 МВт;</w:t>
            </w:r>
          </w:p>
          <w:p w:rsidR="00D4555E" w:rsidRPr="002D179D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Приобретение сетей теплоснабжения от теплового пункта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котельной  «Центр блок Б»;</w:t>
            </w:r>
          </w:p>
          <w:p w:rsidR="00D4555E" w:rsidRPr="002D179D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E4A" w:rsidRPr="002D179D" w:rsidRDefault="00C21E4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hyperlink r:id="rId17" w:tooltip="постановление от 07.06.2018 0:00:00 №1066 Администрация Кондинского района&#10;&#10;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07 июня 2018 года № 1066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  <w:proofErr w:type="gramEnd"/>
          </w:p>
        </w:tc>
      </w:tr>
      <w:tr w:rsidR="0017752A" w:rsidRPr="002D179D" w:rsidTr="000737A6">
        <w:trPr>
          <w:trHeight w:val="68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Возмещение расходов организации за доставку населению сжиженного газа для 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субсидии в целях возмещения  расходов организации за доставку населению сжиженного газа для </w:t>
            </w: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Ханты-Мансийского автономного округа - Югры </w:t>
            </w:r>
            <w:hyperlink r:id="rId18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05 </w:t>
              </w:r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октября 2018 года № 347-п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государственной программе Ханты-Мансийского автономного округа - Югры «Жилищно-коммунальный комплекс и городская среда».</w:t>
            </w:r>
          </w:p>
          <w:p w:rsidR="0017752A" w:rsidRPr="002D179D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hyperlink r:id="rId19" w:tooltip="постановление от 19.02.2014 0:00:00 №328 Администрация Кондинского района&#10;&#10;Об утверждении Порядка предоставления субсидии в целях возмещения недополученных доходов рганизациям, осуществляющим реализацию электрической энергии предприятиям жилищно-коммуна" w:history="1">
              <w:r w:rsidRPr="002D17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19 февраля 2014 года № 328</w:t>
              </w:r>
            </w:hyperlink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 в зоне децентрализованного электроснабжения </w:t>
            </w:r>
            <w:proofErr w:type="spellStart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цене электрической энергии зоны централизованного электроснабжения»</w:t>
            </w:r>
            <w:proofErr w:type="gramEnd"/>
          </w:p>
        </w:tc>
      </w:tr>
    </w:tbl>
    <w:p w:rsidR="007C5999" w:rsidRPr="002D179D" w:rsidRDefault="002D179D" w:rsidP="00961E6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4B1C" w:rsidRPr="002D17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1E61" w:rsidRPr="002D179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05746" w:rsidRPr="002D179D" w:rsidRDefault="00675A02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A05746" w:rsidRPr="002D179D" w:rsidRDefault="00675A02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746" w:rsidRPr="002D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после его обнародования   и распространяется на правоотношения, возникшие с 01 января 2019 года. </w:t>
      </w:r>
    </w:p>
    <w:p w:rsidR="00A05746" w:rsidRPr="002D179D" w:rsidRDefault="00A05746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46" w:rsidRPr="002D179D" w:rsidRDefault="00A0574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71"/>
        <w:gridCol w:w="3310"/>
      </w:tblGrid>
      <w:tr w:rsidR="00A05746" w:rsidRPr="002D179D" w:rsidTr="00BA3EC6">
        <w:tc>
          <w:tcPr>
            <w:tcW w:w="4659" w:type="dxa"/>
          </w:tcPr>
          <w:p w:rsidR="00A05746" w:rsidRPr="002D179D" w:rsidRDefault="00A05746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2D179D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2D179D" w:rsidRDefault="00A05746" w:rsidP="00FB108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A05746" w:rsidRPr="002D179D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46" w:rsidRPr="002D179D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D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Sect="002D179D">
          <w:headerReference w:type="default" r:id="rId20"/>
          <w:headerReference w:type="firs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59501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4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2020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595018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06B" w:rsidRPr="00C10965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B53A6D" w:rsidRDefault="00B53A6D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B53A6D" w:rsidRDefault="00B53A6D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9B3F17" w:rsidRPr="00745370" w:rsidRDefault="009B3F17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116"/>
        <w:gridCol w:w="936"/>
        <w:gridCol w:w="1108"/>
        <w:gridCol w:w="936"/>
        <w:gridCol w:w="936"/>
        <w:gridCol w:w="936"/>
        <w:gridCol w:w="937"/>
        <w:gridCol w:w="937"/>
        <w:gridCol w:w="937"/>
        <w:gridCol w:w="936"/>
      </w:tblGrid>
      <w:tr w:rsidR="00D422EB" w:rsidRPr="00E708D6" w:rsidTr="00D422EB">
        <w:trPr>
          <w:trHeight w:val="87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D422EB" w:rsidRPr="00E708D6" w:rsidTr="00D422EB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D422EB" w:rsidRPr="00E708D6" w:rsidTr="00D422EB">
        <w:trPr>
          <w:trHeight w:val="5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708D6" w:rsidRPr="00E708D6" w:rsidTr="00E708D6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(показатели  3)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785 484,0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133 024,3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277 778,0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</w:t>
            </w:r>
          </w:p>
        </w:tc>
      </w:tr>
      <w:tr w:rsidR="00E708D6" w:rsidRPr="00E708D6" w:rsidTr="00D422EB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114 700,8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185 484,0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83 024,3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27 778,0</w:t>
            </w:r>
          </w:p>
        </w:tc>
      </w:tr>
      <w:tr w:rsidR="00E708D6" w:rsidRPr="00E708D6" w:rsidTr="00D422EB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54 092,8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46 937,7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15 408,1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42 937,7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1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41 051,3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водоснабжения и водоотведения   на территории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E708D6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236 727,1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50 848,8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16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236 727,1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50 848,8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13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(показатели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7 633,0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3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226 253,5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17 713,3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95 985,0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222 607,5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95 985,0</w:t>
            </w:r>
          </w:p>
        </w:tc>
      </w:tr>
      <w:tr w:rsidR="00E708D6" w:rsidRPr="00E708D6" w:rsidTr="00D422EB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E708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127 703,0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5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127 703,0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117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1 631 459,8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253 792,5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74 027,6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373 763,0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728 728,3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</w:t>
            </w:r>
          </w:p>
        </w:tc>
      </w:tr>
      <w:tr w:rsidR="00E708D6" w:rsidRPr="00E708D6" w:rsidTr="00D422EB">
        <w:trPr>
          <w:trHeight w:val="84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114 700,8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895 085,5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202 043,8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123 763,0</w:t>
            </w:r>
          </w:p>
        </w:tc>
      </w:tr>
      <w:tr w:rsidR="00E708D6" w:rsidRPr="00E708D6" w:rsidTr="00D422EB">
        <w:trPr>
          <w:trHeight w:val="8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95 144,1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20 446,4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17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209 844,9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123 064,2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70 446,4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E708D6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268 822,3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22 485,4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115 798,5</w:t>
            </w:r>
          </w:p>
        </w:tc>
      </w:tr>
      <w:tr w:rsidR="00E708D6" w:rsidRPr="00E708D6" w:rsidTr="00D422EB">
        <w:trPr>
          <w:trHeight w:val="148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268 822,3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115 798,5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268 791,1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22 482,8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115 785,5</w:t>
            </w:r>
          </w:p>
        </w:tc>
      </w:tr>
      <w:tr w:rsidR="00E708D6" w:rsidRPr="00E708D6" w:rsidTr="00D422EB">
        <w:trPr>
          <w:trHeight w:val="17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268 791,1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115 785,5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E708D6" w:rsidRPr="00E708D6" w:rsidTr="00D422EB">
        <w:trPr>
          <w:trHeight w:val="195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430 020,9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34 298,9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35 690,4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181 372,5</w:t>
            </w:r>
          </w:p>
        </w:tc>
      </w:tr>
      <w:tr w:rsidR="00E708D6" w:rsidRPr="00E708D6" w:rsidTr="00D422EB">
        <w:trPr>
          <w:trHeight w:val="35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430 020,9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35 690,4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181 372,5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224 447,3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20 355,7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94 865,8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134 668,4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56 919,5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89 778,9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37 946,3</w:t>
            </w:r>
          </w:p>
        </w:tc>
      </w:tr>
      <w:tr w:rsidR="00E708D6" w:rsidRPr="00E708D6" w:rsidTr="00D422EB">
        <w:trPr>
          <w:trHeight w:val="307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39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5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3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39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 электрической энергии предприятиям жилищно-коммунального и </w:t>
            </w: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222 044,0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17 952,3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94 865,8</w:t>
            </w:r>
          </w:p>
        </w:tc>
      </w:tr>
      <w:tr w:rsidR="00E708D6" w:rsidRPr="00E708D6" w:rsidTr="00D422EB">
        <w:trPr>
          <w:trHeight w:val="5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133 226,4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56 919,5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3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88 817,6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37 946,3</w:t>
            </w:r>
          </w:p>
        </w:tc>
      </w:tr>
      <w:tr w:rsidR="00E708D6" w:rsidRPr="00E708D6" w:rsidTr="00D422EB">
        <w:trPr>
          <w:trHeight w:val="10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13 038,5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129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7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925 150,2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74 081,2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76 865,0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392 036,8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833 511,6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65 938,9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69 389,3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354 090,5</w:t>
            </w:r>
          </w:p>
        </w:tc>
      </w:tr>
      <w:tr w:rsidR="00E708D6" w:rsidRPr="00E708D6" w:rsidTr="00D422EB">
        <w:trPr>
          <w:trHeight w:val="76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</w:t>
            </w: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19 557,8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91 638,6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8 142,3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7 475,7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37 946,3</w:t>
            </w:r>
          </w:p>
        </w:tc>
      </w:tr>
      <w:tr w:rsidR="00E708D6" w:rsidRPr="00E708D6" w:rsidTr="00D422EB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14 882,9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7 180,9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2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34 440,7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17 952,3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2 556 610,0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327 873,6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150 892,6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765 799,8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1 562 239,9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115 938,9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119 389,3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604 090,5</w:t>
            </w:r>
          </w:p>
        </w:tc>
      </w:tr>
      <w:tr w:rsidR="00E708D6" w:rsidRPr="00E708D6" w:rsidTr="00D422EB">
        <w:trPr>
          <w:trHeight w:val="7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134 258,6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986 724,1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210 186,1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161 709,3</w:t>
            </w:r>
          </w:p>
        </w:tc>
      </w:tr>
      <w:tr w:rsidR="00E708D6" w:rsidRPr="00E708D6" w:rsidTr="00D422EB">
        <w:trPr>
          <w:trHeight w:val="8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</w:t>
            </w: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110 027,0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16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244 285,6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88 398,8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E708D6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263 224,5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134 496,2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8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2 293 385,5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296 368,6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150 892,6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765 799,8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1 433 511,6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115 938,9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119 389,3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604 090,5</w:t>
            </w:r>
          </w:p>
        </w:tc>
      </w:tr>
      <w:tr w:rsidR="00E708D6" w:rsidRPr="00E708D6" w:rsidTr="00D422EB">
        <w:trPr>
          <w:trHeight w:val="82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134 258,6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178 681,1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161 709,3</w:t>
            </w:r>
          </w:p>
        </w:tc>
      </w:tr>
      <w:tr w:rsidR="00E708D6" w:rsidRPr="00E708D6" w:rsidTr="00D422EB">
        <w:trPr>
          <w:trHeight w:val="8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110 027,0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20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244 285,6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8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2 293 385,5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296 368,6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150 892,6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765 799,8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1 433 511,6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115 938,9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119 389,3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120 818,1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604 090,5</w:t>
            </w:r>
          </w:p>
        </w:tc>
      </w:tr>
      <w:tr w:rsidR="00E708D6" w:rsidRPr="00E708D6" w:rsidTr="00D422EB">
        <w:trPr>
          <w:trHeight w:val="76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134 258,6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852 227,9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178 681,1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161 709,3</w:t>
            </w:r>
          </w:p>
        </w:tc>
      </w:tr>
      <w:tr w:rsidR="00E708D6" w:rsidRPr="00E708D6" w:rsidTr="00D422EB">
        <w:trPr>
          <w:trHeight w:val="7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110 027,0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48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08D6" w:rsidRPr="00E708D6" w:rsidTr="00D422EB">
        <w:trPr>
          <w:trHeight w:val="217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8D6" w:rsidRPr="00E708D6" w:rsidRDefault="00E708D6" w:rsidP="00E7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70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244 285,6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D6" w:rsidRPr="00E708D6" w:rsidRDefault="00E708D6" w:rsidP="00E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bookmarkStart w:id="0" w:name="_GoBack"/>
      <w:bookmarkEnd w:id="0"/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EC1C67" w:rsidRDefault="00EC1C67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D76DC" w:rsidRPr="00595018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8D76DC" w:rsidRDefault="008D76DC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5710D8" w:rsidRDefault="005710D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0D8">
        <w:rPr>
          <w:rFonts w:ascii="Arial" w:eastAsia="Times New Roman" w:hAnsi="Arial" w:cs="Arial"/>
          <w:b/>
          <w:sz w:val="32"/>
          <w:szCs w:val="24"/>
          <w:lang w:eastAsia="ru-RU"/>
        </w:rPr>
        <w:t>Таблица 3</w:t>
      </w:r>
    </w:p>
    <w:p w:rsidR="005710D8" w:rsidRPr="005710D8" w:rsidRDefault="005710D8" w:rsidP="005710D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D8" w:rsidRPr="005710D8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710D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Мероприятия, реализуемые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710D8" w:rsidRPr="005710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383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28"/>
        <w:gridCol w:w="1757"/>
        <w:gridCol w:w="197"/>
        <w:gridCol w:w="48"/>
        <w:gridCol w:w="958"/>
        <w:gridCol w:w="16"/>
        <w:gridCol w:w="89"/>
        <w:gridCol w:w="1461"/>
        <w:gridCol w:w="1118"/>
        <w:gridCol w:w="1277"/>
        <w:gridCol w:w="847"/>
        <w:gridCol w:w="704"/>
        <w:gridCol w:w="841"/>
        <w:gridCol w:w="809"/>
        <w:gridCol w:w="700"/>
        <w:gridCol w:w="700"/>
        <w:gridCol w:w="700"/>
        <w:gridCol w:w="700"/>
        <w:gridCol w:w="685"/>
      </w:tblGrid>
      <w:tr w:rsidR="005710D8" w:rsidRPr="00C40886" w:rsidTr="00B14AC9">
        <w:trPr>
          <w:trHeight w:val="260"/>
          <w:jc w:val="center"/>
        </w:trPr>
        <w:tc>
          <w:tcPr>
            <w:tcW w:w="152" w:type="pct"/>
            <w:vMerge w:val="restar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74" w:type="pct"/>
            <w:vMerge w:val="restart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34" w:type="pct"/>
            <w:gridSpan w:val="3"/>
            <w:vMerge w:val="restart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459" w:type="pct"/>
            <w:vMerge w:val="restar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51" w:type="pct"/>
            <w:vMerge w:val="restart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01" w:type="pct"/>
            <w:vMerge w:val="restart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00" w:type="pct"/>
            <w:gridSpan w:val="9"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5710D8" w:rsidRPr="00C40886" w:rsidTr="00B14AC9">
        <w:trPr>
          <w:trHeight w:val="255"/>
          <w:jc w:val="center"/>
        </w:trPr>
        <w:tc>
          <w:tcPr>
            <w:tcW w:w="152" w:type="pct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gridSpan w:val="3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64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54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0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20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0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0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5" w:type="pct"/>
            <w:noWrap/>
            <w:hideMark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 годы</w:t>
            </w:r>
          </w:p>
        </w:tc>
      </w:tr>
      <w:tr w:rsidR="005710D8" w:rsidRPr="00C40886" w:rsidTr="00B14AC9">
        <w:trPr>
          <w:trHeight w:val="129"/>
          <w:jc w:val="center"/>
        </w:trPr>
        <w:tc>
          <w:tcPr>
            <w:tcW w:w="5000" w:type="pct"/>
            <w:gridSpan w:val="20"/>
            <w:noWrap/>
          </w:tcPr>
          <w:p w:rsidR="005710D8" w:rsidRPr="00C40886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08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Портфели проектов Ханты-Мансийского автономного округа - Югры </w:t>
            </w:r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(участие в которых принимает </w:t>
            </w:r>
            <w:proofErr w:type="spellStart"/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C408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</w:t>
            </w:r>
          </w:p>
        </w:tc>
      </w:tr>
      <w:tr w:rsidR="005710D8" w:rsidRPr="00DF1533" w:rsidTr="00B14AC9">
        <w:trPr>
          <w:trHeight w:val="559"/>
          <w:jc w:val="center"/>
        </w:trPr>
        <w:tc>
          <w:tcPr>
            <w:tcW w:w="152" w:type="pct"/>
            <w:vMerge w:val="restart"/>
            <w:noWrap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4" w:type="pct"/>
            <w:vMerge w:val="restart"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«Капитальный ремонт</w:t>
            </w:r>
          </w:p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заменой) систем теплоснабжения, водоснабжения и водоотведения» </w:t>
            </w:r>
          </w:p>
        </w:tc>
        <w:tc>
          <w:tcPr>
            <w:tcW w:w="334" w:type="pct"/>
            <w:gridSpan w:val="3"/>
            <w:vMerge w:val="restart"/>
            <w:noWrap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9" w:type="pct"/>
            <w:vMerge w:val="restart"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1" w:type="pct"/>
            <w:vMerge w:val="restart"/>
            <w:noWrap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2016-2021 годы</w:t>
            </w:r>
          </w:p>
        </w:tc>
        <w:tc>
          <w:tcPr>
            <w:tcW w:w="401" w:type="pct"/>
            <w:noWrap/>
            <w:hideMark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  <w:hideMark/>
          </w:tcPr>
          <w:p w:rsidR="005710D8" w:rsidRPr="00DF1533" w:rsidRDefault="009C1D7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785 484,0</w:t>
            </w:r>
          </w:p>
        </w:tc>
        <w:tc>
          <w:tcPr>
            <w:tcW w:w="221" w:type="pct"/>
            <w:noWrap/>
            <w:hideMark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96 903,7</w:t>
            </w:r>
          </w:p>
        </w:tc>
        <w:tc>
          <w:tcPr>
            <w:tcW w:w="264" w:type="pct"/>
            <w:noWrap/>
            <w:hideMark/>
          </w:tcPr>
          <w:p w:rsidR="005710D8" w:rsidRPr="00DF1533" w:rsidRDefault="009C1D7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133 024,3</w:t>
            </w:r>
          </w:p>
        </w:tc>
        <w:tc>
          <w:tcPr>
            <w:tcW w:w="254" w:type="pct"/>
            <w:noWrap/>
            <w:hideMark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5710D8" w:rsidRPr="00DF1533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5710D8" w:rsidRPr="00DF1533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5710D8" w:rsidRPr="00DF1533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15" w:type="pct"/>
            <w:noWrap/>
          </w:tcPr>
          <w:p w:rsidR="005710D8" w:rsidRPr="00DF1533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277 778,0</w:t>
            </w:r>
          </w:p>
        </w:tc>
      </w:tr>
      <w:tr w:rsidR="005710D8" w:rsidRPr="00DF1533" w:rsidTr="00B14AC9">
        <w:trPr>
          <w:trHeight w:val="559"/>
          <w:jc w:val="center"/>
        </w:trPr>
        <w:tc>
          <w:tcPr>
            <w:tcW w:w="152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gridSpan w:val="3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6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600 000,0</w:t>
            </w:r>
          </w:p>
        </w:tc>
        <w:tc>
          <w:tcPr>
            <w:tcW w:w="22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5710D8" w:rsidRPr="00DF1533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50   </w:t>
            </w:r>
            <w:r w:rsidR="00C40886"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000,0</w:t>
            </w:r>
          </w:p>
        </w:tc>
        <w:tc>
          <w:tcPr>
            <w:tcW w:w="254" w:type="pct"/>
            <w:noWrap/>
          </w:tcPr>
          <w:p w:rsidR="005710D8" w:rsidRPr="00DF1533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5710D8" w:rsidRPr="00DF1533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5710D8" w:rsidRPr="00DF1533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0" w:type="pct"/>
            <w:noWrap/>
          </w:tcPr>
          <w:p w:rsidR="005710D8" w:rsidRPr="00DF1533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0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215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5710D8" w:rsidRPr="00DF1533" w:rsidTr="00B14AC9">
        <w:trPr>
          <w:trHeight w:val="559"/>
          <w:jc w:val="center"/>
        </w:trPr>
        <w:tc>
          <w:tcPr>
            <w:tcW w:w="152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gridSpan w:val="3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4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10D8" w:rsidRPr="00DF1533" w:rsidTr="00B14AC9">
        <w:trPr>
          <w:trHeight w:val="559"/>
          <w:jc w:val="center"/>
        </w:trPr>
        <w:tc>
          <w:tcPr>
            <w:tcW w:w="152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gridSpan w:val="3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6" w:type="pct"/>
            <w:noWrap/>
          </w:tcPr>
          <w:p w:rsidR="005710D8" w:rsidRPr="00DF1533" w:rsidRDefault="009C1D7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185 484,0</w:t>
            </w:r>
          </w:p>
        </w:tc>
        <w:tc>
          <w:tcPr>
            <w:tcW w:w="221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4" w:type="pct"/>
            <w:noWrap/>
          </w:tcPr>
          <w:p w:rsidR="005710D8" w:rsidRPr="00DF1533" w:rsidRDefault="009C1D7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83 024,3</w:t>
            </w:r>
          </w:p>
        </w:tc>
        <w:tc>
          <w:tcPr>
            <w:tcW w:w="254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5710D8" w:rsidRPr="00DF1533" w:rsidRDefault="00B14AC9" w:rsidP="00C4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0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15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27 778,0</w:t>
            </w:r>
          </w:p>
        </w:tc>
      </w:tr>
      <w:tr w:rsidR="005710D8" w:rsidRPr="00DF1533" w:rsidTr="00B14AC9">
        <w:trPr>
          <w:trHeight w:val="559"/>
          <w:jc w:val="center"/>
        </w:trPr>
        <w:tc>
          <w:tcPr>
            <w:tcW w:w="152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3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gridSpan w:val="3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54 092,8</w:t>
            </w:r>
          </w:p>
        </w:tc>
        <w:tc>
          <w:tcPr>
            <w:tcW w:w="221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4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54" w:type="pct"/>
            <w:noWrap/>
          </w:tcPr>
          <w:p w:rsidR="005710D8" w:rsidRPr="00DF1533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5710D8" w:rsidRPr="00DF1533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37713" w:rsidRPr="00DF1533" w:rsidTr="00937713">
        <w:trPr>
          <w:trHeight w:val="116"/>
          <w:jc w:val="center"/>
        </w:trPr>
        <w:tc>
          <w:tcPr>
            <w:tcW w:w="152" w:type="pct"/>
            <w:vMerge/>
            <w:hideMark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 w:val="restart"/>
            <w:noWrap/>
            <w:hideMark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401" w:type="pct"/>
            <w:noWrap/>
            <w:hideMark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785 484,0</w:t>
            </w:r>
          </w:p>
        </w:tc>
        <w:tc>
          <w:tcPr>
            <w:tcW w:w="221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96 903,7</w:t>
            </w:r>
          </w:p>
        </w:tc>
        <w:tc>
          <w:tcPr>
            <w:tcW w:w="26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133 024,3</w:t>
            </w:r>
          </w:p>
        </w:tc>
        <w:tc>
          <w:tcPr>
            <w:tcW w:w="25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15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277 778,0</w:t>
            </w:r>
          </w:p>
        </w:tc>
      </w:tr>
      <w:tr w:rsidR="00937713" w:rsidRPr="00DF1533" w:rsidTr="00937713">
        <w:trPr>
          <w:trHeight w:val="116"/>
          <w:jc w:val="center"/>
        </w:trPr>
        <w:tc>
          <w:tcPr>
            <w:tcW w:w="152" w:type="pct"/>
            <w:vMerge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/>
            <w:noWrap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6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600 000,0</w:t>
            </w:r>
          </w:p>
        </w:tc>
        <w:tc>
          <w:tcPr>
            <w:tcW w:w="221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50       000,0</w:t>
            </w:r>
          </w:p>
        </w:tc>
        <w:tc>
          <w:tcPr>
            <w:tcW w:w="25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215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937713" w:rsidRPr="00DF1533" w:rsidTr="00937713">
        <w:trPr>
          <w:trHeight w:val="116"/>
          <w:jc w:val="center"/>
        </w:trPr>
        <w:tc>
          <w:tcPr>
            <w:tcW w:w="152" w:type="pct"/>
            <w:vMerge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/>
            <w:noWrap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937713" w:rsidRPr="00DF1533" w:rsidRDefault="009377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1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4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937713" w:rsidRPr="00DF1533" w:rsidRDefault="00937713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937713">
        <w:trPr>
          <w:trHeight w:val="116"/>
          <w:jc w:val="center"/>
        </w:trPr>
        <w:tc>
          <w:tcPr>
            <w:tcW w:w="152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6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185 484,0</w:t>
            </w:r>
          </w:p>
        </w:tc>
        <w:tc>
          <w:tcPr>
            <w:tcW w:w="221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4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83 024,3</w:t>
            </w:r>
          </w:p>
        </w:tc>
        <w:tc>
          <w:tcPr>
            <w:tcW w:w="254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15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27 778,0</w:t>
            </w:r>
          </w:p>
        </w:tc>
      </w:tr>
      <w:tr w:rsidR="00F04CBB" w:rsidRPr="00DF1533" w:rsidTr="00937713">
        <w:trPr>
          <w:trHeight w:val="116"/>
          <w:jc w:val="center"/>
        </w:trPr>
        <w:tc>
          <w:tcPr>
            <w:tcW w:w="152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54 092,8</w:t>
            </w:r>
          </w:p>
        </w:tc>
        <w:tc>
          <w:tcPr>
            <w:tcW w:w="221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4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54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AB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B14AC9">
        <w:trPr>
          <w:trHeight w:val="116"/>
          <w:jc w:val="center"/>
        </w:trPr>
        <w:tc>
          <w:tcPr>
            <w:tcW w:w="152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74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Портфель проекта «Подключение (технологическое присоединение) к системе теплоснабжения, подключение (технологическое присоединение) к централизованным системам водоснабжения и водоотведения (2019-2021)»</w:t>
            </w:r>
          </w:p>
        </w:tc>
        <w:tc>
          <w:tcPr>
            <w:tcW w:w="552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присоединению)»</w:t>
            </w:r>
          </w:p>
        </w:tc>
        <w:tc>
          <w:tcPr>
            <w:tcW w:w="378" w:type="pct"/>
            <w:gridSpan w:val="3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2" w:type="pct"/>
            <w:gridSpan w:val="3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1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2019-2021 годы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937713">
        <w:trPr>
          <w:trHeight w:val="116"/>
          <w:jc w:val="center"/>
        </w:trPr>
        <w:tc>
          <w:tcPr>
            <w:tcW w:w="152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2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B14AC9">
        <w:trPr>
          <w:trHeight w:val="116"/>
          <w:jc w:val="center"/>
        </w:trPr>
        <w:tc>
          <w:tcPr>
            <w:tcW w:w="152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74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Портфель проекта «Подключение (технологическое присоединение) к электрическим сетям»</w:t>
            </w:r>
          </w:p>
        </w:tc>
        <w:tc>
          <w:tcPr>
            <w:tcW w:w="552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«Проведение органами исполнительной власти, органами местного самоуправления, с участием сетевых организаций, информационных мероприятий, направленных на </w:t>
            </w: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информирование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</w:t>
            </w:r>
            <w:proofErr w:type="gram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семинаров, совещаний, круглых столов; размещение информации в СМИ и сети Интернет, на официальных сайтах органов исполнительной власти, органов местного самоуправления и сетевых организаций; издание и распространение печатных материалов, брошюр, буклетов, </w:t>
            </w:r>
            <w:proofErr w:type="spell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лифлетов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иные информационные мероприятия»</w:t>
            </w:r>
          </w:p>
        </w:tc>
        <w:tc>
          <w:tcPr>
            <w:tcW w:w="383" w:type="pct"/>
            <w:gridSpan w:val="4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87" w:type="pct"/>
            <w:gridSpan w:val="2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1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937713">
        <w:trPr>
          <w:trHeight w:val="116"/>
          <w:jc w:val="center"/>
        </w:trPr>
        <w:tc>
          <w:tcPr>
            <w:tcW w:w="152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портфелю проекта 3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B14AC9">
        <w:trPr>
          <w:trHeight w:val="93"/>
          <w:jc w:val="center"/>
        </w:trPr>
        <w:tc>
          <w:tcPr>
            <w:tcW w:w="5000" w:type="pct"/>
            <w:gridSpan w:val="20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Проекты </w:t>
            </w:r>
            <w:proofErr w:type="spellStart"/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F04CBB" w:rsidRPr="00DF1533" w:rsidTr="00B14AC9">
        <w:trPr>
          <w:trHeight w:val="289"/>
          <w:jc w:val="center"/>
        </w:trPr>
        <w:tc>
          <w:tcPr>
            <w:tcW w:w="152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574" w:type="pct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</w:p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</w:p>
        </w:tc>
        <w:tc>
          <w:tcPr>
            <w:tcW w:w="614" w:type="pct"/>
            <w:gridSpan w:val="2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</w:p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</w:p>
        </w:tc>
        <w:tc>
          <w:tcPr>
            <w:tcW w:w="349" w:type="pct"/>
            <w:gridSpan w:val="4"/>
            <w:vMerge w:val="restart"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459" w:type="pct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паспорта</w:t>
            </w:r>
            <w:proofErr w:type="gramEnd"/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</w:p>
        </w:tc>
        <w:tc>
          <w:tcPr>
            <w:tcW w:w="351" w:type="pct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 годы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BF65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43 320,3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4" w:type="pct"/>
            <w:noWrap/>
          </w:tcPr>
          <w:p w:rsidR="00F04CBB" w:rsidRPr="00DF1533" w:rsidRDefault="00BF65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33 320,3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B14AC9">
        <w:trPr>
          <w:trHeight w:val="289"/>
          <w:jc w:val="center"/>
        </w:trPr>
        <w:tc>
          <w:tcPr>
            <w:tcW w:w="152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gridSpan w:val="2"/>
            <w:vMerge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4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266" w:type="pct"/>
            <w:noWrap/>
          </w:tcPr>
          <w:p w:rsidR="00F04CBB" w:rsidRPr="00DF1533" w:rsidRDefault="00BF65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43 320,3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4" w:type="pct"/>
            <w:noWrap/>
          </w:tcPr>
          <w:p w:rsidR="00F04CBB" w:rsidRPr="00DF1533" w:rsidRDefault="00BF651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33  320,3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937713">
        <w:trPr>
          <w:trHeight w:val="289"/>
          <w:jc w:val="center"/>
        </w:trPr>
        <w:tc>
          <w:tcPr>
            <w:tcW w:w="152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BC7B3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43 320,3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4" w:type="pct"/>
            <w:noWrap/>
          </w:tcPr>
          <w:p w:rsidR="00F04CBB" w:rsidRPr="00DF1533" w:rsidRDefault="00BC7B3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33 320,3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937713">
        <w:trPr>
          <w:trHeight w:val="331"/>
          <w:jc w:val="center"/>
        </w:trPr>
        <w:tc>
          <w:tcPr>
            <w:tcW w:w="152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vMerge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pct"/>
            <w:gridSpan w:val="8"/>
            <w:vMerge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266" w:type="pct"/>
            <w:noWrap/>
          </w:tcPr>
          <w:p w:rsidR="00F04CBB" w:rsidRPr="00DF1533" w:rsidRDefault="00BC7B3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43 320,3</w:t>
            </w:r>
          </w:p>
        </w:tc>
        <w:tc>
          <w:tcPr>
            <w:tcW w:w="22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4" w:type="pct"/>
            <w:noWrap/>
          </w:tcPr>
          <w:p w:rsidR="00F04CBB" w:rsidRPr="00DF1533" w:rsidRDefault="00BC7B39" w:rsidP="007E3B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33 320,3</w:t>
            </w:r>
          </w:p>
        </w:tc>
        <w:tc>
          <w:tcPr>
            <w:tcW w:w="254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04CBB" w:rsidRPr="00DF1533" w:rsidTr="004D0E13">
        <w:trPr>
          <w:trHeight w:val="469"/>
          <w:jc w:val="center"/>
        </w:trPr>
        <w:tc>
          <w:tcPr>
            <w:tcW w:w="2499" w:type="pct"/>
            <w:gridSpan w:val="10"/>
            <w:vMerge w:val="restar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noWrap/>
          </w:tcPr>
          <w:p w:rsidR="00F04CBB" w:rsidRPr="00DF1533" w:rsidRDefault="00F04CBB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" w:type="pct"/>
            <w:noWrap/>
          </w:tcPr>
          <w:p w:rsidR="00F04CBB" w:rsidRPr="00DF1533" w:rsidRDefault="00DD1C8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828 814,3</w:t>
            </w:r>
          </w:p>
        </w:tc>
        <w:tc>
          <w:tcPr>
            <w:tcW w:w="221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106 903,7</w:t>
            </w:r>
          </w:p>
        </w:tc>
        <w:tc>
          <w:tcPr>
            <w:tcW w:w="264" w:type="pct"/>
            <w:noWrap/>
          </w:tcPr>
          <w:p w:rsidR="00F04CBB" w:rsidRPr="00DF1533" w:rsidRDefault="00266F7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166 344,6</w:t>
            </w:r>
          </w:p>
        </w:tc>
        <w:tc>
          <w:tcPr>
            <w:tcW w:w="254" w:type="pct"/>
            <w:noWrap/>
          </w:tcPr>
          <w:p w:rsidR="00F04CBB" w:rsidRPr="00DF1533" w:rsidRDefault="008236C1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0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15" w:type="pct"/>
            <w:noWrap/>
          </w:tcPr>
          <w:p w:rsidR="00F04CBB" w:rsidRPr="00DF1533" w:rsidRDefault="00DF1533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277 788,0</w:t>
            </w:r>
          </w:p>
        </w:tc>
      </w:tr>
      <w:tr w:rsidR="0091568C" w:rsidRPr="00DF1533" w:rsidTr="00B14AC9">
        <w:trPr>
          <w:trHeight w:val="255"/>
          <w:jc w:val="center"/>
        </w:trPr>
        <w:tc>
          <w:tcPr>
            <w:tcW w:w="2499" w:type="pct"/>
            <w:gridSpan w:val="10"/>
            <w:vMerge/>
            <w:noWrap/>
          </w:tcPr>
          <w:p w:rsidR="0091568C" w:rsidRPr="00DF1533" w:rsidRDefault="0091568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6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600 000,0</w:t>
            </w:r>
          </w:p>
        </w:tc>
        <w:tc>
          <w:tcPr>
            <w:tcW w:w="221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50       000,0</w:t>
            </w:r>
          </w:p>
        </w:tc>
        <w:tc>
          <w:tcPr>
            <w:tcW w:w="254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215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91568C" w:rsidRPr="00DF1533" w:rsidTr="00B14AC9">
        <w:trPr>
          <w:trHeight w:val="255"/>
          <w:jc w:val="center"/>
        </w:trPr>
        <w:tc>
          <w:tcPr>
            <w:tcW w:w="2499" w:type="pct"/>
            <w:gridSpan w:val="10"/>
            <w:vMerge/>
            <w:noWrap/>
          </w:tcPr>
          <w:p w:rsidR="0091568C" w:rsidRPr="00DF1533" w:rsidRDefault="0091568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1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4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4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91568C" w:rsidRPr="00DF1533" w:rsidRDefault="0091568C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1568C" w:rsidRPr="00DF1533" w:rsidTr="00B14AC9">
        <w:trPr>
          <w:trHeight w:val="255"/>
          <w:jc w:val="center"/>
        </w:trPr>
        <w:tc>
          <w:tcPr>
            <w:tcW w:w="2499" w:type="pct"/>
            <w:gridSpan w:val="10"/>
            <w:vMerge/>
            <w:noWrap/>
          </w:tcPr>
          <w:p w:rsidR="0091568C" w:rsidRPr="00DF1533" w:rsidRDefault="0091568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91568C" w:rsidRPr="00DF1533" w:rsidRDefault="0091568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6" w:type="pct"/>
            <w:noWrap/>
          </w:tcPr>
          <w:p w:rsidR="0091568C" w:rsidRPr="00DF1533" w:rsidRDefault="00836FC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228 814,3</w:t>
            </w:r>
          </w:p>
        </w:tc>
        <w:tc>
          <w:tcPr>
            <w:tcW w:w="221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56 903,7</w:t>
            </w:r>
          </w:p>
        </w:tc>
        <w:tc>
          <w:tcPr>
            <w:tcW w:w="264" w:type="pct"/>
            <w:noWrap/>
          </w:tcPr>
          <w:p w:rsidR="0091568C" w:rsidRPr="00DF1533" w:rsidRDefault="00836FC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116 344,6</w:t>
            </w:r>
          </w:p>
        </w:tc>
        <w:tc>
          <w:tcPr>
            <w:tcW w:w="254" w:type="pct"/>
            <w:noWrap/>
          </w:tcPr>
          <w:p w:rsidR="0091568C" w:rsidRPr="00DF1533" w:rsidRDefault="008236C1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0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0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 </w:t>
            </w:r>
            <w:r w:rsidR="006C2F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215" w:type="pct"/>
            <w:noWrap/>
          </w:tcPr>
          <w:p w:rsidR="0091568C" w:rsidRPr="00DF1533" w:rsidRDefault="008C5A6E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27 788,0</w:t>
            </w:r>
          </w:p>
        </w:tc>
      </w:tr>
      <w:tr w:rsidR="00375DBA" w:rsidRPr="00C40886" w:rsidTr="00B14AC9">
        <w:trPr>
          <w:trHeight w:val="255"/>
          <w:jc w:val="center"/>
        </w:trPr>
        <w:tc>
          <w:tcPr>
            <w:tcW w:w="2499" w:type="pct"/>
            <w:gridSpan w:val="10"/>
            <w:vMerge/>
            <w:noWrap/>
          </w:tcPr>
          <w:p w:rsidR="00375DBA" w:rsidRPr="00DF1533" w:rsidRDefault="00375DB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noWrap/>
          </w:tcPr>
          <w:p w:rsidR="00375DBA" w:rsidRPr="00DF1533" w:rsidRDefault="00375DB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6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54 092,8</w:t>
            </w:r>
          </w:p>
        </w:tc>
        <w:tc>
          <w:tcPr>
            <w:tcW w:w="221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4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54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0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  <w:noWrap/>
          </w:tcPr>
          <w:p w:rsidR="00375DBA" w:rsidRPr="00DF1533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noWrap/>
          </w:tcPr>
          <w:p w:rsidR="00375DBA" w:rsidRPr="00C40886" w:rsidRDefault="00375DBA" w:rsidP="00DB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F15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5710D8" w:rsidRPr="00C40886" w:rsidRDefault="005710D8" w:rsidP="00571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0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FE7FC8" w:rsidRPr="00595018" w:rsidRDefault="00FE7FC8" w:rsidP="00FE7FC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B2171B" w:rsidRPr="00FE7FC8" w:rsidRDefault="00FE7FC8" w:rsidP="00FE7FC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</w:t>
      </w:r>
      <w:r w:rsidRPr="005950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Pr="00B2171B" w:rsidRDefault="00B2171B" w:rsidP="00B2171B">
      <w:pPr>
        <w:spacing w:after="0" w:line="240" w:lineRule="auto"/>
        <w:ind w:right="253" w:firstLine="10206"/>
        <w:jc w:val="right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B2171B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Таблица 7</w:t>
      </w:r>
    </w:p>
    <w:p w:rsidR="00B2171B" w:rsidRPr="00B2171B" w:rsidRDefault="00B2171B" w:rsidP="00B2171B">
      <w:pPr>
        <w:spacing w:after="0" w:line="240" w:lineRule="auto"/>
        <w:ind w:left="1162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171B" w:rsidRPr="00B2171B" w:rsidRDefault="00B2171B" w:rsidP="00B2171B">
      <w:pPr>
        <w:spacing w:after="0" w:line="240" w:lineRule="auto"/>
        <w:ind w:left="-142"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217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План мероприятий, направленный на достижение значений (уровней) показателей </w:t>
      </w:r>
      <w:proofErr w:type="gramStart"/>
      <w:r w:rsidRPr="00B217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оценки эффективности деятельности исполнительных органов государственной власти</w:t>
      </w:r>
      <w:proofErr w:type="gramEnd"/>
      <w:r w:rsidRPr="00B217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Ханты-Мансийского автономного округа - Югры на 2019-2024 годы</w:t>
      </w:r>
    </w:p>
    <w:p w:rsidR="00B2171B" w:rsidRPr="00B2171B" w:rsidRDefault="00B2171B" w:rsidP="00B2171B">
      <w:pPr>
        <w:spacing w:after="0" w:line="240" w:lineRule="auto"/>
        <w:ind w:left="1162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7"/>
        <w:gridCol w:w="2836"/>
        <w:gridCol w:w="2233"/>
        <w:gridCol w:w="2466"/>
        <w:gridCol w:w="2466"/>
      </w:tblGrid>
      <w:tr w:rsidR="00B2171B" w:rsidRPr="00B2171B" w:rsidTr="00AB59E1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Номер, наименование мероприятия </w:t>
            </w:r>
          </w:p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(таблица 2)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Контрольное событие (промежуточный результат)</w:t>
            </w:r>
          </w:p>
        </w:tc>
      </w:tr>
      <w:tr w:rsidR="00B2171B" w:rsidRPr="00B2171B" w:rsidTr="00AB59E1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171B" w:rsidRPr="00B2171B" w:rsidTr="00AB59E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B2171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2171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района, обеспеченного качественной питьевой водой из систем централизованного водоснабжения, %</w:t>
            </w:r>
          </w:p>
        </w:tc>
      </w:tr>
      <w:tr w:rsidR="00B2171B" w:rsidRPr="00B2171B" w:rsidTr="00AB59E1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1.1. Капитальные вложения в объекты муниципальной собственности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Проводятся строительно-монтажные работы ВОС:</w:t>
            </w:r>
          </w:p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 на 200 м</w:t>
            </w:r>
            <w:r w:rsidRPr="00B217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Леуши</w:t>
            </w:r>
            <w:proofErr w:type="spellEnd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 на 300 м</w:t>
            </w:r>
            <w:r w:rsidRPr="00B217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B21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Болчары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Портфель проекта отсутствует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B2171B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2171B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района, </w:t>
            </w:r>
            <w:r w:rsidRPr="00B2171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муниципальное учреждение «Управление капитального строительства </w:t>
            </w:r>
            <w:proofErr w:type="spellStart"/>
            <w:r w:rsidRPr="00B2171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B2171B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 на 200 м3/</w:t>
            </w:r>
            <w:proofErr w:type="spellStart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 с. </w:t>
            </w:r>
            <w:proofErr w:type="spellStart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Леуши</w:t>
            </w:r>
            <w:proofErr w:type="spellEnd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(процент готовности объекта – 100 </w:t>
            </w: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%);</w:t>
            </w:r>
          </w:p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 на 300 м3/</w:t>
            </w:r>
            <w:proofErr w:type="spellStart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 с. </w:t>
            </w:r>
            <w:proofErr w:type="spellStart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Болчары</w:t>
            </w:r>
            <w:proofErr w:type="spellEnd"/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(процент готовности объекта </w:t>
            </w:r>
            <w:r w:rsidR="0062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100 </w:t>
            </w:r>
            <w:r w:rsidRPr="00B21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%)</w:t>
            </w:r>
          </w:p>
          <w:p w:rsidR="00B2171B" w:rsidRPr="00B2171B" w:rsidRDefault="00B2171B" w:rsidP="00B21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1641" w:rsidRPr="00464192" w:rsidRDefault="00231641" w:rsidP="004D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1641" w:rsidRPr="0046419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D" w:rsidRDefault="00C32C2D">
      <w:pPr>
        <w:spacing w:after="0" w:line="240" w:lineRule="auto"/>
      </w:pPr>
      <w:r>
        <w:separator/>
      </w:r>
    </w:p>
  </w:endnote>
  <w:endnote w:type="continuationSeparator" w:id="0">
    <w:p w:rsidR="00C32C2D" w:rsidRDefault="00C3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D" w:rsidRDefault="00C32C2D">
      <w:pPr>
        <w:spacing w:after="0" w:line="240" w:lineRule="auto"/>
      </w:pPr>
      <w:r>
        <w:separator/>
      </w:r>
    </w:p>
  </w:footnote>
  <w:footnote w:type="continuationSeparator" w:id="0">
    <w:p w:rsidR="00C32C2D" w:rsidRDefault="00C3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2D" w:rsidRDefault="00C32C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22EB">
      <w:rPr>
        <w:noProof/>
      </w:rPr>
      <w:t>23</w:t>
    </w:r>
    <w:r>
      <w:fldChar w:fldCharType="end"/>
    </w:r>
  </w:p>
  <w:p w:rsidR="00C32C2D" w:rsidRDefault="00C32C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2D" w:rsidRDefault="00C32C2D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22B"/>
    <w:rsid w:val="000010E6"/>
    <w:rsid w:val="00002458"/>
    <w:rsid w:val="00002FEE"/>
    <w:rsid w:val="00004568"/>
    <w:rsid w:val="00010B4B"/>
    <w:rsid w:val="00013AB0"/>
    <w:rsid w:val="00016E28"/>
    <w:rsid w:val="00017A93"/>
    <w:rsid w:val="00021303"/>
    <w:rsid w:val="000242FF"/>
    <w:rsid w:val="00031F06"/>
    <w:rsid w:val="000323E2"/>
    <w:rsid w:val="00037BA4"/>
    <w:rsid w:val="00040123"/>
    <w:rsid w:val="00042060"/>
    <w:rsid w:val="00042D17"/>
    <w:rsid w:val="00043ED8"/>
    <w:rsid w:val="00044523"/>
    <w:rsid w:val="000471B5"/>
    <w:rsid w:val="0005361E"/>
    <w:rsid w:val="00053DF1"/>
    <w:rsid w:val="00056D3B"/>
    <w:rsid w:val="00057311"/>
    <w:rsid w:val="00064FAA"/>
    <w:rsid w:val="00066502"/>
    <w:rsid w:val="00072B0C"/>
    <w:rsid w:val="000737A6"/>
    <w:rsid w:val="000750AA"/>
    <w:rsid w:val="000776A7"/>
    <w:rsid w:val="0007789D"/>
    <w:rsid w:val="0008195E"/>
    <w:rsid w:val="000834C9"/>
    <w:rsid w:val="00096187"/>
    <w:rsid w:val="00096A2C"/>
    <w:rsid w:val="000A0109"/>
    <w:rsid w:val="000A022F"/>
    <w:rsid w:val="000A0759"/>
    <w:rsid w:val="000A4ABC"/>
    <w:rsid w:val="000A5AB3"/>
    <w:rsid w:val="000A60B2"/>
    <w:rsid w:val="000B24DD"/>
    <w:rsid w:val="000B2893"/>
    <w:rsid w:val="000B3397"/>
    <w:rsid w:val="000B3818"/>
    <w:rsid w:val="000B3DEF"/>
    <w:rsid w:val="000D30D5"/>
    <w:rsid w:val="000D576D"/>
    <w:rsid w:val="000E4ED3"/>
    <w:rsid w:val="000E74A4"/>
    <w:rsid w:val="000E7630"/>
    <w:rsid w:val="000F3C84"/>
    <w:rsid w:val="000F6013"/>
    <w:rsid w:val="000F664C"/>
    <w:rsid w:val="000F74F8"/>
    <w:rsid w:val="00102C87"/>
    <w:rsid w:val="0010774A"/>
    <w:rsid w:val="001128A8"/>
    <w:rsid w:val="00113CE5"/>
    <w:rsid w:val="00116DBF"/>
    <w:rsid w:val="00121B57"/>
    <w:rsid w:val="00122F34"/>
    <w:rsid w:val="0012649F"/>
    <w:rsid w:val="00127C4B"/>
    <w:rsid w:val="00130143"/>
    <w:rsid w:val="00131CF8"/>
    <w:rsid w:val="00131DCC"/>
    <w:rsid w:val="0014196E"/>
    <w:rsid w:val="00141D4C"/>
    <w:rsid w:val="001424FD"/>
    <w:rsid w:val="00142D4A"/>
    <w:rsid w:val="00143B08"/>
    <w:rsid w:val="001444B7"/>
    <w:rsid w:val="00144C32"/>
    <w:rsid w:val="0014696B"/>
    <w:rsid w:val="00151C03"/>
    <w:rsid w:val="00153051"/>
    <w:rsid w:val="00154E10"/>
    <w:rsid w:val="0016096E"/>
    <w:rsid w:val="00167298"/>
    <w:rsid w:val="00172B84"/>
    <w:rsid w:val="00175510"/>
    <w:rsid w:val="00175EF9"/>
    <w:rsid w:val="0017752A"/>
    <w:rsid w:val="00180422"/>
    <w:rsid w:val="00182C8B"/>
    <w:rsid w:val="00184745"/>
    <w:rsid w:val="0018682C"/>
    <w:rsid w:val="00186C90"/>
    <w:rsid w:val="00194B8F"/>
    <w:rsid w:val="00194E93"/>
    <w:rsid w:val="001951AC"/>
    <w:rsid w:val="001973F5"/>
    <w:rsid w:val="001A03CD"/>
    <w:rsid w:val="001A2B96"/>
    <w:rsid w:val="001A3E39"/>
    <w:rsid w:val="001A4F17"/>
    <w:rsid w:val="001A7897"/>
    <w:rsid w:val="001B02E6"/>
    <w:rsid w:val="001B18D0"/>
    <w:rsid w:val="001C20FC"/>
    <w:rsid w:val="001C40AB"/>
    <w:rsid w:val="001C5950"/>
    <w:rsid w:val="001C6721"/>
    <w:rsid w:val="001C717C"/>
    <w:rsid w:val="001C7258"/>
    <w:rsid w:val="001C77BB"/>
    <w:rsid w:val="001D0AAA"/>
    <w:rsid w:val="001D6436"/>
    <w:rsid w:val="001D6A79"/>
    <w:rsid w:val="001D72AA"/>
    <w:rsid w:val="001D7623"/>
    <w:rsid w:val="001D7EB4"/>
    <w:rsid w:val="001E4931"/>
    <w:rsid w:val="001F124F"/>
    <w:rsid w:val="001F348D"/>
    <w:rsid w:val="001F3A23"/>
    <w:rsid w:val="001F4387"/>
    <w:rsid w:val="001F4700"/>
    <w:rsid w:val="001F6FD9"/>
    <w:rsid w:val="001F7F05"/>
    <w:rsid w:val="00201955"/>
    <w:rsid w:val="00203DDC"/>
    <w:rsid w:val="002056B4"/>
    <w:rsid w:val="00206FCE"/>
    <w:rsid w:val="00210D27"/>
    <w:rsid w:val="00212EF6"/>
    <w:rsid w:val="00217358"/>
    <w:rsid w:val="00222E53"/>
    <w:rsid w:val="002239C4"/>
    <w:rsid w:val="00226195"/>
    <w:rsid w:val="00231641"/>
    <w:rsid w:val="0023206E"/>
    <w:rsid w:val="002333A3"/>
    <w:rsid w:val="002436C0"/>
    <w:rsid w:val="00245481"/>
    <w:rsid w:val="00245E06"/>
    <w:rsid w:val="002463F5"/>
    <w:rsid w:val="00253648"/>
    <w:rsid w:val="002538C1"/>
    <w:rsid w:val="00254AE8"/>
    <w:rsid w:val="00255B16"/>
    <w:rsid w:val="0025622B"/>
    <w:rsid w:val="00256EFE"/>
    <w:rsid w:val="0026240C"/>
    <w:rsid w:val="00262B8E"/>
    <w:rsid w:val="002657CB"/>
    <w:rsid w:val="00266F75"/>
    <w:rsid w:val="00272B0A"/>
    <w:rsid w:val="00272BA2"/>
    <w:rsid w:val="002743E7"/>
    <w:rsid w:val="002748A2"/>
    <w:rsid w:val="002752A3"/>
    <w:rsid w:val="00282EBD"/>
    <w:rsid w:val="00284F4F"/>
    <w:rsid w:val="002851B4"/>
    <w:rsid w:val="00285AFC"/>
    <w:rsid w:val="00287AA0"/>
    <w:rsid w:val="00292F0F"/>
    <w:rsid w:val="00293D88"/>
    <w:rsid w:val="0029591F"/>
    <w:rsid w:val="0029596B"/>
    <w:rsid w:val="00296213"/>
    <w:rsid w:val="00296CE5"/>
    <w:rsid w:val="002A1231"/>
    <w:rsid w:val="002A339D"/>
    <w:rsid w:val="002A47D3"/>
    <w:rsid w:val="002A7B73"/>
    <w:rsid w:val="002A7FE5"/>
    <w:rsid w:val="002B2699"/>
    <w:rsid w:val="002C1D20"/>
    <w:rsid w:val="002C284A"/>
    <w:rsid w:val="002C28CA"/>
    <w:rsid w:val="002C3D5E"/>
    <w:rsid w:val="002C61BE"/>
    <w:rsid w:val="002C71CB"/>
    <w:rsid w:val="002D1664"/>
    <w:rsid w:val="002D179D"/>
    <w:rsid w:val="002D24D9"/>
    <w:rsid w:val="002D3D4C"/>
    <w:rsid w:val="002D4147"/>
    <w:rsid w:val="002D520B"/>
    <w:rsid w:val="002D5795"/>
    <w:rsid w:val="002D6EC6"/>
    <w:rsid w:val="002E085B"/>
    <w:rsid w:val="002E2012"/>
    <w:rsid w:val="002E6C1E"/>
    <w:rsid w:val="002F0388"/>
    <w:rsid w:val="002F03B8"/>
    <w:rsid w:val="002F25A8"/>
    <w:rsid w:val="002F5FF5"/>
    <w:rsid w:val="002F67DC"/>
    <w:rsid w:val="002F6CDA"/>
    <w:rsid w:val="002F6F9E"/>
    <w:rsid w:val="002F7683"/>
    <w:rsid w:val="0030141D"/>
    <w:rsid w:val="003137B7"/>
    <w:rsid w:val="00314738"/>
    <w:rsid w:val="00316FF2"/>
    <w:rsid w:val="00320FC8"/>
    <w:rsid w:val="0032236E"/>
    <w:rsid w:val="00322C75"/>
    <w:rsid w:val="003231EE"/>
    <w:rsid w:val="00323409"/>
    <w:rsid w:val="0032416A"/>
    <w:rsid w:val="003244A6"/>
    <w:rsid w:val="003250F0"/>
    <w:rsid w:val="00331764"/>
    <w:rsid w:val="00334064"/>
    <w:rsid w:val="003341B2"/>
    <w:rsid w:val="00334B8F"/>
    <w:rsid w:val="00334F1A"/>
    <w:rsid w:val="00334F40"/>
    <w:rsid w:val="00344F3F"/>
    <w:rsid w:val="0034565B"/>
    <w:rsid w:val="00346039"/>
    <w:rsid w:val="00355716"/>
    <w:rsid w:val="00356371"/>
    <w:rsid w:val="0035708A"/>
    <w:rsid w:val="003575C7"/>
    <w:rsid w:val="00364672"/>
    <w:rsid w:val="00370101"/>
    <w:rsid w:val="00370B85"/>
    <w:rsid w:val="0037120A"/>
    <w:rsid w:val="003732C1"/>
    <w:rsid w:val="003734B5"/>
    <w:rsid w:val="0037508F"/>
    <w:rsid w:val="00375DBA"/>
    <w:rsid w:val="0037633D"/>
    <w:rsid w:val="00376B6D"/>
    <w:rsid w:val="00376C97"/>
    <w:rsid w:val="00376FA2"/>
    <w:rsid w:val="00380FF0"/>
    <w:rsid w:val="0038644A"/>
    <w:rsid w:val="00386893"/>
    <w:rsid w:val="00386B57"/>
    <w:rsid w:val="00386EA7"/>
    <w:rsid w:val="003873C5"/>
    <w:rsid w:val="00387792"/>
    <w:rsid w:val="003879EE"/>
    <w:rsid w:val="0039146C"/>
    <w:rsid w:val="00393FED"/>
    <w:rsid w:val="00394D46"/>
    <w:rsid w:val="003953F5"/>
    <w:rsid w:val="00395D44"/>
    <w:rsid w:val="003A1B26"/>
    <w:rsid w:val="003A6E25"/>
    <w:rsid w:val="003A6FF4"/>
    <w:rsid w:val="003B02A0"/>
    <w:rsid w:val="003B1A61"/>
    <w:rsid w:val="003B76B2"/>
    <w:rsid w:val="003C5BF5"/>
    <w:rsid w:val="003C7540"/>
    <w:rsid w:val="003D1AEB"/>
    <w:rsid w:val="003D409E"/>
    <w:rsid w:val="003D676D"/>
    <w:rsid w:val="003D7083"/>
    <w:rsid w:val="003E0524"/>
    <w:rsid w:val="003E6275"/>
    <w:rsid w:val="003E68F8"/>
    <w:rsid w:val="003F28F1"/>
    <w:rsid w:val="003F3CAE"/>
    <w:rsid w:val="003F4280"/>
    <w:rsid w:val="004001E4"/>
    <w:rsid w:val="0040180C"/>
    <w:rsid w:val="00402D2F"/>
    <w:rsid w:val="00403E00"/>
    <w:rsid w:val="00403FEF"/>
    <w:rsid w:val="0040420D"/>
    <w:rsid w:val="004070E0"/>
    <w:rsid w:val="0041012B"/>
    <w:rsid w:val="004126D5"/>
    <w:rsid w:val="00412711"/>
    <w:rsid w:val="00415BFF"/>
    <w:rsid w:val="00416AC0"/>
    <w:rsid w:val="00420978"/>
    <w:rsid w:val="00424438"/>
    <w:rsid w:val="0042502B"/>
    <w:rsid w:val="00425AD3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40124"/>
    <w:rsid w:val="0044215B"/>
    <w:rsid w:val="004431BA"/>
    <w:rsid w:val="00445CE1"/>
    <w:rsid w:val="00447877"/>
    <w:rsid w:val="00450796"/>
    <w:rsid w:val="004565DC"/>
    <w:rsid w:val="00456BFB"/>
    <w:rsid w:val="00464192"/>
    <w:rsid w:val="004655A9"/>
    <w:rsid w:val="0046654D"/>
    <w:rsid w:val="0046706E"/>
    <w:rsid w:val="00467D4A"/>
    <w:rsid w:val="00471CBC"/>
    <w:rsid w:val="00472E38"/>
    <w:rsid w:val="00477E26"/>
    <w:rsid w:val="00484EE9"/>
    <w:rsid w:val="004876AC"/>
    <w:rsid w:val="00492A88"/>
    <w:rsid w:val="00495A9E"/>
    <w:rsid w:val="00495DD8"/>
    <w:rsid w:val="004A19EA"/>
    <w:rsid w:val="004A1CE0"/>
    <w:rsid w:val="004A1F4D"/>
    <w:rsid w:val="004A3E6C"/>
    <w:rsid w:val="004B2849"/>
    <w:rsid w:val="004B3425"/>
    <w:rsid w:val="004B7DE8"/>
    <w:rsid w:val="004C4F1E"/>
    <w:rsid w:val="004D0E13"/>
    <w:rsid w:val="004D29E9"/>
    <w:rsid w:val="004D3859"/>
    <w:rsid w:val="004D3F53"/>
    <w:rsid w:val="004E4D18"/>
    <w:rsid w:val="004E4E13"/>
    <w:rsid w:val="004E5AA9"/>
    <w:rsid w:val="004E6A2C"/>
    <w:rsid w:val="004F14D5"/>
    <w:rsid w:val="004F43C7"/>
    <w:rsid w:val="004F70FC"/>
    <w:rsid w:val="004F76D9"/>
    <w:rsid w:val="004F7F48"/>
    <w:rsid w:val="00500058"/>
    <w:rsid w:val="00500D77"/>
    <w:rsid w:val="00500F54"/>
    <w:rsid w:val="005048BD"/>
    <w:rsid w:val="0050659B"/>
    <w:rsid w:val="00506E07"/>
    <w:rsid w:val="00512C43"/>
    <w:rsid w:val="00513101"/>
    <w:rsid w:val="00516D0B"/>
    <w:rsid w:val="00517F03"/>
    <w:rsid w:val="005200B1"/>
    <w:rsid w:val="00523236"/>
    <w:rsid w:val="00525CFD"/>
    <w:rsid w:val="005326BA"/>
    <w:rsid w:val="00532F8F"/>
    <w:rsid w:val="005345A5"/>
    <w:rsid w:val="005425A0"/>
    <w:rsid w:val="00544599"/>
    <w:rsid w:val="00545808"/>
    <w:rsid w:val="00545A80"/>
    <w:rsid w:val="00547F4F"/>
    <w:rsid w:val="0055094F"/>
    <w:rsid w:val="00552E69"/>
    <w:rsid w:val="00556C74"/>
    <w:rsid w:val="00557139"/>
    <w:rsid w:val="00560DBC"/>
    <w:rsid w:val="00560F12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4289"/>
    <w:rsid w:val="00576D82"/>
    <w:rsid w:val="0058448E"/>
    <w:rsid w:val="005900BD"/>
    <w:rsid w:val="00595018"/>
    <w:rsid w:val="00595B33"/>
    <w:rsid w:val="00596584"/>
    <w:rsid w:val="005A3266"/>
    <w:rsid w:val="005B2190"/>
    <w:rsid w:val="005B2781"/>
    <w:rsid w:val="005C00F3"/>
    <w:rsid w:val="005C3F9A"/>
    <w:rsid w:val="005C4047"/>
    <w:rsid w:val="005C48AD"/>
    <w:rsid w:val="005C5DB0"/>
    <w:rsid w:val="005E27DD"/>
    <w:rsid w:val="005E3207"/>
    <w:rsid w:val="005E4084"/>
    <w:rsid w:val="005E579C"/>
    <w:rsid w:val="005E7C5E"/>
    <w:rsid w:val="005F073E"/>
    <w:rsid w:val="005F6583"/>
    <w:rsid w:val="005F7B04"/>
    <w:rsid w:val="005F7EB3"/>
    <w:rsid w:val="006004CD"/>
    <w:rsid w:val="006040BF"/>
    <w:rsid w:val="00605D04"/>
    <w:rsid w:val="00606176"/>
    <w:rsid w:val="0061088C"/>
    <w:rsid w:val="00614E98"/>
    <w:rsid w:val="00617A19"/>
    <w:rsid w:val="00620C77"/>
    <w:rsid w:val="00625296"/>
    <w:rsid w:val="00626522"/>
    <w:rsid w:val="00626B77"/>
    <w:rsid w:val="00630F8F"/>
    <w:rsid w:val="00632C47"/>
    <w:rsid w:val="00633035"/>
    <w:rsid w:val="00635245"/>
    <w:rsid w:val="006411C0"/>
    <w:rsid w:val="00641C1B"/>
    <w:rsid w:val="00642EBB"/>
    <w:rsid w:val="00650535"/>
    <w:rsid w:val="00652578"/>
    <w:rsid w:val="00654A05"/>
    <w:rsid w:val="00656681"/>
    <w:rsid w:val="00656A3B"/>
    <w:rsid w:val="00663A7A"/>
    <w:rsid w:val="00664998"/>
    <w:rsid w:val="00664A5C"/>
    <w:rsid w:val="00666A89"/>
    <w:rsid w:val="00670219"/>
    <w:rsid w:val="00670834"/>
    <w:rsid w:val="00673332"/>
    <w:rsid w:val="00675A02"/>
    <w:rsid w:val="006771AE"/>
    <w:rsid w:val="00677D4D"/>
    <w:rsid w:val="00684E0F"/>
    <w:rsid w:val="00685813"/>
    <w:rsid w:val="00690B67"/>
    <w:rsid w:val="0069151F"/>
    <w:rsid w:val="006915D9"/>
    <w:rsid w:val="006921E3"/>
    <w:rsid w:val="00692617"/>
    <w:rsid w:val="00692D2F"/>
    <w:rsid w:val="00696C6C"/>
    <w:rsid w:val="006A14AC"/>
    <w:rsid w:val="006A77B2"/>
    <w:rsid w:val="006B0750"/>
    <w:rsid w:val="006B0976"/>
    <w:rsid w:val="006B208B"/>
    <w:rsid w:val="006B5C5D"/>
    <w:rsid w:val="006C04B5"/>
    <w:rsid w:val="006C2F07"/>
    <w:rsid w:val="006D0141"/>
    <w:rsid w:val="006D0DA1"/>
    <w:rsid w:val="006D2560"/>
    <w:rsid w:val="006D389E"/>
    <w:rsid w:val="006D4374"/>
    <w:rsid w:val="006E19DC"/>
    <w:rsid w:val="006E1F2B"/>
    <w:rsid w:val="006E3866"/>
    <w:rsid w:val="006E3C32"/>
    <w:rsid w:val="006E4256"/>
    <w:rsid w:val="006E4E4A"/>
    <w:rsid w:val="006E5141"/>
    <w:rsid w:val="006E6A1B"/>
    <w:rsid w:val="006F3EDB"/>
    <w:rsid w:val="006F67B9"/>
    <w:rsid w:val="0070306B"/>
    <w:rsid w:val="007040B1"/>
    <w:rsid w:val="0070580C"/>
    <w:rsid w:val="00705A11"/>
    <w:rsid w:val="007072A5"/>
    <w:rsid w:val="007125C6"/>
    <w:rsid w:val="0071277F"/>
    <w:rsid w:val="00713070"/>
    <w:rsid w:val="00713E86"/>
    <w:rsid w:val="00716691"/>
    <w:rsid w:val="00716827"/>
    <w:rsid w:val="00717882"/>
    <w:rsid w:val="00720813"/>
    <w:rsid w:val="00722A90"/>
    <w:rsid w:val="007239F5"/>
    <w:rsid w:val="0073431A"/>
    <w:rsid w:val="00734EB5"/>
    <w:rsid w:val="00741770"/>
    <w:rsid w:val="00741E15"/>
    <w:rsid w:val="00745370"/>
    <w:rsid w:val="007459C4"/>
    <w:rsid w:val="0074680E"/>
    <w:rsid w:val="00747CAF"/>
    <w:rsid w:val="007500CE"/>
    <w:rsid w:val="0075101F"/>
    <w:rsid w:val="0075296E"/>
    <w:rsid w:val="007621F4"/>
    <w:rsid w:val="0076437E"/>
    <w:rsid w:val="00765697"/>
    <w:rsid w:val="00774017"/>
    <w:rsid w:val="00777974"/>
    <w:rsid w:val="00791AE8"/>
    <w:rsid w:val="00794EE4"/>
    <w:rsid w:val="007952B1"/>
    <w:rsid w:val="00795763"/>
    <w:rsid w:val="007957CC"/>
    <w:rsid w:val="00797B0D"/>
    <w:rsid w:val="007A0352"/>
    <w:rsid w:val="007A0E0C"/>
    <w:rsid w:val="007A2EA1"/>
    <w:rsid w:val="007A4B27"/>
    <w:rsid w:val="007A4D20"/>
    <w:rsid w:val="007A728F"/>
    <w:rsid w:val="007B02C2"/>
    <w:rsid w:val="007B30E8"/>
    <w:rsid w:val="007B397F"/>
    <w:rsid w:val="007B6FA5"/>
    <w:rsid w:val="007C1CF1"/>
    <w:rsid w:val="007C34BE"/>
    <w:rsid w:val="007C358E"/>
    <w:rsid w:val="007C5999"/>
    <w:rsid w:val="007C6048"/>
    <w:rsid w:val="007D3058"/>
    <w:rsid w:val="007D7D15"/>
    <w:rsid w:val="007E064B"/>
    <w:rsid w:val="007E16EF"/>
    <w:rsid w:val="007E1E01"/>
    <w:rsid w:val="007E2B9C"/>
    <w:rsid w:val="007E3B07"/>
    <w:rsid w:val="007E7256"/>
    <w:rsid w:val="007F0374"/>
    <w:rsid w:val="007F0710"/>
    <w:rsid w:val="007F2D2D"/>
    <w:rsid w:val="007F44B0"/>
    <w:rsid w:val="007F77CC"/>
    <w:rsid w:val="008004E9"/>
    <w:rsid w:val="00802B28"/>
    <w:rsid w:val="0080338F"/>
    <w:rsid w:val="00805F51"/>
    <w:rsid w:val="00811FD5"/>
    <w:rsid w:val="00813BBB"/>
    <w:rsid w:val="00815455"/>
    <w:rsid w:val="00816024"/>
    <w:rsid w:val="00816D2B"/>
    <w:rsid w:val="00820452"/>
    <w:rsid w:val="00820E28"/>
    <w:rsid w:val="00821E4C"/>
    <w:rsid w:val="00821E94"/>
    <w:rsid w:val="008236C1"/>
    <w:rsid w:val="00824B2C"/>
    <w:rsid w:val="00830D99"/>
    <w:rsid w:val="00831153"/>
    <w:rsid w:val="008317CA"/>
    <w:rsid w:val="008349BA"/>
    <w:rsid w:val="00834FF7"/>
    <w:rsid w:val="00835B4A"/>
    <w:rsid w:val="00836604"/>
    <w:rsid w:val="00836FCC"/>
    <w:rsid w:val="0084019D"/>
    <w:rsid w:val="008419D3"/>
    <w:rsid w:val="00842192"/>
    <w:rsid w:val="008423D9"/>
    <w:rsid w:val="00845869"/>
    <w:rsid w:val="00847535"/>
    <w:rsid w:val="0085013D"/>
    <w:rsid w:val="00850807"/>
    <w:rsid w:val="00851208"/>
    <w:rsid w:val="00853DB3"/>
    <w:rsid w:val="00854FE9"/>
    <w:rsid w:val="0085532A"/>
    <w:rsid w:val="0086408B"/>
    <w:rsid w:val="00864C33"/>
    <w:rsid w:val="0086520C"/>
    <w:rsid w:val="00865CBA"/>
    <w:rsid w:val="0087113A"/>
    <w:rsid w:val="00875D7B"/>
    <w:rsid w:val="00883826"/>
    <w:rsid w:val="0088685D"/>
    <w:rsid w:val="00897775"/>
    <w:rsid w:val="008A17C0"/>
    <w:rsid w:val="008A4BBF"/>
    <w:rsid w:val="008B06B8"/>
    <w:rsid w:val="008B15F2"/>
    <w:rsid w:val="008B3D4E"/>
    <w:rsid w:val="008B4398"/>
    <w:rsid w:val="008B5C75"/>
    <w:rsid w:val="008B619C"/>
    <w:rsid w:val="008B6E2E"/>
    <w:rsid w:val="008C2CE2"/>
    <w:rsid w:val="008C404F"/>
    <w:rsid w:val="008C5A6E"/>
    <w:rsid w:val="008D61CA"/>
    <w:rsid w:val="008D76DC"/>
    <w:rsid w:val="008D7A84"/>
    <w:rsid w:val="008E4C74"/>
    <w:rsid w:val="008E5351"/>
    <w:rsid w:val="008F7C60"/>
    <w:rsid w:val="00900CB5"/>
    <w:rsid w:val="0090103B"/>
    <w:rsid w:val="00903B65"/>
    <w:rsid w:val="00904BDF"/>
    <w:rsid w:val="00906E48"/>
    <w:rsid w:val="00907CEB"/>
    <w:rsid w:val="00912338"/>
    <w:rsid w:val="009127A7"/>
    <w:rsid w:val="0091470F"/>
    <w:rsid w:val="00915594"/>
    <w:rsid w:val="0091568C"/>
    <w:rsid w:val="00916673"/>
    <w:rsid w:val="0091737F"/>
    <w:rsid w:val="00917D8E"/>
    <w:rsid w:val="0093188E"/>
    <w:rsid w:val="009340C0"/>
    <w:rsid w:val="00934B1C"/>
    <w:rsid w:val="0093532E"/>
    <w:rsid w:val="009369A3"/>
    <w:rsid w:val="00937713"/>
    <w:rsid w:val="00940250"/>
    <w:rsid w:val="00941AA5"/>
    <w:rsid w:val="009425E4"/>
    <w:rsid w:val="0094275A"/>
    <w:rsid w:val="009433E0"/>
    <w:rsid w:val="009443EF"/>
    <w:rsid w:val="00945AE6"/>
    <w:rsid w:val="009468EF"/>
    <w:rsid w:val="009534DF"/>
    <w:rsid w:val="00956156"/>
    <w:rsid w:val="009561F6"/>
    <w:rsid w:val="00960216"/>
    <w:rsid w:val="00960329"/>
    <w:rsid w:val="00960AD2"/>
    <w:rsid w:val="00961E61"/>
    <w:rsid w:val="00962088"/>
    <w:rsid w:val="00962A4E"/>
    <w:rsid w:val="009672D2"/>
    <w:rsid w:val="00971965"/>
    <w:rsid w:val="00972881"/>
    <w:rsid w:val="0097505B"/>
    <w:rsid w:val="0097505C"/>
    <w:rsid w:val="0097601B"/>
    <w:rsid w:val="00977F12"/>
    <w:rsid w:val="00981EBF"/>
    <w:rsid w:val="00983B93"/>
    <w:rsid w:val="00986003"/>
    <w:rsid w:val="0099027F"/>
    <w:rsid w:val="00990800"/>
    <w:rsid w:val="00990C1C"/>
    <w:rsid w:val="00992781"/>
    <w:rsid w:val="00992A59"/>
    <w:rsid w:val="00992A70"/>
    <w:rsid w:val="009A0E8A"/>
    <w:rsid w:val="009A0F0C"/>
    <w:rsid w:val="009A1521"/>
    <w:rsid w:val="009A17A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CEF"/>
    <w:rsid w:val="009B4D48"/>
    <w:rsid w:val="009B7B07"/>
    <w:rsid w:val="009C19FD"/>
    <w:rsid w:val="009C1D7C"/>
    <w:rsid w:val="009C2680"/>
    <w:rsid w:val="009C2C10"/>
    <w:rsid w:val="009C307B"/>
    <w:rsid w:val="009C3194"/>
    <w:rsid w:val="009C4928"/>
    <w:rsid w:val="009C4FCE"/>
    <w:rsid w:val="009C6A8C"/>
    <w:rsid w:val="009D30A1"/>
    <w:rsid w:val="009D4596"/>
    <w:rsid w:val="009D5E41"/>
    <w:rsid w:val="009E049F"/>
    <w:rsid w:val="009E04DD"/>
    <w:rsid w:val="009E08B1"/>
    <w:rsid w:val="009E1AD8"/>
    <w:rsid w:val="009E3FEA"/>
    <w:rsid w:val="009E5710"/>
    <w:rsid w:val="009E572A"/>
    <w:rsid w:val="009E5D2E"/>
    <w:rsid w:val="009E7274"/>
    <w:rsid w:val="009E7BDA"/>
    <w:rsid w:val="009F03FC"/>
    <w:rsid w:val="009F141A"/>
    <w:rsid w:val="009F2A05"/>
    <w:rsid w:val="009F38DB"/>
    <w:rsid w:val="009F3ED1"/>
    <w:rsid w:val="00A050A5"/>
    <w:rsid w:val="00A05746"/>
    <w:rsid w:val="00A1032A"/>
    <w:rsid w:val="00A1156D"/>
    <w:rsid w:val="00A139C3"/>
    <w:rsid w:val="00A1683B"/>
    <w:rsid w:val="00A16B83"/>
    <w:rsid w:val="00A1794E"/>
    <w:rsid w:val="00A21DBF"/>
    <w:rsid w:val="00A2320E"/>
    <w:rsid w:val="00A238F1"/>
    <w:rsid w:val="00A327F5"/>
    <w:rsid w:val="00A33EB2"/>
    <w:rsid w:val="00A3437E"/>
    <w:rsid w:val="00A3502A"/>
    <w:rsid w:val="00A4280C"/>
    <w:rsid w:val="00A43F48"/>
    <w:rsid w:val="00A443B0"/>
    <w:rsid w:val="00A45717"/>
    <w:rsid w:val="00A55188"/>
    <w:rsid w:val="00A64EBD"/>
    <w:rsid w:val="00A7087B"/>
    <w:rsid w:val="00A70D2B"/>
    <w:rsid w:val="00A7578F"/>
    <w:rsid w:val="00A767B7"/>
    <w:rsid w:val="00A80D7C"/>
    <w:rsid w:val="00A86BFC"/>
    <w:rsid w:val="00A91282"/>
    <w:rsid w:val="00A915D2"/>
    <w:rsid w:val="00A943E3"/>
    <w:rsid w:val="00A96C08"/>
    <w:rsid w:val="00AA09AC"/>
    <w:rsid w:val="00AA13BC"/>
    <w:rsid w:val="00AA23CC"/>
    <w:rsid w:val="00AB13F4"/>
    <w:rsid w:val="00AB2A64"/>
    <w:rsid w:val="00AB59E1"/>
    <w:rsid w:val="00AB5D5C"/>
    <w:rsid w:val="00AB7068"/>
    <w:rsid w:val="00AC4279"/>
    <w:rsid w:val="00AD0350"/>
    <w:rsid w:val="00AD3936"/>
    <w:rsid w:val="00AE0786"/>
    <w:rsid w:val="00AE39DF"/>
    <w:rsid w:val="00AE5021"/>
    <w:rsid w:val="00AF056E"/>
    <w:rsid w:val="00AF2C7D"/>
    <w:rsid w:val="00AF45F4"/>
    <w:rsid w:val="00AF6C47"/>
    <w:rsid w:val="00AF7F69"/>
    <w:rsid w:val="00B0147E"/>
    <w:rsid w:val="00B05CB1"/>
    <w:rsid w:val="00B06E9A"/>
    <w:rsid w:val="00B06F35"/>
    <w:rsid w:val="00B14560"/>
    <w:rsid w:val="00B14AA9"/>
    <w:rsid w:val="00B14AC9"/>
    <w:rsid w:val="00B17341"/>
    <w:rsid w:val="00B179C3"/>
    <w:rsid w:val="00B2171B"/>
    <w:rsid w:val="00B26068"/>
    <w:rsid w:val="00B263DD"/>
    <w:rsid w:val="00B3068F"/>
    <w:rsid w:val="00B31E20"/>
    <w:rsid w:val="00B32A56"/>
    <w:rsid w:val="00B346E1"/>
    <w:rsid w:val="00B37573"/>
    <w:rsid w:val="00B40075"/>
    <w:rsid w:val="00B409E0"/>
    <w:rsid w:val="00B431A3"/>
    <w:rsid w:val="00B43A14"/>
    <w:rsid w:val="00B43BB4"/>
    <w:rsid w:val="00B51BC2"/>
    <w:rsid w:val="00B53A6D"/>
    <w:rsid w:val="00B549D4"/>
    <w:rsid w:val="00B5568A"/>
    <w:rsid w:val="00B60082"/>
    <w:rsid w:val="00B62B6F"/>
    <w:rsid w:val="00B668B3"/>
    <w:rsid w:val="00B704FD"/>
    <w:rsid w:val="00B712FF"/>
    <w:rsid w:val="00B725A9"/>
    <w:rsid w:val="00B72AA6"/>
    <w:rsid w:val="00B72ADB"/>
    <w:rsid w:val="00B74EA0"/>
    <w:rsid w:val="00B771C4"/>
    <w:rsid w:val="00B80948"/>
    <w:rsid w:val="00B83413"/>
    <w:rsid w:val="00B84EC2"/>
    <w:rsid w:val="00B935F2"/>
    <w:rsid w:val="00B939F2"/>
    <w:rsid w:val="00B93C9A"/>
    <w:rsid w:val="00B93CF8"/>
    <w:rsid w:val="00B94076"/>
    <w:rsid w:val="00B95D99"/>
    <w:rsid w:val="00B96151"/>
    <w:rsid w:val="00BA14DE"/>
    <w:rsid w:val="00BA24E4"/>
    <w:rsid w:val="00BA3EC6"/>
    <w:rsid w:val="00BB1714"/>
    <w:rsid w:val="00BB5497"/>
    <w:rsid w:val="00BB5B58"/>
    <w:rsid w:val="00BB7853"/>
    <w:rsid w:val="00BC18DC"/>
    <w:rsid w:val="00BC1ECB"/>
    <w:rsid w:val="00BC2D72"/>
    <w:rsid w:val="00BC6AC7"/>
    <w:rsid w:val="00BC7B39"/>
    <w:rsid w:val="00BD32B4"/>
    <w:rsid w:val="00BD44C3"/>
    <w:rsid w:val="00BD461F"/>
    <w:rsid w:val="00BD56A8"/>
    <w:rsid w:val="00BE0312"/>
    <w:rsid w:val="00BE19EE"/>
    <w:rsid w:val="00BE3B9B"/>
    <w:rsid w:val="00BE3C79"/>
    <w:rsid w:val="00BE5429"/>
    <w:rsid w:val="00BF0298"/>
    <w:rsid w:val="00BF05C6"/>
    <w:rsid w:val="00BF2173"/>
    <w:rsid w:val="00BF4E43"/>
    <w:rsid w:val="00BF561A"/>
    <w:rsid w:val="00BF5AD4"/>
    <w:rsid w:val="00BF5B91"/>
    <w:rsid w:val="00BF6513"/>
    <w:rsid w:val="00BF6C8D"/>
    <w:rsid w:val="00C00954"/>
    <w:rsid w:val="00C00D12"/>
    <w:rsid w:val="00C024BA"/>
    <w:rsid w:val="00C04BEE"/>
    <w:rsid w:val="00C10965"/>
    <w:rsid w:val="00C1242A"/>
    <w:rsid w:val="00C15B4E"/>
    <w:rsid w:val="00C15BF3"/>
    <w:rsid w:val="00C21D5D"/>
    <w:rsid w:val="00C21E4A"/>
    <w:rsid w:val="00C22C7B"/>
    <w:rsid w:val="00C238E7"/>
    <w:rsid w:val="00C25FB9"/>
    <w:rsid w:val="00C264AD"/>
    <w:rsid w:val="00C26541"/>
    <w:rsid w:val="00C267DD"/>
    <w:rsid w:val="00C32C2D"/>
    <w:rsid w:val="00C346D8"/>
    <w:rsid w:val="00C359EB"/>
    <w:rsid w:val="00C40886"/>
    <w:rsid w:val="00C426DB"/>
    <w:rsid w:val="00C43B5D"/>
    <w:rsid w:val="00C46279"/>
    <w:rsid w:val="00C473ED"/>
    <w:rsid w:val="00C51450"/>
    <w:rsid w:val="00C518BD"/>
    <w:rsid w:val="00C548C2"/>
    <w:rsid w:val="00C625FC"/>
    <w:rsid w:val="00C62ADC"/>
    <w:rsid w:val="00C66D73"/>
    <w:rsid w:val="00C7130A"/>
    <w:rsid w:val="00C73D77"/>
    <w:rsid w:val="00C8336F"/>
    <w:rsid w:val="00C84913"/>
    <w:rsid w:val="00C96312"/>
    <w:rsid w:val="00CA1E3C"/>
    <w:rsid w:val="00CB312B"/>
    <w:rsid w:val="00CB4093"/>
    <w:rsid w:val="00CB5016"/>
    <w:rsid w:val="00CB639A"/>
    <w:rsid w:val="00CC0CD1"/>
    <w:rsid w:val="00CC420D"/>
    <w:rsid w:val="00CC4A96"/>
    <w:rsid w:val="00CD3AF9"/>
    <w:rsid w:val="00CD5E79"/>
    <w:rsid w:val="00CD6AD9"/>
    <w:rsid w:val="00CD6CF9"/>
    <w:rsid w:val="00CE18BD"/>
    <w:rsid w:val="00CE1941"/>
    <w:rsid w:val="00CE5CF6"/>
    <w:rsid w:val="00CE655A"/>
    <w:rsid w:val="00CF1F66"/>
    <w:rsid w:val="00CF3A9C"/>
    <w:rsid w:val="00CF3D57"/>
    <w:rsid w:val="00CF67EA"/>
    <w:rsid w:val="00CF6F49"/>
    <w:rsid w:val="00CF7D4E"/>
    <w:rsid w:val="00D03A30"/>
    <w:rsid w:val="00D03E20"/>
    <w:rsid w:val="00D07AB5"/>
    <w:rsid w:val="00D12DE6"/>
    <w:rsid w:val="00D13E5E"/>
    <w:rsid w:val="00D20B70"/>
    <w:rsid w:val="00D20D01"/>
    <w:rsid w:val="00D216D8"/>
    <w:rsid w:val="00D223E3"/>
    <w:rsid w:val="00D22A36"/>
    <w:rsid w:val="00D30939"/>
    <w:rsid w:val="00D33735"/>
    <w:rsid w:val="00D33D21"/>
    <w:rsid w:val="00D34716"/>
    <w:rsid w:val="00D3551E"/>
    <w:rsid w:val="00D35640"/>
    <w:rsid w:val="00D36DDF"/>
    <w:rsid w:val="00D3758C"/>
    <w:rsid w:val="00D377E3"/>
    <w:rsid w:val="00D37CA1"/>
    <w:rsid w:val="00D407C7"/>
    <w:rsid w:val="00D422EB"/>
    <w:rsid w:val="00D42BE3"/>
    <w:rsid w:val="00D4555E"/>
    <w:rsid w:val="00D45EAD"/>
    <w:rsid w:val="00D50230"/>
    <w:rsid w:val="00D53A32"/>
    <w:rsid w:val="00D570E5"/>
    <w:rsid w:val="00D575EA"/>
    <w:rsid w:val="00D578FA"/>
    <w:rsid w:val="00D57B6D"/>
    <w:rsid w:val="00D640AF"/>
    <w:rsid w:val="00D64C2F"/>
    <w:rsid w:val="00D655DE"/>
    <w:rsid w:val="00D73711"/>
    <w:rsid w:val="00D762B6"/>
    <w:rsid w:val="00D76725"/>
    <w:rsid w:val="00D7674C"/>
    <w:rsid w:val="00D77361"/>
    <w:rsid w:val="00D777EE"/>
    <w:rsid w:val="00D80131"/>
    <w:rsid w:val="00D824C8"/>
    <w:rsid w:val="00D90725"/>
    <w:rsid w:val="00D97216"/>
    <w:rsid w:val="00DA0302"/>
    <w:rsid w:val="00DA0A2E"/>
    <w:rsid w:val="00DA31DC"/>
    <w:rsid w:val="00DA63E4"/>
    <w:rsid w:val="00DB04A6"/>
    <w:rsid w:val="00DB07C6"/>
    <w:rsid w:val="00DB3C97"/>
    <w:rsid w:val="00DB41C5"/>
    <w:rsid w:val="00DB421B"/>
    <w:rsid w:val="00DB5312"/>
    <w:rsid w:val="00DB5657"/>
    <w:rsid w:val="00DB568D"/>
    <w:rsid w:val="00DB730F"/>
    <w:rsid w:val="00DB7CDC"/>
    <w:rsid w:val="00DC05F8"/>
    <w:rsid w:val="00DD00CD"/>
    <w:rsid w:val="00DD1C8E"/>
    <w:rsid w:val="00DD3DCF"/>
    <w:rsid w:val="00DD4422"/>
    <w:rsid w:val="00DD4F6F"/>
    <w:rsid w:val="00DD666C"/>
    <w:rsid w:val="00DD70D4"/>
    <w:rsid w:val="00DE1022"/>
    <w:rsid w:val="00DE1333"/>
    <w:rsid w:val="00DE1D44"/>
    <w:rsid w:val="00DE1FC1"/>
    <w:rsid w:val="00DE39C4"/>
    <w:rsid w:val="00DE4BDC"/>
    <w:rsid w:val="00DE5439"/>
    <w:rsid w:val="00DF039E"/>
    <w:rsid w:val="00DF1533"/>
    <w:rsid w:val="00DF1AE1"/>
    <w:rsid w:val="00DF234A"/>
    <w:rsid w:val="00DF6E58"/>
    <w:rsid w:val="00DF788D"/>
    <w:rsid w:val="00E001D5"/>
    <w:rsid w:val="00E02DBF"/>
    <w:rsid w:val="00E03E57"/>
    <w:rsid w:val="00E15B5C"/>
    <w:rsid w:val="00E16A21"/>
    <w:rsid w:val="00E17D02"/>
    <w:rsid w:val="00E20706"/>
    <w:rsid w:val="00E20D41"/>
    <w:rsid w:val="00E22EA7"/>
    <w:rsid w:val="00E251D8"/>
    <w:rsid w:val="00E25B32"/>
    <w:rsid w:val="00E27A2C"/>
    <w:rsid w:val="00E33A7A"/>
    <w:rsid w:val="00E34438"/>
    <w:rsid w:val="00E37103"/>
    <w:rsid w:val="00E402E2"/>
    <w:rsid w:val="00E42B84"/>
    <w:rsid w:val="00E47E26"/>
    <w:rsid w:val="00E511D2"/>
    <w:rsid w:val="00E5244F"/>
    <w:rsid w:val="00E52D98"/>
    <w:rsid w:val="00E5329E"/>
    <w:rsid w:val="00E563D2"/>
    <w:rsid w:val="00E57FB8"/>
    <w:rsid w:val="00E668AF"/>
    <w:rsid w:val="00E67328"/>
    <w:rsid w:val="00E708D6"/>
    <w:rsid w:val="00E72672"/>
    <w:rsid w:val="00E75F06"/>
    <w:rsid w:val="00E7624F"/>
    <w:rsid w:val="00E8152A"/>
    <w:rsid w:val="00E8308F"/>
    <w:rsid w:val="00E838C5"/>
    <w:rsid w:val="00E8465A"/>
    <w:rsid w:val="00E857F4"/>
    <w:rsid w:val="00E873FE"/>
    <w:rsid w:val="00E90669"/>
    <w:rsid w:val="00E90791"/>
    <w:rsid w:val="00E92765"/>
    <w:rsid w:val="00E953B1"/>
    <w:rsid w:val="00E97C38"/>
    <w:rsid w:val="00E97E21"/>
    <w:rsid w:val="00EA27BE"/>
    <w:rsid w:val="00EA2B31"/>
    <w:rsid w:val="00EA2D05"/>
    <w:rsid w:val="00EA5152"/>
    <w:rsid w:val="00EB02AD"/>
    <w:rsid w:val="00EB095E"/>
    <w:rsid w:val="00EB6C1D"/>
    <w:rsid w:val="00EC1C67"/>
    <w:rsid w:val="00EC1D1F"/>
    <w:rsid w:val="00EC3702"/>
    <w:rsid w:val="00EC64EA"/>
    <w:rsid w:val="00ED003E"/>
    <w:rsid w:val="00ED180D"/>
    <w:rsid w:val="00ED38BB"/>
    <w:rsid w:val="00ED5232"/>
    <w:rsid w:val="00EE06C8"/>
    <w:rsid w:val="00EE0A8B"/>
    <w:rsid w:val="00EE1ED8"/>
    <w:rsid w:val="00EE33C9"/>
    <w:rsid w:val="00EE675F"/>
    <w:rsid w:val="00EF2AC5"/>
    <w:rsid w:val="00EF310D"/>
    <w:rsid w:val="00EF52FE"/>
    <w:rsid w:val="00EF57EF"/>
    <w:rsid w:val="00EF73F3"/>
    <w:rsid w:val="00EF7E8D"/>
    <w:rsid w:val="00F00132"/>
    <w:rsid w:val="00F04CBB"/>
    <w:rsid w:val="00F05C94"/>
    <w:rsid w:val="00F117D7"/>
    <w:rsid w:val="00F14208"/>
    <w:rsid w:val="00F2003C"/>
    <w:rsid w:val="00F30406"/>
    <w:rsid w:val="00F3142D"/>
    <w:rsid w:val="00F32B18"/>
    <w:rsid w:val="00F32EA8"/>
    <w:rsid w:val="00F33321"/>
    <w:rsid w:val="00F34AA9"/>
    <w:rsid w:val="00F416CC"/>
    <w:rsid w:val="00F452AD"/>
    <w:rsid w:val="00F50774"/>
    <w:rsid w:val="00F5389E"/>
    <w:rsid w:val="00F619CB"/>
    <w:rsid w:val="00F6499F"/>
    <w:rsid w:val="00F6594B"/>
    <w:rsid w:val="00F66360"/>
    <w:rsid w:val="00F663F6"/>
    <w:rsid w:val="00F67768"/>
    <w:rsid w:val="00F76FC9"/>
    <w:rsid w:val="00F77B8B"/>
    <w:rsid w:val="00F832F1"/>
    <w:rsid w:val="00F9090E"/>
    <w:rsid w:val="00F94884"/>
    <w:rsid w:val="00F94F72"/>
    <w:rsid w:val="00F95EA6"/>
    <w:rsid w:val="00FA070A"/>
    <w:rsid w:val="00FA7556"/>
    <w:rsid w:val="00FB108C"/>
    <w:rsid w:val="00FB18DE"/>
    <w:rsid w:val="00FB5A5F"/>
    <w:rsid w:val="00FC3094"/>
    <w:rsid w:val="00FC64AC"/>
    <w:rsid w:val="00FC7B85"/>
    <w:rsid w:val="00FC7D97"/>
    <w:rsid w:val="00FD1C8B"/>
    <w:rsid w:val="00FD2429"/>
    <w:rsid w:val="00FD2727"/>
    <w:rsid w:val="00FD53CA"/>
    <w:rsid w:val="00FD66A0"/>
    <w:rsid w:val="00FD6B0E"/>
    <w:rsid w:val="00FD7BD4"/>
    <w:rsid w:val="00FD7D8C"/>
    <w:rsid w:val="00FE5111"/>
    <w:rsid w:val="00FE7FC8"/>
    <w:rsid w:val="00FF0A92"/>
    <w:rsid w:val="00FF25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e3582471-b8b8-4d69-b4c4-3df3f904eea0.html" TargetMode="External"/><Relationship Id="rId18" Type="http://schemas.openxmlformats.org/officeDocument/2006/relationships/hyperlink" Target="http://nla-service.minjust.ru:8080/rnla-links/ws/content/act/1690e9f0-6ab5-4a06-9f19-7dbc362a6bb4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xmkmain2:8080/content/act/26779694-d74a-4a1f-996f-2cc0c51c734c.doc" TargetMode="External"/><Relationship Id="rId17" Type="http://schemas.openxmlformats.org/officeDocument/2006/relationships/hyperlink" Target="http://xmkmain2:8080/content/act/c271e6ba-62fb-44cf-9481-5438b8c463c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e3582471-b8b8-4d69-b4c4-3df3f904eea0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1690e9f0-6ab5-4a06-9f19-7dbc362a6bb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e3582471-b8b8-4d69-b4c4-3df3f904eea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1690e9f0-6ab5-4a06-9f19-7dbc362a6bb4.html" TargetMode="External"/><Relationship Id="rId19" Type="http://schemas.openxmlformats.org/officeDocument/2006/relationships/hyperlink" Target="http://xmkmain2:8080/content/act/26779694-d74a-4a1f-996f-2cc0c51c734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1690e9f0-6ab5-4a06-9f19-7dbc362a6bb4.html" TargetMode="External"/><Relationship Id="rId14" Type="http://schemas.openxmlformats.org/officeDocument/2006/relationships/hyperlink" Target="http://xmkmain2:8080/content/act/998a5b93-3317-411e-a21b-45c49fe66cd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7428-D147-4E83-A7E0-9E49906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23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199</cp:revision>
  <cp:lastPrinted>2020-07-02T05:44:00Z</cp:lastPrinted>
  <dcterms:created xsi:type="dcterms:W3CDTF">2020-03-05T03:26:00Z</dcterms:created>
  <dcterms:modified xsi:type="dcterms:W3CDTF">2020-07-02T09:07:00Z</dcterms:modified>
</cp:coreProperties>
</file>