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C3" w:rsidRDefault="00EF3E87" w:rsidP="00CA2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F3E87" w:rsidRPr="00EF3E87" w:rsidRDefault="004B0EC3" w:rsidP="00EF3E8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E87" w:rsidRPr="00EF3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EF3E87" w:rsidRPr="00EF3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="00EF3E87" w:rsidRPr="00EF3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F3E87" w:rsidRPr="00EF3E87" w:rsidRDefault="00EF3E87" w:rsidP="00EF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E87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F3E87" w:rsidRPr="00EF3E87" w:rsidRDefault="00EF3E87" w:rsidP="00EF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E87" w:rsidRPr="00EF3E87" w:rsidRDefault="00EF3E87" w:rsidP="00EF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E87" w:rsidRPr="00EF3E87" w:rsidRDefault="00EF3E87" w:rsidP="00EF3E8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EF3E8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EF3E87" w:rsidRPr="00EF3E87" w:rsidRDefault="00EF3E87" w:rsidP="00EF3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F3E87" w:rsidRPr="00EF3E87" w:rsidRDefault="00EF3E87" w:rsidP="00EF3E8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EF3E8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EF3E87" w:rsidRPr="00EF3E87" w:rsidRDefault="00EF3E87" w:rsidP="00EF3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3024"/>
        <w:gridCol w:w="1568"/>
        <w:gridCol w:w="1671"/>
      </w:tblGrid>
      <w:tr w:rsidR="00EF3E87" w:rsidRPr="00EF3E87" w:rsidTr="00EF3E87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3E87" w:rsidRPr="00EF3E87" w:rsidRDefault="00EF3E87" w:rsidP="00EF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дека</w:t>
            </w:r>
            <w:r w:rsidRPr="00EF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F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EF3E87" w:rsidRPr="00EF3E87" w:rsidRDefault="00EF3E87" w:rsidP="00E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EF3E87" w:rsidRPr="00EF3E87" w:rsidRDefault="00EF3E87" w:rsidP="00E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3E87" w:rsidRPr="00EF3E87" w:rsidRDefault="00EF3E87" w:rsidP="00EF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</w:tr>
      <w:tr w:rsidR="00EF3E87" w:rsidRPr="00EF3E87" w:rsidTr="00EF3E87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EF3E87" w:rsidRPr="00EF3E87" w:rsidRDefault="00EF3E87" w:rsidP="00EF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3E87" w:rsidRPr="00EF3E87" w:rsidRDefault="00EF3E87" w:rsidP="00E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EF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87" w:rsidRPr="00EF3E87" w:rsidRDefault="00EF3E87" w:rsidP="00EF3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3E87" w:rsidRPr="00EF3E87" w:rsidRDefault="00EF3E87" w:rsidP="00EF3E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F3E87" w:rsidRPr="00EF3E87" w:rsidTr="00EF0AEA">
        <w:tc>
          <w:tcPr>
            <w:tcW w:w="6345" w:type="dxa"/>
            <w:shd w:val="clear" w:color="auto" w:fill="auto"/>
            <w:hideMark/>
          </w:tcPr>
          <w:p w:rsidR="00EF3E87" w:rsidRPr="00EF3E87" w:rsidRDefault="00EF3E87" w:rsidP="00553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</w:t>
            </w:r>
            <w:r w:rsidRPr="00EF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53C3A" w:rsidRPr="0055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</w:t>
            </w:r>
            <w:r w:rsidR="0055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53C3A" w:rsidRPr="0055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информирования населения об установке дорожного знака или нанесении разметки на автомобильных доро</w:t>
            </w:r>
            <w:r w:rsidR="00EF0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гах местного значения   </w:t>
            </w:r>
            <w:r w:rsidR="00553C3A" w:rsidRPr="0055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F0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3C3A" w:rsidRPr="0055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границах городского поселения </w:t>
            </w:r>
            <w:proofErr w:type="gramStart"/>
            <w:r w:rsidR="00553C3A" w:rsidRPr="0055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Междуреченский</w:t>
            </w:r>
            <w:proofErr w:type="gramEnd"/>
          </w:p>
        </w:tc>
      </w:tr>
    </w:tbl>
    <w:p w:rsidR="00EF3E87" w:rsidRPr="00EF3E87" w:rsidRDefault="00EF3E87" w:rsidP="00EF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E87" w:rsidRPr="00EF3E87" w:rsidRDefault="00EF3E87" w:rsidP="00070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                   № 196-ФЗ «О безопасности дорожного движения», от 06 октября 2003 года                     № 131-ФЗ «Об общих принципах организации местного самоуправления в Российской Федерации», </w:t>
      </w:r>
      <w:r w:rsidR="00070D84" w:rsidRPr="00070D84">
        <w:rPr>
          <w:rFonts w:ascii="Times New Roman" w:eastAsia="Times New Roman" w:hAnsi="Times New Roman" w:cs="Times New Roman"/>
          <w:sz w:val="28"/>
          <w:szCs w:val="28"/>
        </w:rPr>
        <w:t>от 23.10.1993 № 1090 «О правилах дорожного движения»</w:t>
      </w:r>
      <w:r w:rsidR="00070D8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70D84" w:rsidRPr="00070D84">
        <w:rPr>
          <w:rFonts w:ascii="Times New Roman" w:eastAsia="Times New Roman" w:hAnsi="Times New Roman" w:cs="Times New Roman"/>
          <w:sz w:val="28"/>
          <w:szCs w:val="28"/>
        </w:rPr>
        <w:t>Соглашением от 26 сентября 2018 года № 4 /2019-2021/ о передаче</w:t>
      </w:r>
      <w:r w:rsidR="0007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D84" w:rsidRPr="00070D84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r w:rsidR="0007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D84" w:rsidRPr="00070D84">
        <w:rPr>
          <w:rFonts w:ascii="Times New Roman" w:eastAsia="Times New Roman" w:hAnsi="Times New Roman" w:cs="Times New Roman"/>
          <w:sz w:val="28"/>
          <w:szCs w:val="28"/>
        </w:rPr>
        <w:t>городского поселения Междуреченский органам местного самоуправления</w:t>
      </w:r>
      <w:r w:rsidR="0007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D84" w:rsidRPr="00070D8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070D84" w:rsidRPr="00070D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70D84" w:rsidRPr="00070D84"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proofErr w:type="spellEnd"/>
      <w:r w:rsidR="00070D84" w:rsidRPr="00070D8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3E8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EF3E87">
        <w:rPr>
          <w:rFonts w:ascii="Times New Roman" w:eastAsia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EF3E8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постановляет:</w:t>
      </w:r>
    </w:p>
    <w:p w:rsidR="00EF3E87" w:rsidRPr="00EF3E87" w:rsidRDefault="00EF3E87" w:rsidP="00EF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bookmarkStart w:id="0" w:name="_GoBack"/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553C3A" w:rsidRPr="00553C3A">
        <w:rPr>
          <w:rFonts w:ascii="Times New Roman" w:eastAsia="Times New Roman" w:hAnsi="Times New Roman" w:cs="Times New Roman"/>
          <w:sz w:val="28"/>
          <w:szCs w:val="28"/>
        </w:rPr>
        <w:t>информирования населения об установке дорожного знака или нанесении разметки на автомобильных дор</w:t>
      </w:r>
      <w:r w:rsidR="00553C3A">
        <w:rPr>
          <w:rFonts w:ascii="Times New Roman" w:eastAsia="Times New Roman" w:hAnsi="Times New Roman" w:cs="Times New Roman"/>
          <w:sz w:val="28"/>
          <w:szCs w:val="28"/>
        </w:rPr>
        <w:t>огах местного значения</w:t>
      </w:r>
      <w:r w:rsidR="00553C3A" w:rsidRPr="00553C3A">
        <w:rPr>
          <w:rFonts w:ascii="Times New Roman" w:eastAsia="Times New Roman" w:hAnsi="Times New Roman" w:cs="Times New Roman"/>
          <w:sz w:val="28"/>
          <w:szCs w:val="28"/>
        </w:rPr>
        <w:t xml:space="preserve"> в границах городского поселения Междуреченский</w:t>
      </w:r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EF3E87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EF3E87" w:rsidRPr="00EF3E87" w:rsidRDefault="00EF3E87" w:rsidP="00EF3E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постановление в соответствии с решением Думы </w:t>
      </w:r>
      <w:proofErr w:type="spellStart"/>
      <w:r w:rsidRPr="00EF3E87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EF3E87"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proofErr w:type="spellEnd"/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EF3E87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 - Югры.</w:t>
      </w:r>
    </w:p>
    <w:p w:rsidR="00EF3E87" w:rsidRPr="00EF3E87" w:rsidRDefault="00EF3E87" w:rsidP="00EF3E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E87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обнародования.</w:t>
      </w:r>
    </w:p>
    <w:p w:rsidR="00EF3E87" w:rsidRDefault="00EF3E87" w:rsidP="00EF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F3E8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3E8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- председателя комитета экономического развития                                Н.Ю. Максимову. </w:t>
      </w:r>
    </w:p>
    <w:p w:rsidR="00217E62" w:rsidRPr="00EF3E87" w:rsidRDefault="00217E62" w:rsidP="00EF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1764"/>
        <w:gridCol w:w="3335"/>
      </w:tblGrid>
      <w:tr w:rsidR="00EF3E87" w:rsidRPr="00EF3E87" w:rsidTr="00553C3A">
        <w:tc>
          <w:tcPr>
            <w:tcW w:w="4472" w:type="dxa"/>
            <w:hideMark/>
          </w:tcPr>
          <w:p w:rsidR="00EF3E87" w:rsidRPr="00EF3E87" w:rsidRDefault="00070D84" w:rsidP="00070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EF3E87" w:rsidRPr="00EF3E87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EF3E87" w:rsidRPr="00EF3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64" w:type="dxa"/>
          </w:tcPr>
          <w:p w:rsidR="00EF3E87" w:rsidRPr="00EF3E87" w:rsidRDefault="00EF3E87" w:rsidP="00E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</w:tcPr>
          <w:p w:rsidR="00EF3E87" w:rsidRPr="00EF3E87" w:rsidRDefault="00070D84" w:rsidP="00070D84">
            <w:pPr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EF3E87" w:rsidRPr="00EF3E87" w:rsidRDefault="00EF3E87" w:rsidP="00EF3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EF3E87" w:rsidRPr="00EF3E87" w:rsidRDefault="00EF3E87" w:rsidP="00EF3E8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EF3E87">
        <w:rPr>
          <w:rFonts w:ascii="Times New Roman" w:eastAsia="Times New Roman" w:hAnsi="Times New Roman" w:cs="Times New Roman"/>
          <w:color w:val="000000"/>
          <w:sz w:val="16"/>
          <w:szCs w:val="16"/>
        </w:rPr>
        <w:br w:type="page"/>
      </w:r>
      <w:r w:rsidRPr="00EF3E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F3E87" w:rsidRPr="00EF3E87" w:rsidRDefault="00EF3E87" w:rsidP="00EF3E8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EF3E8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EF3E87" w:rsidRPr="00EF3E87" w:rsidRDefault="00EF3E87" w:rsidP="00EF3E8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EF3E8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F3E8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    </w:t>
      </w:r>
      <w:r w:rsidRPr="00EF3E8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</w:p>
    <w:p w:rsidR="00EF3E87" w:rsidRPr="00EF3E87" w:rsidRDefault="00EF3E87" w:rsidP="00EF3E8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</w:p>
    <w:p w:rsidR="00EF3E87" w:rsidRPr="00EF3E87" w:rsidRDefault="00EF3E87" w:rsidP="00EF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E8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EF3E87" w:rsidRPr="00EF3E87" w:rsidRDefault="00EF3E87" w:rsidP="00EF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информирования населения об установке дорожного знака или нанесении разметки на автомобильных дорогах местного значения в границах городского поселения </w:t>
      </w:r>
      <w:proofErr w:type="gramStart"/>
      <w:r w:rsidRPr="00EF3E87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Междуреченский</w:t>
      </w:r>
      <w:proofErr w:type="gramEnd"/>
    </w:p>
    <w:p w:rsidR="00EF3E87" w:rsidRPr="00EF3E87" w:rsidRDefault="00EF3E87" w:rsidP="00EF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E87">
        <w:rPr>
          <w:rFonts w:ascii="Times New Roman" w:eastAsia="Times New Roman" w:hAnsi="Times New Roman" w:cs="Times New Roman"/>
          <w:b/>
          <w:sz w:val="28"/>
          <w:szCs w:val="28"/>
        </w:rPr>
        <w:t>(далее - Порядок)</w:t>
      </w:r>
    </w:p>
    <w:p w:rsidR="00BF2BD3" w:rsidRPr="00C1693E" w:rsidRDefault="00BF2BD3" w:rsidP="00BF2B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9"/>
      <w:bookmarkEnd w:id="1"/>
    </w:p>
    <w:p w:rsidR="00BF2BD3" w:rsidRDefault="00BF2BD3" w:rsidP="00BF2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информирования населения об установке дорожного знака или нанесении разметки на автомобильных дорогах местного значения           </w:t>
      </w:r>
      <w:r w:rsidR="00B47835" w:rsidRPr="00B47835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городского поселения Междуреченский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разработан в целях обеспечения безопасности дорожного движения на данных дорогах на основании Федерального </w:t>
      </w:r>
      <w:hyperlink r:id="rId5" w:history="1">
        <w:r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10.12.1995 №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196-ФЗ «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дорожного движения»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Федерального </w:t>
      </w:r>
      <w:hyperlink r:id="rId6" w:history="1">
        <w:r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23.10.1993 №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090 «О правилах дорожного движения»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ПДД).</w:t>
      </w:r>
    </w:p>
    <w:p w:rsidR="00B47835" w:rsidRDefault="00BF2BD3" w:rsidP="00BF2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2. Задачами настоящего Порядка является: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 местного значения в границах</w:t>
      </w:r>
      <w:bookmarkStart w:id="2" w:name="P36"/>
      <w:bookmarkEnd w:id="2"/>
      <w:r w:rsidR="00B47835" w:rsidRPr="00B47835">
        <w:t xml:space="preserve"> </w:t>
      </w:r>
      <w:r w:rsidR="00B47835" w:rsidRPr="00B4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  <w:proofErr w:type="gramStart"/>
      <w:r w:rsidR="00B47835" w:rsidRPr="00B47835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Междуреченский</w:t>
      </w:r>
      <w:proofErr w:type="gramEnd"/>
      <w:r w:rsidR="00B478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BD3" w:rsidRDefault="00BF2BD3" w:rsidP="00BF2BD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553C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20 дней до установки дорожного знака или нанесения разметки (выполняющей функции этих знаков), предусмотренных ПДД, а именно: запрещающих въезд всех транспортных средств в данным направлении (знак 3.1), остановку или стоянку транспортных средств (знаки 3.27, 3.28, 3.29, 3.30), либо обозначающих дорогу или проезжую часть с односторонним движением, либо выезд на такую дорогу</w:t>
      </w:r>
      <w:r w:rsidR="0032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проезжую часть (знаки 5.5</w:t>
      </w:r>
      <w:proofErr w:type="gramEnd"/>
      <w:r w:rsidR="0032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5.7.1,</w:t>
      </w:r>
      <w:r w:rsidR="0032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5.7.2), </w:t>
      </w:r>
      <w:r w:rsidRPr="00C8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граждане информируются о введении соответствующего запрета и (или) изменений схемы организации дорожного движения, а также о причинах принятия такого решения на автомобильных дорогах местного значения </w:t>
      </w:r>
      <w:r w:rsidR="00B47835" w:rsidRPr="00B478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городского поселения Междуреченский</w:t>
      </w:r>
      <w:r w:rsidR="00FD2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BF2BD3" w:rsidRDefault="00BF2BD3" w:rsidP="00BF2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47835">
        <w:rPr>
          <w:rFonts w:ascii="Times New Roman" w:hAnsi="Times New Roman" w:cs="Times New Roman"/>
          <w:color w:val="000000" w:themeColor="text1"/>
          <w:sz w:val="28"/>
          <w:szCs w:val="28"/>
        </w:rPr>
        <w:t>Упол</w:t>
      </w:r>
      <w:r w:rsidR="00322F8C">
        <w:rPr>
          <w:rFonts w:ascii="Times New Roman" w:hAnsi="Times New Roman" w:cs="Times New Roman"/>
          <w:color w:val="000000" w:themeColor="text1"/>
          <w:sz w:val="28"/>
          <w:szCs w:val="28"/>
        </w:rPr>
        <w:t>номоченный</w:t>
      </w:r>
      <w:r w:rsidR="00B4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4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835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="00B4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комитет</w:t>
      </w:r>
      <w:r w:rsidR="00BB6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835">
        <w:rPr>
          <w:rFonts w:ascii="Times New Roman" w:hAnsi="Times New Roman" w:cs="Times New Roman"/>
          <w:color w:val="000000" w:themeColor="text1"/>
          <w:sz w:val="28"/>
          <w:szCs w:val="28"/>
        </w:rPr>
        <w:t>несырьевого</w:t>
      </w:r>
      <w:proofErr w:type="spellEnd"/>
      <w:r w:rsidR="00B4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сектора экономики и поддержки предпринимательства</w:t>
      </w:r>
      <w:r w:rsidR="00BB61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0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 транспорта</w:t>
      </w:r>
      <w:r w:rsidR="00BB61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0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</w:t>
      </w:r>
      <w:hyperlink w:anchor="P36" w:history="1">
        <w:r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="00BB6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срок обеспечивает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информирование граждан посредством:</w:t>
      </w:r>
    </w:p>
    <w:p w:rsidR="00BF2BD3" w:rsidRDefault="00BF2BD3" w:rsidP="00BF2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информации на официальном сайте администрации</w:t>
      </w:r>
      <w:r w:rsidR="00070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D84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="00070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2BD3" w:rsidRPr="00C1693E" w:rsidRDefault="00BF2BD3" w:rsidP="00BF2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</w:t>
      </w:r>
      <w:r w:rsidR="00553C3A">
        <w:rPr>
          <w:rFonts w:ascii="Times New Roman" w:hAnsi="Times New Roman" w:cs="Times New Roman"/>
          <w:color w:val="000000" w:themeColor="text1"/>
          <w:sz w:val="28"/>
          <w:szCs w:val="28"/>
        </w:rPr>
        <w:t>етки.</w:t>
      </w:r>
    </w:p>
    <w:p w:rsidR="00BF2BD3" w:rsidRPr="00C1693E" w:rsidRDefault="00553C3A" w:rsidP="00BF2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BF2BD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BF2BD3" w:rsidRPr="00C1693E" w:rsidRDefault="00BF2BD3" w:rsidP="00BF2B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BD3" w:rsidRDefault="00070D84" w:rsidP="00070D84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2BD3" w:rsidRDefault="00BF2BD3" w:rsidP="00BF2BD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F2BD3" w:rsidSect="0046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BD3"/>
    <w:rsid w:val="00070D84"/>
    <w:rsid w:val="00217E62"/>
    <w:rsid w:val="00253AC1"/>
    <w:rsid w:val="00322F8C"/>
    <w:rsid w:val="004600C1"/>
    <w:rsid w:val="0048276F"/>
    <w:rsid w:val="004B0EC3"/>
    <w:rsid w:val="00553C3A"/>
    <w:rsid w:val="005F4876"/>
    <w:rsid w:val="00724D82"/>
    <w:rsid w:val="00B35B93"/>
    <w:rsid w:val="00B47835"/>
    <w:rsid w:val="00BB61F7"/>
    <w:rsid w:val="00BD4D74"/>
    <w:rsid w:val="00BF2BD3"/>
    <w:rsid w:val="00CA2952"/>
    <w:rsid w:val="00E70A29"/>
    <w:rsid w:val="00EF0AEA"/>
    <w:rsid w:val="00EF3E87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C1"/>
  </w:style>
  <w:style w:type="paragraph" w:styleId="1">
    <w:name w:val="heading 1"/>
    <w:basedOn w:val="a"/>
    <w:link w:val="10"/>
    <w:uiPriority w:val="9"/>
    <w:qFormat/>
    <w:rsid w:val="00BF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E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BF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F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3E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AB40ED2194D1DFC1A079EE3FA222785957EEDD89F69CB9A9CC737A393475BD29BA77237D3964FED7CE3EED3q5z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AB40ED2194D1DFC1A079EE3FA222785977CEDD49D69CB9A9CC737A393475BD29BA77237D3964FED7CE3EED3q5z7H" TargetMode="External"/><Relationship Id="rId5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Илларионов Валерий Иванович</cp:lastModifiedBy>
  <cp:revision>15</cp:revision>
  <cp:lastPrinted>2019-12-25T04:36:00Z</cp:lastPrinted>
  <dcterms:created xsi:type="dcterms:W3CDTF">2019-12-18T05:14:00Z</dcterms:created>
  <dcterms:modified xsi:type="dcterms:W3CDTF">2019-12-25T12:16:00Z</dcterms:modified>
</cp:coreProperties>
</file>