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FA" w:rsidRDefault="003E25C9" w:rsidP="00EA4FFA">
      <w:pPr>
        <w:pStyle w:val="7"/>
        <w:keepLines/>
      </w:pPr>
      <w:r>
        <w:rPr>
          <w:szCs w:val="22"/>
        </w:rPr>
        <w:t xml:space="preserve">    </w:t>
      </w:r>
      <w:r w:rsidR="00EA4FFA">
        <w:t xml:space="preserve">                                                                   </w:t>
      </w:r>
      <w:r w:rsidR="00EA4FFA">
        <w:rPr>
          <w:noProof/>
        </w:rPr>
        <w:drawing>
          <wp:inline distT="0" distB="0" distL="0" distR="0">
            <wp:extent cx="786765" cy="903605"/>
            <wp:effectExtent l="1905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FA" w:rsidRPr="00AA078C" w:rsidRDefault="00EA4FFA" w:rsidP="00EA4FFA">
      <w:pPr>
        <w:pStyle w:val="7"/>
        <w:keepLines/>
        <w:jc w:val="center"/>
        <w:rPr>
          <w:b/>
          <w:sz w:val="28"/>
          <w:szCs w:val="28"/>
        </w:rPr>
      </w:pPr>
      <w:r w:rsidRPr="00AA078C">
        <w:rPr>
          <w:b/>
          <w:sz w:val="28"/>
          <w:szCs w:val="28"/>
        </w:rPr>
        <w:t>Муниципальное образование Кондинский район</w:t>
      </w:r>
    </w:p>
    <w:p w:rsidR="00EA4FFA" w:rsidRPr="00AA078C" w:rsidRDefault="00EA4FFA" w:rsidP="00EA4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8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A4FFA" w:rsidRPr="00AA078C" w:rsidRDefault="00EA4FFA" w:rsidP="00EA4FFA">
      <w:pPr>
        <w:pStyle w:val="7"/>
        <w:keepLines/>
        <w:jc w:val="center"/>
        <w:rPr>
          <w:b/>
          <w:sz w:val="28"/>
          <w:szCs w:val="28"/>
        </w:rPr>
      </w:pPr>
      <w:r w:rsidRPr="00AA078C">
        <w:rPr>
          <w:b/>
          <w:sz w:val="28"/>
          <w:szCs w:val="28"/>
        </w:rPr>
        <w:t>АДМИНИСТРАЦИЯ КОНДИНСКОГО РАЙОНА</w:t>
      </w:r>
    </w:p>
    <w:p w:rsidR="00EA4FFA" w:rsidRPr="00AA078C" w:rsidRDefault="00EA4FFA" w:rsidP="00EA4FFA">
      <w:pPr>
        <w:pStyle w:val="7"/>
        <w:keepLines/>
        <w:jc w:val="center"/>
        <w:rPr>
          <w:b/>
          <w:sz w:val="28"/>
          <w:szCs w:val="28"/>
        </w:rPr>
      </w:pPr>
      <w:r w:rsidRPr="00AA078C">
        <w:rPr>
          <w:b/>
          <w:sz w:val="28"/>
          <w:szCs w:val="28"/>
        </w:rPr>
        <w:t>УПРАВЛЕНИЕ  ОБРАЗОВАНИЯ</w:t>
      </w:r>
    </w:p>
    <w:p w:rsidR="00EA4FFA" w:rsidRPr="00AA078C" w:rsidRDefault="00EA4FFA" w:rsidP="00EA4FFA">
      <w:pPr>
        <w:pStyle w:val="6"/>
        <w:keepLines/>
        <w:jc w:val="center"/>
        <w:rPr>
          <w:rFonts w:eastAsia="Arial Unicode MS"/>
        </w:rPr>
      </w:pPr>
      <w:r w:rsidRPr="00AA078C">
        <w:t>ПРИКАЗ</w:t>
      </w:r>
    </w:p>
    <w:p w:rsidR="00EA4FFA" w:rsidRPr="00873D6C" w:rsidRDefault="00EA4FFA" w:rsidP="00EA4FFA">
      <w:pPr>
        <w:pStyle w:val="a3"/>
        <w:keepNext/>
        <w:keepLines/>
        <w:rPr>
          <w:b/>
          <w:sz w:val="22"/>
        </w:rPr>
      </w:pPr>
    </w:p>
    <w:p w:rsidR="00EA4FFA" w:rsidRPr="00EA4FFA" w:rsidRDefault="00EA4FFA" w:rsidP="00EA4FFA">
      <w:pPr>
        <w:pStyle w:val="a3"/>
        <w:keepNext/>
        <w:keepLines/>
        <w:rPr>
          <w:b/>
          <w:sz w:val="24"/>
          <w:szCs w:val="24"/>
        </w:rPr>
      </w:pPr>
      <w:r w:rsidRPr="00EA4FFA">
        <w:rPr>
          <w:sz w:val="24"/>
          <w:szCs w:val="24"/>
        </w:rPr>
        <w:t xml:space="preserve">от  30 ноября  2017 года                                                                                                      №  </w:t>
      </w:r>
      <w:r w:rsidR="009A52A6">
        <w:rPr>
          <w:b/>
          <w:sz w:val="24"/>
          <w:szCs w:val="24"/>
        </w:rPr>
        <w:t>761</w:t>
      </w:r>
    </w:p>
    <w:p w:rsidR="00EA4FFA" w:rsidRPr="00EA4FFA" w:rsidRDefault="00EA4FFA" w:rsidP="00EA4FF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4FF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A4FFA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EA4FFA" w:rsidRPr="00EA4FFA" w:rsidRDefault="00EA4FFA" w:rsidP="00C315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1555" w:rsidRDefault="00EA4FFA" w:rsidP="00C315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FF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C31555">
        <w:rPr>
          <w:rFonts w:ascii="Times New Roman" w:hAnsi="Times New Roman" w:cs="Times New Roman"/>
          <w:b/>
          <w:bCs/>
          <w:sz w:val="24"/>
          <w:szCs w:val="24"/>
        </w:rPr>
        <w:t xml:space="preserve">параметров и критериев </w:t>
      </w:r>
    </w:p>
    <w:p w:rsidR="00EA4FFA" w:rsidRPr="00EA4FFA" w:rsidRDefault="00C31555" w:rsidP="00C31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снижения (лишения) стимулирующих выплат </w:t>
      </w:r>
    </w:p>
    <w:p w:rsidR="00EA4FFA" w:rsidRDefault="00EA4FFA" w:rsidP="00C31555">
      <w:pPr>
        <w:pStyle w:val="1"/>
        <w:jc w:val="both"/>
        <w:rPr>
          <w:sz w:val="24"/>
        </w:rPr>
      </w:pPr>
    </w:p>
    <w:p w:rsidR="00C31555" w:rsidRPr="00C31555" w:rsidRDefault="00C31555" w:rsidP="00C31555">
      <w:pPr>
        <w:rPr>
          <w:lang w:eastAsia="ru-RU"/>
        </w:rPr>
      </w:pPr>
    </w:p>
    <w:p w:rsidR="00EA4FFA" w:rsidRPr="00EA4FFA" w:rsidRDefault="00EA4FFA" w:rsidP="00C31555">
      <w:pPr>
        <w:pStyle w:val="1"/>
        <w:ind w:firstLine="708"/>
        <w:jc w:val="both"/>
        <w:rPr>
          <w:sz w:val="24"/>
        </w:rPr>
      </w:pPr>
      <w:r w:rsidRPr="00EA4FFA">
        <w:rPr>
          <w:sz w:val="24"/>
        </w:rPr>
        <w:t xml:space="preserve">В целях реализации постановления администрации Кондинского района от 30 ноября 2017 года № 2060 «Об утверждении Положения об установлении </w:t>
      </w:r>
      <w:proofErr w:type="gramStart"/>
      <w:r w:rsidRPr="00EA4FFA">
        <w:rPr>
          <w:sz w:val="24"/>
        </w:rPr>
        <w:t>системы оплаты труда работников муниципальных образовательных организаций</w:t>
      </w:r>
      <w:proofErr w:type="gramEnd"/>
      <w:r w:rsidRPr="00EA4FFA">
        <w:rPr>
          <w:sz w:val="24"/>
        </w:rPr>
        <w:t xml:space="preserve"> Кондинского района, подведомственных управлению образования администрации Кондинского района», приказываю:</w:t>
      </w:r>
    </w:p>
    <w:p w:rsidR="00EA4FFA" w:rsidRPr="00EA4FFA" w:rsidRDefault="00EA4FFA" w:rsidP="00C31555">
      <w:pPr>
        <w:pStyle w:val="2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4"/>
        </w:rPr>
      </w:pPr>
      <w:r w:rsidRPr="00EA4FFA">
        <w:rPr>
          <w:szCs w:val="24"/>
        </w:rPr>
        <w:t xml:space="preserve">Утвердить </w:t>
      </w:r>
      <w:r w:rsidR="00C31555">
        <w:rPr>
          <w:szCs w:val="24"/>
        </w:rPr>
        <w:t>парамет</w:t>
      </w:r>
      <w:r w:rsidR="00F1778E">
        <w:rPr>
          <w:szCs w:val="24"/>
        </w:rPr>
        <w:t>ры и критерии снижения (лишения)</w:t>
      </w:r>
      <w:r w:rsidR="00C31555">
        <w:rPr>
          <w:szCs w:val="24"/>
        </w:rPr>
        <w:t xml:space="preserve"> стимулирующих выплат</w:t>
      </w:r>
      <w:r w:rsidRPr="00EA4FFA">
        <w:rPr>
          <w:bCs/>
          <w:szCs w:val="24"/>
        </w:rPr>
        <w:t xml:space="preserve"> (приложение)</w:t>
      </w:r>
      <w:r w:rsidRPr="00EA4FFA">
        <w:rPr>
          <w:szCs w:val="24"/>
        </w:rPr>
        <w:t>.</w:t>
      </w:r>
    </w:p>
    <w:p w:rsidR="00EA4FFA" w:rsidRPr="00EA4FFA" w:rsidRDefault="00EA4FFA" w:rsidP="00C31555">
      <w:pPr>
        <w:pStyle w:val="2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4"/>
        </w:rPr>
      </w:pPr>
      <w:r w:rsidRPr="00EA4FFA">
        <w:rPr>
          <w:szCs w:val="24"/>
        </w:rPr>
        <w:t xml:space="preserve">Контроль выполнения приказа </w:t>
      </w:r>
      <w:r w:rsidR="00AA078C">
        <w:rPr>
          <w:szCs w:val="24"/>
        </w:rPr>
        <w:t>оставляю за собой</w:t>
      </w:r>
      <w:r w:rsidR="0035058F">
        <w:rPr>
          <w:szCs w:val="24"/>
        </w:rPr>
        <w:t>.</w:t>
      </w:r>
    </w:p>
    <w:p w:rsidR="00EA4FFA" w:rsidRPr="00EA4FFA" w:rsidRDefault="00EA4FFA" w:rsidP="00EA4FFA">
      <w:pPr>
        <w:pStyle w:val="2"/>
        <w:rPr>
          <w:szCs w:val="24"/>
        </w:rPr>
      </w:pPr>
    </w:p>
    <w:p w:rsidR="00EA4FFA" w:rsidRPr="00EA4FFA" w:rsidRDefault="00EA4FFA" w:rsidP="00EA4FFA">
      <w:pPr>
        <w:pStyle w:val="2"/>
        <w:ind w:left="709"/>
        <w:rPr>
          <w:szCs w:val="24"/>
        </w:rPr>
      </w:pPr>
    </w:p>
    <w:p w:rsidR="00EA4FFA" w:rsidRPr="00EA4FFA" w:rsidRDefault="00EA4FFA" w:rsidP="00EA4FFA">
      <w:pPr>
        <w:pStyle w:val="2"/>
        <w:rPr>
          <w:szCs w:val="24"/>
        </w:rPr>
      </w:pPr>
      <w:r w:rsidRPr="00EA4FFA">
        <w:rPr>
          <w:szCs w:val="24"/>
        </w:rPr>
        <w:t xml:space="preserve">Начальник управления образования                        </w:t>
      </w:r>
      <w:r w:rsidRPr="00EA4FFA">
        <w:rPr>
          <w:noProof/>
          <w:szCs w:val="24"/>
        </w:rPr>
        <w:drawing>
          <wp:inline distT="0" distB="0" distL="0" distR="0">
            <wp:extent cx="403860" cy="775970"/>
            <wp:effectExtent l="19050" t="0" r="0" b="0"/>
            <wp:docPr id="2" name="Рисунок 1" descr="E:\Документы\Подписи      начальника         юриста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окументы\Подписи      начальника         юриста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FFA">
        <w:rPr>
          <w:szCs w:val="24"/>
        </w:rPr>
        <w:t xml:space="preserve">                       </w:t>
      </w:r>
      <w:r w:rsidR="003A084F">
        <w:rPr>
          <w:szCs w:val="24"/>
        </w:rPr>
        <w:t xml:space="preserve">             </w:t>
      </w:r>
      <w:r w:rsidRPr="00EA4FFA">
        <w:rPr>
          <w:szCs w:val="24"/>
        </w:rPr>
        <w:t xml:space="preserve"> Н.И.Суслова</w:t>
      </w:r>
    </w:p>
    <w:p w:rsidR="00EA4FFA" w:rsidRPr="00EA4FFA" w:rsidRDefault="00EA4FFA" w:rsidP="00EA4FF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A4FFA" w:rsidRPr="00EA4FFA" w:rsidRDefault="00EA4FFA" w:rsidP="00EA4FF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A4FFA" w:rsidRDefault="00EA4FFA" w:rsidP="00EA4FF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078C" w:rsidRDefault="00AA078C" w:rsidP="00EA4FFA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A078C" w:rsidRDefault="00AA078C" w:rsidP="0063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49" w:rsidRDefault="00636849" w:rsidP="0063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49" w:rsidRDefault="00636849" w:rsidP="0063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49" w:rsidRPr="00F42187" w:rsidRDefault="00636849" w:rsidP="0063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87" w:rsidRPr="00F42187" w:rsidRDefault="00437454" w:rsidP="00F421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F42187" w:rsidRPr="00F42187" w:rsidRDefault="00F42187" w:rsidP="00F421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2187">
        <w:rPr>
          <w:rFonts w:ascii="Times New Roman" w:hAnsi="Times New Roman" w:cs="Times New Roman"/>
        </w:rPr>
        <w:t xml:space="preserve"> к приказу управления образования</w:t>
      </w:r>
    </w:p>
    <w:p w:rsidR="00F42187" w:rsidRPr="00F42187" w:rsidRDefault="00F42187" w:rsidP="00F421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2187">
        <w:rPr>
          <w:rFonts w:ascii="Times New Roman" w:hAnsi="Times New Roman" w:cs="Times New Roman"/>
        </w:rPr>
        <w:t xml:space="preserve">                                 от 30 ноября  2017 года  №</w:t>
      </w:r>
      <w:r>
        <w:rPr>
          <w:rFonts w:ascii="Times New Roman" w:hAnsi="Times New Roman" w:cs="Times New Roman"/>
        </w:rPr>
        <w:t xml:space="preserve">  761</w:t>
      </w:r>
    </w:p>
    <w:p w:rsidR="002221D6" w:rsidRPr="00F42187" w:rsidRDefault="002221D6" w:rsidP="00F42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1D6" w:rsidRPr="00F1778E" w:rsidRDefault="00F1778E" w:rsidP="00F1778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78E">
        <w:rPr>
          <w:rFonts w:ascii="Times New Roman" w:hAnsi="Times New Roman" w:cs="Times New Roman"/>
          <w:b/>
          <w:sz w:val="26"/>
          <w:szCs w:val="26"/>
        </w:rPr>
        <w:t>Параметры и критерии снижения (лишения) стимулирующих выплат</w:t>
      </w:r>
    </w:p>
    <w:p w:rsidR="001F0A3A" w:rsidRPr="00EA4FFA" w:rsidRDefault="003E25C9" w:rsidP="00F17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2187">
        <w:rPr>
          <w:rFonts w:ascii="Times New Roman" w:hAnsi="Times New Roman" w:cs="Times New Roman"/>
          <w:sz w:val="24"/>
          <w:szCs w:val="24"/>
        </w:rPr>
        <w:t xml:space="preserve">   </w:t>
      </w:r>
      <w:r w:rsidR="00F1778E">
        <w:rPr>
          <w:rFonts w:ascii="Times New Roman" w:hAnsi="Times New Roman" w:cs="Times New Roman"/>
          <w:sz w:val="24"/>
          <w:szCs w:val="24"/>
        </w:rPr>
        <w:tab/>
      </w:r>
    </w:p>
    <w:p w:rsidR="001F0A3A" w:rsidRDefault="008534BC" w:rsidP="00636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Стимулирующая выплата может быть снижена</w:t>
      </w:r>
      <w:r w:rsidR="001F0A3A" w:rsidRPr="00EA4FFA">
        <w:rPr>
          <w:rFonts w:ascii="Times New Roman" w:hAnsi="Times New Roman" w:cs="Times New Roman"/>
          <w:sz w:val="24"/>
          <w:szCs w:val="24"/>
        </w:rPr>
        <w:t xml:space="preserve"> (не выплачено полностью) в соответствии со следующим перечнем упущений:</w:t>
      </w:r>
    </w:p>
    <w:p w:rsidR="00026511" w:rsidRPr="00EA4FFA" w:rsidRDefault="00026511" w:rsidP="00636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835"/>
      </w:tblGrid>
      <w:tr w:rsidR="001F0A3A" w:rsidRPr="00EA4FFA" w:rsidTr="004234A5">
        <w:tc>
          <w:tcPr>
            <w:tcW w:w="567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Упущения</w:t>
            </w:r>
          </w:p>
        </w:tc>
        <w:tc>
          <w:tcPr>
            <w:tcW w:w="2835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Процент снижения за каждый случай упущения (в процентах от максимального размера поощрения)</w:t>
            </w:r>
          </w:p>
        </w:tc>
      </w:tr>
      <w:tr w:rsidR="001F0A3A" w:rsidRPr="00EA4FFA" w:rsidTr="004234A5">
        <w:tc>
          <w:tcPr>
            <w:tcW w:w="567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1F0A3A" w:rsidRPr="00EA4FFA" w:rsidRDefault="001F0A3A" w:rsidP="00423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2835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1F0A3A" w:rsidRPr="00EA4FFA" w:rsidTr="004234A5">
        <w:tc>
          <w:tcPr>
            <w:tcW w:w="567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1F0A3A" w:rsidRPr="00EA4FFA" w:rsidRDefault="001F0A3A" w:rsidP="00423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835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1F0A3A" w:rsidRPr="00EA4FFA" w:rsidTr="004234A5">
        <w:tc>
          <w:tcPr>
            <w:tcW w:w="567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1F0A3A" w:rsidRPr="00EA4FFA" w:rsidRDefault="001F0A3A" w:rsidP="00423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Неквалифицированное рассмотрение обращений, писем от организаций</w:t>
            </w:r>
            <w:r w:rsidR="00A25493">
              <w:rPr>
                <w:rFonts w:ascii="Times New Roman" w:hAnsi="Times New Roman" w:cs="Times New Roman"/>
                <w:sz w:val="24"/>
                <w:szCs w:val="24"/>
              </w:rPr>
              <w:t>,  родителей (законных предст</w:t>
            </w:r>
            <w:r w:rsidR="00415C9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A25493">
              <w:rPr>
                <w:rFonts w:ascii="Times New Roman" w:hAnsi="Times New Roman" w:cs="Times New Roman"/>
                <w:sz w:val="24"/>
                <w:szCs w:val="24"/>
              </w:rPr>
              <w:t>ителей)</w:t>
            </w:r>
          </w:p>
        </w:tc>
        <w:tc>
          <w:tcPr>
            <w:tcW w:w="2835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1F0A3A" w:rsidRPr="00EA4FFA" w:rsidTr="004234A5">
        <w:tc>
          <w:tcPr>
            <w:tcW w:w="567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1F0A3A" w:rsidRPr="00EA4FFA" w:rsidRDefault="001F0A3A" w:rsidP="00423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835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1F0A3A" w:rsidRPr="00EA4FFA" w:rsidTr="004234A5">
        <w:tc>
          <w:tcPr>
            <w:tcW w:w="567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1F0A3A" w:rsidRPr="00EA4FFA" w:rsidRDefault="001F0A3A" w:rsidP="00423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Невыполнение поручения руководителя</w:t>
            </w:r>
          </w:p>
        </w:tc>
        <w:tc>
          <w:tcPr>
            <w:tcW w:w="2835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1F0A3A" w:rsidRPr="00EA4FFA" w:rsidTr="004234A5">
        <w:tc>
          <w:tcPr>
            <w:tcW w:w="567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1F0A3A" w:rsidRPr="00EA4FFA" w:rsidRDefault="001F0A3A" w:rsidP="00423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4FFA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подчиненных служб, работников, структурных подразделений</w:t>
            </w:r>
          </w:p>
        </w:tc>
        <w:tc>
          <w:tcPr>
            <w:tcW w:w="2835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1F0A3A" w:rsidRPr="00EA4FFA" w:rsidTr="004234A5">
        <w:tc>
          <w:tcPr>
            <w:tcW w:w="567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1F0A3A" w:rsidRPr="00EA4FFA" w:rsidRDefault="001F0A3A" w:rsidP="00423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Несоблюдение служебной дисциплины, нарушение служебного распорядка</w:t>
            </w:r>
          </w:p>
        </w:tc>
        <w:tc>
          <w:tcPr>
            <w:tcW w:w="2835" w:type="dxa"/>
          </w:tcPr>
          <w:p w:rsidR="001F0A3A" w:rsidRPr="00EA4FFA" w:rsidRDefault="001F0A3A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37AC" w:rsidRPr="00EA4FFA" w:rsidTr="004234A5">
        <w:tc>
          <w:tcPr>
            <w:tcW w:w="567" w:type="dxa"/>
          </w:tcPr>
          <w:p w:rsidR="00B237AC" w:rsidRPr="00EA4FFA" w:rsidRDefault="000C10C7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B237AC" w:rsidRPr="00EA4FFA" w:rsidRDefault="000C10C7" w:rsidP="004234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Расследованный и учтенный несчастный случай</w:t>
            </w:r>
            <w:r w:rsidR="00415C96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комиссии</w:t>
            </w:r>
          </w:p>
        </w:tc>
        <w:tc>
          <w:tcPr>
            <w:tcW w:w="2835" w:type="dxa"/>
          </w:tcPr>
          <w:p w:rsidR="00B237AC" w:rsidRPr="00EA4FFA" w:rsidRDefault="000C10C7" w:rsidP="00423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1F0A3A" w:rsidRPr="00EA4FFA" w:rsidRDefault="001F0A3A" w:rsidP="001F0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A3A" w:rsidRPr="00EA4FFA" w:rsidRDefault="001F0A3A" w:rsidP="001F0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FFA">
        <w:rPr>
          <w:rFonts w:ascii="Times New Roman" w:hAnsi="Times New Roman" w:cs="Times New Roman"/>
          <w:sz w:val="24"/>
          <w:szCs w:val="24"/>
        </w:rPr>
        <w:t xml:space="preserve">Основанием для снижения (невыплаты) </w:t>
      </w:r>
      <w:r w:rsidR="00166252">
        <w:rPr>
          <w:rFonts w:ascii="Times New Roman" w:hAnsi="Times New Roman" w:cs="Times New Roman"/>
          <w:sz w:val="24"/>
          <w:szCs w:val="24"/>
        </w:rPr>
        <w:t xml:space="preserve">стимулирующей выплаты </w:t>
      </w:r>
      <w:r w:rsidR="005675BB">
        <w:rPr>
          <w:rFonts w:ascii="Times New Roman" w:hAnsi="Times New Roman" w:cs="Times New Roman"/>
          <w:sz w:val="24"/>
          <w:szCs w:val="24"/>
        </w:rPr>
        <w:t>является приказ</w:t>
      </w:r>
      <w:r w:rsidRPr="00EA4FFA">
        <w:rPr>
          <w:rFonts w:ascii="Times New Roman" w:hAnsi="Times New Roman" w:cs="Times New Roman"/>
          <w:sz w:val="24"/>
          <w:szCs w:val="24"/>
        </w:rPr>
        <w:t xml:space="preserve"> работодателя.</w:t>
      </w:r>
    </w:p>
    <w:p w:rsidR="00C37374" w:rsidRDefault="001F0A3A" w:rsidP="008B6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FFA">
        <w:rPr>
          <w:rFonts w:ascii="Times New Roman" w:hAnsi="Times New Roman" w:cs="Times New Roman"/>
          <w:sz w:val="24"/>
          <w:szCs w:val="24"/>
        </w:rPr>
        <w:t xml:space="preserve">В случае снижения (невыплаты) </w:t>
      </w:r>
      <w:r w:rsidR="00166252">
        <w:rPr>
          <w:rFonts w:ascii="Times New Roman" w:hAnsi="Times New Roman" w:cs="Times New Roman"/>
          <w:sz w:val="24"/>
          <w:szCs w:val="24"/>
        </w:rPr>
        <w:t xml:space="preserve">стимулирующей выплаты  работник </w:t>
      </w:r>
      <w:r w:rsidRPr="00EA4FFA">
        <w:rPr>
          <w:rFonts w:ascii="Times New Roman" w:hAnsi="Times New Roman" w:cs="Times New Roman"/>
          <w:sz w:val="24"/>
          <w:szCs w:val="24"/>
        </w:rPr>
        <w:t>должен б</w:t>
      </w:r>
      <w:r w:rsidR="00166252">
        <w:rPr>
          <w:rFonts w:ascii="Times New Roman" w:hAnsi="Times New Roman" w:cs="Times New Roman"/>
          <w:sz w:val="24"/>
          <w:szCs w:val="24"/>
        </w:rPr>
        <w:t>ыть ознакомлен с приказом</w:t>
      </w:r>
      <w:r w:rsidRPr="00EA4FFA">
        <w:rPr>
          <w:rFonts w:ascii="Times New Roman" w:hAnsi="Times New Roman" w:cs="Times New Roman"/>
          <w:sz w:val="24"/>
          <w:szCs w:val="24"/>
        </w:rPr>
        <w:t xml:space="preserve"> работодателя о размере </w:t>
      </w:r>
      <w:r w:rsidR="00166252">
        <w:rPr>
          <w:rFonts w:ascii="Times New Roman" w:hAnsi="Times New Roman" w:cs="Times New Roman"/>
          <w:sz w:val="24"/>
          <w:szCs w:val="24"/>
        </w:rPr>
        <w:t>стимулирующей выплаты</w:t>
      </w:r>
      <w:r w:rsidRPr="00EA4FFA">
        <w:rPr>
          <w:rFonts w:ascii="Times New Roman" w:hAnsi="Times New Roman" w:cs="Times New Roman"/>
          <w:sz w:val="24"/>
          <w:szCs w:val="24"/>
        </w:rPr>
        <w:t xml:space="preserve">, подлежащего выплате, и о размере и причинах снижения (невыплаты) </w:t>
      </w:r>
      <w:r w:rsidR="00166252">
        <w:rPr>
          <w:rFonts w:ascii="Times New Roman" w:hAnsi="Times New Roman" w:cs="Times New Roman"/>
          <w:sz w:val="24"/>
          <w:szCs w:val="24"/>
        </w:rPr>
        <w:t>стимулирующей выплаты</w:t>
      </w:r>
      <w:r w:rsidRPr="00EA4FFA">
        <w:rPr>
          <w:rFonts w:ascii="Times New Roman" w:hAnsi="Times New Roman" w:cs="Times New Roman"/>
          <w:sz w:val="24"/>
          <w:szCs w:val="24"/>
        </w:rPr>
        <w:t xml:space="preserve">. Решение о снижении (невыплате) </w:t>
      </w:r>
      <w:r w:rsidR="00166252">
        <w:rPr>
          <w:rFonts w:ascii="Times New Roman" w:hAnsi="Times New Roman" w:cs="Times New Roman"/>
          <w:sz w:val="24"/>
          <w:szCs w:val="24"/>
        </w:rPr>
        <w:t xml:space="preserve">стимулирующей выплаты </w:t>
      </w:r>
      <w:r w:rsidRPr="00EA4FFA">
        <w:rPr>
          <w:rFonts w:ascii="Times New Roman" w:hAnsi="Times New Roman" w:cs="Times New Roman"/>
          <w:sz w:val="24"/>
          <w:szCs w:val="24"/>
        </w:rPr>
        <w:t xml:space="preserve">может быть обжаловано в установленном законодательством порядке. Факт обжалования не приостанавливает действия решения о снижении (невыплате) </w:t>
      </w:r>
      <w:r w:rsidR="00166252">
        <w:rPr>
          <w:rFonts w:ascii="Times New Roman" w:hAnsi="Times New Roman" w:cs="Times New Roman"/>
          <w:sz w:val="24"/>
          <w:szCs w:val="24"/>
        </w:rPr>
        <w:t>стимулирующей выплаты</w:t>
      </w:r>
      <w:r w:rsidR="00C37374">
        <w:rPr>
          <w:rFonts w:ascii="Times New Roman" w:hAnsi="Times New Roman" w:cs="Times New Roman"/>
          <w:sz w:val="24"/>
          <w:szCs w:val="24"/>
        </w:rPr>
        <w:t>.</w:t>
      </w:r>
    </w:p>
    <w:p w:rsidR="008B6343" w:rsidRPr="00EA4FFA" w:rsidRDefault="00166252" w:rsidP="008B6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Стимулирующая выплата </w:t>
      </w:r>
      <w:r w:rsidR="008B6343" w:rsidRPr="00EA4FFA">
        <w:rPr>
          <w:rFonts w:ascii="Times New Roman" w:hAnsi="Times New Roman" w:cs="Times New Roman"/>
          <w:sz w:val="24"/>
          <w:szCs w:val="24"/>
        </w:rPr>
        <w:t>выплачивается за фактически отработанное время в календарном месяце.</w:t>
      </w:r>
    </w:p>
    <w:p w:rsidR="00613858" w:rsidRPr="00EA4FFA" w:rsidRDefault="008B6343" w:rsidP="005027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13858" w:rsidRPr="00EA4FFA" w:rsidSect="00A77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4FFA">
        <w:rPr>
          <w:rFonts w:ascii="Times New Roman" w:hAnsi="Times New Roman" w:cs="Times New Roman"/>
          <w:sz w:val="24"/>
          <w:szCs w:val="24"/>
        </w:rPr>
        <w:t xml:space="preserve">Фактически отработанное время для расчета размера </w:t>
      </w:r>
      <w:r w:rsidR="00166252">
        <w:rPr>
          <w:rFonts w:ascii="Times New Roman" w:hAnsi="Times New Roman" w:cs="Times New Roman"/>
          <w:sz w:val="24"/>
          <w:szCs w:val="24"/>
        </w:rPr>
        <w:t xml:space="preserve">стимулирующей выплаты </w:t>
      </w:r>
      <w:r w:rsidRPr="00EA4FFA">
        <w:rPr>
          <w:rFonts w:ascii="Times New Roman" w:hAnsi="Times New Roman" w:cs="Times New Roman"/>
          <w:sz w:val="24"/>
          <w:szCs w:val="24"/>
        </w:rPr>
        <w:t xml:space="preserve">определяется согласно </w:t>
      </w:r>
      <w:r w:rsidR="005027BE">
        <w:rPr>
          <w:rFonts w:ascii="Times New Roman" w:hAnsi="Times New Roman" w:cs="Times New Roman"/>
          <w:sz w:val="24"/>
          <w:szCs w:val="24"/>
        </w:rPr>
        <w:t>табелю учета рабочего времени</w:t>
      </w:r>
      <w:r w:rsidR="00636849">
        <w:rPr>
          <w:rFonts w:ascii="Times New Roman" w:hAnsi="Times New Roman" w:cs="Times New Roman"/>
          <w:sz w:val="24"/>
          <w:szCs w:val="24"/>
        </w:rPr>
        <w:t>.</w:t>
      </w:r>
    </w:p>
    <w:p w:rsidR="005027BE" w:rsidRPr="00EA4FFA" w:rsidRDefault="005027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027BE" w:rsidRPr="00EA4FFA" w:rsidSect="00A777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30D2"/>
    <w:multiLevelType w:val="multilevel"/>
    <w:tmpl w:val="6D722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58"/>
    <w:rsid w:val="00026511"/>
    <w:rsid w:val="00070CB9"/>
    <w:rsid w:val="000C10C7"/>
    <w:rsid w:val="00166252"/>
    <w:rsid w:val="001F0A3A"/>
    <w:rsid w:val="002221D6"/>
    <w:rsid w:val="0035058F"/>
    <w:rsid w:val="003A084F"/>
    <w:rsid w:val="003A2BC4"/>
    <w:rsid w:val="003E25C9"/>
    <w:rsid w:val="00415C96"/>
    <w:rsid w:val="00437454"/>
    <w:rsid w:val="005027BE"/>
    <w:rsid w:val="005675BB"/>
    <w:rsid w:val="00613858"/>
    <w:rsid w:val="00636849"/>
    <w:rsid w:val="007D5667"/>
    <w:rsid w:val="00851DA4"/>
    <w:rsid w:val="008534BC"/>
    <w:rsid w:val="00857CBD"/>
    <w:rsid w:val="008B6343"/>
    <w:rsid w:val="00917CE0"/>
    <w:rsid w:val="009A52A6"/>
    <w:rsid w:val="009F0EC5"/>
    <w:rsid w:val="00A25493"/>
    <w:rsid w:val="00A6449B"/>
    <w:rsid w:val="00A77737"/>
    <w:rsid w:val="00AA078C"/>
    <w:rsid w:val="00B11B7B"/>
    <w:rsid w:val="00B237AC"/>
    <w:rsid w:val="00C31555"/>
    <w:rsid w:val="00C37374"/>
    <w:rsid w:val="00C56158"/>
    <w:rsid w:val="00C92EC1"/>
    <w:rsid w:val="00CB4F68"/>
    <w:rsid w:val="00CC2816"/>
    <w:rsid w:val="00CD449B"/>
    <w:rsid w:val="00EA4FFA"/>
    <w:rsid w:val="00F1778E"/>
    <w:rsid w:val="00F4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B"/>
  </w:style>
  <w:style w:type="paragraph" w:styleId="1">
    <w:name w:val="heading 1"/>
    <w:basedOn w:val="a"/>
    <w:next w:val="a"/>
    <w:link w:val="10"/>
    <w:qFormat/>
    <w:rsid w:val="00EA4F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4FF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A4FF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3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3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3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3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3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3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38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4F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4F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4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A4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4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A4F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Наталья Григорьевна</dc:creator>
  <cp:lastModifiedBy>Борисенко Наталья Григорьевна</cp:lastModifiedBy>
  <cp:revision>41</cp:revision>
  <cp:lastPrinted>2017-12-04T12:10:00Z</cp:lastPrinted>
  <dcterms:created xsi:type="dcterms:W3CDTF">2017-05-15T09:05:00Z</dcterms:created>
  <dcterms:modified xsi:type="dcterms:W3CDTF">2017-12-04T12:12:00Z</dcterms:modified>
</cp:coreProperties>
</file>