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D4" w:rsidRPr="00891F41" w:rsidRDefault="007052D4" w:rsidP="007052D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F41">
        <w:rPr>
          <w:rFonts w:ascii="Times New Roman" w:hAnsi="Times New Roman" w:cs="Times New Roman"/>
          <w:b/>
          <w:sz w:val="26"/>
          <w:szCs w:val="26"/>
        </w:rPr>
        <w:t>ФОРМА СВОДА ПРЕДЛОЖЕНИЙ</w:t>
      </w:r>
    </w:p>
    <w:p w:rsidR="007052D4" w:rsidRPr="00891F41" w:rsidRDefault="007052D4" w:rsidP="007052D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F41">
        <w:rPr>
          <w:rFonts w:ascii="Times New Roman" w:hAnsi="Times New Roman" w:cs="Times New Roman"/>
          <w:b/>
          <w:sz w:val="26"/>
          <w:szCs w:val="26"/>
        </w:rPr>
        <w:t>О РЕЗУЛЬТАТАХ ПРОВЕДЕНИЯ ПУБЛИЧНЫХ КОНСУЛЬТАЦИЙ</w:t>
      </w:r>
    </w:p>
    <w:p w:rsidR="007052D4" w:rsidRPr="00270220" w:rsidRDefault="007052D4" w:rsidP="00705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52D4" w:rsidRPr="003B0D77" w:rsidRDefault="007052D4" w:rsidP="003B0D77">
      <w:pPr>
        <w:pStyle w:val="ConsPlusNonformat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D77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w:anchor="P73" w:history="1">
        <w:r w:rsidRPr="003B0D77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3B0D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3B0D77">
        <w:rPr>
          <w:rFonts w:ascii="Times New Roman" w:hAnsi="Times New Roman" w:cs="Times New Roman"/>
          <w:sz w:val="28"/>
          <w:szCs w:val="28"/>
        </w:rPr>
        <w:t xml:space="preserve">5 Порядка проведения в администрации </w:t>
      </w:r>
      <w:proofErr w:type="spellStart"/>
      <w:r w:rsidRPr="003B0D77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B0D77">
        <w:rPr>
          <w:rFonts w:ascii="Times New Roman" w:hAnsi="Times New Roman" w:cs="Times New Roman"/>
          <w:sz w:val="28"/>
          <w:szCs w:val="28"/>
        </w:rPr>
        <w:t xml:space="preserve"> района  оценки  регулирующего  воздействия  проектов  муниципальных нормативных  правовых актов и экспертизы муниципальных нормативных правовых актов,    затрагивающих   вопросы   осуществления   предпринимательской   и инвестиционной  деятельности,  утвержденного  постановлением  администрации </w:t>
      </w:r>
      <w:proofErr w:type="spellStart"/>
      <w:r w:rsidRPr="003B0D77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B0D77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567E97" w:rsidRPr="003B0D77">
        <w:rPr>
          <w:rFonts w:ascii="Times New Roman" w:hAnsi="Times New Roman" w:cs="Times New Roman"/>
          <w:sz w:val="28"/>
          <w:szCs w:val="28"/>
        </w:rPr>
        <w:t>28.09.2015 года № 1213</w:t>
      </w:r>
      <w:r w:rsidRPr="003B0D77">
        <w:rPr>
          <w:rFonts w:ascii="Times New Roman" w:hAnsi="Times New Roman" w:cs="Times New Roman"/>
          <w:sz w:val="28"/>
          <w:szCs w:val="28"/>
        </w:rPr>
        <w:t xml:space="preserve">,  </w:t>
      </w:r>
      <w:r w:rsidR="003B0D77" w:rsidRPr="003B0D77">
        <w:rPr>
          <w:rFonts w:ascii="Times New Roman" w:hAnsi="Times New Roman" w:cs="Times New Roman"/>
          <w:sz w:val="28"/>
          <w:szCs w:val="28"/>
        </w:rPr>
        <w:t xml:space="preserve"> </w:t>
      </w:r>
      <w:r w:rsidR="00567E97" w:rsidRPr="003B0D77">
        <w:rPr>
          <w:rFonts w:ascii="Times New Roman" w:hAnsi="Times New Roman" w:cs="Times New Roman"/>
          <w:sz w:val="28"/>
          <w:szCs w:val="28"/>
        </w:rPr>
        <w:t>Управление</w:t>
      </w:r>
      <w:r w:rsidR="003B0D77" w:rsidRPr="003B0D77">
        <w:rPr>
          <w:rFonts w:ascii="Times New Roman" w:hAnsi="Times New Roman" w:cs="Times New Roman"/>
          <w:sz w:val="28"/>
          <w:szCs w:val="28"/>
        </w:rPr>
        <w:t>м</w:t>
      </w:r>
      <w:r w:rsidR="00567E97" w:rsidRPr="003B0D77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proofErr w:type="spellStart"/>
      <w:r w:rsidR="00567E97" w:rsidRPr="003B0D77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567E97" w:rsidRPr="003B0D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B0D77" w:rsidRPr="003B0D77">
        <w:rPr>
          <w:rFonts w:ascii="Times New Roman" w:hAnsi="Times New Roman" w:cs="Times New Roman"/>
          <w:sz w:val="28"/>
          <w:szCs w:val="28"/>
        </w:rPr>
        <w:t xml:space="preserve"> </w:t>
      </w:r>
      <w:r w:rsidRPr="003B0D77">
        <w:rPr>
          <w:rFonts w:ascii="Times New Roman" w:hAnsi="Times New Roman" w:cs="Times New Roman"/>
          <w:sz w:val="28"/>
          <w:szCs w:val="28"/>
        </w:rPr>
        <w:t>в период с "</w:t>
      </w:r>
      <w:r w:rsidR="003B0D77" w:rsidRPr="003B0D77">
        <w:rPr>
          <w:rFonts w:ascii="Times New Roman" w:hAnsi="Times New Roman" w:cs="Times New Roman"/>
          <w:sz w:val="28"/>
          <w:szCs w:val="28"/>
        </w:rPr>
        <w:t>11</w:t>
      </w:r>
      <w:r w:rsidRPr="003B0D77">
        <w:rPr>
          <w:rFonts w:ascii="Times New Roman" w:hAnsi="Times New Roman" w:cs="Times New Roman"/>
          <w:sz w:val="28"/>
          <w:szCs w:val="28"/>
        </w:rPr>
        <w:t xml:space="preserve">" </w:t>
      </w:r>
      <w:r w:rsidR="003B0D77" w:rsidRPr="003B0D77">
        <w:rPr>
          <w:rFonts w:ascii="Times New Roman" w:hAnsi="Times New Roman" w:cs="Times New Roman"/>
          <w:sz w:val="28"/>
          <w:szCs w:val="28"/>
        </w:rPr>
        <w:t>ноября</w:t>
      </w:r>
      <w:r w:rsidRPr="003B0D77">
        <w:rPr>
          <w:rFonts w:ascii="Times New Roman" w:hAnsi="Times New Roman" w:cs="Times New Roman"/>
          <w:sz w:val="28"/>
          <w:szCs w:val="28"/>
        </w:rPr>
        <w:t xml:space="preserve"> 20</w:t>
      </w:r>
      <w:r w:rsidR="00567E97" w:rsidRPr="003B0D77">
        <w:rPr>
          <w:rFonts w:ascii="Times New Roman" w:hAnsi="Times New Roman" w:cs="Times New Roman"/>
          <w:sz w:val="28"/>
          <w:szCs w:val="28"/>
        </w:rPr>
        <w:t>16</w:t>
      </w:r>
      <w:r w:rsidRPr="003B0D77">
        <w:rPr>
          <w:rFonts w:ascii="Times New Roman" w:hAnsi="Times New Roman" w:cs="Times New Roman"/>
          <w:sz w:val="28"/>
          <w:szCs w:val="28"/>
        </w:rPr>
        <w:t xml:space="preserve"> года по "</w:t>
      </w:r>
      <w:r w:rsidR="003B0D77" w:rsidRPr="003B0D77">
        <w:rPr>
          <w:rFonts w:ascii="Times New Roman" w:hAnsi="Times New Roman" w:cs="Times New Roman"/>
          <w:sz w:val="28"/>
          <w:szCs w:val="28"/>
        </w:rPr>
        <w:t>2</w:t>
      </w:r>
      <w:r w:rsidR="00567E97" w:rsidRPr="003B0D77">
        <w:rPr>
          <w:rFonts w:ascii="Times New Roman" w:hAnsi="Times New Roman" w:cs="Times New Roman"/>
          <w:sz w:val="28"/>
          <w:szCs w:val="28"/>
        </w:rPr>
        <w:t>4</w:t>
      </w:r>
      <w:r w:rsidRPr="003B0D77">
        <w:rPr>
          <w:rFonts w:ascii="Times New Roman" w:hAnsi="Times New Roman" w:cs="Times New Roman"/>
          <w:sz w:val="28"/>
          <w:szCs w:val="28"/>
        </w:rPr>
        <w:t xml:space="preserve">" </w:t>
      </w:r>
      <w:r w:rsidR="003B0D77" w:rsidRPr="003B0D77">
        <w:rPr>
          <w:rFonts w:ascii="Times New Roman" w:hAnsi="Times New Roman" w:cs="Times New Roman"/>
          <w:sz w:val="28"/>
          <w:szCs w:val="28"/>
        </w:rPr>
        <w:t>ноября</w:t>
      </w:r>
      <w:r w:rsidRPr="003B0D77">
        <w:rPr>
          <w:rFonts w:ascii="Times New Roman" w:hAnsi="Times New Roman" w:cs="Times New Roman"/>
          <w:sz w:val="28"/>
          <w:szCs w:val="28"/>
        </w:rPr>
        <w:t xml:space="preserve"> 20</w:t>
      </w:r>
      <w:r w:rsidR="00567E97" w:rsidRPr="003B0D77">
        <w:rPr>
          <w:rFonts w:ascii="Times New Roman" w:hAnsi="Times New Roman" w:cs="Times New Roman"/>
          <w:sz w:val="28"/>
          <w:szCs w:val="28"/>
        </w:rPr>
        <w:t>16</w:t>
      </w:r>
      <w:r w:rsidRPr="003B0D77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3B0D77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по</w:t>
      </w:r>
      <w:r w:rsidR="00567E97" w:rsidRPr="003B0D77">
        <w:rPr>
          <w:rFonts w:ascii="Times New Roman" w:hAnsi="Times New Roman" w:cs="Times New Roman"/>
          <w:sz w:val="28"/>
          <w:szCs w:val="28"/>
        </w:rPr>
        <w:t xml:space="preserve"> </w:t>
      </w:r>
      <w:r w:rsidR="003B0D77" w:rsidRPr="003B0D77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567E97" w:rsidRPr="003B0D77">
        <w:rPr>
          <w:rFonts w:ascii="Times New Roman" w:hAnsi="Times New Roman" w:cs="Times New Roman"/>
          <w:sz w:val="28"/>
          <w:szCs w:val="28"/>
        </w:rPr>
        <w:t>постановлени</w:t>
      </w:r>
      <w:r w:rsidR="003B0D77" w:rsidRPr="003B0D77">
        <w:rPr>
          <w:rFonts w:ascii="Times New Roman" w:hAnsi="Times New Roman" w:cs="Times New Roman"/>
          <w:sz w:val="28"/>
          <w:szCs w:val="28"/>
        </w:rPr>
        <w:t>я</w:t>
      </w:r>
      <w:r w:rsidR="00567E97" w:rsidRPr="003B0D7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67E97" w:rsidRPr="003B0D77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567E97" w:rsidRPr="003B0D7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B0D77" w:rsidRPr="003B0D7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3B0D77" w:rsidRPr="003B0D77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3B0D77" w:rsidRPr="003B0D77">
        <w:rPr>
          <w:rFonts w:ascii="Times New Roman" w:hAnsi="Times New Roman" w:cs="Times New Roman"/>
          <w:sz w:val="28"/>
          <w:szCs w:val="28"/>
        </w:rPr>
        <w:t xml:space="preserve"> района от 10 ноября 2014 года № 2355 «Об утверждении Порядка распространения наружной рекламы на территории </w:t>
      </w:r>
      <w:proofErr w:type="spellStart"/>
      <w:r w:rsidR="003B0D77" w:rsidRPr="003B0D77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3B0D77" w:rsidRPr="003B0D77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3B0D77">
        <w:rPr>
          <w:rFonts w:ascii="Times New Roman" w:hAnsi="Times New Roman" w:cs="Times New Roman"/>
          <w:sz w:val="28"/>
          <w:szCs w:val="28"/>
        </w:rPr>
        <w:t>.</w:t>
      </w:r>
    </w:p>
    <w:p w:rsidR="007052D4" w:rsidRPr="003B0D77" w:rsidRDefault="007052D4" w:rsidP="003B0D77">
      <w:pPr>
        <w:pStyle w:val="ConsPlusNonformat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B0D77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отзывы </w:t>
      </w:r>
      <w:r w:rsidR="003B0D77" w:rsidRPr="003B0D77">
        <w:rPr>
          <w:rFonts w:ascii="Times New Roman" w:hAnsi="Times New Roman" w:cs="Times New Roman"/>
          <w:sz w:val="28"/>
          <w:szCs w:val="28"/>
        </w:rPr>
        <w:t>не поступали в управление архитектуры и градостроительства.</w:t>
      </w:r>
    </w:p>
    <w:p w:rsidR="003B0D77" w:rsidRDefault="003B0D77">
      <w:pPr>
        <w:rPr>
          <w:sz w:val="26"/>
          <w:szCs w:val="26"/>
        </w:rPr>
      </w:pPr>
    </w:p>
    <w:p w:rsidR="003B0D77" w:rsidRDefault="003B0D77">
      <w:pPr>
        <w:rPr>
          <w:sz w:val="26"/>
          <w:szCs w:val="26"/>
        </w:rPr>
      </w:pPr>
    </w:p>
    <w:p w:rsidR="00195F19" w:rsidRPr="00195F19" w:rsidRDefault="003B0D77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195F19">
        <w:rPr>
          <w:sz w:val="26"/>
          <w:szCs w:val="26"/>
        </w:rPr>
        <w:t>5.</w:t>
      </w:r>
      <w:r>
        <w:rPr>
          <w:sz w:val="26"/>
          <w:szCs w:val="26"/>
        </w:rPr>
        <w:t>11</w:t>
      </w:r>
      <w:r w:rsidR="00195F19">
        <w:rPr>
          <w:sz w:val="26"/>
          <w:szCs w:val="26"/>
        </w:rPr>
        <w:t>.2016</w:t>
      </w:r>
    </w:p>
    <w:p w:rsidR="00195F19" w:rsidRPr="00195F19" w:rsidRDefault="00195F19">
      <w:pPr>
        <w:rPr>
          <w:sz w:val="26"/>
          <w:szCs w:val="26"/>
        </w:rPr>
      </w:pPr>
    </w:p>
    <w:p w:rsidR="00195F19" w:rsidRPr="00195F19" w:rsidRDefault="00195F19">
      <w:pPr>
        <w:rPr>
          <w:sz w:val="26"/>
          <w:szCs w:val="26"/>
        </w:rPr>
      </w:pPr>
      <w:r w:rsidRPr="00195F19">
        <w:rPr>
          <w:sz w:val="26"/>
          <w:szCs w:val="26"/>
        </w:rPr>
        <w:t xml:space="preserve">Начальник отдела ИСОГД                                                                         Е.С. </w:t>
      </w:r>
      <w:proofErr w:type="spellStart"/>
      <w:r w:rsidRPr="00195F19">
        <w:rPr>
          <w:sz w:val="26"/>
          <w:szCs w:val="26"/>
        </w:rPr>
        <w:t>Гиголаева</w:t>
      </w:r>
      <w:proofErr w:type="spellEnd"/>
    </w:p>
    <w:sectPr w:rsidR="00195F19" w:rsidRPr="00195F19" w:rsidSect="00D21D3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2D4"/>
    <w:rsid w:val="000867BA"/>
    <w:rsid w:val="00195F19"/>
    <w:rsid w:val="00281941"/>
    <w:rsid w:val="003B0D77"/>
    <w:rsid w:val="00434146"/>
    <w:rsid w:val="00567E97"/>
    <w:rsid w:val="007052D4"/>
    <w:rsid w:val="008F018C"/>
    <w:rsid w:val="00D2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1D3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052D4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052D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7052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1D3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21D3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5</cp:revision>
  <cp:lastPrinted>2016-11-25T02:53:00Z</cp:lastPrinted>
  <dcterms:created xsi:type="dcterms:W3CDTF">2016-09-05T03:46:00Z</dcterms:created>
  <dcterms:modified xsi:type="dcterms:W3CDTF">2016-11-25T02:53:00Z</dcterms:modified>
</cp:coreProperties>
</file>