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630" w:rsidRPr="007D54E2" w:rsidRDefault="005C7630" w:rsidP="00FA63AB">
      <w:pPr>
        <w:spacing w:after="0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7D54E2">
        <w:rPr>
          <w:rFonts w:ascii="Times New Roman" w:hAnsi="Times New Roman"/>
          <w:b/>
          <w:sz w:val="26"/>
          <w:szCs w:val="26"/>
        </w:rPr>
        <w:t>Информация по реализации муниципальных программ городск</w:t>
      </w:r>
      <w:r>
        <w:rPr>
          <w:rFonts w:ascii="Times New Roman" w:hAnsi="Times New Roman"/>
          <w:b/>
          <w:sz w:val="26"/>
          <w:szCs w:val="26"/>
        </w:rPr>
        <w:t>ого поселения Кондинское за 2017 год</w:t>
      </w:r>
    </w:p>
    <w:p w:rsidR="005C7630" w:rsidRPr="007D54E2" w:rsidRDefault="005C7630" w:rsidP="00FA63AB">
      <w:pPr>
        <w:spacing w:after="0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5C7630" w:rsidRPr="007D54E2" w:rsidRDefault="005C7630" w:rsidP="00FA63AB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2017</w:t>
      </w:r>
      <w:r w:rsidRPr="007D54E2">
        <w:rPr>
          <w:rFonts w:ascii="Times New Roman" w:hAnsi="Times New Roman"/>
          <w:sz w:val="26"/>
          <w:szCs w:val="26"/>
        </w:rPr>
        <w:t xml:space="preserve"> году на территории городского поселения Кондинское реализуется 8  муниципальных программ.</w:t>
      </w:r>
    </w:p>
    <w:p w:rsidR="005C7630" w:rsidRPr="008124FB" w:rsidRDefault="005C7630" w:rsidP="00FA63AB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4F7CC0">
        <w:rPr>
          <w:rFonts w:ascii="Times New Roman" w:hAnsi="Times New Roman"/>
          <w:sz w:val="26"/>
          <w:szCs w:val="26"/>
        </w:rPr>
        <w:t>Согласно Постановлению администрации городского поселения Кондинское от 17 декабря 2013 года № 94 «О муниципальных и ведомственных целевых программах городского поселения Кондинское» ответственные исполнители муниципальных программ вносят изменения в муниципальные программы в соответствии с утвержденным Порядком.</w:t>
      </w:r>
    </w:p>
    <w:p w:rsidR="005C7630" w:rsidRPr="007D54E2" w:rsidRDefault="005C7630" w:rsidP="00FA63AB">
      <w:pPr>
        <w:autoSpaceDE w:val="0"/>
        <w:autoSpaceDN w:val="0"/>
        <w:adjustRightInd w:val="0"/>
        <w:spacing w:after="0"/>
        <w:ind w:firstLine="709"/>
        <w:contextualSpacing/>
        <w:jc w:val="both"/>
        <w:outlineLvl w:val="0"/>
        <w:rPr>
          <w:rFonts w:ascii="Times New Roman" w:hAnsi="Times New Roman"/>
          <w:sz w:val="26"/>
          <w:szCs w:val="26"/>
          <w:highlight w:val="yellow"/>
        </w:rPr>
      </w:pPr>
    </w:p>
    <w:p w:rsidR="005C7630" w:rsidRDefault="005C7630" w:rsidP="00FA63AB">
      <w:pPr>
        <w:autoSpaceDE w:val="0"/>
        <w:autoSpaceDN w:val="0"/>
        <w:adjustRightInd w:val="0"/>
        <w:spacing w:after="0"/>
        <w:ind w:firstLine="709"/>
        <w:contextualSpacing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Всего на 2017</w:t>
      </w:r>
      <w:r w:rsidRPr="00402560">
        <w:rPr>
          <w:rFonts w:ascii="Times New Roman" w:hAnsi="Times New Roman"/>
          <w:sz w:val="26"/>
          <w:szCs w:val="26"/>
        </w:rPr>
        <w:t xml:space="preserve"> год (с учетом последних корректи</w:t>
      </w:r>
      <w:r>
        <w:rPr>
          <w:rFonts w:ascii="Times New Roman" w:hAnsi="Times New Roman"/>
          <w:sz w:val="26"/>
          <w:szCs w:val="26"/>
        </w:rPr>
        <w:t>ровок по состоянию на 01.01.2018</w:t>
      </w:r>
      <w:r w:rsidRPr="00402560">
        <w:rPr>
          <w:rFonts w:ascii="Times New Roman" w:hAnsi="Times New Roman"/>
          <w:sz w:val="26"/>
          <w:szCs w:val="26"/>
        </w:rPr>
        <w:t>г</w:t>
      </w:r>
      <w:r>
        <w:rPr>
          <w:rFonts w:ascii="Times New Roman" w:hAnsi="Times New Roman"/>
          <w:sz w:val="26"/>
          <w:szCs w:val="26"/>
        </w:rPr>
        <w:t>.</w:t>
      </w:r>
      <w:r w:rsidRPr="00402560">
        <w:rPr>
          <w:rFonts w:ascii="Times New Roman" w:hAnsi="Times New Roman"/>
          <w:sz w:val="26"/>
          <w:szCs w:val="26"/>
        </w:rPr>
        <w:t xml:space="preserve">) на реализацию муниципальных программ из всех источников было предусмотрено </w:t>
      </w:r>
      <w:r>
        <w:rPr>
          <w:rFonts w:ascii="Times New Roman" w:hAnsi="Times New Roman"/>
          <w:sz w:val="26"/>
          <w:szCs w:val="26"/>
        </w:rPr>
        <w:t>39 836,2</w:t>
      </w:r>
      <w:r w:rsidRPr="007123FC">
        <w:rPr>
          <w:rFonts w:ascii="Times New Roman" w:hAnsi="Times New Roman"/>
          <w:sz w:val="26"/>
          <w:szCs w:val="26"/>
        </w:rPr>
        <w:t xml:space="preserve"> тыс.рублей, в том числе:</w:t>
      </w:r>
    </w:p>
    <w:p w:rsidR="005C7630" w:rsidRPr="007123FC" w:rsidRDefault="005C7630" w:rsidP="007123FC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outlineLvl w:val="0"/>
        <w:rPr>
          <w:rFonts w:ascii="Times New Roman" w:hAnsi="Times New Roman"/>
          <w:sz w:val="26"/>
          <w:szCs w:val="26"/>
        </w:rPr>
      </w:pPr>
      <w:r w:rsidRPr="007123FC">
        <w:rPr>
          <w:rFonts w:ascii="Times New Roman" w:hAnsi="Times New Roman"/>
          <w:sz w:val="26"/>
          <w:szCs w:val="26"/>
        </w:rPr>
        <w:t xml:space="preserve">из средств федерального бюджета – </w:t>
      </w:r>
      <w:r>
        <w:rPr>
          <w:rFonts w:ascii="Times New Roman" w:hAnsi="Times New Roman"/>
          <w:sz w:val="26"/>
          <w:szCs w:val="26"/>
        </w:rPr>
        <w:t>458,6</w:t>
      </w:r>
      <w:r w:rsidRPr="007123FC">
        <w:rPr>
          <w:rFonts w:ascii="Times New Roman" w:hAnsi="Times New Roman"/>
          <w:sz w:val="26"/>
          <w:szCs w:val="26"/>
        </w:rPr>
        <w:t xml:space="preserve"> тыс.руб.;</w:t>
      </w:r>
    </w:p>
    <w:p w:rsidR="005C7630" w:rsidRPr="007123FC" w:rsidRDefault="005C7630" w:rsidP="007123FC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outlineLvl w:val="0"/>
        <w:rPr>
          <w:rFonts w:ascii="Times New Roman" w:hAnsi="Times New Roman"/>
          <w:sz w:val="26"/>
          <w:szCs w:val="26"/>
        </w:rPr>
      </w:pPr>
      <w:r w:rsidRPr="007123FC">
        <w:rPr>
          <w:rFonts w:ascii="Times New Roman" w:hAnsi="Times New Roman"/>
          <w:sz w:val="26"/>
          <w:szCs w:val="26"/>
        </w:rPr>
        <w:t xml:space="preserve">из средств бюджета автономного округа – </w:t>
      </w:r>
      <w:r>
        <w:rPr>
          <w:rFonts w:ascii="Times New Roman" w:hAnsi="Times New Roman"/>
          <w:sz w:val="26"/>
          <w:szCs w:val="26"/>
        </w:rPr>
        <w:t>1 401,3</w:t>
      </w:r>
      <w:r w:rsidRPr="007123FC">
        <w:rPr>
          <w:rFonts w:ascii="Times New Roman" w:hAnsi="Times New Roman"/>
          <w:sz w:val="26"/>
          <w:szCs w:val="26"/>
        </w:rPr>
        <w:t xml:space="preserve"> тыс.руб.;</w:t>
      </w:r>
    </w:p>
    <w:p w:rsidR="005C7630" w:rsidRPr="007123FC" w:rsidRDefault="005C7630" w:rsidP="00FA63AB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outlineLvl w:val="0"/>
        <w:rPr>
          <w:rFonts w:ascii="Times New Roman" w:hAnsi="Times New Roman"/>
          <w:sz w:val="26"/>
          <w:szCs w:val="26"/>
        </w:rPr>
      </w:pPr>
      <w:r w:rsidRPr="007123FC">
        <w:rPr>
          <w:rFonts w:ascii="Times New Roman" w:hAnsi="Times New Roman"/>
          <w:sz w:val="26"/>
          <w:szCs w:val="26"/>
        </w:rPr>
        <w:t xml:space="preserve">из средств бюджета района – </w:t>
      </w:r>
      <w:r>
        <w:rPr>
          <w:rFonts w:ascii="Times New Roman" w:hAnsi="Times New Roman"/>
          <w:sz w:val="26"/>
          <w:szCs w:val="26"/>
        </w:rPr>
        <w:t>883,9</w:t>
      </w:r>
      <w:r w:rsidRPr="007123FC">
        <w:rPr>
          <w:rFonts w:ascii="Times New Roman" w:hAnsi="Times New Roman"/>
          <w:sz w:val="26"/>
          <w:szCs w:val="26"/>
        </w:rPr>
        <w:t xml:space="preserve"> тыс.руб.;</w:t>
      </w:r>
    </w:p>
    <w:p w:rsidR="005C7630" w:rsidRPr="007123FC" w:rsidRDefault="005C7630" w:rsidP="00FA63AB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outlineLvl w:val="0"/>
        <w:rPr>
          <w:rFonts w:ascii="Times New Roman" w:hAnsi="Times New Roman"/>
          <w:sz w:val="26"/>
          <w:szCs w:val="26"/>
        </w:rPr>
      </w:pPr>
      <w:r w:rsidRPr="007123FC">
        <w:rPr>
          <w:rFonts w:ascii="Times New Roman" w:hAnsi="Times New Roman"/>
          <w:sz w:val="26"/>
          <w:szCs w:val="26"/>
        </w:rPr>
        <w:t xml:space="preserve">из средств бюджета поселения – </w:t>
      </w:r>
      <w:r>
        <w:rPr>
          <w:rFonts w:ascii="Times New Roman" w:hAnsi="Times New Roman"/>
          <w:sz w:val="26"/>
          <w:szCs w:val="26"/>
        </w:rPr>
        <w:t>37 092,3</w:t>
      </w:r>
      <w:r w:rsidRPr="007123FC">
        <w:rPr>
          <w:rFonts w:ascii="Times New Roman" w:hAnsi="Times New Roman"/>
          <w:sz w:val="26"/>
          <w:szCs w:val="26"/>
        </w:rPr>
        <w:t xml:space="preserve"> тыс.руб.</w:t>
      </w:r>
    </w:p>
    <w:p w:rsidR="005C7630" w:rsidRPr="007D54E2" w:rsidRDefault="005C7630" w:rsidP="00FA63AB">
      <w:pPr>
        <w:autoSpaceDE w:val="0"/>
        <w:autoSpaceDN w:val="0"/>
        <w:adjustRightInd w:val="0"/>
        <w:spacing w:after="0"/>
        <w:ind w:firstLine="709"/>
        <w:contextualSpacing/>
        <w:jc w:val="both"/>
        <w:outlineLvl w:val="0"/>
        <w:rPr>
          <w:rFonts w:ascii="Times New Roman" w:hAnsi="Times New Roman"/>
          <w:sz w:val="26"/>
          <w:szCs w:val="26"/>
          <w:highlight w:val="yellow"/>
        </w:rPr>
      </w:pPr>
    </w:p>
    <w:p w:rsidR="005C7630" w:rsidRPr="007B59CD" w:rsidRDefault="005C7630" w:rsidP="00FA63AB">
      <w:pPr>
        <w:autoSpaceDE w:val="0"/>
        <w:autoSpaceDN w:val="0"/>
        <w:adjustRightInd w:val="0"/>
        <w:spacing w:after="0"/>
        <w:ind w:firstLine="709"/>
        <w:contextualSpacing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 состоянию на 01.01.2018</w:t>
      </w:r>
      <w:r w:rsidRPr="007B59CD">
        <w:rPr>
          <w:rFonts w:ascii="Times New Roman" w:hAnsi="Times New Roman"/>
          <w:sz w:val="26"/>
          <w:szCs w:val="26"/>
        </w:rPr>
        <w:t xml:space="preserve"> исполнение расходных обязательств составило </w:t>
      </w:r>
      <w:r>
        <w:rPr>
          <w:rFonts w:ascii="Times New Roman" w:hAnsi="Times New Roman"/>
          <w:sz w:val="26"/>
          <w:szCs w:val="26"/>
        </w:rPr>
        <w:t>36 276,8</w:t>
      </w:r>
      <w:r w:rsidRPr="007B59CD">
        <w:rPr>
          <w:rFonts w:ascii="Times New Roman" w:hAnsi="Times New Roman"/>
          <w:sz w:val="26"/>
          <w:szCs w:val="26"/>
        </w:rPr>
        <w:t xml:space="preserve"> тыс.рублей, что составляет </w:t>
      </w:r>
      <w:r>
        <w:rPr>
          <w:rFonts w:ascii="Times New Roman" w:hAnsi="Times New Roman"/>
          <w:sz w:val="26"/>
          <w:szCs w:val="26"/>
        </w:rPr>
        <w:t>91,1% от утвержденных в бюджете, из них</w:t>
      </w:r>
    </w:p>
    <w:p w:rsidR="005C7630" w:rsidRPr="007B59CD" w:rsidRDefault="005C7630" w:rsidP="007B59CD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outlineLvl w:val="0"/>
        <w:rPr>
          <w:rFonts w:ascii="Times New Roman" w:hAnsi="Times New Roman"/>
          <w:sz w:val="26"/>
          <w:szCs w:val="26"/>
        </w:rPr>
      </w:pPr>
      <w:r w:rsidRPr="007B59CD">
        <w:rPr>
          <w:rFonts w:ascii="Times New Roman" w:hAnsi="Times New Roman"/>
          <w:sz w:val="26"/>
          <w:szCs w:val="26"/>
        </w:rPr>
        <w:t xml:space="preserve">из средств федерального бюджета – </w:t>
      </w:r>
      <w:r>
        <w:rPr>
          <w:rFonts w:ascii="Times New Roman" w:hAnsi="Times New Roman"/>
          <w:sz w:val="26"/>
          <w:szCs w:val="26"/>
        </w:rPr>
        <w:t>458,6</w:t>
      </w:r>
      <w:r w:rsidRPr="007B59CD">
        <w:rPr>
          <w:rFonts w:ascii="Times New Roman" w:hAnsi="Times New Roman"/>
          <w:sz w:val="26"/>
          <w:szCs w:val="26"/>
        </w:rPr>
        <w:t xml:space="preserve"> тыс.руб. освоение от утвержденного бюджета составляет 100,0%; </w:t>
      </w:r>
    </w:p>
    <w:p w:rsidR="005C7630" w:rsidRPr="007B59CD" w:rsidRDefault="005C7630" w:rsidP="007B59CD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outlineLvl w:val="0"/>
        <w:rPr>
          <w:rFonts w:ascii="Times New Roman" w:hAnsi="Times New Roman"/>
          <w:sz w:val="26"/>
          <w:szCs w:val="26"/>
        </w:rPr>
      </w:pPr>
      <w:r w:rsidRPr="007B59CD">
        <w:rPr>
          <w:rFonts w:ascii="Times New Roman" w:hAnsi="Times New Roman"/>
          <w:sz w:val="26"/>
          <w:szCs w:val="26"/>
        </w:rPr>
        <w:t xml:space="preserve">из средств бюджета автономного округа – </w:t>
      </w:r>
      <w:r>
        <w:rPr>
          <w:rFonts w:ascii="Times New Roman" w:hAnsi="Times New Roman"/>
          <w:sz w:val="26"/>
          <w:szCs w:val="26"/>
        </w:rPr>
        <w:t>1 383,6</w:t>
      </w:r>
      <w:r w:rsidRPr="007B59CD">
        <w:rPr>
          <w:rFonts w:ascii="Times New Roman" w:hAnsi="Times New Roman"/>
          <w:sz w:val="26"/>
          <w:szCs w:val="26"/>
        </w:rPr>
        <w:t xml:space="preserve"> тыс.руб. освоение от утвержденного бюджета составляет </w:t>
      </w:r>
      <w:r>
        <w:rPr>
          <w:rFonts w:ascii="Times New Roman" w:hAnsi="Times New Roman"/>
          <w:sz w:val="26"/>
          <w:szCs w:val="26"/>
        </w:rPr>
        <w:t>98,7</w:t>
      </w:r>
      <w:r w:rsidRPr="007B59CD">
        <w:rPr>
          <w:rFonts w:ascii="Times New Roman" w:hAnsi="Times New Roman"/>
          <w:sz w:val="26"/>
          <w:szCs w:val="26"/>
        </w:rPr>
        <w:t>%;</w:t>
      </w:r>
    </w:p>
    <w:p w:rsidR="005C7630" w:rsidRPr="007B59CD" w:rsidRDefault="005C7630" w:rsidP="00FA63AB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outlineLvl w:val="0"/>
        <w:rPr>
          <w:rFonts w:ascii="Times New Roman" w:hAnsi="Times New Roman"/>
          <w:sz w:val="26"/>
          <w:szCs w:val="26"/>
        </w:rPr>
      </w:pPr>
      <w:r w:rsidRPr="007B59CD">
        <w:rPr>
          <w:rFonts w:ascii="Times New Roman" w:hAnsi="Times New Roman"/>
          <w:sz w:val="26"/>
          <w:szCs w:val="26"/>
        </w:rPr>
        <w:t xml:space="preserve">из средств бюджета района – </w:t>
      </w:r>
      <w:r>
        <w:rPr>
          <w:rFonts w:ascii="Times New Roman" w:hAnsi="Times New Roman"/>
          <w:sz w:val="26"/>
          <w:szCs w:val="26"/>
        </w:rPr>
        <w:t>883,9</w:t>
      </w:r>
      <w:r w:rsidRPr="007B59CD">
        <w:rPr>
          <w:rFonts w:ascii="Times New Roman" w:hAnsi="Times New Roman"/>
          <w:sz w:val="26"/>
          <w:szCs w:val="26"/>
        </w:rPr>
        <w:t xml:space="preserve"> тыс.руб. освоение от утвержденного бюджета составляет 100,0%;</w:t>
      </w:r>
    </w:p>
    <w:p w:rsidR="005C7630" w:rsidRPr="007B59CD" w:rsidRDefault="005C7630" w:rsidP="00FA63AB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outlineLvl w:val="0"/>
        <w:rPr>
          <w:rFonts w:ascii="Times New Roman" w:hAnsi="Times New Roman"/>
          <w:sz w:val="26"/>
          <w:szCs w:val="26"/>
        </w:rPr>
      </w:pPr>
      <w:r w:rsidRPr="007B59CD">
        <w:rPr>
          <w:rFonts w:ascii="Times New Roman" w:hAnsi="Times New Roman"/>
          <w:sz w:val="26"/>
          <w:szCs w:val="26"/>
        </w:rPr>
        <w:t xml:space="preserve">из средств бюджета поселения – </w:t>
      </w:r>
      <w:r>
        <w:rPr>
          <w:rFonts w:ascii="Times New Roman" w:hAnsi="Times New Roman"/>
          <w:sz w:val="26"/>
          <w:szCs w:val="26"/>
        </w:rPr>
        <w:t>33 550,7</w:t>
      </w:r>
      <w:r w:rsidRPr="007B59CD">
        <w:rPr>
          <w:rFonts w:ascii="Times New Roman" w:hAnsi="Times New Roman"/>
          <w:sz w:val="26"/>
          <w:szCs w:val="26"/>
        </w:rPr>
        <w:t xml:space="preserve"> тыс.руб. освоение от утвержденного бюджета составляет </w:t>
      </w:r>
      <w:r>
        <w:rPr>
          <w:rFonts w:ascii="Times New Roman" w:hAnsi="Times New Roman"/>
          <w:sz w:val="26"/>
          <w:szCs w:val="26"/>
        </w:rPr>
        <w:t>90,5</w:t>
      </w:r>
      <w:r w:rsidRPr="007B59CD">
        <w:rPr>
          <w:rFonts w:ascii="Times New Roman" w:hAnsi="Times New Roman"/>
          <w:sz w:val="26"/>
          <w:szCs w:val="26"/>
        </w:rPr>
        <w:t>%.</w:t>
      </w:r>
    </w:p>
    <w:p w:rsidR="005C7630" w:rsidRPr="007D54E2" w:rsidRDefault="005C7630" w:rsidP="00FA63AB">
      <w:pPr>
        <w:autoSpaceDE w:val="0"/>
        <w:autoSpaceDN w:val="0"/>
        <w:adjustRightInd w:val="0"/>
        <w:spacing w:after="0"/>
        <w:ind w:firstLine="709"/>
        <w:contextualSpacing/>
        <w:jc w:val="both"/>
        <w:outlineLvl w:val="0"/>
        <w:rPr>
          <w:rFonts w:ascii="Times New Roman" w:hAnsi="Times New Roman"/>
          <w:sz w:val="26"/>
          <w:szCs w:val="26"/>
          <w:highlight w:val="yellow"/>
        </w:rPr>
      </w:pPr>
    </w:p>
    <w:p w:rsidR="005C7630" w:rsidRPr="00605BEB" w:rsidRDefault="005C7630" w:rsidP="00FA63AB">
      <w:pPr>
        <w:autoSpaceDE w:val="0"/>
        <w:autoSpaceDN w:val="0"/>
        <w:adjustRightInd w:val="0"/>
        <w:spacing w:after="0"/>
        <w:ind w:firstLine="709"/>
        <w:contextualSpacing/>
        <w:jc w:val="both"/>
        <w:outlineLvl w:val="0"/>
        <w:rPr>
          <w:rFonts w:ascii="Times New Roman" w:hAnsi="Times New Roman"/>
          <w:b/>
          <w:sz w:val="26"/>
          <w:szCs w:val="26"/>
          <w:u w:val="single"/>
        </w:rPr>
      </w:pPr>
      <w:r w:rsidRPr="00231ECE">
        <w:rPr>
          <w:rFonts w:ascii="Times New Roman" w:hAnsi="Times New Roman"/>
          <w:sz w:val="26"/>
          <w:szCs w:val="26"/>
        </w:rPr>
        <w:t xml:space="preserve">Из 8 муниципальных </w:t>
      </w:r>
      <w:r w:rsidRPr="00605BEB">
        <w:rPr>
          <w:rFonts w:ascii="Times New Roman" w:hAnsi="Times New Roman"/>
          <w:sz w:val="26"/>
          <w:szCs w:val="26"/>
        </w:rPr>
        <w:t xml:space="preserve">программ </w:t>
      </w:r>
      <w:r w:rsidRPr="00605BEB">
        <w:rPr>
          <w:rFonts w:ascii="Times New Roman" w:hAnsi="Times New Roman"/>
          <w:b/>
          <w:sz w:val="26"/>
          <w:szCs w:val="26"/>
          <w:u w:val="single"/>
        </w:rPr>
        <w:t xml:space="preserve"> 3 программы </w:t>
      </w:r>
      <w:r w:rsidRPr="00605BEB">
        <w:rPr>
          <w:rFonts w:ascii="Times New Roman" w:hAnsi="Times New Roman"/>
          <w:sz w:val="26"/>
          <w:szCs w:val="26"/>
        </w:rPr>
        <w:t>(37,5% от общего количества программ)</w:t>
      </w:r>
      <w:r w:rsidRPr="00605BEB">
        <w:rPr>
          <w:rFonts w:ascii="Times New Roman" w:hAnsi="Times New Roman"/>
          <w:b/>
          <w:sz w:val="26"/>
          <w:szCs w:val="26"/>
          <w:u w:val="single"/>
        </w:rPr>
        <w:t xml:space="preserve"> исполнены полностью 100%.</w:t>
      </w:r>
    </w:p>
    <w:p w:rsidR="005C7630" w:rsidRDefault="005C7630" w:rsidP="0011384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113846">
        <w:rPr>
          <w:rFonts w:ascii="Times New Roman" w:hAnsi="Times New Roman"/>
          <w:sz w:val="26"/>
          <w:szCs w:val="26"/>
        </w:rPr>
        <w:t>1.</w:t>
      </w:r>
      <w:r>
        <w:rPr>
          <w:rFonts w:ascii="Times New Roman" w:hAnsi="Times New Roman"/>
          <w:sz w:val="26"/>
          <w:szCs w:val="26"/>
        </w:rPr>
        <w:t xml:space="preserve"> «</w:t>
      </w:r>
      <w:r w:rsidRPr="00113846">
        <w:rPr>
          <w:rFonts w:ascii="Times New Roman" w:hAnsi="Times New Roman"/>
          <w:sz w:val="26"/>
          <w:szCs w:val="26"/>
        </w:rPr>
        <w:t>Обеспечение прав и законных интересов населения городского поселения Кондинское в отдельных сферах жизнедеятельности на 2014-201</w:t>
      </w:r>
      <w:r>
        <w:rPr>
          <w:rFonts w:ascii="Times New Roman" w:hAnsi="Times New Roman"/>
          <w:sz w:val="26"/>
          <w:szCs w:val="26"/>
        </w:rPr>
        <w:t>6 годы и на период до 2020 года»</w:t>
      </w:r>
    </w:p>
    <w:p w:rsidR="005C7630" w:rsidRPr="00113846" w:rsidRDefault="005C7630" w:rsidP="0011384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«</w:t>
      </w:r>
      <w:r w:rsidRPr="00563EEA">
        <w:rPr>
          <w:rFonts w:ascii="Times New Roman" w:hAnsi="Times New Roman"/>
          <w:sz w:val="26"/>
          <w:szCs w:val="26"/>
        </w:rPr>
        <w:t>Управление муниципальным имуществом в городском поселении Кондинское на 2014-2016 годы и на период до 2020 года</w:t>
      </w:r>
      <w:r>
        <w:rPr>
          <w:rFonts w:ascii="Times New Roman" w:hAnsi="Times New Roman"/>
          <w:sz w:val="26"/>
          <w:szCs w:val="26"/>
        </w:rPr>
        <w:t>»</w:t>
      </w:r>
    </w:p>
    <w:p w:rsidR="005C7630" w:rsidRPr="007D54E2" w:rsidRDefault="005C7630" w:rsidP="00FA63A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6"/>
          <w:szCs w:val="26"/>
          <w:highlight w:val="yellow"/>
        </w:rPr>
      </w:pPr>
      <w:r>
        <w:rPr>
          <w:rFonts w:ascii="Times New Roman" w:hAnsi="Times New Roman"/>
          <w:sz w:val="26"/>
          <w:szCs w:val="26"/>
        </w:rPr>
        <w:t>3</w:t>
      </w:r>
      <w:r w:rsidRPr="0018324C">
        <w:rPr>
          <w:rFonts w:ascii="Times New Roman" w:hAnsi="Times New Roman"/>
          <w:sz w:val="26"/>
          <w:szCs w:val="26"/>
        </w:rPr>
        <w:t>. «Профилактика терроризма и экстремизма, укрепление межнационального и межконфессионального согласия в городском поселении Кондинское на 2016-2018 годы и на период до 2020 года»</w:t>
      </w:r>
    </w:p>
    <w:p w:rsidR="005C7630" w:rsidRPr="007D54E2" w:rsidRDefault="005C7630" w:rsidP="00FA63AB">
      <w:pPr>
        <w:autoSpaceDE w:val="0"/>
        <w:autoSpaceDN w:val="0"/>
        <w:adjustRightInd w:val="0"/>
        <w:spacing w:after="0"/>
        <w:ind w:firstLine="709"/>
        <w:contextualSpacing/>
        <w:jc w:val="both"/>
        <w:outlineLvl w:val="0"/>
        <w:rPr>
          <w:rFonts w:ascii="Times New Roman" w:hAnsi="Times New Roman"/>
          <w:sz w:val="26"/>
          <w:szCs w:val="26"/>
          <w:highlight w:val="yellow"/>
        </w:rPr>
      </w:pPr>
    </w:p>
    <w:p w:rsidR="005C7630" w:rsidRPr="00AD12DA" w:rsidRDefault="005C7630" w:rsidP="00FA63AB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u w:val="single"/>
        </w:rPr>
        <w:t>3</w:t>
      </w:r>
      <w:r w:rsidRPr="00AD12DA">
        <w:rPr>
          <w:rFonts w:ascii="Times New Roman" w:hAnsi="Times New Roman"/>
          <w:b/>
          <w:sz w:val="26"/>
          <w:szCs w:val="26"/>
          <w:u w:val="single"/>
        </w:rPr>
        <w:t xml:space="preserve"> программы</w:t>
      </w:r>
      <w:r w:rsidRPr="00AD12DA">
        <w:rPr>
          <w:rFonts w:ascii="Times New Roman" w:hAnsi="Times New Roman"/>
          <w:sz w:val="26"/>
          <w:szCs w:val="26"/>
        </w:rPr>
        <w:t xml:space="preserve"> (</w:t>
      </w:r>
      <w:bookmarkStart w:id="0" w:name="_GoBack"/>
      <w:bookmarkEnd w:id="0"/>
      <w:r>
        <w:rPr>
          <w:rFonts w:ascii="Times New Roman" w:hAnsi="Times New Roman"/>
          <w:sz w:val="26"/>
          <w:szCs w:val="26"/>
        </w:rPr>
        <w:t>37,5</w:t>
      </w:r>
      <w:r w:rsidRPr="00AD12DA">
        <w:rPr>
          <w:rFonts w:ascii="Times New Roman" w:hAnsi="Times New Roman"/>
          <w:sz w:val="26"/>
          <w:szCs w:val="26"/>
        </w:rPr>
        <w:t xml:space="preserve">% от общего количества программ) </w:t>
      </w:r>
      <w:r w:rsidRPr="00AD12DA">
        <w:rPr>
          <w:rFonts w:ascii="Times New Roman" w:hAnsi="Times New Roman"/>
          <w:sz w:val="26"/>
          <w:szCs w:val="26"/>
          <w:u w:val="single"/>
        </w:rPr>
        <w:t xml:space="preserve">имеют </w:t>
      </w:r>
      <w:r w:rsidRPr="00AD12DA">
        <w:rPr>
          <w:rFonts w:ascii="Times New Roman" w:hAnsi="Times New Roman"/>
          <w:b/>
          <w:sz w:val="26"/>
          <w:szCs w:val="26"/>
          <w:u w:val="single"/>
        </w:rPr>
        <w:t>освоение более 95%</w:t>
      </w:r>
      <w:r w:rsidRPr="00AD12DA">
        <w:rPr>
          <w:rFonts w:ascii="Times New Roman" w:hAnsi="Times New Roman"/>
          <w:b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но менее 99%.</w:t>
      </w:r>
    </w:p>
    <w:p w:rsidR="005C7630" w:rsidRDefault="005C7630" w:rsidP="00891747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contextualSpacing/>
        <w:jc w:val="both"/>
        <w:outlineLvl w:val="0"/>
        <w:rPr>
          <w:rFonts w:ascii="Times New Roman" w:hAnsi="Times New Roman"/>
          <w:sz w:val="26"/>
          <w:szCs w:val="26"/>
        </w:rPr>
      </w:pPr>
      <w:r w:rsidRPr="00AD12DA">
        <w:rPr>
          <w:rFonts w:ascii="Times New Roman" w:hAnsi="Times New Roman"/>
          <w:sz w:val="26"/>
          <w:szCs w:val="26"/>
        </w:rPr>
        <w:t>1. «Защита населения и территорий от чрезвычайных ситуаций, обеспечение пожарной безопасности в городском поселении Кондинское на 2014-2016 годы и на период до 2020 года»</w:t>
      </w:r>
      <w:r>
        <w:rPr>
          <w:rFonts w:ascii="Times New Roman" w:hAnsi="Times New Roman"/>
          <w:sz w:val="26"/>
          <w:szCs w:val="26"/>
        </w:rPr>
        <w:t xml:space="preserve"> </w:t>
      </w:r>
      <w:r w:rsidRPr="00563EEA">
        <w:rPr>
          <w:rFonts w:ascii="Times New Roman" w:hAnsi="Times New Roman"/>
          <w:sz w:val="26"/>
          <w:szCs w:val="26"/>
        </w:rPr>
        <w:t xml:space="preserve">- освоение от утвержденного бюджета составляет </w:t>
      </w:r>
      <w:r>
        <w:rPr>
          <w:rFonts w:ascii="Times New Roman" w:hAnsi="Times New Roman"/>
          <w:b/>
          <w:sz w:val="26"/>
          <w:szCs w:val="26"/>
        </w:rPr>
        <w:t>95</w:t>
      </w:r>
      <w:r w:rsidRPr="00563EEA">
        <w:rPr>
          <w:rFonts w:ascii="Times New Roman" w:hAnsi="Times New Roman"/>
          <w:b/>
          <w:sz w:val="26"/>
          <w:szCs w:val="26"/>
        </w:rPr>
        <w:t>,0%</w:t>
      </w:r>
      <w:r w:rsidRPr="00891747">
        <w:rPr>
          <w:rFonts w:ascii="Times New Roman" w:hAnsi="Times New Roman"/>
          <w:sz w:val="26"/>
          <w:szCs w:val="26"/>
        </w:rPr>
        <w:t>.</w:t>
      </w:r>
    </w:p>
    <w:p w:rsidR="005C7630" w:rsidRPr="00563EEA" w:rsidRDefault="005C7630" w:rsidP="003C270A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contextualSpacing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«</w:t>
      </w:r>
      <w:r w:rsidRPr="00563EEA">
        <w:rPr>
          <w:rFonts w:ascii="Times New Roman" w:hAnsi="Times New Roman"/>
          <w:sz w:val="26"/>
          <w:szCs w:val="26"/>
        </w:rPr>
        <w:t>Развитие культуры, молодежной политики, физической культуры и спорта в городском поселении Кондинское на 2014-201</w:t>
      </w:r>
      <w:r>
        <w:rPr>
          <w:rFonts w:ascii="Times New Roman" w:hAnsi="Times New Roman"/>
          <w:sz w:val="26"/>
          <w:szCs w:val="26"/>
        </w:rPr>
        <w:t>6 годы и на период до 2020 года»</w:t>
      </w:r>
      <w:r w:rsidRPr="00563EEA">
        <w:rPr>
          <w:rFonts w:ascii="Times New Roman" w:hAnsi="Times New Roman"/>
          <w:sz w:val="26"/>
          <w:szCs w:val="26"/>
        </w:rPr>
        <w:t xml:space="preserve"> - освоение от утвержденного бюджета составляет </w:t>
      </w:r>
      <w:r>
        <w:rPr>
          <w:rFonts w:ascii="Times New Roman" w:hAnsi="Times New Roman"/>
          <w:b/>
          <w:sz w:val="26"/>
          <w:szCs w:val="26"/>
        </w:rPr>
        <w:t>97</w:t>
      </w:r>
      <w:r w:rsidRPr="00563EEA">
        <w:rPr>
          <w:rFonts w:ascii="Times New Roman" w:hAnsi="Times New Roman"/>
          <w:b/>
          <w:sz w:val="26"/>
          <w:szCs w:val="26"/>
        </w:rPr>
        <w:t>,9%</w:t>
      </w:r>
      <w:r w:rsidRPr="003C270A">
        <w:rPr>
          <w:rFonts w:ascii="Times New Roman" w:hAnsi="Times New Roman"/>
          <w:sz w:val="26"/>
          <w:szCs w:val="26"/>
        </w:rPr>
        <w:t>.</w:t>
      </w:r>
    </w:p>
    <w:p w:rsidR="005C7630" w:rsidRPr="00563EEA" w:rsidRDefault="005C7630" w:rsidP="00891747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contextualSpacing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Pr="00AD12DA">
        <w:rPr>
          <w:rFonts w:ascii="Times New Roman" w:hAnsi="Times New Roman"/>
          <w:sz w:val="26"/>
          <w:szCs w:val="26"/>
        </w:rPr>
        <w:t>. «Организация деятельности администрации городского поселения Кондинское на 2016 год и на период до 2020 года»</w:t>
      </w:r>
      <w:r>
        <w:rPr>
          <w:rFonts w:ascii="Times New Roman" w:hAnsi="Times New Roman"/>
          <w:sz w:val="26"/>
          <w:szCs w:val="26"/>
        </w:rPr>
        <w:t xml:space="preserve"> </w:t>
      </w:r>
      <w:r w:rsidRPr="00563EEA">
        <w:rPr>
          <w:rFonts w:ascii="Times New Roman" w:hAnsi="Times New Roman"/>
          <w:sz w:val="26"/>
          <w:szCs w:val="26"/>
        </w:rPr>
        <w:t xml:space="preserve">- освоение от утвержденного бюджета составляет </w:t>
      </w:r>
      <w:r>
        <w:rPr>
          <w:rFonts w:ascii="Times New Roman" w:hAnsi="Times New Roman"/>
          <w:b/>
          <w:sz w:val="26"/>
          <w:szCs w:val="26"/>
        </w:rPr>
        <w:t>98,2</w:t>
      </w:r>
      <w:r w:rsidRPr="00563EEA">
        <w:rPr>
          <w:rFonts w:ascii="Times New Roman" w:hAnsi="Times New Roman"/>
          <w:b/>
          <w:sz w:val="26"/>
          <w:szCs w:val="26"/>
        </w:rPr>
        <w:t>%</w:t>
      </w:r>
      <w:r w:rsidRPr="003C270A">
        <w:rPr>
          <w:rFonts w:ascii="Times New Roman" w:hAnsi="Times New Roman"/>
          <w:sz w:val="26"/>
          <w:szCs w:val="26"/>
        </w:rPr>
        <w:t>.</w:t>
      </w:r>
    </w:p>
    <w:p w:rsidR="005C7630" w:rsidRPr="007D54E2" w:rsidRDefault="005C7630" w:rsidP="00FA63AB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contextualSpacing/>
        <w:jc w:val="both"/>
        <w:outlineLvl w:val="0"/>
        <w:rPr>
          <w:rFonts w:ascii="Times New Roman" w:hAnsi="Times New Roman"/>
          <w:sz w:val="26"/>
          <w:szCs w:val="26"/>
          <w:highlight w:val="yellow"/>
        </w:rPr>
      </w:pPr>
    </w:p>
    <w:p w:rsidR="005C7630" w:rsidRPr="00FD6C67" w:rsidRDefault="005C7630" w:rsidP="00FA63AB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u w:val="single"/>
        </w:rPr>
        <w:t>2</w:t>
      </w:r>
      <w:r w:rsidRPr="00FD6C67">
        <w:rPr>
          <w:rFonts w:ascii="Times New Roman" w:hAnsi="Times New Roman"/>
          <w:b/>
          <w:sz w:val="26"/>
          <w:szCs w:val="26"/>
          <w:u w:val="single"/>
        </w:rPr>
        <w:t xml:space="preserve"> программ</w:t>
      </w:r>
      <w:r>
        <w:rPr>
          <w:rFonts w:ascii="Times New Roman" w:hAnsi="Times New Roman"/>
          <w:b/>
          <w:sz w:val="26"/>
          <w:szCs w:val="26"/>
          <w:u w:val="single"/>
        </w:rPr>
        <w:t>ы</w:t>
      </w:r>
      <w:r w:rsidRPr="00FD6C67">
        <w:rPr>
          <w:rFonts w:ascii="Times New Roman" w:hAnsi="Times New Roman"/>
          <w:sz w:val="26"/>
          <w:szCs w:val="26"/>
        </w:rPr>
        <w:t xml:space="preserve"> (</w:t>
      </w:r>
      <w:r>
        <w:rPr>
          <w:rFonts w:ascii="Times New Roman" w:hAnsi="Times New Roman"/>
          <w:sz w:val="26"/>
          <w:szCs w:val="26"/>
        </w:rPr>
        <w:t>25</w:t>
      </w:r>
      <w:r w:rsidRPr="00FD6C67">
        <w:rPr>
          <w:rFonts w:ascii="Times New Roman" w:hAnsi="Times New Roman"/>
          <w:sz w:val="26"/>
          <w:szCs w:val="26"/>
        </w:rPr>
        <w:t xml:space="preserve">% от общего количества программ) </w:t>
      </w:r>
      <w:r>
        <w:rPr>
          <w:rFonts w:ascii="Times New Roman" w:hAnsi="Times New Roman"/>
          <w:sz w:val="26"/>
          <w:szCs w:val="26"/>
          <w:u w:val="single"/>
        </w:rPr>
        <w:t>имею</w:t>
      </w:r>
      <w:r w:rsidRPr="00FD6C67">
        <w:rPr>
          <w:rFonts w:ascii="Times New Roman" w:hAnsi="Times New Roman"/>
          <w:sz w:val="26"/>
          <w:szCs w:val="26"/>
          <w:u w:val="single"/>
        </w:rPr>
        <w:t xml:space="preserve">т </w:t>
      </w:r>
      <w:r w:rsidRPr="00FD6C67">
        <w:rPr>
          <w:rFonts w:ascii="Times New Roman" w:hAnsi="Times New Roman"/>
          <w:b/>
          <w:sz w:val="26"/>
          <w:szCs w:val="26"/>
          <w:u w:val="single"/>
        </w:rPr>
        <w:t xml:space="preserve">освоение </w:t>
      </w:r>
      <w:r>
        <w:rPr>
          <w:rFonts w:ascii="Times New Roman" w:hAnsi="Times New Roman"/>
          <w:b/>
          <w:sz w:val="26"/>
          <w:szCs w:val="26"/>
          <w:u w:val="single"/>
        </w:rPr>
        <w:t>менее</w:t>
      </w:r>
      <w:r w:rsidRPr="00FD6C67">
        <w:rPr>
          <w:rFonts w:ascii="Times New Roman" w:hAnsi="Times New Roman"/>
          <w:b/>
          <w:sz w:val="26"/>
          <w:szCs w:val="26"/>
          <w:u w:val="single"/>
        </w:rPr>
        <w:t xml:space="preserve"> 90%</w:t>
      </w:r>
      <w:r w:rsidRPr="00FD6C67">
        <w:rPr>
          <w:rFonts w:ascii="Times New Roman" w:hAnsi="Times New Roman"/>
          <w:sz w:val="26"/>
          <w:szCs w:val="26"/>
        </w:rPr>
        <w:t xml:space="preserve"> </w:t>
      </w:r>
    </w:p>
    <w:p w:rsidR="005C7630" w:rsidRPr="00FD6C67" w:rsidRDefault="005C7630" w:rsidP="007F15A2">
      <w:pPr>
        <w:pStyle w:val="ListParagraph"/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</w:t>
      </w:r>
      <w:r w:rsidRPr="00757D89">
        <w:rPr>
          <w:rFonts w:ascii="Times New Roman" w:hAnsi="Times New Roman"/>
          <w:sz w:val="26"/>
          <w:szCs w:val="26"/>
        </w:rPr>
        <w:t>. «Реконструкция, капитальный ремонт и содержание дорожно-уличной сети в городском поселении Кондинское на 2014-2016 годы и на период до 2020 года»</w:t>
      </w:r>
      <w:r>
        <w:rPr>
          <w:rFonts w:ascii="Times New Roman" w:hAnsi="Times New Roman"/>
          <w:sz w:val="26"/>
          <w:szCs w:val="26"/>
        </w:rPr>
        <w:t xml:space="preserve"> - </w:t>
      </w:r>
      <w:r w:rsidRPr="00FD6C67">
        <w:rPr>
          <w:rFonts w:ascii="Times New Roman" w:hAnsi="Times New Roman"/>
          <w:sz w:val="26"/>
          <w:szCs w:val="26"/>
        </w:rPr>
        <w:t xml:space="preserve">освоение от утвержденного бюджета составляет </w:t>
      </w:r>
      <w:r>
        <w:rPr>
          <w:rFonts w:ascii="Times New Roman" w:hAnsi="Times New Roman"/>
          <w:b/>
          <w:sz w:val="26"/>
          <w:szCs w:val="26"/>
        </w:rPr>
        <w:t>78,3</w:t>
      </w:r>
      <w:r w:rsidRPr="00FD6C67">
        <w:rPr>
          <w:rFonts w:ascii="Times New Roman" w:hAnsi="Times New Roman"/>
          <w:b/>
          <w:sz w:val="26"/>
          <w:szCs w:val="26"/>
        </w:rPr>
        <w:t>%</w:t>
      </w:r>
      <w:r w:rsidRPr="007F15A2">
        <w:rPr>
          <w:rFonts w:ascii="Times New Roman" w:hAnsi="Times New Roman"/>
          <w:sz w:val="26"/>
          <w:szCs w:val="26"/>
        </w:rPr>
        <w:t>.</w:t>
      </w:r>
    </w:p>
    <w:p w:rsidR="005C7630" w:rsidRPr="00FD6C67" w:rsidRDefault="005C7630" w:rsidP="007F15A2">
      <w:pPr>
        <w:pStyle w:val="ListParagraph"/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Pr="00FD6C67">
        <w:rPr>
          <w:rFonts w:ascii="Times New Roman" w:hAnsi="Times New Roman"/>
          <w:sz w:val="26"/>
          <w:szCs w:val="26"/>
        </w:rPr>
        <w:t xml:space="preserve">. «Благоустройство муниципального образования городское поселение Кондинское на 2014-2016 годы и на период до 2020 года» </w:t>
      </w:r>
      <w:r>
        <w:rPr>
          <w:rFonts w:ascii="Times New Roman" w:hAnsi="Times New Roman"/>
          <w:sz w:val="26"/>
          <w:szCs w:val="26"/>
        </w:rPr>
        <w:t xml:space="preserve">- </w:t>
      </w:r>
      <w:r w:rsidRPr="00FD6C67">
        <w:rPr>
          <w:rFonts w:ascii="Times New Roman" w:hAnsi="Times New Roman"/>
          <w:sz w:val="26"/>
          <w:szCs w:val="26"/>
        </w:rPr>
        <w:t xml:space="preserve">освоение от утвержденного бюджета составляет </w:t>
      </w:r>
      <w:r>
        <w:rPr>
          <w:rFonts w:ascii="Times New Roman" w:hAnsi="Times New Roman"/>
          <w:b/>
          <w:sz w:val="26"/>
          <w:szCs w:val="26"/>
        </w:rPr>
        <w:t>75,1</w:t>
      </w:r>
      <w:r w:rsidRPr="00FD6C67">
        <w:rPr>
          <w:rFonts w:ascii="Times New Roman" w:hAnsi="Times New Roman"/>
          <w:b/>
          <w:sz w:val="26"/>
          <w:szCs w:val="26"/>
        </w:rPr>
        <w:t>%</w:t>
      </w:r>
      <w:r w:rsidRPr="007F15A2">
        <w:rPr>
          <w:rFonts w:ascii="Times New Roman" w:hAnsi="Times New Roman"/>
          <w:sz w:val="26"/>
          <w:szCs w:val="26"/>
        </w:rPr>
        <w:t>.</w:t>
      </w:r>
    </w:p>
    <w:p w:rsidR="005C7630" w:rsidRPr="00757D89" w:rsidRDefault="005C7630" w:rsidP="0011384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C7630" w:rsidRPr="00FD6C67" w:rsidRDefault="005C7630" w:rsidP="00FA63AB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6E74A0">
        <w:rPr>
          <w:rFonts w:ascii="Times New Roman" w:hAnsi="Times New Roman"/>
          <w:sz w:val="26"/>
          <w:szCs w:val="26"/>
        </w:rPr>
        <w:t>Отделом финансов и экономической политики администрации городского поселения Кондинское проведена оценка эффективности реализации муниципальных программ в 2017 году в соответствии с распоряжением администрации городского поселения Кондинское № 2 от 12.01.2015 года «Об утверждении методики оценки эффективности реализации муниципальных программ городское поселение Кондинское». При расчете был использован метод экспертных оценок – совокупность специальных логических приемов и математических методов обработки информации.</w:t>
      </w:r>
    </w:p>
    <w:p w:rsidR="005C7630" w:rsidRPr="00CE4E16" w:rsidRDefault="005C7630" w:rsidP="00FA63AB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CE4E16">
        <w:rPr>
          <w:rFonts w:ascii="Times New Roman" w:hAnsi="Times New Roman"/>
          <w:sz w:val="26"/>
          <w:szCs w:val="26"/>
        </w:rPr>
        <w:t xml:space="preserve">По результатам оценки </w:t>
      </w:r>
      <w:r w:rsidRPr="00D74E77">
        <w:rPr>
          <w:rFonts w:ascii="Times New Roman" w:hAnsi="Times New Roman"/>
          <w:b/>
          <w:sz w:val="26"/>
          <w:szCs w:val="26"/>
        </w:rPr>
        <w:t>6</w:t>
      </w:r>
      <w:r w:rsidRPr="00CE4E16">
        <w:rPr>
          <w:rFonts w:ascii="Times New Roman" w:hAnsi="Times New Roman"/>
          <w:b/>
          <w:sz w:val="26"/>
          <w:szCs w:val="26"/>
        </w:rPr>
        <w:t xml:space="preserve"> программ</w:t>
      </w:r>
      <w:r w:rsidRPr="00CE4E16">
        <w:rPr>
          <w:rFonts w:ascii="Times New Roman" w:hAnsi="Times New Roman"/>
          <w:sz w:val="26"/>
          <w:szCs w:val="26"/>
        </w:rPr>
        <w:t xml:space="preserve"> (75%) </w:t>
      </w:r>
      <w:r w:rsidRPr="00CE4E16">
        <w:rPr>
          <w:rFonts w:ascii="Times New Roman" w:hAnsi="Times New Roman"/>
          <w:b/>
          <w:sz w:val="26"/>
          <w:szCs w:val="26"/>
        </w:rPr>
        <w:t>получили расчетную оценку «хорошо»</w:t>
      </w:r>
      <w:r w:rsidRPr="00CE4E16">
        <w:rPr>
          <w:rFonts w:ascii="Times New Roman" w:hAnsi="Times New Roman"/>
          <w:sz w:val="26"/>
          <w:szCs w:val="26"/>
        </w:rPr>
        <w:t xml:space="preserve"> и рекомендации сохранить прежний уровень финансирования муниципальных программ за счет средств бюджета в очередном финансовом году, если существует наличие необходимости завершения начатых мероприятий и высока вероятность отрицательных последствий (рисков), связанных с прекращением реализации МП.</w:t>
      </w:r>
    </w:p>
    <w:p w:rsidR="005C7630" w:rsidRPr="00E538BB" w:rsidRDefault="005C7630" w:rsidP="00FA63AB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CE4E16">
        <w:rPr>
          <w:rFonts w:ascii="Times New Roman" w:hAnsi="Times New Roman"/>
          <w:b/>
          <w:sz w:val="26"/>
          <w:szCs w:val="26"/>
        </w:rPr>
        <w:t>2 программы</w:t>
      </w:r>
      <w:r w:rsidRPr="00CE4E16">
        <w:rPr>
          <w:rFonts w:ascii="Times New Roman" w:hAnsi="Times New Roman"/>
          <w:sz w:val="26"/>
          <w:szCs w:val="26"/>
        </w:rPr>
        <w:t xml:space="preserve"> (25%)</w:t>
      </w:r>
      <w:r w:rsidRPr="00CE4E16">
        <w:rPr>
          <w:rFonts w:ascii="Times New Roman" w:hAnsi="Times New Roman"/>
          <w:b/>
          <w:sz w:val="26"/>
          <w:szCs w:val="26"/>
        </w:rPr>
        <w:t xml:space="preserve"> получили расчетную оценку «удовлетворительно» </w:t>
      </w:r>
      <w:r w:rsidRPr="00CE4E16">
        <w:rPr>
          <w:rFonts w:ascii="Times New Roman" w:hAnsi="Times New Roman"/>
          <w:sz w:val="26"/>
          <w:szCs w:val="26"/>
        </w:rPr>
        <w:t>и рекомендации сохранить уровень финансирования муниципальных программ за счет средств бюджета в очередном финансовом году при условии ее корректировки по обозначенным замечаниям.</w:t>
      </w:r>
    </w:p>
    <w:p w:rsidR="005C7630" w:rsidRPr="00E538BB" w:rsidRDefault="005C7630" w:rsidP="00FA63AB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C7630" w:rsidRPr="00593851" w:rsidRDefault="005C7630" w:rsidP="00FA63AB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CF2C20">
        <w:rPr>
          <w:rFonts w:ascii="Times New Roman" w:hAnsi="Times New Roman"/>
          <w:b/>
          <w:sz w:val="26"/>
          <w:szCs w:val="26"/>
        </w:rPr>
        <w:t>Из 55 показателей,</w:t>
      </w:r>
      <w:r w:rsidRPr="00CF2C20">
        <w:rPr>
          <w:rFonts w:ascii="Times New Roman" w:hAnsi="Times New Roman"/>
          <w:sz w:val="26"/>
          <w:szCs w:val="26"/>
        </w:rPr>
        <w:t xml:space="preserve"> установленных в 2017 году для оценки эффективности реализации муниципальных программ городского поселения Кондинское, годовое запланированное значение </w:t>
      </w:r>
      <w:r w:rsidRPr="00B57B9A">
        <w:rPr>
          <w:rFonts w:ascii="Times New Roman" w:hAnsi="Times New Roman"/>
          <w:b/>
          <w:sz w:val="26"/>
          <w:szCs w:val="26"/>
        </w:rPr>
        <w:t>достигнуто по 3</w:t>
      </w:r>
      <w:r>
        <w:rPr>
          <w:rFonts w:ascii="Times New Roman" w:hAnsi="Times New Roman"/>
          <w:b/>
          <w:sz w:val="26"/>
          <w:szCs w:val="26"/>
        </w:rPr>
        <w:t>2</w:t>
      </w:r>
      <w:r w:rsidRPr="00B57B9A">
        <w:rPr>
          <w:rFonts w:ascii="Times New Roman" w:hAnsi="Times New Roman"/>
          <w:b/>
          <w:sz w:val="26"/>
          <w:szCs w:val="26"/>
        </w:rPr>
        <w:t xml:space="preserve"> показателям (</w:t>
      </w:r>
      <w:r>
        <w:rPr>
          <w:rFonts w:ascii="Times New Roman" w:hAnsi="Times New Roman"/>
          <w:b/>
          <w:sz w:val="26"/>
          <w:szCs w:val="26"/>
        </w:rPr>
        <w:t>58,2</w:t>
      </w:r>
      <w:r w:rsidRPr="00B57B9A">
        <w:rPr>
          <w:rFonts w:ascii="Times New Roman" w:hAnsi="Times New Roman"/>
          <w:sz w:val="26"/>
          <w:szCs w:val="26"/>
        </w:rPr>
        <w:t xml:space="preserve">% от общего количества анализируемых показателей), при этом по 1 показателю значение перевыполнено, и составляет более 100%, </w:t>
      </w:r>
      <w:r w:rsidRPr="007E07D1">
        <w:rPr>
          <w:rFonts w:ascii="Times New Roman" w:hAnsi="Times New Roman"/>
          <w:sz w:val="26"/>
          <w:szCs w:val="26"/>
        </w:rPr>
        <w:t xml:space="preserve">по </w:t>
      </w:r>
      <w:r>
        <w:rPr>
          <w:rFonts w:ascii="Times New Roman" w:hAnsi="Times New Roman"/>
          <w:sz w:val="26"/>
          <w:szCs w:val="26"/>
        </w:rPr>
        <w:t>31</w:t>
      </w:r>
      <w:r w:rsidRPr="007E07D1">
        <w:rPr>
          <w:rFonts w:ascii="Times New Roman" w:hAnsi="Times New Roman"/>
          <w:sz w:val="26"/>
          <w:szCs w:val="26"/>
        </w:rPr>
        <w:t xml:space="preserve"> показателю (</w:t>
      </w:r>
      <w:r>
        <w:rPr>
          <w:rFonts w:ascii="Times New Roman" w:hAnsi="Times New Roman"/>
          <w:sz w:val="26"/>
          <w:szCs w:val="26"/>
        </w:rPr>
        <w:t>56,4</w:t>
      </w:r>
      <w:r w:rsidRPr="007E07D1">
        <w:rPr>
          <w:rFonts w:ascii="Times New Roman" w:hAnsi="Times New Roman"/>
          <w:sz w:val="26"/>
          <w:szCs w:val="26"/>
        </w:rPr>
        <w:t xml:space="preserve">% от общего количества анализируемых показателей), достигнуто в полном объеме. </w:t>
      </w:r>
      <w:r w:rsidRPr="00593851">
        <w:rPr>
          <w:rFonts w:ascii="Times New Roman" w:hAnsi="Times New Roman"/>
          <w:sz w:val="26"/>
          <w:szCs w:val="26"/>
        </w:rPr>
        <w:t xml:space="preserve">По </w:t>
      </w:r>
      <w:r>
        <w:rPr>
          <w:rFonts w:ascii="Times New Roman" w:hAnsi="Times New Roman"/>
          <w:sz w:val="26"/>
          <w:szCs w:val="26"/>
        </w:rPr>
        <w:t>5</w:t>
      </w:r>
      <w:r w:rsidRPr="00593851">
        <w:rPr>
          <w:rFonts w:ascii="Times New Roman" w:hAnsi="Times New Roman"/>
          <w:sz w:val="26"/>
          <w:szCs w:val="26"/>
        </w:rPr>
        <w:t xml:space="preserve"> показателям (</w:t>
      </w:r>
      <w:r>
        <w:rPr>
          <w:rFonts w:ascii="Times New Roman" w:hAnsi="Times New Roman"/>
          <w:sz w:val="26"/>
          <w:szCs w:val="26"/>
        </w:rPr>
        <w:t>9,1</w:t>
      </w:r>
      <w:r w:rsidRPr="00593851">
        <w:rPr>
          <w:rFonts w:ascii="Times New Roman" w:hAnsi="Times New Roman"/>
          <w:sz w:val="26"/>
          <w:szCs w:val="26"/>
        </w:rPr>
        <w:t xml:space="preserve">% от  общего количества анализируемых показателей) достигнуто не в полном объеме, но свыше 95%. По </w:t>
      </w:r>
      <w:r>
        <w:rPr>
          <w:rFonts w:ascii="Times New Roman" w:hAnsi="Times New Roman"/>
          <w:sz w:val="26"/>
          <w:szCs w:val="26"/>
        </w:rPr>
        <w:t>5</w:t>
      </w:r>
      <w:r w:rsidRPr="00593851">
        <w:rPr>
          <w:rFonts w:ascii="Times New Roman" w:hAnsi="Times New Roman"/>
          <w:sz w:val="26"/>
          <w:szCs w:val="26"/>
        </w:rPr>
        <w:t xml:space="preserve"> показателям достигнуто запланированное значение свыше 50% и фактическое значение показателей имеет положительную динамику. По </w:t>
      </w:r>
      <w:r>
        <w:rPr>
          <w:rFonts w:ascii="Times New Roman" w:hAnsi="Times New Roman"/>
          <w:sz w:val="26"/>
          <w:szCs w:val="26"/>
        </w:rPr>
        <w:t>4</w:t>
      </w:r>
      <w:r w:rsidRPr="00593851">
        <w:rPr>
          <w:rFonts w:ascii="Times New Roman" w:hAnsi="Times New Roman"/>
          <w:sz w:val="26"/>
          <w:szCs w:val="26"/>
        </w:rPr>
        <w:t xml:space="preserve"> показателям не достигнуто (</w:t>
      </w:r>
      <w:r>
        <w:rPr>
          <w:rFonts w:ascii="Times New Roman" w:hAnsi="Times New Roman"/>
          <w:sz w:val="26"/>
          <w:szCs w:val="26"/>
        </w:rPr>
        <w:t>7,3</w:t>
      </w:r>
      <w:r w:rsidRPr="00593851">
        <w:rPr>
          <w:rFonts w:ascii="Times New Roman" w:hAnsi="Times New Roman"/>
          <w:sz w:val="26"/>
          <w:szCs w:val="26"/>
        </w:rPr>
        <w:t xml:space="preserve">% от общего количества анализируемых показателей). При этом координаторами программ приведено обоснование зависимости недостигнутых показателей от недостаточных объемов финансирования. </w:t>
      </w:r>
      <w:r>
        <w:rPr>
          <w:rFonts w:ascii="Times New Roman" w:hAnsi="Times New Roman"/>
          <w:sz w:val="26"/>
          <w:szCs w:val="26"/>
        </w:rPr>
        <w:t>По 9 показателям плановые назначения на 2017 год не были установлены.</w:t>
      </w:r>
    </w:p>
    <w:p w:rsidR="005C7630" w:rsidRPr="00F723B7" w:rsidRDefault="005C7630" w:rsidP="00FA63AB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F723B7">
        <w:rPr>
          <w:rFonts w:ascii="Times New Roman" w:hAnsi="Times New Roman"/>
          <w:sz w:val="26"/>
          <w:szCs w:val="26"/>
        </w:rPr>
        <w:t>В целом по достижению показателей</w:t>
      </w:r>
      <w:r>
        <w:rPr>
          <w:rFonts w:ascii="Times New Roman" w:hAnsi="Times New Roman"/>
          <w:sz w:val="26"/>
          <w:szCs w:val="26"/>
        </w:rPr>
        <w:t>:</w:t>
      </w:r>
    </w:p>
    <w:p w:rsidR="005C7630" w:rsidRPr="00F723B7" w:rsidRDefault="005C7630" w:rsidP="00FA63AB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F723B7">
        <w:rPr>
          <w:rFonts w:ascii="Times New Roman" w:hAnsi="Times New Roman"/>
          <w:sz w:val="26"/>
          <w:szCs w:val="26"/>
        </w:rPr>
        <w:t xml:space="preserve">- </w:t>
      </w:r>
      <w:r w:rsidRPr="00F723B7">
        <w:rPr>
          <w:rFonts w:ascii="Times New Roman" w:hAnsi="Times New Roman"/>
          <w:bCs/>
          <w:sz w:val="26"/>
          <w:szCs w:val="26"/>
        </w:rPr>
        <w:t xml:space="preserve">достижение составляет </w:t>
      </w:r>
      <w:r w:rsidRPr="00F723B7">
        <w:rPr>
          <w:rFonts w:ascii="Times New Roman" w:hAnsi="Times New Roman"/>
          <w:sz w:val="26"/>
          <w:szCs w:val="26"/>
        </w:rPr>
        <w:t>более 100% - по 1 показателю;</w:t>
      </w:r>
    </w:p>
    <w:p w:rsidR="005C7630" w:rsidRPr="00F723B7" w:rsidRDefault="005C7630" w:rsidP="00FA63AB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F723B7">
        <w:rPr>
          <w:rFonts w:ascii="Times New Roman" w:hAnsi="Times New Roman"/>
          <w:sz w:val="26"/>
          <w:szCs w:val="26"/>
        </w:rPr>
        <w:t xml:space="preserve">- </w:t>
      </w:r>
      <w:r w:rsidRPr="00F723B7">
        <w:rPr>
          <w:rFonts w:ascii="Times New Roman" w:hAnsi="Times New Roman"/>
          <w:bCs/>
          <w:sz w:val="26"/>
          <w:szCs w:val="26"/>
        </w:rPr>
        <w:t>достижение составляет 100% - по 3</w:t>
      </w:r>
      <w:r>
        <w:rPr>
          <w:rFonts w:ascii="Times New Roman" w:hAnsi="Times New Roman"/>
          <w:bCs/>
          <w:sz w:val="26"/>
          <w:szCs w:val="26"/>
        </w:rPr>
        <w:t>1 показателю</w:t>
      </w:r>
      <w:r w:rsidRPr="00F723B7">
        <w:rPr>
          <w:rFonts w:ascii="Times New Roman" w:hAnsi="Times New Roman"/>
          <w:bCs/>
          <w:sz w:val="26"/>
          <w:szCs w:val="26"/>
        </w:rPr>
        <w:t>;</w:t>
      </w:r>
    </w:p>
    <w:p w:rsidR="005C7630" w:rsidRPr="00F723B7" w:rsidRDefault="005C7630" w:rsidP="00FA63AB">
      <w:pPr>
        <w:spacing w:after="0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F723B7">
        <w:rPr>
          <w:rFonts w:ascii="Times New Roman" w:hAnsi="Times New Roman"/>
          <w:bCs/>
          <w:sz w:val="26"/>
          <w:szCs w:val="26"/>
        </w:rPr>
        <w:t xml:space="preserve">- достижение составляет от 95% до 99% - по </w:t>
      </w:r>
      <w:r>
        <w:rPr>
          <w:rFonts w:ascii="Times New Roman" w:hAnsi="Times New Roman"/>
          <w:bCs/>
          <w:sz w:val="26"/>
          <w:szCs w:val="26"/>
        </w:rPr>
        <w:t>5</w:t>
      </w:r>
      <w:r w:rsidRPr="00F723B7">
        <w:rPr>
          <w:rFonts w:ascii="Times New Roman" w:hAnsi="Times New Roman"/>
          <w:bCs/>
          <w:sz w:val="26"/>
          <w:szCs w:val="26"/>
        </w:rPr>
        <w:t xml:space="preserve"> показателям;</w:t>
      </w:r>
    </w:p>
    <w:p w:rsidR="005C7630" w:rsidRPr="00F723B7" w:rsidRDefault="005C7630" w:rsidP="00FA63AB">
      <w:pPr>
        <w:spacing w:after="0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F723B7">
        <w:rPr>
          <w:rFonts w:ascii="Times New Roman" w:hAnsi="Times New Roman"/>
          <w:bCs/>
          <w:sz w:val="26"/>
          <w:szCs w:val="26"/>
        </w:rPr>
        <w:t>- достижение составляет от 75% до 94% - по 3 показателям;</w:t>
      </w:r>
    </w:p>
    <w:p w:rsidR="005C7630" w:rsidRPr="00BD5F73" w:rsidRDefault="005C7630" w:rsidP="00FA63AB">
      <w:pPr>
        <w:spacing w:after="0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F723B7">
        <w:rPr>
          <w:rFonts w:ascii="Times New Roman" w:hAnsi="Times New Roman"/>
          <w:bCs/>
          <w:sz w:val="26"/>
          <w:szCs w:val="26"/>
        </w:rPr>
        <w:t>- до</w:t>
      </w:r>
      <w:r>
        <w:rPr>
          <w:rFonts w:ascii="Times New Roman" w:hAnsi="Times New Roman"/>
          <w:bCs/>
          <w:sz w:val="26"/>
          <w:szCs w:val="26"/>
        </w:rPr>
        <w:t>стижение составляет от 50% до 74</w:t>
      </w:r>
      <w:r w:rsidRPr="00F723B7">
        <w:rPr>
          <w:rFonts w:ascii="Times New Roman" w:hAnsi="Times New Roman"/>
          <w:bCs/>
          <w:sz w:val="26"/>
          <w:szCs w:val="26"/>
        </w:rPr>
        <w:t>% - по 2 показателям.</w:t>
      </w:r>
    </w:p>
    <w:p w:rsidR="005C7630" w:rsidRPr="007D54E2" w:rsidRDefault="005C7630" w:rsidP="00FA63AB">
      <w:pPr>
        <w:spacing w:after="0"/>
        <w:ind w:firstLine="709"/>
        <w:jc w:val="both"/>
        <w:rPr>
          <w:rFonts w:ascii="Times New Roman" w:hAnsi="Times New Roman"/>
          <w:bCs/>
          <w:sz w:val="26"/>
          <w:szCs w:val="26"/>
          <w:highlight w:val="yellow"/>
        </w:rPr>
      </w:pPr>
    </w:p>
    <w:p w:rsidR="005C7630" w:rsidRPr="00CF77E7" w:rsidRDefault="005C7630" w:rsidP="00A66E44">
      <w:pPr>
        <w:spacing w:after="0"/>
        <w:ind w:firstLine="709"/>
        <w:jc w:val="center"/>
        <w:rPr>
          <w:rFonts w:ascii="Times New Roman" w:hAnsi="Times New Roman"/>
          <w:b/>
          <w:bCs/>
          <w:sz w:val="26"/>
          <w:szCs w:val="26"/>
        </w:rPr>
      </w:pPr>
      <w:r w:rsidRPr="00CF77E7">
        <w:rPr>
          <w:rFonts w:ascii="Times New Roman" w:hAnsi="Times New Roman"/>
          <w:b/>
          <w:bCs/>
          <w:sz w:val="26"/>
          <w:szCs w:val="26"/>
        </w:rPr>
        <w:t xml:space="preserve">Программы с освоением финансирования 100% </w:t>
      </w:r>
    </w:p>
    <w:p w:rsidR="005C7630" w:rsidRPr="00CF77E7" w:rsidRDefault="005C7630" w:rsidP="00A66E44">
      <w:pPr>
        <w:spacing w:after="0"/>
        <w:ind w:firstLine="709"/>
        <w:jc w:val="center"/>
        <w:rPr>
          <w:rFonts w:ascii="Times New Roman" w:hAnsi="Times New Roman"/>
          <w:bCs/>
          <w:sz w:val="26"/>
          <w:szCs w:val="26"/>
        </w:rPr>
      </w:pPr>
      <w:r w:rsidRPr="00CF77E7">
        <w:rPr>
          <w:rFonts w:ascii="Times New Roman" w:hAnsi="Times New Roman"/>
          <w:bCs/>
          <w:sz w:val="26"/>
          <w:szCs w:val="26"/>
        </w:rPr>
        <w:t>к утвержденному в бюджете</w:t>
      </w:r>
    </w:p>
    <w:p w:rsidR="005C7630" w:rsidRDefault="005C7630" w:rsidP="00A66E44">
      <w:pPr>
        <w:spacing w:after="0"/>
        <w:ind w:firstLine="709"/>
        <w:jc w:val="both"/>
        <w:rPr>
          <w:rFonts w:ascii="Times New Roman" w:hAnsi="Times New Roman"/>
          <w:bCs/>
          <w:sz w:val="26"/>
          <w:szCs w:val="26"/>
          <w:highlight w:val="yellow"/>
        </w:rPr>
      </w:pPr>
    </w:p>
    <w:p w:rsidR="005C7630" w:rsidRPr="00421014" w:rsidRDefault="005C7630" w:rsidP="00DF7CE2">
      <w:pPr>
        <w:pStyle w:val="ListParagraph"/>
        <w:tabs>
          <w:tab w:val="left" w:pos="1134"/>
        </w:tabs>
        <w:autoSpaceDE w:val="0"/>
        <w:autoSpaceDN w:val="0"/>
        <w:adjustRightInd w:val="0"/>
        <w:spacing w:after="0"/>
        <w:ind w:left="0"/>
        <w:jc w:val="center"/>
        <w:outlineLvl w:val="0"/>
        <w:rPr>
          <w:rFonts w:ascii="Times New Roman" w:hAnsi="Times New Roman"/>
          <w:sz w:val="26"/>
          <w:szCs w:val="26"/>
          <w:u w:val="single"/>
        </w:rPr>
      </w:pPr>
      <w:smartTag w:uri="urn:schemas-microsoft-com:office:smarttags" w:element="place">
        <w:r>
          <w:rPr>
            <w:rFonts w:ascii="Times New Roman" w:hAnsi="Times New Roman"/>
            <w:b/>
            <w:bCs/>
            <w:sz w:val="26"/>
            <w:szCs w:val="26"/>
            <w:lang w:val="en-US"/>
          </w:rPr>
          <w:t>I</w:t>
        </w:r>
        <w:r w:rsidRPr="00421014">
          <w:rPr>
            <w:rFonts w:ascii="Times New Roman" w:hAnsi="Times New Roman"/>
            <w:b/>
            <w:bCs/>
            <w:sz w:val="26"/>
            <w:szCs w:val="26"/>
          </w:rPr>
          <w:t>.</w:t>
        </w:r>
      </w:smartTag>
      <w:r w:rsidRPr="00421014">
        <w:rPr>
          <w:rFonts w:ascii="Times New Roman" w:hAnsi="Times New Roman"/>
          <w:b/>
          <w:sz w:val="26"/>
          <w:szCs w:val="26"/>
        </w:rPr>
        <w:t xml:space="preserve"> «Управление муниципальным имуществом в городском поселении Кондинское на 2014-2016 годы и на период до 2020 года»</w:t>
      </w:r>
    </w:p>
    <w:p w:rsidR="005C7630" w:rsidRPr="00DF7CE2" w:rsidRDefault="005C7630" w:rsidP="00DF7CE2">
      <w:pPr>
        <w:pStyle w:val="ListParagraph"/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DF7CE2">
        <w:rPr>
          <w:rFonts w:ascii="Times New Roman" w:hAnsi="Times New Roman"/>
          <w:sz w:val="26"/>
          <w:szCs w:val="26"/>
          <w:u w:val="single"/>
        </w:rPr>
        <w:t>1.Оценка эффективности муниципальной программы</w:t>
      </w:r>
      <w:r w:rsidRPr="00DF7CE2">
        <w:rPr>
          <w:rFonts w:ascii="Times New Roman" w:hAnsi="Times New Roman"/>
          <w:sz w:val="26"/>
          <w:szCs w:val="26"/>
        </w:rPr>
        <w:t xml:space="preserve"> составила </w:t>
      </w:r>
      <w:r>
        <w:rPr>
          <w:rFonts w:ascii="Times New Roman" w:hAnsi="Times New Roman"/>
          <w:sz w:val="26"/>
          <w:szCs w:val="26"/>
        </w:rPr>
        <w:t>7,83</w:t>
      </w:r>
      <w:r w:rsidRPr="00F56307">
        <w:rPr>
          <w:rFonts w:ascii="Times New Roman" w:hAnsi="Times New Roman"/>
          <w:sz w:val="26"/>
          <w:szCs w:val="26"/>
        </w:rPr>
        <w:t xml:space="preserve"> балла – «</w:t>
      </w:r>
      <w:r>
        <w:rPr>
          <w:rFonts w:ascii="Times New Roman" w:hAnsi="Times New Roman"/>
          <w:sz w:val="26"/>
          <w:szCs w:val="26"/>
        </w:rPr>
        <w:t>хорошо</w:t>
      </w:r>
      <w:r w:rsidRPr="00F56307">
        <w:rPr>
          <w:rFonts w:ascii="Times New Roman" w:hAnsi="Times New Roman"/>
          <w:sz w:val="26"/>
          <w:szCs w:val="26"/>
        </w:rPr>
        <w:t>».</w:t>
      </w:r>
      <w:r w:rsidRPr="00DF7CE2">
        <w:rPr>
          <w:rFonts w:ascii="Times New Roman" w:hAnsi="Times New Roman"/>
          <w:sz w:val="26"/>
          <w:szCs w:val="26"/>
        </w:rPr>
        <w:t xml:space="preserve"> </w:t>
      </w:r>
    </w:p>
    <w:p w:rsidR="005C7630" w:rsidRPr="00DF7CE2" w:rsidRDefault="005C7630" w:rsidP="00DF7CE2">
      <w:pPr>
        <w:pStyle w:val="ListParagraph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hAnsi="Times New Roman"/>
          <w:sz w:val="26"/>
          <w:szCs w:val="26"/>
          <w:u w:val="single"/>
        </w:rPr>
      </w:pPr>
      <w:r w:rsidRPr="00DF7CE2">
        <w:rPr>
          <w:rFonts w:ascii="Times New Roman" w:hAnsi="Times New Roman"/>
          <w:sz w:val="26"/>
          <w:szCs w:val="26"/>
          <w:u w:val="single"/>
        </w:rPr>
        <w:t>2. Достижение целевых показателей реализации программы</w:t>
      </w:r>
    </w:p>
    <w:p w:rsidR="005C7630" w:rsidRPr="001C32AE" w:rsidRDefault="005C7630" w:rsidP="00DF7CE2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EA2741">
        <w:rPr>
          <w:rFonts w:ascii="Times New Roman" w:hAnsi="Times New Roman"/>
          <w:sz w:val="26"/>
          <w:szCs w:val="26"/>
        </w:rPr>
        <w:t>Плановое значение показателей выполнено на 100%.</w:t>
      </w:r>
      <w:r w:rsidRPr="001C32AE">
        <w:rPr>
          <w:rFonts w:ascii="Times New Roman" w:hAnsi="Times New Roman"/>
          <w:sz w:val="26"/>
          <w:szCs w:val="26"/>
        </w:rPr>
        <w:t xml:space="preserve"> </w:t>
      </w:r>
    </w:p>
    <w:p w:rsidR="005C7630" w:rsidRPr="00311C02" w:rsidRDefault="005C7630" w:rsidP="00DF7CE2">
      <w:pPr>
        <w:pStyle w:val="ListParagraph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hAnsi="Times New Roman"/>
          <w:b/>
          <w:sz w:val="26"/>
          <w:szCs w:val="26"/>
        </w:rPr>
      </w:pPr>
      <w:r w:rsidRPr="00421014">
        <w:rPr>
          <w:rFonts w:ascii="Times New Roman" w:hAnsi="Times New Roman"/>
          <w:sz w:val="26"/>
          <w:szCs w:val="26"/>
          <w:u w:val="single"/>
        </w:rPr>
        <w:t>3. Финансовое исполнение муниципальной программы</w:t>
      </w:r>
      <w:r w:rsidRPr="00421014">
        <w:rPr>
          <w:rFonts w:ascii="Times New Roman" w:hAnsi="Times New Roman"/>
          <w:sz w:val="26"/>
          <w:szCs w:val="26"/>
        </w:rPr>
        <w:t xml:space="preserve"> </w:t>
      </w:r>
      <w:r w:rsidRPr="00311C02">
        <w:rPr>
          <w:rFonts w:ascii="Times New Roman" w:hAnsi="Times New Roman"/>
          <w:b/>
          <w:sz w:val="26"/>
          <w:szCs w:val="26"/>
        </w:rPr>
        <w:t>составляет 100%</w:t>
      </w:r>
    </w:p>
    <w:p w:rsidR="005C7630" w:rsidRPr="00421014" w:rsidRDefault="005C7630" w:rsidP="00DF7CE2">
      <w:pPr>
        <w:pStyle w:val="ListParagraph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21014">
        <w:rPr>
          <w:rFonts w:ascii="Times New Roman" w:hAnsi="Times New Roman"/>
          <w:sz w:val="26"/>
          <w:szCs w:val="26"/>
        </w:rPr>
        <w:t>Пл</w:t>
      </w:r>
      <w:r>
        <w:rPr>
          <w:rFonts w:ascii="Times New Roman" w:hAnsi="Times New Roman"/>
          <w:sz w:val="26"/>
          <w:szCs w:val="26"/>
        </w:rPr>
        <w:t>анируемое финансирование на 2017</w:t>
      </w:r>
      <w:r w:rsidRPr="00421014">
        <w:rPr>
          <w:rFonts w:ascii="Times New Roman" w:hAnsi="Times New Roman"/>
          <w:sz w:val="26"/>
          <w:szCs w:val="26"/>
        </w:rPr>
        <w:t xml:space="preserve"> год:</w:t>
      </w:r>
    </w:p>
    <w:p w:rsidR="005C7630" w:rsidRPr="00421014" w:rsidRDefault="005C7630" w:rsidP="00DF7CE2">
      <w:pPr>
        <w:pStyle w:val="ListParagraph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21014">
        <w:rPr>
          <w:rFonts w:ascii="Times New Roman" w:hAnsi="Times New Roman"/>
          <w:sz w:val="26"/>
          <w:szCs w:val="26"/>
        </w:rPr>
        <w:t xml:space="preserve">- средства бюджета поселения – </w:t>
      </w:r>
      <w:r>
        <w:rPr>
          <w:rFonts w:ascii="Times New Roman" w:hAnsi="Times New Roman"/>
          <w:sz w:val="26"/>
          <w:szCs w:val="26"/>
        </w:rPr>
        <w:t>466,9</w:t>
      </w:r>
      <w:r w:rsidRPr="00421014">
        <w:rPr>
          <w:rFonts w:ascii="Times New Roman" w:hAnsi="Times New Roman"/>
          <w:sz w:val="26"/>
          <w:szCs w:val="26"/>
        </w:rPr>
        <w:t xml:space="preserve"> тыс. руб.  </w:t>
      </w:r>
    </w:p>
    <w:p w:rsidR="005C7630" w:rsidRPr="007D54E2" w:rsidRDefault="005C7630" w:rsidP="00DF7CE2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/>
          <w:sz w:val="26"/>
          <w:szCs w:val="26"/>
          <w:highlight w:val="yellow"/>
        </w:rPr>
      </w:pPr>
    </w:p>
    <w:p w:rsidR="005C7630" w:rsidRPr="00421014" w:rsidRDefault="005C7630" w:rsidP="00DF7CE2">
      <w:pPr>
        <w:tabs>
          <w:tab w:val="left" w:pos="851"/>
        </w:tabs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421014">
        <w:rPr>
          <w:rFonts w:ascii="Times New Roman" w:hAnsi="Times New Roman"/>
          <w:sz w:val="26"/>
          <w:szCs w:val="26"/>
        </w:rPr>
        <w:t>По результ</w:t>
      </w:r>
      <w:r>
        <w:rPr>
          <w:rFonts w:ascii="Times New Roman" w:hAnsi="Times New Roman"/>
          <w:sz w:val="26"/>
          <w:szCs w:val="26"/>
        </w:rPr>
        <w:t>атам реализации программы в 2017</w:t>
      </w:r>
      <w:r w:rsidRPr="00421014">
        <w:rPr>
          <w:rFonts w:ascii="Times New Roman" w:hAnsi="Times New Roman"/>
          <w:sz w:val="26"/>
          <w:szCs w:val="26"/>
        </w:rPr>
        <w:t xml:space="preserve"> году освоение финансирования к утвержденному в бюджете муниципального образования составляет </w:t>
      </w:r>
      <w:r>
        <w:rPr>
          <w:rFonts w:ascii="Times New Roman" w:hAnsi="Times New Roman"/>
          <w:sz w:val="26"/>
          <w:szCs w:val="26"/>
        </w:rPr>
        <w:t>100</w:t>
      </w:r>
      <w:r w:rsidRPr="00421014">
        <w:rPr>
          <w:rFonts w:ascii="Times New Roman" w:hAnsi="Times New Roman"/>
          <w:sz w:val="26"/>
          <w:szCs w:val="26"/>
        </w:rPr>
        <w:t>% (</w:t>
      </w:r>
      <w:r>
        <w:rPr>
          <w:rFonts w:ascii="Times New Roman" w:hAnsi="Times New Roman"/>
          <w:sz w:val="26"/>
          <w:szCs w:val="26"/>
        </w:rPr>
        <w:t>466,9</w:t>
      </w:r>
      <w:r w:rsidRPr="00421014">
        <w:rPr>
          <w:rFonts w:ascii="Times New Roman" w:hAnsi="Times New Roman"/>
          <w:sz w:val="26"/>
          <w:szCs w:val="26"/>
        </w:rPr>
        <w:t xml:space="preserve"> тыс. руб.), к плановому, утвержденному в </w:t>
      </w:r>
      <w:r w:rsidRPr="0045143E">
        <w:rPr>
          <w:rFonts w:ascii="Times New Roman" w:hAnsi="Times New Roman"/>
          <w:sz w:val="26"/>
          <w:szCs w:val="26"/>
        </w:rPr>
        <w:t>программе 100%.</w:t>
      </w:r>
    </w:p>
    <w:p w:rsidR="005C7630" w:rsidRPr="007D54E2" w:rsidRDefault="005C7630" w:rsidP="00DF7CE2">
      <w:pPr>
        <w:pStyle w:val="ListParagraph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hAnsi="Times New Roman"/>
          <w:sz w:val="26"/>
          <w:szCs w:val="26"/>
          <w:highlight w:val="yellow"/>
          <w:u w:val="single"/>
        </w:rPr>
      </w:pPr>
    </w:p>
    <w:p w:rsidR="005C7630" w:rsidRPr="009F7FC9" w:rsidRDefault="005C7630" w:rsidP="00DF7CE2">
      <w:pPr>
        <w:pStyle w:val="ListParagraph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hAnsi="Times New Roman"/>
          <w:sz w:val="26"/>
          <w:szCs w:val="26"/>
          <w:u w:val="single"/>
        </w:rPr>
      </w:pPr>
      <w:r w:rsidRPr="009F7FC9">
        <w:rPr>
          <w:rFonts w:ascii="Times New Roman" w:hAnsi="Times New Roman"/>
          <w:sz w:val="26"/>
          <w:szCs w:val="26"/>
          <w:u w:val="single"/>
        </w:rPr>
        <w:t>4.По мероприятиям программы</w:t>
      </w:r>
    </w:p>
    <w:p w:rsidR="005C7630" w:rsidRPr="009F7FC9" w:rsidRDefault="005C7630" w:rsidP="00DF7CE2">
      <w:pPr>
        <w:tabs>
          <w:tab w:val="left" w:pos="851"/>
        </w:tabs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9F7FC9">
        <w:rPr>
          <w:rFonts w:ascii="Times New Roman" w:hAnsi="Times New Roman"/>
          <w:sz w:val="26"/>
          <w:szCs w:val="26"/>
        </w:rPr>
        <w:t xml:space="preserve">4.1. По мероприятию «Управление и распоряжение муниципальным имуществом городского поселения Кондинское» освоение финансирования к утвержденному в бюджете составляет </w:t>
      </w:r>
      <w:r>
        <w:rPr>
          <w:rFonts w:ascii="Times New Roman" w:hAnsi="Times New Roman"/>
          <w:sz w:val="26"/>
          <w:szCs w:val="26"/>
        </w:rPr>
        <w:t>100</w:t>
      </w:r>
      <w:r w:rsidRPr="009F7FC9">
        <w:rPr>
          <w:rFonts w:ascii="Times New Roman" w:hAnsi="Times New Roman"/>
          <w:sz w:val="26"/>
          <w:szCs w:val="26"/>
        </w:rPr>
        <w:t>% (</w:t>
      </w:r>
      <w:r>
        <w:rPr>
          <w:rFonts w:ascii="Times New Roman" w:hAnsi="Times New Roman"/>
          <w:sz w:val="26"/>
          <w:szCs w:val="26"/>
        </w:rPr>
        <w:t>466,9</w:t>
      </w:r>
      <w:r w:rsidRPr="009F7FC9">
        <w:rPr>
          <w:rFonts w:ascii="Times New Roman" w:hAnsi="Times New Roman"/>
          <w:sz w:val="26"/>
          <w:szCs w:val="26"/>
        </w:rPr>
        <w:t xml:space="preserve"> тыс. руб.), к плановому, утвержденному в </w:t>
      </w:r>
      <w:r w:rsidRPr="00B74D69">
        <w:rPr>
          <w:rFonts w:ascii="Times New Roman" w:hAnsi="Times New Roman"/>
          <w:sz w:val="26"/>
          <w:szCs w:val="26"/>
        </w:rPr>
        <w:t>программе 100</w:t>
      </w:r>
      <w:r w:rsidRPr="00340725">
        <w:rPr>
          <w:rFonts w:ascii="Times New Roman" w:hAnsi="Times New Roman"/>
          <w:sz w:val="26"/>
          <w:szCs w:val="26"/>
        </w:rPr>
        <w:t xml:space="preserve">%. В рамках данной программы проводились мероприятия по обследованию 16 объектов с целью подготовки документов, необходимых для осуществления государственного учета сноса объектов, </w:t>
      </w:r>
      <w:r w:rsidRPr="00364997">
        <w:rPr>
          <w:rFonts w:ascii="Times New Roman" w:hAnsi="Times New Roman"/>
          <w:sz w:val="26"/>
          <w:szCs w:val="26"/>
        </w:rPr>
        <w:t>выполнены мероприятия по оценке и определению стоимости земельных участков (3 шт</w:t>
      </w:r>
      <w:r w:rsidRPr="00E65448">
        <w:rPr>
          <w:rFonts w:ascii="Times New Roman" w:hAnsi="Times New Roman"/>
          <w:sz w:val="26"/>
          <w:szCs w:val="26"/>
        </w:rPr>
        <w:t>),</w:t>
      </w:r>
      <w:r>
        <w:rPr>
          <w:rFonts w:ascii="Times New Roman" w:hAnsi="Times New Roman"/>
          <w:sz w:val="26"/>
          <w:szCs w:val="26"/>
        </w:rPr>
        <w:t xml:space="preserve"> подготовлены межевые планы на 2 земельных участка,</w:t>
      </w:r>
      <w:r w:rsidRPr="00E6544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выполнены</w:t>
      </w:r>
      <w:r w:rsidRPr="00BA2AB0">
        <w:rPr>
          <w:rFonts w:ascii="Times New Roman" w:hAnsi="Times New Roman"/>
          <w:sz w:val="26"/>
          <w:szCs w:val="26"/>
        </w:rPr>
        <w:t xml:space="preserve"> работы по ремонту муниципального жилого фонда</w:t>
      </w:r>
      <w:r w:rsidRPr="00340725">
        <w:rPr>
          <w:rFonts w:ascii="Times New Roman" w:hAnsi="Times New Roman"/>
          <w:sz w:val="26"/>
          <w:szCs w:val="26"/>
        </w:rPr>
        <w:t>, приобретены и устано</w:t>
      </w:r>
      <w:r>
        <w:rPr>
          <w:rFonts w:ascii="Times New Roman" w:hAnsi="Times New Roman"/>
          <w:sz w:val="26"/>
          <w:szCs w:val="26"/>
        </w:rPr>
        <w:t>влены электрические конвектора.</w:t>
      </w:r>
    </w:p>
    <w:p w:rsidR="005C7630" w:rsidRPr="009F7FC9" w:rsidRDefault="005C7630" w:rsidP="00DF7CE2">
      <w:pPr>
        <w:pStyle w:val="ListParagraph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5C7630" w:rsidRPr="00827325" w:rsidRDefault="005C7630" w:rsidP="00DF7CE2">
      <w:pPr>
        <w:pStyle w:val="ListParagraph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hAnsi="Times New Roman"/>
          <w:sz w:val="26"/>
          <w:szCs w:val="26"/>
          <w:u w:val="single"/>
        </w:rPr>
      </w:pPr>
      <w:r w:rsidRPr="00827325">
        <w:rPr>
          <w:rFonts w:ascii="Times New Roman" w:hAnsi="Times New Roman"/>
          <w:sz w:val="26"/>
          <w:szCs w:val="26"/>
        </w:rPr>
        <w:t>В отчетном году выполнено 100% запланированных мероприятий.</w:t>
      </w:r>
    </w:p>
    <w:p w:rsidR="005C7630" w:rsidRPr="00827325" w:rsidRDefault="005C7630" w:rsidP="00DF7CE2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5C7630" w:rsidRDefault="005C7630" w:rsidP="00DF7CE2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827325">
        <w:rPr>
          <w:rFonts w:ascii="Times New Roman" w:hAnsi="Times New Roman"/>
          <w:sz w:val="26"/>
          <w:szCs w:val="26"/>
        </w:rPr>
        <w:t>5.</w:t>
      </w:r>
      <w:r w:rsidRPr="00827325">
        <w:rPr>
          <w:rFonts w:ascii="Times New Roman" w:hAnsi="Times New Roman"/>
          <w:sz w:val="26"/>
          <w:szCs w:val="26"/>
          <w:u w:val="single"/>
        </w:rPr>
        <w:t>Вывод:</w:t>
      </w:r>
      <w:r w:rsidRPr="00827325">
        <w:rPr>
          <w:rFonts w:ascii="Times New Roman" w:hAnsi="Times New Roman"/>
          <w:sz w:val="26"/>
          <w:szCs w:val="26"/>
        </w:rPr>
        <w:t xml:space="preserve"> Рекомендуется сохранить прежний уровень финансирования для продолжения мероприятий муниципальной программы.</w:t>
      </w:r>
    </w:p>
    <w:p w:rsidR="005C7630" w:rsidRPr="007D54E2" w:rsidRDefault="005C7630" w:rsidP="00A66E44">
      <w:pPr>
        <w:spacing w:after="0"/>
        <w:ind w:firstLine="709"/>
        <w:jc w:val="both"/>
        <w:rPr>
          <w:rFonts w:ascii="Times New Roman" w:hAnsi="Times New Roman"/>
          <w:bCs/>
          <w:sz w:val="26"/>
          <w:szCs w:val="26"/>
          <w:highlight w:val="yellow"/>
        </w:rPr>
      </w:pPr>
    </w:p>
    <w:p w:rsidR="005C7630" w:rsidRPr="00CF77E7" w:rsidRDefault="005C7630" w:rsidP="001D6D6A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  <w:lang w:val="en-US"/>
        </w:rPr>
        <w:t>I</w:t>
      </w:r>
      <w:r w:rsidRPr="00CF77E7">
        <w:rPr>
          <w:rFonts w:ascii="Times New Roman" w:hAnsi="Times New Roman"/>
          <w:b/>
          <w:bCs/>
          <w:sz w:val="26"/>
          <w:szCs w:val="26"/>
          <w:lang w:val="en-US"/>
        </w:rPr>
        <w:t>I</w:t>
      </w:r>
      <w:r w:rsidRPr="00CF77E7">
        <w:rPr>
          <w:rFonts w:ascii="Times New Roman" w:hAnsi="Times New Roman"/>
          <w:b/>
          <w:bCs/>
          <w:sz w:val="26"/>
          <w:szCs w:val="26"/>
        </w:rPr>
        <w:t>.</w:t>
      </w:r>
      <w:r w:rsidRPr="00CF77E7">
        <w:rPr>
          <w:rFonts w:ascii="Times New Roman" w:hAnsi="Times New Roman"/>
          <w:sz w:val="26"/>
          <w:szCs w:val="26"/>
        </w:rPr>
        <w:t xml:space="preserve"> «</w:t>
      </w:r>
      <w:r w:rsidRPr="00CF77E7">
        <w:rPr>
          <w:rFonts w:ascii="Times New Roman" w:hAnsi="Times New Roman"/>
          <w:b/>
          <w:sz w:val="26"/>
          <w:szCs w:val="26"/>
        </w:rPr>
        <w:t>Профилактика терроризма и экстремизма, укрепление межнационального и межконфессионального согласия в городском поселении Кондинское на 2016-2018 годы и на период до 2020 года»</w:t>
      </w:r>
    </w:p>
    <w:p w:rsidR="005C7630" w:rsidRDefault="005C7630" w:rsidP="001D6D6A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/>
          <w:bCs/>
          <w:sz w:val="26"/>
          <w:szCs w:val="26"/>
          <w:highlight w:val="yellow"/>
        </w:rPr>
      </w:pPr>
    </w:p>
    <w:p w:rsidR="005C7630" w:rsidRPr="00EA2741" w:rsidRDefault="005C7630" w:rsidP="001D6D6A">
      <w:pPr>
        <w:pStyle w:val="ListParagraph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hAnsi="Times New Roman"/>
          <w:sz w:val="26"/>
          <w:szCs w:val="26"/>
          <w:u w:val="single"/>
        </w:rPr>
      </w:pPr>
      <w:r w:rsidRPr="00EA2741">
        <w:rPr>
          <w:rFonts w:ascii="Times New Roman" w:hAnsi="Times New Roman"/>
          <w:bCs/>
          <w:sz w:val="26"/>
          <w:szCs w:val="26"/>
        </w:rPr>
        <w:t xml:space="preserve">1. </w:t>
      </w:r>
      <w:r w:rsidRPr="00EA2741">
        <w:rPr>
          <w:rFonts w:ascii="Times New Roman" w:hAnsi="Times New Roman"/>
          <w:sz w:val="26"/>
          <w:szCs w:val="26"/>
          <w:u w:val="single"/>
        </w:rPr>
        <w:t xml:space="preserve">Оценка эффективности муниципальной программы </w:t>
      </w:r>
    </w:p>
    <w:p w:rsidR="005C7630" w:rsidRPr="00EA2741" w:rsidRDefault="005C7630" w:rsidP="001D6D6A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EA2741">
        <w:rPr>
          <w:rFonts w:ascii="Times New Roman" w:hAnsi="Times New Roman"/>
          <w:sz w:val="26"/>
          <w:szCs w:val="26"/>
        </w:rPr>
        <w:t xml:space="preserve">составила  7,09 балла – «хорошо». </w:t>
      </w:r>
    </w:p>
    <w:p w:rsidR="005C7630" w:rsidRPr="00EA2741" w:rsidRDefault="005C7630" w:rsidP="001D6D6A">
      <w:pPr>
        <w:pStyle w:val="ListParagraph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hAnsi="Times New Roman"/>
          <w:sz w:val="26"/>
          <w:szCs w:val="26"/>
          <w:u w:val="single"/>
        </w:rPr>
      </w:pPr>
      <w:r w:rsidRPr="00EA2741">
        <w:rPr>
          <w:rFonts w:ascii="Times New Roman" w:hAnsi="Times New Roman"/>
          <w:sz w:val="26"/>
          <w:szCs w:val="26"/>
          <w:u w:val="single"/>
        </w:rPr>
        <w:t>2. Достижение целевых показателей реализации программы</w:t>
      </w:r>
    </w:p>
    <w:p w:rsidR="005C7630" w:rsidRDefault="005C7630" w:rsidP="001D6D6A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EA2741">
        <w:rPr>
          <w:rFonts w:ascii="Times New Roman" w:hAnsi="Times New Roman"/>
          <w:sz w:val="26"/>
          <w:szCs w:val="26"/>
        </w:rPr>
        <w:t>Плановое значение показателей выполнено на 100%.</w:t>
      </w:r>
      <w:r w:rsidRPr="001C32AE">
        <w:rPr>
          <w:rFonts w:ascii="Times New Roman" w:hAnsi="Times New Roman"/>
          <w:sz w:val="26"/>
          <w:szCs w:val="26"/>
        </w:rPr>
        <w:t xml:space="preserve"> </w:t>
      </w:r>
    </w:p>
    <w:p w:rsidR="005C7630" w:rsidRPr="00582BE0" w:rsidRDefault="005C7630" w:rsidP="001D6D6A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/>
          <w:b/>
          <w:sz w:val="26"/>
          <w:szCs w:val="26"/>
        </w:rPr>
      </w:pPr>
      <w:r w:rsidRPr="001C32AE">
        <w:rPr>
          <w:rFonts w:ascii="Times New Roman" w:hAnsi="Times New Roman"/>
          <w:sz w:val="26"/>
          <w:szCs w:val="26"/>
          <w:u w:val="single"/>
        </w:rPr>
        <w:t>3. Финансовое исполнение муниципальной программы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582BE0">
        <w:rPr>
          <w:rFonts w:ascii="Times New Roman" w:hAnsi="Times New Roman"/>
          <w:b/>
          <w:sz w:val="26"/>
          <w:szCs w:val="26"/>
        </w:rPr>
        <w:t>составляет 100%</w:t>
      </w:r>
    </w:p>
    <w:p w:rsidR="005C7630" w:rsidRPr="00CF77E7" w:rsidRDefault="005C7630" w:rsidP="001D6D6A">
      <w:pPr>
        <w:pStyle w:val="ListParagraph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F77E7">
        <w:rPr>
          <w:rFonts w:ascii="Times New Roman" w:hAnsi="Times New Roman"/>
          <w:sz w:val="26"/>
          <w:szCs w:val="26"/>
        </w:rPr>
        <w:t>Пл</w:t>
      </w:r>
      <w:r>
        <w:rPr>
          <w:rFonts w:ascii="Times New Roman" w:hAnsi="Times New Roman"/>
          <w:sz w:val="26"/>
          <w:szCs w:val="26"/>
        </w:rPr>
        <w:t>анируемое финансирование на 2017</w:t>
      </w:r>
      <w:r w:rsidRPr="00CF77E7">
        <w:rPr>
          <w:rFonts w:ascii="Times New Roman" w:hAnsi="Times New Roman"/>
          <w:sz w:val="26"/>
          <w:szCs w:val="26"/>
        </w:rPr>
        <w:t xml:space="preserve"> год:</w:t>
      </w:r>
    </w:p>
    <w:p w:rsidR="005C7630" w:rsidRPr="00CF77E7" w:rsidRDefault="005C7630" w:rsidP="001D6D6A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outlineLvl w:val="0"/>
        <w:rPr>
          <w:rFonts w:ascii="Times New Roman" w:hAnsi="Times New Roman"/>
          <w:sz w:val="26"/>
          <w:szCs w:val="26"/>
        </w:rPr>
      </w:pPr>
      <w:r w:rsidRPr="00CF77E7">
        <w:rPr>
          <w:rFonts w:ascii="Times New Roman" w:hAnsi="Times New Roman"/>
          <w:sz w:val="26"/>
          <w:szCs w:val="26"/>
        </w:rPr>
        <w:t xml:space="preserve">средства </w:t>
      </w:r>
      <w:r>
        <w:rPr>
          <w:rFonts w:ascii="Times New Roman" w:hAnsi="Times New Roman"/>
          <w:sz w:val="26"/>
          <w:szCs w:val="26"/>
        </w:rPr>
        <w:t>бюджета автономного округа – 20,0</w:t>
      </w:r>
      <w:r w:rsidRPr="00CF77E7">
        <w:rPr>
          <w:rFonts w:ascii="Times New Roman" w:hAnsi="Times New Roman"/>
          <w:sz w:val="26"/>
          <w:szCs w:val="26"/>
        </w:rPr>
        <w:t xml:space="preserve"> тыс.руб.;</w:t>
      </w:r>
    </w:p>
    <w:p w:rsidR="005C7630" w:rsidRPr="00CF77E7" w:rsidRDefault="005C7630" w:rsidP="001D6D6A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средства бюджета поселения – 8,6</w:t>
      </w:r>
      <w:r w:rsidRPr="00CF77E7">
        <w:rPr>
          <w:rFonts w:ascii="Times New Roman" w:hAnsi="Times New Roman"/>
          <w:sz w:val="26"/>
          <w:szCs w:val="26"/>
        </w:rPr>
        <w:t xml:space="preserve"> тыс.руб.</w:t>
      </w:r>
    </w:p>
    <w:p w:rsidR="005C7630" w:rsidRPr="00CF77E7" w:rsidRDefault="005C7630" w:rsidP="001D6D6A">
      <w:pPr>
        <w:tabs>
          <w:tab w:val="left" w:pos="709"/>
        </w:tabs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CF77E7">
        <w:rPr>
          <w:rFonts w:ascii="Times New Roman" w:hAnsi="Times New Roman"/>
          <w:sz w:val="26"/>
          <w:szCs w:val="26"/>
        </w:rPr>
        <w:tab/>
      </w:r>
    </w:p>
    <w:p w:rsidR="005C7630" w:rsidRPr="00CF77E7" w:rsidRDefault="005C7630" w:rsidP="001D6D6A">
      <w:pPr>
        <w:tabs>
          <w:tab w:val="left" w:pos="709"/>
        </w:tabs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CF77E7">
        <w:rPr>
          <w:rFonts w:ascii="Times New Roman" w:hAnsi="Times New Roman"/>
          <w:sz w:val="26"/>
          <w:szCs w:val="26"/>
        </w:rPr>
        <w:t>По результ</w:t>
      </w:r>
      <w:r>
        <w:rPr>
          <w:rFonts w:ascii="Times New Roman" w:hAnsi="Times New Roman"/>
          <w:sz w:val="26"/>
          <w:szCs w:val="26"/>
        </w:rPr>
        <w:t>атам реализации программы в 2017</w:t>
      </w:r>
      <w:r w:rsidRPr="00CF77E7">
        <w:rPr>
          <w:rFonts w:ascii="Times New Roman" w:hAnsi="Times New Roman"/>
          <w:sz w:val="26"/>
          <w:szCs w:val="26"/>
        </w:rPr>
        <w:t xml:space="preserve"> году освоение финансирования к утвержденному в бюджете муниципального образования составляет 100% (</w:t>
      </w:r>
      <w:r>
        <w:rPr>
          <w:rFonts w:ascii="Times New Roman" w:hAnsi="Times New Roman"/>
          <w:sz w:val="26"/>
          <w:szCs w:val="26"/>
        </w:rPr>
        <w:t>28,6</w:t>
      </w:r>
      <w:r w:rsidRPr="00CF77E7">
        <w:rPr>
          <w:rFonts w:ascii="Times New Roman" w:hAnsi="Times New Roman"/>
          <w:sz w:val="26"/>
          <w:szCs w:val="26"/>
        </w:rPr>
        <w:t xml:space="preserve"> тыс. руб.), к плановому, утвержденному в программе 100%.</w:t>
      </w:r>
    </w:p>
    <w:p w:rsidR="005C7630" w:rsidRPr="00A95412" w:rsidRDefault="005C7630" w:rsidP="001D6D6A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/>
          <w:sz w:val="26"/>
          <w:szCs w:val="26"/>
          <w:u w:val="single"/>
        </w:rPr>
      </w:pPr>
      <w:r w:rsidRPr="00A95412">
        <w:rPr>
          <w:rFonts w:ascii="Times New Roman" w:hAnsi="Times New Roman"/>
          <w:sz w:val="26"/>
          <w:szCs w:val="26"/>
          <w:u w:val="single"/>
        </w:rPr>
        <w:t>4. По мероприятиям программы:</w:t>
      </w:r>
    </w:p>
    <w:p w:rsidR="005C7630" w:rsidRPr="00A95412" w:rsidRDefault="005C7630" w:rsidP="001D6D6A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/>
          <w:b/>
          <w:i/>
          <w:sz w:val="26"/>
          <w:szCs w:val="26"/>
        </w:rPr>
      </w:pPr>
      <w:r w:rsidRPr="00A95412">
        <w:rPr>
          <w:rFonts w:ascii="Times New Roman" w:hAnsi="Times New Roman"/>
          <w:b/>
          <w:i/>
          <w:sz w:val="26"/>
          <w:szCs w:val="26"/>
        </w:rPr>
        <w:t>4.1.Подпрограмма 1 «Профилактика правонарушений»</w:t>
      </w:r>
    </w:p>
    <w:p w:rsidR="005C7630" w:rsidRPr="00A95412" w:rsidRDefault="005C7630" w:rsidP="001D6D6A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A95412">
        <w:rPr>
          <w:rFonts w:ascii="Times New Roman" w:hAnsi="Times New Roman"/>
          <w:sz w:val="26"/>
          <w:szCs w:val="26"/>
        </w:rPr>
        <w:t>4.1.1. По мероприятию «Профилактика правонарушений в общественных местах, вовлечение граждан в данные мероприятия» освоение финансирования к утвержденному в бюджете составляет 100% (</w:t>
      </w:r>
      <w:r>
        <w:rPr>
          <w:rFonts w:ascii="Times New Roman" w:hAnsi="Times New Roman"/>
          <w:sz w:val="26"/>
          <w:szCs w:val="26"/>
        </w:rPr>
        <w:t>28,6</w:t>
      </w:r>
      <w:r w:rsidRPr="00A95412">
        <w:rPr>
          <w:rFonts w:ascii="Times New Roman" w:hAnsi="Times New Roman"/>
          <w:sz w:val="26"/>
          <w:szCs w:val="26"/>
        </w:rPr>
        <w:t xml:space="preserve"> тыс.руб.), к плановому, утвержденному в программе </w:t>
      </w:r>
      <w:r w:rsidRPr="006B4BA4">
        <w:rPr>
          <w:rFonts w:ascii="Times New Roman" w:hAnsi="Times New Roman"/>
          <w:sz w:val="26"/>
          <w:szCs w:val="26"/>
        </w:rPr>
        <w:t>100,0%.</w:t>
      </w:r>
      <w:r w:rsidRPr="00A95412">
        <w:rPr>
          <w:rFonts w:ascii="Times New Roman" w:hAnsi="Times New Roman"/>
          <w:sz w:val="26"/>
          <w:szCs w:val="26"/>
        </w:rPr>
        <w:t xml:space="preserve"> </w:t>
      </w:r>
    </w:p>
    <w:p w:rsidR="005C7630" w:rsidRPr="00343B49" w:rsidRDefault="005C7630" w:rsidP="001D6D6A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343B49">
        <w:rPr>
          <w:rFonts w:ascii="Times New Roman" w:hAnsi="Times New Roman"/>
          <w:sz w:val="26"/>
          <w:szCs w:val="26"/>
        </w:rPr>
        <w:t xml:space="preserve">В рамках данного мероприятия были выполнены мероприятия по страхованию от несчастных </w:t>
      </w:r>
      <w:r>
        <w:rPr>
          <w:rFonts w:ascii="Times New Roman" w:hAnsi="Times New Roman"/>
          <w:sz w:val="26"/>
          <w:szCs w:val="26"/>
        </w:rPr>
        <w:t>случаев и болезней граждан, уча</w:t>
      </w:r>
      <w:r w:rsidRPr="00343B49">
        <w:rPr>
          <w:rFonts w:ascii="Times New Roman" w:hAnsi="Times New Roman"/>
          <w:sz w:val="26"/>
          <w:szCs w:val="26"/>
        </w:rPr>
        <w:t>ствующих в охране общественного порядка, а также выплачено материальное стимулирование (</w:t>
      </w:r>
      <w:r>
        <w:rPr>
          <w:rFonts w:ascii="Times New Roman" w:hAnsi="Times New Roman"/>
          <w:sz w:val="26"/>
          <w:szCs w:val="26"/>
        </w:rPr>
        <w:t>8</w:t>
      </w:r>
      <w:r w:rsidRPr="00343B49">
        <w:rPr>
          <w:rFonts w:ascii="Times New Roman" w:hAnsi="Times New Roman"/>
          <w:sz w:val="26"/>
          <w:szCs w:val="26"/>
        </w:rPr>
        <w:t xml:space="preserve"> чел.).</w:t>
      </w:r>
    </w:p>
    <w:p w:rsidR="005C7630" w:rsidRPr="00534C21" w:rsidRDefault="005C7630" w:rsidP="001D6D6A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/>
          <w:b/>
          <w:i/>
          <w:sz w:val="26"/>
          <w:szCs w:val="26"/>
        </w:rPr>
      </w:pPr>
      <w:r w:rsidRPr="00534C21">
        <w:rPr>
          <w:rFonts w:ascii="Times New Roman" w:hAnsi="Times New Roman"/>
          <w:b/>
          <w:i/>
          <w:sz w:val="26"/>
          <w:szCs w:val="26"/>
        </w:rPr>
        <w:t>4.2.Подпрограмма 2 «Профилактика терроризма и экстремизма»</w:t>
      </w:r>
    </w:p>
    <w:p w:rsidR="005C7630" w:rsidRPr="00534C21" w:rsidRDefault="005C7630" w:rsidP="001D6D6A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/>
          <w:b/>
          <w:i/>
          <w:sz w:val="26"/>
          <w:szCs w:val="26"/>
        </w:rPr>
      </w:pPr>
      <w:r w:rsidRPr="00534C21">
        <w:rPr>
          <w:rFonts w:ascii="Times New Roman" w:hAnsi="Times New Roman"/>
          <w:sz w:val="26"/>
          <w:szCs w:val="26"/>
        </w:rPr>
        <w:t xml:space="preserve">На выполнение мероприятий данной подпрограммы финансирование не предусмотрено. </w:t>
      </w:r>
    </w:p>
    <w:p w:rsidR="005C7630" w:rsidRPr="00534C21" w:rsidRDefault="005C7630" w:rsidP="001D6D6A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534C21">
        <w:rPr>
          <w:rFonts w:ascii="Times New Roman" w:hAnsi="Times New Roman"/>
          <w:sz w:val="26"/>
          <w:szCs w:val="26"/>
        </w:rPr>
        <w:t>Все запланированные в рамках данной подпрограммы мероприятия были выполнены в полном объеме.</w:t>
      </w:r>
    </w:p>
    <w:p w:rsidR="005C7630" w:rsidRPr="00534C21" w:rsidRDefault="005C7630" w:rsidP="001D6D6A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/>
          <w:b/>
          <w:i/>
          <w:sz w:val="26"/>
          <w:szCs w:val="26"/>
        </w:rPr>
      </w:pPr>
      <w:r w:rsidRPr="00534C21">
        <w:rPr>
          <w:rFonts w:ascii="Times New Roman" w:hAnsi="Times New Roman"/>
          <w:b/>
          <w:i/>
          <w:sz w:val="26"/>
          <w:szCs w:val="26"/>
        </w:rPr>
        <w:t>4.3.Подпрограмма «Гармонизация межэтнических и межкультурных отношений, укрепление толерантности»</w:t>
      </w:r>
    </w:p>
    <w:p w:rsidR="005C7630" w:rsidRPr="00534C21" w:rsidRDefault="005C7630" w:rsidP="001D6D6A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/>
          <w:b/>
          <w:i/>
          <w:sz w:val="26"/>
          <w:szCs w:val="26"/>
        </w:rPr>
      </w:pPr>
      <w:r w:rsidRPr="00534C21">
        <w:rPr>
          <w:rFonts w:ascii="Times New Roman" w:hAnsi="Times New Roman"/>
          <w:sz w:val="26"/>
          <w:szCs w:val="26"/>
        </w:rPr>
        <w:t xml:space="preserve">На выполнение мероприятий данной подпрограммы финансирование не предусмотрено. </w:t>
      </w:r>
    </w:p>
    <w:p w:rsidR="005C7630" w:rsidRPr="00534C21" w:rsidRDefault="005C7630" w:rsidP="001D6D6A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534C21">
        <w:rPr>
          <w:rFonts w:ascii="Times New Roman" w:hAnsi="Times New Roman"/>
          <w:sz w:val="26"/>
          <w:szCs w:val="26"/>
        </w:rPr>
        <w:t>Все запланированные в рамках данной подпрограммы мероприятия были выполнены в полном объеме.</w:t>
      </w:r>
    </w:p>
    <w:p w:rsidR="005C7630" w:rsidRDefault="005C7630" w:rsidP="001D6D6A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5C7630" w:rsidRPr="00E97E89" w:rsidRDefault="005C7630" w:rsidP="001D6D6A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E97E89">
        <w:rPr>
          <w:rFonts w:ascii="Times New Roman" w:hAnsi="Times New Roman"/>
          <w:sz w:val="26"/>
          <w:szCs w:val="26"/>
        </w:rPr>
        <w:t>В отчетном году исполнено 100% от запланированных муниципальной программой мероприятий.</w:t>
      </w:r>
    </w:p>
    <w:p w:rsidR="005C7630" w:rsidRPr="00E97E89" w:rsidRDefault="005C7630" w:rsidP="001D6D6A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/>
          <w:sz w:val="26"/>
          <w:szCs w:val="26"/>
          <w:u w:val="single"/>
        </w:rPr>
      </w:pPr>
    </w:p>
    <w:p w:rsidR="005C7630" w:rsidRPr="009D329B" w:rsidRDefault="005C7630" w:rsidP="001D6D6A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E97E89">
        <w:rPr>
          <w:rFonts w:ascii="Times New Roman" w:hAnsi="Times New Roman"/>
          <w:sz w:val="26"/>
          <w:szCs w:val="26"/>
          <w:u w:val="single"/>
        </w:rPr>
        <w:t>5.Вывод:</w:t>
      </w:r>
      <w:r w:rsidRPr="00E97E89">
        <w:rPr>
          <w:rFonts w:ascii="Times New Roman" w:hAnsi="Times New Roman"/>
          <w:sz w:val="26"/>
          <w:szCs w:val="26"/>
        </w:rPr>
        <w:t xml:space="preserve"> Рекомендуется сохранить прежний уровень финансирования для продолжения мероприятий муниципальной программы.</w:t>
      </w:r>
    </w:p>
    <w:p w:rsidR="005C7630" w:rsidRPr="007D54E2" w:rsidRDefault="005C7630" w:rsidP="001D6D6A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/>
          <w:sz w:val="26"/>
          <w:szCs w:val="26"/>
          <w:highlight w:val="yellow"/>
        </w:rPr>
      </w:pPr>
    </w:p>
    <w:p w:rsidR="005C7630" w:rsidRPr="008731F4" w:rsidRDefault="005C7630" w:rsidP="00801558">
      <w:pPr>
        <w:pStyle w:val="ListParagraph"/>
        <w:tabs>
          <w:tab w:val="left" w:pos="142"/>
        </w:tabs>
        <w:autoSpaceDE w:val="0"/>
        <w:autoSpaceDN w:val="0"/>
        <w:adjustRightInd w:val="0"/>
        <w:spacing w:after="0"/>
        <w:ind w:left="850"/>
        <w:jc w:val="center"/>
        <w:outlineLvl w:val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lang w:val="en-US"/>
        </w:rPr>
        <w:t>III</w:t>
      </w:r>
      <w:r>
        <w:rPr>
          <w:rFonts w:ascii="Times New Roman" w:hAnsi="Times New Roman"/>
          <w:b/>
          <w:sz w:val="26"/>
          <w:szCs w:val="26"/>
        </w:rPr>
        <w:t xml:space="preserve">. </w:t>
      </w:r>
      <w:r w:rsidRPr="008731F4">
        <w:rPr>
          <w:rFonts w:ascii="Times New Roman" w:hAnsi="Times New Roman"/>
          <w:b/>
          <w:sz w:val="26"/>
          <w:szCs w:val="26"/>
        </w:rPr>
        <w:t>«Обеспечение прав и законных интересов населения городского поселения Кондинское в отдельных сферах жизнедеятельности на 2014-2016 годы и на период до 2020 года»</w:t>
      </w:r>
    </w:p>
    <w:p w:rsidR="005C7630" w:rsidRPr="007D54E2" w:rsidRDefault="005C7630" w:rsidP="00B40F05">
      <w:pPr>
        <w:pStyle w:val="ListParagraph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hAnsi="Times New Roman"/>
          <w:sz w:val="26"/>
          <w:szCs w:val="26"/>
          <w:highlight w:val="yellow"/>
        </w:rPr>
      </w:pPr>
    </w:p>
    <w:p w:rsidR="005C7630" w:rsidRPr="00D53695" w:rsidRDefault="005C7630" w:rsidP="00B40F05">
      <w:pPr>
        <w:pStyle w:val="ListParagraph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hAnsi="Times New Roman"/>
          <w:sz w:val="26"/>
          <w:szCs w:val="26"/>
          <w:u w:val="single"/>
        </w:rPr>
      </w:pPr>
      <w:r w:rsidRPr="00D53695">
        <w:rPr>
          <w:rFonts w:ascii="Times New Roman" w:hAnsi="Times New Roman"/>
          <w:sz w:val="26"/>
          <w:szCs w:val="26"/>
          <w:u w:val="single"/>
        </w:rPr>
        <w:t xml:space="preserve">Оценка эффективности муниципальной программы </w:t>
      </w:r>
    </w:p>
    <w:p w:rsidR="005C7630" w:rsidRPr="00D53695" w:rsidRDefault="005C7630" w:rsidP="00B40F05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составила  5,41</w:t>
      </w:r>
      <w:r w:rsidRPr="00D53695">
        <w:rPr>
          <w:rFonts w:ascii="Times New Roman" w:hAnsi="Times New Roman"/>
          <w:sz w:val="26"/>
          <w:szCs w:val="26"/>
        </w:rPr>
        <w:t xml:space="preserve"> балла – «</w:t>
      </w:r>
      <w:r>
        <w:rPr>
          <w:rFonts w:ascii="Times New Roman" w:hAnsi="Times New Roman"/>
          <w:sz w:val="26"/>
          <w:szCs w:val="26"/>
        </w:rPr>
        <w:t>удовлетворительно</w:t>
      </w:r>
      <w:r w:rsidRPr="00D53695">
        <w:rPr>
          <w:rFonts w:ascii="Times New Roman" w:hAnsi="Times New Roman"/>
          <w:sz w:val="26"/>
          <w:szCs w:val="26"/>
        </w:rPr>
        <w:t xml:space="preserve">». </w:t>
      </w:r>
    </w:p>
    <w:p w:rsidR="005C7630" w:rsidRPr="006E7128" w:rsidRDefault="005C7630" w:rsidP="00B40F05">
      <w:pPr>
        <w:pStyle w:val="ListParagraph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hAnsi="Times New Roman"/>
          <w:sz w:val="26"/>
          <w:szCs w:val="26"/>
          <w:u w:val="single"/>
        </w:rPr>
      </w:pPr>
      <w:r w:rsidRPr="006E7128">
        <w:rPr>
          <w:rFonts w:ascii="Times New Roman" w:hAnsi="Times New Roman"/>
          <w:sz w:val="26"/>
          <w:szCs w:val="26"/>
          <w:u w:val="single"/>
        </w:rPr>
        <w:t>Достижение целевых показателей реализации программы</w:t>
      </w:r>
    </w:p>
    <w:p w:rsidR="005C7630" w:rsidRPr="0072662A" w:rsidRDefault="005C7630" w:rsidP="00B40F05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6E7128">
        <w:rPr>
          <w:rFonts w:ascii="Times New Roman" w:hAnsi="Times New Roman"/>
          <w:sz w:val="26"/>
          <w:szCs w:val="26"/>
        </w:rPr>
        <w:t xml:space="preserve">Плановое значение по 1-му показателям выполнено на 100%, по 1-му показателю на 60% </w:t>
      </w:r>
      <w:r w:rsidRPr="00777BA8">
        <w:rPr>
          <w:rFonts w:ascii="Times New Roman" w:hAnsi="Times New Roman"/>
          <w:sz w:val="26"/>
          <w:szCs w:val="26"/>
        </w:rPr>
        <w:t xml:space="preserve">(ввиду отсутствия заявителей), </w:t>
      </w:r>
      <w:r w:rsidRPr="00AC2E54">
        <w:rPr>
          <w:rFonts w:ascii="Times New Roman" w:hAnsi="Times New Roman"/>
          <w:sz w:val="26"/>
          <w:szCs w:val="26"/>
        </w:rPr>
        <w:t xml:space="preserve">1 показатель не исполнен. </w:t>
      </w:r>
      <w:r w:rsidRPr="006E7128">
        <w:rPr>
          <w:rFonts w:ascii="Times New Roman" w:hAnsi="Times New Roman"/>
          <w:sz w:val="26"/>
          <w:szCs w:val="26"/>
        </w:rPr>
        <w:t>Фактическое значение показателей имеет положительную динамику.</w:t>
      </w:r>
      <w:r w:rsidRPr="0072662A">
        <w:rPr>
          <w:rFonts w:ascii="Times New Roman" w:hAnsi="Times New Roman"/>
          <w:sz w:val="26"/>
          <w:szCs w:val="26"/>
        </w:rPr>
        <w:t xml:space="preserve"> </w:t>
      </w:r>
    </w:p>
    <w:p w:rsidR="005C7630" w:rsidRPr="0072662A" w:rsidRDefault="005C7630" w:rsidP="00B40F05">
      <w:pPr>
        <w:pStyle w:val="ListParagraph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hAnsi="Times New Roman"/>
          <w:sz w:val="26"/>
          <w:szCs w:val="26"/>
          <w:u w:val="single"/>
        </w:rPr>
      </w:pPr>
      <w:r w:rsidRPr="0072662A">
        <w:rPr>
          <w:rFonts w:ascii="Times New Roman" w:hAnsi="Times New Roman"/>
          <w:sz w:val="26"/>
          <w:szCs w:val="26"/>
          <w:u w:val="single"/>
        </w:rPr>
        <w:t>Финансовое исполнение муниципальной программы</w:t>
      </w:r>
      <w:r>
        <w:rPr>
          <w:rFonts w:ascii="Times New Roman" w:hAnsi="Times New Roman"/>
          <w:sz w:val="26"/>
          <w:szCs w:val="26"/>
          <w:u w:val="single"/>
        </w:rPr>
        <w:t xml:space="preserve"> </w:t>
      </w:r>
      <w:r w:rsidRPr="00CE266D">
        <w:rPr>
          <w:rFonts w:ascii="Times New Roman" w:hAnsi="Times New Roman"/>
          <w:b/>
          <w:sz w:val="26"/>
          <w:szCs w:val="26"/>
        </w:rPr>
        <w:t>составляет 100%</w:t>
      </w:r>
    </w:p>
    <w:p w:rsidR="005C7630" w:rsidRPr="008731F4" w:rsidRDefault="005C7630" w:rsidP="00B40F05">
      <w:pPr>
        <w:pStyle w:val="ListParagraph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731F4">
        <w:rPr>
          <w:rFonts w:ascii="Times New Roman" w:hAnsi="Times New Roman"/>
          <w:sz w:val="26"/>
          <w:szCs w:val="26"/>
        </w:rPr>
        <w:t>Пл</w:t>
      </w:r>
      <w:r>
        <w:rPr>
          <w:rFonts w:ascii="Times New Roman" w:hAnsi="Times New Roman"/>
          <w:sz w:val="26"/>
          <w:szCs w:val="26"/>
        </w:rPr>
        <w:t>анируемое финансирование на 2017</w:t>
      </w:r>
      <w:r w:rsidRPr="008731F4">
        <w:rPr>
          <w:rFonts w:ascii="Times New Roman" w:hAnsi="Times New Roman"/>
          <w:sz w:val="26"/>
          <w:szCs w:val="26"/>
        </w:rPr>
        <w:t xml:space="preserve"> год:</w:t>
      </w:r>
    </w:p>
    <w:p w:rsidR="005C7630" w:rsidRPr="008731F4" w:rsidRDefault="005C7630" w:rsidP="00B40F05">
      <w:pPr>
        <w:pStyle w:val="ListParagraph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731F4">
        <w:rPr>
          <w:rFonts w:ascii="Times New Roman" w:hAnsi="Times New Roman"/>
          <w:sz w:val="26"/>
          <w:szCs w:val="26"/>
        </w:rPr>
        <w:sym w:font="Symbol" w:char="F02D"/>
      </w:r>
      <w:r w:rsidRPr="008731F4">
        <w:rPr>
          <w:rFonts w:ascii="Times New Roman" w:hAnsi="Times New Roman"/>
          <w:sz w:val="26"/>
          <w:szCs w:val="26"/>
        </w:rPr>
        <w:t xml:space="preserve"> средства бюджета поселения – </w:t>
      </w:r>
      <w:r>
        <w:rPr>
          <w:rFonts w:ascii="Times New Roman" w:hAnsi="Times New Roman"/>
          <w:sz w:val="26"/>
          <w:szCs w:val="26"/>
        </w:rPr>
        <w:t>204,0</w:t>
      </w:r>
      <w:r w:rsidRPr="008731F4">
        <w:rPr>
          <w:rFonts w:ascii="Times New Roman" w:hAnsi="Times New Roman"/>
          <w:sz w:val="26"/>
          <w:szCs w:val="26"/>
        </w:rPr>
        <w:t xml:space="preserve"> тыс.руб. </w:t>
      </w:r>
    </w:p>
    <w:p w:rsidR="005C7630" w:rsidRPr="007D54E2" w:rsidRDefault="005C7630" w:rsidP="00B40F05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/>
          <w:sz w:val="26"/>
          <w:szCs w:val="26"/>
          <w:highlight w:val="yellow"/>
        </w:rPr>
      </w:pPr>
    </w:p>
    <w:p w:rsidR="005C7630" w:rsidRPr="00B072FD" w:rsidRDefault="005C7630" w:rsidP="00B40F05">
      <w:pPr>
        <w:tabs>
          <w:tab w:val="left" w:pos="851"/>
        </w:tabs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B072FD">
        <w:rPr>
          <w:rFonts w:ascii="Times New Roman" w:hAnsi="Times New Roman"/>
          <w:sz w:val="26"/>
          <w:szCs w:val="26"/>
        </w:rPr>
        <w:t>По результ</w:t>
      </w:r>
      <w:r>
        <w:rPr>
          <w:rFonts w:ascii="Times New Roman" w:hAnsi="Times New Roman"/>
          <w:sz w:val="26"/>
          <w:szCs w:val="26"/>
        </w:rPr>
        <w:t>атам реализации программы в 2017</w:t>
      </w:r>
      <w:r w:rsidRPr="00B072FD">
        <w:rPr>
          <w:rFonts w:ascii="Times New Roman" w:hAnsi="Times New Roman"/>
          <w:sz w:val="26"/>
          <w:szCs w:val="26"/>
        </w:rPr>
        <w:t xml:space="preserve"> году освоение финансирования к утвержденному в бюджете муниципального образования составляет </w:t>
      </w:r>
      <w:r>
        <w:rPr>
          <w:rFonts w:ascii="Times New Roman" w:hAnsi="Times New Roman"/>
          <w:sz w:val="26"/>
          <w:szCs w:val="26"/>
        </w:rPr>
        <w:t>100</w:t>
      </w:r>
      <w:r w:rsidRPr="00B072FD">
        <w:rPr>
          <w:rFonts w:ascii="Times New Roman" w:hAnsi="Times New Roman"/>
          <w:sz w:val="26"/>
          <w:szCs w:val="26"/>
        </w:rPr>
        <w:t>% (</w:t>
      </w:r>
      <w:r>
        <w:rPr>
          <w:rFonts w:ascii="Times New Roman" w:hAnsi="Times New Roman"/>
          <w:sz w:val="26"/>
          <w:szCs w:val="26"/>
        </w:rPr>
        <w:t>204,0</w:t>
      </w:r>
      <w:r w:rsidRPr="00B072FD">
        <w:rPr>
          <w:rFonts w:ascii="Times New Roman" w:hAnsi="Times New Roman"/>
          <w:sz w:val="26"/>
          <w:szCs w:val="26"/>
        </w:rPr>
        <w:t xml:space="preserve"> тыс. руб.), к плановому, утвержденному в программе </w:t>
      </w:r>
      <w:r>
        <w:rPr>
          <w:rFonts w:ascii="Times New Roman" w:hAnsi="Times New Roman"/>
          <w:sz w:val="26"/>
          <w:szCs w:val="26"/>
        </w:rPr>
        <w:t>52,6</w:t>
      </w:r>
      <w:r w:rsidRPr="00CA4F7F">
        <w:rPr>
          <w:rFonts w:ascii="Times New Roman" w:hAnsi="Times New Roman"/>
          <w:sz w:val="26"/>
          <w:szCs w:val="26"/>
        </w:rPr>
        <w:t>%.</w:t>
      </w:r>
    </w:p>
    <w:p w:rsidR="005C7630" w:rsidRPr="007D54E2" w:rsidRDefault="005C7630" w:rsidP="00B40F05">
      <w:pPr>
        <w:pStyle w:val="ListParagraph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hAnsi="Times New Roman"/>
          <w:sz w:val="26"/>
          <w:szCs w:val="26"/>
          <w:highlight w:val="yellow"/>
          <w:u w:val="single"/>
        </w:rPr>
      </w:pPr>
    </w:p>
    <w:p w:rsidR="005C7630" w:rsidRPr="00777BA8" w:rsidRDefault="005C7630" w:rsidP="00B40F05">
      <w:pPr>
        <w:pStyle w:val="ListParagraph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hAnsi="Times New Roman"/>
          <w:sz w:val="26"/>
          <w:szCs w:val="26"/>
          <w:u w:val="single"/>
        </w:rPr>
      </w:pPr>
      <w:r w:rsidRPr="00777BA8">
        <w:rPr>
          <w:rFonts w:ascii="Times New Roman" w:hAnsi="Times New Roman"/>
          <w:sz w:val="26"/>
          <w:szCs w:val="26"/>
          <w:u w:val="single"/>
        </w:rPr>
        <w:t>По мероприятиям программы</w:t>
      </w:r>
    </w:p>
    <w:p w:rsidR="005C7630" w:rsidRPr="00B072FD" w:rsidRDefault="005C7630" w:rsidP="00B40F05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777BA8">
        <w:rPr>
          <w:rFonts w:ascii="Times New Roman" w:hAnsi="Times New Roman"/>
          <w:sz w:val="26"/>
          <w:szCs w:val="26"/>
        </w:rPr>
        <w:t>В отчетном году выполнено 100% запланированных мероприятий.</w:t>
      </w:r>
    </w:p>
    <w:p w:rsidR="005C7630" w:rsidRPr="00B072FD" w:rsidRDefault="005C7630" w:rsidP="00B40F05">
      <w:pPr>
        <w:pStyle w:val="ListParagraph"/>
        <w:numPr>
          <w:ilvl w:val="1"/>
          <w:numId w:val="14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hAnsi="Times New Roman"/>
          <w:b/>
          <w:i/>
          <w:sz w:val="26"/>
          <w:szCs w:val="26"/>
        </w:rPr>
      </w:pPr>
      <w:r w:rsidRPr="00B072FD">
        <w:rPr>
          <w:rFonts w:ascii="Times New Roman" w:hAnsi="Times New Roman"/>
          <w:b/>
          <w:i/>
          <w:sz w:val="26"/>
          <w:szCs w:val="26"/>
        </w:rPr>
        <w:t>Подпрограмма 1 «Развитие муниципальной службы и кадрового резерва».</w:t>
      </w:r>
    </w:p>
    <w:p w:rsidR="005C7630" w:rsidRPr="007D3695" w:rsidRDefault="005C7630" w:rsidP="00B40F05">
      <w:pPr>
        <w:pStyle w:val="ListParagraph"/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hAnsi="Times New Roman"/>
          <w:sz w:val="26"/>
          <w:szCs w:val="26"/>
          <w:highlight w:val="cyan"/>
        </w:rPr>
      </w:pPr>
      <w:r w:rsidRPr="00B072FD">
        <w:rPr>
          <w:rFonts w:ascii="Times New Roman" w:hAnsi="Times New Roman"/>
          <w:sz w:val="26"/>
          <w:szCs w:val="26"/>
        </w:rPr>
        <w:t>4.1.1. По мероприятию «</w:t>
      </w:r>
      <w:r w:rsidRPr="00181010">
        <w:rPr>
          <w:rFonts w:ascii="Times New Roman" w:hAnsi="Times New Roman"/>
          <w:sz w:val="26"/>
          <w:szCs w:val="26"/>
        </w:rPr>
        <w:t>Разработка, утверждение и реализация планов подготовки муниципальных служащих по программам дополнительного профессионального образования; плана проведения семинаров, совещаний, конференций «круглых столов» муниципальных с</w:t>
      </w:r>
      <w:r>
        <w:rPr>
          <w:rFonts w:ascii="Times New Roman" w:hAnsi="Times New Roman"/>
          <w:sz w:val="26"/>
          <w:szCs w:val="26"/>
        </w:rPr>
        <w:t>лужащих администрации поселения</w:t>
      </w:r>
      <w:r w:rsidRPr="00B072FD">
        <w:rPr>
          <w:rFonts w:ascii="Times New Roman" w:hAnsi="Times New Roman"/>
          <w:sz w:val="26"/>
          <w:szCs w:val="26"/>
        </w:rPr>
        <w:t xml:space="preserve">» освоение финансирования к утвержденному в бюджете муниципального образования составляет </w:t>
      </w:r>
      <w:r>
        <w:rPr>
          <w:rFonts w:ascii="Times New Roman" w:hAnsi="Times New Roman"/>
          <w:sz w:val="26"/>
          <w:szCs w:val="26"/>
        </w:rPr>
        <w:t>100</w:t>
      </w:r>
      <w:r w:rsidRPr="00B072FD">
        <w:rPr>
          <w:rFonts w:ascii="Times New Roman" w:hAnsi="Times New Roman"/>
          <w:sz w:val="26"/>
          <w:szCs w:val="26"/>
        </w:rPr>
        <w:t>% (</w:t>
      </w:r>
      <w:r>
        <w:rPr>
          <w:rFonts w:ascii="Times New Roman" w:hAnsi="Times New Roman"/>
          <w:sz w:val="26"/>
          <w:szCs w:val="26"/>
        </w:rPr>
        <w:t>24,0</w:t>
      </w:r>
      <w:r w:rsidRPr="00B072FD">
        <w:rPr>
          <w:rFonts w:ascii="Times New Roman" w:hAnsi="Times New Roman"/>
          <w:sz w:val="26"/>
          <w:szCs w:val="26"/>
        </w:rPr>
        <w:t xml:space="preserve"> тыс. руб.), к плановому, утвержденному в программе </w:t>
      </w:r>
      <w:r w:rsidRPr="001045EC">
        <w:rPr>
          <w:rFonts w:ascii="Times New Roman" w:hAnsi="Times New Roman"/>
          <w:sz w:val="26"/>
          <w:szCs w:val="26"/>
        </w:rPr>
        <w:t>100%.</w:t>
      </w:r>
      <w:r w:rsidRPr="00B072FD">
        <w:rPr>
          <w:rFonts w:ascii="Times New Roman" w:hAnsi="Times New Roman"/>
          <w:sz w:val="26"/>
          <w:szCs w:val="26"/>
        </w:rPr>
        <w:t xml:space="preserve"> </w:t>
      </w:r>
    </w:p>
    <w:p w:rsidR="005C7630" w:rsidRPr="008435CC" w:rsidRDefault="005C7630" w:rsidP="00B40F05">
      <w:pPr>
        <w:pStyle w:val="ListParagraph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2017 году муниципальными служащими были пройдены к</w:t>
      </w:r>
      <w:r w:rsidRPr="008435CC">
        <w:rPr>
          <w:rFonts w:ascii="Times New Roman" w:hAnsi="Times New Roman"/>
          <w:sz w:val="26"/>
          <w:szCs w:val="26"/>
        </w:rPr>
        <w:t>урсы повышения квалификации:</w:t>
      </w:r>
    </w:p>
    <w:p w:rsidR="005C7630" w:rsidRPr="009022F7" w:rsidRDefault="005C7630" w:rsidP="00B40F05">
      <w:pPr>
        <w:pStyle w:val="ListParagraph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/>
        <w:jc w:val="both"/>
        <w:rPr>
          <w:rFonts w:ascii="Times New Roman" w:hAnsi="Times New Roman"/>
          <w:sz w:val="26"/>
          <w:szCs w:val="26"/>
        </w:rPr>
      </w:pPr>
      <w:r w:rsidRPr="008435CC">
        <w:rPr>
          <w:rFonts w:ascii="Times New Roman" w:hAnsi="Times New Roman"/>
          <w:sz w:val="26"/>
          <w:szCs w:val="26"/>
        </w:rPr>
        <w:tab/>
        <w:t>Начальник отдела финансов и экономической</w:t>
      </w:r>
      <w:r w:rsidRPr="00FF3B7A">
        <w:rPr>
          <w:rFonts w:ascii="Times New Roman" w:hAnsi="Times New Roman"/>
          <w:sz w:val="26"/>
          <w:szCs w:val="26"/>
        </w:rPr>
        <w:t xml:space="preserve"> политики </w:t>
      </w:r>
      <w:r>
        <w:rPr>
          <w:rFonts w:ascii="Times New Roman" w:hAnsi="Times New Roman"/>
          <w:sz w:val="26"/>
          <w:szCs w:val="26"/>
        </w:rPr>
        <w:t>–</w:t>
      </w:r>
      <w:r w:rsidRPr="00FF3B7A">
        <w:rPr>
          <w:rFonts w:ascii="Times New Roman" w:hAnsi="Times New Roman"/>
          <w:sz w:val="26"/>
          <w:szCs w:val="26"/>
        </w:rPr>
        <w:t xml:space="preserve"> А</w:t>
      </w:r>
      <w:r>
        <w:rPr>
          <w:rFonts w:ascii="Times New Roman" w:hAnsi="Times New Roman"/>
          <w:sz w:val="26"/>
          <w:szCs w:val="26"/>
        </w:rPr>
        <w:t xml:space="preserve">НО </w:t>
      </w:r>
      <w:r w:rsidRPr="00FF3B7A">
        <w:rPr>
          <w:rFonts w:ascii="Times New Roman" w:hAnsi="Times New Roman"/>
          <w:sz w:val="26"/>
          <w:szCs w:val="26"/>
        </w:rPr>
        <w:t>ДПО</w:t>
      </w:r>
      <w:r>
        <w:rPr>
          <w:rFonts w:ascii="Times New Roman" w:hAnsi="Times New Roman"/>
          <w:sz w:val="26"/>
          <w:szCs w:val="26"/>
        </w:rPr>
        <w:t xml:space="preserve"> «Учебный центр СКБ Контур» по программе</w:t>
      </w:r>
      <w:r w:rsidRPr="00FF3B7A">
        <w:rPr>
          <w:rFonts w:ascii="Times New Roman" w:hAnsi="Times New Roman"/>
          <w:sz w:val="26"/>
          <w:szCs w:val="26"/>
        </w:rPr>
        <w:t xml:space="preserve"> «Главный бухгалтер орган</w:t>
      </w:r>
      <w:r>
        <w:rPr>
          <w:rFonts w:ascii="Times New Roman" w:hAnsi="Times New Roman"/>
          <w:sz w:val="26"/>
          <w:szCs w:val="26"/>
        </w:rPr>
        <w:t>изации государственного сектора</w:t>
      </w:r>
      <w:r w:rsidRPr="00FF3B7A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>;</w:t>
      </w:r>
    </w:p>
    <w:p w:rsidR="005C7630" w:rsidRDefault="005C7630" w:rsidP="00B40F05">
      <w:pPr>
        <w:pStyle w:val="ListParagraph"/>
        <w:tabs>
          <w:tab w:val="left" w:pos="993"/>
        </w:tabs>
        <w:autoSpaceDE w:val="0"/>
        <w:autoSpaceDN w:val="0"/>
        <w:adjustRightInd w:val="0"/>
        <w:spacing w:after="0"/>
        <w:ind w:left="0" w:firstLine="720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 </w:t>
      </w:r>
      <w:r w:rsidRPr="008C48F6">
        <w:rPr>
          <w:rFonts w:ascii="Times New Roman" w:hAnsi="Times New Roman"/>
          <w:sz w:val="26"/>
          <w:szCs w:val="26"/>
        </w:rPr>
        <w:t>Главных специали</w:t>
      </w:r>
      <w:r>
        <w:rPr>
          <w:rFonts w:ascii="Times New Roman" w:hAnsi="Times New Roman"/>
          <w:sz w:val="26"/>
          <w:szCs w:val="26"/>
        </w:rPr>
        <w:t>ста отдела жизнеобеспечения - АУ</w:t>
      </w:r>
      <w:r w:rsidRPr="008C48F6">
        <w:rPr>
          <w:rFonts w:ascii="Times New Roman" w:hAnsi="Times New Roman"/>
          <w:sz w:val="26"/>
          <w:szCs w:val="26"/>
        </w:rPr>
        <w:t xml:space="preserve"> ХМАО-Югры «Региональный институт управления» по программе «Государственное и муниципальное управление»</w:t>
      </w:r>
      <w:r>
        <w:rPr>
          <w:rFonts w:ascii="Times New Roman" w:hAnsi="Times New Roman"/>
          <w:sz w:val="26"/>
          <w:szCs w:val="26"/>
        </w:rPr>
        <w:t>.</w:t>
      </w:r>
    </w:p>
    <w:p w:rsidR="005C7630" w:rsidRPr="00B072FD" w:rsidRDefault="005C7630" w:rsidP="00B40F05">
      <w:pPr>
        <w:pStyle w:val="ListParagraph"/>
        <w:numPr>
          <w:ilvl w:val="1"/>
          <w:numId w:val="14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hAnsi="Times New Roman"/>
          <w:b/>
          <w:i/>
          <w:sz w:val="26"/>
          <w:szCs w:val="26"/>
        </w:rPr>
      </w:pPr>
      <w:r w:rsidRPr="00B072FD">
        <w:rPr>
          <w:rFonts w:ascii="Times New Roman" w:hAnsi="Times New Roman"/>
          <w:b/>
          <w:i/>
          <w:sz w:val="26"/>
          <w:szCs w:val="26"/>
        </w:rPr>
        <w:t>Подпрограмма 2 «Дополнительное пенсионное обеспечение отдельных категорий граждан».</w:t>
      </w:r>
    </w:p>
    <w:p w:rsidR="005C7630" w:rsidRDefault="005C7630" w:rsidP="00B40F05">
      <w:pPr>
        <w:pStyle w:val="ListParagraph"/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B072FD">
        <w:rPr>
          <w:rFonts w:ascii="Times New Roman" w:hAnsi="Times New Roman"/>
          <w:sz w:val="26"/>
          <w:szCs w:val="26"/>
        </w:rPr>
        <w:t xml:space="preserve">4.2.1. По мероприятию «Организация мероприятий, связанных с дополнительным пенсионным обеспечением отдельных категорий граждан» освоение финансирования к утвержденному в бюджете муниципального образования составляет 100% (180,0 тыс. руб.), к плановому, утвержденному в программе </w:t>
      </w:r>
      <w:r w:rsidRPr="00273C4D">
        <w:rPr>
          <w:rFonts w:ascii="Times New Roman" w:hAnsi="Times New Roman"/>
          <w:sz w:val="26"/>
          <w:szCs w:val="26"/>
        </w:rPr>
        <w:t>60%.</w:t>
      </w:r>
      <w:r w:rsidRPr="00B072FD">
        <w:rPr>
          <w:rFonts w:ascii="Times New Roman" w:hAnsi="Times New Roman"/>
          <w:sz w:val="26"/>
          <w:szCs w:val="26"/>
        </w:rPr>
        <w:t xml:space="preserve"> Финансовые средства направлены на выплаты по дополнительному пенсионному обеспечению, обязательства исполнены в полном объеме.</w:t>
      </w:r>
    </w:p>
    <w:p w:rsidR="005C7630" w:rsidRPr="00B072FD" w:rsidRDefault="005C7630" w:rsidP="00B40F05">
      <w:pPr>
        <w:pStyle w:val="ListParagraph"/>
        <w:numPr>
          <w:ilvl w:val="1"/>
          <w:numId w:val="14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hAnsi="Times New Roman"/>
          <w:b/>
          <w:i/>
          <w:sz w:val="26"/>
          <w:szCs w:val="26"/>
        </w:rPr>
      </w:pPr>
      <w:r w:rsidRPr="00B072FD">
        <w:rPr>
          <w:rFonts w:ascii="Times New Roman" w:hAnsi="Times New Roman"/>
          <w:b/>
          <w:i/>
          <w:sz w:val="26"/>
          <w:szCs w:val="26"/>
        </w:rPr>
        <w:t xml:space="preserve">Подпрограмма </w:t>
      </w:r>
      <w:r>
        <w:rPr>
          <w:rFonts w:ascii="Times New Roman" w:hAnsi="Times New Roman"/>
          <w:b/>
          <w:i/>
          <w:sz w:val="26"/>
          <w:szCs w:val="26"/>
        </w:rPr>
        <w:t>3</w:t>
      </w:r>
      <w:r w:rsidRPr="00B072FD">
        <w:rPr>
          <w:rFonts w:ascii="Times New Roman" w:hAnsi="Times New Roman"/>
          <w:b/>
          <w:i/>
          <w:sz w:val="26"/>
          <w:szCs w:val="26"/>
        </w:rPr>
        <w:t xml:space="preserve"> «</w:t>
      </w:r>
      <w:r>
        <w:rPr>
          <w:rFonts w:ascii="Times New Roman" w:hAnsi="Times New Roman"/>
          <w:b/>
          <w:i/>
          <w:sz w:val="26"/>
          <w:szCs w:val="26"/>
        </w:rPr>
        <w:t>Прохождение диспансеризации муниципальными служащими</w:t>
      </w:r>
      <w:r w:rsidRPr="00B072FD">
        <w:rPr>
          <w:rFonts w:ascii="Times New Roman" w:hAnsi="Times New Roman"/>
          <w:b/>
          <w:i/>
          <w:sz w:val="26"/>
          <w:szCs w:val="26"/>
        </w:rPr>
        <w:t>».</w:t>
      </w:r>
    </w:p>
    <w:p w:rsidR="005C7630" w:rsidRPr="00B072FD" w:rsidRDefault="005C7630" w:rsidP="00B40F05">
      <w:pPr>
        <w:pStyle w:val="ListParagraph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B072FD">
        <w:rPr>
          <w:rFonts w:ascii="Times New Roman" w:hAnsi="Times New Roman"/>
          <w:sz w:val="26"/>
          <w:szCs w:val="26"/>
        </w:rPr>
        <w:t>4.</w:t>
      </w:r>
      <w:r>
        <w:rPr>
          <w:rFonts w:ascii="Times New Roman" w:hAnsi="Times New Roman"/>
          <w:sz w:val="26"/>
          <w:szCs w:val="26"/>
        </w:rPr>
        <w:t>3</w:t>
      </w:r>
      <w:r w:rsidRPr="00B072FD">
        <w:rPr>
          <w:rFonts w:ascii="Times New Roman" w:hAnsi="Times New Roman"/>
          <w:sz w:val="26"/>
          <w:szCs w:val="26"/>
        </w:rPr>
        <w:t>.1. По мероприятию «</w:t>
      </w:r>
      <w:r>
        <w:rPr>
          <w:rFonts w:ascii="Times New Roman" w:hAnsi="Times New Roman"/>
          <w:sz w:val="26"/>
          <w:szCs w:val="26"/>
        </w:rPr>
        <w:t xml:space="preserve">Проведение комплекса мероприятий с целью определения рисков развития заболеваний, раннего выявления имеющихся заболеваний, в том числе препятствующих прохождению муниципальной службы, сохранения и укрепления физического и психического здоровья муниципальных служащих» освоение финансирования к утвержденному в программе 0%. Финансирование по данному мероприятию на 2017 год в бюджете поселения не предусмотрено. </w:t>
      </w:r>
    </w:p>
    <w:p w:rsidR="005C7630" w:rsidRPr="0079025B" w:rsidRDefault="005C7630" w:rsidP="00B40F05">
      <w:pPr>
        <w:pStyle w:val="ListParagraph"/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hAnsi="Times New Roman"/>
          <w:sz w:val="26"/>
          <w:szCs w:val="26"/>
          <w:u w:val="single"/>
        </w:rPr>
      </w:pPr>
    </w:p>
    <w:p w:rsidR="005C7630" w:rsidRPr="0072662A" w:rsidRDefault="005C7630" w:rsidP="007446B1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C60339">
        <w:rPr>
          <w:rFonts w:ascii="Times New Roman" w:hAnsi="Times New Roman"/>
          <w:sz w:val="26"/>
          <w:szCs w:val="26"/>
        </w:rPr>
        <w:t>5.</w:t>
      </w:r>
      <w:r>
        <w:rPr>
          <w:rFonts w:ascii="Times New Roman" w:hAnsi="Times New Roman"/>
          <w:sz w:val="26"/>
          <w:szCs w:val="26"/>
        </w:rPr>
        <w:t xml:space="preserve"> </w:t>
      </w:r>
      <w:r w:rsidRPr="00C60339">
        <w:rPr>
          <w:rFonts w:ascii="Times New Roman" w:hAnsi="Times New Roman"/>
          <w:sz w:val="26"/>
          <w:szCs w:val="26"/>
          <w:u w:val="single"/>
        </w:rPr>
        <w:t>Вывод:</w:t>
      </w:r>
      <w:r w:rsidRPr="00C60339">
        <w:rPr>
          <w:rFonts w:ascii="Times New Roman" w:hAnsi="Times New Roman"/>
          <w:sz w:val="26"/>
          <w:szCs w:val="26"/>
        </w:rPr>
        <w:t xml:space="preserve"> Рекомендуется сохранить уровень финансирования для продолжения мероприятий муниципальной программы при условии ее корректировки по обозначенным замечаниям.</w:t>
      </w:r>
    </w:p>
    <w:p w:rsidR="005C7630" w:rsidRPr="007B3549" w:rsidRDefault="005C7630" w:rsidP="00FF3B7A">
      <w:pPr>
        <w:pStyle w:val="ListParagraph"/>
        <w:tabs>
          <w:tab w:val="left" w:pos="993"/>
        </w:tabs>
        <w:autoSpaceDE w:val="0"/>
        <w:autoSpaceDN w:val="0"/>
        <w:adjustRightInd w:val="0"/>
        <w:spacing w:after="0"/>
        <w:ind w:left="0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5C7630" w:rsidRPr="007B3549" w:rsidRDefault="005C7630" w:rsidP="000E3D30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u w:val="single"/>
        </w:rPr>
        <w:t>3</w:t>
      </w:r>
      <w:r w:rsidRPr="00AD12DA">
        <w:rPr>
          <w:rFonts w:ascii="Times New Roman" w:hAnsi="Times New Roman"/>
          <w:b/>
          <w:sz w:val="26"/>
          <w:szCs w:val="26"/>
          <w:u w:val="single"/>
        </w:rPr>
        <w:t xml:space="preserve"> программы</w:t>
      </w:r>
      <w:r w:rsidRPr="00AD12DA">
        <w:rPr>
          <w:rFonts w:ascii="Times New Roman" w:hAnsi="Times New Roman"/>
          <w:sz w:val="26"/>
          <w:szCs w:val="26"/>
        </w:rPr>
        <w:t xml:space="preserve"> (</w:t>
      </w:r>
      <w:r>
        <w:rPr>
          <w:rFonts w:ascii="Times New Roman" w:hAnsi="Times New Roman"/>
          <w:sz w:val="26"/>
          <w:szCs w:val="26"/>
        </w:rPr>
        <w:t>37,5</w:t>
      </w:r>
      <w:r w:rsidRPr="00AD12DA">
        <w:rPr>
          <w:rFonts w:ascii="Times New Roman" w:hAnsi="Times New Roman"/>
          <w:sz w:val="26"/>
          <w:szCs w:val="26"/>
        </w:rPr>
        <w:t xml:space="preserve">% от общего количества программ) </w:t>
      </w:r>
      <w:r w:rsidRPr="00AD12DA">
        <w:rPr>
          <w:rFonts w:ascii="Times New Roman" w:hAnsi="Times New Roman"/>
          <w:sz w:val="26"/>
          <w:szCs w:val="26"/>
          <w:u w:val="single"/>
        </w:rPr>
        <w:t xml:space="preserve">имеют </w:t>
      </w:r>
      <w:r w:rsidRPr="00AD12DA">
        <w:rPr>
          <w:rFonts w:ascii="Times New Roman" w:hAnsi="Times New Roman"/>
          <w:b/>
          <w:sz w:val="26"/>
          <w:szCs w:val="26"/>
          <w:u w:val="single"/>
        </w:rPr>
        <w:t>освоение более 95%</w:t>
      </w:r>
      <w:r w:rsidRPr="004F7CC0">
        <w:rPr>
          <w:rFonts w:ascii="Times New Roman" w:hAnsi="Times New Roman"/>
          <w:sz w:val="26"/>
          <w:szCs w:val="26"/>
        </w:rPr>
        <w:t>,</w:t>
      </w:r>
      <w:r w:rsidRPr="00AD12DA">
        <w:rPr>
          <w:rFonts w:ascii="Times New Roman" w:hAnsi="Times New Roman"/>
          <w:b/>
          <w:sz w:val="26"/>
          <w:szCs w:val="26"/>
        </w:rPr>
        <w:t xml:space="preserve"> </w:t>
      </w:r>
      <w:r w:rsidRPr="00AD12DA">
        <w:rPr>
          <w:rFonts w:ascii="Times New Roman" w:hAnsi="Times New Roman"/>
          <w:sz w:val="26"/>
          <w:szCs w:val="26"/>
        </w:rPr>
        <w:t xml:space="preserve">но менее 99%. </w:t>
      </w:r>
    </w:p>
    <w:p w:rsidR="005C7630" w:rsidRPr="007B3549" w:rsidRDefault="005C7630" w:rsidP="000E3D30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5C7630" w:rsidRPr="00F12C1B" w:rsidRDefault="005C7630" w:rsidP="007E3ADA">
      <w:pPr>
        <w:spacing w:after="0"/>
        <w:ind w:firstLine="709"/>
        <w:jc w:val="center"/>
        <w:rPr>
          <w:rFonts w:ascii="Times New Roman" w:hAnsi="Times New Roman"/>
          <w:b/>
          <w:bCs/>
          <w:sz w:val="26"/>
          <w:szCs w:val="26"/>
        </w:rPr>
      </w:pPr>
      <w:r w:rsidRPr="00F12C1B">
        <w:rPr>
          <w:rFonts w:ascii="Times New Roman" w:hAnsi="Times New Roman"/>
          <w:b/>
          <w:bCs/>
          <w:sz w:val="26"/>
          <w:szCs w:val="26"/>
          <w:lang w:val="en-US"/>
        </w:rPr>
        <w:t>I</w:t>
      </w:r>
      <w:r w:rsidRPr="00F12C1B">
        <w:rPr>
          <w:rFonts w:ascii="Times New Roman" w:hAnsi="Times New Roman"/>
          <w:b/>
          <w:bCs/>
          <w:sz w:val="26"/>
          <w:szCs w:val="26"/>
        </w:rPr>
        <w:t>. «Защита населения и территорий от чрезвычайных ситуаций, обеспечение пожарной безопасности в городском поселении Кондинское на 2014-2016 годы и на период до 2020 года»</w:t>
      </w:r>
    </w:p>
    <w:p w:rsidR="005C7630" w:rsidRPr="00424F89" w:rsidRDefault="005C7630" w:rsidP="007E3ADA">
      <w:pPr>
        <w:pStyle w:val="ListParagraph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hAnsi="Times New Roman"/>
          <w:sz w:val="26"/>
          <w:szCs w:val="26"/>
          <w:u w:val="single"/>
        </w:rPr>
      </w:pPr>
      <w:r w:rsidRPr="00424F89">
        <w:rPr>
          <w:rFonts w:ascii="Times New Roman" w:hAnsi="Times New Roman"/>
          <w:bCs/>
          <w:sz w:val="26"/>
          <w:szCs w:val="26"/>
        </w:rPr>
        <w:t xml:space="preserve">1. </w:t>
      </w:r>
      <w:r w:rsidRPr="00424F89">
        <w:rPr>
          <w:rFonts w:ascii="Times New Roman" w:hAnsi="Times New Roman"/>
          <w:sz w:val="26"/>
          <w:szCs w:val="26"/>
          <w:u w:val="single"/>
        </w:rPr>
        <w:t xml:space="preserve">Оценка эффективности муниципальной программы </w:t>
      </w:r>
    </w:p>
    <w:p w:rsidR="005C7630" w:rsidRPr="00424F89" w:rsidRDefault="005C7630" w:rsidP="007E3ADA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составила  6,23</w:t>
      </w:r>
      <w:r w:rsidRPr="00424F89">
        <w:rPr>
          <w:rFonts w:ascii="Times New Roman" w:hAnsi="Times New Roman"/>
          <w:sz w:val="26"/>
          <w:szCs w:val="26"/>
        </w:rPr>
        <w:t xml:space="preserve"> балл</w:t>
      </w:r>
      <w:r>
        <w:rPr>
          <w:rFonts w:ascii="Times New Roman" w:hAnsi="Times New Roman"/>
          <w:sz w:val="26"/>
          <w:szCs w:val="26"/>
        </w:rPr>
        <w:t>а</w:t>
      </w:r>
      <w:r w:rsidRPr="00424F89">
        <w:rPr>
          <w:rFonts w:ascii="Times New Roman" w:hAnsi="Times New Roman"/>
          <w:sz w:val="26"/>
          <w:szCs w:val="26"/>
        </w:rPr>
        <w:t xml:space="preserve"> – «хорошо». </w:t>
      </w:r>
    </w:p>
    <w:p w:rsidR="005C7630" w:rsidRPr="00F05F9A" w:rsidRDefault="005C7630" w:rsidP="007E3ADA">
      <w:pPr>
        <w:pStyle w:val="ListParagraph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hAnsi="Times New Roman"/>
          <w:sz w:val="26"/>
          <w:szCs w:val="26"/>
          <w:u w:val="single"/>
        </w:rPr>
      </w:pPr>
      <w:r w:rsidRPr="00F05F9A">
        <w:rPr>
          <w:rFonts w:ascii="Times New Roman" w:hAnsi="Times New Roman"/>
          <w:sz w:val="26"/>
          <w:szCs w:val="26"/>
          <w:u w:val="single"/>
        </w:rPr>
        <w:t>2. Достижение целевых показателей реализации программы</w:t>
      </w:r>
    </w:p>
    <w:p w:rsidR="005C7630" w:rsidRPr="00F12C1B" w:rsidRDefault="005C7630" w:rsidP="007E3ADA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F05F9A">
        <w:rPr>
          <w:rFonts w:ascii="Times New Roman" w:hAnsi="Times New Roman"/>
          <w:sz w:val="26"/>
          <w:szCs w:val="26"/>
        </w:rPr>
        <w:t>Плановое значение по 4-м показателям  выполнено на 100%. Фактическое значение показателей имеет положительную динамику.</w:t>
      </w:r>
      <w:r w:rsidRPr="00F12C1B">
        <w:rPr>
          <w:rFonts w:ascii="Times New Roman" w:hAnsi="Times New Roman"/>
          <w:sz w:val="26"/>
          <w:szCs w:val="26"/>
        </w:rPr>
        <w:t xml:space="preserve"> </w:t>
      </w:r>
    </w:p>
    <w:p w:rsidR="005C7630" w:rsidRPr="00F12C1B" w:rsidRDefault="005C7630" w:rsidP="007E3ADA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/>
          <w:sz w:val="26"/>
          <w:szCs w:val="26"/>
          <w:u w:val="single"/>
        </w:rPr>
      </w:pPr>
      <w:r w:rsidRPr="00F12C1B">
        <w:rPr>
          <w:rFonts w:ascii="Times New Roman" w:hAnsi="Times New Roman"/>
          <w:sz w:val="26"/>
          <w:szCs w:val="26"/>
          <w:u w:val="single"/>
        </w:rPr>
        <w:t>3. Финансовое исполнение муниципальной программы</w:t>
      </w:r>
      <w:r>
        <w:rPr>
          <w:rFonts w:ascii="Times New Roman" w:hAnsi="Times New Roman"/>
          <w:sz w:val="26"/>
          <w:szCs w:val="26"/>
          <w:u w:val="single"/>
        </w:rPr>
        <w:t xml:space="preserve"> </w:t>
      </w:r>
      <w:r w:rsidRPr="00311C02">
        <w:rPr>
          <w:rFonts w:ascii="Times New Roman" w:hAnsi="Times New Roman"/>
          <w:b/>
          <w:sz w:val="26"/>
          <w:szCs w:val="26"/>
        </w:rPr>
        <w:t>составляет 95%</w:t>
      </w:r>
    </w:p>
    <w:p w:rsidR="005C7630" w:rsidRPr="00F12C1B" w:rsidRDefault="005C7630" w:rsidP="007E3ADA">
      <w:pPr>
        <w:pStyle w:val="ListParagraph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12C1B">
        <w:rPr>
          <w:rFonts w:ascii="Times New Roman" w:hAnsi="Times New Roman"/>
          <w:sz w:val="26"/>
          <w:szCs w:val="26"/>
        </w:rPr>
        <w:t>Пл</w:t>
      </w:r>
      <w:r>
        <w:rPr>
          <w:rFonts w:ascii="Times New Roman" w:hAnsi="Times New Roman"/>
          <w:sz w:val="26"/>
          <w:szCs w:val="26"/>
        </w:rPr>
        <w:t>анируемое финансирование на 201</w:t>
      </w:r>
      <w:r w:rsidRPr="007B3549">
        <w:rPr>
          <w:rFonts w:ascii="Times New Roman" w:hAnsi="Times New Roman"/>
          <w:sz w:val="26"/>
          <w:szCs w:val="26"/>
        </w:rPr>
        <w:t>7</w:t>
      </w:r>
      <w:r w:rsidRPr="00F12C1B">
        <w:rPr>
          <w:rFonts w:ascii="Times New Roman" w:hAnsi="Times New Roman"/>
          <w:sz w:val="26"/>
          <w:szCs w:val="26"/>
        </w:rPr>
        <w:t xml:space="preserve"> год:</w:t>
      </w:r>
    </w:p>
    <w:p w:rsidR="005C7630" w:rsidRPr="00F12C1B" w:rsidRDefault="005C7630" w:rsidP="007E3ADA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outlineLvl w:val="0"/>
        <w:rPr>
          <w:rFonts w:ascii="Times New Roman" w:hAnsi="Times New Roman"/>
          <w:sz w:val="26"/>
          <w:szCs w:val="26"/>
        </w:rPr>
      </w:pPr>
      <w:r w:rsidRPr="00F12C1B">
        <w:rPr>
          <w:rFonts w:ascii="Times New Roman" w:hAnsi="Times New Roman"/>
          <w:sz w:val="26"/>
          <w:szCs w:val="26"/>
        </w:rPr>
        <w:t xml:space="preserve">средства бюджета поселения – </w:t>
      </w:r>
      <w:r>
        <w:rPr>
          <w:rFonts w:ascii="Times New Roman" w:hAnsi="Times New Roman"/>
          <w:sz w:val="26"/>
          <w:szCs w:val="26"/>
        </w:rPr>
        <w:t xml:space="preserve">446,1 </w:t>
      </w:r>
      <w:r w:rsidRPr="00F12C1B">
        <w:rPr>
          <w:rFonts w:ascii="Times New Roman" w:hAnsi="Times New Roman"/>
          <w:sz w:val="26"/>
          <w:szCs w:val="26"/>
        </w:rPr>
        <w:t>тыс.руб.</w:t>
      </w:r>
    </w:p>
    <w:p w:rsidR="005C7630" w:rsidRPr="007D54E2" w:rsidRDefault="005C7630" w:rsidP="007E3ADA">
      <w:pPr>
        <w:tabs>
          <w:tab w:val="left" w:pos="851"/>
        </w:tabs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/>
          <w:sz w:val="26"/>
          <w:szCs w:val="26"/>
          <w:highlight w:val="yellow"/>
        </w:rPr>
      </w:pPr>
    </w:p>
    <w:p w:rsidR="005C7630" w:rsidRPr="00183C50" w:rsidRDefault="005C7630" w:rsidP="007E3ADA">
      <w:pPr>
        <w:tabs>
          <w:tab w:val="left" w:pos="851"/>
        </w:tabs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F12C1B">
        <w:rPr>
          <w:rFonts w:ascii="Times New Roman" w:hAnsi="Times New Roman"/>
          <w:sz w:val="26"/>
          <w:szCs w:val="26"/>
        </w:rPr>
        <w:t>По результ</w:t>
      </w:r>
      <w:r>
        <w:rPr>
          <w:rFonts w:ascii="Times New Roman" w:hAnsi="Times New Roman"/>
          <w:sz w:val="26"/>
          <w:szCs w:val="26"/>
        </w:rPr>
        <w:t>атам реализации программы в 2017</w:t>
      </w:r>
      <w:r w:rsidRPr="00F12C1B">
        <w:rPr>
          <w:rFonts w:ascii="Times New Roman" w:hAnsi="Times New Roman"/>
          <w:sz w:val="26"/>
          <w:szCs w:val="26"/>
        </w:rPr>
        <w:t xml:space="preserve"> году освоение финансирования к утвержденному в бюджете муниципального образования составляет </w:t>
      </w:r>
      <w:r>
        <w:rPr>
          <w:rFonts w:ascii="Times New Roman" w:hAnsi="Times New Roman"/>
          <w:sz w:val="26"/>
          <w:szCs w:val="26"/>
        </w:rPr>
        <w:t>95</w:t>
      </w:r>
      <w:r w:rsidRPr="00F12C1B">
        <w:rPr>
          <w:rFonts w:ascii="Times New Roman" w:hAnsi="Times New Roman"/>
          <w:sz w:val="26"/>
          <w:szCs w:val="26"/>
        </w:rPr>
        <w:t>% (</w:t>
      </w:r>
      <w:r>
        <w:rPr>
          <w:rFonts w:ascii="Times New Roman" w:hAnsi="Times New Roman"/>
          <w:sz w:val="26"/>
          <w:szCs w:val="26"/>
        </w:rPr>
        <w:t>423,6</w:t>
      </w:r>
      <w:r w:rsidRPr="00F12C1B">
        <w:rPr>
          <w:rFonts w:ascii="Times New Roman" w:hAnsi="Times New Roman"/>
          <w:sz w:val="26"/>
          <w:szCs w:val="26"/>
        </w:rPr>
        <w:t xml:space="preserve"> тыс. руб.), к плановому, </w:t>
      </w:r>
      <w:r w:rsidRPr="00183C50">
        <w:rPr>
          <w:rFonts w:ascii="Times New Roman" w:hAnsi="Times New Roman"/>
          <w:sz w:val="26"/>
          <w:szCs w:val="26"/>
        </w:rPr>
        <w:t xml:space="preserve">утвержденному в </w:t>
      </w:r>
      <w:r w:rsidRPr="004947DB">
        <w:rPr>
          <w:rFonts w:ascii="Times New Roman" w:hAnsi="Times New Roman"/>
          <w:sz w:val="26"/>
          <w:szCs w:val="26"/>
        </w:rPr>
        <w:t>программе 77,9%.</w:t>
      </w:r>
    </w:p>
    <w:p w:rsidR="005C7630" w:rsidRPr="007D54E2" w:rsidRDefault="005C7630" w:rsidP="007E3ADA">
      <w:pPr>
        <w:pStyle w:val="ListParagraph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hAnsi="Times New Roman"/>
          <w:sz w:val="26"/>
          <w:szCs w:val="26"/>
          <w:highlight w:val="yellow"/>
          <w:u w:val="single"/>
        </w:rPr>
      </w:pPr>
    </w:p>
    <w:p w:rsidR="005C7630" w:rsidRPr="00183C50" w:rsidRDefault="005C7630" w:rsidP="007E3ADA">
      <w:pPr>
        <w:pStyle w:val="ListParagraph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hAnsi="Times New Roman"/>
          <w:sz w:val="26"/>
          <w:szCs w:val="26"/>
          <w:u w:val="single"/>
        </w:rPr>
      </w:pPr>
      <w:r w:rsidRPr="00183C50">
        <w:rPr>
          <w:rFonts w:ascii="Times New Roman" w:hAnsi="Times New Roman"/>
          <w:sz w:val="26"/>
          <w:szCs w:val="26"/>
          <w:u w:val="single"/>
        </w:rPr>
        <w:t>4. По мероприятиям программы</w:t>
      </w:r>
    </w:p>
    <w:p w:rsidR="005C7630" w:rsidRPr="00E654B7" w:rsidRDefault="005C7630" w:rsidP="007E3ADA">
      <w:pPr>
        <w:pStyle w:val="ListParagraph"/>
        <w:tabs>
          <w:tab w:val="left" w:pos="851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hAnsi="Times New Roman"/>
          <w:b/>
          <w:i/>
          <w:sz w:val="26"/>
          <w:szCs w:val="26"/>
        </w:rPr>
      </w:pPr>
      <w:r w:rsidRPr="00E654B7">
        <w:rPr>
          <w:rFonts w:ascii="Times New Roman" w:hAnsi="Times New Roman"/>
          <w:b/>
          <w:i/>
          <w:sz w:val="26"/>
          <w:szCs w:val="26"/>
        </w:rPr>
        <w:t>4.1. Подпрограмма 1 «Организация и обеспечение мероприятий в сфере гражданской обороны, защиты населения и территории городского поселения Кондинское от чрезвычайных ситуаций»</w:t>
      </w:r>
    </w:p>
    <w:p w:rsidR="005C7630" w:rsidRPr="00183C50" w:rsidRDefault="005C7630" w:rsidP="007E3ADA">
      <w:pPr>
        <w:pStyle w:val="ListParagraph"/>
        <w:tabs>
          <w:tab w:val="left" w:pos="851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E654B7">
        <w:rPr>
          <w:rFonts w:ascii="Times New Roman" w:hAnsi="Times New Roman"/>
          <w:sz w:val="26"/>
          <w:szCs w:val="26"/>
        </w:rPr>
        <w:t>По мероприятиям подпрограммы финансирование не было предусмотрено.</w:t>
      </w:r>
      <w:r w:rsidRPr="00183C50">
        <w:rPr>
          <w:rFonts w:ascii="Times New Roman" w:hAnsi="Times New Roman"/>
          <w:sz w:val="26"/>
          <w:szCs w:val="26"/>
        </w:rPr>
        <w:t xml:space="preserve"> </w:t>
      </w:r>
    </w:p>
    <w:p w:rsidR="005C7630" w:rsidRPr="00E654B7" w:rsidRDefault="005C7630" w:rsidP="007E3ADA">
      <w:pPr>
        <w:pStyle w:val="ListParagraph"/>
        <w:tabs>
          <w:tab w:val="left" w:pos="851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hAnsi="Times New Roman"/>
          <w:b/>
          <w:i/>
          <w:sz w:val="26"/>
          <w:szCs w:val="26"/>
        </w:rPr>
      </w:pPr>
      <w:r w:rsidRPr="00183C50">
        <w:rPr>
          <w:rFonts w:ascii="Times New Roman" w:hAnsi="Times New Roman"/>
          <w:b/>
          <w:i/>
          <w:sz w:val="26"/>
          <w:szCs w:val="26"/>
        </w:rPr>
        <w:t xml:space="preserve">4.2. Подпрограмма 2 «Укрепление пожарной безопасности в городском </w:t>
      </w:r>
      <w:r w:rsidRPr="00E654B7">
        <w:rPr>
          <w:rFonts w:ascii="Times New Roman" w:hAnsi="Times New Roman"/>
          <w:b/>
          <w:i/>
          <w:sz w:val="26"/>
          <w:szCs w:val="26"/>
        </w:rPr>
        <w:t>поселении Кондинское»</w:t>
      </w:r>
    </w:p>
    <w:p w:rsidR="005C7630" w:rsidRPr="00183C50" w:rsidRDefault="005C7630" w:rsidP="007E3ADA">
      <w:pPr>
        <w:pStyle w:val="ListParagraph"/>
        <w:tabs>
          <w:tab w:val="left" w:pos="851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E654B7">
        <w:rPr>
          <w:rFonts w:ascii="Times New Roman" w:hAnsi="Times New Roman"/>
          <w:sz w:val="26"/>
          <w:szCs w:val="26"/>
        </w:rPr>
        <w:t>4.2.1. По мероприятиям «Противопожарная пропаганда и обучение населения городского поселения Кондинское мерам пожарной безопасности» финансирование не было утверждено в бюджете, мероприятия по пропаганде населения проводились без финансовых затрат посредством листовок и информационных стендов.</w:t>
      </w:r>
    </w:p>
    <w:p w:rsidR="005C7630" w:rsidRDefault="005C7630" w:rsidP="007E3ADA">
      <w:pPr>
        <w:pStyle w:val="ListParagraph"/>
        <w:tabs>
          <w:tab w:val="left" w:pos="851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183C50">
        <w:rPr>
          <w:rFonts w:ascii="Times New Roman" w:hAnsi="Times New Roman"/>
          <w:sz w:val="26"/>
          <w:szCs w:val="26"/>
        </w:rPr>
        <w:t xml:space="preserve">4.2.2. По мероприятиям «Обеспечение противопожарной защиты населения и объектов муниципальной собственности» освоение финансирования к утвержденному в бюджете составляет </w:t>
      </w:r>
      <w:r>
        <w:rPr>
          <w:rFonts w:ascii="Times New Roman" w:hAnsi="Times New Roman"/>
          <w:sz w:val="26"/>
          <w:szCs w:val="26"/>
        </w:rPr>
        <w:t>95</w:t>
      </w:r>
      <w:r w:rsidRPr="00183C50">
        <w:rPr>
          <w:rFonts w:ascii="Times New Roman" w:hAnsi="Times New Roman"/>
          <w:sz w:val="26"/>
          <w:szCs w:val="26"/>
        </w:rPr>
        <w:t>% (</w:t>
      </w:r>
      <w:r>
        <w:rPr>
          <w:rFonts w:ascii="Times New Roman" w:hAnsi="Times New Roman"/>
          <w:sz w:val="26"/>
          <w:szCs w:val="26"/>
        </w:rPr>
        <w:t>423,6</w:t>
      </w:r>
      <w:r w:rsidRPr="00183C50">
        <w:rPr>
          <w:rFonts w:ascii="Times New Roman" w:hAnsi="Times New Roman"/>
          <w:sz w:val="26"/>
          <w:szCs w:val="26"/>
        </w:rPr>
        <w:t xml:space="preserve"> тыс. руб.), к плановому, утвержденному в программе </w:t>
      </w:r>
      <w:r w:rsidRPr="00357052">
        <w:rPr>
          <w:rFonts w:ascii="Times New Roman" w:hAnsi="Times New Roman"/>
          <w:sz w:val="26"/>
          <w:szCs w:val="26"/>
        </w:rPr>
        <w:t>78,6%.</w:t>
      </w:r>
      <w:r w:rsidRPr="00183C50">
        <w:rPr>
          <w:rFonts w:ascii="Times New Roman" w:hAnsi="Times New Roman"/>
          <w:sz w:val="26"/>
          <w:szCs w:val="26"/>
        </w:rPr>
        <w:t xml:space="preserve"> В рамках данного мероприятия проводились работы по содержанию пожарных водоемов, обслуживание противопожарной сигнализации объек</w:t>
      </w:r>
      <w:r>
        <w:rPr>
          <w:rFonts w:ascii="Times New Roman" w:hAnsi="Times New Roman"/>
          <w:sz w:val="26"/>
          <w:szCs w:val="26"/>
        </w:rPr>
        <w:t>тов муниципальной собственности.</w:t>
      </w:r>
    </w:p>
    <w:p w:rsidR="005C7630" w:rsidRPr="00C85162" w:rsidRDefault="005C7630" w:rsidP="00593CC0">
      <w:pPr>
        <w:shd w:val="clear" w:color="auto" w:fill="FFFFFF"/>
        <w:ind w:firstLine="691"/>
        <w:jc w:val="both"/>
        <w:rPr>
          <w:rFonts w:ascii="Times New Roman" w:hAnsi="Times New Roman"/>
          <w:spacing w:val="-3"/>
          <w:sz w:val="26"/>
          <w:szCs w:val="26"/>
        </w:rPr>
      </w:pPr>
      <w:r w:rsidRPr="00C85162">
        <w:rPr>
          <w:rFonts w:ascii="Times New Roman" w:hAnsi="Times New Roman"/>
          <w:sz w:val="26"/>
          <w:szCs w:val="26"/>
        </w:rPr>
        <w:t xml:space="preserve">В 2017 году в рамках реализации </w:t>
      </w:r>
      <w:r w:rsidRPr="00C85162">
        <w:rPr>
          <w:rFonts w:ascii="Times New Roman" w:hAnsi="Times New Roman"/>
          <w:bCs/>
          <w:sz w:val="26"/>
          <w:szCs w:val="26"/>
        </w:rPr>
        <w:t xml:space="preserve">государственной программы </w:t>
      </w:r>
      <w:r w:rsidRPr="00C85162">
        <w:rPr>
          <w:rFonts w:ascii="Times New Roman" w:hAnsi="Times New Roman"/>
          <w:sz w:val="26"/>
          <w:szCs w:val="26"/>
        </w:rPr>
        <w:t xml:space="preserve">«Защита населения и территорий от чрезвычайных ситуаций, обеспечение пожарной безопасности в Ханты-Мансийском автономном округе - Югре на 2014-2020 годы», целевой программы Кондинского района «Защита населения и территорий от чрезвычайных ситуаций, обеспечение пожарной безопасности в Кондинском районе на 2017-2020 годы», на территории </w:t>
      </w:r>
      <w:r w:rsidRPr="00C85162">
        <w:rPr>
          <w:rFonts w:ascii="Times New Roman" w:hAnsi="Times New Roman"/>
          <w:spacing w:val="-3"/>
          <w:sz w:val="26"/>
          <w:szCs w:val="26"/>
        </w:rPr>
        <w:t xml:space="preserve">поселения Кондинское построены и введены в эксплуатацию 18 пожарных водоёмов на 100 м³. </w:t>
      </w:r>
    </w:p>
    <w:p w:rsidR="005C7630" w:rsidRPr="003E4291" w:rsidRDefault="005C7630" w:rsidP="007E3ADA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3E4291">
        <w:rPr>
          <w:rFonts w:ascii="Times New Roman" w:hAnsi="Times New Roman"/>
          <w:sz w:val="26"/>
          <w:szCs w:val="26"/>
        </w:rPr>
        <w:t>В отчетном году выполнено</w:t>
      </w:r>
      <w:r>
        <w:rPr>
          <w:rFonts w:ascii="Times New Roman" w:hAnsi="Times New Roman"/>
          <w:sz w:val="26"/>
          <w:szCs w:val="26"/>
        </w:rPr>
        <w:t xml:space="preserve"> более 80</w:t>
      </w:r>
      <w:r w:rsidRPr="003E4291">
        <w:rPr>
          <w:rFonts w:ascii="Times New Roman" w:hAnsi="Times New Roman"/>
          <w:sz w:val="26"/>
          <w:szCs w:val="26"/>
        </w:rPr>
        <w:t>% запланированных мероприятий.</w:t>
      </w:r>
    </w:p>
    <w:p w:rsidR="005C7630" w:rsidRPr="003E4291" w:rsidRDefault="005C7630" w:rsidP="007E3ADA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5C7630" w:rsidRPr="002642D7" w:rsidRDefault="005C7630" w:rsidP="007E3ADA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3E4291">
        <w:rPr>
          <w:rFonts w:ascii="Times New Roman" w:hAnsi="Times New Roman"/>
          <w:sz w:val="26"/>
          <w:szCs w:val="26"/>
          <w:u w:val="single"/>
        </w:rPr>
        <w:t>5.Вывод:</w:t>
      </w:r>
      <w:r w:rsidRPr="003E4291">
        <w:rPr>
          <w:rFonts w:ascii="Times New Roman" w:hAnsi="Times New Roman"/>
          <w:sz w:val="26"/>
          <w:szCs w:val="26"/>
        </w:rPr>
        <w:t xml:space="preserve"> Рекомендуется сохранить прежний уровень финансирования для продолжения мероприятий муниципальной программы.</w:t>
      </w:r>
    </w:p>
    <w:p w:rsidR="005C7630" w:rsidRDefault="005C7630" w:rsidP="007E3AD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6"/>
          <w:szCs w:val="26"/>
          <w:highlight w:val="yellow"/>
        </w:rPr>
      </w:pPr>
    </w:p>
    <w:p w:rsidR="005C7630" w:rsidRPr="004D547C" w:rsidRDefault="005C7630" w:rsidP="00F62D42">
      <w:p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/>
          <w:sz w:val="26"/>
          <w:szCs w:val="26"/>
        </w:rPr>
      </w:pPr>
      <w:r w:rsidRPr="004D547C">
        <w:rPr>
          <w:rFonts w:ascii="Times New Roman" w:hAnsi="Times New Roman"/>
          <w:b/>
          <w:sz w:val="26"/>
          <w:szCs w:val="26"/>
          <w:lang w:val="en-US"/>
        </w:rPr>
        <w:t>II</w:t>
      </w:r>
      <w:r w:rsidRPr="004D547C">
        <w:rPr>
          <w:rFonts w:ascii="Times New Roman" w:hAnsi="Times New Roman"/>
          <w:b/>
          <w:sz w:val="26"/>
          <w:szCs w:val="26"/>
        </w:rPr>
        <w:t>. «Развитие культуры, молодежной политики, физической культуры и спорта в городском поселении Кондинское на 2014-2016 годы и на период до 2020 года»</w:t>
      </w:r>
    </w:p>
    <w:p w:rsidR="005C7630" w:rsidRPr="004D547C" w:rsidRDefault="005C7630" w:rsidP="00F62D42">
      <w:p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/>
        <w:ind w:firstLine="709"/>
        <w:jc w:val="center"/>
        <w:outlineLvl w:val="0"/>
        <w:rPr>
          <w:rFonts w:ascii="Times New Roman" w:hAnsi="Times New Roman"/>
          <w:sz w:val="26"/>
          <w:szCs w:val="26"/>
          <w:u w:val="single"/>
        </w:rPr>
      </w:pPr>
    </w:p>
    <w:p w:rsidR="005C7630" w:rsidRPr="00AA34B3" w:rsidRDefault="005C7630" w:rsidP="00F62D42">
      <w:p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AA34B3">
        <w:rPr>
          <w:rFonts w:ascii="Times New Roman" w:hAnsi="Times New Roman"/>
          <w:sz w:val="26"/>
          <w:szCs w:val="26"/>
          <w:u w:val="single"/>
        </w:rPr>
        <w:t xml:space="preserve">1. Оценка эффективности муниципальной программы </w:t>
      </w:r>
      <w:r w:rsidRPr="00AA34B3">
        <w:rPr>
          <w:rFonts w:ascii="Times New Roman" w:hAnsi="Times New Roman"/>
          <w:sz w:val="26"/>
          <w:szCs w:val="26"/>
        </w:rPr>
        <w:t xml:space="preserve">составила 6,72 балла – «хорошо». </w:t>
      </w:r>
    </w:p>
    <w:p w:rsidR="005C7630" w:rsidRPr="000726E9" w:rsidRDefault="005C7630" w:rsidP="00F62D42">
      <w:pPr>
        <w:pStyle w:val="ListParagraph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hAnsi="Times New Roman"/>
          <w:sz w:val="26"/>
          <w:szCs w:val="26"/>
          <w:u w:val="single"/>
        </w:rPr>
      </w:pPr>
      <w:r w:rsidRPr="000726E9">
        <w:rPr>
          <w:rFonts w:ascii="Times New Roman" w:hAnsi="Times New Roman"/>
          <w:sz w:val="26"/>
          <w:szCs w:val="26"/>
          <w:u w:val="single"/>
        </w:rPr>
        <w:t>2. Достижение целевых показателей реализации программы</w:t>
      </w:r>
    </w:p>
    <w:p w:rsidR="005C7630" w:rsidRPr="001A7BCF" w:rsidRDefault="005C7630" w:rsidP="00F62D42">
      <w:pPr>
        <w:pStyle w:val="ListParagraph"/>
        <w:tabs>
          <w:tab w:val="left" w:pos="0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0726E9">
        <w:rPr>
          <w:rFonts w:ascii="Times New Roman" w:hAnsi="Times New Roman"/>
          <w:sz w:val="26"/>
          <w:szCs w:val="26"/>
        </w:rPr>
        <w:t>Плановые значения по 1-му целевому показателю выполнено свыше 100%. Фактическое значение по 5-ти показателям имеет положительную динамику как запланировано; по 1-му фактическое значение ниже запланированного.</w:t>
      </w:r>
    </w:p>
    <w:p w:rsidR="005C7630" w:rsidRPr="004D547C" w:rsidRDefault="005C7630" w:rsidP="00F62D42">
      <w:pPr>
        <w:pStyle w:val="ListParagraph"/>
        <w:tabs>
          <w:tab w:val="left" w:pos="0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hAnsi="Times New Roman"/>
          <w:b/>
          <w:sz w:val="26"/>
          <w:szCs w:val="26"/>
        </w:rPr>
      </w:pPr>
      <w:r w:rsidRPr="001A7BCF">
        <w:rPr>
          <w:rFonts w:ascii="Times New Roman" w:hAnsi="Times New Roman"/>
          <w:sz w:val="26"/>
          <w:szCs w:val="26"/>
          <w:u w:val="single"/>
        </w:rPr>
        <w:t xml:space="preserve">3. Финансовое исполнение муниципальной программы </w:t>
      </w:r>
      <w:r w:rsidRPr="00E6313A">
        <w:rPr>
          <w:rFonts w:ascii="Times New Roman" w:hAnsi="Times New Roman"/>
          <w:b/>
          <w:sz w:val="26"/>
          <w:szCs w:val="26"/>
        </w:rPr>
        <w:t>составляет 97,9%</w:t>
      </w:r>
    </w:p>
    <w:p w:rsidR="005C7630" w:rsidRPr="004D547C" w:rsidRDefault="005C7630" w:rsidP="00F62D42">
      <w:pPr>
        <w:pStyle w:val="ListParagraph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D547C">
        <w:rPr>
          <w:rFonts w:ascii="Times New Roman" w:hAnsi="Times New Roman"/>
          <w:sz w:val="26"/>
          <w:szCs w:val="26"/>
        </w:rPr>
        <w:t>Пл</w:t>
      </w:r>
      <w:r>
        <w:rPr>
          <w:rFonts w:ascii="Times New Roman" w:hAnsi="Times New Roman"/>
          <w:sz w:val="26"/>
          <w:szCs w:val="26"/>
        </w:rPr>
        <w:t>анируемое финансирование на 2017</w:t>
      </w:r>
      <w:r w:rsidRPr="004D547C">
        <w:rPr>
          <w:rFonts w:ascii="Times New Roman" w:hAnsi="Times New Roman"/>
          <w:sz w:val="26"/>
          <w:szCs w:val="26"/>
        </w:rPr>
        <w:t xml:space="preserve"> год:</w:t>
      </w:r>
    </w:p>
    <w:p w:rsidR="005C7630" w:rsidRDefault="005C7630" w:rsidP="00F62D42">
      <w:pPr>
        <w:pStyle w:val="ListParagraph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D547C">
        <w:rPr>
          <w:rFonts w:ascii="Times New Roman" w:hAnsi="Times New Roman"/>
          <w:sz w:val="26"/>
          <w:szCs w:val="26"/>
        </w:rPr>
        <w:t xml:space="preserve">- средства окружного бюджета – </w:t>
      </w:r>
      <w:r>
        <w:rPr>
          <w:rFonts w:ascii="Times New Roman" w:hAnsi="Times New Roman"/>
          <w:sz w:val="26"/>
          <w:szCs w:val="26"/>
        </w:rPr>
        <w:t>421,0</w:t>
      </w:r>
      <w:r w:rsidRPr="004D547C">
        <w:rPr>
          <w:rFonts w:ascii="Times New Roman" w:hAnsi="Times New Roman"/>
          <w:sz w:val="26"/>
          <w:szCs w:val="26"/>
        </w:rPr>
        <w:t xml:space="preserve"> тыс. руб. </w:t>
      </w:r>
    </w:p>
    <w:p w:rsidR="005C7630" w:rsidRPr="004D547C" w:rsidRDefault="005C7630" w:rsidP="00F62D42">
      <w:pPr>
        <w:pStyle w:val="ListParagraph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средства бюджета района – 883,9 тыс.руб.</w:t>
      </w:r>
    </w:p>
    <w:p w:rsidR="005C7630" w:rsidRPr="004D547C" w:rsidRDefault="005C7630" w:rsidP="00F62D42">
      <w:pPr>
        <w:pStyle w:val="ListParagraph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D547C">
        <w:rPr>
          <w:rFonts w:ascii="Times New Roman" w:hAnsi="Times New Roman"/>
          <w:sz w:val="26"/>
          <w:szCs w:val="26"/>
        </w:rPr>
        <w:sym w:font="Symbol" w:char="F02D"/>
      </w:r>
      <w:r w:rsidRPr="004D547C">
        <w:rPr>
          <w:rFonts w:ascii="Times New Roman" w:hAnsi="Times New Roman"/>
          <w:sz w:val="26"/>
          <w:szCs w:val="26"/>
        </w:rPr>
        <w:t xml:space="preserve"> средства бюджета поселения – </w:t>
      </w:r>
      <w:r>
        <w:rPr>
          <w:rFonts w:ascii="Times New Roman" w:hAnsi="Times New Roman"/>
          <w:sz w:val="26"/>
          <w:szCs w:val="26"/>
        </w:rPr>
        <w:t>6 495,4</w:t>
      </w:r>
      <w:r w:rsidRPr="004D547C">
        <w:rPr>
          <w:rFonts w:ascii="Times New Roman" w:hAnsi="Times New Roman"/>
          <w:sz w:val="26"/>
          <w:szCs w:val="26"/>
        </w:rPr>
        <w:t xml:space="preserve"> тыс. руб.</w:t>
      </w:r>
    </w:p>
    <w:p w:rsidR="005C7630" w:rsidRPr="004D547C" w:rsidRDefault="005C7630" w:rsidP="00F62D42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5C7630" w:rsidRPr="00986D45" w:rsidRDefault="005C7630" w:rsidP="00F62D42">
      <w:pPr>
        <w:tabs>
          <w:tab w:val="left" w:pos="851"/>
        </w:tabs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986D45">
        <w:rPr>
          <w:rFonts w:ascii="Times New Roman" w:hAnsi="Times New Roman"/>
          <w:sz w:val="26"/>
          <w:szCs w:val="26"/>
        </w:rPr>
        <w:t>По результ</w:t>
      </w:r>
      <w:r>
        <w:rPr>
          <w:rFonts w:ascii="Times New Roman" w:hAnsi="Times New Roman"/>
          <w:sz w:val="26"/>
          <w:szCs w:val="26"/>
        </w:rPr>
        <w:t>атам реализации программы в 2017</w:t>
      </w:r>
      <w:r w:rsidRPr="00986D45">
        <w:rPr>
          <w:rFonts w:ascii="Times New Roman" w:hAnsi="Times New Roman"/>
          <w:sz w:val="26"/>
          <w:szCs w:val="26"/>
        </w:rPr>
        <w:t xml:space="preserve"> году освоение финансирования к утвер</w:t>
      </w:r>
      <w:r>
        <w:rPr>
          <w:rFonts w:ascii="Times New Roman" w:hAnsi="Times New Roman"/>
          <w:sz w:val="26"/>
          <w:szCs w:val="26"/>
        </w:rPr>
        <w:t>жденному в бюджете составляет 97</w:t>
      </w:r>
      <w:r w:rsidRPr="00986D45">
        <w:rPr>
          <w:rFonts w:ascii="Times New Roman" w:hAnsi="Times New Roman"/>
          <w:sz w:val="26"/>
          <w:szCs w:val="26"/>
        </w:rPr>
        <w:t>,9% (</w:t>
      </w:r>
      <w:r>
        <w:rPr>
          <w:rFonts w:ascii="Times New Roman" w:hAnsi="Times New Roman"/>
          <w:sz w:val="26"/>
          <w:szCs w:val="26"/>
        </w:rPr>
        <w:t>7 633,9</w:t>
      </w:r>
      <w:r w:rsidRPr="00986D45">
        <w:rPr>
          <w:rFonts w:ascii="Times New Roman" w:hAnsi="Times New Roman"/>
          <w:sz w:val="26"/>
          <w:szCs w:val="26"/>
        </w:rPr>
        <w:t xml:space="preserve"> тыс. руб.), к плановому, утвержденному в </w:t>
      </w:r>
      <w:r w:rsidRPr="001B6760">
        <w:rPr>
          <w:rFonts w:ascii="Times New Roman" w:hAnsi="Times New Roman"/>
          <w:sz w:val="26"/>
          <w:szCs w:val="26"/>
        </w:rPr>
        <w:t>программе 97,9%.</w:t>
      </w:r>
    </w:p>
    <w:p w:rsidR="005C7630" w:rsidRPr="007D54E2" w:rsidRDefault="005C7630" w:rsidP="00F62D42">
      <w:pPr>
        <w:pStyle w:val="ListParagraph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hAnsi="Times New Roman"/>
          <w:sz w:val="26"/>
          <w:szCs w:val="26"/>
          <w:highlight w:val="yellow"/>
          <w:u w:val="single"/>
        </w:rPr>
      </w:pPr>
    </w:p>
    <w:p w:rsidR="005C7630" w:rsidRPr="001D2341" w:rsidRDefault="005C7630" w:rsidP="00F62D42">
      <w:pPr>
        <w:pStyle w:val="ListParagraph"/>
        <w:tabs>
          <w:tab w:val="left" w:pos="0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hAnsi="Times New Roman"/>
          <w:sz w:val="26"/>
          <w:szCs w:val="26"/>
          <w:u w:val="single"/>
        </w:rPr>
      </w:pPr>
      <w:r w:rsidRPr="001D2341">
        <w:rPr>
          <w:rFonts w:ascii="Times New Roman" w:hAnsi="Times New Roman"/>
          <w:sz w:val="26"/>
          <w:szCs w:val="26"/>
          <w:u w:val="single"/>
        </w:rPr>
        <w:t>4. По мероприятиям программы</w:t>
      </w:r>
    </w:p>
    <w:p w:rsidR="005C7630" w:rsidRPr="001D2341" w:rsidRDefault="005C7630" w:rsidP="00F62D42">
      <w:pPr>
        <w:tabs>
          <w:tab w:val="left" w:pos="142"/>
          <w:tab w:val="left" w:pos="1134"/>
          <w:tab w:val="left" w:pos="1701"/>
        </w:tabs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/>
          <w:b/>
          <w:i/>
          <w:sz w:val="26"/>
          <w:szCs w:val="26"/>
        </w:rPr>
      </w:pPr>
      <w:r w:rsidRPr="001D2341">
        <w:rPr>
          <w:rFonts w:ascii="Times New Roman" w:hAnsi="Times New Roman"/>
          <w:b/>
          <w:i/>
          <w:sz w:val="26"/>
          <w:szCs w:val="26"/>
        </w:rPr>
        <w:t>4.1. Подпрограмма 1 «Развитие культуры»</w:t>
      </w:r>
    </w:p>
    <w:p w:rsidR="005C7630" w:rsidRPr="001D2341" w:rsidRDefault="005C7630" w:rsidP="00F62D42">
      <w:pPr>
        <w:tabs>
          <w:tab w:val="left" w:pos="142"/>
          <w:tab w:val="left" w:pos="851"/>
          <w:tab w:val="left" w:pos="1701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1D2341">
        <w:rPr>
          <w:rFonts w:ascii="Times New Roman" w:hAnsi="Times New Roman"/>
          <w:sz w:val="26"/>
          <w:szCs w:val="26"/>
        </w:rPr>
        <w:t xml:space="preserve">4.1.1. По мероприятию «Повышение доступности и качества услуг, оказываемых населению в сферы культуры» освоение финансирования к утвержденному в бюджете составляет </w:t>
      </w:r>
      <w:r>
        <w:rPr>
          <w:rFonts w:ascii="Times New Roman" w:hAnsi="Times New Roman"/>
          <w:sz w:val="26"/>
          <w:szCs w:val="26"/>
        </w:rPr>
        <w:t>97,5</w:t>
      </w:r>
      <w:r w:rsidRPr="001D2341">
        <w:rPr>
          <w:rFonts w:ascii="Times New Roman" w:hAnsi="Times New Roman"/>
          <w:sz w:val="26"/>
          <w:szCs w:val="26"/>
        </w:rPr>
        <w:t>% (</w:t>
      </w:r>
      <w:r>
        <w:rPr>
          <w:rFonts w:ascii="Times New Roman" w:hAnsi="Times New Roman"/>
          <w:sz w:val="26"/>
          <w:szCs w:val="26"/>
        </w:rPr>
        <w:t>6 496,9</w:t>
      </w:r>
      <w:r w:rsidRPr="001D2341">
        <w:rPr>
          <w:rFonts w:ascii="Times New Roman" w:hAnsi="Times New Roman"/>
          <w:sz w:val="26"/>
          <w:szCs w:val="26"/>
        </w:rPr>
        <w:t xml:space="preserve"> тыс. руб.), к плановому, утвержденному в программе </w:t>
      </w:r>
      <w:r w:rsidRPr="008E60A8">
        <w:rPr>
          <w:rFonts w:ascii="Times New Roman" w:hAnsi="Times New Roman"/>
          <w:sz w:val="26"/>
          <w:szCs w:val="26"/>
        </w:rPr>
        <w:t>97,5%.</w:t>
      </w:r>
      <w:r w:rsidRPr="001D2341">
        <w:rPr>
          <w:rFonts w:ascii="Times New Roman" w:hAnsi="Times New Roman"/>
          <w:sz w:val="26"/>
          <w:szCs w:val="26"/>
        </w:rPr>
        <w:t xml:space="preserve">  </w:t>
      </w:r>
    </w:p>
    <w:p w:rsidR="005C7630" w:rsidRDefault="005C7630" w:rsidP="00F62D42">
      <w:pPr>
        <w:tabs>
          <w:tab w:val="left" w:pos="142"/>
          <w:tab w:val="left" w:pos="851"/>
          <w:tab w:val="left" w:pos="1701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1D2341">
        <w:rPr>
          <w:rFonts w:ascii="Times New Roman" w:hAnsi="Times New Roman"/>
          <w:sz w:val="26"/>
          <w:szCs w:val="26"/>
        </w:rPr>
        <w:t xml:space="preserve">В рамках данного мероприятия осуществлялись расходы на заработную плату и страховые взносы, оплату коммунальных услуг и услуг связи, а также приобретение основных средств и расходных материалов. </w:t>
      </w:r>
    </w:p>
    <w:p w:rsidR="005C7630" w:rsidRPr="004E04DC" w:rsidRDefault="005C7630" w:rsidP="00F62D42">
      <w:pPr>
        <w:tabs>
          <w:tab w:val="left" w:pos="142"/>
          <w:tab w:val="left" w:pos="851"/>
          <w:tab w:val="left" w:pos="1701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4E04DC">
        <w:rPr>
          <w:rFonts w:ascii="Times New Roman" w:hAnsi="Times New Roman"/>
          <w:sz w:val="26"/>
          <w:szCs w:val="26"/>
        </w:rPr>
        <w:t>4.1.2. По мероприятию «Проведение культурных проектов и конкурсов» освоение финансирования к утвержденному в муниципальном бюджете составляет 100% (</w:t>
      </w:r>
      <w:r>
        <w:rPr>
          <w:rFonts w:ascii="Times New Roman" w:hAnsi="Times New Roman"/>
          <w:sz w:val="26"/>
          <w:szCs w:val="26"/>
        </w:rPr>
        <w:t>12,7</w:t>
      </w:r>
      <w:r w:rsidRPr="004E04DC">
        <w:rPr>
          <w:rFonts w:ascii="Times New Roman" w:hAnsi="Times New Roman"/>
          <w:sz w:val="26"/>
          <w:szCs w:val="26"/>
        </w:rPr>
        <w:t xml:space="preserve"> тыс. руб.), к плановому, утвержденному в программе </w:t>
      </w:r>
      <w:r w:rsidRPr="001B0E9B">
        <w:rPr>
          <w:rFonts w:ascii="Times New Roman" w:hAnsi="Times New Roman"/>
          <w:sz w:val="26"/>
          <w:szCs w:val="26"/>
        </w:rPr>
        <w:t>100%.</w:t>
      </w:r>
      <w:r w:rsidRPr="004E04DC">
        <w:rPr>
          <w:rFonts w:ascii="Times New Roman" w:hAnsi="Times New Roman"/>
          <w:sz w:val="26"/>
          <w:szCs w:val="26"/>
        </w:rPr>
        <w:t xml:space="preserve"> </w:t>
      </w:r>
    </w:p>
    <w:p w:rsidR="005C7630" w:rsidRPr="00766732" w:rsidRDefault="005C7630" w:rsidP="00F62D4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4E04DC">
        <w:rPr>
          <w:rFonts w:ascii="Times New Roman" w:hAnsi="Times New Roman"/>
          <w:sz w:val="26"/>
          <w:szCs w:val="26"/>
        </w:rPr>
        <w:t>В рамках данного мероприятия предусмотрено создание благоприятных условий для художественно-творческой деятельности, развитие талантливых детей и молоде</w:t>
      </w:r>
      <w:r w:rsidRPr="00766732">
        <w:rPr>
          <w:rFonts w:ascii="Times New Roman" w:hAnsi="Times New Roman"/>
          <w:sz w:val="26"/>
          <w:szCs w:val="26"/>
        </w:rPr>
        <w:t>жи. Учреждение приняло участие в таких районных конкурсах, как:</w:t>
      </w:r>
    </w:p>
    <w:p w:rsidR="005C7630" w:rsidRPr="003D40FB" w:rsidRDefault="005C7630" w:rsidP="00F62D4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3D40FB">
        <w:rPr>
          <w:rFonts w:ascii="Times New Roman" w:hAnsi="Times New Roman"/>
          <w:sz w:val="26"/>
          <w:szCs w:val="26"/>
        </w:rPr>
        <w:t>- «Не стареют душой ветераны» - получен диплом за участие;</w:t>
      </w:r>
    </w:p>
    <w:p w:rsidR="005C7630" w:rsidRDefault="005C7630" w:rsidP="00F62D4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3D40FB">
        <w:rPr>
          <w:rFonts w:ascii="Times New Roman" w:hAnsi="Times New Roman"/>
          <w:sz w:val="26"/>
          <w:szCs w:val="26"/>
        </w:rPr>
        <w:t>- «Кондинские роднички»</w:t>
      </w:r>
      <w:r>
        <w:rPr>
          <w:rFonts w:ascii="Times New Roman" w:hAnsi="Times New Roman"/>
          <w:sz w:val="26"/>
          <w:szCs w:val="26"/>
        </w:rPr>
        <w:t>;</w:t>
      </w:r>
    </w:p>
    <w:p w:rsidR="005C7630" w:rsidRPr="000D5019" w:rsidRDefault="005C7630" w:rsidP="00F62D4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«Унисон сердец».</w:t>
      </w:r>
    </w:p>
    <w:p w:rsidR="005C7630" w:rsidRPr="004E04DC" w:rsidRDefault="005C7630" w:rsidP="00F62D42">
      <w:pPr>
        <w:tabs>
          <w:tab w:val="left" w:pos="142"/>
          <w:tab w:val="left" w:pos="851"/>
          <w:tab w:val="left" w:pos="1701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4E04DC">
        <w:rPr>
          <w:rFonts w:ascii="Times New Roman" w:hAnsi="Times New Roman"/>
          <w:sz w:val="26"/>
          <w:szCs w:val="26"/>
        </w:rPr>
        <w:t>4.1.3. По мероприятиям «Сохранение, развитие, популяризация традиций культуры» освоение финансирования к утвержденному в муниципальном бюджете составляет 100% (</w:t>
      </w:r>
      <w:r>
        <w:rPr>
          <w:rFonts w:ascii="Times New Roman" w:hAnsi="Times New Roman"/>
          <w:sz w:val="26"/>
          <w:szCs w:val="26"/>
        </w:rPr>
        <w:t>563,0</w:t>
      </w:r>
      <w:r w:rsidRPr="004E04DC">
        <w:rPr>
          <w:rFonts w:ascii="Times New Roman" w:hAnsi="Times New Roman"/>
          <w:sz w:val="26"/>
          <w:szCs w:val="26"/>
        </w:rPr>
        <w:t xml:space="preserve"> тыс. руб.), к плановому, утвержденному в программе </w:t>
      </w:r>
      <w:r w:rsidRPr="00F57134">
        <w:rPr>
          <w:rFonts w:ascii="Times New Roman" w:hAnsi="Times New Roman"/>
          <w:sz w:val="26"/>
          <w:szCs w:val="26"/>
        </w:rPr>
        <w:t>100,0%.</w:t>
      </w:r>
    </w:p>
    <w:p w:rsidR="005C7630" w:rsidRPr="004E04DC" w:rsidRDefault="005C7630" w:rsidP="00F62D42">
      <w:pPr>
        <w:pStyle w:val="ListParagraph"/>
        <w:tabs>
          <w:tab w:val="left" w:pos="0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4E04DC">
        <w:rPr>
          <w:rFonts w:ascii="Times New Roman" w:hAnsi="Times New Roman"/>
          <w:sz w:val="26"/>
          <w:szCs w:val="26"/>
        </w:rPr>
        <w:t>В рамках данного мероприятия предусмотрено проведение массовых культурных мероприятий, концертных и р</w:t>
      </w:r>
      <w:r>
        <w:rPr>
          <w:rFonts w:ascii="Times New Roman" w:hAnsi="Times New Roman"/>
          <w:sz w:val="26"/>
          <w:szCs w:val="26"/>
        </w:rPr>
        <w:t>азвлекательных программ. За 2017</w:t>
      </w:r>
      <w:r w:rsidRPr="004E04DC">
        <w:rPr>
          <w:rFonts w:ascii="Times New Roman" w:hAnsi="Times New Roman"/>
          <w:sz w:val="26"/>
          <w:szCs w:val="26"/>
        </w:rPr>
        <w:t xml:space="preserve"> год учреждением проведено </w:t>
      </w:r>
      <w:r>
        <w:rPr>
          <w:rFonts w:ascii="Times New Roman" w:hAnsi="Times New Roman"/>
          <w:sz w:val="26"/>
          <w:szCs w:val="26"/>
        </w:rPr>
        <w:t>311</w:t>
      </w:r>
      <w:r w:rsidRPr="004E04DC">
        <w:rPr>
          <w:rFonts w:ascii="Times New Roman" w:hAnsi="Times New Roman"/>
          <w:sz w:val="26"/>
          <w:szCs w:val="26"/>
        </w:rPr>
        <w:t xml:space="preserve"> культурно-массовых мероприятия, из них </w:t>
      </w:r>
      <w:r>
        <w:rPr>
          <w:rFonts w:ascii="Times New Roman" w:hAnsi="Times New Roman"/>
          <w:sz w:val="26"/>
          <w:szCs w:val="26"/>
        </w:rPr>
        <w:t>37</w:t>
      </w:r>
      <w:r w:rsidRPr="004E04DC">
        <w:rPr>
          <w:rFonts w:ascii="Times New Roman" w:hAnsi="Times New Roman"/>
          <w:sz w:val="26"/>
          <w:szCs w:val="26"/>
        </w:rPr>
        <w:t xml:space="preserve"> мероприятие на платной основе, общее число посещений составило </w:t>
      </w:r>
      <w:r>
        <w:rPr>
          <w:rFonts w:ascii="Times New Roman" w:hAnsi="Times New Roman"/>
          <w:sz w:val="26"/>
          <w:szCs w:val="26"/>
        </w:rPr>
        <w:t>15 539</w:t>
      </w:r>
      <w:r w:rsidRPr="004E04DC">
        <w:rPr>
          <w:rFonts w:ascii="Times New Roman" w:hAnsi="Times New Roman"/>
          <w:sz w:val="26"/>
          <w:szCs w:val="26"/>
        </w:rPr>
        <w:t xml:space="preserve"> чел.</w:t>
      </w:r>
    </w:p>
    <w:p w:rsidR="005C7630" w:rsidRPr="004E04DC" w:rsidRDefault="005C7630" w:rsidP="00F62D42">
      <w:pPr>
        <w:tabs>
          <w:tab w:val="left" w:pos="0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/>
          <w:b/>
          <w:i/>
          <w:sz w:val="26"/>
          <w:szCs w:val="26"/>
        </w:rPr>
      </w:pPr>
      <w:r w:rsidRPr="004E04DC">
        <w:rPr>
          <w:rFonts w:ascii="Times New Roman" w:hAnsi="Times New Roman"/>
          <w:b/>
          <w:i/>
          <w:sz w:val="26"/>
          <w:szCs w:val="26"/>
        </w:rPr>
        <w:t>4.2. Подпрограмма 2. «Развитие молодежной политики»</w:t>
      </w:r>
    </w:p>
    <w:p w:rsidR="005C7630" w:rsidRPr="004E04DC" w:rsidRDefault="005C7630" w:rsidP="00F62D42">
      <w:pPr>
        <w:tabs>
          <w:tab w:val="left" w:pos="851"/>
          <w:tab w:val="left" w:pos="1701"/>
        </w:tabs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4E04DC">
        <w:rPr>
          <w:rFonts w:ascii="Times New Roman" w:hAnsi="Times New Roman"/>
          <w:sz w:val="26"/>
          <w:szCs w:val="26"/>
        </w:rPr>
        <w:t xml:space="preserve">4.2.1. По мероприятиям «Повышение качества оказания услуг для молодежи»  освоение финансирования к утвержденному в бюджете составляет </w:t>
      </w:r>
      <w:r>
        <w:rPr>
          <w:rFonts w:ascii="Times New Roman" w:hAnsi="Times New Roman"/>
          <w:sz w:val="26"/>
          <w:szCs w:val="26"/>
        </w:rPr>
        <w:t>100</w:t>
      </w:r>
      <w:r w:rsidRPr="004E04DC">
        <w:rPr>
          <w:rFonts w:ascii="Times New Roman" w:hAnsi="Times New Roman"/>
          <w:sz w:val="26"/>
          <w:szCs w:val="26"/>
        </w:rPr>
        <w:t>% (</w:t>
      </w:r>
      <w:r>
        <w:rPr>
          <w:rFonts w:ascii="Times New Roman" w:hAnsi="Times New Roman"/>
          <w:sz w:val="26"/>
          <w:szCs w:val="26"/>
        </w:rPr>
        <w:t>429,5</w:t>
      </w:r>
      <w:r w:rsidRPr="004E04DC">
        <w:rPr>
          <w:rFonts w:ascii="Times New Roman" w:hAnsi="Times New Roman"/>
          <w:sz w:val="26"/>
          <w:szCs w:val="26"/>
        </w:rPr>
        <w:t xml:space="preserve"> тыс. руб.), к плановому, утвержденному в </w:t>
      </w:r>
      <w:r w:rsidRPr="00100873">
        <w:rPr>
          <w:rFonts w:ascii="Times New Roman" w:hAnsi="Times New Roman"/>
          <w:sz w:val="26"/>
          <w:szCs w:val="26"/>
        </w:rPr>
        <w:t>программе 100%.</w:t>
      </w:r>
    </w:p>
    <w:p w:rsidR="005C7630" w:rsidRPr="004E04DC" w:rsidRDefault="005C7630" w:rsidP="00F62D42">
      <w:pPr>
        <w:tabs>
          <w:tab w:val="left" w:pos="851"/>
          <w:tab w:val="left" w:pos="1701"/>
        </w:tabs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4E04DC">
        <w:rPr>
          <w:rFonts w:ascii="Times New Roman" w:hAnsi="Times New Roman"/>
          <w:sz w:val="26"/>
          <w:szCs w:val="26"/>
        </w:rPr>
        <w:t>В рамках данного мероприятия осуществлялись расходы на заработную плату и страховые взносы специалиста по работе с молодежью.</w:t>
      </w:r>
    </w:p>
    <w:p w:rsidR="005C7630" w:rsidRPr="001C22BE" w:rsidRDefault="005C7630" w:rsidP="00F62D42">
      <w:pPr>
        <w:tabs>
          <w:tab w:val="left" w:pos="851"/>
          <w:tab w:val="left" w:pos="1701"/>
        </w:tabs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1C22BE">
        <w:rPr>
          <w:rFonts w:ascii="Times New Roman" w:hAnsi="Times New Roman"/>
          <w:sz w:val="26"/>
          <w:szCs w:val="26"/>
        </w:rPr>
        <w:t>4.2.2. По мероприятиям «Формирование здорового образа жизни</w:t>
      </w:r>
      <w:r>
        <w:rPr>
          <w:rFonts w:ascii="Times New Roman" w:hAnsi="Times New Roman"/>
          <w:sz w:val="26"/>
          <w:szCs w:val="26"/>
        </w:rPr>
        <w:t>, гражданских принципов и патриотического сознания</w:t>
      </w:r>
      <w:r w:rsidRPr="001C22BE">
        <w:rPr>
          <w:rFonts w:ascii="Times New Roman" w:hAnsi="Times New Roman"/>
          <w:sz w:val="26"/>
          <w:szCs w:val="26"/>
        </w:rPr>
        <w:t xml:space="preserve"> в молодежной сфере» освоение финансирования к утвержденному в бюджете составляет 100% (</w:t>
      </w:r>
      <w:r>
        <w:rPr>
          <w:rFonts w:ascii="Times New Roman" w:hAnsi="Times New Roman"/>
          <w:sz w:val="26"/>
          <w:szCs w:val="26"/>
        </w:rPr>
        <w:t>8,1</w:t>
      </w:r>
      <w:r w:rsidRPr="001C22BE">
        <w:rPr>
          <w:rFonts w:ascii="Times New Roman" w:hAnsi="Times New Roman"/>
          <w:sz w:val="26"/>
          <w:szCs w:val="26"/>
        </w:rPr>
        <w:t xml:space="preserve"> тыс. руб.), к плановому, утвержденному в программе 100%.</w:t>
      </w:r>
    </w:p>
    <w:p w:rsidR="005C7630" w:rsidRDefault="005C7630" w:rsidP="007236A5">
      <w:pPr>
        <w:tabs>
          <w:tab w:val="left" w:pos="851"/>
          <w:tab w:val="left" w:pos="1701"/>
        </w:tabs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1C22BE">
        <w:rPr>
          <w:rFonts w:ascii="Times New Roman" w:hAnsi="Times New Roman"/>
          <w:sz w:val="26"/>
          <w:szCs w:val="26"/>
        </w:rPr>
        <w:t>В рамках данного мероприятия проводятся</w:t>
      </w:r>
      <w:r>
        <w:rPr>
          <w:rFonts w:ascii="Times New Roman" w:hAnsi="Times New Roman"/>
          <w:sz w:val="26"/>
          <w:szCs w:val="26"/>
        </w:rPr>
        <w:t>:</w:t>
      </w:r>
    </w:p>
    <w:p w:rsidR="005C7630" w:rsidRDefault="005C7630" w:rsidP="007236A5">
      <w:pPr>
        <w:tabs>
          <w:tab w:val="left" w:pos="851"/>
          <w:tab w:val="left" w:pos="1701"/>
        </w:tabs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1C22BE">
        <w:rPr>
          <w:rFonts w:ascii="Times New Roman" w:hAnsi="Times New Roman"/>
          <w:sz w:val="26"/>
          <w:szCs w:val="26"/>
        </w:rPr>
        <w:t>молодежные акции по пропаганде здор</w:t>
      </w:r>
      <w:r>
        <w:rPr>
          <w:rFonts w:ascii="Times New Roman" w:hAnsi="Times New Roman"/>
          <w:sz w:val="26"/>
          <w:szCs w:val="26"/>
        </w:rPr>
        <w:t>ового образа жизни, приуроченные</w:t>
      </w:r>
      <w:r w:rsidRPr="001C22BE">
        <w:rPr>
          <w:rFonts w:ascii="Times New Roman" w:hAnsi="Times New Roman"/>
          <w:sz w:val="26"/>
          <w:szCs w:val="26"/>
        </w:rPr>
        <w:t xml:space="preserve"> к Международному Дню борьбы с наркотиками, Всемирному дню борьбы с курением, Дню памяти погибших от СПИДа и др. </w:t>
      </w:r>
    </w:p>
    <w:p w:rsidR="005C7630" w:rsidRDefault="005C7630" w:rsidP="00017CD2">
      <w:pPr>
        <w:tabs>
          <w:tab w:val="left" w:pos="851"/>
          <w:tab w:val="left" w:pos="1701"/>
        </w:tabs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1C22BE">
        <w:rPr>
          <w:rFonts w:ascii="Times New Roman" w:hAnsi="Times New Roman"/>
          <w:sz w:val="26"/>
          <w:szCs w:val="26"/>
        </w:rPr>
        <w:t>спортивные соревнования и турниры по различным видам спорта среди подростков и молодежи.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5C7630" w:rsidRPr="005819F2" w:rsidRDefault="005C7630" w:rsidP="00BC668D">
      <w:pPr>
        <w:tabs>
          <w:tab w:val="left" w:pos="851"/>
          <w:tab w:val="left" w:pos="1701"/>
        </w:tabs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целях формирования</w:t>
      </w:r>
      <w:r w:rsidRPr="005819F2">
        <w:rPr>
          <w:rFonts w:ascii="Times New Roman" w:hAnsi="Times New Roman"/>
          <w:sz w:val="26"/>
          <w:szCs w:val="26"/>
        </w:rPr>
        <w:t xml:space="preserve"> гражданских принципов и патриотического сознания в молодежной сфере</w:t>
      </w:r>
      <w:r>
        <w:rPr>
          <w:rFonts w:ascii="Times New Roman" w:hAnsi="Times New Roman"/>
          <w:sz w:val="26"/>
          <w:szCs w:val="26"/>
        </w:rPr>
        <w:t xml:space="preserve"> в 2017 году</w:t>
      </w:r>
      <w:r w:rsidRPr="005819F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были </w:t>
      </w:r>
      <w:r w:rsidRPr="005819F2">
        <w:rPr>
          <w:rFonts w:ascii="Times New Roman" w:hAnsi="Times New Roman"/>
          <w:sz w:val="26"/>
          <w:szCs w:val="26"/>
        </w:rPr>
        <w:t>проведен</w:t>
      </w:r>
      <w:r>
        <w:rPr>
          <w:rFonts w:ascii="Times New Roman" w:hAnsi="Times New Roman"/>
          <w:sz w:val="26"/>
          <w:szCs w:val="26"/>
        </w:rPr>
        <w:t>ы</w:t>
      </w:r>
      <w:r w:rsidRPr="005819F2">
        <w:rPr>
          <w:rFonts w:ascii="Times New Roman" w:hAnsi="Times New Roman"/>
          <w:sz w:val="26"/>
          <w:szCs w:val="26"/>
        </w:rPr>
        <w:t xml:space="preserve"> военно-спортивных игр</w:t>
      </w:r>
      <w:r>
        <w:rPr>
          <w:rFonts w:ascii="Times New Roman" w:hAnsi="Times New Roman"/>
          <w:sz w:val="26"/>
          <w:szCs w:val="26"/>
        </w:rPr>
        <w:t>ы</w:t>
      </w:r>
      <w:r w:rsidRPr="005819F2">
        <w:rPr>
          <w:rFonts w:ascii="Times New Roman" w:hAnsi="Times New Roman"/>
          <w:sz w:val="26"/>
          <w:szCs w:val="26"/>
        </w:rPr>
        <w:t>, Дн</w:t>
      </w:r>
      <w:r>
        <w:rPr>
          <w:rFonts w:ascii="Times New Roman" w:hAnsi="Times New Roman"/>
          <w:sz w:val="26"/>
          <w:szCs w:val="26"/>
        </w:rPr>
        <w:t>и</w:t>
      </w:r>
      <w:r w:rsidRPr="005819F2">
        <w:rPr>
          <w:rFonts w:ascii="Times New Roman" w:hAnsi="Times New Roman"/>
          <w:sz w:val="26"/>
          <w:szCs w:val="26"/>
        </w:rPr>
        <w:t xml:space="preserve"> памяти и урок</w:t>
      </w:r>
      <w:r>
        <w:rPr>
          <w:rFonts w:ascii="Times New Roman" w:hAnsi="Times New Roman"/>
          <w:sz w:val="26"/>
          <w:szCs w:val="26"/>
        </w:rPr>
        <w:t>и</w:t>
      </w:r>
      <w:r w:rsidRPr="005819F2">
        <w:rPr>
          <w:rFonts w:ascii="Times New Roman" w:hAnsi="Times New Roman"/>
          <w:sz w:val="26"/>
          <w:szCs w:val="26"/>
        </w:rPr>
        <w:t xml:space="preserve"> мужества с приглашением ветеранов.</w:t>
      </w:r>
    </w:p>
    <w:p w:rsidR="005C7630" w:rsidRPr="009E0A51" w:rsidRDefault="005C7630" w:rsidP="00F62D42">
      <w:pPr>
        <w:tabs>
          <w:tab w:val="left" w:pos="851"/>
          <w:tab w:val="left" w:pos="1701"/>
        </w:tabs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1C22BE">
        <w:rPr>
          <w:rFonts w:ascii="Times New Roman" w:hAnsi="Times New Roman"/>
          <w:sz w:val="26"/>
          <w:szCs w:val="26"/>
        </w:rPr>
        <w:t xml:space="preserve">4.2.3. По мероприятиям «Организация свободного времени молодежи и развитие ее активности» освоение финансирования к утвержденному в бюджете </w:t>
      </w:r>
      <w:r w:rsidRPr="009E0A51">
        <w:rPr>
          <w:rFonts w:ascii="Times New Roman" w:hAnsi="Times New Roman"/>
          <w:sz w:val="26"/>
          <w:szCs w:val="26"/>
        </w:rPr>
        <w:t>составляет 100% (49,3 тыс. руб.), к плановому, утвержденному в программе 100%.</w:t>
      </w:r>
    </w:p>
    <w:p w:rsidR="005C7630" w:rsidRPr="001C22BE" w:rsidRDefault="005C7630" w:rsidP="00F62D42">
      <w:pPr>
        <w:tabs>
          <w:tab w:val="left" w:pos="851"/>
          <w:tab w:val="left" w:pos="1701"/>
        </w:tabs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9E0A51">
        <w:rPr>
          <w:rFonts w:ascii="Times New Roman" w:hAnsi="Times New Roman"/>
          <w:sz w:val="26"/>
          <w:szCs w:val="26"/>
        </w:rPr>
        <w:t>В рамках данного мероприятия проводились творческие и интеллектуальные игры, конкурсы и праздники (массовое гуляние «День молодежи», массовое гуляние «Вороний день», и др.).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5C7630" w:rsidRDefault="005C7630" w:rsidP="00863FE0">
      <w:pPr>
        <w:pStyle w:val="ListParagraph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6446FE">
        <w:rPr>
          <w:rFonts w:ascii="Times New Roman" w:hAnsi="Times New Roman"/>
          <w:sz w:val="26"/>
          <w:szCs w:val="26"/>
        </w:rPr>
        <w:t>4.2.4. По мероприятиям «Развити</w:t>
      </w:r>
      <w:r>
        <w:rPr>
          <w:rFonts w:ascii="Times New Roman" w:hAnsi="Times New Roman"/>
          <w:sz w:val="26"/>
          <w:szCs w:val="26"/>
        </w:rPr>
        <w:t>е материально-технической базы» финансирование по данному мероприятию на 2017 год не запланировано.</w:t>
      </w:r>
    </w:p>
    <w:p w:rsidR="005C7630" w:rsidRPr="006446FE" w:rsidRDefault="005C7630" w:rsidP="00F62D42">
      <w:pPr>
        <w:tabs>
          <w:tab w:val="left" w:pos="851"/>
          <w:tab w:val="left" w:pos="1701"/>
        </w:tabs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5C7630" w:rsidRPr="006446FE" w:rsidRDefault="005C7630" w:rsidP="00F62D42">
      <w:pPr>
        <w:tabs>
          <w:tab w:val="left" w:pos="142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/>
          <w:b/>
          <w:i/>
          <w:sz w:val="26"/>
          <w:szCs w:val="26"/>
        </w:rPr>
      </w:pPr>
      <w:r w:rsidRPr="006446FE">
        <w:rPr>
          <w:rFonts w:ascii="Times New Roman" w:hAnsi="Times New Roman"/>
          <w:b/>
          <w:i/>
          <w:sz w:val="26"/>
          <w:szCs w:val="26"/>
        </w:rPr>
        <w:t>4.3. Подпрограмма 3. «Развитие физической культуры и спорта»</w:t>
      </w:r>
    </w:p>
    <w:p w:rsidR="005C7630" w:rsidRPr="006446FE" w:rsidRDefault="005C7630" w:rsidP="00F62D42">
      <w:pPr>
        <w:tabs>
          <w:tab w:val="left" w:pos="142"/>
          <w:tab w:val="left" w:pos="851"/>
          <w:tab w:val="left" w:pos="1560"/>
        </w:tabs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6446FE">
        <w:rPr>
          <w:rFonts w:ascii="Times New Roman" w:hAnsi="Times New Roman"/>
          <w:sz w:val="26"/>
          <w:szCs w:val="26"/>
        </w:rPr>
        <w:t>4.3.1. По мероприятиям «Развитие массовой физической культуры и спорта, спортивной инфраструктуры, обеспечение комплексной безопасности и комфортных условий в учреждениях спорта, пропаганда здорового образа жизни» освоение финансирования к ут</w:t>
      </w:r>
      <w:r>
        <w:rPr>
          <w:rFonts w:ascii="Times New Roman" w:hAnsi="Times New Roman"/>
          <w:sz w:val="26"/>
          <w:szCs w:val="26"/>
        </w:rPr>
        <w:t>вержденному в программе 100% (74</w:t>
      </w:r>
      <w:r w:rsidRPr="006446FE">
        <w:rPr>
          <w:rFonts w:ascii="Times New Roman" w:hAnsi="Times New Roman"/>
          <w:sz w:val="26"/>
          <w:szCs w:val="26"/>
        </w:rPr>
        <w:t xml:space="preserve">,4 тыс.руб.), к плановому, утвержденному в программе </w:t>
      </w:r>
      <w:r w:rsidRPr="00486BF4">
        <w:rPr>
          <w:rFonts w:ascii="Times New Roman" w:hAnsi="Times New Roman"/>
          <w:sz w:val="26"/>
          <w:szCs w:val="26"/>
        </w:rPr>
        <w:t>100%.</w:t>
      </w:r>
    </w:p>
    <w:p w:rsidR="005C7630" w:rsidRPr="003C731B" w:rsidRDefault="005C7630" w:rsidP="00F62D4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3C731B">
        <w:rPr>
          <w:rFonts w:ascii="Times New Roman" w:hAnsi="Times New Roman"/>
          <w:sz w:val="26"/>
          <w:szCs w:val="26"/>
        </w:rPr>
        <w:t>В рамках данного мероприятия проводятся спортивно-массовые мероприя</w:t>
      </w:r>
      <w:r>
        <w:rPr>
          <w:rFonts w:ascii="Times New Roman" w:hAnsi="Times New Roman"/>
          <w:sz w:val="26"/>
          <w:szCs w:val="26"/>
        </w:rPr>
        <w:t>тия для жителей поселения (</w:t>
      </w:r>
      <w:r w:rsidRPr="003C731B">
        <w:rPr>
          <w:rFonts w:ascii="Times New Roman" w:hAnsi="Times New Roman"/>
          <w:sz w:val="26"/>
          <w:szCs w:val="26"/>
        </w:rPr>
        <w:t>соревнования по пейнтболу, мини-футболу, турниры по насто</w:t>
      </w:r>
      <w:r>
        <w:rPr>
          <w:rFonts w:ascii="Times New Roman" w:hAnsi="Times New Roman"/>
          <w:sz w:val="26"/>
          <w:szCs w:val="26"/>
        </w:rPr>
        <w:t>льному теннису и волейболу), участие в районных соревнованиях</w:t>
      </w:r>
      <w:r w:rsidRPr="003C731B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5C7630" w:rsidRPr="00886880" w:rsidRDefault="005C7630" w:rsidP="00F62D42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886880">
        <w:rPr>
          <w:rFonts w:ascii="Times New Roman" w:hAnsi="Times New Roman"/>
          <w:sz w:val="26"/>
          <w:szCs w:val="26"/>
        </w:rPr>
        <w:t>В 2017 году к реализации было запланировано 26 мероприятий муниципальной программы. Финансовое обеспечение было утверждено на 15 мероприятий.</w:t>
      </w:r>
      <w:r>
        <w:rPr>
          <w:rFonts w:ascii="Times New Roman" w:hAnsi="Times New Roman"/>
          <w:sz w:val="26"/>
          <w:szCs w:val="26"/>
          <w:highlight w:val="cyan"/>
        </w:rPr>
        <w:t xml:space="preserve"> </w:t>
      </w:r>
      <w:r w:rsidRPr="00886880">
        <w:rPr>
          <w:rFonts w:ascii="Times New Roman" w:hAnsi="Times New Roman"/>
          <w:sz w:val="26"/>
          <w:szCs w:val="26"/>
        </w:rPr>
        <w:t>Исполнено 100% от мероприятий (обеспеченных финансированием) и 85% запланированных мероприятий муниципальной программы.</w:t>
      </w:r>
    </w:p>
    <w:p w:rsidR="005C7630" w:rsidRPr="00886880" w:rsidRDefault="005C7630" w:rsidP="00F62D42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886880">
        <w:rPr>
          <w:rFonts w:ascii="Times New Roman" w:hAnsi="Times New Roman"/>
          <w:sz w:val="26"/>
          <w:szCs w:val="26"/>
        </w:rPr>
        <w:tab/>
      </w:r>
    </w:p>
    <w:p w:rsidR="005C7630" w:rsidRDefault="005C7630" w:rsidP="00CC1AD2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3E4291">
        <w:rPr>
          <w:rFonts w:ascii="Times New Roman" w:hAnsi="Times New Roman"/>
          <w:sz w:val="26"/>
          <w:szCs w:val="26"/>
          <w:u w:val="single"/>
        </w:rPr>
        <w:t>5.Вывод:</w:t>
      </w:r>
      <w:r w:rsidRPr="003E4291">
        <w:rPr>
          <w:rFonts w:ascii="Times New Roman" w:hAnsi="Times New Roman"/>
          <w:sz w:val="26"/>
          <w:szCs w:val="26"/>
        </w:rPr>
        <w:t xml:space="preserve"> Рекомендуется сохранить прежний уровень финансирования для продолжения мероприятий муниципальной программы.</w:t>
      </w:r>
    </w:p>
    <w:p w:rsidR="005C7630" w:rsidRPr="002642D7" w:rsidRDefault="005C7630" w:rsidP="00CC1AD2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5C7630" w:rsidRDefault="005C7630" w:rsidP="007E3AD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5C7630" w:rsidRPr="00F12C1B" w:rsidRDefault="005C7630" w:rsidP="007E3AD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F12C1B">
        <w:rPr>
          <w:rFonts w:ascii="Times New Roman" w:hAnsi="Times New Roman"/>
          <w:b/>
          <w:bCs/>
          <w:sz w:val="26"/>
          <w:szCs w:val="26"/>
          <w:lang w:val="en-US"/>
        </w:rPr>
        <w:t>I</w:t>
      </w:r>
      <w:r>
        <w:rPr>
          <w:rFonts w:ascii="Times New Roman" w:hAnsi="Times New Roman"/>
          <w:b/>
          <w:bCs/>
          <w:sz w:val="26"/>
          <w:szCs w:val="26"/>
          <w:lang w:val="en-US"/>
        </w:rPr>
        <w:t>I</w:t>
      </w:r>
      <w:r w:rsidRPr="00F12C1B">
        <w:rPr>
          <w:rFonts w:ascii="Times New Roman" w:hAnsi="Times New Roman"/>
          <w:b/>
          <w:bCs/>
          <w:sz w:val="26"/>
          <w:szCs w:val="26"/>
          <w:lang w:val="en-US"/>
        </w:rPr>
        <w:t>I</w:t>
      </w:r>
      <w:r w:rsidRPr="00F12C1B">
        <w:rPr>
          <w:rFonts w:ascii="Times New Roman" w:hAnsi="Times New Roman"/>
          <w:b/>
          <w:sz w:val="26"/>
          <w:szCs w:val="26"/>
        </w:rPr>
        <w:t>. «Организация деятельности администрации городского поселения Кондинское на 2016 год и на период до 2020 года»</w:t>
      </w:r>
    </w:p>
    <w:p w:rsidR="005C7630" w:rsidRPr="002642D7" w:rsidRDefault="005C7630" w:rsidP="007E3ADA">
      <w:pPr>
        <w:pStyle w:val="ListParagraph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hAnsi="Times New Roman"/>
          <w:bCs/>
          <w:sz w:val="26"/>
          <w:szCs w:val="26"/>
        </w:rPr>
      </w:pPr>
    </w:p>
    <w:p w:rsidR="005C7630" w:rsidRPr="00261D75" w:rsidRDefault="005C7630" w:rsidP="007E3ADA">
      <w:pPr>
        <w:pStyle w:val="ListParagraph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hAnsi="Times New Roman"/>
          <w:sz w:val="26"/>
          <w:szCs w:val="26"/>
          <w:u w:val="single"/>
        </w:rPr>
      </w:pPr>
      <w:r w:rsidRPr="00261D75">
        <w:rPr>
          <w:rFonts w:ascii="Times New Roman" w:hAnsi="Times New Roman"/>
          <w:bCs/>
          <w:sz w:val="26"/>
          <w:szCs w:val="26"/>
        </w:rPr>
        <w:t xml:space="preserve">1. </w:t>
      </w:r>
      <w:r w:rsidRPr="00261D75">
        <w:rPr>
          <w:rFonts w:ascii="Times New Roman" w:hAnsi="Times New Roman"/>
          <w:sz w:val="26"/>
          <w:szCs w:val="26"/>
          <w:u w:val="single"/>
        </w:rPr>
        <w:t xml:space="preserve">Оценка эффективности муниципальной программы </w:t>
      </w:r>
    </w:p>
    <w:p w:rsidR="005C7630" w:rsidRPr="00261D75" w:rsidRDefault="005C7630" w:rsidP="007E3ADA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261D75">
        <w:rPr>
          <w:rFonts w:ascii="Times New Roman" w:hAnsi="Times New Roman"/>
          <w:sz w:val="26"/>
          <w:szCs w:val="26"/>
        </w:rPr>
        <w:t xml:space="preserve">составила  7,89 баллов – «хорошо». </w:t>
      </w:r>
    </w:p>
    <w:p w:rsidR="005C7630" w:rsidRPr="00A36DD6" w:rsidRDefault="005C7630" w:rsidP="007E3ADA">
      <w:pPr>
        <w:pStyle w:val="ListParagraph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hAnsi="Times New Roman"/>
          <w:sz w:val="26"/>
          <w:szCs w:val="26"/>
          <w:u w:val="single"/>
        </w:rPr>
      </w:pPr>
      <w:r w:rsidRPr="00A36DD6">
        <w:rPr>
          <w:rFonts w:ascii="Times New Roman" w:hAnsi="Times New Roman"/>
          <w:sz w:val="26"/>
          <w:szCs w:val="26"/>
          <w:u w:val="single"/>
        </w:rPr>
        <w:t>2. Достижение целевых показателей реализации программы</w:t>
      </w:r>
    </w:p>
    <w:p w:rsidR="005C7630" w:rsidRPr="00A36DD6" w:rsidRDefault="005C7630" w:rsidP="007E3ADA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A36DD6">
        <w:rPr>
          <w:rFonts w:ascii="Times New Roman" w:hAnsi="Times New Roman"/>
          <w:sz w:val="26"/>
          <w:szCs w:val="26"/>
        </w:rPr>
        <w:t xml:space="preserve">Плановое значение по 3-м показателям выполнено на 100%. </w:t>
      </w:r>
    </w:p>
    <w:p w:rsidR="005C7630" w:rsidRPr="00E6313A" w:rsidRDefault="005C7630" w:rsidP="007E3ADA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/>
          <w:b/>
          <w:sz w:val="26"/>
          <w:szCs w:val="26"/>
          <w:u w:val="single"/>
        </w:rPr>
      </w:pPr>
      <w:r w:rsidRPr="00AA6E5E">
        <w:rPr>
          <w:rFonts w:ascii="Times New Roman" w:hAnsi="Times New Roman"/>
          <w:sz w:val="26"/>
          <w:szCs w:val="26"/>
          <w:u w:val="single"/>
        </w:rPr>
        <w:t>3. Финансовое исполнение муниципальной программы</w:t>
      </w:r>
      <w:r>
        <w:rPr>
          <w:rFonts w:ascii="Times New Roman" w:hAnsi="Times New Roman"/>
          <w:sz w:val="26"/>
          <w:szCs w:val="26"/>
          <w:u w:val="single"/>
        </w:rPr>
        <w:t xml:space="preserve"> </w:t>
      </w:r>
      <w:r w:rsidRPr="00E6313A">
        <w:rPr>
          <w:rFonts w:ascii="Times New Roman" w:hAnsi="Times New Roman"/>
          <w:b/>
          <w:sz w:val="26"/>
          <w:szCs w:val="26"/>
        </w:rPr>
        <w:t>составляет 98,2%</w:t>
      </w:r>
    </w:p>
    <w:p w:rsidR="005C7630" w:rsidRPr="00F12C1B" w:rsidRDefault="005C7630" w:rsidP="007E3ADA">
      <w:pPr>
        <w:pStyle w:val="ListParagraph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12C1B">
        <w:rPr>
          <w:rFonts w:ascii="Times New Roman" w:hAnsi="Times New Roman"/>
          <w:sz w:val="26"/>
          <w:szCs w:val="26"/>
        </w:rPr>
        <w:t>Планируемое ф</w:t>
      </w:r>
      <w:r>
        <w:rPr>
          <w:rFonts w:ascii="Times New Roman" w:hAnsi="Times New Roman"/>
          <w:sz w:val="26"/>
          <w:szCs w:val="26"/>
        </w:rPr>
        <w:t>инансирование на 201</w:t>
      </w:r>
      <w:r w:rsidRPr="00CA4F7F">
        <w:rPr>
          <w:rFonts w:ascii="Times New Roman" w:hAnsi="Times New Roman"/>
          <w:sz w:val="26"/>
          <w:szCs w:val="26"/>
        </w:rPr>
        <w:t>7</w:t>
      </w:r>
      <w:r w:rsidRPr="00F12C1B">
        <w:rPr>
          <w:rFonts w:ascii="Times New Roman" w:hAnsi="Times New Roman"/>
          <w:sz w:val="26"/>
          <w:szCs w:val="26"/>
        </w:rPr>
        <w:t xml:space="preserve"> год:</w:t>
      </w:r>
    </w:p>
    <w:p w:rsidR="005C7630" w:rsidRPr="007123FC" w:rsidRDefault="005C7630" w:rsidP="007E3ADA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outlineLvl w:val="0"/>
        <w:rPr>
          <w:rFonts w:ascii="Times New Roman" w:hAnsi="Times New Roman"/>
          <w:sz w:val="26"/>
          <w:szCs w:val="26"/>
        </w:rPr>
      </w:pPr>
      <w:r w:rsidRPr="00F12C1B">
        <w:rPr>
          <w:rFonts w:ascii="Times New Roman" w:hAnsi="Times New Roman"/>
          <w:sz w:val="26"/>
          <w:szCs w:val="26"/>
        </w:rPr>
        <w:t>средс</w:t>
      </w:r>
      <w:r>
        <w:rPr>
          <w:rFonts w:ascii="Times New Roman" w:hAnsi="Times New Roman"/>
          <w:sz w:val="26"/>
          <w:szCs w:val="26"/>
        </w:rPr>
        <w:t>тва федерального бюджета – 458,6</w:t>
      </w:r>
      <w:r w:rsidRPr="00F12C1B">
        <w:rPr>
          <w:rFonts w:ascii="Times New Roman" w:hAnsi="Times New Roman"/>
          <w:sz w:val="26"/>
          <w:szCs w:val="26"/>
        </w:rPr>
        <w:t xml:space="preserve"> тыс.</w:t>
      </w:r>
      <w:r w:rsidRPr="007123FC">
        <w:rPr>
          <w:rFonts w:ascii="Times New Roman" w:hAnsi="Times New Roman"/>
          <w:sz w:val="26"/>
          <w:szCs w:val="26"/>
        </w:rPr>
        <w:t>руб.;</w:t>
      </w:r>
    </w:p>
    <w:p w:rsidR="005C7630" w:rsidRPr="002642D7" w:rsidRDefault="005C7630" w:rsidP="007E3ADA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outlineLvl w:val="0"/>
        <w:rPr>
          <w:rFonts w:ascii="Times New Roman" w:hAnsi="Times New Roman"/>
          <w:sz w:val="26"/>
          <w:szCs w:val="26"/>
        </w:rPr>
      </w:pPr>
      <w:r w:rsidRPr="002642D7">
        <w:rPr>
          <w:rFonts w:ascii="Times New Roman" w:hAnsi="Times New Roman"/>
          <w:sz w:val="26"/>
          <w:szCs w:val="26"/>
        </w:rPr>
        <w:t xml:space="preserve">средства бюджета автономного округа – </w:t>
      </w:r>
      <w:r>
        <w:rPr>
          <w:rFonts w:ascii="Times New Roman" w:hAnsi="Times New Roman"/>
          <w:sz w:val="26"/>
          <w:szCs w:val="26"/>
        </w:rPr>
        <w:t>960,3</w:t>
      </w:r>
      <w:r w:rsidRPr="002642D7">
        <w:rPr>
          <w:rFonts w:ascii="Times New Roman" w:hAnsi="Times New Roman"/>
          <w:sz w:val="26"/>
          <w:szCs w:val="26"/>
        </w:rPr>
        <w:t xml:space="preserve"> тыс.руб.;</w:t>
      </w:r>
    </w:p>
    <w:p w:rsidR="005C7630" w:rsidRDefault="005C7630" w:rsidP="007E3ADA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outlineLvl w:val="0"/>
        <w:rPr>
          <w:rFonts w:ascii="Times New Roman" w:hAnsi="Times New Roman"/>
          <w:sz w:val="26"/>
          <w:szCs w:val="26"/>
        </w:rPr>
      </w:pPr>
      <w:r w:rsidRPr="002642D7">
        <w:rPr>
          <w:rFonts w:ascii="Times New Roman" w:hAnsi="Times New Roman"/>
          <w:sz w:val="26"/>
          <w:szCs w:val="26"/>
        </w:rPr>
        <w:t>из средств бюджета поселения – 16</w:t>
      </w:r>
      <w:r>
        <w:rPr>
          <w:rFonts w:ascii="Times New Roman" w:hAnsi="Times New Roman"/>
          <w:sz w:val="26"/>
          <w:szCs w:val="26"/>
        </w:rPr>
        <w:t> 010,2</w:t>
      </w:r>
      <w:r w:rsidRPr="002642D7">
        <w:rPr>
          <w:rFonts w:ascii="Times New Roman" w:hAnsi="Times New Roman"/>
          <w:sz w:val="26"/>
          <w:szCs w:val="26"/>
        </w:rPr>
        <w:t xml:space="preserve"> тыс.руб.</w:t>
      </w:r>
    </w:p>
    <w:p w:rsidR="005C7630" w:rsidRPr="002642D7" w:rsidRDefault="005C7630" w:rsidP="00715F89">
      <w:pPr>
        <w:tabs>
          <w:tab w:val="left" w:pos="993"/>
        </w:tabs>
        <w:autoSpaceDE w:val="0"/>
        <w:autoSpaceDN w:val="0"/>
        <w:adjustRightInd w:val="0"/>
        <w:spacing w:after="0"/>
        <w:contextualSpacing/>
        <w:jc w:val="both"/>
        <w:outlineLvl w:val="0"/>
        <w:rPr>
          <w:rFonts w:ascii="Times New Roman" w:hAnsi="Times New Roman"/>
          <w:sz w:val="26"/>
          <w:szCs w:val="26"/>
        </w:rPr>
      </w:pPr>
    </w:p>
    <w:p w:rsidR="005C7630" w:rsidRPr="00F12C1B" w:rsidRDefault="005C7630" w:rsidP="007E3ADA">
      <w:pPr>
        <w:keepNext/>
        <w:tabs>
          <w:tab w:val="left" w:pos="851"/>
        </w:tabs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F12C1B">
        <w:rPr>
          <w:rFonts w:ascii="Times New Roman" w:hAnsi="Times New Roman"/>
          <w:sz w:val="26"/>
          <w:szCs w:val="26"/>
        </w:rPr>
        <w:t>По результ</w:t>
      </w:r>
      <w:r>
        <w:rPr>
          <w:rFonts w:ascii="Times New Roman" w:hAnsi="Times New Roman"/>
          <w:sz w:val="26"/>
          <w:szCs w:val="26"/>
        </w:rPr>
        <w:t>атам реализации программы в 2017</w:t>
      </w:r>
      <w:r w:rsidRPr="00F12C1B">
        <w:rPr>
          <w:rFonts w:ascii="Times New Roman" w:hAnsi="Times New Roman"/>
          <w:sz w:val="26"/>
          <w:szCs w:val="26"/>
        </w:rPr>
        <w:t xml:space="preserve"> году освоение финансирования к утвержденному в бюджете муниципаль</w:t>
      </w:r>
      <w:r>
        <w:rPr>
          <w:rFonts w:ascii="Times New Roman" w:hAnsi="Times New Roman"/>
          <w:sz w:val="26"/>
          <w:szCs w:val="26"/>
        </w:rPr>
        <w:t>ного образования составляет 98,2</w:t>
      </w:r>
      <w:r w:rsidRPr="00F12C1B">
        <w:rPr>
          <w:rFonts w:ascii="Times New Roman" w:hAnsi="Times New Roman"/>
          <w:sz w:val="26"/>
          <w:szCs w:val="26"/>
        </w:rPr>
        <w:t>% (</w:t>
      </w:r>
      <w:r>
        <w:rPr>
          <w:rFonts w:ascii="Times New Roman" w:hAnsi="Times New Roman"/>
          <w:sz w:val="26"/>
          <w:szCs w:val="26"/>
        </w:rPr>
        <w:t>17 122,8</w:t>
      </w:r>
      <w:r w:rsidRPr="00F12C1B">
        <w:rPr>
          <w:rFonts w:ascii="Times New Roman" w:hAnsi="Times New Roman"/>
          <w:sz w:val="26"/>
          <w:szCs w:val="26"/>
        </w:rPr>
        <w:t xml:space="preserve"> тыс. руб.), к плановому, утвержденному в программе </w:t>
      </w:r>
      <w:r w:rsidRPr="00F5711A">
        <w:rPr>
          <w:rFonts w:ascii="Times New Roman" w:hAnsi="Times New Roman"/>
          <w:sz w:val="26"/>
          <w:szCs w:val="26"/>
        </w:rPr>
        <w:t>98,2%.</w:t>
      </w:r>
    </w:p>
    <w:p w:rsidR="005C7630" w:rsidRPr="007D54E2" w:rsidRDefault="005C7630" w:rsidP="007E3ADA">
      <w:pPr>
        <w:pStyle w:val="ListParagraph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hAnsi="Times New Roman"/>
          <w:color w:val="FF0000"/>
          <w:sz w:val="26"/>
          <w:szCs w:val="26"/>
          <w:highlight w:val="yellow"/>
          <w:u w:val="single"/>
        </w:rPr>
      </w:pPr>
    </w:p>
    <w:p w:rsidR="005C7630" w:rsidRPr="00E83FAC" w:rsidRDefault="005C7630" w:rsidP="007E3ADA">
      <w:pPr>
        <w:pStyle w:val="ListParagraph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hAnsi="Times New Roman"/>
          <w:sz w:val="26"/>
          <w:szCs w:val="26"/>
          <w:u w:val="single"/>
        </w:rPr>
      </w:pPr>
      <w:r w:rsidRPr="00E83FAC">
        <w:rPr>
          <w:rFonts w:ascii="Times New Roman" w:hAnsi="Times New Roman"/>
          <w:sz w:val="26"/>
          <w:szCs w:val="26"/>
          <w:u w:val="single"/>
        </w:rPr>
        <w:t>4. По мероприятиям программы</w:t>
      </w:r>
    </w:p>
    <w:p w:rsidR="005C7630" w:rsidRPr="00E83FAC" w:rsidRDefault="005C7630" w:rsidP="007E3ADA">
      <w:pPr>
        <w:pStyle w:val="ListParagraph"/>
        <w:tabs>
          <w:tab w:val="left" w:pos="851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E83FAC">
        <w:rPr>
          <w:rFonts w:ascii="Times New Roman" w:hAnsi="Times New Roman"/>
          <w:sz w:val="26"/>
          <w:szCs w:val="26"/>
        </w:rPr>
        <w:t xml:space="preserve">4.1. По мероприятию «Обеспечение функционирования администрации городского поселения Кондинское для осуществления полномочий по решению вопросов местного значения и переданных в установленном порядке отдельных государственных полномочий» освоение финансирования к утвержденному в бюджете составляет </w:t>
      </w:r>
      <w:r>
        <w:rPr>
          <w:rFonts w:ascii="Times New Roman" w:hAnsi="Times New Roman"/>
          <w:sz w:val="26"/>
          <w:szCs w:val="26"/>
        </w:rPr>
        <w:t>98,2</w:t>
      </w:r>
      <w:r w:rsidRPr="005E02AA">
        <w:rPr>
          <w:rFonts w:ascii="Times New Roman" w:hAnsi="Times New Roman"/>
          <w:sz w:val="26"/>
          <w:szCs w:val="26"/>
        </w:rPr>
        <w:t>% (</w:t>
      </w:r>
      <w:r>
        <w:rPr>
          <w:rFonts w:ascii="Times New Roman" w:hAnsi="Times New Roman"/>
          <w:sz w:val="26"/>
          <w:szCs w:val="26"/>
        </w:rPr>
        <w:t>16 523,4</w:t>
      </w:r>
      <w:r w:rsidRPr="005E02AA">
        <w:rPr>
          <w:rFonts w:ascii="Times New Roman" w:hAnsi="Times New Roman"/>
          <w:sz w:val="26"/>
          <w:szCs w:val="26"/>
        </w:rPr>
        <w:t xml:space="preserve"> тыс. руб.), к плановому</w:t>
      </w:r>
      <w:r w:rsidRPr="00E83FAC">
        <w:rPr>
          <w:rFonts w:ascii="Times New Roman" w:hAnsi="Times New Roman"/>
          <w:sz w:val="26"/>
          <w:szCs w:val="26"/>
        </w:rPr>
        <w:t xml:space="preserve">, утвержденному в </w:t>
      </w:r>
      <w:r w:rsidRPr="00F5711A">
        <w:rPr>
          <w:rFonts w:ascii="Times New Roman" w:hAnsi="Times New Roman"/>
          <w:sz w:val="26"/>
          <w:szCs w:val="26"/>
        </w:rPr>
        <w:t>программе 98,2%.</w:t>
      </w:r>
      <w:r w:rsidRPr="005E02AA">
        <w:rPr>
          <w:rFonts w:ascii="Times New Roman" w:hAnsi="Times New Roman"/>
          <w:sz w:val="26"/>
          <w:szCs w:val="26"/>
        </w:rPr>
        <w:t xml:space="preserve"> </w:t>
      </w:r>
      <w:r w:rsidRPr="00E83FAC">
        <w:rPr>
          <w:rFonts w:ascii="Times New Roman" w:hAnsi="Times New Roman"/>
          <w:sz w:val="26"/>
          <w:szCs w:val="26"/>
        </w:rPr>
        <w:t>В рамках реализаци</w:t>
      </w:r>
      <w:r>
        <w:rPr>
          <w:rFonts w:ascii="Times New Roman" w:hAnsi="Times New Roman"/>
          <w:sz w:val="26"/>
          <w:szCs w:val="26"/>
        </w:rPr>
        <w:t>и мероприятия осуществлялось денежное содержание главы поселения, администрации поселения, осуществлялись переданные полномочия (ВУС, ЗАГС), материально-техническое обеспечение администрации, а также организация общественных работ для временного трудоустройства не занятых трудовой деятельностью и безработных граждан.</w:t>
      </w:r>
    </w:p>
    <w:p w:rsidR="005C7630" w:rsidRDefault="005C7630" w:rsidP="007E3ADA">
      <w:pPr>
        <w:pStyle w:val="ListParagraph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E83FAC">
        <w:rPr>
          <w:rFonts w:ascii="Times New Roman" w:hAnsi="Times New Roman"/>
          <w:sz w:val="26"/>
          <w:szCs w:val="26"/>
        </w:rPr>
        <w:t>4.</w:t>
      </w:r>
      <w:r>
        <w:rPr>
          <w:rFonts w:ascii="Times New Roman" w:hAnsi="Times New Roman"/>
          <w:sz w:val="26"/>
          <w:szCs w:val="26"/>
        </w:rPr>
        <w:t>2</w:t>
      </w:r>
      <w:r w:rsidRPr="00E83FAC">
        <w:rPr>
          <w:rFonts w:ascii="Times New Roman" w:hAnsi="Times New Roman"/>
          <w:sz w:val="26"/>
          <w:szCs w:val="26"/>
        </w:rPr>
        <w:t xml:space="preserve">. По мероприятию «Обеспечение </w:t>
      </w:r>
      <w:r>
        <w:rPr>
          <w:rFonts w:ascii="Times New Roman" w:hAnsi="Times New Roman"/>
          <w:sz w:val="26"/>
          <w:szCs w:val="26"/>
        </w:rPr>
        <w:t>социальных гарантий и компенсаций работникам</w:t>
      </w:r>
      <w:r w:rsidRPr="00E83FAC">
        <w:rPr>
          <w:rFonts w:ascii="Times New Roman" w:hAnsi="Times New Roman"/>
          <w:sz w:val="26"/>
          <w:szCs w:val="26"/>
        </w:rPr>
        <w:t xml:space="preserve"> администрации поселения» освоение финансирования к утвержденному в бюджете </w:t>
      </w:r>
      <w:r w:rsidRPr="005E02AA">
        <w:rPr>
          <w:rFonts w:ascii="Times New Roman" w:hAnsi="Times New Roman"/>
          <w:sz w:val="26"/>
          <w:szCs w:val="26"/>
        </w:rPr>
        <w:t>составляет 100% (</w:t>
      </w:r>
      <w:r>
        <w:rPr>
          <w:rFonts w:ascii="Times New Roman" w:hAnsi="Times New Roman"/>
          <w:sz w:val="26"/>
          <w:szCs w:val="26"/>
        </w:rPr>
        <w:t>176,4</w:t>
      </w:r>
      <w:r w:rsidRPr="005E02AA">
        <w:rPr>
          <w:rFonts w:ascii="Times New Roman" w:hAnsi="Times New Roman"/>
          <w:sz w:val="26"/>
          <w:szCs w:val="26"/>
        </w:rPr>
        <w:t xml:space="preserve"> тыс. руб.), к плановому, утвержденному в программе </w:t>
      </w:r>
      <w:r>
        <w:rPr>
          <w:rFonts w:ascii="Times New Roman" w:hAnsi="Times New Roman"/>
          <w:sz w:val="26"/>
          <w:szCs w:val="26"/>
        </w:rPr>
        <w:t>100</w:t>
      </w:r>
      <w:r w:rsidRPr="005E02AA">
        <w:rPr>
          <w:rFonts w:ascii="Times New Roman" w:hAnsi="Times New Roman"/>
          <w:sz w:val="26"/>
          <w:szCs w:val="26"/>
        </w:rPr>
        <w:t xml:space="preserve">%. </w:t>
      </w:r>
    </w:p>
    <w:p w:rsidR="005C7630" w:rsidRDefault="005C7630" w:rsidP="007E3ADA">
      <w:pPr>
        <w:pStyle w:val="ListParagraph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4.3. По мероприятию «Участие администрации поселения в некоммерческих организациях межмуниципального сотрудничества»</w:t>
      </w:r>
      <w:r w:rsidRPr="004D6557">
        <w:rPr>
          <w:rFonts w:ascii="Times New Roman" w:hAnsi="Times New Roman"/>
          <w:sz w:val="26"/>
          <w:szCs w:val="26"/>
        </w:rPr>
        <w:t xml:space="preserve"> </w:t>
      </w:r>
      <w:r w:rsidRPr="00E83FAC">
        <w:rPr>
          <w:rFonts w:ascii="Times New Roman" w:hAnsi="Times New Roman"/>
          <w:sz w:val="26"/>
          <w:szCs w:val="26"/>
        </w:rPr>
        <w:t xml:space="preserve">освоение финансирования к утвержденному в бюджете составляет </w:t>
      </w:r>
      <w:r w:rsidRPr="004D6557">
        <w:rPr>
          <w:rFonts w:ascii="Times New Roman" w:hAnsi="Times New Roman"/>
          <w:sz w:val="26"/>
          <w:szCs w:val="26"/>
        </w:rPr>
        <w:t xml:space="preserve">100% (25,0 тыс. руб.), к плановому, утвержденному в программе 100%. </w:t>
      </w:r>
    </w:p>
    <w:p w:rsidR="005C7630" w:rsidRDefault="005C7630" w:rsidP="007E3ADA">
      <w:pPr>
        <w:pStyle w:val="ListParagraph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4.4. По мероприятию «Реализация прав граждан на осуществление местного самоуправления». Финансирование по данному мероприятию на 2017 год не запланировано.</w:t>
      </w:r>
    </w:p>
    <w:p w:rsidR="005C7630" w:rsidRDefault="005C7630" w:rsidP="007E3ADA">
      <w:pPr>
        <w:pStyle w:val="ListParagraph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4.5. По мероприятию «Формирование электронной администрации»</w:t>
      </w:r>
      <w:r w:rsidRPr="00411ED2">
        <w:rPr>
          <w:rFonts w:ascii="Times New Roman" w:hAnsi="Times New Roman"/>
          <w:sz w:val="26"/>
          <w:szCs w:val="26"/>
        </w:rPr>
        <w:t xml:space="preserve"> </w:t>
      </w:r>
      <w:r w:rsidRPr="00E83FAC">
        <w:rPr>
          <w:rFonts w:ascii="Times New Roman" w:hAnsi="Times New Roman"/>
          <w:sz w:val="26"/>
          <w:szCs w:val="26"/>
        </w:rPr>
        <w:t xml:space="preserve">освоение финансирования к утвержденному в бюджете составляет </w:t>
      </w:r>
      <w:r>
        <w:rPr>
          <w:rFonts w:ascii="Times New Roman" w:hAnsi="Times New Roman"/>
          <w:sz w:val="26"/>
          <w:szCs w:val="26"/>
        </w:rPr>
        <w:t>100</w:t>
      </w:r>
      <w:r w:rsidRPr="005E02AA">
        <w:rPr>
          <w:rFonts w:ascii="Times New Roman" w:hAnsi="Times New Roman"/>
          <w:sz w:val="26"/>
          <w:szCs w:val="26"/>
        </w:rPr>
        <w:t>% (</w:t>
      </w:r>
      <w:r>
        <w:rPr>
          <w:rFonts w:ascii="Times New Roman" w:hAnsi="Times New Roman"/>
          <w:sz w:val="26"/>
          <w:szCs w:val="26"/>
        </w:rPr>
        <w:t>398,0</w:t>
      </w:r>
      <w:r w:rsidRPr="005E02AA">
        <w:rPr>
          <w:rFonts w:ascii="Times New Roman" w:hAnsi="Times New Roman"/>
          <w:sz w:val="26"/>
          <w:szCs w:val="26"/>
        </w:rPr>
        <w:t xml:space="preserve"> тыс. руб.), к плановому, утвержденному в программе </w:t>
      </w:r>
      <w:r>
        <w:rPr>
          <w:rFonts w:ascii="Times New Roman" w:hAnsi="Times New Roman"/>
          <w:sz w:val="26"/>
          <w:szCs w:val="26"/>
        </w:rPr>
        <w:t>100</w:t>
      </w:r>
      <w:r w:rsidRPr="005E02AA">
        <w:rPr>
          <w:rFonts w:ascii="Times New Roman" w:hAnsi="Times New Roman"/>
          <w:sz w:val="26"/>
          <w:szCs w:val="26"/>
        </w:rPr>
        <w:t>%. В рамках реализации</w:t>
      </w:r>
      <w:r>
        <w:rPr>
          <w:rFonts w:ascii="Times New Roman" w:hAnsi="Times New Roman"/>
          <w:sz w:val="26"/>
          <w:szCs w:val="26"/>
        </w:rPr>
        <w:t xml:space="preserve"> мероприятия было обновлено компьютерное оборудование и оргтехника, осуществлялось сопровождение программного обеспечения и т.д.</w:t>
      </w:r>
    </w:p>
    <w:p w:rsidR="005C7630" w:rsidRPr="005E02AA" w:rsidRDefault="005C7630" w:rsidP="007E3ADA">
      <w:pPr>
        <w:pStyle w:val="ListParagraph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hAnsi="Times New Roman"/>
          <w:sz w:val="26"/>
          <w:szCs w:val="26"/>
          <w:u w:val="single"/>
        </w:rPr>
      </w:pPr>
    </w:p>
    <w:p w:rsidR="005C7630" w:rsidRPr="005E02AA" w:rsidRDefault="005C7630" w:rsidP="007E3ADA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2056A5">
        <w:rPr>
          <w:rFonts w:ascii="Times New Roman" w:hAnsi="Times New Roman"/>
          <w:sz w:val="26"/>
          <w:szCs w:val="26"/>
        </w:rPr>
        <w:t>В отчетном году выполнено 100% запланированных мероприятий.</w:t>
      </w:r>
    </w:p>
    <w:p w:rsidR="005C7630" w:rsidRPr="005E02AA" w:rsidRDefault="005C7630" w:rsidP="007E3ADA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5C7630" w:rsidRPr="005E02AA" w:rsidRDefault="005C7630" w:rsidP="007E3ADA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5E02AA">
        <w:rPr>
          <w:rFonts w:ascii="Times New Roman" w:hAnsi="Times New Roman"/>
          <w:sz w:val="26"/>
          <w:szCs w:val="26"/>
          <w:u w:val="single"/>
        </w:rPr>
        <w:t>5.Вывод:</w:t>
      </w:r>
      <w:r w:rsidRPr="005E02AA">
        <w:rPr>
          <w:rFonts w:ascii="Times New Roman" w:hAnsi="Times New Roman"/>
          <w:sz w:val="26"/>
          <w:szCs w:val="26"/>
        </w:rPr>
        <w:t xml:space="preserve"> Рекомендуется сохранить прежний уровень финансирования для продолжения мероприятий муниципальной программы.</w:t>
      </w:r>
    </w:p>
    <w:p w:rsidR="005C7630" w:rsidRDefault="005C7630" w:rsidP="00FF3B7A">
      <w:pPr>
        <w:pStyle w:val="ListParagraph"/>
        <w:tabs>
          <w:tab w:val="left" w:pos="993"/>
        </w:tabs>
        <w:autoSpaceDE w:val="0"/>
        <w:autoSpaceDN w:val="0"/>
        <w:adjustRightInd w:val="0"/>
        <w:spacing w:after="0"/>
        <w:ind w:left="0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5C7630" w:rsidRPr="00FD6C67" w:rsidRDefault="005C7630" w:rsidP="00417B36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u w:val="single"/>
        </w:rPr>
        <w:t>2</w:t>
      </w:r>
      <w:r w:rsidRPr="00FD6C67">
        <w:rPr>
          <w:rFonts w:ascii="Times New Roman" w:hAnsi="Times New Roman"/>
          <w:b/>
          <w:sz w:val="26"/>
          <w:szCs w:val="26"/>
          <w:u w:val="single"/>
        </w:rPr>
        <w:t xml:space="preserve"> программ</w:t>
      </w:r>
      <w:r>
        <w:rPr>
          <w:rFonts w:ascii="Times New Roman" w:hAnsi="Times New Roman"/>
          <w:b/>
          <w:sz w:val="26"/>
          <w:szCs w:val="26"/>
          <w:u w:val="single"/>
        </w:rPr>
        <w:t>ы</w:t>
      </w:r>
      <w:r w:rsidRPr="00FD6C67">
        <w:rPr>
          <w:rFonts w:ascii="Times New Roman" w:hAnsi="Times New Roman"/>
          <w:sz w:val="26"/>
          <w:szCs w:val="26"/>
        </w:rPr>
        <w:t xml:space="preserve"> (</w:t>
      </w:r>
      <w:r>
        <w:rPr>
          <w:rFonts w:ascii="Times New Roman" w:hAnsi="Times New Roman"/>
          <w:sz w:val="26"/>
          <w:szCs w:val="26"/>
        </w:rPr>
        <w:t>25</w:t>
      </w:r>
      <w:r w:rsidRPr="00FD6C67">
        <w:rPr>
          <w:rFonts w:ascii="Times New Roman" w:hAnsi="Times New Roman"/>
          <w:sz w:val="26"/>
          <w:szCs w:val="26"/>
        </w:rPr>
        <w:t xml:space="preserve">% от общего количества программ) </w:t>
      </w:r>
      <w:r>
        <w:rPr>
          <w:rFonts w:ascii="Times New Roman" w:hAnsi="Times New Roman"/>
          <w:sz w:val="26"/>
          <w:szCs w:val="26"/>
          <w:u w:val="single"/>
        </w:rPr>
        <w:t>имею</w:t>
      </w:r>
      <w:r w:rsidRPr="00FD6C67">
        <w:rPr>
          <w:rFonts w:ascii="Times New Roman" w:hAnsi="Times New Roman"/>
          <w:sz w:val="26"/>
          <w:szCs w:val="26"/>
          <w:u w:val="single"/>
        </w:rPr>
        <w:t xml:space="preserve">т </w:t>
      </w:r>
      <w:r w:rsidRPr="00FD6C67">
        <w:rPr>
          <w:rFonts w:ascii="Times New Roman" w:hAnsi="Times New Roman"/>
          <w:b/>
          <w:sz w:val="26"/>
          <w:szCs w:val="26"/>
          <w:u w:val="single"/>
        </w:rPr>
        <w:t xml:space="preserve">освоение </w:t>
      </w:r>
      <w:r>
        <w:rPr>
          <w:rFonts w:ascii="Times New Roman" w:hAnsi="Times New Roman"/>
          <w:b/>
          <w:sz w:val="26"/>
          <w:szCs w:val="26"/>
          <w:u w:val="single"/>
        </w:rPr>
        <w:t>менее</w:t>
      </w:r>
      <w:r w:rsidRPr="00FD6C67">
        <w:rPr>
          <w:rFonts w:ascii="Times New Roman" w:hAnsi="Times New Roman"/>
          <w:b/>
          <w:sz w:val="26"/>
          <w:szCs w:val="26"/>
          <w:u w:val="single"/>
        </w:rPr>
        <w:t xml:space="preserve"> 90%</w:t>
      </w:r>
      <w:r>
        <w:rPr>
          <w:rFonts w:ascii="Times New Roman" w:hAnsi="Times New Roman"/>
          <w:sz w:val="26"/>
          <w:szCs w:val="26"/>
        </w:rPr>
        <w:t>.</w:t>
      </w:r>
    </w:p>
    <w:p w:rsidR="005C7630" w:rsidRPr="008C48F6" w:rsidRDefault="005C7630" w:rsidP="00FF3B7A">
      <w:pPr>
        <w:pStyle w:val="ListParagraph"/>
        <w:tabs>
          <w:tab w:val="left" w:pos="993"/>
        </w:tabs>
        <w:autoSpaceDE w:val="0"/>
        <w:autoSpaceDN w:val="0"/>
        <w:adjustRightInd w:val="0"/>
        <w:spacing w:after="0"/>
        <w:ind w:left="0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5C7630" w:rsidRPr="007B59CD" w:rsidRDefault="005C7630" w:rsidP="00CF77E7">
      <w:pPr>
        <w:pStyle w:val="ListParagraph"/>
        <w:tabs>
          <w:tab w:val="left" w:pos="1134"/>
        </w:tabs>
        <w:autoSpaceDE w:val="0"/>
        <w:autoSpaceDN w:val="0"/>
        <w:adjustRightInd w:val="0"/>
        <w:spacing w:after="0"/>
        <w:ind w:left="0"/>
        <w:jc w:val="center"/>
        <w:outlineLvl w:val="0"/>
        <w:rPr>
          <w:rFonts w:ascii="Times New Roman" w:hAnsi="Times New Roman"/>
          <w:sz w:val="26"/>
          <w:szCs w:val="26"/>
          <w:u w:val="single"/>
        </w:rPr>
      </w:pPr>
      <w:r w:rsidRPr="007B59CD">
        <w:rPr>
          <w:rFonts w:ascii="Times New Roman" w:hAnsi="Times New Roman"/>
          <w:b/>
          <w:bCs/>
          <w:sz w:val="26"/>
          <w:szCs w:val="26"/>
          <w:lang w:val="en-US"/>
        </w:rPr>
        <w:t>I</w:t>
      </w:r>
      <w:r w:rsidRPr="007B59CD">
        <w:rPr>
          <w:rFonts w:ascii="Times New Roman" w:hAnsi="Times New Roman"/>
          <w:b/>
          <w:bCs/>
          <w:sz w:val="26"/>
          <w:szCs w:val="26"/>
        </w:rPr>
        <w:t>.</w:t>
      </w:r>
      <w:r w:rsidRPr="007B59CD">
        <w:rPr>
          <w:rFonts w:ascii="Times New Roman" w:hAnsi="Times New Roman"/>
          <w:b/>
          <w:sz w:val="26"/>
          <w:szCs w:val="26"/>
        </w:rPr>
        <w:t xml:space="preserve"> «Реконструкция, капитальный ремонт и содержание дорожно-уличной сети в городском поселении Кондинское на 2014-2016 годы и на период до 2020 года»</w:t>
      </w:r>
    </w:p>
    <w:p w:rsidR="005C7630" w:rsidRPr="001A7BCF" w:rsidRDefault="005C7630" w:rsidP="00CF77E7">
      <w:pPr>
        <w:pStyle w:val="ListParagraph"/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805542">
        <w:rPr>
          <w:rFonts w:ascii="Times New Roman" w:hAnsi="Times New Roman"/>
          <w:sz w:val="26"/>
          <w:szCs w:val="26"/>
          <w:u w:val="single"/>
        </w:rPr>
        <w:t>1.Оценка эффективности муниципальной программы</w:t>
      </w:r>
      <w:r w:rsidRPr="00805542">
        <w:rPr>
          <w:rFonts w:ascii="Times New Roman" w:hAnsi="Times New Roman"/>
          <w:sz w:val="26"/>
          <w:szCs w:val="26"/>
        </w:rPr>
        <w:t xml:space="preserve"> составила 6,33 балла – «хорошо».</w:t>
      </w:r>
      <w:r w:rsidRPr="001A7BCF">
        <w:rPr>
          <w:rFonts w:ascii="Times New Roman" w:hAnsi="Times New Roman"/>
          <w:sz w:val="26"/>
          <w:szCs w:val="26"/>
        </w:rPr>
        <w:t xml:space="preserve"> </w:t>
      </w:r>
    </w:p>
    <w:p w:rsidR="005C7630" w:rsidRPr="00501794" w:rsidRDefault="005C7630" w:rsidP="00CF77E7">
      <w:pPr>
        <w:pStyle w:val="ListParagraph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hAnsi="Times New Roman"/>
          <w:sz w:val="26"/>
          <w:szCs w:val="26"/>
          <w:u w:val="single"/>
        </w:rPr>
      </w:pPr>
      <w:r w:rsidRPr="00501794">
        <w:rPr>
          <w:rFonts w:ascii="Times New Roman" w:hAnsi="Times New Roman"/>
          <w:sz w:val="26"/>
          <w:szCs w:val="26"/>
          <w:u w:val="single"/>
        </w:rPr>
        <w:t>2. Достижение целевых показателей реализации программы</w:t>
      </w:r>
    </w:p>
    <w:p w:rsidR="005C7630" w:rsidRPr="001A7BCF" w:rsidRDefault="005C7630" w:rsidP="00CF77E7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501794">
        <w:rPr>
          <w:rFonts w:ascii="Times New Roman" w:hAnsi="Times New Roman"/>
          <w:sz w:val="26"/>
          <w:szCs w:val="26"/>
        </w:rPr>
        <w:t>Целевые показатели по повышению уровня благоустройства дорог, обеспечению безопасности дорожного движения на</w:t>
      </w:r>
      <w:r>
        <w:rPr>
          <w:rFonts w:ascii="Times New Roman" w:hAnsi="Times New Roman"/>
          <w:sz w:val="26"/>
          <w:szCs w:val="26"/>
        </w:rPr>
        <w:t xml:space="preserve"> дорогах и улицах поселения по  6</w:t>
      </w:r>
      <w:r w:rsidRPr="00501794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т</w:t>
      </w:r>
      <w:r w:rsidRPr="00501794">
        <w:rPr>
          <w:rFonts w:ascii="Times New Roman" w:hAnsi="Times New Roman"/>
          <w:sz w:val="26"/>
          <w:szCs w:val="26"/>
        </w:rPr>
        <w:t xml:space="preserve">и показателям исполнение составило 100%, по 1-му показателю исполнение составило </w:t>
      </w:r>
      <w:r>
        <w:rPr>
          <w:rFonts w:ascii="Times New Roman" w:hAnsi="Times New Roman"/>
          <w:sz w:val="26"/>
          <w:szCs w:val="26"/>
        </w:rPr>
        <w:t>менее</w:t>
      </w:r>
      <w:r w:rsidRPr="00501794">
        <w:rPr>
          <w:rFonts w:ascii="Times New Roman" w:hAnsi="Times New Roman"/>
          <w:sz w:val="26"/>
          <w:szCs w:val="26"/>
        </w:rPr>
        <w:t xml:space="preserve"> 50%. Фактическое значение показателей имеет положительную динамику.</w:t>
      </w:r>
      <w:r w:rsidRPr="001A7BCF">
        <w:rPr>
          <w:rFonts w:ascii="Times New Roman" w:hAnsi="Times New Roman"/>
          <w:sz w:val="26"/>
          <w:szCs w:val="26"/>
        </w:rPr>
        <w:t xml:space="preserve"> </w:t>
      </w:r>
    </w:p>
    <w:p w:rsidR="005C7630" w:rsidRPr="007B59CD" w:rsidRDefault="005C7630" w:rsidP="00CF77E7">
      <w:pPr>
        <w:spacing w:after="0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7B59CD">
        <w:rPr>
          <w:rFonts w:ascii="Times New Roman" w:hAnsi="Times New Roman"/>
          <w:sz w:val="26"/>
          <w:szCs w:val="26"/>
          <w:u w:val="single"/>
        </w:rPr>
        <w:t>3. Финансовое исполнение муниципальной программы</w:t>
      </w:r>
      <w:r w:rsidRPr="007B59CD">
        <w:rPr>
          <w:rFonts w:ascii="Times New Roman" w:hAnsi="Times New Roman"/>
          <w:sz w:val="26"/>
          <w:szCs w:val="26"/>
        </w:rPr>
        <w:t xml:space="preserve"> </w:t>
      </w:r>
      <w:r w:rsidRPr="007B59CD">
        <w:rPr>
          <w:rFonts w:ascii="Times New Roman" w:hAnsi="Times New Roman"/>
          <w:b/>
          <w:sz w:val="26"/>
          <w:szCs w:val="26"/>
        </w:rPr>
        <w:t xml:space="preserve">составляет </w:t>
      </w:r>
      <w:r>
        <w:rPr>
          <w:rFonts w:ascii="Times New Roman" w:hAnsi="Times New Roman"/>
          <w:b/>
          <w:sz w:val="26"/>
          <w:szCs w:val="26"/>
        </w:rPr>
        <w:t>78,3</w:t>
      </w:r>
      <w:r w:rsidRPr="007B59CD">
        <w:rPr>
          <w:rFonts w:ascii="Times New Roman" w:hAnsi="Times New Roman"/>
          <w:b/>
          <w:sz w:val="26"/>
          <w:szCs w:val="26"/>
        </w:rPr>
        <w:t>%</w:t>
      </w:r>
      <w:r w:rsidRPr="00624602">
        <w:rPr>
          <w:rFonts w:ascii="Times New Roman" w:hAnsi="Times New Roman"/>
          <w:sz w:val="26"/>
          <w:szCs w:val="26"/>
        </w:rPr>
        <w:t>.</w:t>
      </w:r>
    </w:p>
    <w:p w:rsidR="005C7630" w:rsidRDefault="005C7630" w:rsidP="00CF77E7">
      <w:pPr>
        <w:pStyle w:val="ListParagraph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B59CD">
        <w:rPr>
          <w:rFonts w:ascii="Times New Roman" w:hAnsi="Times New Roman"/>
          <w:sz w:val="26"/>
          <w:szCs w:val="26"/>
        </w:rPr>
        <w:t>Пл</w:t>
      </w:r>
      <w:r>
        <w:rPr>
          <w:rFonts w:ascii="Times New Roman" w:hAnsi="Times New Roman"/>
          <w:sz w:val="26"/>
          <w:szCs w:val="26"/>
        </w:rPr>
        <w:t>анируемое финансирование на 2017</w:t>
      </w:r>
      <w:r w:rsidRPr="007B59CD">
        <w:rPr>
          <w:rFonts w:ascii="Times New Roman" w:hAnsi="Times New Roman"/>
          <w:sz w:val="26"/>
          <w:szCs w:val="26"/>
        </w:rPr>
        <w:t xml:space="preserve"> год:</w:t>
      </w:r>
    </w:p>
    <w:p w:rsidR="005C7630" w:rsidRPr="007B59CD" w:rsidRDefault="005C7630" w:rsidP="00CF77E7">
      <w:pPr>
        <w:pStyle w:val="ListParagraph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B59CD">
        <w:rPr>
          <w:rFonts w:ascii="Times New Roman" w:hAnsi="Times New Roman"/>
          <w:sz w:val="26"/>
          <w:szCs w:val="26"/>
        </w:rPr>
        <w:t xml:space="preserve">- средства бюджета поселения – </w:t>
      </w:r>
      <w:r>
        <w:rPr>
          <w:rFonts w:ascii="Times New Roman" w:hAnsi="Times New Roman"/>
          <w:sz w:val="26"/>
          <w:szCs w:val="26"/>
        </w:rPr>
        <w:t>8 943,5</w:t>
      </w:r>
      <w:r w:rsidRPr="007B59CD">
        <w:rPr>
          <w:rFonts w:ascii="Times New Roman" w:hAnsi="Times New Roman"/>
          <w:sz w:val="26"/>
          <w:szCs w:val="26"/>
        </w:rPr>
        <w:t xml:space="preserve"> тыс. руб.  </w:t>
      </w:r>
    </w:p>
    <w:p w:rsidR="005C7630" w:rsidRPr="007D54E2" w:rsidRDefault="005C7630" w:rsidP="00CF77E7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/>
          <w:sz w:val="26"/>
          <w:szCs w:val="26"/>
          <w:highlight w:val="yellow"/>
        </w:rPr>
      </w:pPr>
    </w:p>
    <w:p w:rsidR="005C7630" w:rsidRPr="008E4B99" w:rsidRDefault="005C7630" w:rsidP="00CF77E7">
      <w:pPr>
        <w:tabs>
          <w:tab w:val="left" w:pos="851"/>
        </w:tabs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6F11CD">
        <w:rPr>
          <w:rFonts w:ascii="Times New Roman" w:hAnsi="Times New Roman"/>
          <w:sz w:val="26"/>
          <w:szCs w:val="26"/>
        </w:rPr>
        <w:t>По результ</w:t>
      </w:r>
      <w:r>
        <w:rPr>
          <w:rFonts w:ascii="Times New Roman" w:hAnsi="Times New Roman"/>
          <w:sz w:val="26"/>
          <w:szCs w:val="26"/>
        </w:rPr>
        <w:t>атам реализации программы в 2017</w:t>
      </w:r>
      <w:r w:rsidRPr="006F11CD">
        <w:rPr>
          <w:rFonts w:ascii="Times New Roman" w:hAnsi="Times New Roman"/>
          <w:sz w:val="26"/>
          <w:szCs w:val="26"/>
        </w:rPr>
        <w:t xml:space="preserve"> году освоение финансирования к утвержденному в бюджете муниципального образования составляет </w:t>
      </w:r>
      <w:r>
        <w:rPr>
          <w:rFonts w:ascii="Times New Roman" w:hAnsi="Times New Roman"/>
          <w:sz w:val="26"/>
          <w:szCs w:val="26"/>
        </w:rPr>
        <w:t>78,3</w:t>
      </w:r>
      <w:r w:rsidRPr="006F11CD">
        <w:rPr>
          <w:rFonts w:ascii="Times New Roman" w:hAnsi="Times New Roman"/>
          <w:sz w:val="26"/>
          <w:szCs w:val="26"/>
        </w:rPr>
        <w:t>% (</w:t>
      </w:r>
      <w:r>
        <w:rPr>
          <w:rFonts w:ascii="Times New Roman" w:hAnsi="Times New Roman"/>
          <w:sz w:val="26"/>
          <w:szCs w:val="26"/>
        </w:rPr>
        <w:t>7003,5</w:t>
      </w:r>
      <w:r w:rsidRPr="006F11CD">
        <w:rPr>
          <w:rFonts w:ascii="Times New Roman" w:hAnsi="Times New Roman"/>
          <w:sz w:val="26"/>
          <w:szCs w:val="26"/>
        </w:rPr>
        <w:t xml:space="preserve"> тыс. руб.), к плановому, утвержденному в </w:t>
      </w:r>
      <w:r w:rsidRPr="008E4B99">
        <w:rPr>
          <w:rFonts w:ascii="Times New Roman" w:hAnsi="Times New Roman"/>
          <w:sz w:val="26"/>
          <w:szCs w:val="26"/>
        </w:rPr>
        <w:t xml:space="preserve">программе </w:t>
      </w:r>
      <w:r>
        <w:rPr>
          <w:rFonts w:ascii="Times New Roman" w:hAnsi="Times New Roman"/>
          <w:sz w:val="26"/>
          <w:szCs w:val="26"/>
        </w:rPr>
        <w:t>95</w:t>
      </w:r>
      <w:r w:rsidRPr="008E4B99">
        <w:rPr>
          <w:rFonts w:ascii="Times New Roman" w:hAnsi="Times New Roman"/>
          <w:sz w:val="26"/>
          <w:szCs w:val="26"/>
        </w:rPr>
        <w:t>%.</w:t>
      </w:r>
    </w:p>
    <w:p w:rsidR="005C7630" w:rsidRPr="007D54E2" w:rsidRDefault="005C7630" w:rsidP="00CF77E7">
      <w:pPr>
        <w:pStyle w:val="ListParagraph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hAnsi="Times New Roman"/>
          <w:sz w:val="26"/>
          <w:szCs w:val="26"/>
          <w:highlight w:val="yellow"/>
          <w:u w:val="single"/>
        </w:rPr>
      </w:pPr>
    </w:p>
    <w:p w:rsidR="005C7630" w:rsidRPr="006F11CD" w:rsidRDefault="005C7630" w:rsidP="00CF77E7">
      <w:pPr>
        <w:pStyle w:val="ListParagraph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hAnsi="Times New Roman"/>
          <w:sz w:val="26"/>
          <w:szCs w:val="26"/>
          <w:u w:val="single"/>
        </w:rPr>
      </w:pPr>
      <w:r w:rsidRPr="006F11CD">
        <w:rPr>
          <w:rFonts w:ascii="Times New Roman" w:hAnsi="Times New Roman"/>
          <w:sz w:val="26"/>
          <w:szCs w:val="26"/>
          <w:u w:val="single"/>
        </w:rPr>
        <w:t>4.По мероприятиям программы</w:t>
      </w:r>
    </w:p>
    <w:p w:rsidR="005C7630" w:rsidRPr="006F11CD" w:rsidRDefault="005C7630" w:rsidP="00CF77E7">
      <w:pPr>
        <w:tabs>
          <w:tab w:val="left" w:pos="851"/>
        </w:tabs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/>
          <w:b/>
          <w:i/>
          <w:sz w:val="26"/>
          <w:szCs w:val="26"/>
        </w:rPr>
      </w:pPr>
      <w:r w:rsidRPr="006F11CD">
        <w:rPr>
          <w:rFonts w:ascii="Times New Roman" w:hAnsi="Times New Roman"/>
          <w:b/>
          <w:i/>
          <w:sz w:val="26"/>
          <w:szCs w:val="26"/>
        </w:rPr>
        <w:t>4.1. Подпрограмма 1 «Содержание, строительство, реконструкция, капитальный ремонт и ремонт дорог и пешеходных зон»</w:t>
      </w:r>
    </w:p>
    <w:p w:rsidR="005C7630" w:rsidRPr="006F11CD" w:rsidRDefault="005C7630" w:rsidP="00CF77E7">
      <w:pPr>
        <w:tabs>
          <w:tab w:val="left" w:pos="851"/>
        </w:tabs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6F11CD">
        <w:rPr>
          <w:rFonts w:ascii="Times New Roman" w:hAnsi="Times New Roman"/>
          <w:sz w:val="26"/>
          <w:szCs w:val="26"/>
        </w:rPr>
        <w:t xml:space="preserve">4.1.1. По мероприятиям «Приведение дорожного покрытия и тротуаров, искусственных сооружений в соответствие с нормативными требованиями к транспортно-эксплуатационному состоянию» освоение финансирования к утвержденному в бюджете составляет </w:t>
      </w:r>
      <w:r>
        <w:rPr>
          <w:rFonts w:ascii="Times New Roman" w:hAnsi="Times New Roman"/>
          <w:sz w:val="26"/>
          <w:szCs w:val="26"/>
        </w:rPr>
        <w:t>93,2</w:t>
      </w:r>
      <w:r w:rsidRPr="006F11CD">
        <w:rPr>
          <w:rFonts w:ascii="Times New Roman" w:hAnsi="Times New Roman"/>
          <w:sz w:val="26"/>
          <w:szCs w:val="26"/>
        </w:rPr>
        <w:t>% (</w:t>
      </w:r>
      <w:r>
        <w:rPr>
          <w:rFonts w:ascii="Times New Roman" w:hAnsi="Times New Roman"/>
          <w:sz w:val="26"/>
          <w:szCs w:val="26"/>
        </w:rPr>
        <w:t>5 072,6</w:t>
      </w:r>
      <w:r w:rsidRPr="006F11CD">
        <w:rPr>
          <w:rFonts w:ascii="Times New Roman" w:hAnsi="Times New Roman"/>
          <w:sz w:val="26"/>
          <w:szCs w:val="26"/>
        </w:rPr>
        <w:t xml:space="preserve"> тыс. руб.), к плановому, утвержденному в программе </w:t>
      </w:r>
      <w:r>
        <w:rPr>
          <w:rFonts w:ascii="Times New Roman" w:hAnsi="Times New Roman"/>
          <w:sz w:val="26"/>
          <w:szCs w:val="26"/>
        </w:rPr>
        <w:t>93,2</w:t>
      </w:r>
      <w:r w:rsidRPr="00D05C14">
        <w:rPr>
          <w:rFonts w:ascii="Times New Roman" w:hAnsi="Times New Roman"/>
          <w:sz w:val="26"/>
          <w:szCs w:val="26"/>
        </w:rPr>
        <w:t>%. В</w:t>
      </w:r>
      <w:r w:rsidRPr="006F11CD">
        <w:rPr>
          <w:rFonts w:ascii="Times New Roman" w:hAnsi="Times New Roman"/>
          <w:sz w:val="26"/>
          <w:szCs w:val="26"/>
        </w:rPr>
        <w:t xml:space="preserve"> рамках данного мероприятия проводились работы </w:t>
      </w:r>
      <w:r>
        <w:rPr>
          <w:rFonts w:ascii="Times New Roman" w:hAnsi="Times New Roman"/>
          <w:sz w:val="26"/>
          <w:szCs w:val="26"/>
        </w:rPr>
        <w:t xml:space="preserve">по </w:t>
      </w:r>
      <w:r w:rsidRPr="006F11CD">
        <w:rPr>
          <w:rFonts w:ascii="Times New Roman" w:hAnsi="Times New Roman"/>
          <w:sz w:val="26"/>
          <w:szCs w:val="26"/>
        </w:rPr>
        <w:t>зим</w:t>
      </w:r>
      <w:r>
        <w:rPr>
          <w:rFonts w:ascii="Times New Roman" w:hAnsi="Times New Roman"/>
          <w:sz w:val="26"/>
          <w:szCs w:val="26"/>
        </w:rPr>
        <w:t>нему и летнему содержанию дорог;</w:t>
      </w:r>
      <w:r w:rsidRPr="006F11CD">
        <w:rPr>
          <w:rFonts w:ascii="Times New Roman" w:hAnsi="Times New Roman"/>
          <w:sz w:val="26"/>
          <w:szCs w:val="26"/>
        </w:rPr>
        <w:t xml:space="preserve"> ремонту участка дороги с добавлением ново</w:t>
      </w:r>
      <w:r>
        <w:rPr>
          <w:rFonts w:ascii="Times New Roman" w:hAnsi="Times New Roman"/>
          <w:sz w:val="26"/>
          <w:szCs w:val="26"/>
        </w:rPr>
        <w:t>го материала по ул. Гагарина (200 м.п</w:t>
      </w:r>
      <w:r w:rsidRPr="00B85774">
        <w:rPr>
          <w:rFonts w:ascii="Times New Roman" w:hAnsi="Times New Roman"/>
          <w:sz w:val="26"/>
          <w:szCs w:val="26"/>
        </w:rPr>
        <w:t xml:space="preserve">.), </w:t>
      </w:r>
      <w:r w:rsidRPr="00B85774">
        <w:rPr>
          <w:rFonts w:ascii="Times New Roman" w:hAnsi="Times New Roman"/>
          <w:spacing w:val="-3"/>
          <w:sz w:val="26"/>
          <w:szCs w:val="26"/>
        </w:rPr>
        <w:t>на участке дороги на полигон (площадки временного хранения отходов)</w:t>
      </w:r>
      <w:r>
        <w:rPr>
          <w:rFonts w:ascii="Times New Roman" w:hAnsi="Times New Roman"/>
          <w:spacing w:val="-3"/>
          <w:sz w:val="26"/>
          <w:szCs w:val="26"/>
        </w:rPr>
        <w:t xml:space="preserve"> и по ул. Заводская (70 м.п.)</w:t>
      </w:r>
      <w:r w:rsidRPr="00B85774">
        <w:rPr>
          <w:rFonts w:ascii="Times New Roman" w:hAnsi="Times New Roman"/>
          <w:sz w:val="26"/>
          <w:szCs w:val="26"/>
        </w:rPr>
        <w:t>;</w:t>
      </w:r>
      <w:r>
        <w:rPr>
          <w:rFonts w:ascii="Times New Roman" w:hAnsi="Times New Roman"/>
          <w:sz w:val="26"/>
          <w:szCs w:val="26"/>
        </w:rPr>
        <w:t xml:space="preserve"> </w:t>
      </w:r>
      <w:r w:rsidRPr="006F11CD">
        <w:rPr>
          <w:rFonts w:ascii="Times New Roman" w:hAnsi="Times New Roman"/>
          <w:sz w:val="26"/>
          <w:szCs w:val="26"/>
        </w:rPr>
        <w:t>устройство тротуара из брусчатки (</w:t>
      </w:r>
      <w:r>
        <w:rPr>
          <w:rFonts w:ascii="Times New Roman" w:hAnsi="Times New Roman"/>
          <w:sz w:val="26"/>
          <w:szCs w:val="26"/>
        </w:rPr>
        <w:t>459,3</w:t>
      </w:r>
      <w:r w:rsidRPr="006F11CD">
        <w:rPr>
          <w:rFonts w:ascii="Times New Roman" w:hAnsi="Times New Roman"/>
          <w:sz w:val="26"/>
          <w:szCs w:val="26"/>
        </w:rPr>
        <w:t xml:space="preserve"> м.кв.), в том числе:</w:t>
      </w:r>
    </w:p>
    <w:p w:rsidR="005C7630" w:rsidRPr="006F11CD" w:rsidRDefault="005C7630" w:rsidP="00CF77E7">
      <w:pPr>
        <w:tabs>
          <w:tab w:val="left" w:pos="851"/>
        </w:tabs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6F11CD">
        <w:rPr>
          <w:rFonts w:ascii="Times New Roman" w:hAnsi="Times New Roman"/>
          <w:sz w:val="26"/>
          <w:szCs w:val="26"/>
        </w:rPr>
        <w:t xml:space="preserve">по ул.Ленина – </w:t>
      </w:r>
      <w:r>
        <w:rPr>
          <w:rFonts w:ascii="Times New Roman" w:hAnsi="Times New Roman"/>
          <w:sz w:val="26"/>
          <w:szCs w:val="26"/>
        </w:rPr>
        <w:t>316,3</w:t>
      </w:r>
      <w:r w:rsidRPr="006F11CD">
        <w:rPr>
          <w:rFonts w:ascii="Times New Roman" w:hAnsi="Times New Roman"/>
          <w:sz w:val="26"/>
          <w:szCs w:val="26"/>
        </w:rPr>
        <w:t xml:space="preserve"> кв.м.;</w:t>
      </w:r>
    </w:p>
    <w:p w:rsidR="005C7630" w:rsidRDefault="005C7630" w:rsidP="00CF77E7">
      <w:pPr>
        <w:tabs>
          <w:tab w:val="left" w:pos="851"/>
        </w:tabs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6F11CD">
        <w:rPr>
          <w:rFonts w:ascii="Times New Roman" w:hAnsi="Times New Roman"/>
          <w:sz w:val="26"/>
          <w:szCs w:val="26"/>
        </w:rPr>
        <w:t xml:space="preserve">по ул. Гагарина – </w:t>
      </w:r>
      <w:r>
        <w:rPr>
          <w:rFonts w:ascii="Times New Roman" w:hAnsi="Times New Roman"/>
          <w:sz w:val="26"/>
          <w:szCs w:val="26"/>
        </w:rPr>
        <w:t>143 кв.м..</w:t>
      </w:r>
    </w:p>
    <w:p w:rsidR="005C7630" w:rsidRDefault="005C7630" w:rsidP="00CF77E7">
      <w:pPr>
        <w:tabs>
          <w:tab w:val="left" w:pos="851"/>
        </w:tabs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3D5FCB">
        <w:rPr>
          <w:rFonts w:ascii="Times New Roman" w:hAnsi="Times New Roman"/>
          <w:sz w:val="26"/>
          <w:szCs w:val="26"/>
        </w:rPr>
        <w:t xml:space="preserve">А также устройство деревянных тротуаров </w:t>
      </w:r>
      <w:r>
        <w:rPr>
          <w:rFonts w:ascii="Times New Roman" w:hAnsi="Times New Roman"/>
          <w:sz w:val="26"/>
          <w:szCs w:val="26"/>
        </w:rPr>
        <w:t>по ул.Совхозная – 337 кв.м.</w:t>
      </w:r>
    </w:p>
    <w:p w:rsidR="005C7630" w:rsidRPr="003D5FCB" w:rsidRDefault="005C7630" w:rsidP="00F24169">
      <w:pPr>
        <w:tabs>
          <w:tab w:val="left" w:pos="851"/>
        </w:tabs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 выполнение мероприятий подпрограммы повлияли длительность процедуры проведения закупок, внесения изменений в план-график закупок, согласно Федерального закона  от 05.04.2013 №44-ФЗ.  </w:t>
      </w:r>
    </w:p>
    <w:p w:rsidR="005C7630" w:rsidRPr="00137E0D" w:rsidRDefault="005C7630" w:rsidP="00CF77E7">
      <w:pPr>
        <w:tabs>
          <w:tab w:val="left" w:pos="851"/>
        </w:tabs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/>
          <w:b/>
          <w:i/>
          <w:sz w:val="26"/>
          <w:szCs w:val="26"/>
        </w:rPr>
      </w:pPr>
      <w:r w:rsidRPr="00137E0D">
        <w:rPr>
          <w:rFonts w:ascii="Times New Roman" w:hAnsi="Times New Roman"/>
          <w:b/>
          <w:i/>
          <w:sz w:val="26"/>
          <w:szCs w:val="26"/>
        </w:rPr>
        <w:t>4.2. Подпрограмма 2 «Безопасность дорожного движения»</w:t>
      </w:r>
    </w:p>
    <w:p w:rsidR="005C7630" w:rsidRPr="00137E0D" w:rsidRDefault="005C7630" w:rsidP="00CF77E7">
      <w:pPr>
        <w:tabs>
          <w:tab w:val="left" w:pos="851"/>
        </w:tabs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137E0D">
        <w:rPr>
          <w:rFonts w:ascii="Times New Roman" w:hAnsi="Times New Roman"/>
          <w:sz w:val="26"/>
          <w:szCs w:val="26"/>
        </w:rPr>
        <w:t>4.2.1. По мероприятиям «Обеспечение безопасности функционирования сети автомобильных дорог общего пользования» освоение финансирования к утвержденному в бюджете составляет 100% (</w:t>
      </w:r>
      <w:r>
        <w:rPr>
          <w:rFonts w:ascii="Times New Roman" w:hAnsi="Times New Roman"/>
          <w:sz w:val="26"/>
          <w:szCs w:val="26"/>
        </w:rPr>
        <w:t>70,0</w:t>
      </w:r>
      <w:r w:rsidRPr="00137E0D">
        <w:rPr>
          <w:rFonts w:ascii="Times New Roman" w:hAnsi="Times New Roman"/>
          <w:sz w:val="26"/>
          <w:szCs w:val="26"/>
        </w:rPr>
        <w:t xml:space="preserve"> тыс. руб.), к плановому, утвержденному в программе </w:t>
      </w:r>
      <w:r>
        <w:rPr>
          <w:rFonts w:ascii="Times New Roman" w:hAnsi="Times New Roman"/>
          <w:sz w:val="26"/>
          <w:szCs w:val="26"/>
        </w:rPr>
        <w:t>100,0</w:t>
      </w:r>
      <w:r w:rsidRPr="009B22C9">
        <w:rPr>
          <w:rFonts w:ascii="Times New Roman" w:hAnsi="Times New Roman"/>
          <w:sz w:val="26"/>
          <w:szCs w:val="26"/>
        </w:rPr>
        <w:t>%. В рамках данного</w:t>
      </w:r>
      <w:r>
        <w:rPr>
          <w:rFonts w:ascii="Times New Roman" w:hAnsi="Times New Roman"/>
          <w:sz w:val="26"/>
          <w:szCs w:val="26"/>
        </w:rPr>
        <w:t xml:space="preserve"> мероприятия было приобретено 47</w:t>
      </w:r>
      <w:r w:rsidRPr="009B22C9">
        <w:rPr>
          <w:rFonts w:ascii="Times New Roman" w:hAnsi="Times New Roman"/>
          <w:sz w:val="26"/>
          <w:szCs w:val="26"/>
        </w:rPr>
        <w:t xml:space="preserve"> дорожных знаков, заменены стойки на 8 знаках, а также проведены мероприятия по приведению в нормативное состояние разметки пешеходных переходов.</w:t>
      </w:r>
    </w:p>
    <w:p w:rsidR="005C7630" w:rsidRPr="00137E0D" w:rsidRDefault="005C7630" w:rsidP="00CF77E7">
      <w:pPr>
        <w:tabs>
          <w:tab w:val="left" w:pos="851"/>
        </w:tabs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137E0D">
        <w:rPr>
          <w:rFonts w:ascii="Times New Roman" w:hAnsi="Times New Roman"/>
          <w:sz w:val="26"/>
          <w:szCs w:val="26"/>
        </w:rPr>
        <w:t>4.2.2. По мероприятиям «Создание условий для предоставления транспортного обслуживания населения, повышение эффективности работы пассажирского транспорта» освоение финансирования к утвержденному в бюджете составляет 100% (</w:t>
      </w:r>
      <w:r>
        <w:rPr>
          <w:rFonts w:ascii="Times New Roman" w:hAnsi="Times New Roman"/>
          <w:sz w:val="26"/>
          <w:szCs w:val="26"/>
        </w:rPr>
        <w:t>359</w:t>
      </w:r>
      <w:r w:rsidRPr="00137E0D">
        <w:rPr>
          <w:rFonts w:ascii="Times New Roman" w:hAnsi="Times New Roman"/>
          <w:sz w:val="26"/>
          <w:szCs w:val="26"/>
        </w:rPr>
        <w:t xml:space="preserve">,0 тыс. руб.), к плановому, утвержденному в программе </w:t>
      </w:r>
      <w:r>
        <w:rPr>
          <w:rFonts w:ascii="Times New Roman" w:hAnsi="Times New Roman"/>
          <w:sz w:val="26"/>
          <w:szCs w:val="26"/>
        </w:rPr>
        <w:t>100</w:t>
      </w:r>
      <w:r w:rsidRPr="00D05C14">
        <w:rPr>
          <w:rFonts w:ascii="Times New Roman" w:hAnsi="Times New Roman"/>
          <w:sz w:val="26"/>
          <w:szCs w:val="26"/>
        </w:rPr>
        <w:t xml:space="preserve">%. </w:t>
      </w:r>
      <w:r w:rsidRPr="00907E68">
        <w:rPr>
          <w:rFonts w:ascii="Times New Roman" w:hAnsi="Times New Roman"/>
          <w:sz w:val="26"/>
          <w:szCs w:val="26"/>
        </w:rPr>
        <w:t>В</w:t>
      </w:r>
      <w:r>
        <w:rPr>
          <w:rFonts w:ascii="Times New Roman" w:hAnsi="Times New Roman"/>
          <w:sz w:val="26"/>
          <w:szCs w:val="26"/>
        </w:rPr>
        <w:t xml:space="preserve"> рамках данного мероприятия были</w:t>
      </w:r>
      <w:r w:rsidRPr="00907E68">
        <w:rPr>
          <w:rFonts w:ascii="Times New Roman" w:hAnsi="Times New Roman"/>
          <w:sz w:val="26"/>
          <w:szCs w:val="26"/>
        </w:rPr>
        <w:t xml:space="preserve"> приобретены и установлены 4 автобусные остановки, </w:t>
      </w:r>
      <w:r>
        <w:rPr>
          <w:rFonts w:ascii="Times New Roman" w:hAnsi="Times New Roman"/>
          <w:sz w:val="26"/>
          <w:szCs w:val="26"/>
        </w:rPr>
        <w:t xml:space="preserve">текущий ремонт </w:t>
      </w:r>
      <w:r w:rsidRPr="003C09A6">
        <w:rPr>
          <w:rFonts w:ascii="Times New Roman" w:hAnsi="Times New Roman"/>
          <w:sz w:val="26"/>
          <w:szCs w:val="26"/>
        </w:rPr>
        <w:t>4 автобусных остановок (ремонт перекрытия, замена профлиста, ремонт скамеек) произведен без финансовых</w:t>
      </w:r>
      <w:r>
        <w:rPr>
          <w:rFonts w:ascii="Times New Roman" w:hAnsi="Times New Roman"/>
          <w:sz w:val="26"/>
          <w:szCs w:val="26"/>
        </w:rPr>
        <w:t xml:space="preserve"> затрат.</w:t>
      </w:r>
    </w:p>
    <w:p w:rsidR="005C7630" w:rsidRPr="00137E0D" w:rsidRDefault="005C7630" w:rsidP="00CF77E7">
      <w:pPr>
        <w:tabs>
          <w:tab w:val="left" w:pos="851"/>
        </w:tabs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/>
          <w:b/>
          <w:i/>
          <w:sz w:val="26"/>
          <w:szCs w:val="26"/>
        </w:rPr>
      </w:pPr>
      <w:r w:rsidRPr="00137E0D">
        <w:rPr>
          <w:rFonts w:ascii="Times New Roman" w:hAnsi="Times New Roman"/>
          <w:b/>
          <w:i/>
          <w:sz w:val="26"/>
          <w:szCs w:val="26"/>
        </w:rPr>
        <w:t>4.3. Подпрограмма 3 «Предоставление субсидий индивидуальным предпринимателям и юридическим лицам на организацию транспортного обслуживания населения на внутрипоселковых маршрутах».</w:t>
      </w:r>
    </w:p>
    <w:p w:rsidR="005C7630" w:rsidRPr="00137E0D" w:rsidRDefault="005C7630" w:rsidP="00897356">
      <w:pPr>
        <w:shd w:val="clear" w:color="auto" w:fill="FFFFFF"/>
        <w:ind w:firstLine="691"/>
        <w:jc w:val="both"/>
        <w:rPr>
          <w:rFonts w:ascii="Times New Roman" w:hAnsi="Times New Roman"/>
          <w:sz w:val="26"/>
          <w:szCs w:val="26"/>
        </w:rPr>
      </w:pPr>
      <w:r w:rsidRPr="00137E0D">
        <w:rPr>
          <w:rFonts w:ascii="Times New Roman" w:hAnsi="Times New Roman"/>
          <w:sz w:val="26"/>
          <w:szCs w:val="26"/>
        </w:rPr>
        <w:t xml:space="preserve">4.3.1. По мероприятиям «Обеспечение доступности и повышение качества транспортных услуг для населения городского поселения Кондинское» освоение финансирования к утвержденному в бюджете составляет </w:t>
      </w:r>
      <w:r>
        <w:rPr>
          <w:rFonts w:ascii="Times New Roman" w:hAnsi="Times New Roman"/>
          <w:sz w:val="26"/>
          <w:szCs w:val="26"/>
        </w:rPr>
        <w:t>48,9</w:t>
      </w:r>
      <w:r w:rsidRPr="00137E0D">
        <w:rPr>
          <w:rFonts w:ascii="Times New Roman" w:hAnsi="Times New Roman"/>
          <w:sz w:val="26"/>
          <w:szCs w:val="26"/>
        </w:rPr>
        <w:t>% (1</w:t>
      </w:r>
      <w:r>
        <w:rPr>
          <w:rFonts w:ascii="Times New Roman" w:hAnsi="Times New Roman"/>
          <w:sz w:val="26"/>
          <w:szCs w:val="26"/>
        </w:rPr>
        <w:t> 501,9</w:t>
      </w:r>
      <w:r w:rsidRPr="00137E0D">
        <w:rPr>
          <w:rFonts w:ascii="Times New Roman" w:hAnsi="Times New Roman"/>
          <w:sz w:val="26"/>
          <w:szCs w:val="26"/>
        </w:rPr>
        <w:t xml:space="preserve"> тыс. руб.), к плановому, утвержденному в программе 100%. В рамках данного мероприятия </w:t>
      </w:r>
      <w:r>
        <w:rPr>
          <w:rFonts w:ascii="Times New Roman" w:hAnsi="Times New Roman"/>
          <w:sz w:val="26"/>
          <w:szCs w:val="26"/>
        </w:rPr>
        <w:t xml:space="preserve">двум </w:t>
      </w:r>
      <w:r w:rsidRPr="00897356">
        <w:rPr>
          <w:rFonts w:ascii="Times New Roman" w:hAnsi="Times New Roman"/>
          <w:spacing w:val="-3"/>
          <w:sz w:val="26"/>
          <w:szCs w:val="26"/>
        </w:rPr>
        <w:t xml:space="preserve">перевозчикам (ОАО «Северавтотранс» и ООО «Автоконд») </w:t>
      </w:r>
      <w:r w:rsidRPr="00897356">
        <w:rPr>
          <w:rFonts w:ascii="Times New Roman" w:hAnsi="Times New Roman"/>
          <w:sz w:val="26"/>
          <w:szCs w:val="26"/>
        </w:rPr>
        <w:t>предоставлялась</w:t>
      </w:r>
      <w:r w:rsidRPr="00137E0D">
        <w:rPr>
          <w:rFonts w:ascii="Times New Roman" w:hAnsi="Times New Roman"/>
          <w:sz w:val="26"/>
          <w:szCs w:val="26"/>
        </w:rPr>
        <w:t xml:space="preserve"> субсидия на организацию транспортного обслуживания населения.</w:t>
      </w:r>
      <w:r>
        <w:rPr>
          <w:rFonts w:ascii="Times New Roman" w:hAnsi="Times New Roman"/>
          <w:sz w:val="26"/>
          <w:szCs w:val="26"/>
        </w:rPr>
        <w:t xml:space="preserve"> Финансирование за 2017 год произведено в соответствии с заключенными муниципальными контрактами.</w:t>
      </w:r>
    </w:p>
    <w:p w:rsidR="005C7630" w:rsidRPr="00CE2C82" w:rsidRDefault="005C7630" w:rsidP="00CF77E7">
      <w:pPr>
        <w:pStyle w:val="ListParagraph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hAnsi="Times New Roman"/>
          <w:sz w:val="26"/>
          <w:szCs w:val="26"/>
          <w:u w:val="single"/>
        </w:rPr>
      </w:pPr>
      <w:r w:rsidRPr="00CE2C82">
        <w:rPr>
          <w:rFonts w:ascii="Times New Roman" w:hAnsi="Times New Roman"/>
          <w:sz w:val="26"/>
          <w:szCs w:val="26"/>
        </w:rPr>
        <w:t>В отчетном году выполнено 95% запланированных мероприятий.</w:t>
      </w:r>
    </w:p>
    <w:p w:rsidR="005C7630" w:rsidRPr="00CE2C82" w:rsidRDefault="005C7630" w:rsidP="00CF77E7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5C7630" w:rsidRPr="0072662A" w:rsidRDefault="005C7630" w:rsidP="00BD5EE6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CE2C82">
        <w:rPr>
          <w:rFonts w:ascii="Times New Roman" w:hAnsi="Times New Roman"/>
          <w:sz w:val="26"/>
          <w:szCs w:val="26"/>
        </w:rPr>
        <w:t>5.</w:t>
      </w:r>
      <w:r>
        <w:rPr>
          <w:rFonts w:ascii="Times New Roman" w:hAnsi="Times New Roman"/>
          <w:sz w:val="26"/>
          <w:szCs w:val="26"/>
        </w:rPr>
        <w:t xml:space="preserve"> </w:t>
      </w:r>
      <w:r w:rsidRPr="00C60339">
        <w:rPr>
          <w:rFonts w:ascii="Times New Roman" w:hAnsi="Times New Roman"/>
          <w:sz w:val="26"/>
          <w:szCs w:val="26"/>
          <w:u w:val="single"/>
        </w:rPr>
        <w:t>Вывод:</w:t>
      </w:r>
      <w:r w:rsidRPr="00C60339">
        <w:rPr>
          <w:rFonts w:ascii="Times New Roman" w:hAnsi="Times New Roman"/>
          <w:sz w:val="26"/>
          <w:szCs w:val="26"/>
        </w:rPr>
        <w:t xml:space="preserve"> Рекомендуется сохранить уровень финансирования для продолжения мероприятий муниципальной программы при условии ее корректировки по обозначенным замечаниям.</w:t>
      </w:r>
    </w:p>
    <w:p w:rsidR="005C7630" w:rsidRPr="00B311F4" w:rsidRDefault="005C7630" w:rsidP="00CF77E7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5C7630" w:rsidRPr="00D05C14" w:rsidRDefault="005C7630" w:rsidP="008559E3">
      <w:pPr>
        <w:pStyle w:val="ListParagraph"/>
        <w:tabs>
          <w:tab w:val="left" w:pos="1134"/>
        </w:tabs>
        <w:autoSpaceDE w:val="0"/>
        <w:autoSpaceDN w:val="0"/>
        <w:adjustRightInd w:val="0"/>
        <w:spacing w:after="0"/>
        <w:ind w:left="0"/>
        <w:jc w:val="center"/>
        <w:outlineLvl w:val="0"/>
        <w:rPr>
          <w:rFonts w:ascii="Times New Roman" w:hAnsi="Times New Roman"/>
          <w:b/>
          <w:sz w:val="26"/>
          <w:szCs w:val="26"/>
        </w:rPr>
      </w:pPr>
      <w:r w:rsidRPr="00D05C14">
        <w:rPr>
          <w:rFonts w:ascii="Times New Roman" w:hAnsi="Times New Roman"/>
          <w:b/>
          <w:bCs/>
          <w:sz w:val="26"/>
          <w:szCs w:val="26"/>
          <w:lang w:val="en-US"/>
        </w:rPr>
        <w:t>I</w:t>
      </w:r>
      <w:r>
        <w:rPr>
          <w:rFonts w:ascii="Times New Roman" w:hAnsi="Times New Roman"/>
          <w:b/>
          <w:bCs/>
          <w:sz w:val="26"/>
          <w:szCs w:val="26"/>
          <w:lang w:val="en-US"/>
        </w:rPr>
        <w:t>I</w:t>
      </w:r>
      <w:r w:rsidRPr="00D05C14">
        <w:rPr>
          <w:rFonts w:ascii="Times New Roman" w:hAnsi="Times New Roman"/>
          <w:b/>
          <w:bCs/>
          <w:sz w:val="26"/>
          <w:szCs w:val="26"/>
        </w:rPr>
        <w:t>.</w:t>
      </w:r>
      <w:r w:rsidRPr="00D05C14">
        <w:rPr>
          <w:rFonts w:ascii="Times New Roman" w:hAnsi="Times New Roman"/>
          <w:b/>
          <w:sz w:val="26"/>
          <w:szCs w:val="26"/>
        </w:rPr>
        <w:t xml:space="preserve"> «Благоустройство муниципального образования городское поселение Кондинское на 2014-2016 годы и на период до 2020 года»</w:t>
      </w:r>
    </w:p>
    <w:p w:rsidR="005C7630" w:rsidRPr="007D54E2" w:rsidRDefault="005C7630" w:rsidP="00FA63AB">
      <w:pPr>
        <w:pStyle w:val="ListParagraph"/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center"/>
        <w:outlineLvl w:val="0"/>
        <w:rPr>
          <w:rFonts w:ascii="Times New Roman" w:hAnsi="Times New Roman"/>
          <w:sz w:val="26"/>
          <w:szCs w:val="26"/>
          <w:highlight w:val="yellow"/>
          <w:u w:val="single"/>
        </w:rPr>
      </w:pPr>
    </w:p>
    <w:p w:rsidR="005C7630" w:rsidRPr="00B37CED" w:rsidRDefault="005C7630" w:rsidP="00FA63AB">
      <w:pPr>
        <w:pStyle w:val="ListParagraph"/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B37CED">
        <w:rPr>
          <w:rFonts w:ascii="Times New Roman" w:hAnsi="Times New Roman"/>
          <w:sz w:val="26"/>
          <w:szCs w:val="26"/>
          <w:u w:val="single"/>
        </w:rPr>
        <w:t>1.Оценка эффективности муниципальной программы</w:t>
      </w:r>
      <w:r w:rsidRPr="00B37CED">
        <w:rPr>
          <w:rFonts w:ascii="Times New Roman" w:hAnsi="Times New Roman"/>
          <w:sz w:val="26"/>
          <w:szCs w:val="26"/>
        </w:rPr>
        <w:t xml:space="preserve"> составила 5,13 балла – «удовлетворительно». </w:t>
      </w:r>
    </w:p>
    <w:p w:rsidR="005C7630" w:rsidRPr="00B37CED" w:rsidRDefault="005C7630" w:rsidP="00FA63AB">
      <w:pPr>
        <w:pStyle w:val="ListParagraph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hAnsi="Times New Roman"/>
          <w:sz w:val="26"/>
          <w:szCs w:val="26"/>
          <w:u w:val="single"/>
        </w:rPr>
      </w:pPr>
      <w:r w:rsidRPr="00B37CED">
        <w:rPr>
          <w:rFonts w:ascii="Times New Roman" w:hAnsi="Times New Roman"/>
          <w:sz w:val="26"/>
          <w:szCs w:val="26"/>
          <w:u w:val="single"/>
        </w:rPr>
        <w:t>2. Достижение целевых показателей реализации программы</w:t>
      </w:r>
    </w:p>
    <w:p w:rsidR="005C7630" w:rsidRPr="005E02AA" w:rsidRDefault="005C7630" w:rsidP="00FA63AB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401995">
        <w:rPr>
          <w:rFonts w:ascii="Times New Roman" w:hAnsi="Times New Roman"/>
          <w:sz w:val="26"/>
          <w:szCs w:val="26"/>
        </w:rPr>
        <w:t xml:space="preserve">Целевые показатели по комплексному благоустройству и озеленению городского поселения Кондинское, созданию максимально благоприятных, комфортных и безопасных условий для проживания и отдыха жителей по </w:t>
      </w:r>
      <w:r>
        <w:rPr>
          <w:rFonts w:ascii="Times New Roman" w:hAnsi="Times New Roman"/>
          <w:sz w:val="26"/>
          <w:szCs w:val="26"/>
        </w:rPr>
        <w:t xml:space="preserve">9 </w:t>
      </w:r>
      <w:r w:rsidRPr="00401995">
        <w:rPr>
          <w:rFonts w:ascii="Times New Roman" w:hAnsi="Times New Roman"/>
          <w:sz w:val="26"/>
          <w:szCs w:val="26"/>
        </w:rPr>
        <w:t xml:space="preserve">показателям – на 100%, по </w:t>
      </w:r>
      <w:r>
        <w:rPr>
          <w:rFonts w:ascii="Times New Roman" w:hAnsi="Times New Roman"/>
          <w:sz w:val="26"/>
          <w:szCs w:val="26"/>
        </w:rPr>
        <w:t>2</w:t>
      </w:r>
      <w:r w:rsidRPr="00401995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позициям</w:t>
      </w:r>
      <w:r w:rsidRPr="00401995">
        <w:rPr>
          <w:rFonts w:ascii="Times New Roman" w:hAnsi="Times New Roman"/>
          <w:sz w:val="26"/>
          <w:szCs w:val="26"/>
        </w:rPr>
        <w:t xml:space="preserve"> выполнены менее чем на </w:t>
      </w:r>
      <w:r>
        <w:rPr>
          <w:rFonts w:ascii="Times New Roman" w:hAnsi="Times New Roman"/>
          <w:sz w:val="26"/>
          <w:szCs w:val="26"/>
        </w:rPr>
        <w:t>10</w:t>
      </w:r>
      <w:r w:rsidRPr="00401995">
        <w:rPr>
          <w:rFonts w:ascii="Times New Roman" w:hAnsi="Times New Roman"/>
          <w:sz w:val="26"/>
          <w:szCs w:val="26"/>
        </w:rPr>
        <w:t>0%</w:t>
      </w:r>
      <w:r>
        <w:rPr>
          <w:rFonts w:ascii="Times New Roman" w:hAnsi="Times New Roman"/>
          <w:sz w:val="26"/>
          <w:szCs w:val="26"/>
        </w:rPr>
        <w:t>.</w:t>
      </w:r>
      <w:r w:rsidRPr="00401995">
        <w:rPr>
          <w:rFonts w:ascii="Times New Roman" w:hAnsi="Times New Roman"/>
          <w:sz w:val="26"/>
          <w:szCs w:val="26"/>
        </w:rPr>
        <w:t xml:space="preserve"> Фактическое значение показателей имеет положительную динамику.</w:t>
      </w:r>
      <w:r w:rsidRPr="005E02AA">
        <w:rPr>
          <w:rFonts w:ascii="Times New Roman" w:hAnsi="Times New Roman"/>
          <w:sz w:val="26"/>
          <w:szCs w:val="26"/>
        </w:rPr>
        <w:t xml:space="preserve"> </w:t>
      </w:r>
    </w:p>
    <w:p w:rsidR="005C7630" w:rsidRPr="00E977DE" w:rsidRDefault="005C7630" w:rsidP="00FA63AB">
      <w:pPr>
        <w:spacing w:after="0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E977DE">
        <w:rPr>
          <w:rFonts w:ascii="Times New Roman" w:hAnsi="Times New Roman"/>
          <w:sz w:val="26"/>
          <w:szCs w:val="26"/>
          <w:u w:val="single"/>
        </w:rPr>
        <w:t>3. Финансовое исполнение муниципальной программы</w:t>
      </w:r>
      <w:r w:rsidRPr="00E977DE">
        <w:rPr>
          <w:rFonts w:ascii="Times New Roman" w:hAnsi="Times New Roman"/>
          <w:sz w:val="26"/>
          <w:szCs w:val="26"/>
        </w:rPr>
        <w:t xml:space="preserve"> </w:t>
      </w:r>
      <w:r w:rsidRPr="00E977DE">
        <w:rPr>
          <w:rFonts w:ascii="Times New Roman" w:hAnsi="Times New Roman"/>
          <w:b/>
          <w:sz w:val="26"/>
          <w:szCs w:val="26"/>
        </w:rPr>
        <w:t xml:space="preserve">составляет </w:t>
      </w:r>
      <w:r w:rsidRPr="005C3BAC">
        <w:rPr>
          <w:rFonts w:ascii="Times New Roman" w:hAnsi="Times New Roman"/>
          <w:b/>
          <w:sz w:val="26"/>
          <w:szCs w:val="26"/>
        </w:rPr>
        <w:t>75</w:t>
      </w:r>
      <w:r>
        <w:rPr>
          <w:rFonts w:ascii="Times New Roman" w:hAnsi="Times New Roman"/>
          <w:b/>
          <w:sz w:val="26"/>
          <w:szCs w:val="26"/>
        </w:rPr>
        <w:t>,1</w:t>
      </w:r>
      <w:r w:rsidRPr="00E977DE">
        <w:rPr>
          <w:rFonts w:ascii="Times New Roman" w:hAnsi="Times New Roman"/>
          <w:b/>
          <w:sz w:val="26"/>
          <w:szCs w:val="26"/>
        </w:rPr>
        <w:t>%</w:t>
      </w:r>
      <w:r w:rsidRPr="005C3BAC">
        <w:rPr>
          <w:rFonts w:ascii="Times New Roman" w:hAnsi="Times New Roman"/>
          <w:sz w:val="26"/>
          <w:szCs w:val="26"/>
        </w:rPr>
        <w:t>.</w:t>
      </w:r>
    </w:p>
    <w:p w:rsidR="005C7630" w:rsidRPr="00D05C14" w:rsidRDefault="005C7630" w:rsidP="00FA63AB">
      <w:pPr>
        <w:pStyle w:val="ListParagraph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05C14">
        <w:rPr>
          <w:rFonts w:ascii="Times New Roman" w:hAnsi="Times New Roman"/>
          <w:sz w:val="26"/>
          <w:szCs w:val="26"/>
        </w:rPr>
        <w:t>Пл</w:t>
      </w:r>
      <w:r>
        <w:rPr>
          <w:rFonts w:ascii="Times New Roman" w:hAnsi="Times New Roman"/>
          <w:sz w:val="26"/>
          <w:szCs w:val="26"/>
        </w:rPr>
        <w:t>анируемое финансирование на 2017</w:t>
      </w:r>
      <w:r w:rsidRPr="00D05C14">
        <w:rPr>
          <w:rFonts w:ascii="Times New Roman" w:hAnsi="Times New Roman"/>
          <w:sz w:val="26"/>
          <w:szCs w:val="26"/>
        </w:rPr>
        <w:t xml:space="preserve"> год:</w:t>
      </w:r>
    </w:p>
    <w:p w:rsidR="005C7630" w:rsidRPr="00D05C14" w:rsidRDefault="005C7630" w:rsidP="00FA63AB">
      <w:pPr>
        <w:pStyle w:val="ListParagraph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05C14">
        <w:rPr>
          <w:rFonts w:ascii="Times New Roman" w:hAnsi="Times New Roman"/>
          <w:sz w:val="26"/>
          <w:szCs w:val="26"/>
        </w:rPr>
        <w:t xml:space="preserve">- средства бюджета поселения – </w:t>
      </w:r>
      <w:r>
        <w:rPr>
          <w:rFonts w:ascii="Times New Roman" w:hAnsi="Times New Roman"/>
          <w:sz w:val="26"/>
          <w:szCs w:val="26"/>
        </w:rPr>
        <w:t>4 517,5</w:t>
      </w:r>
      <w:r w:rsidRPr="00D05C14">
        <w:rPr>
          <w:rFonts w:ascii="Times New Roman" w:hAnsi="Times New Roman"/>
          <w:sz w:val="26"/>
          <w:szCs w:val="26"/>
        </w:rPr>
        <w:t xml:space="preserve"> тыс.руб.  </w:t>
      </w:r>
    </w:p>
    <w:p w:rsidR="005C7630" w:rsidRPr="007D54E2" w:rsidRDefault="005C7630" w:rsidP="00FA63AB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/>
          <w:sz w:val="26"/>
          <w:szCs w:val="26"/>
          <w:highlight w:val="yellow"/>
        </w:rPr>
      </w:pPr>
    </w:p>
    <w:p w:rsidR="005C7630" w:rsidRPr="00E977DE" w:rsidRDefault="005C7630" w:rsidP="00FA63AB">
      <w:pPr>
        <w:tabs>
          <w:tab w:val="left" w:pos="851"/>
        </w:tabs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E977DE">
        <w:rPr>
          <w:rFonts w:ascii="Times New Roman" w:hAnsi="Times New Roman"/>
          <w:sz w:val="26"/>
          <w:szCs w:val="26"/>
        </w:rPr>
        <w:t>По результ</w:t>
      </w:r>
      <w:r>
        <w:rPr>
          <w:rFonts w:ascii="Times New Roman" w:hAnsi="Times New Roman"/>
          <w:sz w:val="26"/>
          <w:szCs w:val="26"/>
        </w:rPr>
        <w:t>атам реализации программы в 2017</w:t>
      </w:r>
      <w:r w:rsidRPr="00E977DE">
        <w:rPr>
          <w:rFonts w:ascii="Times New Roman" w:hAnsi="Times New Roman"/>
          <w:sz w:val="26"/>
          <w:szCs w:val="26"/>
        </w:rPr>
        <w:t xml:space="preserve"> году освоение финансирования к утвержденному в бюджете муниципального образования составляет </w:t>
      </w:r>
      <w:r>
        <w:rPr>
          <w:rFonts w:ascii="Times New Roman" w:hAnsi="Times New Roman"/>
          <w:sz w:val="26"/>
          <w:szCs w:val="26"/>
        </w:rPr>
        <w:t>75,1</w:t>
      </w:r>
      <w:r w:rsidRPr="00E977DE">
        <w:rPr>
          <w:rFonts w:ascii="Times New Roman" w:hAnsi="Times New Roman"/>
          <w:sz w:val="26"/>
          <w:szCs w:val="26"/>
        </w:rPr>
        <w:t>% (3</w:t>
      </w:r>
      <w:r>
        <w:rPr>
          <w:rFonts w:ascii="Times New Roman" w:hAnsi="Times New Roman"/>
          <w:sz w:val="26"/>
          <w:szCs w:val="26"/>
        </w:rPr>
        <w:t> 393,5</w:t>
      </w:r>
      <w:r w:rsidRPr="00E977DE">
        <w:rPr>
          <w:rFonts w:ascii="Times New Roman" w:hAnsi="Times New Roman"/>
          <w:sz w:val="26"/>
          <w:szCs w:val="26"/>
        </w:rPr>
        <w:t xml:space="preserve"> тыс. руб.), к плановому, утвержденному в программе </w:t>
      </w:r>
      <w:r>
        <w:rPr>
          <w:rFonts w:ascii="Times New Roman" w:hAnsi="Times New Roman"/>
          <w:sz w:val="26"/>
          <w:szCs w:val="26"/>
        </w:rPr>
        <w:t>84,5</w:t>
      </w:r>
      <w:r w:rsidRPr="00E977DE">
        <w:rPr>
          <w:rFonts w:ascii="Times New Roman" w:hAnsi="Times New Roman"/>
          <w:sz w:val="26"/>
          <w:szCs w:val="26"/>
        </w:rPr>
        <w:t>%.</w:t>
      </w:r>
    </w:p>
    <w:p w:rsidR="005C7630" w:rsidRDefault="005C7630" w:rsidP="00FA63AB">
      <w:pPr>
        <w:pStyle w:val="ListParagraph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hAnsi="Times New Roman"/>
          <w:sz w:val="26"/>
          <w:szCs w:val="26"/>
          <w:u w:val="single"/>
        </w:rPr>
      </w:pPr>
    </w:p>
    <w:p w:rsidR="005C7630" w:rsidRPr="00E977DE" w:rsidRDefault="005C7630" w:rsidP="00FA63AB">
      <w:pPr>
        <w:pStyle w:val="ListParagraph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hAnsi="Times New Roman"/>
          <w:sz w:val="26"/>
          <w:szCs w:val="26"/>
          <w:u w:val="single"/>
        </w:rPr>
      </w:pPr>
      <w:r w:rsidRPr="00E977DE">
        <w:rPr>
          <w:rFonts w:ascii="Times New Roman" w:hAnsi="Times New Roman"/>
          <w:sz w:val="26"/>
          <w:szCs w:val="26"/>
          <w:u w:val="single"/>
        </w:rPr>
        <w:t>4.По мероприятиям программы</w:t>
      </w:r>
    </w:p>
    <w:p w:rsidR="005C7630" w:rsidRPr="00E977DE" w:rsidRDefault="005C7630" w:rsidP="00FA63AB">
      <w:pPr>
        <w:tabs>
          <w:tab w:val="left" w:pos="851"/>
        </w:tabs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/>
          <w:b/>
          <w:i/>
          <w:sz w:val="26"/>
          <w:szCs w:val="26"/>
        </w:rPr>
      </w:pPr>
      <w:r w:rsidRPr="00E977DE">
        <w:rPr>
          <w:rFonts w:ascii="Times New Roman" w:hAnsi="Times New Roman"/>
          <w:b/>
          <w:i/>
          <w:sz w:val="26"/>
          <w:szCs w:val="26"/>
        </w:rPr>
        <w:t>4.1. Подпрограмма 1 «Содержание уличного освещения»</w:t>
      </w:r>
    </w:p>
    <w:p w:rsidR="005C7630" w:rsidRPr="00E977DE" w:rsidRDefault="005C7630" w:rsidP="00FA63AB">
      <w:pPr>
        <w:tabs>
          <w:tab w:val="left" w:pos="851"/>
        </w:tabs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E977DE">
        <w:rPr>
          <w:rFonts w:ascii="Times New Roman" w:hAnsi="Times New Roman"/>
          <w:sz w:val="26"/>
          <w:szCs w:val="26"/>
        </w:rPr>
        <w:t xml:space="preserve">4.1.1. По мероприятиям «Проведение работ по содержанию и текущему ремонту имеющихся сетей наружного освещения, создание художественно-декоративного оформления светом территории городского поселения» освоение финансирования к утвержденному в бюджете составляет </w:t>
      </w:r>
      <w:r>
        <w:rPr>
          <w:rFonts w:ascii="Times New Roman" w:hAnsi="Times New Roman"/>
          <w:sz w:val="26"/>
          <w:szCs w:val="26"/>
        </w:rPr>
        <w:t>78,7% (67</w:t>
      </w:r>
      <w:r w:rsidRPr="00E977DE">
        <w:rPr>
          <w:rFonts w:ascii="Times New Roman" w:hAnsi="Times New Roman"/>
          <w:sz w:val="26"/>
          <w:szCs w:val="26"/>
        </w:rPr>
        <w:t xml:space="preserve">0,3 тыс. руб.), к плановому, утвержденному в программе </w:t>
      </w:r>
      <w:r>
        <w:rPr>
          <w:rFonts w:ascii="Times New Roman" w:hAnsi="Times New Roman"/>
          <w:sz w:val="26"/>
          <w:szCs w:val="26"/>
        </w:rPr>
        <w:t>87,4</w:t>
      </w:r>
      <w:r w:rsidRPr="00E977DE">
        <w:rPr>
          <w:rFonts w:ascii="Times New Roman" w:hAnsi="Times New Roman"/>
          <w:sz w:val="26"/>
          <w:szCs w:val="26"/>
        </w:rPr>
        <w:t xml:space="preserve">%. В рамках данного мероприятия </w:t>
      </w:r>
      <w:r>
        <w:rPr>
          <w:rFonts w:ascii="Times New Roman" w:hAnsi="Times New Roman"/>
          <w:sz w:val="26"/>
          <w:szCs w:val="26"/>
        </w:rPr>
        <w:t>была произведена</w:t>
      </w:r>
      <w:r w:rsidRPr="00E977DE">
        <w:rPr>
          <w:rFonts w:ascii="Times New Roman" w:hAnsi="Times New Roman"/>
          <w:sz w:val="26"/>
          <w:szCs w:val="26"/>
        </w:rPr>
        <w:t xml:space="preserve"> оплата электроэнергии для уличного освещения.</w:t>
      </w:r>
    </w:p>
    <w:p w:rsidR="005C7630" w:rsidRPr="00E977DE" w:rsidRDefault="005C7630" w:rsidP="00FA63AB">
      <w:pPr>
        <w:tabs>
          <w:tab w:val="left" w:pos="851"/>
        </w:tabs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/>
          <w:b/>
          <w:i/>
          <w:sz w:val="26"/>
          <w:szCs w:val="26"/>
        </w:rPr>
      </w:pPr>
      <w:r w:rsidRPr="00E977DE">
        <w:rPr>
          <w:rFonts w:ascii="Times New Roman" w:hAnsi="Times New Roman"/>
          <w:b/>
          <w:i/>
          <w:sz w:val="26"/>
          <w:szCs w:val="26"/>
        </w:rPr>
        <w:t>4.2. Подпрограмма 2 «Содержание мест захоронения»</w:t>
      </w:r>
    </w:p>
    <w:p w:rsidR="005C7630" w:rsidRPr="00E977DE" w:rsidRDefault="005C7630" w:rsidP="00FA63AB">
      <w:pPr>
        <w:tabs>
          <w:tab w:val="left" w:pos="851"/>
        </w:tabs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E977DE">
        <w:rPr>
          <w:rFonts w:ascii="Times New Roman" w:hAnsi="Times New Roman"/>
          <w:sz w:val="26"/>
          <w:szCs w:val="26"/>
        </w:rPr>
        <w:t>4.2.1. По мероприятиям «Обеспечение оказания ритуальных услуг и содержание мест захоронения» освоение финансирования к утвержденному в бюджете составляет 100% (</w:t>
      </w:r>
      <w:r>
        <w:rPr>
          <w:rFonts w:ascii="Times New Roman" w:hAnsi="Times New Roman"/>
          <w:sz w:val="26"/>
          <w:szCs w:val="26"/>
        </w:rPr>
        <w:t>418,7</w:t>
      </w:r>
      <w:r w:rsidRPr="00E977DE">
        <w:rPr>
          <w:rFonts w:ascii="Times New Roman" w:hAnsi="Times New Roman"/>
          <w:sz w:val="26"/>
          <w:szCs w:val="26"/>
        </w:rPr>
        <w:t xml:space="preserve"> тыс. руб.), к плановому, утвержденному в программе </w:t>
      </w:r>
      <w:r>
        <w:rPr>
          <w:rFonts w:ascii="Times New Roman" w:hAnsi="Times New Roman"/>
          <w:sz w:val="26"/>
          <w:szCs w:val="26"/>
        </w:rPr>
        <w:t>100,0</w:t>
      </w:r>
      <w:r w:rsidRPr="00514E42">
        <w:rPr>
          <w:rFonts w:ascii="Times New Roman" w:hAnsi="Times New Roman"/>
          <w:sz w:val="26"/>
          <w:szCs w:val="26"/>
        </w:rPr>
        <w:t>%. В рамках данного мероприятия было построено ограждение на кладбище протяженностью 227,5 м.п.</w:t>
      </w:r>
    </w:p>
    <w:p w:rsidR="005C7630" w:rsidRPr="00E977DE" w:rsidRDefault="005C7630" w:rsidP="00FA63AB">
      <w:pPr>
        <w:tabs>
          <w:tab w:val="left" w:pos="851"/>
        </w:tabs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/>
          <w:b/>
          <w:i/>
          <w:sz w:val="26"/>
          <w:szCs w:val="26"/>
        </w:rPr>
      </w:pPr>
      <w:r w:rsidRPr="00E977DE">
        <w:rPr>
          <w:rFonts w:ascii="Times New Roman" w:hAnsi="Times New Roman"/>
          <w:b/>
          <w:i/>
          <w:sz w:val="26"/>
          <w:szCs w:val="26"/>
        </w:rPr>
        <w:t>4.3. Подпрограмма 3 «Озеленение»</w:t>
      </w:r>
    </w:p>
    <w:p w:rsidR="005C7630" w:rsidRPr="0072662A" w:rsidRDefault="005C7630" w:rsidP="00FA63AB">
      <w:pPr>
        <w:tabs>
          <w:tab w:val="left" w:pos="851"/>
        </w:tabs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E977DE">
        <w:rPr>
          <w:rFonts w:ascii="Times New Roman" w:hAnsi="Times New Roman"/>
          <w:sz w:val="26"/>
          <w:szCs w:val="26"/>
        </w:rPr>
        <w:t xml:space="preserve">4.3.1. По мероприятиям «Озеленение мест общего пользования (объектов социально-культурного назначения)» финансирование по данному мероприятию не запланировано. В рамках данного мероприятия силами населения и организаций было посажено </w:t>
      </w:r>
      <w:r>
        <w:rPr>
          <w:rFonts w:ascii="Times New Roman" w:hAnsi="Times New Roman"/>
          <w:sz w:val="26"/>
          <w:szCs w:val="26"/>
        </w:rPr>
        <w:t>280</w:t>
      </w:r>
      <w:r w:rsidRPr="0072662A">
        <w:rPr>
          <w:rFonts w:ascii="Times New Roman" w:hAnsi="Times New Roman"/>
          <w:sz w:val="26"/>
          <w:szCs w:val="26"/>
        </w:rPr>
        <w:t xml:space="preserve"> саженцев деревьев и</w:t>
      </w:r>
      <w:r>
        <w:rPr>
          <w:rFonts w:ascii="Times New Roman" w:hAnsi="Times New Roman"/>
          <w:sz w:val="26"/>
          <w:szCs w:val="26"/>
        </w:rPr>
        <w:t xml:space="preserve"> 126</w:t>
      </w:r>
      <w:r w:rsidRPr="0072662A">
        <w:rPr>
          <w:rFonts w:ascii="Times New Roman" w:hAnsi="Times New Roman"/>
          <w:sz w:val="26"/>
          <w:szCs w:val="26"/>
        </w:rPr>
        <w:t xml:space="preserve"> кустарников.</w:t>
      </w:r>
    </w:p>
    <w:p w:rsidR="005C7630" w:rsidRPr="00E977DE" w:rsidRDefault="005C7630" w:rsidP="00FA63AB">
      <w:pPr>
        <w:tabs>
          <w:tab w:val="left" w:pos="851"/>
        </w:tabs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/>
          <w:b/>
          <w:i/>
          <w:sz w:val="26"/>
          <w:szCs w:val="26"/>
        </w:rPr>
      </w:pPr>
      <w:r w:rsidRPr="00E977DE">
        <w:rPr>
          <w:rFonts w:ascii="Times New Roman" w:hAnsi="Times New Roman"/>
          <w:b/>
          <w:i/>
          <w:sz w:val="26"/>
          <w:szCs w:val="26"/>
        </w:rPr>
        <w:t>4.4. Подпрограмма 4 «Санитарная очистка поселка»</w:t>
      </w:r>
    </w:p>
    <w:p w:rsidR="005C7630" w:rsidRPr="00E977DE" w:rsidRDefault="005C7630" w:rsidP="00FA63AB">
      <w:pPr>
        <w:tabs>
          <w:tab w:val="left" w:pos="851"/>
        </w:tabs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E977DE">
        <w:rPr>
          <w:rFonts w:ascii="Times New Roman" w:hAnsi="Times New Roman"/>
          <w:sz w:val="26"/>
          <w:szCs w:val="26"/>
        </w:rPr>
        <w:t>4.4.1. По мероприятиям «Улучшение экологической обстановки на территории поселения» освоение финансирования к утвержденному в бюджете составляет 100% (</w:t>
      </w:r>
      <w:r>
        <w:rPr>
          <w:rFonts w:ascii="Times New Roman" w:hAnsi="Times New Roman"/>
          <w:sz w:val="26"/>
          <w:szCs w:val="26"/>
        </w:rPr>
        <w:t>1 678,0</w:t>
      </w:r>
      <w:r w:rsidRPr="00E977DE">
        <w:rPr>
          <w:rFonts w:ascii="Times New Roman" w:hAnsi="Times New Roman"/>
          <w:sz w:val="26"/>
          <w:szCs w:val="26"/>
        </w:rPr>
        <w:t xml:space="preserve"> тыс.руб.), к плановому, утвержденному в программе </w:t>
      </w:r>
      <w:r>
        <w:rPr>
          <w:rFonts w:ascii="Times New Roman" w:hAnsi="Times New Roman"/>
          <w:sz w:val="26"/>
          <w:szCs w:val="26"/>
        </w:rPr>
        <w:t>100</w:t>
      </w:r>
      <w:r w:rsidRPr="00E977DE">
        <w:rPr>
          <w:rFonts w:ascii="Times New Roman" w:hAnsi="Times New Roman"/>
          <w:sz w:val="26"/>
          <w:szCs w:val="26"/>
        </w:rPr>
        <w:t xml:space="preserve">%. </w:t>
      </w:r>
      <w:r w:rsidRPr="00B1058C">
        <w:rPr>
          <w:rFonts w:ascii="Times New Roman" w:hAnsi="Times New Roman"/>
          <w:sz w:val="26"/>
          <w:szCs w:val="26"/>
        </w:rPr>
        <w:t>В рамках данного мероприятия велись работы по санитарной очистке поселка; уборка несанкционированных свалок; содержание мест временного складирования отходов; очистка сточных канав;</w:t>
      </w:r>
      <w:r>
        <w:rPr>
          <w:rFonts w:ascii="Times New Roman" w:hAnsi="Times New Roman"/>
          <w:sz w:val="26"/>
          <w:szCs w:val="26"/>
        </w:rPr>
        <w:t xml:space="preserve"> произведена акарицидная обработка скверов и площадок;</w:t>
      </w:r>
      <w:r w:rsidRPr="00B1058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отлов безнадзорных животных; </w:t>
      </w:r>
      <w:r w:rsidRPr="00B1058C">
        <w:rPr>
          <w:rFonts w:ascii="Times New Roman" w:hAnsi="Times New Roman"/>
          <w:sz w:val="26"/>
          <w:szCs w:val="26"/>
        </w:rPr>
        <w:t>ремонт мусорных контейнеров и мобильных площадок под контейнера</w:t>
      </w:r>
      <w:r w:rsidRPr="004D5C5A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 xml:space="preserve">а </w:t>
      </w:r>
      <w:r w:rsidRPr="004D5C5A">
        <w:rPr>
          <w:rFonts w:ascii="Times New Roman" w:hAnsi="Times New Roman"/>
          <w:sz w:val="26"/>
          <w:szCs w:val="26"/>
        </w:rPr>
        <w:t xml:space="preserve">также было приобретено 10 контейнеров и 3 мобильные площадки под контейнера. </w:t>
      </w:r>
      <w:r w:rsidRPr="00B1058C">
        <w:rPr>
          <w:rFonts w:ascii="Times New Roman" w:hAnsi="Times New Roman"/>
          <w:sz w:val="26"/>
          <w:szCs w:val="26"/>
        </w:rPr>
        <w:t xml:space="preserve">Также в рамках данного мероприятия было снесено </w:t>
      </w:r>
      <w:r>
        <w:rPr>
          <w:rFonts w:ascii="Times New Roman" w:hAnsi="Times New Roman"/>
          <w:sz w:val="26"/>
          <w:szCs w:val="26"/>
        </w:rPr>
        <w:t>1</w:t>
      </w:r>
      <w:r w:rsidRPr="00B1058C">
        <w:rPr>
          <w:rFonts w:ascii="Times New Roman" w:hAnsi="Times New Roman"/>
          <w:sz w:val="26"/>
          <w:szCs w:val="26"/>
        </w:rPr>
        <w:t xml:space="preserve"> ветх</w:t>
      </w:r>
      <w:r>
        <w:rPr>
          <w:rFonts w:ascii="Times New Roman" w:hAnsi="Times New Roman"/>
          <w:sz w:val="26"/>
          <w:szCs w:val="26"/>
        </w:rPr>
        <w:t>ое и аварийное</w:t>
      </w:r>
      <w:r w:rsidRPr="00B1058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строение</w:t>
      </w:r>
      <w:r w:rsidRPr="00B1058C">
        <w:rPr>
          <w:rFonts w:ascii="Times New Roman" w:hAnsi="Times New Roman"/>
          <w:sz w:val="26"/>
          <w:szCs w:val="26"/>
        </w:rPr>
        <w:t xml:space="preserve"> общей площадью </w:t>
      </w:r>
      <w:r>
        <w:rPr>
          <w:rFonts w:ascii="Times New Roman" w:hAnsi="Times New Roman"/>
          <w:sz w:val="26"/>
          <w:szCs w:val="26"/>
        </w:rPr>
        <w:t>1,7</w:t>
      </w:r>
      <w:r w:rsidRPr="00B1058C">
        <w:rPr>
          <w:rFonts w:ascii="Times New Roman" w:hAnsi="Times New Roman"/>
          <w:sz w:val="26"/>
          <w:szCs w:val="26"/>
        </w:rPr>
        <w:t xml:space="preserve"> тыс.кв.м.</w:t>
      </w:r>
    </w:p>
    <w:p w:rsidR="005C7630" w:rsidRPr="00DB7473" w:rsidRDefault="005C7630" w:rsidP="00FA63AB">
      <w:pPr>
        <w:tabs>
          <w:tab w:val="left" w:pos="851"/>
        </w:tabs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/>
          <w:b/>
          <w:i/>
          <w:sz w:val="26"/>
          <w:szCs w:val="26"/>
        </w:rPr>
      </w:pPr>
      <w:r w:rsidRPr="00DB7473">
        <w:rPr>
          <w:rFonts w:ascii="Times New Roman" w:hAnsi="Times New Roman"/>
          <w:b/>
          <w:i/>
          <w:sz w:val="26"/>
          <w:szCs w:val="26"/>
        </w:rPr>
        <w:t>4.5. Подпрограмма «Прочее благоустройство»</w:t>
      </w:r>
    </w:p>
    <w:p w:rsidR="005C7630" w:rsidRPr="00DB7473" w:rsidRDefault="005C7630" w:rsidP="00FA63AB">
      <w:pPr>
        <w:tabs>
          <w:tab w:val="left" w:pos="851"/>
        </w:tabs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DB7473">
        <w:rPr>
          <w:rFonts w:ascii="Times New Roman" w:hAnsi="Times New Roman"/>
          <w:sz w:val="26"/>
          <w:szCs w:val="26"/>
        </w:rPr>
        <w:t xml:space="preserve">4.5.1. По мероприятиям «Создание благоприятных условий для проживания и отдыха жителей городского поселения Кондинское» освоение финансирования к утвержденному в бюджете составляет </w:t>
      </w:r>
      <w:r>
        <w:rPr>
          <w:rFonts w:ascii="Times New Roman" w:hAnsi="Times New Roman"/>
          <w:sz w:val="26"/>
          <w:szCs w:val="26"/>
        </w:rPr>
        <w:t>39,9</w:t>
      </w:r>
      <w:r w:rsidRPr="00DB7473">
        <w:rPr>
          <w:rFonts w:ascii="Times New Roman" w:hAnsi="Times New Roman"/>
          <w:sz w:val="26"/>
          <w:szCs w:val="26"/>
        </w:rPr>
        <w:t>% (</w:t>
      </w:r>
      <w:r>
        <w:rPr>
          <w:rFonts w:ascii="Times New Roman" w:hAnsi="Times New Roman"/>
          <w:sz w:val="26"/>
          <w:szCs w:val="26"/>
        </w:rPr>
        <w:t>626,4</w:t>
      </w:r>
      <w:r w:rsidRPr="00DB7473">
        <w:rPr>
          <w:rFonts w:ascii="Times New Roman" w:hAnsi="Times New Roman"/>
          <w:sz w:val="26"/>
          <w:szCs w:val="26"/>
        </w:rPr>
        <w:t xml:space="preserve"> тыс.руб.), к плановому, утвержденному в программе </w:t>
      </w:r>
      <w:r>
        <w:rPr>
          <w:rFonts w:ascii="Times New Roman" w:hAnsi="Times New Roman"/>
          <w:sz w:val="26"/>
          <w:szCs w:val="26"/>
        </w:rPr>
        <w:t>54,4</w:t>
      </w:r>
      <w:r w:rsidRPr="00DB7473">
        <w:rPr>
          <w:rFonts w:ascii="Times New Roman" w:hAnsi="Times New Roman"/>
          <w:sz w:val="26"/>
          <w:szCs w:val="26"/>
        </w:rPr>
        <w:t xml:space="preserve">%. </w:t>
      </w:r>
      <w:r w:rsidRPr="00EC2832">
        <w:rPr>
          <w:rFonts w:ascii="Times New Roman" w:hAnsi="Times New Roman"/>
          <w:sz w:val="26"/>
          <w:szCs w:val="26"/>
        </w:rPr>
        <w:t xml:space="preserve">В рамках данного мероприятия </w:t>
      </w:r>
      <w:r w:rsidRPr="00123BFD">
        <w:rPr>
          <w:rFonts w:ascii="Times New Roman" w:hAnsi="Times New Roman"/>
          <w:sz w:val="26"/>
          <w:szCs w:val="26"/>
        </w:rPr>
        <w:t>велись работы по содержанию парковых зон и мест отдыха населения; выполнено металлическое ограждение игровых площадок по ул.Ленина (120 м.п.); построен снежный городок; выполнены работы по ремонту детских площадок, а также приобретено 2 детских спортивных площадки.</w:t>
      </w:r>
    </w:p>
    <w:p w:rsidR="005C7630" w:rsidRPr="00C60339" w:rsidRDefault="005C7630" w:rsidP="00FA63AB">
      <w:pPr>
        <w:pStyle w:val="ListParagraph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hAnsi="Times New Roman"/>
          <w:sz w:val="26"/>
          <w:szCs w:val="26"/>
          <w:u w:val="single"/>
        </w:rPr>
      </w:pPr>
      <w:r w:rsidRPr="00886880">
        <w:rPr>
          <w:rFonts w:ascii="Times New Roman" w:hAnsi="Times New Roman"/>
          <w:sz w:val="26"/>
          <w:szCs w:val="26"/>
        </w:rPr>
        <w:t xml:space="preserve">В 2017 году к реализации было запланировано </w:t>
      </w:r>
      <w:r>
        <w:rPr>
          <w:rFonts w:ascii="Times New Roman" w:hAnsi="Times New Roman"/>
          <w:sz w:val="26"/>
          <w:szCs w:val="26"/>
        </w:rPr>
        <w:t>25</w:t>
      </w:r>
      <w:r w:rsidRPr="00886880">
        <w:rPr>
          <w:rFonts w:ascii="Times New Roman" w:hAnsi="Times New Roman"/>
          <w:sz w:val="26"/>
          <w:szCs w:val="26"/>
        </w:rPr>
        <w:t xml:space="preserve"> мероприятий муниципальной программы. Финансовое обеспечение было утверждено на </w:t>
      </w:r>
      <w:r>
        <w:rPr>
          <w:rFonts w:ascii="Times New Roman" w:hAnsi="Times New Roman"/>
          <w:sz w:val="26"/>
          <w:szCs w:val="26"/>
        </w:rPr>
        <w:t>18</w:t>
      </w:r>
      <w:r w:rsidRPr="00886880">
        <w:rPr>
          <w:rFonts w:ascii="Times New Roman" w:hAnsi="Times New Roman"/>
          <w:sz w:val="26"/>
          <w:szCs w:val="26"/>
        </w:rPr>
        <w:t xml:space="preserve"> мероприятий.</w:t>
      </w:r>
      <w:r>
        <w:rPr>
          <w:rFonts w:ascii="Times New Roman" w:hAnsi="Times New Roman"/>
          <w:sz w:val="26"/>
          <w:szCs w:val="26"/>
        </w:rPr>
        <w:t xml:space="preserve"> </w:t>
      </w:r>
      <w:r w:rsidRPr="00C60339">
        <w:rPr>
          <w:rFonts w:ascii="Times New Roman" w:hAnsi="Times New Roman"/>
          <w:sz w:val="26"/>
          <w:szCs w:val="26"/>
        </w:rPr>
        <w:t>В отчетном году выполнено</w:t>
      </w:r>
      <w:r>
        <w:rPr>
          <w:rFonts w:ascii="Times New Roman" w:hAnsi="Times New Roman"/>
          <w:sz w:val="26"/>
          <w:szCs w:val="26"/>
        </w:rPr>
        <w:t xml:space="preserve"> более 90</w:t>
      </w:r>
      <w:r w:rsidRPr="00C60339">
        <w:rPr>
          <w:rFonts w:ascii="Times New Roman" w:hAnsi="Times New Roman"/>
          <w:sz w:val="26"/>
          <w:szCs w:val="26"/>
        </w:rPr>
        <w:t>% запланированных мероприятий.</w:t>
      </w:r>
    </w:p>
    <w:p w:rsidR="005C7630" w:rsidRPr="00C60339" w:rsidRDefault="005C7630" w:rsidP="00FA63AB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5C7630" w:rsidRPr="0072662A" w:rsidRDefault="005C7630" w:rsidP="00FA63AB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C60339">
        <w:rPr>
          <w:rFonts w:ascii="Times New Roman" w:hAnsi="Times New Roman"/>
          <w:sz w:val="26"/>
          <w:szCs w:val="26"/>
        </w:rPr>
        <w:t>5.</w:t>
      </w:r>
      <w:r>
        <w:rPr>
          <w:rFonts w:ascii="Times New Roman" w:hAnsi="Times New Roman"/>
          <w:sz w:val="26"/>
          <w:szCs w:val="26"/>
        </w:rPr>
        <w:t xml:space="preserve"> </w:t>
      </w:r>
      <w:r w:rsidRPr="00C60339">
        <w:rPr>
          <w:rFonts w:ascii="Times New Roman" w:hAnsi="Times New Roman"/>
          <w:sz w:val="26"/>
          <w:szCs w:val="26"/>
          <w:u w:val="single"/>
        </w:rPr>
        <w:t>Вывод:</w:t>
      </w:r>
      <w:r w:rsidRPr="00C60339">
        <w:rPr>
          <w:rFonts w:ascii="Times New Roman" w:hAnsi="Times New Roman"/>
          <w:sz w:val="26"/>
          <w:szCs w:val="26"/>
        </w:rPr>
        <w:t xml:space="preserve"> Рекомендуется сохранить уровень финансирования для продолжения мероприятий муниципальной программы при условии ее корректировки по обозначенным замечаниям.</w:t>
      </w:r>
    </w:p>
    <w:p w:rsidR="005C7630" w:rsidRPr="0072662A" w:rsidRDefault="005C7630" w:rsidP="00FA63AB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5C7630" w:rsidRPr="007D54E2" w:rsidRDefault="005C7630" w:rsidP="00FA63AB">
      <w:pPr>
        <w:pStyle w:val="ListParagraph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hAnsi="Times New Roman"/>
          <w:sz w:val="26"/>
          <w:szCs w:val="26"/>
          <w:highlight w:val="yellow"/>
        </w:rPr>
      </w:pPr>
    </w:p>
    <w:p w:rsidR="005C7630" w:rsidRPr="007D54E2" w:rsidRDefault="005C7630" w:rsidP="00FA63AB">
      <w:pPr>
        <w:pStyle w:val="ListParagraph"/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hAnsi="Times New Roman"/>
          <w:sz w:val="26"/>
          <w:szCs w:val="26"/>
          <w:highlight w:val="yellow"/>
        </w:rPr>
      </w:pPr>
    </w:p>
    <w:p w:rsidR="005C7630" w:rsidRPr="007D54E2" w:rsidRDefault="005C7630" w:rsidP="00FA63AB">
      <w:pPr>
        <w:pStyle w:val="ListParagraph"/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hAnsi="Times New Roman"/>
          <w:sz w:val="26"/>
          <w:szCs w:val="26"/>
          <w:highlight w:val="yellow"/>
        </w:rPr>
      </w:pPr>
    </w:p>
    <w:p w:rsidR="005C7630" w:rsidRPr="00A97969" w:rsidRDefault="005C7630" w:rsidP="008559E3">
      <w:pPr>
        <w:pStyle w:val="ListParagraph"/>
        <w:autoSpaceDE w:val="0"/>
        <w:autoSpaceDN w:val="0"/>
        <w:adjustRightInd w:val="0"/>
        <w:spacing w:after="0"/>
        <w:ind w:left="0"/>
        <w:jc w:val="both"/>
        <w:outlineLvl w:val="0"/>
        <w:rPr>
          <w:rFonts w:ascii="Times New Roman" w:hAnsi="Times New Roman"/>
          <w:sz w:val="26"/>
          <w:szCs w:val="26"/>
        </w:rPr>
      </w:pPr>
      <w:r w:rsidRPr="00A97969">
        <w:rPr>
          <w:rFonts w:ascii="Times New Roman" w:hAnsi="Times New Roman"/>
          <w:sz w:val="26"/>
          <w:szCs w:val="26"/>
        </w:rPr>
        <w:t>Глава городского</w:t>
      </w:r>
    </w:p>
    <w:p w:rsidR="005C7630" w:rsidRPr="00A97969" w:rsidRDefault="005C7630" w:rsidP="008559E3">
      <w:pPr>
        <w:pStyle w:val="ListParagraph"/>
        <w:autoSpaceDE w:val="0"/>
        <w:autoSpaceDN w:val="0"/>
        <w:adjustRightInd w:val="0"/>
        <w:spacing w:after="0"/>
        <w:ind w:left="0"/>
        <w:jc w:val="both"/>
        <w:outlineLvl w:val="0"/>
        <w:rPr>
          <w:rFonts w:ascii="Times New Roman" w:hAnsi="Times New Roman"/>
          <w:sz w:val="26"/>
          <w:szCs w:val="26"/>
        </w:rPr>
      </w:pPr>
      <w:r w:rsidRPr="00A97969">
        <w:rPr>
          <w:rFonts w:ascii="Times New Roman" w:hAnsi="Times New Roman"/>
          <w:sz w:val="26"/>
          <w:szCs w:val="26"/>
        </w:rPr>
        <w:t>поселения Кондинское                                                                                     С.А. Дерябин</w:t>
      </w:r>
    </w:p>
    <w:p w:rsidR="005C7630" w:rsidRDefault="005C7630" w:rsidP="00FA63AB">
      <w:pPr>
        <w:pStyle w:val="ListParagraph"/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5C7630" w:rsidRDefault="005C7630" w:rsidP="00FA63AB">
      <w:pPr>
        <w:pStyle w:val="ListParagraph"/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5C7630" w:rsidRDefault="005C7630" w:rsidP="00FA63AB">
      <w:pPr>
        <w:pStyle w:val="ListParagraph"/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5C7630" w:rsidRDefault="005C7630" w:rsidP="00FA63AB">
      <w:pPr>
        <w:pStyle w:val="ListParagraph"/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5C7630" w:rsidRDefault="005C7630" w:rsidP="00FA63AB">
      <w:pPr>
        <w:pStyle w:val="ListParagraph"/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5C7630" w:rsidRDefault="005C7630" w:rsidP="00FA63AB">
      <w:pPr>
        <w:pStyle w:val="ListParagraph"/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5C7630" w:rsidRDefault="005C7630" w:rsidP="00FA63AB">
      <w:pPr>
        <w:pStyle w:val="ListParagraph"/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5C7630" w:rsidRDefault="005C7630" w:rsidP="00FA63AB">
      <w:pPr>
        <w:pStyle w:val="ListParagraph"/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5C7630" w:rsidRDefault="005C7630" w:rsidP="00FA63AB">
      <w:pPr>
        <w:pStyle w:val="ListParagraph"/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5C7630" w:rsidRDefault="005C7630" w:rsidP="00FA63AB">
      <w:pPr>
        <w:pStyle w:val="ListParagraph"/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5C7630" w:rsidRDefault="005C7630" w:rsidP="00FA63AB">
      <w:pPr>
        <w:pStyle w:val="ListParagraph"/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5C7630" w:rsidRDefault="005C7630" w:rsidP="00FA63AB">
      <w:pPr>
        <w:pStyle w:val="ListParagraph"/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5C7630" w:rsidRPr="00A97969" w:rsidRDefault="005C7630" w:rsidP="00FA63AB">
      <w:pPr>
        <w:pStyle w:val="ListParagraph"/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5C7630" w:rsidRPr="00A97969" w:rsidRDefault="005C7630" w:rsidP="008559E3">
      <w:pPr>
        <w:pStyle w:val="ListParagraph"/>
        <w:autoSpaceDE w:val="0"/>
        <w:autoSpaceDN w:val="0"/>
        <w:adjustRightInd w:val="0"/>
        <w:spacing w:after="0"/>
        <w:ind w:left="0"/>
        <w:jc w:val="both"/>
        <w:outlineLvl w:val="0"/>
        <w:rPr>
          <w:rFonts w:ascii="Times New Roman" w:hAnsi="Times New Roman"/>
          <w:sz w:val="18"/>
          <w:szCs w:val="26"/>
        </w:rPr>
      </w:pPr>
      <w:r w:rsidRPr="00A97969">
        <w:rPr>
          <w:rFonts w:ascii="Times New Roman" w:hAnsi="Times New Roman"/>
          <w:sz w:val="18"/>
          <w:szCs w:val="26"/>
        </w:rPr>
        <w:t xml:space="preserve">Исполнитель: </w:t>
      </w:r>
      <w:r>
        <w:rPr>
          <w:rFonts w:ascii="Times New Roman" w:hAnsi="Times New Roman"/>
          <w:sz w:val="18"/>
          <w:szCs w:val="26"/>
        </w:rPr>
        <w:t>Главный специалист</w:t>
      </w:r>
    </w:p>
    <w:p w:rsidR="005C7630" w:rsidRPr="00A97969" w:rsidRDefault="005C7630" w:rsidP="008559E3">
      <w:pPr>
        <w:pStyle w:val="ListParagraph"/>
        <w:autoSpaceDE w:val="0"/>
        <w:autoSpaceDN w:val="0"/>
        <w:adjustRightInd w:val="0"/>
        <w:spacing w:after="0"/>
        <w:ind w:left="0"/>
        <w:jc w:val="both"/>
        <w:outlineLvl w:val="0"/>
        <w:rPr>
          <w:rFonts w:ascii="Times New Roman" w:hAnsi="Times New Roman"/>
          <w:sz w:val="18"/>
          <w:szCs w:val="26"/>
        </w:rPr>
      </w:pPr>
      <w:r w:rsidRPr="00A97969">
        <w:rPr>
          <w:rFonts w:ascii="Times New Roman" w:hAnsi="Times New Roman"/>
          <w:sz w:val="18"/>
          <w:szCs w:val="26"/>
        </w:rPr>
        <w:t xml:space="preserve">отдела финансов и экономической политики </w:t>
      </w:r>
    </w:p>
    <w:p w:rsidR="005C7630" w:rsidRPr="00A97969" w:rsidRDefault="005C7630" w:rsidP="008559E3">
      <w:pPr>
        <w:pStyle w:val="ListParagraph"/>
        <w:autoSpaceDE w:val="0"/>
        <w:autoSpaceDN w:val="0"/>
        <w:adjustRightInd w:val="0"/>
        <w:spacing w:after="0"/>
        <w:ind w:left="0"/>
        <w:jc w:val="both"/>
        <w:outlineLvl w:val="0"/>
        <w:rPr>
          <w:rFonts w:ascii="Times New Roman" w:hAnsi="Times New Roman"/>
          <w:sz w:val="18"/>
          <w:szCs w:val="26"/>
        </w:rPr>
      </w:pPr>
      <w:r>
        <w:rPr>
          <w:rFonts w:ascii="Times New Roman" w:hAnsi="Times New Roman"/>
          <w:sz w:val="18"/>
          <w:szCs w:val="26"/>
        </w:rPr>
        <w:t>Вера Михайловна Луговская</w:t>
      </w:r>
    </w:p>
    <w:p w:rsidR="005C7630" w:rsidRPr="007D54E2" w:rsidRDefault="005C7630" w:rsidP="0079025B">
      <w:pPr>
        <w:pStyle w:val="ListParagraph"/>
        <w:autoSpaceDE w:val="0"/>
        <w:autoSpaceDN w:val="0"/>
        <w:adjustRightInd w:val="0"/>
        <w:spacing w:after="0"/>
        <w:ind w:left="0"/>
        <w:jc w:val="both"/>
        <w:outlineLvl w:val="0"/>
        <w:rPr>
          <w:rFonts w:ascii="Times New Roman" w:hAnsi="Times New Roman"/>
          <w:color w:val="000000"/>
          <w:sz w:val="26"/>
          <w:szCs w:val="26"/>
          <w:highlight w:val="yellow"/>
        </w:rPr>
      </w:pPr>
      <w:r w:rsidRPr="00A97969">
        <w:rPr>
          <w:rFonts w:ascii="Times New Roman" w:hAnsi="Times New Roman"/>
          <w:sz w:val="18"/>
          <w:szCs w:val="26"/>
        </w:rPr>
        <w:t>тел. 22-163</w:t>
      </w:r>
    </w:p>
    <w:sectPr w:rsidR="005C7630" w:rsidRPr="007D54E2" w:rsidSect="00590FF5">
      <w:footerReference w:type="default" r:id="rId7"/>
      <w:pgSz w:w="11906" w:h="16838"/>
      <w:pgMar w:top="1134" w:right="707" w:bottom="1134" w:left="156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7630" w:rsidRDefault="005C7630" w:rsidP="00642272">
      <w:pPr>
        <w:spacing w:after="0" w:line="240" w:lineRule="auto"/>
      </w:pPr>
      <w:r>
        <w:separator/>
      </w:r>
    </w:p>
  </w:endnote>
  <w:endnote w:type="continuationSeparator" w:id="1">
    <w:p w:rsidR="005C7630" w:rsidRDefault="005C7630" w:rsidP="00642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630" w:rsidRDefault="005C7630">
    <w:pPr>
      <w:pStyle w:val="Footer"/>
      <w:jc w:val="center"/>
    </w:pPr>
    <w:fldSimple w:instr="PAGE   \* MERGEFORMAT">
      <w:r>
        <w:rPr>
          <w:noProof/>
        </w:rPr>
        <w:t>10</w:t>
      </w:r>
    </w:fldSimple>
  </w:p>
  <w:p w:rsidR="005C7630" w:rsidRDefault="005C763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7630" w:rsidRDefault="005C7630" w:rsidP="00642272">
      <w:pPr>
        <w:spacing w:after="0" w:line="240" w:lineRule="auto"/>
      </w:pPr>
      <w:r>
        <w:separator/>
      </w:r>
    </w:p>
  </w:footnote>
  <w:footnote w:type="continuationSeparator" w:id="1">
    <w:p w:rsidR="005C7630" w:rsidRDefault="005C7630" w:rsidP="006422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B41BE"/>
    <w:multiLevelType w:val="hybridMultilevel"/>
    <w:tmpl w:val="AD90E3BA"/>
    <w:lvl w:ilvl="0" w:tplc="E572E60A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15255970"/>
    <w:multiLevelType w:val="multilevel"/>
    <w:tmpl w:val="F23EBC40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u w:val="single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cs="Times New Roman" w:hint="default"/>
      </w:rPr>
    </w:lvl>
  </w:abstractNum>
  <w:abstractNum w:abstractNumId="2">
    <w:nsid w:val="168E06F1"/>
    <w:multiLevelType w:val="multilevel"/>
    <w:tmpl w:val="4316F2E4"/>
    <w:lvl w:ilvl="0">
      <w:start w:val="1"/>
      <w:numFmt w:val="decimal"/>
      <w:lvlText w:val="%1."/>
      <w:lvlJc w:val="left"/>
      <w:pPr>
        <w:ind w:left="262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98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34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70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06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06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429" w:hanging="2160"/>
      </w:pPr>
      <w:rPr>
        <w:rFonts w:cs="Times New Roman" w:hint="default"/>
      </w:rPr>
    </w:lvl>
  </w:abstractNum>
  <w:abstractNum w:abstractNumId="3">
    <w:nsid w:val="19806C60"/>
    <w:multiLevelType w:val="hybridMultilevel"/>
    <w:tmpl w:val="C3901A80"/>
    <w:lvl w:ilvl="0" w:tplc="D4A8B18C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>
    <w:nsid w:val="1CB744AA"/>
    <w:multiLevelType w:val="hybridMultilevel"/>
    <w:tmpl w:val="C7769476"/>
    <w:lvl w:ilvl="0" w:tplc="07D48D4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1D0D36B8"/>
    <w:multiLevelType w:val="hybridMultilevel"/>
    <w:tmpl w:val="70780D10"/>
    <w:lvl w:ilvl="0" w:tplc="DBEEEA4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>
    <w:nsid w:val="213519EC"/>
    <w:multiLevelType w:val="hybridMultilevel"/>
    <w:tmpl w:val="EA960358"/>
    <w:lvl w:ilvl="0" w:tplc="8C063DF2">
      <w:start w:val="1"/>
      <w:numFmt w:val="decimal"/>
      <w:lvlText w:val="%1."/>
      <w:lvlJc w:val="left"/>
      <w:pPr>
        <w:ind w:left="42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  <w:rPr>
        <w:rFonts w:cs="Times New Roman"/>
      </w:rPr>
    </w:lvl>
  </w:abstractNum>
  <w:abstractNum w:abstractNumId="7">
    <w:nsid w:val="217944F3"/>
    <w:multiLevelType w:val="multilevel"/>
    <w:tmpl w:val="BD90E98A"/>
    <w:lvl w:ilvl="0">
      <w:start w:val="3"/>
      <w:numFmt w:val="decimal"/>
      <w:lvlText w:val="%1."/>
      <w:lvlJc w:val="left"/>
      <w:pPr>
        <w:ind w:left="390" w:hanging="390"/>
      </w:pPr>
      <w:rPr>
        <w:rFonts w:cs="Times New Roman" w:hint="default"/>
        <w:b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cs="Times New Roman" w:hint="default"/>
        <w:b/>
      </w:rPr>
    </w:lvl>
  </w:abstractNum>
  <w:abstractNum w:abstractNumId="8">
    <w:nsid w:val="219636EE"/>
    <w:multiLevelType w:val="multilevel"/>
    <w:tmpl w:val="BA92F6B0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u w:val="single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9">
    <w:nsid w:val="22DC0291"/>
    <w:multiLevelType w:val="multilevel"/>
    <w:tmpl w:val="9C78442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10">
    <w:nsid w:val="22EA1B02"/>
    <w:multiLevelType w:val="multilevel"/>
    <w:tmpl w:val="950C5D46"/>
    <w:lvl w:ilvl="0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cs="Times New Roman" w:hint="default"/>
      </w:rPr>
    </w:lvl>
  </w:abstractNum>
  <w:abstractNum w:abstractNumId="11">
    <w:nsid w:val="22EA1C06"/>
    <w:multiLevelType w:val="hybridMultilevel"/>
    <w:tmpl w:val="4BBA974C"/>
    <w:lvl w:ilvl="0" w:tplc="42064708">
      <w:start w:val="1"/>
      <w:numFmt w:val="upperRoman"/>
      <w:lvlText w:val="%1."/>
      <w:lvlJc w:val="left"/>
      <w:pPr>
        <w:ind w:left="143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3273783"/>
    <w:multiLevelType w:val="multilevel"/>
    <w:tmpl w:val="BB18203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4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66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3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1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03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13" w:hanging="2160"/>
      </w:pPr>
      <w:rPr>
        <w:rFonts w:cs="Times New Roman" w:hint="default"/>
      </w:rPr>
    </w:lvl>
  </w:abstractNum>
  <w:abstractNum w:abstractNumId="13">
    <w:nsid w:val="285F09E4"/>
    <w:multiLevelType w:val="multilevel"/>
    <w:tmpl w:val="B1F211B6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u w:val="single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cs="Times New Roman" w:hint="default"/>
      </w:rPr>
    </w:lvl>
  </w:abstractNum>
  <w:abstractNum w:abstractNumId="14">
    <w:nsid w:val="28950B3F"/>
    <w:multiLevelType w:val="multilevel"/>
    <w:tmpl w:val="42E82E5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000000"/>
      </w:rPr>
    </w:lvl>
    <w:lvl w:ilvl="1">
      <w:start w:val="5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cs="Times New Roman" w:hint="default"/>
      </w:rPr>
    </w:lvl>
  </w:abstractNum>
  <w:abstractNum w:abstractNumId="15">
    <w:nsid w:val="2B7552B7"/>
    <w:multiLevelType w:val="multilevel"/>
    <w:tmpl w:val="C5C25674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cs="Times New Roman" w:hint="default"/>
      </w:rPr>
    </w:lvl>
  </w:abstractNum>
  <w:abstractNum w:abstractNumId="16">
    <w:nsid w:val="2EAF2BCE"/>
    <w:multiLevelType w:val="hybridMultilevel"/>
    <w:tmpl w:val="36469282"/>
    <w:lvl w:ilvl="0" w:tplc="9AA40E9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2EC04432"/>
    <w:multiLevelType w:val="hybridMultilevel"/>
    <w:tmpl w:val="DB26C996"/>
    <w:lvl w:ilvl="0" w:tplc="56E26EC4">
      <w:start w:val="1"/>
      <w:numFmt w:val="decimal"/>
      <w:lvlText w:val="%1."/>
      <w:lvlJc w:val="left"/>
      <w:pPr>
        <w:ind w:left="1713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>
    <w:nsid w:val="2FCE1F06"/>
    <w:multiLevelType w:val="hybridMultilevel"/>
    <w:tmpl w:val="5D4C8404"/>
    <w:lvl w:ilvl="0" w:tplc="B9CEBB8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>
    <w:nsid w:val="2FE22D65"/>
    <w:multiLevelType w:val="multilevel"/>
    <w:tmpl w:val="34CE511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4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66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3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1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03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13" w:hanging="2160"/>
      </w:pPr>
      <w:rPr>
        <w:rFonts w:cs="Times New Roman" w:hint="default"/>
      </w:rPr>
    </w:lvl>
  </w:abstractNum>
  <w:abstractNum w:abstractNumId="20">
    <w:nsid w:val="31C20A78"/>
    <w:multiLevelType w:val="multilevel"/>
    <w:tmpl w:val="9D04491E"/>
    <w:lvl w:ilvl="0">
      <w:start w:val="4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505" w:hanging="72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22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43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2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3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1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9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440" w:hanging="2160"/>
      </w:pPr>
      <w:rPr>
        <w:rFonts w:cs="Times New Roman" w:hint="default"/>
      </w:rPr>
    </w:lvl>
  </w:abstractNum>
  <w:abstractNum w:abstractNumId="21">
    <w:nsid w:val="3270376C"/>
    <w:multiLevelType w:val="hybridMultilevel"/>
    <w:tmpl w:val="DAA6B0AC"/>
    <w:lvl w:ilvl="0" w:tplc="D38AF3AE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2">
    <w:nsid w:val="32CA2A74"/>
    <w:multiLevelType w:val="hybridMultilevel"/>
    <w:tmpl w:val="C7769476"/>
    <w:lvl w:ilvl="0" w:tplc="07D48D4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3">
    <w:nsid w:val="34E57073"/>
    <w:multiLevelType w:val="hybridMultilevel"/>
    <w:tmpl w:val="9D86B720"/>
    <w:lvl w:ilvl="0" w:tplc="D4A8B18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4">
    <w:nsid w:val="36EE1130"/>
    <w:multiLevelType w:val="hybridMultilevel"/>
    <w:tmpl w:val="6EFE641A"/>
    <w:lvl w:ilvl="0" w:tplc="D4A8B1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A4A641F"/>
    <w:multiLevelType w:val="multilevel"/>
    <w:tmpl w:val="78EC95DC"/>
    <w:lvl w:ilvl="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cs="Times New Roman" w:hint="default"/>
      </w:rPr>
    </w:lvl>
  </w:abstractNum>
  <w:abstractNum w:abstractNumId="26">
    <w:nsid w:val="3CE84D70"/>
    <w:multiLevelType w:val="multilevel"/>
    <w:tmpl w:val="C81EDE30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27">
    <w:nsid w:val="41E66829"/>
    <w:multiLevelType w:val="hybridMultilevel"/>
    <w:tmpl w:val="A4387CC2"/>
    <w:lvl w:ilvl="0" w:tplc="8024755C">
      <w:start w:val="1"/>
      <w:numFmt w:val="decimal"/>
      <w:lvlText w:val="%1."/>
      <w:lvlJc w:val="left"/>
      <w:pPr>
        <w:ind w:left="1729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8">
    <w:nsid w:val="42877493"/>
    <w:multiLevelType w:val="multilevel"/>
    <w:tmpl w:val="3CC48E98"/>
    <w:lvl w:ilvl="0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cs="Times New Roman" w:hint="default"/>
      </w:rPr>
    </w:lvl>
  </w:abstractNum>
  <w:abstractNum w:abstractNumId="29">
    <w:nsid w:val="42EB00B5"/>
    <w:multiLevelType w:val="multilevel"/>
    <w:tmpl w:val="98043CA0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1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Zero"/>
      <w:isLgl/>
      <w:lvlText w:val="%1.%2.%3.%4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cs="Times New Roman" w:hint="default"/>
      </w:rPr>
    </w:lvl>
  </w:abstractNum>
  <w:abstractNum w:abstractNumId="30">
    <w:nsid w:val="45854DB5"/>
    <w:multiLevelType w:val="multilevel"/>
    <w:tmpl w:val="EF0098F0"/>
    <w:lvl w:ilvl="0">
      <w:start w:val="2"/>
      <w:numFmt w:val="decimal"/>
      <w:lvlText w:val="%1."/>
      <w:lvlJc w:val="left"/>
      <w:pPr>
        <w:ind w:left="390" w:hanging="390"/>
      </w:pPr>
      <w:rPr>
        <w:rFonts w:cs="Times New Roman" w:hint="default"/>
        <w:b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cs="Times New Roman" w:hint="default"/>
        <w:b/>
      </w:rPr>
    </w:lvl>
  </w:abstractNum>
  <w:abstractNum w:abstractNumId="31">
    <w:nsid w:val="4D737F1F"/>
    <w:multiLevelType w:val="hybridMultilevel"/>
    <w:tmpl w:val="298C5A06"/>
    <w:lvl w:ilvl="0" w:tplc="D4A8B18C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2">
    <w:nsid w:val="4FA70BD3"/>
    <w:multiLevelType w:val="multilevel"/>
    <w:tmpl w:val="DE24BF68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u w:val="single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cs="Times New Roman" w:hint="default"/>
      </w:rPr>
    </w:lvl>
  </w:abstractNum>
  <w:abstractNum w:abstractNumId="33">
    <w:nsid w:val="50242C11"/>
    <w:multiLevelType w:val="hybridMultilevel"/>
    <w:tmpl w:val="F6466724"/>
    <w:lvl w:ilvl="0" w:tplc="7628749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45B4950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1416DCC"/>
    <w:multiLevelType w:val="multilevel"/>
    <w:tmpl w:val="8208E73E"/>
    <w:lvl w:ilvl="0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2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cs="Times New Roman" w:hint="default"/>
      </w:rPr>
    </w:lvl>
  </w:abstractNum>
  <w:abstractNum w:abstractNumId="35">
    <w:nsid w:val="536C2759"/>
    <w:multiLevelType w:val="multilevel"/>
    <w:tmpl w:val="D6FC2EF2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cs="Times New Roman" w:hint="default"/>
      </w:rPr>
    </w:lvl>
  </w:abstractNum>
  <w:abstractNum w:abstractNumId="36">
    <w:nsid w:val="572A36E6"/>
    <w:multiLevelType w:val="multilevel"/>
    <w:tmpl w:val="B43874C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cs="Times New Roman" w:hint="default"/>
      </w:rPr>
    </w:lvl>
  </w:abstractNum>
  <w:abstractNum w:abstractNumId="37">
    <w:nsid w:val="57C55B41"/>
    <w:multiLevelType w:val="hybridMultilevel"/>
    <w:tmpl w:val="4BBA974C"/>
    <w:lvl w:ilvl="0" w:tplc="42064708">
      <w:start w:val="1"/>
      <w:numFmt w:val="upperRoman"/>
      <w:lvlText w:val="%1."/>
      <w:lvlJc w:val="left"/>
      <w:pPr>
        <w:ind w:left="157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587964E4"/>
    <w:multiLevelType w:val="multilevel"/>
    <w:tmpl w:val="F7AC0560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071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71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85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335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3856" w:hanging="2160"/>
      </w:pPr>
      <w:rPr>
        <w:rFonts w:cs="Times New Roman" w:hint="default"/>
      </w:rPr>
    </w:lvl>
  </w:abstractNum>
  <w:abstractNum w:abstractNumId="39">
    <w:nsid w:val="5F080EBE"/>
    <w:multiLevelType w:val="hybridMultilevel"/>
    <w:tmpl w:val="4BBA974C"/>
    <w:lvl w:ilvl="0" w:tplc="42064708">
      <w:start w:val="1"/>
      <w:numFmt w:val="upperRoman"/>
      <w:lvlText w:val="%1."/>
      <w:lvlJc w:val="left"/>
      <w:pPr>
        <w:ind w:left="1288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613278A5"/>
    <w:multiLevelType w:val="multilevel"/>
    <w:tmpl w:val="04B29D04"/>
    <w:lvl w:ilvl="0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cs="Times New Roman" w:hint="default"/>
      </w:rPr>
    </w:lvl>
  </w:abstractNum>
  <w:abstractNum w:abstractNumId="41">
    <w:nsid w:val="61566225"/>
    <w:multiLevelType w:val="multilevel"/>
    <w:tmpl w:val="DE24BF68"/>
    <w:lvl w:ilvl="0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u w:val="single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cs="Times New Roman" w:hint="default"/>
      </w:rPr>
    </w:lvl>
  </w:abstractNum>
  <w:abstractNum w:abstractNumId="42">
    <w:nsid w:val="6164080E"/>
    <w:multiLevelType w:val="multilevel"/>
    <w:tmpl w:val="6568CF28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cs="Times New Roman" w:hint="default"/>
      </w:rPr>
    </w:lvl>
  </w:abstractNum>
  <w:abstractNum w:abstractNumId="43">
    <w:nsid w:val="62B5768E"/>
    <w:multiLevelType w:val="hybridMultilevel"/>
    <w:tmpl w:val="F2C645A0"/>
    <w:lvl w:ilvl="0" w:tplc="04190013">
      <w:start w:val="1"/>
      <w:numFmt w:val="upperRoman"/>
      <w:lvlText w:val="%1."/>
      <w:lvlJc w:val="righ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4">
    <w:nsid w:val="63311BCC"/>
    <w:multiLevelType w:val="hybridMultilevel"/>
    <w:tmpl w:val="4B3EDFF2"/>
    <w:lvl w:ilvl="0" w:tplc="45B4950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D4A8B1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7E21F7E"/>
    <w:multiLevelType w:val="hybridMultilevel"/>
    <w:tmpl w:val="7B84D7EE"/>
    <w:lvl w:ilvl="0" w:tplc="2E34EAE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6">
    <w:nsid w:val="6ACE3873"/>
    <w:multiLevelType w:val="multilevel"/>
    <w:tmpl w:val="2A601BE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681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47">
    <w:nsid w:val="758C4B84"/>
    <w:multiLevelType w:val="multilevel"/>
    <w:tmpl w:val="344A6A5A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48">
    <w:nsid w:val="7FC16FEE"/>
    <w:multiLevelType w:val="hybridMultilevel"/>
    <w:tmpl w:val="B27859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7"/>
  </w:num>
  <w:num w:numId="2">
    <w:abstractNumId w:val="30"/>
  </w:num>
  <w:num w:numId="3">
    <w:abstractNumId w:val="7"/>
  </w:num>
  <w:num w:numId="4">
    <w:abstractNumId w:val="31"/>
  </w:num>
  <w:num w:numId="5">
    <w:abstractNumId w:val="23"/>
  </w:num>
  <w:num w:numId="6">
    <w:abstractNumId w:val="3"/>
  </w:num>
  <w:num w:numId="7">
    <w:abstractNumId w:val="18"/>
  </w:num>
  <w:num w:numId="8">
    <w:abstractNumId w:val="14"/>
  </w:num>
  <w:num w:numId="9">
    <w:abstractNumId w:val="33"/>
  </w:num>
  <w:num w:numId="10">
    <w:abstractNumId w:val="44"/>
  </w:num>
  <w:num w:numId="11">
    <w:abstractNumId w:val="24"/>
  </w:num>
  <w:num w:numId="12">
    <w:abstractNumId w:val="6"/>
  </w:num>
  <w:num w:numId="13">
    <w:abstractNumId w:val="21"/>
  </w:num>
  <w:num w:numId="14">
    <w:abstractNumId w:val="46"/>
  </w:num>
  <w:num w:numId="15">
    <w:abstractNumId w:val="17"/>
  </w:num>
  <w:num w:numId="16">
    <w:abstractNumId w:val="45"/>
  </w:num>
  <w:num w:numId="17">
    <w:abstractNumId w:val="16"/>
  </w:num>
  <w:num w:numId="18">
    <w:abstractNumId w:val="9"/>
  </w:num>
  <w:num w:numId="19">
    <w:abstractNumId w:val="38"/>
  </w:num>
  <w:num w:numId="20">
    <w:abstractNumId w:val="4"/>
  </w:num>
  <w:num w:numId="21">
    <w:abstractNumId w:val="37"/>
  </w:num>
  <w:num w:numId="22">
    <w:abstractNumId w:val="48"/>
  </w:num>
  <w:num w:numId="23">
    <w:abstractNumId w:val="15"/>
  </w:num>
  <w:num w:numId="24">
    <w:abstractNumId w:val="5"/>
  </w:num>
  <w:num w:numId="25">
    <w:abstractNumId w:val="42"/>
  </w:num>
  <w:num w:numId="26">
    <w:abstractNumId w:val="29"/>
  </w:num>
  <w:num w:numId="27">
    <w:abstractNumId w:val="22"/>
  </w:num>
  <w:num w:numId="28">
    <w:abstractNumId w:val="36"/>
  </w:num>
  <w:num w:numId="29">
    <w:abstractNumId w:val="25"/>
  </w:num>
  <w:num w:numId="30">
    <w:abstractNumId w:val="35"/>
  </w:num>
  <w:num w:numId="31">
    <w:abstractNumId w:val="40"/>
  </w:num>
  <w:num w:numId="32">
    <w:abstractNumId w:val="2"/>
  </w:num>
  <w:num w:numId="33">
    <w:abstractNumId w:val="12"/>
  </w:num>
  <w:num w:numId="34">
    <w:abstractNumId w:val="39"/>
  </w:num>
  <w:num w:numId="35">
    <w:abstractNumId w:val="11"/>
  </w:num>
  <w:num w:numId="36">
    <w:abstractNumId w:val="28"/>
  </w:num>
  <w:num w:numId="37">
    <w:abstractNumId w:val="19"/>
  </w:num>
  <w:num w:numId="38">
    <w:abstractNumId w:val="26"/>
  </w:num>
  <w:num w:numId="39">
    <w:abstractNumId w:val="10"/>
  </w:num>
  <w:num w:numId="40">
    <w:abstractNumId w:val="34"/>
  </w:num>
  <w:num w:numId="41">
    <w:abstractNumId w:val="41"/>
  </w:num>
  <w:num w:numId="42">
    <w:abstractNumId w:val="32"/>
  </w:num>
  <w:num w:numId="43">
    <w:abstractNumId w:val="8"/>
  </w:num>
  <w:num w:numId="44">
    <w:abstractNumId w:val="0"/>
  </w:num>
  <w:num w:numId="45">
    <w:abstractNumId w:val="1"/>
  </w:num>
  <w:num w:numId="46">
    <w:abstractNumId w:val="20"/>
  </w:num>
  <w:num w:numId="47">
    <w:abstractNumId w:val="13"/>
  </w:num>
  <w:num w:numId="48">
    <w:abstractNumId w:val="43"/>
  </w:num>
  <w:num w:numId="49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51BD"/>
    <w:rsid w:val="00004E18"/>
    <w:rsid w:val="000056A8"/>
    <w:rsid w:val="00012360"/>
    <w:rsid w:val="000148A5"/>
    <w:rsid w:val="00014A53"/>
    <w:rsid w:val="000173AB"/>
    <w:rsid w:val="00017CD2"/>
    <w:rsid w:val="0002266A"/>
    <w:rsid w:val="0002331F"/>
    <w:rsid w:val="00024DD1"/>
    <w:rsid w:val="00025744"/>
    <w:rsid w:val="0002712B"/>
    <w:rsid w:val="00031489"/>
    <w:rsid w:val="000325DF"/>
    <w:rsid w:val="000365F5"/>
    <w:rsid w:val="00046246"/>
    <w:rsid w:val="0005095F"/>
    <w:rsid w:val="00052011"/>
    <w:rsid w:val="000535A0"/>
    <w:rsid w:val="00055BD7"/>
    <w:rsid w:val="000560F7"/>
    <w:rsid w:val="00056751"/>
    <w:rsid w:val="000603E3"/>
    <w:rsid w:val="00060A3D"/>
    <w:rsid w:val="0006279A"/>
    <w:rsid w:val="00064751"/>
    <w:rsid w:val="00066B4B"/>
    <w:rsid w:val="000672F0"/>
    <w:rsid w:val="000717B0"/>
    <w:rsid w:val="000723C2"/>
    <w:rsid w:val="000726E9"/>
    <w:rsid w:val="00072DA8"/>
    <w:rsid w:val="00080CE4"/>
    <w:rsid w:val="0008122C"/>
    <w:rsid w:val="000820F5"/>
    <w:rsid w:val="0008654E"/>
    <w:rsid w:val="000904A7"/>
    <w:rsid w:val="000A2E34"/>
    <w:rsid w:val="000A3ACC"/>
    <w:rsid w:val="000A5DDE"/>
    <w:rsid w:val="000B0C42"/>
    <w:rsid w:val="000B1EA9"/>
    <w:rsid w:val="000B4B12"/>
    <w:rsid w:val="000B62A0"/>
    <w:rsid w:val="000C2D09"/>
    <w:rsid w:val="000C2D2A"/>
    <w:rsid w:val="000C381B"/>
    <w:rsid w:val="000C54DF"/>
    <w:rsid w:val="000C623E"/>
    <w:rsid w:val="000C6500"/>
    <w:rsid w:val="000D2273"/>
    <w:rsid w:val="000D2E57"/>
    <w:rsid w:val="000D4B7A"/>
    <w:rsid w:val="000D5019"/>
    <w:rsid w:val="000D511D"/>
    <w:rsid w:val="000D5B9C"/>
    <w:rsid w:val="000D691F"/>
    <w:rsid w:val="000E30A0"/>
    <w:rsid w:val="000E3D30"/>
    <w:rsid w:val="000F0FA1"/>
    <w:rsid w:val="000F3D17"/>
    <w:rsid w:val="000F411D"/>
    <w:rsid w:val="000F4E89"/>
    <w:rsid w:val="000F67E2"/>
    <w:rsid w:val="000F768F"/>
    <w:rsid w:val="00100340"/>
    <w:rsid w:val="001006A9"/>
    <w:rsid w:val="001007AE"/>
    <w:rsid w:val="00100873"/>
    <w:rsid w:val="00101CC3"/>
    <w:rsid w:val="001045EC"/>
    <w:rsid w:val="001135B9"/>
    <w:rsid w:val="00113846"/>
    <w:rsid w:val="0011703F"/>
    <w:rsid w:val="001214B1"/>
    <w:rsid w:val="001217CC"/>
    <w:rsid w:val="00123BFD"/>
    <w:rsid w:val="00125D9A"/>
    <w:rsid w:val="00130207"/>
    <w:rsid w:val="00131CF1"/>
    <w:rsid w:val="00133564"/>
    <w:rsid w:val="00133E04"/>
    <w:rsid w:val="00135D34"/>
    <w:rsid w:val="00135ECD"/>
    <w:rsid w:val="00137E0D"/>
    <w:rsid w:val="001413BA"/>
    <w:rsid w:val="001517DB"/>
    <w:rsid w:val="00152579"/>
    <w:rsid w:val="00153338"/>
    <w:rsid w:val="00153AA6"/>
    <w:rsid w:val="0015609E"/>
    <w:rsid w:val="00160074"/>
    <w:rsid w:val="001674A4"/>
    <w:rsid w:val="00167F89"/>
    <w:rsid w:val="001700B1"/>
    <w:rsid w:val="0017195E"/>
    <w:rsid w:val="00172B6C"/>
    <w:rsid w:val="001750CA"/>
    <w:rsid w:val="00181010"/>
    <w:rsid w:val="001816BD"/>
    <w:rsid w:val="0018324C"/>
    <w:rsid w:val="00183C50"/>
    <w:rsid w:val="0018537C"/>
    <w:rsid w:val="00186390"/>
    <w:rsid w:val="00190F90"/>
    <w:rsid w:val="00191128"/>
    <w:rsid w:val="00191D7A"/>
    <w:rsid w:val="00192378"/>
    <w:rsid w:val="00193F6B"/>
    <w:rsid w:val="0019748C"/>
    <w:rsid w:val="001A0D99"/>
    <w:rsid w:val="001A7BCF"/>
    <w:rsid w:val="001B019C"/>
    <w:rsid w:val="001B0AB1"/>
    <w:rsid w:val="001B0E9B"/>
    <w:rsid w:val="001B3389"/>
    <w:rsid w:val="001B37EE"/>
    <w:rsid w:val="001B3B10"/>
    <w:rsid w:val="001B6760"/>
    <w:rsid w:val="001B6BD1"/>
    <w:rsid w:val="001B71A5"/>
    <w:rsid w:val="001C22BE"/>
    <w:rsid w:val="001C32AE"/>
    <w:rsid w:val="001C483C"/>
    <w:rsid w:val="001C4E49"/>
    <w:rsid w:val="001C4E74"/>
    <w:rsid w:val="001C6AED"/>
    <w:rsid w:val="001C6CCA"/>
    <w:rsid w:val="001D2341"/>
    <w:rsid w:val="001D67B0"/>
    <w:rsid w:val="001D6D6A"/>
    <w:rsid w:val="001D79AE"/>
    <w:rsid w:val="001D7E61"/>
    <w:rsid w:val="001E0B5D"/>
    <w:rsid w:val="001E52A9"/>
    <w:rsid w:val="001F01E0"/>
    <w:rsid w:val="001F1EC4"/>
    <w:rsid w:val="001F40AA"/>
    <w:rsid w:val="00200FD3"/>
    <w:rsid w:val="00202122"/>
    <w:rsid w:val="00203521"/>
    <w:rsid w:val="0020484A"/>
    <w:rsid w:val="00204C75"/>
    <w:rsid w:val="00204E31"/>
    <w:rsid w:val="002056A5"/>
    <w:rsid w:val="0020620E"/>
    <w:rsid w:val="0020744C"/>
    <w:rsid w:val="00210BE8"/>
    <w:rsid w:val="002127C5"/>
    <w:rsid w:val="002132D5"/>
    <w:rsid w:val="0021337D"/>
    <w:rsid w:val="00214E35"/>
    <w:rsid w:val="0021587E"/>
    <w:rsid w:val="00216C8C"/>
    <w:rsid w:val="00216DED"/>
    <w:rsid w:val="002203D7"/>
    <w:rsid w:val="00220736"/>
    <w:rsid w:val="00220B14"/>
    <w:rsid w:val="00220E0E"/>
    <w:rsid w:val="002217DF"/>
    <w:rsid w:val="00222378"/>
    <w:rsid w:val="0022596B"/>
    <w:rsid w:val="00226015"/>
    <w:rsid w:val="002264DB"/>
    <w:rsid w:val="00230F2E"/>
    <w:rsid w:val="00231ECE"/>
    <w:rsid w:val="002329E3"/>
    <w:rsid w:val="0023383A"/>
    <w:rsid w:val="00240DD5"/>
    <w:rsid w:val="00241C4B"/>
    <w:rsid w:val="0025026B"/>
    <w:rsid w:val="00251F6C"/>
    <w:rsid w:val="0025492B"/>
    <w:rsid w:val="00255058"/>
    <w:rsid w:val="00260E92"/>
    <w:rsid w:val="00261B5C"/>
    <w:rsid w:val="00261D75"/>
    <w:rsid w:val="002642D7"/>
    <w:rsid w:val="002644EA"/>
    <w:rsid w:val="0026532A"/>
    <w:rsid w:val="0026793F"/>
    <w:rsid w:val="00267ABD"/>
    <w:rsid w:val="002703D6"/>
    <w:rsid w:val="00272044"/>
    <w:rsid w:val="00272A61"/>
    <w:rsid w:val="00273C4D"/>
    <w:rsid w:val="0027620B"/>
    <w:rsid w:val="0027662A"/>
    <w:rsid w:val="00277DEB"/>
    <w:rsid w:val="002801DC"/>
    <w:rsid w:val="00281FFE"/>
    <w:rsid w:val="00282817"/>
    <w:rsid w:val="00283188"/>
    <w:rsid w:val="0028541E"/>
    <w:rsid w:val="0028576A"/>
    <w:rsid w:val="00287509"/>
    <w:rsid w:val="00290484"/>
    <w:rsid w:val="00291BD3"/>
    <w:rsid w:val="00294C2B"/>
    <w:rsid w:val="0029620D"/>
    <w:rsid w:val="002A1D72"/>
    <w:rsid w:val="002A2040"/>
    <w:rsid w:val="002A23C5"/>
    <w:rsid w:val="002B58AB"/>
    <w:rsid w:val="002C32E1"/>
    <w:rsid w:val="002D0E73"/>
    <w:rsid w:val="002D21E0"/>
    <w:rsid w:val="002D3ACA"/>
    <w:rsid w:val="002D61B2"/>
    <w:rsid w:val="002E0B1C"/>
    <w:rsid w:val="002E4F0F"/>
    <w:rsid w:val="002F2435"/>
    <w:rsid w:val="002F32AB"/>
    <w:rsid w:val="002F3318"/>
    <w:rsid w:val="002F407B"/>
    <w:rsid w:val="002F4113"/>
    <w:rsid w:val="002F5BB8"/>
    <w:rsid w:val="002F5E90"/>
    <w:rsid w:val="002F7A51"/>
    <w:rsid w:val="0030495F"/>
    <w:rsid w:val="003061A9"/>
    <w:rsid w:val="003067BF"/>
    <w:rsid w:val="00307AA0"/>
    <w:rsid w:val="0031037F"/>
    <w:rsid w:val="0031059A"/>
    <w:rsid w:val="00310B82"/>
    <w:rsid w:val="00311C02"/>
    <w:rsid w:val="0031290A"/>
    <w:rsid w:val="0031338B"/>
    <w:rsid w:val="00315C68"/>
    <w:rsid w:val="00316D0F"/>
    <w:rsid w:val="003174CE"/>
    <w:rsid w:val="00317712"/>
    <w:rsid w:val="00321FAA"/>
    <w:rsid w:val="00322632"/>
    <w:rsid w:val="00324361"/>
    <w:rsid w:val="00326933"/>
    <w:rsid w:val="00327E35"/>
    <w:rsid w:val="00330D26"/>
    <w:rsid w:val="003372E4"/>
    <w:rsid w:val="00337F07"/>
    <w:rsid w:val="00340725"/>
    <w:rsid w:val="00343B49"/>
    <w:rsid w:val="00344B93"/>
    <w:rsid w:val="00347C8F"/>
    <w:rsid w:val="00351550"/>
    <w:rsid w:val="00357052"/>
    <w:rsid w:val="00360398"/>
    <w:rsid w:val="00360962"/>
    <w:rsid w:val="00360C51"/>
    <w:rsid w:val="0036269F"/>
    <w:rsid w:val="0036289B"/>
    <w:rsid w:val="00362FC2"/>
    <w:rsid w:val="00364997"/>
    <w:rsid w:val="003663F1"/>
    <w:rsid w:val="00367A6C"/>
    <w:rsid w:val="00371C31"/>
    <w:rsid w:val="003745B8"/>
    <w:rsid w:val="0037652B"/>
    <w:rsid w:val="00377081"/>
    <w:rsid w:val="00377AA5"/>
    <w:rsid w:val="00382DF7"/>
    <w:rsid w:val="00384354"/>
    <w:rsid w:val="00387AC3"/>
    <w:rsid w:val="0039064D"/>
    <w:rsid w:val="00391C29"/>
    <w:rsid w:val="0039202D"/>
    <w:rsid w:val="003926EB"/>
    <w:rsid w:val="00394A56"/>
    <w:rsid w:val="003A7193"/>
    <w:rsid w:val="003B1C92"/>
    <w:rsid w:val="003B4B96"/>
    <w:rsid w:val="003C09A6"/>
    <w:rsid w:val="003C1F8D"/>
    <w:rsid w:val="003C270A"/>
    <w:rsid w:val="003C5D94"/>
    <w:rsid w:val="003C731B"/>
    <w:rsid w:val="003D00D4"/>
    <w:rsid w:val="003D02E9"/>
    <w:rsid w:val="003D15D6"/>
    <w:rsid w:val="003D40FB"/>
    <w:rsid w:val="003D5FCB"/>
    <w:rsid w:val="003D7C12"/>
    <w:rsid w:val="003E03F1"/>
    <w:rsid w:val="003E4291"/>
    <w:rsid w:val="003F1908"/>
    <w:rsid w:val="003F27DA"/>
    <w:rsid w:val="003F51CF"/>
    <w:rsid w:val="00401995"/>
    <w:rsid w:val="00401FB9"/>
    <w:rsid w:val="00402560"/>
    <w:rsid w:val="00411A61"/>
    <w:rsid w:val="00411ED2"/>
    <w:rsid w:val="00412FF3"/>
    <w:rsid w:val="00417B36"/>
    <w:rsid w:val="00421014"/>
    <w:rsid w:val="004216A9"/>
    <w:rsid w:val="00421C5D"/>
    <w:rsid w:val="004246DA"/>
    <w:rsid w:val="00424797"/>
    <w:rsid w:val="00424F89"/>
    <w:rsid w:val="00425686"/>
    <w:rsid w:val="004264A0"/>
    <w:rsid w:val="00432F77"/>
    <w:rsid w:val="004332C7"/>
    <w:rsid w:val="00433A0D"/>
    <w:rsid w:val="00434114"/>
    <w:rsid w:val="0043468E"/>
    <w:rsid w:val="00434C87"/>
    <w:rsid w:val="00435EA8"/>
    <w:rsid w:val="0043692F"/>
    <w:rsid w:val="00442AA5"/>
    <w:rsid w:val="004438A9"/>
    <w:rsid w:val="00444294"/>
    <w:rsid w:val="00444C1E"/>
    <w:rsid w:val="00445722"/>
    <w:rsid w:val="0044657C"/>
    <w:rsid w:val="00450106"/>
    <w:rsid w:val="0045143E"/>
    <w:rsid w:val="00453880"/>
    <w:rsid w:val="00455945"/>
    <w:rsid w:val="00462ABB"/>
    <w:rsid w:val="00463B8C"/>
    <w:rsid w:val="0046628E"/>
    <w:rsid w:val="004676E0"/>
    <w:rsid w:val="00470F8A"/>
    <w:rsid w:val="004710F2"/>
    <w:rsid w:val="00473F4B"/>
    <w:rsid w:val="00474588"/>
    <w:rsid w:val="00476236"/>
    <w:rsid w:val="00477634"/>
    <w:rsid w:val="004779B9"/>
    <w:rsid w:val="00480E49"/>
    <w:rsid w:val="00482962"/>
    <w:rsid w:val="00484A01"/>
    <w:rsid w:val="004865BB"/>
    <w:rsid w:val="00486BF4"/>
    <w:rsid w:val="004873E4"/>
    <w:rsid w:val="00490D9C"/>
    <w:rsid w:val="004915F9"/>
    <w:rsid w:val="0049190E"/>
    <w:rsid w:val="00491E0D"/>
    <w:rsid w:val="0049358B"/>
    <w:rsid w:val="004947DB"/>
    <w:rsid w:val="00496368"/>
    <w:rsid w:val="00496EAB"/>
    <w:rsid w:val="004A1842"/>
    <w:rsid w:val="004A32AA"/>
    <w:rsid w:val="004B151C"/>
    <w:rsid w:val="004B19B1"/>
    <w:rsid w:val="004B2DE2"/>
    <w:rsid w:val="004B60E4"/>
    <w:rsid w:val="004C166E"/>
    <w:rsid w:val="004C77AE"/>
    <w:rsid w:val="004D367C"/>
    <w:rsid w:val="004D4390"/>
    <w:rsid w:val="004D516B"/>
    <w:rsid w:val="004D547C"/>
    <w:rsid w:val="004D5B54"/>
    <w:rsid w:val="004D5C5A"/>
    <w:rsid w:val="004D6557"/>
    <w:rsid w:val="004D7657"/>
    <w:rsid w:val="004E04DC"/>
    <w:rsid w:val="004E5117"/>
    <w:rsid w:val="004E5322"/>
    <w:rsid w:val="004E7A60"/>
    <w:rsid w:val="004F03FC"/>
    <w:rsid w:val="004F2D67"/>
    <w:rsid w:val="004F7421"/>
    <w:rsid w:val="004F7CC0"/>
    <w:rsid w:val="0050078D"/>
    <w:rsid w:val="00501794"/>
    <w:rsid w:val="00501F52"/>
    <w:rsid w:val="00505842"/>
    <w:rsid w:val="00511D19"/>
    <w:rsid w:val="00511FF1"/>
    <w:rsid w:val="00512C7F"/>
    <w:rsid w:val="00514E42"/>
    <w:rsid w:val="00514E6E"/>
    <w:rsid w:val="00515AE9"/>
    <w:rsid w:val="00515B83"/>
    <w:rsid w:val="00516BA8"/>
    <w:rsid w:val="00516F6F"/>
    <w:rsid w:val="00520708"/>
    <w:rsid w:val="00521BD5"/>
    <w:rsid w:val="00522B03"/>
    <w:rsid w:val="00523A57"/>
    <w:rsid w:val="00527593"/>
    <w:rsid w:val="0053275D"/>
    <w:rsid w:val="00534C21"/>
    <w:rsid w:val="00537E2B"/>
    <w:rsid w:val="00543ABF"/>
    <w:rsid w:val="00544061"/>
    <w:rsid w:val="00550696"/>
    <w:rsid w:val="00550FC6"/>
    <w:rsid w:val="00551F91"/>
    <w:rsid w:val="0055280F"/>
    <w:rsid w:val="00553458"/>
    <w:rsid w:val="0055391B"/>
    <w:rsid w:val="00556FFA"/>
    <w:rsid w:val="0056176A"/>
    <w:rsid w:val="005618BE"/>
    <w:rsid w:val="00563EEA"/>
    <w:rsid w:val="0056774B"/>
    <w:rsid w:val="00574B03"/>
    <w:rsid w:val="00577066"/>
    <w:rsid w:val="005819F2"/>
    <w:rsid w:val="00582BE0"/>
    <w:rsid w:val="00585356"/>
    <w:rsid w:val="005879DC"/>
    <w:rsid w:val="005909FF"/>
    <w:rsid w:val="00590FB2"/>
    <w:rsid w:val="00590FF5"/>
    <w:rsid w:val="0059117E"/>
    <w:rsid w:val="00593851"/>
    <w:rsid w:val="0059394E"/>
    <w:rsid w:val="00593CC0"/>
    <w:rsid w:val="00594F58"/>
    <w:rsid w:val="00596E7D"/>
    <w:rsid w:val="005A3333"/>
    <w:rsid w:val="005A4802"/>
    <w:rsid w:val="005A4A9F"/>
    <w:rsid w:val="005A578B"/>
    <w:rsid w:val="005A581A"/>
    <w:rsid w:val="005A7B39"/>
    <w:rsid w:val="005B1767"/>
    <w:rsid w:val="005B192B"/>
    <w:rsid w:val="005B3FFE"/>
    <w:rsid w:val="005B5161"/>
    <w:rsid w:val="005B5B5E"/>
    <w:rsid w:val="005B7313"/>
    <w:rsid w:val="005C0E0D"/>
    <w:rsid w:val="005C25F6"/>
    <w:rsid w:val="005C3BAC"/>
    <w:rsid w:val="005C7630"/>
    <w:rsid w:val="005D0817"/>
    <w:rsid w:val="005D1AA2"/>
    <w:rsid w:val="005D2883"/>
    <w:rsid w:val="005D5071"/>
    <w:rsid w:val="005E02AA"/>
    <w:rsid w:val="005E78D6"/>
    <w:rsid w:val="005F022E"/>
    <w:rsid w:val="005F0332"/>
    <w:rsid w:val="005F31E1"/>
    <w:rsid w:val="005F4C59"/>
    <w:rsid w:val="005F54E3"/>
    <w:rsid w:val="005F6A88"/>
    <w:rsid w:val="005F77EA"/>
    <w:rsid w:val="0060070E"/>
    <w:rsid w:val="00600909"/>
    <w:rsid w:val="00601FDE"/>
    <w:rsid w:val="00605BEB"/>
    <w:rsid w:val="00607A51"/>
    <w:rsid w:val="00612D0D"/>
    <w:rsid w:val="0061519B"/>
    <w:rsid w:val="006217E2"/>
    <w:rsid w:val="006218A0"/>
    <w:rsid w:val="00622807"/>
    <w:rsid w:val="00624602"/>
    <w:rsid w:val="0063197A"/>
    <w:rsid w:val="00642272"/>
    <w:rsid w:val="00643ED6"/>
    <w:rsid w:val="006446FE"/>
    <w:rsid w:val="00645D72"/>
    <w:rsid w:val="006462B3"/>
    <w:rsid w:val="006502ED"/>
    <w:rsid w:val="00650F14"/>
    <w:rsid w:val="0065238D"/>
    <w:rsid w:val="00654580"/>
    <w:rsid w:val="006564CF"/>
    <w:rsid w:val="00656C28"/>
    <w:rsid w:val="00661A1D"/>
    <w:rsid w:val="0066200E"/>
    <w:rsid w:val="0066252C"/>
    <w:rsid w:val="00662EED"/>
    <w:rsid w:val="00663C82"/>
    <w:rsid w:val="00665081"/>
    <w:rsid w:val="00665E84"/>
    <w:rsid w:val="006678DD"/>
    <w:rsid w:val="00667ED5"/>
    <w:rsid w:val="0067140D"/>
    <w:rsid w:val="00675F13"/>
    <w:rsid w:val="0068037C"/>
    <w:rsid w:val="00680B4F"/>
    <w:rsid w:val="00680D69"/>
    <w:rsid w:val="00686477"/>
    <w:rsid w:val="006929A0"/>
    <w:rsid w:val="0069447C"/>
    <w:rsid w:val="00697919"/>
    <w:rsid w:val="006A5A08"/>
    <w:rsid w:val="006A601E"/>
    <w:rsid w:val="006B2EA9"/>
    <w:rsid w:val="006B45B1"/>
    <w:rsid w:val="006B4BA4"/>
    <w:rsid w:val="006C202F"/>
    <w:rsid w:val="006C711D"/>
    <w:rsid w:val="006D2471"/>
    <w:rsid w:val="006D3A0A"/>
    <w:rsid w:val="006D4032"/>
    <w:rsid w:val="006D6BDB"/>
    <w:rsid w:val="006D6D9F"/>
    <w:rsid w:val="006E0059"/>
    <w:rsid w:val="006E0E9B"/>
    <w:rsid w:val="006E61EB"/>
    <w:rsid w:val="006E69B9"/>
    <w:rsid w:val="006E6D84"/>
    <w:rsid w:val="006E7128"/>
    <w:rsid w:val="006E74A0"/>
    <w:rsid w:val="006E7A97"/>
    <w:rsid w:val="006F00BD"/>
    <w:rsid w:val="006F0768"/>
    <w:rsid w:val="006F101F"/>
    <w:rsid w:val="006F11CD"/>
    <w:rsid w:val="006F3C5E"/>
    <w:rsid w:val="006F5410"/>
    <w:rsid w:val="0070140C"/>
    <w:rsid w:val="00701859"/>
    <w:rsid w:val="007018CB"/>
    <w:rsid w:val="00702AE8"/>
    <w:rsid w:val="00703092"/>
    <w:rsid w:val="00705750"/>
    <w:rsid w:val="00710CE6"/>
    <w:rsid w:val="007123FC"/>
    <w:rsid w:val="00712B09"/>
    <w:rsid w:val="00712F31"/>
    <w:rsid w:val="00715F89"/>
    <w:rsid w:val="007179A1"/>
    <w:rsid w:val="007236A5"/>
    <w:rsid w:val="007240C6"/>
    <w:rsid w:val="007262A7"/>
    <w:rsid w:val="0072662A"/>
    <w:rsid w:val="00726751"/>
    <w:rsid w:val="0073160D"/>
    <w:rsid w:val="00731868"/>
    <w:rsid w:val="00736673"/>
    <w:rsid w:val="0073759A"/>
    <w:rsid w:val="00741054"/>
    <w:rsid w:val="007446B1"/>
    <w:rsid w:val="00746A0B"/>
    <w:rsid w:val="007509C8"/>
    <w:rsid w:val="00751ACB"/>
    <w:rsid w:val="00752F75"/>
    <w:rsid w:val="00753C9E"/>
    <w:rsid w:val="00754691"/>
    <w:rsid w:val="00757131"/>
    <w:rsid w:val="00757503"/>
    <w:rsid w:val="00757CEC"/>
    <w:rsid w:val="00757D89"/>
    <w:rsid w:val="00760C31"/>
    <w:rsid w:val="0076367C"/>
    <w:rsid w:val="007647EB"/>
    <w:rsid w:val="007659C3"/>
    <w:rsid w:val="00766732"/>
    <w:rsid w:val="007724EF"/>
    <w:rsid w:val="0077369B"/>
    <w:rsid w:val="0077597D"/>
    <w:rsid w:val="00777BA8"/>
    <w:rsid w:val="00777F8F"/>
    <w:rsid w:val="00780224"/>
    <w:rsid w:val="00782B28"/>
    <w:rsid w:val="00782DCF"/>
    <w:rsid w:val="007832E2"/>
    <w:rsid w:val="0078741A"/>
    <w:rsid w:val="0079025B"/>
    <w:rsid w:val="0079171E"/>
    <w:rsid w:val="007952CD"/>
    <w:rsid w:val="0079557D"/>
    <w:rsid w:val="00797382"/>
    <w:rsid w:val="007A5EEA"/>
    <w:rsid w:val="007A684C"/>
    <w:rsid w:val="007A7E98"/>
    <w:rsid w:val="007B0BF1"/>
    <w:rsid w:val="007B27A9"/>
    <w:rsid w:val="007B3549"/>
    <w:rsid w:val="007B4C61"/>
    <w:rsid w:val="007B59CD"/>
    <w:rsid w:val="007C2EBC"/>
    <w:rsid w:val="007C3356"/>
    <w:rsid w:val="007C5B0E"/>
    <w:rsid w:val="007D0510"/>
    <w:rsid w:val="007D194F"/>
    <w:rsid w:val="007D1E75"/>
    <w:rsid w:val="007D3695"/>
    <w:rsid w:val="007D381F"/>
    <w:rsid w:val="007D54E2"/>
    <w:rsid w:val="007D6EFD"/>
    <w:rsid w:val="007E07D1"/>
    <w:rsid w:val="007E2023"/>
    <w:rsid w:val="007E3ADA"/>
    <w:rsid w:val="007E4AFA"/>
    <w:rsid w:val="007F15A2"/>
    <w:rsid w:val="007F3632"/>
    <w:rsid w:val="007F5475"/>
    <w:rsid w:val="00801558"/>
    <w:rsid w:val="00805542"/>
    <w:rsid w:val="00810BAB"/>
    <w:rsid w:val="008124FB"/>
    <w:rsid w:val="008160E0"/>
    <w:rsid w:val="008211DF"/>
    <w:rsid w:val="008237AF"/>
    <w:rsid w:val="00823FC8"/>
    <w:rsid w:val="00824523"/>
    <w:rsid w:val="00824EF5"/>
    <w:rsid w:val="00825119"/>
    <w:rsid w:val="00826CF7"/>
    <w:rsid w:val="00827325"/>
    <w:rsid w:val="008327E8"/>
    <w:rsid w:val="008344DF"/>
    <w:rsid w:val="00834DFC"/>
    <w:rsid w:val="00837527"/>
    <w:rsid w:val="008435CC"/>
    <w:rsid w:val="00844AE1"/>
    <w:rsid w:val="00844FA7"/>
    <w:rsid w:val="00846030"/>
    <w:rsid w:val="008473B6"/>
    <w:rsid w:val="00847F4B"/>
    <w:rsid w:val="008552A5"/>
    <w:rsid w:val="0085564D"/>
    <w:rsid w:val="008559E3"/>
    <w:rsid w:val="00862F7B"/>
    <w:rsid w:val="00863749"/>
    <w:rsid w:val="00863FE0"/>
    <w:rsid w:val="0086516A"/>
    <w:rsid w:val="008664DB"/>
    <w:rsid w:val="00870946"/>
    <w:rsid w:val="00872A88"/>
    <w:rsid w:val="0087303C"/>
    <w:rsid w:val="008731F4"/>
    <w:rsid w:val="00874A42"/>
    <w:rsid w:val="0087692F"/>
    <w:rsid w:val="00880750"/>
    <w:rsid w:val="0088553C"/>
    <w:rsid w:val="00886880"/>
    <w:rsid w:val="008908AC"/>
    <w:rsid w:val="00891747"/>
    <w:rsid w:val="0089277D"/>
    <w:rsid w:val="00892F00"/>
    <w:rsid w:val="00897356"/>
    <w:rsid w:val="00897410"/>
    <w:rsid w:val="008977BB"/>
    <w:rsid w:val="00897884"/>
    <w:rsid w:val="008A0020"/>
    <w:rsid w:val="008A7825"/>
    <w:rsid w:val="008A7833"/>
    <w:rsid w:val="008B788C"/>
    <w:rsid w:val="008C458A"/>
    <w:rsid w:val="008C48F6"/>
    <w:rsid w:val="008C5D54"/>
    <w:rsid w:val="008C5D95"/>
    <w:rsid w:val="008C60A7"/>
    <w:rsid w:val="008D049D"/>
    <w:rsid w:val="008D0995"/>
    <w:rsid w:val="008D1B7B"/>
    <w:rsid w:val="008D33A0"/>
    <w:rsid w:val="008D5C37"/>
    <w:rsid w:val="008E30C8"/>
    <w:rsid w:val="008E35EC"/>
    <w:rsid w:val="008E3E70"/>
    <w:rsid w:val="008E4B99"/>
    <w:rsid w:val="008E60A8"/>
    <w:rsid w:val="008F05EC"/>
    <w:rsid w:val="008F1320"/>
    <w:rsid w:val="008F172A"/>
    <w:rsid w:val="008F4FC4"/>
    <w:rsid w:val="008F54E9"/>
    <w:rsid w:val="00901447"/>
    <w:rsid w:val="009022F7"/>
    <w:rsid w:val="00902C45"/>
    <w:rsid w:val="00905AC8"/>
    <w:rsid w:val="00907E68"/>
    <w:rsid w:val="00912D41"/>
    <w:rsid w:val="00920385"/>
    <w:rsid w:val="009211D6"/>
    <w:rsid w:val="00921F9D"/>
    <w:rsid w:val="00922614"/>
    <w:rsid w:val="00923C00"/>
    <w:rsid w:val="009256BE"/>
    <w:rsid w:val="00926F5E"/>
    <w:rsid w:val="009275DF"/>
    <w:rsid w:val="00936B04"/>
    <w:rsid w:val="00940C3F"/>
    <w:rsid w:val="00941FAF"/>
    <w:rsid w:val="00942C15"/>
    <w:rsid w:val="0094387D"/>
    <w:rsid w:val="00945DA2"/>
    <w:rsid w:val="00951FE2"/>
    <w:rsid w:val="009521D2"/>
    <w:rsid w:val="0095272A"/>
    <w:rsid w:val="00953518"/>
    <w:rsid w:val="00953ADB"/>
    <w:rsid w:val="0095584C"/>
    <w:rsid w:val="00957404"/>
    <w:rsid w:val="009608B1"/>
    <w:rsid w:val="009625A2"/>
    <w:rsid w:val="009669E3"/>
    <w:rsid w:val="00973856"/>
    <w:rsid w:val="00986CF4"/>
    <w:rsid w:val="00986D45"/>
    <w:rsid w:val="00987A48"/>
    <w:rsid w:val="00987DC5"/>
    <w:rsid w:val="00994171"/>
    <w:rsid w:val="00997014"/>
    <w:rsid w:val="009972DF"/>
    <w:rsid w:val="009A36EA"/>
    <w:rsid w:val="009B172C"/>
    <w:rsid w:val="009B22C9"/>
    <w:rsid w:val="009B2C33"/>
    <w:rsid w:val="009B4061"/>
    <w:rsid w:val="009B48D9"/>
    <w:rsid w:val="009B4FB6"/>
    <w:rsid w:val="009B5361"/>
    <w:rsid w:val="009B7446"/>
    <w:rsid w:val="009C0B35"/>
    <w:rsid w:val="009C1161"/>
    <w:rsid w:val="009C155B"/>
    <w:rsid w:val="009C57C0"/>
    <w:rsid w:val="009C792B"/>
    <w:rsid w:val="009C7C90"/>
    <w:rsid w:val="009D0962"/>
    <w:rsid w:val="009D261D"/>
    <w:rsid w:val="009D329B"/>
    <w:rsid w:val="009D400C"/>
    <w:rsid w:val="009D61A9"/>
    <w:rsid w:val="009D65F0"/>
    <w:rsid w:val="009E0A51"/>
    <w:rsid w:val="009E23C4"/>
    <w:rsid w:val="009E36F9"/>
    <w:rsid w:val="009F1E08"/>
    <w:rsid w:val="009F4951"/>
    <w:rsid w:val="009F7FC9"/>
    <w:rsid w:val="00A00511"/>
    <w:rsid w:val="00A04579"/>
    <w:rsid w:val="00A0548B"/>
    <w:rsid w:val="00A060C1"/>
    <w:rsid w:val="00A06212"/>
    <w:rsid w:val="00A063FB"/>
    <w:rsid w:val="00A073CF"/>
    <w:rsid w:val="00A07E3D"/>
    <w:rsid w:val="00A11AB0"/>
    <w:rsid w:val="00A13393"/>
    <w:rsid w:val="00A136FB"/>
    <w:rsid w:val="00A13D23"/>
    <w:rsid w:val="00A25A69"/>
    <w:rsid w:val="00A27381"/>
    <w:rsid w:val="00A30889"/>
    <w:rsid w:val="00A332BA"/>
    <w:rsid w:val="00A34A31"/>
    <w:rsid w:val="00A35147"/>
    <w:rsid w:val="00A36843"/>
    <w:rsid w:val="00A36DD6"/>
    <w:rsid w:val="00A413AC"/>
    <w:rsid w:val="00A423EE"/>
    <w:rsid w:val="00A532F2"/>
    <w:rsid w:val="00A57A7F"/>
    <w:rsid w:val="00A63DA4"/>
    <w:rsid w:val="00A649B6"/>
    <w:rsid w:val="00A654F0"/>
    <w:rsid w:val="00A66E44"/>
    <w:rsid w:val="00A67980"/>
    <w:rsid w:val="00A71368"/>
    <w:rsid w:val="00A73C28"/>
    <w:rsid w:val="00A7429E"/>
    <w:rsid w:val="00A80D49"/>
    <w:rsid w:val="00A83095"/>
    <w:rsid w:val="00A87157"/>
    <w:rsid w:val="00A87345"/>
    <w:rsid w:val="00A9106C"/>
    <w:rsid w:val="00A92375"/>
    <w:rsid w:val="00A95412"/>
    <w:rsid w:val="00A95A9A"/>
    <w:rsid w:val="00A97969"/>
    <w:rsid w:val="00AA34B3"/>
    <w:rsid w:val="00AA3C6F"/>
    <w:rsid w:val="00AA3D25"/>
    <w:rsid w:val="00AA6A13"/>
    <w:rsid w:val="00AA6E5E"/>
    <w:rsid w:val="00AB0F6B"/>
    <w:rsid w:val="00AB2661"/>
    <w:rsid w:val="00AB39D9"/>
    <w:rsid w:val="00AB66CA"/>
    <w:rsid w:val="00AC2E54"/>
    <w:rsid w:val="00AC57B3"/>
    <w:rsid w:val="00AC6F73"/>
    <w:rsid w:val="00AD12DA"/>
    <w:rsid w:val="00AD1D65"/>
    <w:rsid w:val="00AD2192"/>
    <w:rsid w:val="00AD284E"/>
    <w:rsid w:val="00AD422B"/>
    <w:rsid w:val="00AD5EC0"/>
    <w:rsid w:val="00AD66E2"/>
    <w:rsid w:val="00AD72B7"/>
    <w:rsid w:val="00AD76F3"/>
    <w:rsid w:val="00AE1FFF"/>
    <w:rsid w:val="00AE5000"/>
    <w:rsid w:val="00AE6330"/>
    <w:rsid w:val="00AE67EB"/>
    <w:rsid w:val="00AE6B50"/>
    <w:rsid w:val="00AF266F"/>
    <w:rsid w:val="00AF3E14"/>
    <w:rsid w:val="00AF6487"/>
    <w:rsid w:val="00AF7903"/>
    <w:rsid w:val="00B01876"/>
    <w:rsid w:val="00B04185"/>
    <w:rsid w:val="00B05060"/>
    <w:rsid w:val="00B065A6"/>
    <w:rsid w:val="00B067F9"/>
    <w:rsid w:val="00B072FD"/>
    <w:rsid w:val="00B07478"/>
    <w:rsid w:val="00B1058C"/>
    <w:rsid w:val="00B118D4"/>
    <w:rsid w:val="00B127EA"/>
    <w:rsid w:val="00B14DB8"/>
    <w:rsid w:val="00B15C6D"/>
    <w:rsid w:val="00B163DF"/>
    <w:rsid w:val="00B16A6A"/>
    <w:rsid w:val="00B172C4"/>
    <w:rsid w:val="00B216C5"/>
    <w:rsid w:val="00B21DD4"/>
    <w:rsid w:val="00B22338"/>
    <w:rsid w:val="00B224E1"/>
    <w:rsid w:val="00B2296B"/>
    <w:rsid w:val="00B311F4"/>
    <w:rsid w:val="00B31854"/>
    <w:rsid w:val="00B33A98"/>
    <w:rsid w:val="00B33D61"/>
    <w:rsid w:val="00B35CC0"/>
    <w:rsid w:val="00B37CED"/>
    <w:rsid w:val="00B40F05"/>
    <w:rsid w:val="00B4327F"/>
    <w:rsid w:val="00B4433E"/>
    <w:rsid w:val="00B44C99"/>
    <w:rsid w:val="00B450B1"/>
    <w:rsid w:val="00B4651C"/>
    <w:rsid w:val="00B47ECF"/>
    <w:rsid w:val="00B51313"/>
    <w:rsid w:val="00B54ABF"/>
    <w:rsid w:val="00B54FF9"/>
    <w:rsid w:val="00B57B9A"/>
    <w:rsid w:val="00B62C0E"/>
    <w:rsid w:val="00B639C9"/>
    <w:rsid w:val="00B663A9"/>
    <w:rsid w:val="00B713EF"/>
    <w:rsid w:val="00B733FE"/>
    <w:rsid w:val="00B74D69"/>
    <w:rsid w:val="00B85405"/>
    <w:rsid w:val="00B85774"/>
    <w:rsid w:val="00B902A1"/>
    <w:rsid w:val="00B916F9"/>
    <w:rsid w:val="00B93DF7"/>
    <w:rsid w:val="00BA14EA"/>
    <w:rsid w:val="00BA16F6"/>
    <w:rsid w:val="00BA2AB0"/>
    <w:rsid w:val="00BA616A"/>
    <w:rsid w:val="00BA689A"/>
    <w:rsid w:val="00BB079F"/>
    <w:rsid w:val="00BB37F3"/>
    <w:rsid w:val="00BB39ED"/>
    <w:rsid w:val="00BB4F99"/>
    <w:rsid w:val="00BB7ABE"/>
    <w:rsid w:val="00BC13FF"/>
    <w:rsid w:val="00BC1939"/>
    <w:rsid w:val="00BC19DC"/>
    <w:rsid w:val="00BC3A45"/>
    <w:rsid w:val="00BC668D"/>
    <w:rsid w:val="00BC6B83"/>
    <w:rsid w:val="00BC6E93"/>
    <w:rsid w:val="00BD1DAA"/>
    <w:rsid w:val="00BD38CB"/>
    <w:rsid w:val="00BD5EE6"/>
    <w:rsid w:val="00BD5F73"/>
    <w:rsid w:val="00BD7D3C"/>
    <w:rsid w:val="00BE02B3"/>
    <w:rsid w:val="00BE0D84"/>
    <w:rsid w:val="00BE52BD"/>
    <w:rsid w:val="00BF0BA1"/>
    <w:rsid w:val="00BF1D28"/>
    <w:rsid w:val="00BF2F86"/>
    <w:rsid w:val="00BF6D43"/>
    <w:rsid w:val="00C02EB1"/>
    <w:rsid w:val="00C03DEB"/>
    <w:rsid w:val="00C10315"/>
    <w:rsid w:val="00C10E54"/>
    <w:rsid w:val="00C15841"/>
    <w:rsid w:val="00C166B1"/>
    <w:rsid w:val="00C17227"/>
    <w:rsid w:val="00C21B3E"/>
    <w:rsid w:val="00C21F06"/>
    <w:rsid w:val="00C2314A"/>
    <w:rsid w:val="00C2682E"/>
    <w:rsid w:val="00C3189B"/>
    <w:rsid w:val="00C4136E"/>
    <w:rsid w:val="00C44739"/>
    <w:rsid w:val="00C44B9D"/>
    <w:rsid w:val="00C46D0C"/>
    <w:rsid w:val="00C472E9"/>
    <w:rsid w:val="00C50124"/>
    <w:rsid w:val="00C60339"/>
    <w:rsid w:val="00C630A0"/>
    <w:rsid w:val="00C6494D"/>
    <w:rsid w:val="00C65F9C"/>
    <w:rsid w:val="00C66368"/>
    <w:rsid w:val="00C71346"/>
    <w:rsid w:val="00C752CF"/>
    <w:rsid w:val="00C76940"/>
    <w:rsid w:val="00C82758"/>
    <w:rsid w:val="00C839C5"/>
    <w:rsid w:val="00C8404A"/>
    <w:rsid w:val="00C8449C"/>
    <w:rsid w:val="00C85162"/>
    <w:rsid w:val="00C86EA0"/>
    <w:rsid w:val="00C8717D"/>
    <w:rsid w:val="00C90F8B"/>
    <w:rsid w:val="00C91735"/>
    <w:rsid w:val="00CA3493"/>
    <w:rsid w:val="00CA390C"/>
    <w:rsid w:val="00CA4735"/>
    <w:rsid w:val="00CA4E06"/>
    <w:rsid w:val="00CA4E82"/>
    <w:rsid w:val="00CA4F7F"/>
    <w:rsid w:val="00CA563C"/>
    <w:rsid w:val="00CB1DFD"/>
    <w:rsid w:val="00CB413E"/>
    <w:rsid w:val="00CB434F"/>
    <w:rsid w:val="00CB738E"/>
    <w:rsid w:val="00CB7FF6"/>
    <w:rsid w:val="00CC0D87"/>
    <w:rsid w:val="00CC1AD2"/>
    <w:rsid w:val="00CD159B"/>
    <w:rsid w:val="00CD2845"/>
    <w:rsid w:val="00CD2888"/>
    <w:rsid w:val="00CD7002"/>
    <w:rsid w:val="00CD7DE5"/>
    <w:rsid w:val="00CE0247"/>
    <w:rsid w:val="00CE266D"/>
    <w:rsid w:val="00CE2C82"/>
    <w:rsid w:val="00CE438A"/>
    <w:rsid w:val="00CE4E16"/>
    <w:rsid w:val="00CE7505"/>
    <w:rsid w:val="00CF16BE"/>
    <w:rsid w:val="00CF18EA"/>
    <w:rsid w:val="00CF21EE"/>
    <w:rsid w:val="00CF2C20"/>
    <w:rsid w:val="00CF3CFC"/>
    <w:rsid w:val="00CF5A2F"/>
    <w:rsid w:val="00CF5F12"/>
    <w:rsid w:val="00CF62B4"/>
    <w:rsid w:val="00CF77E7"/>
    <w:rsid w:val="00D00FA7"/>
    <w:rsid w:val="00D02525"/>
    <w:rsid w:val="00D041D8"/>
    <w:rsid w:val="00D05A0E"/>
    <w:rsid w:val="00D05B3F"/>
    <w:rsid w:val="00D05C14"/>
    <w:rsid w:val="00D10203"/>
    <w:rsid w:val="00D12C2E"/>
    <w:rsid w:val="00D13A91"/>
    <w:rsid w:val="00D143C8"/>
    <w:rsid w:val="00D150A6"/>
    <w:rsid w:val="00D17AFA"/>
    <w:rsid w:val="00D20126"/>
    <w:rsid w:val="00D2189D"/>
    <w:rsid w:val="00D21986"/>
    <w:rsid w:val="00D21AD8"/>
    <w:rsid w:val="00D2359A"/>
    <w:rsid w:val="00D2469D"/>
    <w:rsid w:val="00D24CE5"/>
    <w:rsid w:val="00D25D17"/>
    <w:rsid w:val="00D25F1C"/>
    <w:rsid w:val="00D31A06"/>
    <w:rsid w:val="00D323C7"/>
    <w:rsid w:val="00D419EA"/>
    <w:rsid w:val="00D423B5"/>
    <w:rsid w:val="00D4565A"/>
    <w:rsid w:val="00D457D9"/>
    <w:rsid w:val="00D4739A"/>
    <w:rsid w:val="00D53113"/>
    <w:rsid w:val="00D53695"/>
    <w:rsid w:val="00D54042"/>
    <w:rsid w:val="00D54CCB"/>
    <w:rsid w:val="00D56EF4"/>
    <w:rsid w:val="00D6159D"/>
    <w:rsid w:val="00D623EF"/>
    <w:rsid w:val="00D62F87"/>
    <w:rsid w:val="00D65CA7"/>
    <w:rsid w:val="00D71DEF"/>
    <w:rsid w:val="00D74BE5"/>
    <w:rsid w:val="00D74E77"/>
    <w:rsid w:val="00D75364"/>
    <w:rsid w:val="00D7716D"/>
    <w:rsid w:val="00D856DE"/>
    <w:rsid w:val="00D864E8"/>
    <w:rsid w:val="00D87ACB"/>
    <w:rsid w:val="00D91277"/>
    <w:rsid w:val="00D91ABF"/>
    <w:rsid w:val="00D91AC7"/>
    <w:rsid w:val="00D96206"/>
    <w:rsid w:val="00DA31A9"/>
    <w:rsid w:val="00DA4C54"/>
    <w:rsid w:val="00DA6254"/>
    <w:rsid w:val="00DA6342"/>
    <w:rsid w:val="00DA7E74"/>
    <w:rsid w:val="00DA7F68"/>
    <w:rsid w:val="00DB268D"/>
    <w:rsid w:val="00DB4F4E"/>
    <w:rsid w:val="00DB4F68"/>
    <w:rsid w:val="00DB555D"/>
    <w:rsid w:val="00DB7473"/>
    <w:rsid w:val="00DB7CA8"/>
    <w:rsid w:val="00DC3E88"/>
    <w:rsid w:val="00DC5BED"/>
    <w:rsid w:val="00DC6B0E"/>
    <w:rsid w:val="00DD021C"/>
    <w:rsid w:val="00DD1487"/>
    <w:rsid w:val="00DD24CB"/>
    <w:rsid w:val="00DD791D"/>
    <w:rsid w:val="00DD7E5E"/>
    <w:rsid w:val="00DE4195"/>
    <w:rsid w:val="00DE516B"/>
    <w:rsid w:val="00DE56D3"/>
    <w:rsid w:val="00DE63A0"/>
    <w:rsid w:val="00DE7772"/>
    <w:rsid w:val="00DE7D11"/>
    <w:rsid w:val="00DF5099"/>
    <w:rsid w:val="00DF6353"/>
    <w:rsid w:val="00DF7CE2"/>
    <w:rsid w:val="00E02529"/>
    <w:rsid w:val="00E036D5"/>
    <w:rsid w:val="00E04212"/>
    <w:rsid w:val="00E113E5"/>
    <w:rsid w:val="00E120E5"/>
    <w:rsid w:val="00E14A86"/>
    <w:rsid w:val="00E15531"/>
    <w:rsid w:val="00E15F72"/>
    <w:rsid w:val="00E1635A"/>
    <w:rsid w:val="00E21DDD"/>
    <w:rsid w:val="00E23254"/>
    <w:rsid w:val="00E24625"/>
    <w:rsid w:val="00E25962"/>
    <w:rsid w:val="00E26D8A"/>
    <w:rsid w:val="00E30061"/>
    <w:rsid w:val="00E327C2"/>
    <w:rsid w:val="00E40362"/>
    <w:rsid w:val="00E40796"/>
    <w:rsid w:val="00E4188E"/>
    <w:rsid w:val="00E458A1"/>
    <w:rsid w:val="00E512DA"/>
    <w:rsid w:val="00E51CFA"/>
    <w:rsid w:val="00E538BB"/>
    <w:rsid w:val="00E5481B"/>
    <w:rsid w:val="00E55ED0"/>
    <w:rsid w:val="00E56EAB"/>
    <w:rsid w:val="00E5771A"/>
    <w:rsid w:val="00E57AA8"/>
    <w:rsid w:val="00E60302"/>
    <w:rsid w:val="00E60A0A"/>
    <w:rsid w:val="00E61D0C"/>
    <w:rsid w:val="00E62431"/>
    <w:rsid w:val="00E6313A"/>
    <w:rsid w:val="00E648CE"/>
    <w:rsid w:val="00E65448"/>
    <w:rsid w:val="00E654B7"/>
    <w:rsid w:val="00E66966"/>
    <w:rsid w:val="00E66AF8"/>
    <w:rsid w:val="00E74466"/>
    <w:rsid w:val="00E83FAC"/>
    <w:rsid w:val="00E90172"/>
    <w:rsid w:val="00E91398"/>
    <w:rsid w:val="00E9395D"/>
    <w:rsid w:val="00E954A6"/>
    <w:rsid w:val="00E96F79"/>
    <w:rsid w:val="00E977DE"/>
    <w:rsid w:val="00E97E89"/>
    <w:rsid w:val="00EA2741"/>
    <w:rsid w:val="00EB6630"/>
    <w:rsid w:val="00EB6972"/>
    <w:rsid w:val="00EB772E"/>
    <w:rsid w:val="00EC1B37"/>
    <w:rsid w:val="00EC2832"/>
    <w:rsid w:val="00EC4C08"/>
    <w:rsid w:val="00EC4D78"/>
    <w:rsid w:val="00ED10F6"/>
    <w:rsid w:val="00ED21C6"/>
    <w:rsid w:val="00ED318E"/>
    <w:rsid w:val="00ED4E3C"/>
    <w:rsid w:val="00EE62C2"/>
    <w:rsid w:val="00EF56DE"/>
    <w:rsid w:val="00EF58AA"/>
    <w:rsid w:val="00F0304D"/>
    <w:rsid w:val="00F0388F"/>
    <w:rsid w:val="00F05B54"/>
    <w:rsid w:val="00F05F9A"/>
    <w:rsid w:val="00F12C1B"/>
    <w:rsid w:val="00F1305B"/>
    <w:rsid w:val="00F130C9"/>
    <w:rsid w:val="00F141FC"/>
    <w:rsid w:val="00F1506B"/>
    <w:rsid w:val="00F17630"/>
    <w:rsid w:val="00F2125D"/>
    <w:rsid w:val="00F2360C"/>
    <w:rsid w:val="00F24169"/>
    <w:rsid w:val="00F25663"/>
    <w:rsid w:val="00F25811"/>
    <w:rsid w:val="00F26D62"/>
    <w:rsid w:val="00F30C6B"/>
    <w:rsid w:val="00F32D9C"/>
    <w:rsid w:val="00F33D4A"/>
    <w:rsid w:val="00F34273"/>
    <w:rsid w:val="00F35AE0"/>
    <w:rsid w:val="00F37777"/>
    <w:rsid w:val="00F37E09"/>
    <w:rsid w:val="00F440C7"/>
    <w:rsid w:val="00F54A57"/>
    <w:rsid w:val="00F56307"/>
    <w:rsid w:val="00F56BBB"/>
    <w:rsid w:val="00F5711A"/>
    <w:rsid w:val="00F57134"/>
    <w:rsid w:val="00F617F6"/>
    <w:rsid w:val="00F62D42"/>
    <w:rsid w:val="00F660CD"/>
    <w:rsid w:val="00F67E83"/>
    <w:rsid w:val="00F70F04"/>
    <w:rsid w:val="00F723B7"/>
    <w:rsid w:val="00F72442"/>
    <w:rsid w:val="00F81FE9"/>
    <w:rsid w:val="00F825F6"/>
    <w:rsid w:val="00F83C82"/>
    <w:rsid w:val="00F856D6"/>
    <w:rsid w:val="00F87B3E"/>
    <w:rsid w:val="00F91D3D"/>
    <w:rsid w:val="00F91E22"/>
    <w:rsid w:val="00F923ED"/>
    <w:rsid w:val="00F93F0A"/>
    <w:rsid w:val="00F97EB3"/>
    <w:rsid w:val="00FA1842"/>
    <w:rsid w:val="00FA3172"/>
    <w:rsid w:val="00FA3C99"/>
    <w:rsid w:val="00FA4866"/>
    <w:rsid w:val="00FA63AB"/>
    <w:rsid w:val="00FA6A0A"/>
    <w:rsid w:val="00FA76F2"/>
    <w:rsid w:val="00FA7FD2"/>
    <w:rsid w:val="00FB0466"/>
    <w:rsid w:val="00FB13D9"/>
    <w:rsid w:val="00FB1C40"/>
    <w:rsid w:val="00FC0F8D"/>
    <w:rsid w:val="00FC527A"/>
    <w:rsid w:val="00FC5B66"/>
    <w:rsid w:val="00FC6B9B"/>
    <w:rsid w:val="00FD1E02"/>
    <w:rsid w:val="00FD51BD"/>
    <w:rsid w:val="00FD6C67"/>
    <w:rsid w:val="00FD7F53"/>
    <w:rsid w:val="00FE5001"/>
    <w:rsid w:val="00FE64B8"/>
    <w:rsid w:val="00FE67CB"/>
    <w:rsid w:val="00FE7C8C"/>
    <w:rsid w:val="00FF29D2"/>
    <w:rsid w:val="00FF2F31"/>
    <w:rsid w:val="00FF3B7A"/>
    <w:rsid w:val="00FF4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EF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C4E74"/>
    <w:pPr>
      <w:ind w:left="720"/>
      <w:contextualSpacing/>
    </w:pPr>
  </w:style>
  <w:style w:type="table" w:styleId="TableGrid">
    <w:name w:val="Table Grid"/>
    <w:basedOn w:val="TableNormal"/>
    <w:uiPriority w:val="99"/>
    <w:rsid w:val="000D511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E15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15F7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422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4227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422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42272"/>
    <w:rPr>
      <w:rFonts w:cs="Times New Roman"/>
    </w:rPr>
  </w:style>
  <w:style w:type="paragraph" w:customStyle="1" w:styleId="a">
    <w:name w:val="Знак"/>
    <w:basedOn w:val="Normal"/>
    <w:uiPriority w:val="99"/>
    <w:rsid w:val="008F172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">
    <w:name w:val="Знак1"/>
    <w:basedOn w:val="Normal"/>
    <w:uiPriority w:val="99"/>
    <w:rsid w:val="009625A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Caption">
    <w:name w:val="caption"/>
    <w:basedOn w:val="Normal"/>
    <w:next w:val="Normal"/>
    <w:uiPriority w:val="99"/>
    <w:qFormat/>
    <w:rsid w:val="009625A2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NoSpacing">
    <w:name w:val="No Spacing"/>
    <w:uiPriority w:val="99"/>
    <w:qFormat/>
    <w:rsid w:val="008D049D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4692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2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2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2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2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2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2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2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2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2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2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2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2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2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2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2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10626</TotalTime>
  <Pages>14</Pages>
  <Words>4604</Words>
  <Characters>26246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Несова Светлана Геннадьевна</dc:creator>
  <cp:keywords/>
  <dc:description/>
  <cp:lastModifiedBy>MihailovaOG</cp:lastModifiedBy>
  <cp:revision>571</cp:revision>
  <cp:lastPrinted>2017-04-06T09:21:00Z</cp:lastPrinted>
  <dcterms:created xsi:type="dcterms:W3CDTF">2015-01-27T05:49:00Z</dcterms:created>
  <dcterms:modified xsi:type="dcterms:W3CDTF">2018-03-06T04:37:00Z</dcterms:modified>
</cp:coreProperties>
</file>