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9C390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3579AD" w:rsidRPr="00A96E17" w:rsidRDefault="00E84450" w:rsidP="00E84450">
      <w:pPr>
        <w:rPr>
          <w:sz w:val="28"/>
          <w:szCs w:val="28"/>
        </w:rPr>
      </w:pPr>
      <w:r w:rsidRPr="00A96E17">
        <w:rPr>
          <w:sz w:val="28"/>
          <w:szCs w:val="28"/>
        </w:rPr>
        <w:t xml:space="preserve">от </w:t>
      </w:r>
      <w:r w:rsidR="001734C9">
        <w:rPr>
          <w:sz w:val="28"/>
          <w:szCs w:val="28"/>
        </w:rPr>
        <w:t>25</w:t>
      </w:r>
      <w:r w:rsidR="003579AD">
        <w:rPr>
          <w:sz w:val="28"/>
          <w:szCs w:val="28"/>
        </w:rPr>
        <w:t xml:space="preserve"> ноября</w:t>
      </w:r>
      <w:r w:rsidRPr="00A96E17">
        <w:rPr>
          <w:sz w:val="28"/>
          <w:szCs w:val="28"/>
        </w:rPr>
        <w:t xml:space="preserve"> 2020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3579AD">
        <w:rPr>
          <w:sz w:val="28"/>
          <w:szCs w:val="28"/>
        </w:rPr>
        <w:t xml:space="preserve">      </w:t>
      </w:r>
      <w:r w:rsidR="00590D88">
        <w:rPr>
          <w:sz w:val="28"/>
          <w:szCs w:val="28"/>
        </w:rPr>
        <w:t xml:space="preserve">  </w:t>
      </w:r>
      <w:r w:rsidR="00BE74E1">
        <w:rPr>
          <w:sz w:val="28"/>
          <w:szCs w:val="28"/>
        </w:rPr>
        <w:t xml:space="preserve"> </w:t>
      </w:r>
      <w:r w:rsidRPr="00A96E17">
        <w:rPr>
          <w:sz w:val="28"/>
          <w:szCs w:val="28"/>
        </w:rPr>
        <w:t xml:space="preserve">№ </w:t>
      </w:r>
      <w:r w:rsidR="003579AD">
        <w:rPr>
          <w:sz w:val="28"/>
          <w:szCs w:val="28"/>
        </w:rPr>
        <w:t>14</w:t>
      </w:r>
      <w:r w:rsidR="005C552B">
        <w:rPr>
          <w:sz w:val="28"/>
          <w:szCs w:val="28"/>
        </w:rPr>
        <w:t>9</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5C552B" w:rsidRDefault="005C552B" w:rsidP="005C552B">
      <w:pPr>
        <w:pStyle w:val="ad"/>
        <w:shd w:val="clear" w:color="auto" w:fill="FFFFFF"/>
        <w:tabs>
          <w:tab w:val="left" w:pos="5954"/>
        </w:tabs>
        <w:spacing w:before="0" w:beforeAutospacing="0" w:after="0" w:afterAutospacing="0"/>
        <w:ind w:right="3827"/>
        <w:jc w:val="both"/>
        <w:rPr>
          <w:sz w:val="28"/>
          <w:szCs w:val="28"/>
        </w:rPr>
      </w:pPr>
      <w:r>
        <w:rPr>
          <w:sz w:val="28"/>
          <w:szCs w:val="28"/>
        </w:rPr>
        <w:t>Об утверждении административного регламента предоставления муниципальной</w:t>
      </w:r>
      <w:bookmarkStart w:id="0" w:name="_GoBack"/>
      <w:bookmarkEnd w:id="0"/>
      <w:r>
        <w:rPr>
          <w:sz w:val="28"/>
          <w:szCs w:val="28"/>
        </w:rPr>
        <w:t xml:space="preserve">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w:t>
      </w:r>
    </w:p>
    <w:p w:rsidR="005C552B" w:rsidRDefault="005C552B" w:rsidP="005C552B">
      <w:pPr>
        <w:pStyle w:val="ad"/>
        <w:shd w:val="clear" w:color="auto" w:fill="FFFFFF"/>
        <w:tabs>
          <w:tab w:val="left" w:pos="5954"/>
        </w:tabs>
        <w:spacing w:before="0" w:beforeAutospacing="0" w:after="0" w:afterAutospacing="0"/>
        <w:ind w:right="3544"/>
        <w:jc w:val="both"/>
        <w:rPr>
          <w:sz w:val="28"/>
          <w:szCs w:val="28"/>
        </w:rPr>
      </w:pPr>
    </w:p>
    <w:p w:rsidR="005C552B" w:rsidRDefault="005C552B" w:rsidP="005C552B">
      <w:pPr>
        <w:pStyle w:val="western"/>
        <w:shd w:val="clear" w:color="auto" w:fill="FFFFFF"/>
        <w:spacing w:before="0" w:beforeAutospacing="0" w:after="0" w:afterAutospacing="0"/>
        <w:ind w:firstLine="709"/>
        <w:rPr>
          <w:sz w:val="28"/>
          <w:szCs w:val="28"/>
        </w:rPr>
      </w:pPr>
    </w:p>
    <w:p w:rsidR="005C552B" w:rsidRDefault="005C552B" w:rsidP="005C552B">
      <w:pPr>
        <w:ind w:firstLine="851"/>
        <w:jc w:val="both"/>
        <w:rPr>
          <w:i/>
          <w:iCs/>
          <w:sz w:val="28"/>
          <w:szCs w:val="28"/>
        </w:rPr>
      </w:pPr>
      <w:proofErr w:type="gramStart"/>
      <w:r>
        <w:rPr>
          <w:sz w:val="28"/>
          <w:szCs w:val="28"/>
        </w:rPr>
        <w:t>В соответствии с пунктом 2 статьи 34.2 Налогового кодекса Российской Федерации, Федеральным</w:t>
      </w:r>
      <w:r>
        <w:rPr>
          <w:rStyle w:val="apple-converted-space"/>
          <w:sz w:val="28"/>
          <w:szCs w:val="28"/>
        </w:rPr>
        <w:t> </w:t>
      </w:r>
      <w:hyperlink r:id="rId8" w:history="1">
        <w:r w:rsidRPr="005C552B">
          <w:rPr>
            <w:rStyle w:val="ae"/>
            <w:color w:val="auto"/>
            <w:sz w:val="28"/>
            <w:szCs w:val="28"/>
            <w:u w:val="none"/>
          </w:rPr>
          <w:t>законом</w:t>
        </w:r>
      </w:hyperlink>
      <w:r>
        <w:rPr>
          <w:rStyle w:val="apple-converted-space"/>
          <w:sz w:val="28"/>
          <w:szCs w:val="28"/>
        </w:rPr>
        <w:t> </w:t>
      </w:r>
      <w:r>
        <w:rPr>
          <w:sz w:val="28"/>
          <w:szCs w:val="28"/>
        </w:rPr>
        <w:t>от 27 июля 2010 года № 210 – ФЗ                           «Об организации предоставления государственных и муниципальных услуг», Уставом сельского поселения Болчары, в соответствии с постановлениями администрации сельского поселения Болчары от 28 февраля 2017 года № 26                      «Об утверждении реестра муниципальных услуг», от 21 июля 2011 года № 34 «Об утверждении положения о</w:t>
      </w:r>
      <w:proofErr w:type="gramEnd"/>
      <w:r>
        <w:rPr>
          <w:sz w:val="28"/>
          <w:szCs w:val="28"/>
        </w:rPr>
        <w:t xml:space="preserve"> </w:t>
      </w:r>
      <w:proofErr w:type="gramStart"/>
      <w:r>
        <w:rPr>
          <w:sz w:val="28"/>
          <w:szCs w:val="28"/>
        </w:rPr>
        <w:t>стандартах</w:t>
      </w:r>
      <w:proofErr w:type="gramEnd"/>
      <w:r>
        <w:rPr>
          <w:sz w:val="28"/>
          <w:szCs w:val="28"/>
        </w:rPr>
        <w:t xml:space="preserve"> качества предоставления муниципальных услуг», от 11 марта 2011 года № 19 «Об утверждении порядка разработки и утверждения административных регламентов предоставления муниципальных услуг», администрация сельского поселения Болчары постановляет:</w:t>
      </w:r>
    </w:p>
    <w:p w:rsidR="005C552B" w:rsidRDefault="005C552B" w:rsidP="005C552B">
      <w:pPr>
        <w:pStyle w:val="ad"/>
        <w:shd w:val="clear" w:color="auto" w:fill="FFFFFF"/>
        <w:tabs>
          <w:tab w:val="left" w:pos="1276"/>
        </w:tabs>
        <w:spacing w:before="0" w:beforeAutospacing="0" w:after="0" w:afterAutospacing="0"/>
        <w:ind w:firstLine="851"/>
        <w:jc w:val="both"/>
        <w:rPr>
          <w:sz w:val="28"/>
          <w:szCs w:val="28"/>
        </w:rPr>
      </w:pPr>
      <w:r>
        <w:rPr>
          <w:sz w:val="28"/>
          <w:szCs w:val="28"/>
        </w:rPr>
        <w:t>1.Утвердить</w:t>
      </w:r>
      <w:r>
        <w:rPr>
          <w:rStyle w:val="apple-converted-space"/>
          <w:sz w:val="28"/>
          <w:szCs w:val="28"/>
        </w:rPr>
        <w:t xml:space="preserve"> </w:t>
      </w:r>
      <w:r>
        <w:rPr>
          <w:sz w:val="28"/>
          <w:szCs w:val="28"/>
        </w:rPr>
        <w:t>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 (приложение).</w:t>
      </w:r>
    </w:p>
    <w:p w:rsidR="005C552B" w:rsidRDefault="005C552B" w:rsidP="005C552B">
      <w:pPr>
        <w:pStyle w:val="a9"/>
        <w:tabs>
          <w:tab w:val="left" w:pos="1134"/>
        </w:tabs>
        <w:ind w:left="0" w:firstLine="851"/>
        <w:jc w:val="both"/>
        <w:rPr>
          <w:sz w:val="28"/>
          <w:szCs w:val="28"/>
        </w:rPr>
      </w:pPr>
      <w:r>
        <w:rPr>
          <w:sz w:val="28"/>
          <w:szCs w:val="28"/>
        </w:rPr>
        <w:t xml:space="preserve">2. Настоящее постановление обнародовать в соответствии с Положением </w:t>
      </w:r>
      <w:r>
        <w:rPr>
          <w:spacing w:val="-3"/>
          <w:sz w:val="28"/>
          <w:szCs w:val="28"/>
        </w:rPr>
        <w:t>о порядке опубликования, обнародования нормативно правовых актов органов местного самоуправления</w:t>
      </w:r>
      <w:r>
        <w:rPr>
          <w:sz w:val="28"/>
          <w:szCs w:val="28"/>
        </w:rPr>
        <w:t xml:space="preserve">, утвержденным </w:t>
      </w:r>
      <w:r>
        <w:rPr>
          <w:spacing w:val="-3"/>
          <w:sz w:val="28"/>
          <w:szCs w:val="28"/>
        </w:rPr>
        <w:t xml:space="preserve">решением Совета депутатов сельского поселения Болчары </w:t>
      </w:r>
      <w:r>
        <w:rPr>
          <w:sz w:val="28"/>
          <w:szCs w:val="28"/>
        </w:rPr>
        <w:t xml:space="preserve">от 26 сентября 2014 года № 84 «Об утверждении Положения </w:t>
      </w:r>
      <w:r>
        <w:rPr>
          <w:sz w:val="28"/>
          <w:szCs w:val="28"/>
        </w:rPr>
        <w:lastRenderedPageBreak/>
        <w:t>о порядке опубликования (обнародования) нормативных правовых актов и иной официальной информации органов местного самоуправления».</w:t>
      </w:r>
    </w:p>
    <w:p w:rsidR="005C552B" w:rsidRDefault="005C552B" w:rsidP="005C552B">
      <w:pPr>
        <w:pStyle w:val="a9"/>
        <w:numPr>
          <w:ilvl w:val="0"/>
          <w:numId w:val="18"/>
        </w:numPr>
        <w:tabs>
          <w:tab w:val="left" w:pos="851"/>
          <w:tab w:val="left" w:pos="1134"/>
        </w:tabs>
        <w:autoSpaceDE w:val="0"/>
        <w:autoSpaceDN w:val="0"/>
        <w:adjustRightInd w:val="0"/>
        <w:ind w:left="0" w:firstLine="851"/>
        <w:jc w:val="both"/>
        <w:rPr>
          <w:sz w:val="28"/>
          <w:szCs w:val="28"/>
        </w:rPr>
      </w:pPr>
      <w:r>
        <w:rPr>
          <w:sz w:val="28"/>
          <w:szCs w:val="28"/>
        </w:rPr>
        <w:t>Настоящее постановление вступает в силу  после его обнародования.</w:t>
      </w:r>
    </w:p>
    <w:p w:rsidR="005C552B" w:rsidRDefault="005C552B" w:rsidP="005C552B">
      <w:pPr>
        <w:numPr>
          <w:ilvl w:val="0"/>
          <w:numId w:val="18"/>
        </w:numPr>
        <w:tabs>
          <w:tab w:val="left" w:pos="1134"/>
        </w:tabs>
        <w:autoSpaceDN w:val="0"/>
        <w:ind w:left="0" w:firstLine="851"/>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5C552B" w:rsidRDefault="005C552B" w:rsidP="005C552B">
      <w:pPr>
        <w:tabs>
          <w:tab w:val="left" w:pos="1134"/>
        </w:tabs>
        <w:rPr>
          <w:sz w:val="28"/>
          <w:szCs w:val="28"/>
        </w:rPr>
      </w:pPr>
    </w:p>
    <w:p w:rsidR="005C552B" w:rsidRDefault="005C552B" w:rsidP="005C552B">
      <w:pPr>
        <w:tabs>
          <w:tab w:val="left" w:pos="1134"/>
        </w:tabs>
        <w:rPr>
          <w:sz w:val="28"/>
          <w:szCs w:val="28"/>
        </w:rPr>
      </w:pPr>
    </w:p>
    <w:p w:rsidR="005C552B" w:rsidRDefault="005C552B" w:rsidP="005C552B">
      <w:pPr>
        <w:tabs>
          <w:tab w:val="left" w:pos="1134"/>
        </w:tabs>
        <w:rPr>
          <w:sz w:val="28"/>
          <w:szCs w:val="28"/>
        </w:rPr>
      </w:pPr>
    </w:p>
    <w:p w:rsidR="005C552B" w:rsidRDefault="005C552B" w:rsidP="005C552B">
      <w:pPr>
        <w:tabs>
          <w:tab w:val="left" w:pos="1134"/>
        </w:tabs>
        <w:rPr>
          <w:sz w:val="28"/>
          <w:szCs w:val="28"/>
        </w:rPr>
      </w:pPr>
      <w:proofErr w:type="gramStart"/>
      <w:r>
        <w:rPr>
          <w:sz w:val="28"/>
          <w:szCs w:val="28"/>
        </w:rPr>
        <w:t>Исполняющий</w:t>
      </w:r>
      <w:proofErr w:type="gramEnd"/>
      <w:r>
        <w:rPr>
          <w:sz w:val="28"/>
          <w:szCs w:val="28"/>
        </w:rPr>
        <w:t xml:space="preserve"> обязанности </w:t>
      </w:r>
    </w:p>
    <w:p w:rsidR="005C552B" w:rsidRDefault="005C552B" w:rsidP="005C552B">
      <w:pPr>
        <w:tabs>
          <w:tab w:val="left" w:pos="1134"/>
        </w:tabs>
        <w:rPr>
          <w:sz w:val="28"/>
          <w:szCs w:val="28"/>
        </w:rPr>
      </w:pPr>
      <w:r>
        <w:rPr>
          <w:sz w:val="28"/>
          <w:szCs w:val="28"/>
        </w:rPr>
        <w:t>главы сельского поселения Болчары                                                Е. Д. Гавриленко</w:t>
      </w: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Pr="005C552B" w:rsidRDefault="005C552B" w:rsidP="005C552B">
      <w:pPr>
        <w:rPr>
          <w:sz w:val="28"/>
          <w:szCs w:val="28"/>
        </w:rPr>
      </w:pPr>
    </w:p>
    <w:p w:rsidR="005C552B" w:rsidRDefault="005C552B" w:rsidP="005C552B">
      <w:pPr>
        <w:rPr>
          <w:sz w:val="28"/>
          <w:szCs w:val="28"/>
        </w:rPr>
      </w:pPr>
    </w:p>
    <w:p w:rsidR="005C552B" w:rsidRDefault="005C552B" w:rsidP="005C552B">
      <w:pPr>
        <w:rPr>
          <w:sz w:val="28"/>
          <w:szCs w:val="28"/>
        </w:rPr>
      </w:pPr>
    </w:p>
    <w:p w:rsidR="005C552B" w:rsidRPr="005C552B" w:rsidRDefault="005C552B" w:rsidP="005C552B">
      <w:pPr>
        <w:rPr>
          <w:sz w:val="28"/>
          <w:szCs w:val="28"/>
        </w:rPr>
        <w:sectPr w:rsidR="005C552B" w:rsidRPr="005C552B" w:rsidSect="005C552B">
          <w:pgSz w:w="11909" w:h="16834"/>
          <w:pgMar w:top="1276" w:right="994" w:bottom="1418" w:left="1134" w:header="720" w:footer="720" w:gutter="0"/>
          <w:cols w:space="720"/>
        </w:sectPr>
      </w:pPr>
    </w:p>
    <w:p w:rsidR="005C552B" w:rsidRDefault="005C552B" w:rsidP="005C552B">
      <w:pPr>
        <w:widowControl w:val="0"/>
        <w:spacing w:line="240" w:lineRule="exact"/>
        <w:ind w:left="5387"/>
        <w:rPr>
          <w:sz w:val="28"/>
          <w:szCs w:val="28"/>
        </w:rPr>
      </w:pPr>
      <w:r>
        <w:rPr>
          <w:sz w:val="28"/>
          <w:szCs w:val="28"/>
        </w:rPr>
        <w:lastRenderedPageBreak/>
        <w:t>Приложение</w:t>
      </w:r>
    </w:p>
    <w:p w:rsidR="005C552B" w:rsidRDefault="005C552B" w:rsidP="005C552B">
      <w:pPr>
        <w:widowControl w:val="0"/>
        <w:spacing w:line="240" w:lineRule="exact"/>
        <w:ind w:left="5387"/>
        <w:rPr>
          <w:sz w:val="28"/>
          <w:szCs w:val="28"/>
        </w:rPr>
      </w:pPr>
      <w:r>
        <w:rPr>
          <w:sz w:val="28"/>
          <w:szCs w:val="28"/>
        </w:rPr>
        <w:t xml:space="preserve">к постановлению администрации </w:t>
      </w:r>
    </w:p>
    <w:p w:rsidR="005C552B" w:rsidRDefault="005C552B" w:rsidP="005C552B">
      <w:pPr>
        <w:widowControl w:val="0"/>
        <w:spacing w:line="240" w:lineRule="exact"/>
        <w:ind w:left="5387"/>
        <w:rPr>
          <w:sz w:val="28"/>
          <w:szCs w:val="28"/>
        </w:rPr>
      </w:pPr>
      <w:r>
        <w:rPr>
          <w:sz w:val="28"/>
          <w:szCs w:val="28"/>
        </w:rPr>
        <w:t>сельского поселения Болчары</w:t>
      </w:r>
    </w:p>
    <w:p w:rsidR="005C552B" w:rsidRDefault="005C552B" w:rsidP="005C552B">
      <w:pPr>
        <w:widowControl w:val="0"/>
        <w:spacing w:line="240" w:lineRule="exact"/>
        <w:ind w:left="5387"/>
        <w:rPr>
          <w:sz w:val="28"/>
          <w:szCs w:val="28"/>
        </w:rPr>
      </w:pPr>
      <w:r>
        <w:rPr>
          <w:sz w:val="28"/>
          <w:szCs w:val="28"/>
        </w:rPr>
        <w:t xml:space="preserve">от 25.11.2020 № 149 ______ </w:t>
      </w:r>
    </w:p>
    <w:p w:rsidR="005C552B" w:rsidRDefault="005C552B" w:rsidP="005C552B">
      <w:pPr>
        <w:widowControl w:val="0"/>
        <w:spacing w:line="240" w:lineRule="exact"/>
        <w:ind w:left="5387"/>
        <w:rPr>
          <w:sz w:val="28"/>
          <w:szCs w:val="28"/>
        </w:rPr>
      </w:pPr>
      <w:r>
        <w:rPr>
          <w:sz w:val="28"/>
          <w:szCs w:val="28"/>
        </w:rPr>
        <w:t>______</w:t>
      </w:r>
    </w:p>
    <w:p w:rsidR="005C552B" w:rsidRDefault="005C552B" w:rsidP="005C552B">
      <w:pPr>
        <w:pStyle w:val="ad"/>
        <w:shd w:val="clear" w:color="auto" w:fill="FFFFFF"/>
        <w:spacing w:before="0" w:beforeAutospacing="0" w:after="0" w:afterAutospacing="0"/>
        <w:ind w:firstLine="709"/>
        <w:jc w:val="center"/>
      </w:pPr>
      <w:bookmarkStart w:id="1" w:name="P40"/>
      <w:bookmarkEnd w:id="1"/>
    </w:p>
    <w:p w:rsidR="005C552B" w:rsidRDefault="005C552B" w:rsidP="005C552B">
      <w:pPr>
        <w:pStyle w:val="ad"/>
        <w:shd w:val="clear" w:color="auto" w:fill="FFFFFF"/>
        <w:spacing w:before="0" w:beforeAutospacing="0" w:after="0" w:afterAutospacing="0"/>
        <w:ind w:firstLine="709"/>
        <w:jc w:val="center"/>
      </w:pPr>
    </w:p>
    <w:p w:rsidR="005C552B" w:rsidRDefault="005C552B" w:rsidP="005C552B">
      <w:pPr>
        <w:pStyle w:val="ad"/>
        <w:shd w:val="clear" w:color="auto" w:fill="FFFFFF"/>
        <w:spacing w:before="0" w:beforeAutospacing="0" w:after="0" w:afterAutospacing="0"/>
        <w:jc w:val="center"/>
        <w:rPr>
          <w:sz w:val="28"/>
          <w:szCs w:val="28"/>
        </w:rPr>
      </w:pPr>
      <w:r>
        <w:rPr>
          <w:bCs/>
          <w:sz w:val="28"/>
          <w:szCs w:val="28"/>
        </w:rPr>
        <w:t>Административный регламент</w:t>
      </w:r>
    </w:p>
    <w:p w:rsidR="005C552B" w:rsidRDefault="005C552B" w:rsidP="005C552B">
      <w:pPr>
        <w:pStyle w:val="ad"/>
        <w:shd w:val="clear" w:color="auto" w:fill="FFFFFF"/>
        <w:spacing w:before="0" w:beforeAutospacing="0" w:after="0" w:afterAutospacing="0"/>
        <w:jc w:val="center"/>
        <w:rPr>
          <w:sz w:val="28"/>
          <w:szCs w:val="28"/>
        </w:rPr>
      </w:pPr>
      <w:r>
        <w:rPr>
          <w:bCs/>
          <w:sz w:val="28"/>
          <w:szCs w:val="28"/>
        </w:rPr>
        <w:t xml:space="preserve">предоставления муниципальной услуги </w:t>
      </w:r>
      <w:r>
        <w:rPr>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w:t>
      </w:r>
    </w:p>
    <w:p w:rsidR="005C552B" w:rsidRDefault="005C552B" w:rsidP="005C552B">
      <w:pPr>
        <w:pStyle w:val="ad"/>
        <w:shd w:val="clear" w:color="auto" w:fill="FFFFFF"/>
        <w:spacing w:before="0" w:beforeAutospacing="0" w:after="0" w:afterAutospacing="0"/>
        <w:jc w:val="center"/>
        <w:rPr>
          <w:sz w:val="28"/>
          <w:szCs w:val="28"/>
        </w:rPr>
      </w:pPr>
    </w:p>
    <w:p w:rsidR="005C552B" w:rsidRDefault="005C552B" w:rsidP="005C552B">
      <w:pPr>
        <w:pStyle w:val="ad"/>
        <w:shd w:val="clear" w:color="auto" w:fill="FFFFFF"/>
        <w:spacing w:before="0" w:beforeAutospacing="0" w:after="0" w:afterAutospacing="0"/>
        <w:jc w:val="center"/>
        <w:rPr>
          <w:sz w:val="28"/>
          <w:szCs w:val="28"/>
        </w:rPr>
      </w:pPr>
      <w:r>
        <w:rPr>
          <w:sz w:val="28"/>
          <w:szCs w:val="28"/>
          <w:lang w:val="en-US"/>
        </w:rPr>
        <w:t>I</w:t>
      </w:r>
      <w:r>
        <w:rPr>
          <w:sz w:val="28"/>
          <w:szCs w:val="28"/>
        </w:rPr>
        <w:t>. Общие положения</w:t>
      </w:r>
    </w:p>
    <w:p w:rsidR="005C552B" w:rsidRDefault="005C552B" w:rsidP="005C552B">
      <w:pPr>
        <w:tabs>
          <w:tab w:val="left" w:pos="3240"/>
        </w:tabs>
        <w:jc w:val="center"/>
        <w:rPr>
          <w:b/>
          <w:sz w:val="28"/>
          <w:szCs w:val="28"/>
        </w:rPr>
      </w:pPr>
    </w:p>
    <w:p w:rsidR="005C552B" w:rsidRDefault="005C552B" w:rsidP="005C552B">
      <w:pPr>
        <w:ind w:firstLine="851"/>
        <w:rPr>
          <w:rFonts w:eastAsia="Calibri"/>
          <w:sz w:val="28"/>
          <w:szCs w:val="28"/>
        </w:rPr>
      </w:pPr>
      <w:r>
        <w:rPr>
          <w:sz w:val="28"/>
          <w:szCs w:val="28"/>
        </w:rPr>
        <w:t>Предмет регулирования административного регламента</w:t>
      </w:r>
    </w:p>
    <w:p w:rsidR="005C552B" w:rsidRDefault="005C552B" w:rsidP="005C552B">
      <w:pPr>
        <w:pStyle w:val="ad"/>
        <w:shd w:val="clear" w:color="auto" w:fill="FFFFFF"/>
        <w:spacing w:before="0" w:beforeAutospacing="0" w:after="0" w:afterAutospacing="0"/>
        <w:ind w:firstLine="851"/>
        <w:rPr>
          <w:strike/>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rPr>
          <w:sz w:val="28"/>
          <w:szCs w:val="28"/>
        </w:rPr>
      </w:pPr>
      <w:r>
        <w:rPr>
          <w:sz w:val="28"/>
          <w:szCs w:val="28"/>
        </w:rPr>
        <w:t>Круг заявителей</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2. Заявителями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 (далее – заявитель).</w:t>
      </w:r>
    </w:p>
    <w:p w:rsidR="005C552B" w:rsidRDefault="005C552B" w:rsidP="005C552B">
      <w:pPr>
        <w:pStyle w:val="ad"/>
        <w:shd w:val="clear" w:color="auto" w:fill="FFFFFF"/>
        <w:spacing w:before="0" w:beforeAutospacing="0" w:after="0" w:afterAutospacing="0"/>
        <w:jc w:val="center"/>
        <w:rPr>
          <w:sz w:val="28"/>
          <w:szCs w:val="28"/>
          <w:highlight w:val="yellow"/>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Требования к порядку информирования о правилах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center"/>
        <w:rPr>
          <w:b/>
          <w:sz w:val="28"/>
          <w:szCs w:val="28"/>
        </w:rPr>
      </w:pPr>
    </w:p>
    <w:p w:rsidR="005C552B" w:rsidRDefault="005C552B" w:rsidP="005C552B">
      <w:pPr>
        <w:pStyle w:val="ad"/>
        <w:shd w:val="clear" w:color="auto" w:fill="FFFFFF"/>
        <w:tabs>
          <w:tab w:val="left" w:pos="1134"/>
        </w:tabs>
        <w:spacing w:before="0" w:beforeAutospacing="0" w:after="0" w:afterAutospacing="0"/>
        <w:ind w:firstLine="851"/>
        <w:jc w:val="both"/>
        <w:rPr>
          <w:sz w:val="28"/>
          <w:szCs w:val="28"/>
        </w:rPr>
      </w:pPr>
      <w:r>
        <w:rPr>
          <w:sz w:val="28"/>
          <w:szCs w:val="28"/>
        </w:rPr>
        <w:t xml:space="preserve">3. </w:t>
      </w:r>
      <w:proofErr w:type="gramStart"/>
      <w:r>
        <w:rPr>
          <w:sz w:val="28"/>
          <w:szCs w:val="28"/>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отдела по экономике и финансам администрации сельского поселения Болчары (далее также – Отдел) и работниками многофункциональных центров предоставления государственных и муниципальных услуг, расположенных на территории Ханты – Мансийского автономного округа – Югры (далее также – МФЦ, автономный округ) в следующих формах (по выбору заявителя): </w:t>
      </w:r>
      <w:proofErr w:type="gramEnd"/>
    </w:p>
    <w:p w:rsidR="005C552B" w:rsidRDefault="005C552B" w:rsidP="005C552B">
      <w:pPr>
        <w:tabs>
          <w:tab w:val="left" w:pos="1276"/>
        </w:tabs>
        <w:suppressAutoHyphens/>
        <w:ind w:firstLine="851"/>
        <w:jc w:val="both"/>
        <w:outlineLvl w:val="0"/>
        <w:rPr>
          <w:sz w:val="28"/>
          <w:szCs w:val="28"/>
        </w:rPr>
      </w:pPr>
      <w:r>
        <w:rPr>
          <w:sz w:val="28"/>
          <w:szCs w:val="28"/>
        </w:rPr>
        <w:t>в устной форме (при личном обращении заявителя и/или по телефону);</w:t>
      </w:r>
    </w:p>
    <w:p w:rsidR="005C552B" w:rsidRDefault="005C552B" w:rsidP="005C552B">
      <w:pPr>
        <w:tabs>
          <w:tab w:val="left" w:pos="1276"/>
        </w:tabs>
        <w:suppressAutoHyphens/>
        <w:ind w:firstLine="851"/>
        <w:jc w:val="both"/>
        <w:outlineLvl w:val="0"/>
        <w:rPr>
          <w:sz w:val="28"/>
          <w:szCs w:val="28"/>
        </w:rPr>
      </w:pPr>
      <w:r>
        <w:rPr>
          <w:sz w:val="28"/>
          <w:szCs w:val="28"/>
        </w:rPr>
        <w:t>на информационном стенде в месте предоставления муниципальной услуги в форме информационных (текстовых) материалов;</w:t>
      </w:r>
    </w:p>
    <w:p w:rsidR="005C552B" w:rsidRPr="005C552B" w:rsidRDefault="005C552B" w:rsidP="005C552B">
      <w:pPr>
        <w:suppressAutoHyphens/>
        <w:ind w:firstLine="851"/>
        <w:jc w:val="both"/>
        <w:outlineLvl w:val="0"/>
        <w:rPr>
          <w:sz w:val="28"/>
          <w:szCs w:val="28"/>
        </w:rPr>
      </w:pPr>
      <w:proofErr w:type="gramStart"/>
      <w:r>
        <w:rPr>
          <w:sz w:val="28"/>
          <w:szCs w:val="28"/>
        </w:rPr>
        <w:lastRenderedPageBreak/>
        <w:t xml:space="preserve">посредством информационно – телекоммуникационной сети «Интернет» в </w:t>
      </w:r>
      <w:r w:rsidRPr="005C552B">
        <w:rPr>
          <w:sz w:val="28"/>
          <w:szCs w:val="28"/>
        </w:rPr>
        <w:t xml:space="preserve">форме </w:t>
      </w:r>
      <w:proofErr w:type="spellStart"/>
      <w:r w:rsidRPr="005C552B">
        <w:rPr>
          <w:sz w:val="28"/>
          <w:szCs w:val="28"/>
        </w:rPr>
        <w:t>мультимедийных</w:t>
      </w:r>
      <w:proofErr w:type="spellEnd"/>
      <w:r w:rsidRPr="005C552B">
        <w:rPr>
          <w:sz w:val="28"/>
          <w:szCs w:val="28"/>
        </w:rPr>
        <w:t xml:space="preserve">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9" w:history="1">
        <w:r w:rsidRPr="005C552B">
          <w:rPr>
            <w:rStyle w:val="ae"/>
            <w:color w:val="auto"/>
            <w:sz w:val="28"/>
            <w:szCs w:val="28"/>
            <w:u w:val="none"/>
          </w:rPr>
          <w:t>www.gosuslugi.ru</w:t>
        </w:r>
      </w:hyperlink>
      <w:r w:rsidRPr="005C552B">
        <w:rPr>
          <w:sz w:val="28"/>
          <w:szCs w:val="28"/>
        </w:rPr>
        <w:t xml:space="preserve"> (далее – Единый портал), региональной информационной системе автономного округа «Портал государственных и муниципальных услуг (функций) Ханты – Мансийского автономного округа – Югры» </w:t>
      </w:r>
      <w:hyperlink r:id="rId10" w:history="1">
        <w:r w:rsidRPr="005C552B">
          <w:rPr>
            <w:rStyle w:val="ae"/>
            <w:color w:val="auto"/>
            <w:sz w:val="28"/>
            <w:szCs w:val="28"/>
            <w:u w:val="none"/>
          </w:rPr>
          <w:t>http://86.gosuslugi.ru</w:t>
        </w:r>
      </w:hyperlink>
      <w:r w:rsidRPr="005C552B">
        <w:rPr>
          <w:sz w:val="28"/>
          <w:szCs w:val="28"/>
        </w:rPr>
        <w:t xml:space="preserve"> (далее – региональный портал), на официальном сайте органов местного самоуправления муниципального</w:t>
      </w:r>
      <w:proofErr w:type="gramEnd"/>
      <w:r w:rsidRPr="005C552B">
        <w:rPr>
          <w:sz w:val="28"/>
          <w:szCs w:val="28"/>
        </w:rPr>
        <w:t xml:space="preserve"> образования Кондинский район (далее – официальный сайт уполномоченного органа).</w:t>
      </w:r>
    </w:p>
    <w:p w:rsidR="005C552B" w:rsidRPr="005C552B" w:rsidRDefault="005C552B" w:rsidP="005C552B">
      <w:pPr>
        <w:suppressAutoHyphens/>
        <w:ind w:firstLine="851"/>
        <w:jc w:val="both"/>
        <w:outlineLvl w:val="0"/>
        <w:rPr>
          <w:sz w:val="28"/>
          <w:szCs w:val="28"/>
        </w:rPr>
      </w:pPr>
      <w:r w:rsidRPr="005C552B">
        <w:rPr>
          <w:sz w:val="28"/>
          <w:szCs w:val="28"/>
        </w:rPr>
        <w:t>4. Информирование о ходе предоставления муниципальной услуги осуществляется специалистами Отдела в следующих формах (по выбору заявителя):</w:t>
      </w:r>
    </w:p>
    <w:p w:rsidR="005C552B" w:rsidRDefault="005C552B" w:rsidP="005C552B">
      <w:pPr>
        <w:suppressAutoHyphens/>
        <w:ind w:firstLine="851"/>
        <w:jc w:val="both"/>
        <w:outlineLvl w:val="0"/>
        <w:rPr>
          <w:sz w:val="28"/>
          <w:szCs w:val="28"/>
        </w:rPr>
      </w:pPr>
      <w:proofErr w:type="gramStart"/>
      <w:r w:rsidRPr="005C552B">
        <w:rPr>
          <w:sz w:val="28"/>
          <w:szCs w:val="28"/>
        </w:rPr>
        <w:t>устной</w:t>
      </w:r>
      <w:proofErr w:type="gramEnd"/>
      <w:r w:rsidRPr="005C552B">
        <w:rPr>
          <w:sz w:val="28"/>
          <w:szCs w:val="28"/>
        </w:rPr>
        <w:t xml:space="preserve"> (при личном</w:t>
      </w:r>
      <w:r>
        <w:rPr>
          <w:sz w:val="28"/>
          <w:szCs w:val="28"/>
        </w:rPr>
        <w:t xml:space="preserve"> обращении или по телефону);</w:t>
      </w:r>
    </w:p>
    <w:p w:rsidR="005C552B" w:rsidRDefault="005C552B" w:rsidP="005C552B">
      <w:pPr>
        <w:suppressAutoHyphens/>
        <w:ind w:firstLine="851"/>
        <w:jc w:val="both"/>
        <w:outlineLvl w:val="0"/>
        <w:rPr>
          <w:sz w:val="28"/>
          <w:szCs w:val="28"/>
        </w:rPr>
      </w:pPr>
      <w:r>
        <w:rPr>
          <w:sz w:val="28"/>
          <w:szCs w:val="28"/>
        </w:rPr>
        <w:t>письменной (при письменном обращении по почте, электронной почте).</w:t>
      </w:r>
    </w:p>
    <w:p w:rsidR="005C552B" w:rsidRDefault="005C552B" w:rsidP="005C552B">
      <w:pPr>
        <w:suppressAutoHyphens/>
        <w:ind w:firstLine="851"/>
        <w:jc w:val="both"/>
        <w:outlineLvl w:val="0"/>
        <w:rPr>
          <w:sz w:val="28"/>
          <w:szCs w:val="28"/>
        </w:rPr>
      </w:pPr>
      <w:r>
        <w:rPr>
          <w:sz w:val="28"/>
          <w:szCs w:val="28"/>
        </w:rPr>
        <w:t>5. В случае устного обращения (лично или по телефону) заявителя (его представителя) специалист Отдела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C552B" w:rsidRDefault="005C552B" w:rsidP="005C552B">
      <w:pPr>
        <w:suppressAutoHyphens/>
        <w:ind w:firstLine="851"/>
        <w:jc w:val="both"/>
        <w:outlineLvl w:val="0"/>
        <w:rPr>
          <w:sz w:val="28"/>
          <w:szCs w:val="28"/>
        </w:rPr>
      </w:pPr>
      <w:proofErr w:type="gramStart"/>
      <w:r>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5C552B" w:rsidRDefault="005C552B" w:rsidP="005C552B">
      <w:pPr>
        <w:suppressAutoHyphens/>
        <w:ind w:firstLine="851"/>
        <w:jc w:val="both"/>
        <w:outlineLvl w:val="0"/>
        <w:rPr>
          <w:sz w:val="28"/>
          <w:szCs w:val="28"/>
        </w:rPr>
      </w:pPr>
      <w:proofErr w:type="gramStart"/>
      <w:r>
        <w:rPr>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roofErr w:type="gramEnd"/>
    </w:p>
    <w:p w:rsidR="005C552B" w:rsidRDefault="005C552B" w:rsidP="005C552B">
      <w:pPr>
        <w:suppressAutoHyphens/>
        <w:ind w:firstLine="851"/>
        <w:jc w:val="both"/>
        <w:outlineLvl w:val="0"/>
        <w:rPr>
          <w:sz w:val="28"/>
          <w:szCs w:val="28"/>
        </w:rPr>
      </w:pPr>
      <w:r>
        <w:rPr>
          <w:sz w:val="28"/>
          <w:szCs w:val="28"/>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10 календарных дней</w:t>
      </w:r>
      <w:r>
        <w:rPr>
          <w:i/>
          <w:sz w:val="28"/>
          <w:szCs w:val="28"/>
        </w:rPr>
        <w:t xml:space="preserve"> </w:t>
      </w:r>
      <w:r>
        <w:rPr>
          <w:sz w:val="28"/>
          <w:szCs w:val="28"/>
        </w:rPr>
        <w:t>с момента регистрации обращения в уполномоченном органе.</w:t>
      </w:r>
    </w:p>
    <w:p w:rsidR="005C552B" w:rsidRDefault="005C552B" w:rsidP="005C552B">
      <w:pPr>
        <w:suppressAutoHyphens/>
        <w:ind w:firstLine="851"/>
        <w:jc w:val="both"/>
        <w:outlineLvl w:val="0"/>
        <w:rPr>
          <w:sz w:val="28"/>
          <w:szCs w:val="28"/>
        </w:rPr>
      </w:pPr>
      <w:r>
        <w:rPr>
          <w:sz w:val="28"/>
          <w:szCs w:val="28"/>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5C552B" w:rsidRDefault="005C552B" w:rsidP="005C552B">
      <w:pPr>
        <w:suppressAutoHyphens/>
        <w:ind w:firstLine="851"/>
        <w:jc w:val="both"/>
        <w:outlineLvl w:val="0"/>
        <w:rPr>
          <w:sz w:val="28"/>
          <w:szCs w:val="28"/>
        </w:rPr>
      </w:pPr>
      <w:r>
        <w:rPr>
          <w:sz w:val="28"/>
          <w:szCs w:val="28"/>
        </w:rPr>
        <w:t>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 – телекоммуникационной сети «Интернет», указанные в пункте 3 Административного регламента.</w:t>
      </w:r>
    </w:p>
    <w:p w:rsidR="005C552B" w:rsidRDefault="005C552B" w:rsidP="005C552B">
      <w:pPr>
        <w:suppressAutoHyphens/>
        <w:ind w:firstLine="851"/>
        <w:jc w:val="both"/>
        <w:outlineLvl w:val="0"/>
        <w:rPr>
          <w:sz w:val="28"/>
          <w:szCs w:val="28"/>
        </w:rPr>
      </w:pPr>
      <w:r>
        <w:rPr>
          <w:sz w:val="28"/>
          <w:szCs w:val="28"/>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5C552B" w:rsidRDefault="005C552B" w:rsidP="005C552B">
      <w:pPr>
        <w:suppressAutoHyphens/>
        <w:ind w:firstLine="851"/>
        <w:jc w:val="both"/>
        <w:outlineLvl w:val="0"/>
        <w:rPr>
          <w:sz w:val="28"/>
          <w:szCs w:val="28"/>
        </w:rPr>
      </w:pPr>
      <w:proofErr w:type="gramStart"/>
      <w:r>
        <w:rPr>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552B" w:rsidRDefault="005C552B" w:rsidP="005C552B">
      <w:pPr>
        <w:suppressAutoHyphens/>
        <w:ind w:firstLine="851"/>
        <w:jc w:val="both"/>
        <w:outlineLvl w:val="0"/>
        <w:rPr>
          <w:sz w:val="28"/>
          <w:szCs w:val="28"/>
        </w:rPr>
      </w:pPr>
      <w:r>
        <w:rPr>
          <w:sz w:val="28"/>
          <w:szCs w:val="28"/>
        </w:rPr>
        <w:t>7.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5C552B" w:rsidRDefault="005C552B" w:rsidP="005C552B">
      <w:pPr>
        <w:suppressAutoHyphens/>
        <w:ind w:firstLine="851"/>
        <w:jc w:val="both"/>
        <w:outlineLvl w:val="0"/>
        <w:rPr>
          <w:sz w:val="28"/>
          <w:szCs w:val="28"/>
        </w:rPr>
      </w:pPr>
      <w:r>
        <w:rPr>
          <w:sz w:val="28"/>
          <w:szCs w:val="28"/>
        </w:rPr>
        <w:t>8.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5C552B" w:rsidRDefault="005C552B" w:rsidP="005C552B">
      <w:pPr>
        <w:suppressAutoHyphens/>
        <w:ind w:firstLine="851"/>
        <w:jc w:val="both"/>
        <w:outlineLvl w:val="0"/>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5C552B" w:rsidRDefault="005C552B" w:rsidP="005C552B">
      <w:pPr>
        <w:suppressAutoHyphens/>
        <w:ind w:firstLine="851"/>
        <w:jc w:val="both"/>
        <w:outlineLvl w:val="0"/>
        <w:rPr>
          <w:sz w:val="28"/>
          <w:szCs w:val="28"/>
        </w:rPr>
      </w:pPr>
      <w:r>
        <w:rPr>
          <w:sz w:val="28"/>
          <w:szCs w:val="28"/>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5C552B" w:rsidRDefault="005C552B" w:rsidP="005C552B">
      <w:pPr>
        <w:suppressAutoHyphens/>
        <w:ind w:firstLine="851"/>
        <w:jc w:val="both"/>
        <w:outlineLvl w:val="0"/>
        <w:rPr>
          <w:sz w:val="28"/>
          <w:szCs w:val="28"/>
        </w:rPr>
      </w:pPr>
      <w:r>
        <w:rPr>
          <w:sz w:val="28"/>
          <w:szCs w:val="28"/>
        </w:rPr>
        <w:t>информация о заявителях, имеющих право на получение муниципальной услуги;</w:t>
      </w:r>
    </w:p>
    <w:p w:rsidR="005C552B" w:rsidRDefault="005C552B" w:rsidP="005C552B">
      <w:pPr>
        <w:suppressAutoHyphens/>
        <w:ind w:firstLine="851"/>
        <w:jc w:val="both"/>
        <w:outlineLvl w:val="0"/>
        <w:rPr>
          <w:sz w:val="28"/>
          <w:szCs w:val="28"/>
        </w:rPr>
      </w:pPr>
      <w:r>
        <w:rPr>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5C552B" w:rsidRDefault="005C552B" w:rsidP="005C552B">
      <w:pPr>
        <w:suppressAutoHyphens/>
        <w:ind w:firstLine="851"/>
        <w:jc w:val="both"/>
        <w:outlineLvl w:val="0"/>
        <w:rPr>
          <w:sz w:val="28"/>
          <w:szCs w:val="28"/>
        </w:rPr>
      </w:pPr>
      <w:r>
        <w:rPr>
          <w:sz w:val="28"/>
          <w:szCs w:val="28"/>
        </w:rPr>
        <w:t>форма заявления о предоставлении муниципальной услуги и образец его заполнения;</w:t>
      </w:r>
    </w:p>
    <w:p w:rsidR="005C552B" w:rsidRDefault="005C552B" w:rsidP="005C552B">
      <w:pPr>
        <w:suppressAutoHyphens/>
        <w:ind w:firstLine="851"/>
        <w:jc w:val="both"/>
        <w:outlineLvl w:val="0"/>
        <w:rPr>
          <w:sz w:val="28"/>
          <w:szCs w:val="28"/>
        </w:rPr>
      </w:pPr>
      <w:proofErr w:type="gramStart"/>
      <w:r>
        <w:rPr>
          <w:sz w:val="28"/>
          <w:szCs w:val="28"/>
        </w:rPr>
        <w:t>исчерпывающий перечень оснований для отказа в предоставлении муниципальной услуги (информация размещается на Едином и региональном порталах);</w:t>
      </w:r>
      <w:proofErr w:type="gramEnd"/>
    </w:p>
    <w:p w:rsidR="005C552B" w:rsidRDefault="005C552B" w:rsidP="005C552B">
      <w:pPr>
        <w:suppressAutoHyphens/>
        <w:ind w:firstLine="851"/>
        <w:jc w:val="both"/>
        <w:outlineLvl w:val="0"/>
        <w:rPr>
          <w:sz w:val="28"/>
          <w:szCs w:val="28"/>
        </w:rPr>
      </w:pPr>
      <w:proofErr w:type="gramStart"/>
      <w:r>
        <w:rPr>
          <w:sz w:val="28"/>
          <w:szCs w:val="28"/>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5C552B" w:rsidRDefault="005C552B" w:rsidP="005C552B">
      <w:pPr>
        <w:suppressAutoHyphens/>
        <w:ind w:firstLine="851"/>
        <w:jc w:val="both"/>
        <w:outlineLvl w:val="0"/>
        <w:rPr>
          <w:sz w:val="28"/>
          <w:szCs w:val="28"/>
        </w:rPr>
      </w:pPr>
      <w:r>
        <w:rPr>
          <w:sz w:val="28"/>
          <w:szCs w:val="28"/>
        </w:rPr>
        <w:t>Административный регламент с приложениями (размещается на официальном сайте уполномоченного органа, Едином и региональном порталах либо Административный регламент можно получить, обратившись к специалисту Отдела или работнику МФЦ).</w:t>
      </w:r>
    </w:p>
    <w:p w:rsidR="005C552B" w:rsidRDefault="005C552B" w:rsidP="005C552B">
      <w:pPr>
        <w:suppressAutoHyphens/>
        <w:ind w:firstLine="851"/>
        <w:jc w:val="both"/>
        <w:outlineLvl w:val="0"/>
        <w:rPr>
          <w:sz w:val="28"/>
          <w:szCs w:val="28"/>
        </w:rPr>
      </w:pPr>
      <w:r>
        <w:rPr>
          <w:sz w:val="28"/>
          <w:szCs w:val="28"/>
        </w:rPr>
        <w:t xml:space="preserve">9. </w:t>
      </w:r>
      <w:proofErr w:type="gramStart"/>
      <w:r>
        <w:rPr>
          <w:sz w:val="28"/>
          <w:szCs w:val="28"/>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roofErr w:type="gramEnd"/>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jc w:val="center"/>
        <w:rPr>
          <w:bCs/>
          <w:sz w:val="28"/>
          <w:szCs w:val="28"/>
        </w:rPr>
      </w:pPr>
    </w:p>
    <w:p w:rsidR="005C552B" w:rsidRDefault="005C552B" w:rsidP="005C552B">
      <w:pPr>
        <w:pStyle w:val="ad"/>
        <w:shd w:val="clear" w:color="auto" w:fill="FFFFFF"/>
        <w:spacing w:before="0" w:beforeAutospacing="0" w:after="0" w:afterAutospacing="0"/>
        <w:jc w:val="center"/>
        <w:rPr>
          <w:sz w:val="28"/>
          <w:szCs w:val="28"/>
        </w:rPr>
      </w:pPr>
      <w:r>
        <w:rPr>
          <w:bCs/>
          <w:sz w:val="28"/>
          <w:szCs w:val="28"/>
          <w:lang w:val="en-US"/>
        </w:rPr>
        <w:lastRenderedPageBreak/>
        <w:t>II</w:t>
      </w:r>
      <w:r>
        <w:rPr>
          <w:bCs/>
          <w:sz w:val="28"/>
          <w:szCs w:val="28"/>
        </w:rPr>
        <w:t>.Стандарт предоставления муниципальной услуги</w:t>
      </w:r>
    </w:p>
    <w:p w:rsidR="005C552B" w:rsidRDefault="005C552B" w:rsidP="005C552B">
      <w:pPr>
        <w:pStyle w:val="ad"/>
        <w:shd w:val="clear" w:color="auto" w:fill="FFFFFF"/>
        <w:spacing w:before="0" w:beforeAutospacing="0" w:after="0" w:afterAutospacing="0"/>
        <w:jc w:val="center"/>
        <w:rPr>
          <w:sz w:val="28"/>
          <w:szCs w:val="28"/>
        </w:rPr>
      </w:pPr>
    </w:p>
    <w:p w:rsidR="005C552B" w:rsidRDefault="005C552B" w:rsidP="005C552B">
      <w:pPr>
        <w:pStyle w:val="ad"/>
        <w:shd w:val="clear" w:color="auto" w:fill="FFFFFF"/>
        <w:spacing w:before="0" w:beforeAutospacing="0" w:after="0" w:afterAutospacing="0"/>
        <w:ind w:firstLine="851"/>
        <w:rPr>
          <w:sz w:val="28"/>
          <w:szCs w:val="28"/>
        </w:rPr>
      </w:pPr>
      <w:r>
        <w:rPr>
          <w:sz w:val="28"/>
          <w:szCs w:val="28"/>
        </w:rPr>
        <w:t>Наименование муниципальной услуги</w:t>
      </w:r>
    </w:p>
    <w:p w:rsidR="005C552B" w:rsidRDefault="005C552B" w:rsidP="005C552B">
      <w:pPr>
        <w:pStyle w:val="ad"/>
        <w:shd w:val="clear" w:color="auto" w:fill="FFFFFF"/>
        <w:spacing w:before="0" w:beforeAutospacing="0" w:after="0" w:afterAutospacing="0"/>
        <w:ind w:firstLine="851"/>
        <w:jc w:val="center"/>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10. 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w:t>
      </w:r>
    </w:p>
    <w:p w:rsidR="005C552B" w:rsidRDefault="005C552B" w:rsidP="005C552B">
      <w:pPr>
        <w:pStyle w:val="ad"/>
        <w:shd w:val="clear" w:color="auto" w:fill="FFFFFF"/>
        <w:spacing w:before="0" w:beforeAutospacing="0" w:after="0" w:afterAutospacing="0"/>
        <w:jc w:val="center"/>
        <w:rPr>
          <w:sz w:val="28"/>
          <w:szCs w:val="28"/>
        </w:rPr>
      </w:pPr>
    </w:p>
    <w:p w:rsidR="005C552B" w:rsidRDefault="005C552B" w:rsidP="005C552B">
      <w:pPr>
        <w:pStyle w:val="ad"/>
        <w:shd w:val="clear" w:color="auto" w:fill="FFFFFF"/>
        <w:spacing w:before="0" w:beforeAutospacing="0" w:after="0" w:afterAutospacing="0"/>
        <w:ind w:firstLine="851"/>
        <w:rPr>
          <w:sz w:val="28"/>
          <w:szCs w:val="28"/>
        </w:rPr>
      </w:pPr>
      <w:r>
        <w:rPr>
          <w:sz w:val="28"/>
          <w:szCs w:val="28"/>
        </w:rPr>
        <w:t>Наименование органа, предоставляющего муниципальную услугу</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i/>
          <w:sz w:val="28"/>
          <w:szCs w:val="28"/>
        </w:rPr>
      </w:pPr>
      <w:r>
        <w:rPr>
          <w:sz w:val="28"/>
          <w:szCs w:val="28"/>
        </w:rPr>
        <w:t xml:space="preserve">11. Муниципальную услугу предоставляет администрация сельского поселения Болчары. </w:t>
      </w:r>
    </w:p>
    <w:p w:rsidR="005C552B" w:rsidRDefault="005C552B" w:rsidP="005C552B">
      <w:pPr>
        <w:widowControl w:val="0"/>
        <w:rPr>
          <w:i/>
          <w:sz w:val="28"/>
          <w:szCs w:val="28"/>
        </w:rPr>
      </w:pPr>
      <w:r>
        <w:rPr>
          <w:sz w:val="28"/>
          <w:szCs w:val="28"/>
        </w:rPr>
        <w:t>Предоставление муниципальной услуги обеспечивает структурное подразделение уполномоченного органа – отдел по экономике и финансам администрации сельского поселения Болчары.</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За получением муниципальной услуги заявитель вправе обратиться в МФЦ.</w:t>
      </w:r>
    </w:p>
    <w:p w:rsidR="005C552B" w:rsidRDefault="005C552B" w:rsidP="005C552B">
      <w:pPr>
        <w:pStyle w:val="ad"/>
        <w:shd w:val="clear" w:color="auto" w:fill="FFFFFF"/>
        <w:spacing w:before="0" w:beforeAutospacing="0" w:after="0" w:afterAutospacing="0"/>
        <w:ind w:firstLine="851"/>
        <w:jc w:val="both"/>
        <w:rPr>
          <w:i/>
          <w:sz w:val="28"/>
          <w:szCs w:val="28"/>
        </w:rPr>
      </w:pPr>
      <w:proofErr w:type="gramStart"/>
      <w:r>
        <w:rPr>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также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Pr>
          <w:sz w:val="28"/>
          <w:szCs w:val="28"/>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Болчары от 28 февраля 2017 года № 26 «Об утверждении реестра муниципальных услуг».</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rPr>
          <w:sz w:val="28"/>
          <w:szCs w:val="28"/>
        </w:rPr>
      </w:pPr>
      <w:r>
        <w:rPr>
          <w:sz w:val="28"/>
          <w:szCs w:val="28"/>
        </w:rPr>
        <w:t>Результат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12. Результатом предоставления муниципальной услуги является выдача (направление) заявителю:</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письменного разъяснения по вопросам применения муниципальных правовых актов о налогах и сборах;</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письменного мотивированного отказа в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rPr>
          <w:sz w:val="28"/>
          <w:szCs w:val="28"/>
        </w:rPr>
      </w:pPr>
      <w:r>
        <w:rPr>
          <w:sz w:val="28"/>
          <w:szCs w:val="28"/>
        </w:rPr>
        <w:t>Срок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center"/>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13. Срок предоставления муниципальной услуги составляет                                      25 календарных дней со дня регистрации заявления в уполномоченном органе.</w:t>
      </w:r>
    </w:p>
    <w:p w:rsidR="005C552B" w:rsidRDefault="005C552B" w:rsidP="005C552B">
      <w:pPr>
        <w:tabs>
          <w:tab w:val="left" w:pos="1134"/>
        </w:tabs>
        <w:ind w:firstLine="851"/>
        <w:rPr>
          <w:sz w:val="28"/>
          <w:szCs w:val="28"/>
        </w:rPr>
      </w:pPr>
      <w:r>
        <w:rPr>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5C552B" w:rsidRDefault="005C552B" w:rsidP="005C552B">
      <w:pPr>
        <w:tabs>
          <w:tab w:val="left" w:pos="1134"/>
        </w:tabs>
        <w:ind w:firstLine="851"/>
        <w:rPr>
          <w:sz w:val="28"/>
          <w:szCs w:val="28"/>
        </w:rPr>
      </w:pPr>
      <w:r>
        <w:rPr>
          <w:sz w:val="28"/>
          <w:szCs w:val="28"/>
        </w:rPr>
        <w:t>В срок предоставления муниципальной услуги входит срок выдачи (направления) заявителю результата предоставления муниципальной услуги.</w:t>
      </w:r>
    </w:p>
    <w:p w:rsidR="005C552B" w:rsidRDefault="005C552B" w:rsidP="005C552B">
      <w:pPr>
        <w:tabs>
          <w:tab w:val="left" w:pos="1134"/>
        </w:tabs>
        <w:ind w:firstLine="851"/>
        <w:rPr>
          <w:sz w:val="28"/>
          <w:szCs w:val="28"/>
        </w:rPr>
      </w:pPr>
      <w:r>
        <w:rPr>
          <w:sz w:val="28"/>
          <w:szCs w:val="28"/>
        </w:rPr>
        <w:t>14.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rPr>
          <w:sz w:val="28"/>
          <w:szCs w:val="28"/>
        </w:rPr>
      </w:pPr>
      <w:r>
        <w:rPr>
          <w:sz w:val="28"/>
          <w:szCs w:val="28"/>
        </w:rPr>
        <w:t>Правовые основания для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15.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уполномоченного органа, Едином и региональном порталах.</w:t>
      </w:r>
    </w:p>
    <w:p w:rsidR="005C552B" w:rsidRDefault="005C552B" w:rsidP="005C552B">
      <w:pPr>
        <w:jc w:val="center"/>
        <w:rPr>
          <w:b/>
          <w:bCs/>
          <w:sz w:val="28"/>
          <w:szCs w:val="28"/>
          <w:highlight w:val="yellow"/>
        </w:rPr>
      </w:pPr>
    </w:p>
    <w:p w:rsidR="005C552B" w:rsidRDefault="005C552B" w:rsidP="005C552B">
      <w:pPr>
        <w:ind w:firstLine="851"/>
        <w:rPr>
          <w:bCs/>
          <w:sz w:val="28"/>
          <w:szCs w:val="28"/>
        </w:rPr>
      </w:pPr>
      <w:r>
        <w:rPr>
          <w:bCs/>
          <w:sz w:val="28"/>
          <w:szCs w:val="28"/>
        </w:rPr>
        <w:t>Исчерпывающий перечень документов, необходимых для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16. Для получения муниципальной услуги заявитель представляе</w:t>
      </w:r>
      <w:r w:rsidRPr="005C552B">
        <w:rPr>
          <w:sz w:val="28"/>
          <w:szCs w:val="28"/>
        </w:rPr>
        <w:t>т</w:t>
      </w:r>
      <w:r w:rsidRPr="005C552B">
        <w:rPr>
          <w:rStyle w:val="apple-converted-space"/>
          <w:sz w:val="28"/>
          <w:szCs w:val="28"/>
        </w:rPr>
        <w:t> </w:t>
      </w:r>
      <w:hyperlink r:id="rId11" w:anchor="P315" w:history="1">
        <w:r w:rsidRPr="005C552B">
          <w:rPr>
            <w:rStyle w:val="ae"/>
            <w:color w:val="auto"/>
            <w:sz w:val="28"/>
            <w:szCs w:val="28"/>
            <w:u w:val="none"/>
          </w:rPr>
          <w:t>заявление</w:t>
        </w:r>
      </w:hyperlink>
      <w:r>
        <w:rPr>
          <w:rStyle w:val="apple-converted-space"/>
          <w:sz w:val="28"/>
          <w:szCs w:val="28"/>
        </w:rPr>
        <w:t> </w:t>
      </w:r>
      <w:r>
        <w:rPr>
          <w:sz w:val="28"/>
          <w:szCs w:val="28"/>
        </w:rPr>
        <w:t>в свободной форме или по форме, приведенной в приложении к настоящему Административному регламенту, в котором указываются:</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наименование организации или фамилия, имя, отчество гражданина, направившего обращение;</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адрес заявителя, по которому должен быть направлен ответ;</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содержание обращения;</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подпись лица;</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дата обращения.</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17.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8"/>
          <w:szCs w:val="28"/>
        </w:rPr>
        <w:t xml:space="preserve">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При личном приеме специалистом уполномоченного органа или работником МФЦ заявитель предъявляет документ, удостоверяющий его личность, и излагает содержание своего устного обращения.</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Заявление и документы, прилагаемые к заявлению (или их копии), должны быть составлены на русском языке.</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18. Форму заявления о предоставлении муниципальной услуги заявитель может получить:</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на информационном стенде в месте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у специалиста, ответственного за предоставление муниципальной услуги, либо работника МФЦ;</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посредством информационно-телекоммуникационной сети «Интернет» на официальном сайте уполномоченного органа, Едином или региональном портале.</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19. Заявление о предоставлении муниципальной услуги и прилагаемые документы (при наличии) представляются заявителем в уполномоченный орган или МФЦ на бумажном носителе непосредственно, либо направляются в уполномоченный орган почтовым отправлением или на адрес электронной почты.</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20. В соответствии с требованиями пунктов 1, 2, 4 части 1 статьи 7 Федерального закона № 210 – ФЗ запрещается требовать от заявителей:</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C552B" w:rsidRDefault="005C552B" w:rsidP="005C552B">
      <w:pPr>
        <w:pStyle w:val="ad"/>
        <w:shd w:val="clear" w:color="auto" w:fill="FFFFFF"/>
        <w:spacing w:before="0" w:beforeAutospacing="0" w:after="0" w:afterAutospacing="0"/>
        <w:ind w:firstLine="851"/>
        <w:jc w:val="both"/>
        <w:rPr>
          <w:sz w:val="28"/>
          <w:szCs w:val="28"/>
        </w:rPr>
      </w:pPr>
      <w:proofErr w:type="gramStart"/>
      <w:r>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w:t>
      </w:r>
      <w:proofErr w:type="gramEnd"/>
      <w:r>
        <w:rPr>
          <w:sz w:val="28"/>
          <w:szCs w:val="28"/>
        </w:rPr>
        <w:t xml:space="preserve"> </w:t>
      </w:r>
      <w:proofErr w:type="gramStart"/>
      <w:r>
        <w:rPr>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Pr>
          <w:sz w:val="28"/>
          <w:szCs w:val="28"/>
        </w:rPr>
        <w:t xml:space="preserve"> Заявитель вправе представить указанные документы и информацию в уполномоченный орган, по собственной инициативе;</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в представленный ранее комплект документов;</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center"/>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21.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Исчерпывающий перечень оснований для приостановления и (или) отказа в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22. Основания для приостановления предоставления муниципальной услуги законодательством не предусмотрены.</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23. Основания для отказа в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 xml:space="preserve">1) представление заявителем </w:t>
      </w:r>
      <w:proofErr w:type="gramStart"/>
      <w:r>
        <w:rPr>
          <w:sz w:val="28"/>
          <w:szCs w:val="28"/>
        </w:rPr>
        <w:t>заявления</w:t>
      </w:r>
      <w:proofErr w:type="gramEnd"/>
      <w:r>
        <w:rPr>
          <w:sz w:val="28"/>
          <w:szCs w:val="28"/>
        </w:rPr>
        <w:t xml:space="preserve"> с нарушением установленных к нему требований;</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2) письменное заявление о добровольном отказе в предоставлении муниципальной услуги.</w:t>
      </w:r>
    </w:p>
    <w:p w:rsidR="005C552B" w:rsidRDefault="005C552B" w:rsidP="005C552B">
      <w:pPr>
        <w:rPr>
          <w:sz w:val="28"/>
          <w:szCs w:val="28"/>
        </w:rPr>
      </w:pPr>
      <w:r>
        <w:rPr>
          <w:sz w:val="28"/>
          <w:szCs w:val="28"/>
        </w:rPr>
        <w:t>3) заявление подано неуполномоченным лицом.</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Размер платы, взимаемой при предоставлении муниципальной услуги, и способы ее взимания</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lastRenderedPageBreak/>
        <w:t>24. Предоставление муниципальной услуги осуществляется бесплатно.</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25.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C552B" w:rsidRDefault="005C552B" w:rsidP="005C552B">
      <w:pPr>
        <w:pStyle w:val="ad"/>
        <w:shd w:val="clear" w:color="auto" w:fill="FFFFFF"/>
        <w:spacing w:before="0" w:beforeAutospacing="0" w:after="0" w:afterAutospacing="0"/>
        <w:ind w:firstLine="851"/>
        <w:jc w:val="center"/>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Срок регистрации запроса заявителя о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tabs>
          <w:tab w:val="left" w:pos="993"/>
        </w:tabs>
        <w:ind w:firstLine="851"/>
        <w:jc w:val="both"/>
        <w:rPr>
          <w:sz w:val="28"/>
          <w:szCs w:val="28"/>
        </w:rPr>
      </w:pPr>
      <w:r>
        <w:rPr>
          <w:sz w:val="28"/>
          <w:szCs w:val="28"/>
        </w:rPr>
        <w:t>26. Запрос заявителя, поступивший посредством почтовой связи, регистрируется в течение 1 рабочего дня с момента поступления его в уполномоченный орган.</w:t>
      </w:r>
    </w:p>
    <w:p w:rsidR="005C552B" w:rsidRDefault="005C552B" w:rsidP="005C552B">
      <w:pPr>
        <w:ind w:firstLine="851"/>
        <w:jc w:val="both"/>
        <w:rPr>
          <w:sz w:val="28"/>
          <w:szCs w:val="28"/>
        </w:rPr>
      </w:pPr>
      <w:r>
        <w:rPr>
          <w:sz w:val="28"/>
          <w:szCs w:val="28"/>
        </w:rPr>
        <w:t>В случае личного обращения заявителя заявление регистрируется в течение 15 минут.</w:t>
      </w:r>
    </w:p>
    <w:p w:rsidR="005C552B" w:rsidRDefault="005C552B" w:rsidP="005C552B">
      <w:pPr>
        <w:ind w:firstLine="851"/>
        <w:jc w:val="both"/>
        <w:rPr>
          <w:sz w:val="28"/>
          <w:szCs w:val="28"/>
        </w:rPr>
      </w:pPr>
      <w:r>
        <w:rPr>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муниципальной услуги</w:t>
      </w:r>
    </w:p>
    <w:p w:rsidR="005C552B" w:rsidRDefault="005C552B" w:rsidP="005C552B">
      <w:pPr>
        <w:pStyle w:val="ad"/>
        <w:shd w:val="clear" w:color="auto" w:fill="FFFFFF"/>
        <w:spacing w:before="0" w:beforeAutospacing="0" w:after="0" w:afterAutospacing="0"/>
        <w:ind w:firstLine="851"/>
        <w:rPr>
          <w:sz w:val="28"/>
          <w:szCs w:val="28"/>
        </w:rPr>
      </w:pPr>
    </w:p>
    <w:p w:rsidR="005C552B" w:rsidRDefault="005C552B" w:rsidP="005C552B">
      <w:pPr>
        <w:pStyle w:val="ad"/>
        <w:shd w:val="clear" w:color="auto" w:fill="FFFFFF"/>
        <w:tabs>
          <w:tab w:val="left" w:pos="1276"/>
        </w:tabs>
        <w:spacing w:before="0" w:beforeAutospacing="0" w:after="0" w:afterAutospacing="0"/>
        <w:ind w:firstLine="851"/>
        <w:jc w:val="both"/>
        <w:rPr>
          <w:sz w:val="28"/>
          <w:szCs w:val="28"/>
        </w:rPr>
      </w:pPr>
      <w:r>
        <w:rPr>
          <w:sz w:val="28"/>
          <w:szCs w:val="28"/>
        </w:rPr>
        <w:t>27.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C552B" w:rsidRDefault="005C552B" w:rsidP="005C552B">
      <w:pPr>
        <w:ind w:firstLine="851"/>
        <w:jc w:val="both"/>
        <w:rPr>
          <w:sz w:val="28"/>
          <w:szCs w:val="28"/>
        </w:rPr>
      </w:pPr>
      <w:r>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C552B" w:rsidRDefault="005C552B" w:rsidP="005C552B">
      <w:pPr>
        <w:tabs>
          <w:tab w:val="left" w:pos="1418"/>
        </w:tabs>
        <w:ind w:firstLine="851"/>
        <w:jc w:val="both"/>
        <w:rPr>
          <w:sz w:val="28"/>
          <w:szCs w:val="28"/>
        </w:rPr>
      </w:pPr>
      <w:r>
        <w:rPr>
          <w:sz w:val="28"/>
          <w:szCs w:val="28"/>
        </w:rPr>
        <w:t>Специалистами Отдела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C552B" w:rsidRDefault="005C552B" w:rsidP="005C552B">
      <w:pPr>
        <w:tabs>
          <w:tab w:val="left" w:pos="1418"/>
        </w:tabs>
        <w:ind w:firstLine="851"/>
        <w:jc w:val="both"/>
        <w:rPr>
          <w:sz w:val="28"/>
          <w:szCs w:val="28"/>
        </w:rPr>
      </w:pPr>
      <w:r>
        <w:rPr>
          <w:sz w:val="28"/>
          <w:szCs w:val="28"/>
        </w:rPr>
        <w:t>Специалистами Отдела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5C552B" w:rsidRDefault="005C552B" w:rsidP="005C552B">
      <w:pPr>
        <w:tabs>
          <w:tab w:val="left" w:pos="1418"/>
        </w:tabs>
        <w:ind w:firstLine="851"/>
        <w:jc w:val="both"/>
        <w:rPr>
          <w:sz w:val="28"/>
          <w:szCs w:val="28"/>
        </w:rPr>
      </w:pPr>
      <w:r>
        <w:rPr>
          <w:sz w:val="28"/>
          <w:szCs w:val="28"/>
        </w:rPr>
        <w:lastRenderedPageBreak/>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5C552B" w:rsidRDefault="005C552B" w:rsidP="005C552B">
      <w:pPr>
        <w:tabs>
          <w:tab w:val="left" w:pos="1418"/>
        </w:tabs>
        <w:ind w:firstLine="851"/>
        <w:jc w:val="both"/>
        <w:rPr>
          <w:sz w:val="28"/>
          <w:szCs w:val="28"/>
        </w:rPr>
      </w:pPr>
      <w:r>
        <w:rPr>
          <w:sz w:val="28"/>
          <w:szCs w:val="28"/>
        </w:rPr>
        <w:t>Помещения для работы с заявителями оборудуются соответствующими информационными стендами, вывесками, указателями.</w:t>
      </w:r>
    </w:p>
    <w:p w:rsidR="005C552B" w:rsidRDefault="005C552B" w:rsidP="005C552B">
      <w:pPr>
        <w:tabs>
          <w:tab w:val="left" w:pos="1418"/>
        </w:tabs>
        <w:ind w:firstLine="851"/>
        <w:jc w:val="both"/>
        <w:rPr>
          <w:sz w:val="28"/>
          <w:szCs w:val="28"/>
        </w:rPr>
      </w:pPr>
      <w:r>
        <w:rPr>
          <w:sz w:val="28"/>
          <w:szCs w:val="28"/>
        </w:rPr>
        <w:t>28.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552B" w:rsidRDefault="005C552B" w:rsidP="005C552B">
      <w:pPr>
        <w:tabs>
          <w:tab w:val="left" w:pos="1418"/>
        </w:tabs>
        <w:ind w:firstLine="851"/>
        <w:jc w:val="both"/>
        <w:rPr>
          <w:sz w:val="28"/>
          <w:szCs w:val="28"/>
        </w:rPr>
      </w:pPr>
      <w:r>
        <w:rPr>
          <w:sz w:val="28"/>
          <w:szCs w:val="28"/>
        </w:rPr>
        <w:t>29. Места ожидания должны соответствовать комфортным условиям для заявителей.</w:t>
      </w:r>
    </w:p>
    <w:p w:rsidR="005C552B" w:rsidRDefault="005C552B" w:rsidP="005C552B">
      <w:pPr>
        <w:tabs>
          <w:tab w:val="left" w:pos="1418"/>
        </w:tabs>
        <w:ind w:firstLine="851"/>
        <w:jc w:val="both"/>
        <w:rPr>
          <w:sz w:val="28"/>
          <w:szCs w:val="28"/>
        </w:rPr>
      </w:pPr>
      <w:r>
        <w:rPr>
          <w:sz w:val="28"/>
          <w:szCs w:val="28"/>
        </w:rPr>
        <w:t>Места ожидания оборудуются стульями или скамьями (</w:t>
      </w:r>
      <w:proofErr w:type="spellStart"/>
      <w:r>
        <w:rPr>
          <w:sz w:val="28"/>
          <w:szCs w:val="28"/>
        </w:rPr>
        <w:t>банкетками</w:t>
      </w:r>
      <w:proofErr w:type="spellEnd"/>
      <w:r>
        <w:rPr>
          <w:sz w:val="28"/>
          <w:szCs w:val="28"/>
        </w:rPr>
        <w:t>), обеспечиваются писчей бумагой и канцелярскими принадлежностями в количестве, достаточном для оформления документов заявителями.</w:t>
      </w:r>
    </w:p>
    <w:p w:rsidR="005C552B" w:rsidRDefault="005C552B" w:rsidP="005C552B">
      <w:pPr>
        <w:tabs>
          <w:tab w:val="left" w:pos="1418"/>
        </w:tabs>
        <w:ind w:firstLine="851"/>
        <w:jc w:val="both"/>
        <w:rPr>
          <w:sz w:val="28"/>
          <w:szCs w:val="28"/>
        </w:rPr>
      </w:pPr>
      <w:r>
        <w:rPr>
          <w:sz w:val="28"/>
          <w:szCs w:val="28"/>
        </w:rPr>
        <w:t>30. 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rPr>
          <w:sz w:val="28"/>
          <w:szCs w:val="28"/>
        </w:rPr>
      </w:pPr>
      <w:r>
        <w:rPr>
          <w:sz w:val="28"/>
          <w:szCs w:val="28"/>
        </w:rPr>
        <w:t>Показатели доступности и качества муниципальной услуги</w:t>
      </w:r>
    </w:p>
    <w:p w:rsidR="005C552B" w:rsidRDefault="005C552B" w:rsidP="005C552B">
      <w:pPr>
        <w:pStyle w:val="ad"/>
        <w:shd w:val="clear" w:color="auto" w:fill="FFFFFF"/>
        <w:spacing w:before="0" w:beforeAutospacing="0" w:after="0" w:afterAutospacing="0"/>
        <w:ind w:firstLine="851"/>
        <w:jc w:val="center"/>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31. Показателями доступности муниципальной услуги являются:</w:t>
      </w:r>
    </w:p>
    <w:p w:rsidR="005C552B" w:rsidRDefault="005C552B" w:rsidP="005C552B">
      <w:pPr>
        <w:ind w:firstLine="851"/>
        <w:jc w:val="both"/>
        <w:rPr>
          <w:sz w:val="28"/>
          <w:szCs w:val="28"/>
        </w:rPr>
      </w:pPr>
      <w:r>
        <w:rPr>
          <w:sz w:val="28"/>
          <w:szCs w:val="28"/>
        </w:rPr>
        <w:t>транспортная доступность к месту предоставления муниципальной услуги;</w:t>
      </w:r>
    </w:p>
    <w:p w:rsidR="005C552B" w:rsidRDefault="005C552B" w:rsidP="005C552B">
      <w:pPr>
        <w:ind w:firstLine="851"/>
        <w:jc w:val="both"/>
        <w:rPr>
          <w:sz w:val="28"/>
          <w:szCs w:val="28"/>
        </w:rPr>
      </w:pPr>
      <w:r>
        <w:rPr>
          <w:sz w:val="28"/>
          <w:szCs w:val="28"/>
        </w:rPr>
        <w:t>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5C552B" w:rsidRDefault="005C552B" w:rsidP="005C552B">
      <w:pPr>
        <w:ind w:firstLine="851"/>
        <w:jc w:val="both"/>
        <w:rPr>
          <w:sz w:val="28"/>
          <w:szCs w:val="28"/>
        </w:rPr>
      </w:pPr>
      <w:r>
        <w:rPr>
          <w:sz w:val="28"/>
          <w:szCs w:val="28"/>
        </w:rPr>
        <w:t>бесплатность предоставления муниципальной услуги;</w:t>
      </w:r>
    </w:p>
    <w:p w:rsidR="005C552B" w:rsidRDefault="005C552B" w:rsidP="005C552B">
      <w:pPr>
        <w:ind w:firstLine="851"/>
        <w:jc w:val="both"/>
        <w:rPr>
          <w:sz w:val="28"/>
          <w:szCs w:val="28"/>
        </w:rPr>
      </w:pPr>
      <w:r>
        <w:rPr>
          <w:sz w:val="28"/>
          <w:szCs w:val="28"/>
        </w:rPr>
        <w:t>возможность получения муниципальной услуги в МФЦ.</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32. Показателями качества муниципальной услуги являются:</w:t>
      </w:r>
    </w:p>
    <w:p w:rsidR="005C552B" w:rsidRDefault="005C552B" w:rsidP="005C552B">
      <w:pPr>
        <w:ind w:firstLine="851"/>
        <w:jc w:val="both"/>
        <w:rPr>
          <w:sz w:val="28"/>
          <w:szCs w:val="28"/>
        </w:rPr>
      </w:pPr>
      <w:r>
        <w:rPr>
          <w:sz w:val="28"/>
          <w:szCs w:val="28"/>
        </w:rPr>
        <w:t>соблюдение должностными лицами положений Административного регламента;</w:t>
      </w:r>
    </w:p>
    <w:p w:rsidR="005C552B" w:rsidRDefault="005C552B" w:rsidP="005C552B">
      <w:pPr>
        <w:ind w:firstLine="851"/>
        <w:jc w:val="both"/>
        <w:rPr>
          <w:sz w:val="28"/>
          <w:szCs w:val="28"/>
        </w:rPr>
      </w:pPr>
      <w:r>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552B" w:rsidRDefault="005C552B" w:rsidP="005C552B">
      <w:pPr>
        <w:ind w:firstLine="851"/>
        <w:jc w:val="both"/>
        <w:rPr>
          <w:sz w:val="28"/>
          <w:szCs w:val="28"/>
        </w:rPr>
      </w:pPr>
      <w:r>
        <w:rPr>
          <w:sz w:val="28"/>
          <w:szCs w:val="28"/>
        </w:rPr>
        <w:t>соблюдение должностными лицами сроков предоставления муниципальной услуги;</w:t>
      </w:r>
    </w:p>
    <w:p w:rsidR="005C552B" w:rsidRDefault="005C552B" w:rsidP="005C552B">
      <w:pPr>
        <w:ind w:firstLine="851"/>
        <w:jc w:val="both"/>
        <w:rPr>
          <w:sz w:val="28"/>
          <w:szCs w:val="28"/>
        </w:rPr>
      </w:pPr>
      <w:r>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5C552B" w:rsidRDefault="005C552B" w:rsidP="005C552B">
      <w:pPr>
        <w:ind w:firstLine="851"/>
        <w:jc w:val="both"/>
        <w:rPr>
          <w:sz w:val="28"/>
          <w:szCs w:val="28"/>
        </w:rPr>
      </w:pPr>
      <w:r>
        <w:rPr>
          <w:sz w:val="28"/>
          <w:szCs w:val="28"/>
        </w:rPr>
        <w:t xml:space="preserve">Особенности предоставления муниципальной услуги в многофункциональных центрах предоставления государственных </w:t>
      </w:r>
      <w:r>
        <w:rPr>
          <w:sz w:val="28"/>
          <w:szCs w:val="28"/>
        </w:rPr>
        <w:br/>
        <w:t>и муниципальных услуг</w:t>
      </w:r>
    </w:p>
    <w:p w:rsidR="005C552B" w:rsidRDefault="005C552B" w:rsidP="005C552B">
      <w:pPr>
        <w:ind w:firstLine="851"/>
        <w:jc w:val="both"/>
        <w:rPr>
          <w:sz w:val="28"/>
          <w:szCs w:val="28"/>
        </w:rPr>
      </w:pPr>
    </w:p>
    <w:p w:rsidR="005C552B" w:rsidRDefault="005C552B" w:rsidP="005C552B">
      <w:pPr>
        <w:tabs>
          <w:tab w:val="left" w:pos="1418"/>
        </w:tabs>
        <w:ind w:firstLine="851"/>
        <w:jc w:val="both"/>
        <w:rPr>
          <w:sz w:val="28"/>
          <w:szCs w:val="28"/>
        </w:rPr>
      </w:pPr>
      <w:r>
        <w:rPr>
          <w:sz w:val="28"/>
          <w:szCs w:val="28"/>
        </w:rPr>
        <w:t>33.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5C552B" w:rsidRDefault="005C552B" w:rsidP="005C552B">
      <w:pPr>
        <w:tabs>
          <w:tab w:val="left" w:pos="1418"/>
        </w:tabs>
        <w:ind w:firstLine="851"/>
        <w:jc w:val="both"/>
        <w:rPr>
          <w:sz w:val="28"/>
          <w:szCs w:val="28"/>
        </w:rPr>
      </w:pPr>
      <w:r>
        <w:rPr>
          <w:sz w:val="28"/>
          <w:szCs w:val="28"/>
        </w:rPr>
        <w:t>Муниципальная услуга в МФЦ предоставляется по экстерриториальному принципу (получение муниципальной услуги по месту пребывания заявителя).</w:t>
      </w:r>
    </w:p>
    <w:p w:rsidR="005C552B" w:rsidRDefault="005C552B" w:rsidP="005C552B">
      <w:pPr>
        <w:tabs>
          <w:tab w:val="left" w:pos="1418"/>
        </w:tabs>
        <w:ind w:firstLine="851"/>
        <w:jc w:val="both"/>
        <w:rPr>
          <w:sz w:val="28"/>
          <w:szCs w:val="28"/>
        </w:rPr>
      </w:pPr>
      <w:r>
        <w:rPr>
          <w:sz w:val="28"/>
          <w:szCs w:val="28"/>
        </w:rPr>
        <w:t>34. При предоставлении муниципальной услуги МФЦ осуществляет:</w:t>
      </w:r>
    </w:p>
    <w:p w:rsidR="005C552B" w:rsidRDefault="005C552B" w:rsidP="005C552B">
      <w:pPr>
        <w:ind w:firstLine="851"/>
        <w:jc w:val="both"/>
        <w:rPr>
          <w:sz w:val="28"/>
          <w:szCs w:val="28"/>
        </w:rPr>
      </w:pPr>
      <w:r>
        <w:rPr>
          <w:sz w:val="28"/>
          <w:szCs w:val="28"/>
        </w:rPr>
        <w:t>информирование о порядке предоставления муниципальной услуги;</w:t>
      </w:r>
    </w:p>
    <w:p w:rsidR="005C552B" w:rsidRDefault="005C552B" w:rsidP="005C552B">
      <w:pPr>
        <w:ind w:firstLine="851"/>
        <w:jc w:val="both"/>
        <w:rPr>
          <w:sz w:val="28"/>
          <w:szCs w:val="28"/>
        </w:rPr>
      </w:pPr>
      <w:r>
        <w:rPr>
          <w:sz w:val="28"/>
          <w:szCs w:val="28"/>
        </w:rPr>
        <w:t>прием заявления о предоставлении муниципальной услуги;</w:t>
      </w:r>
    </w:p>
    <w:p w:rsidR="005C552B" w:rsidRDefault="005C552B" w:rsidP="005C552B">
      <w:pPr>
        <w:ind w:firstLine="851"/>
        <w:jc w:val="both"/>
        <w:rPr>
          <w:sz w:val="28"/>
          <w:szCs w:val="28"/>
        </w:rPr>
      </w:pPr>
      <w:r>
        <w:rPr>
          <w:sz w:val="28"/>
          <w:szCs w:val="28"/>
        </w:rPr>
        <w:t>выдачу документов, являющихся результатом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ind w:firstLine="851"/>
        <w:rPr>
          <w:bCs/>
          <w:sz w:val="28"/>
          <w:szCs w:val="28"/>
        </w:rPr>
      </w:pPr>
      <w:r>
        <w:rPr>
          <w:bCs/>
          <w:sz w:val="28"/>
          <w:szCs w:val="28"/>
        </w:rPr>
        <w:t>Особенности предоставления муниципальной услуги в электронной форме</w:t>
      </w:r>
    </w:p>
    <w:p w:rsidR="005C552B" w:rsidRDefault="005C552B" w:rsidP="005C552B">
      <w:pPr>
        <w:rPr>
          <w:bCs/>
          <w:sz w:val="28"/>
          <w:szCs w:val="28"/>
        </w:rPr>
      </w:pPr>
    </w:p>
    <w:p w:rsidR="005C552B" w:rsidRDefault="005C552B" w:rsidP="005C552B">
      <w:pPr>
        <w:ind w:firstLine="851"/>
        <w:jc w:val="both"/>
        <w:rPr>
          <w:b/>
          <w:sz w:val="28"/>
          <w:szCs w:val="28"/>
        </w:rPr>
      </w:pPr>
      <w:r>
        <w:rPr>
          <w:bCs/>
          <w:sz w:val="28"/>
          <w:szCs w:val="28"/>
        </w:rPr>
        <w:t xml:space="preserve">35. </w:t>
      </w:r>
      <w:r>
        <w:rPr>
          <w:sz w:val="28"/>
          <w:szCs w:val="28"/>
        </w:rPr>
        <w:t>При предоставлении муниципальной услуги в электронной форме заявителю обеспечивается:</w:t>
      </w:r>
    </w:p>
    <w:p w:rsidR="005C552B" w:rsidRDefault="005C552B" w:rsidP="005C552B">
      <w:pPr>
        <w:tabs>
          <w:tab w:val="left" w:pos="1134"/>
        </w:tabs>
        <w:suppressAutoHyphens/>
        <w:ind w:firstLine="851"/>
        <w:jc w:val="both"/>
        <w:outlineLvl w:val="0"/>
        <w:rPr>
          <w:sz w:val="28"/>
          <w:szCs w:val="28"/>
        </w:rPr>
      </w:pPr>
      <w:r>
        <w:rPr>
          <w:sz w:val="28"/>
          <w:szCs w:val="28"/>
        </w:rPr>
        <w:t>получение информации о порядке и сроках предоставления муниципальной услуги;</w:t>
      </w:r>
    </w:p>
    <w:p w:rsidR="005C552B" w:rsidRDefault="005C552B" w:rsidP="005C552B">
      <w:pPr>
        <w:tabs>
          <w:tab w:val="left" w:pos="1134"/>
        </w:tabs>
        <w:suppressAutoHyphens/>
        <w:ind w:firstLine="851"/>
        <w:jc w:val="both"/>
        <w:outlineLvl w:val="0"/>
        <w:rPr>
          <w:sz w:val="28"/>
          <w:szCs w:val="28"/>
        </w:rPr>
      </w:pPr>
      <w:proofErr w:type="gramStart"/>
      <w:r>
        <w:rPr>
          <w:sz w:val="28"/>
          <w:szCs w:val="28"/>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roofErr w:type="gramEnd"/>
    </w:p>
    <w:p w:rsidR="005C552B" w:rsidRDefault="005C552B" w:rsidP="005C552B">
      <w:pPr>
        <w:pStyle w:val="ad"/>
        <w:shd w:val="clear" w:color="auto" w:fill="FFFFFF"/>
        <w:spacing w:before="0" w:beforeAutospacing="0" w:after="0" w:afterAutospacing="0"/>
        <w:jc w:val="center"/>
        <w:rPr>
          <w:b/>
          <w:sz w:val="28"/>
          <w:szCs w:val="28"/>
        </w:rPr>
      </w:pPr>
    </w:p>
    <w:p w:rsidR="005C552B" w:rsidRDefault="005C552B" w:rsidP="005C552B">
      <w:pPr>
        <w:pStyle w:val="ad"/>
        <w:shd w:val="clear" w:color="auto" w:fill="FFFFFF"/>
        <w:spacing w:before="0" w:beforeAutospacing="0" w:after="0" w:afterAutospacing="0"/>
        <w:jc w:val="center"/>
        <w:rPr>
          <w:bCs/>
          <w:sz w:val="28"/>
          <w:szCs w:val="28"/>
        </w:rPr>
      </w:pPr>
      <w:r>
        <w:rPr>
          <w:bCs/>
          <w:sz w:val="28"/>
          <w:szCs w:val="28"/>
          <w:lang w:val="en-US"/>
        </w:rPr>
        <w:t>III</w:t>
      </w:r>
      <w:r>
        <w:rPr>
          <w:bCs/>
          <w:sz w:val="28"/>
          <w:szCs w:val="28"/>
        </w:rPr>
        <w:t>. Состав, последовательность и сроки выполнения</w:t>
      </w:r>
    </w:p>
    <w:p w:rsidR="005C552B" w:rsidRDefault="005C552B" w:rsidP="005C552B">
      <w:pPr>
        <w:pStyle w:val="ad"/>
        <w:shd w:val="clear" w:color="auto" w:fill="FFFFFF"/>
        <w:spacing w:before="0" w:beforeAutospacing="0" w:after="0" w:afterAutospacing="0"/>
        <w:jc w:val="center"/>
        <w:rPr>
          <w:bCs/>
          <w:sz w:val="28"/>
          <w:szCs w:val="28"/>
        </w:rPr>
      </w:pPr>
      <w:r>
        <w:rPr>
          <w:bCs/>
          <w:sz w:val="28"/>
          <w:szCs w:val="28"/>
        </w:rPr>
        <w:t>административных процедур, требования к порядку их выполнения,</w:t>
      </w:r>
    </w:p>
    <w:p w:rsidR="005C552B" w:rsidRDefault="005C552B" w:rsidP="005C552B">
      <w:pPr>
        <w:pStyle w:val="ad"/>
        <w:shd w:val="clear" w:color="auto" w:fill="FFFFFF"/>
        <w:spacing w:before="0" w:beforeAutospacing="0" w:after="0" w:afterAutospacing="0"/>
        <w:jc w:val="center"/>
        <w:rPr>
          <w:bCs/>
          <w:sz w:val="28"/>
          <w:szCs w:val="28"/>
        </w:rPr>
      </w:pPr>
      <w:r>
        <w:rPr>
          <w:bCs/>
          <w:sz w:val="28"/>
          <w:szCs w:val="28"/>
        </w:rPr>
        <w:t>в том числе особенности выполнения административных процедур</w:t>
      </w:r>
    </w:p>
    <w:p w:rsidR="005C552B" w:rsidRDefault="005C552B" w:rsidP="005C552B">
      <w:pPr>
        <w:pStyle w:val="ad"/>
        <w:shd w:val="clear" w:color="auto" w:fill="FFFFFF"/>
        <w:spacing w:before="0" w:beforeAutospacing="0" w:after="0" w:afterAutospacing="0"/>
        <w:jc w:val="center"/>
        <w:rPr>
          <w:sz w:val="28"/>
          <w:szCs w:val="28"/>
        </w:rPr>
      </w:pPr>
      <w:r>
        <w:rPr>
          <w:bCs/>
          <w:sz w:val="28"/>
          <w:szCs w:val="28"/>
        </w:rPr>
        <w:t>в многофункциональных центрах</w:t>
      </w:r>
    </w:p>
    <w:p w:rsidR="005C552B" w:rsidRDefault="005C552B" w:rsidP="005C552B">
      <w:pPr>
        <w:pStyle w:val="ad"/>
        <w:shd w:val="clear" w:color="auto" w:fill="FFFFFF"/>
        <w:spacing w:before="0" w:beforeAutospacing="0" w:after="0" w:afterAutospacing="0"/>
        <w:jc w:val="center"/>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36. Предоставление муниципальной услуги включает в себя выполнение следующих административных процедур:</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прием и регистрация заявления предоставления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принятие решения о предоставлении или об отказе в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выдача (направление) заявителю результата предоставления муниципальной услуги.</w:t>
      </w:r>
    </w:p>
    <w:p w:rsidR="005C552B" w:rsidRDefault="005C552B" w:rsidP="005C552B">
      <w:pPr>
        <w:pStyle w:val="ad"/>
        <w:shd w:val="clear" w:color="auto" w:fill="FFFFFF"/>
        <w:spacing w:before="0" w:beforeAutospacing="0" w:after="0" w:afterAutospacing="0"/>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Прием и регистрация заявления о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37. Основанием для начала административной процедуры является поступление в уполномоченный орган или МФЦ заявления.</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38. 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Отдела или работник МФЦ (в случае обращения заявителя в МФЦ).</w:t>
      </w:r>
    </w:p>
    <w:p w:rsidR="005C552B" w:rsidRDefault="005C552B" w:rsidP="005C552B">
      <w:pPr>
        <w:tabs>
          <w:tab w:val="left" w:pos="1134"/>
        </w:tabs>
        <w:rPr>
          <w:sz w:val="28"/>
          <w:szCs w:val="28"/>
        </w:rPr>
      </w:pPr>
      <w:r>
        <w:rPr>
          <w:sz w:val="28"/>
          <w:szCs w:val="28"/>
        </w:rPr>
        <w:lastRenderedPageBreak/>
        <w:t>39.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пунктом 26 Административного регламента.</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представления и правильности оформления заявления.</w:t>
      </w:r>
    </w:p>
    <w:p w:rsidR="005C552B" w:rsidRDefault="005C552B" w:rsidP="005C552B">
      <w:pPr>
        <w:tabs>
          <w:tab w:val="left" w:pos="1134"/>
        </w:tabs>
        <w:rPr>
          <w:sz w:val="28"/>
          <w:szCs w:val="28"/>
        </w:rPr>
      </w:pPr>
      <w:r>
        <w:rPr>
          <w:sz w:val="28"/>
          <w:szCs w:val="28"/>
        </w:rPr>
        <w:t>40.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41. Результатом выполнения административной процедуры является заявление о предоставлении муниципальной услуги.</w:t>
      </w:r>
    </w:p>
    <w:p w:rsidR="005C552B" w:rsidRDefault="005C552B" w:rsidP="005C552B">
      <w:pPr>
        <w:tabs>
          <w:tab w:val="left" w:pos="1134"/>
        </w:tabs>
        <w:rPr>
          <w:sz w:val="28"/>
          <w:szCs w:val="28"/>
        </w:rPr>
      </w:pPr>
      <w:r>
        <w:rPr>
          <w:sz w:val="28"/>
          <w:szCs w:val="28"/>
        </w:rPr>
        <w:t xml:space="preserve">42.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5C552B" w:rsidRDefault="005C552B" w:rsidP="005C552B">
      <w:pPr>
        <w:ind w:right="-1"/>
        <w:rPr>
          <w:sz w:val="28"/>
          <w:szCs w:val="28"/>
        </w:rPr>
      </w:pPr>
      <w:r>
        <w:rPr>
          <w:sz w:val="28"/>
          <w:szCs w:val="28"/>
        </w:rPr>
        <w:t>заявление о предоставлении муниципальной услуги фиксируется в журнале регистрации заявлений на предоставление муниципальных услуг;</w:t>
      </w:r>
    </w:p>
    <w:p w:rsidR="005C552B" w:rsidRDefault="005C552B" w:rsidP="005C552B">
      <w:pPr>
        <w:ind w:right="-1"/>
        <w:rPr>
          <w:sz w:val="28"/>
          <w:szCs w:val="28"/>
        </w:rPr>
      </w:pPr>
      <w:r>
        <w:rPr>
          <w:sz w:val="28"/>
          <w:szCs w:val="28"/>
        </w:rPr>
        <w:t>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5C552B" w:rsidRDefault="005C552B" w:rsidP="005C552B">
      <w:pPr>
        <w:ind w:right="-1"/>
        <w:rPr>
          <w:sz w:val="28"/>
          <w:szCs w:val="28"/>
        </w:rPr>
      </w:pPr>
      <w:proofErr w:type="gramStart"/>
      <w:r>
        <w:rPr>
          <w:sz w:val="28"/>
          <w:szCs w:val="28"/>
        </w:rPr>
        <w:t>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roofErr w:type="gramEnd"/>
    </w:p>
    <w:p w:rsidR="005C552B" w:rsidRDefault="005C552B" w:rsidP="005C552B">
      <w:pPr>
        <w:ind w:right="-1"/>
        <w:rPr>
          <w:b/>
          <w:sz w:val="28"/>
          <w:szCs w:val="28"/>
        </w:rPr>
      </w:pPr>
      <w:r>
        <w:rPr>
          <w:sz w:val="28"/>
          <w:szCs w:val="28"/>
        </w:rPr>
        <w:t>зарегистрированное заявление о предоставлении муниципальной услуги и документы к нему в день их регистрации передаются в Отдел, ответственный за предоставление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Принятие решения о предоставлении или об отказе в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43. Основанием для начала административной процедуры является получение специалистом, ответственным за предоставление муниципальной услуги, заявления и прилагаемых к нему документов (при наличии).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44. Сведения о должностных лицах, ответственных за выполнение административных действий, входящих в состав административной процедуры:</w:t>
      </w:r>
    </w:p>
    <w:p w:rsidR="005C552B" w:rsidRDefault="005C552B" w:rsidP="005C552B">
      <w:pPr>
        <w:ind w:right="-1"/>
        <w:rPr>
          <w:sz w:val="28"/>
          <w:szCs w:val="28"/>
        </w:rPr>
      </w:pPr>
      <w:r>
        <w:rPr>
          <w:sz w:val="28"/>
          <w:szCs w:val="28"/>
        </w:rPr>
        <w:t>за рассмотрение заявления о предоставлении муниципальной услуги, оформление письменного разъяснения или мотивированного отказа в предоставлении муниципальной услуги – специалист, ответственный за предоставление муниципальной услуги;</w:t>
      </w:r>
    </w:p>
    <w:p w:rsidR="005C552B" w:rsidRDefault="005C552B" w:rsidP="005C552B">
      <w:pPr>
        <w:ind w:right="-1"/>
        <w:rPr>
          <w:sz w:val="28"/>
          <w:szCs w:val="28"/>
        </w:rPr>
      </w:pPr>
      <w:r>
        <w:rPr>
          <w:sz w:val="28"/>
          <w:szCs w:val="28"/>
        </w:rPr>
        <w:t>за подписание письменного разъяснения – глава сельского поселения Болчары, либо лицо, его замещающее;</w:t>
      </w:r>
    </w:p>
    <w:p w:rsidR="005C552B" w:rsidRDefault="005C552B" w:rsidP="005C552B">
      <w:pPr>
        <w:ind w:right="-1"/>
        <w:rPr>
          <w:sz w:val="28"/>
          <w:szCs w:val="28"/>
        </w:rPr>
      </w:pPr>
      <w:r>
        <w:rPr>
          <w:sz w:val="28"/>
          <w:szCs w:val="28"/>
        </w:rPr>
        <w:t>за подписание мотивированного отказа в предоставлении муниципальной услуги – глава сельского поселения Болчары, либо лицо, его замещающее.</w:t>
      </w:r>
    </w:p>
    <w:p w:rsidR="005C552B" w:rsidRDefault="005C552B" w:rsidP="005C552B">
      <w:pPr>
        <w:ind w:right="-1"/>
        <w:rPr>
          <w:sz w:val="28"/>
          <w:szCs w:val="28"/>
        </w:rPr>
      </w:pPr>
      <w:r>
        <w:rPr>
          <w:sz w:val="28"/>
          <w:szCs w:val="28"/>
        </w:rPr>
        <w:lastRenderedPageBreak/>
        <w:t xml:space="preserve">за регистрацию письменного разъяснения или мотивированного отказа в предоставлении муниципальной услуги – специалист уполномоченного органа, </w:t>
      </w:r>
      <w:proofErr w:type="gramStart"/>
      <w:r>
        <w:rPr>
          <w:sz w:val="28"/>
          <w:szCs w:val="28"/>
        </w:rPr>
        <w:t>ответственный</w:t>
      </w:r>
      <w:proofErr w:type="gramEnd"/>
      <w:r>
        <w:rPr>
          <w:sz w:val="28"/>
          <w:szCs w:val="28"/>
        </w:rPr>
        <w:t xml:space="preserve"> за делопроизводство.</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45. Специалист, ответственный за предоставление муниципальной услуги, рассматривает заявление с приложенными к нему документами (при их наличии) и оформляет письменное разъяснение или мотивированный отказ в предоставлении муниципальной услуги.</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Письменное разъяснение на вопрос предоставляется в простой, четкой и понятной форме, в котором также указывается фамилия, имя, отчество, номер телефона должностного лица, ответственного за подготовку ответа по заявлению.</w:t>
      </w:r>
    </w:p>
    <w:p w:rsidR="005C552B" w:rsidRDefault="005C552B" w:rsidP="005C552B">
      <w:pPr>
        <w:pStyle w:val="ad"/>
        <w:shd w:val="clear" w:color="auto" w:fill="FFFFFF"/>
        <w:spacing w:before="0" w:beforeAutospacing="0" w:after="0" w:afterAutospacing="0"/>
        <w:ind w:firstLine="851"/>
        <w:jc w:val="both"/>
        <w:rPr>
          <w:sz w:val="28"/>
          <w:szCs w:val="28"/>
        </w:rPr>
      </w:pPr>
      <w:r>
        <w:rPr>
          <w:sz w:val="28"/>
          <w:szCs w:val="28"/>
        </w:rPr>
        <w:t xml:space="preserve">При рассмотрении заявления специалист, </w:t>
      </w:r>
      <w:proofErr w:type="gramStart"/>
      <w:r>
        <w:rPr>
          <w:sz w:val="28"/>
          <w:szCs w:val="28"/>
        </w:rPr>
        <w:t>ответственный</w:t>
      </w:r>
      <w:proofErr w:type="gramEnd"/>
      <w:r>
        <w:rPr>
          <w:sz w:val="28"/>
          <w:szCs w:val="28"/>
        </w:rPr>
        <w:t xml:space="preserve"> за предоставление муниципальной услуги, вправе привлекать иных должностных лиц уполномоченного органа для оказания методической и консультативной помощи.</w:t>
      </w: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sz w:val="28"/>
          <w:szCs w:val="28"/>
        </w:rPr>
        <w:t>Письменное разъяснение или мотивированный отказ в предоставлении муниципальной услуги подписывается в срок не более 25 календарных</w:t>
      </w:r>
      <w:r>
        <w:rPr>
          <w:color w:val="000000"/>
          <w:sz w:val="28"/>
          <w:szCs w:val="28"/>
        </w:rPr>
        <w:t xml:space="preserve"> дней со дня регистрации заявления в уполномоченном органе.</w:t>
      </w:r>
    </w:p>
    <w:p w:rsidR="005C552B" w:rsidRDefault="005C552B" w:rsidP="005C552B">
      <w:pPr>
        <w:tabs>
          <w:tab w:val="left" w:pos="1134"/>
        </w:tabs>
        <w:ind w:firstLine="851"/>
        <w:jc w:val="both"/>
        <w:rPr>
          <w:color w:val="000000"/>
          <w:sz w:val="28"/>
          <w:szCs w:val="28"/>
        </w:rPr>
      </w:pPr>
      <w:r>
        <w:rPr>
          <w:color w:val="000000"/>
          <w:sz w:val="28"/>
          <w:szCs w:val="28"/>
        </w:rPr>
        <w:t xml:space="preserve">46. Критерий принятия решения о предоставлении или об отказе </w:t>
      </w:r>
      <w:r>
        <w:rPr>
          <w:color w:val="000000"/>
          <w:sz w:val="28"/>
          <w:szCs w:val="28"/>
        </w:rPr>
        <w:br/>
        <w:t>в предоставлении муниципальной услуги: наличие или отсутствие оснований для отказа в предоставлении муниципальной услуги, указанных в пункте 23 Административного регламента.</w:t>
      </w:r>
    </w:p>
    <w:p w:rsidR="005C552B" w:rsidRDefault="005C552B" w:rsidP="005C552B">
      <w:pPr>
        <w:tabs>
          <w:tab w:val="left" w:pos="1134"/>
        </w:tabs>
        <w:ind w:firstLine="851"/>
        <w:jc w:val="both"/>
        <w:rPr>
          <w:color w:val="000000"/>
          <w:sz w:val="28"/>
          <w:szCs w:val="28"/>
        </w:rPr>
      </w:pPr>
      <w:r>
        <w:rPr>
          <w:color w:val="000000"/>
          <w:sz w:val="28"/>
          <w:szCs w:val="28"/>
        </w:rPr>
        <w:t>47. Результат выполнения административной процедуры: оформленный документ, являющийся результатом предоставления муниципальной услуги.</w:t>
      </w:r>
    </w:p>
    <w:p w:rsidR="005C552B" w:rsidRDefault="005C552B" w:rsidP="005C552B">
      <w:pPr>
        <w:tabs>
          <w:tab w:val="left" w:pos="1134"/>
        </w:tabs>
        <w:ind w:firstLine="851"/>
        <w:jc w:val="both"/>
        <w:rPr>
          <w:color w:val="000000"/>
          <w:sz w:val="28"/>
          <w:szCs w:val="28"/>
        </w:rPr>
      </w:pPr>
      <w:r>
        <w:rPr>
          <w:color w:val="000000"/>
          <w:sz w:val="28"/>
          <w:szCs w:val="28"/>
        </w:rPr>
        <w:t xml:space="preserve">48.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5C552B" w:rsidRDefault="005C552B" w:rsidP="005C552B">
      <w:pPr>
        <w:tabs>
          <w:tab w:val="left" w:pos="1134"/>
        </w:tabs>
        <w:ind w:firstLine="851"/>
        <w:jc w:val="both"/>
        <w:rPr>
          <w:color w:val="000000"/>
          <w:sz w:val="28"/>
          <w:szCs w:val="28"/>
        </w:rPr>
      </w:pPr>
      <w:r>
        <w:rPr>
          <w:color w:val="000000"/>
          <w:sz w:val="28"/>
          <w:szCs w:val="28"/>
        </w:rPr>
        <w:t>документы, являющиеся результатом предоставления муниципальной услуги, регистрируются в журнале регистрации;</w:t>
      </w:r>
    </w:p>
    <w:p w:rsidR="005C552B" w:rsidRDefault="005C552B" w:rsidP="005C552B">
      <w:pPr>
        <w:tabs>
          <w:tab w:val="left" w:pos="1134"/>
        </w:tabs>
        <w:ind w:firstLine="851"/>
        <w:jc w:val="both"/>
        <w:rPr>
          <w:color w:val="000000"/>
          <w:sz w:val="28"/>
          <w:szCs w:val="28"/>
        </w:rPr>
      </w:pPr>
      <w:r>
        <w:rPr>
          <w:color w:val="000000"/>
          <w:sz w:val="28"/>
          <w:szCs w:val="28"/>
        </w:rPr>
        <w:t>специалист уполномоченного органа, ответственный за делопроизводство, передает зарегистрированный документ, являющийся результатом предоставления муниципальной услуги, специалисту ответственному за предоставление муниципальной услуги, в день их регистрации для выдачи заявителю (в случае необходимости выдачи документов заявителю нарочно);</w:t>
      </w:r>
    </w:p>
    <w:p w:rsidR="005C552B" w:rsidRDefault="005C552B" w:rsidP="005C552B">
      <w:pPr>
        <w:tabs>
          <w:tab w:val="left" w:pos="1134"/>
        </w:tabs>
        <w:ind w:firstLine="851"/>
        <w:jc w:val="both"/>
        <w:rPr>
          <w:color w:val="000000"/>
          <w:sz w:val="28"/>
          <w:szCs w:val="28"/>
        </w:rPr>
      </w:pPr>
      <w:r>
        <w:rPr>
          <w:color w:val="000000"/>
          <w:sz w:val="28"/>
          <w:szCs w:val="28"/>
        </w:rPr>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5C552B" w:rsidRDefault="005C552B" w:rsidP="005C552B">
      <w:pPr>
        <w:pStyle w:val="ad"/>
        <w:shd w:val="clear" w:color="auto" w:fill="FFFFFF"/>
        <w:spacing w:before="0" w:beforeAutospacing="0" w:after="0" w:afterAutospacing="0"/>
        <w:ind w:firstLine="851"/>
        <w:jc w:val="both"/>
        <w:rPr>
          <w:color w:val="000000"/>
          <w:sz w:val="28"/>
          <w:szCs w:val="28"/>
        </w:rPr>
      </w:pP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color w:val="000000"/>
          <w:sz w:val="28"/>
          <w:szCs w:val="28"/>
        </w:rPr>
        <w:t>Выдача (направление) заявителю результата предоставления муниципальной услуги</w:t>
      </w:r>
    </w:p>
    <w:p w:rsidR="005C552B" w:rsidRDefault="005C552B" w:rsidP="005C552B">
      <w:pPr>
        <w:pStyle w:val="ad"/>
        <w:shd w:val="clear" w:color="auto" w:fill="FFFFFF"/>
        <w:spacing w:before="0" w:beforeAutospacing="0" w:after="0" w:afterAutospacing="0"/>
        <w:jc w:val="both"/>
        <w:rPr>
          <w:color w:val="000000"/>
          <w:sz w:val="28"/>
          <w:szCs w:val="28"/>
        </w:rPr>
      </w:pPr>
    </w:p>
    <w:p w:rsidR="005C552B" w:rsidRDefault="005C552B" w:rsidP="005C552B">
      <w:pPr>
        <w:tabs>
          <w:tab w:val="left" w:pos="1134"/>
        </w:tabs>
        <w:ind w:firstLine="851"/>
        <w:jc w:val="both"/>
        <w:rPr>
          <w:color w:val="000000"/>
          <w:sz w:val="28"/>
          <w:szCs w:val="28"/>
        </w:rPr>
      </w:pPr>
      <w:r>
        <w:rPr>
          <w:color w:val="000000"/>
          <w:sz w:val="28"/>
          <w:szCs w:val="28"/>
        </w:rPr>
        <w:t>49.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5C552B" w:rsidRDefault="005C552B" w:rsidP="005C552B">
      <w:pPr>
        <w:tabs>
          <w:tab w:val="left" w:pos="1134"/>
        </w:tabs>
        <w:ind w:firstLine="851"/>
        <w:jc w:val="both"/>
        <w:rPr>
          <w:color w:val="000000"/>
          <w:sz w:val="28"/>
          <w:szCs w:val="28"/>
        </w:rPr>
      </w:pPr>
      <w:r>
        <w:rPr>
          <w:color w:val="000000"/>
          <w:sz w:val="28"/>
          <w:szCs w:val="28"/>
        </w:rPr>
        <w:lastRenderedPageBreak/>
        <w:t>50. Сведения о должностных лицах, ответственных за выполнение административных действий, входящих в состав административной процедуры:</w:t>
      </w:r>
    </w:p>
    <w:p w:rsidR="005C552B" w:rsidRDefault="005C552B" w:rsidP="005C552B">
      <w:pPr>
        <w:ind w:right="-1" w:firstLine="851"/>
        <w:jc w:val="both"/>
        <w:rPr>
          <w:color w:val="000000"/>
          <w:sz w:val="28"/>
          <w:szCs w:val="28"/>
        </w:rPr>
      </w:pPr>
      <w:r>
        <w:rPr>
          <w:color w:val="000000"/>
          <w:sz w:val="28"/>
          <w:szCs w:val="28"/>
        </w:rPr>
        <w:t xml:space="preserve">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5C552B" w:rsidRDefault="005C552B" w:rsidP="005C552B">
      <w:pPr>
        <w:ind w:right="-1" w:firstLine="851"/>
        <w:jc w:val="both"/>
        <w:rPr>
          <w:color w:val="000000"/>
          <w:sz w:val="28"/>
          <w:szCs w:val="28"/>
        </w:rPr>
      </w:pPr>
      <w:r>
        <w:rPr>
          <w:color w:val="000000"/>
          <w:sz w:val="28"/>
          <w:szCs w:val="28"/>
        </w:rPr>
        <w:t xml:space="preserve">за направление заявителю документов, являющихся результатом предоставления муниципальной услуги, почтовым направлением – специалист уполномоченного органа, </w:t>
      </w:r>
      <w:proofErr w:type="gramStart"/>
      <w:r>
        <w:rPr>
          <w:color w:val="000000"/>
          <w:sz w:val="28"/>
          <w:szCs w:val="28"/>
        </w:rPr>
        <w:t>ответственный</w:t>
      </w:r>
      <w:proofErr w:type="gramEnd"/>
      <w:r>
        <w:rPr>
          <w:color w:val="000000"/>
          <w:sz w:val="28"/>
          <w:szCs w:val="28"/>
        </w:rPr>
        <w:t xml:space="preserve"> за делопроизводство.</w:t>
      </w:r>
    </w:p>
    <w:p w:rsidR="005C552B" w:rsidRDefault="005C552B" w:rsidP="005C552B">
      <w:pPr>
        <w:tabs>
          <w:tab w:val="left" w:pos="1134"/>
        </w:tabs>
        <w:ind w:firstLine="851"/>
        <w:jc w:val="both"/>
        <w:rPr>
          <w:color w:val="000000"/>
          <w:sz w:val="28"/>
          <w:szCs w:val="28"/>
        </w:rPr>
      </w:pPr>
      <w:r>
        <w:rPr>
          <w:color w:val="000000"/>
          <w:sz w:val="28"/>
          <w:szCs w:val="28"/>
        </w:rPr>
        <w:t>51.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5C552B" w:rsidRDefault="005C552B" w:rsidP="005C552B">
      <w:pPr>
        <w:tabs>
          <w:tab w:val="left" w:pos="1134"/>
        </w:tabs>
        <w:ind w:firstLine="851"/>
        <w:jc w:val="both"/>
        <w:rPr>
          <w:color w:val="000000"/>
          <w:sz w:val="28"/>
          <w:szCs w:val="28"/>
        </w:rPr>
      </w:pPr>
      <w:r>
        <w:rPr>
          <w:color w:val="000000"/>
          <w:sz w:val="28"/>
          <w:szCs w:val="28"/>
        </w:rPr>
        <w:t>Выполнение административной процедуры осуществляется в срок, указанный в пункте 14 Административного регламента.</w:t>
      </w:r>
    </w:p>
    <w:p w:rsidR="005C552B" w:rsidRDefault="005C552B" w:rsidP="005C552B">
      <w:pPr>
        <w:tabs>
          <w:tab w:val="left" w:pos="1134"/>
        </w:tabs>
        <w:ind w:firstLine="851"/>
        <w:jc w:val="both"/>
        <w:rPr>
          <w:color w:val="000000"/>
          <w:sz w:val="28"/>
          <w:szCs w:val="28"/>
        </w:rPr>
      </w:pPr>
      <w:r>
        <w:rPr>
          <w:color w:val="000000"/>
          <w:sz w:val="28"/>
          <w:szCs w:val="28"/>
        </w:rPr>
        <w:t>52.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5C552B" w:rsidRDefault="005C552B" w:rsidP="005C552B">
      <w:pPr>
        <w:tabs>
          <w:tab w:val="left" w:pos="1134"/>
        </w:tabs>
        <w:ind w:firstLine="851"/>
        <w:jc w:val="both"/>
        <w:rPr>
          <w:color w:val="000000"/>
          <w:sz w:val="28"/>
          <w:szCs w:val="28"/>
        </w:rPr>
      </w:pPr>
      <w:r>
        <w:rPr>
          <w:color w:val="000000"/>
          <w:sz w:val="28"/>
          <w:szCs w:val="28"/>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5C552B" w:rsidRDefault="005C552B" w:rsidP="005C552B">
      <w:pPr>
        <w:tabs>
          <w:tab w:val="left" w:pos="1134"/>
        </w:tabs>
        <w:ind w:firstLine="851"/>
        <w:jc w:val="both"/>
        <w:rPr>
          <w:color w:val="000000"/>
          <w:sz w:val="28"/>
          <w:szCs w:val="28"/>
        </w:rPr>
      </w:pPr>
      <w:r>
        <w:rPr>
          <w:color w:val="000000"/>
          <w:sz w:val="28"/>
          <w:szCs w:val="28"/>
        </w:rPr>
        <w:t xml:space="preserve">53. Способы фиксации результата выполнения административной процедуры: </w:t>
      </w:r>
    </w:p>
    <w:p w:rsidR="005C552B" w:rsidRDefault="005C552B" w:rsidP="005C552B">
      <w:pPr>
        <w:tabs>
          <w:tab w:val="left" w:pos="1134"/>
        </w:tabs>
        <w:ind w:firstLine="851"/>
        <w:jc w:val="both"/>
        <w:rPr>
          <w:color w:val="000000"/>
          <w:sz w:val="28"/>
          <w:szCs w:val="28"/>
        </w:rPr>
      </w:pPr>
      <w:r>
        <w:rPr>
          <w:color w:val="000000"/>
          <w:sz w:val="28"/>
          <w:szCs w:val="28"/>
        </w:rPr>
        <w:t>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5C552B" w:rsidRDefault="005C552B" w:rsidP="005C552B">
      <w:pPr>
        <w:tabs>
          <w:tab w:val="left" w:pos="1134"/>
        </w:tabs>
        <w:ind w:firstLine="851"/>
        <w:jc w:val="both"/>
        <w:rPr>
          <w:color w:val="000000"/>
          <w:sz w:val="28"/>
          <w:szCs w:val="28"/>
        </w:rPr>
      </w:pPr>
      <w:r>
        <w:rPr>
          <w:color w:val="000000"/>
          <w:sz w:val="28"/>
          <w:szCs w:val="28"/>
        </w:rPr>
        <w:t>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фиксируется в АИС МФЦ;</w:t>
      </w:r>
    </w:p>
    <w:p w:rsidR="005C552B" w:rsidRDefault="005C552B" w:rsidP="005C552B">
      <w:pPr>
        <w:tabs>
          <w:tab w:val="left" w:pos="1134"/>
        </w:tabs>
        <w:ind w:firstLine="851"/>
        <w:jc w:val="both"/>
        <w:rPr>
          <w:color w:val="000000"/>
          <w:sz w:val="28"/>
          <w:szCs w:val="28"/>
        </w:rPr>
      </w:pPr>
      <w:r>
        <w:rPr>
          <w:color w:val="000000"/>
          <w:sz w:val="28"/>
          <w:szCs w:val="28"/>
        </w:rPr>
        <w:t>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color w:val="000000"/>
          <w:sz w:val="28"/>
          <w:szCs w:val="28"/>
        </w:rPr>
        <w:t> </w:t>
      </w:r>
    </w:p>
    <w:p w:rsidR="005C552B" w:rsidRDefault="005C552B" w:rsidP="005C552B">
      <w:pPr>
        <w:pStyle w:val="ad"/>
        <w:shd w:val="clear" w:color="auto" w:fill="FFFFFF"/>
        <w:spacing w:before="0" w:beforeAutospacing="0" w:after="0" w:afterAutospacing="0"/>
        <w:jc w:val="center"/>
        <w:rPr>
          <w:bCs/>
          <w:color w:val="000000"/>
          <w:sz w:val="28"/>
          <w:szCs w:val="28"/>
        </w:rPr>
      </w:pPr>
      <w:r>
        <w:rPr>
          <w:bCs/>
          <w:color w:val="000000"/>
          <w:sz w:val="28"/>
          <w:szCs w:val="28"/>
        </w:rPr>
        <w:t>IV. Формы контроля исполнением административного регламента</w:t>
      </w:r>
    </w:p>
    <w:p w:rsidR="005C552B" w:rsidRDefault="005C552B" w:rsidP="005C552B">
      <w:pPr>
        <w:pStyle w:val="ad"/>
        <w:shd w:val="clear" w:color="auto" w:fill="FFFFFF"/>
        <w:spacing w:before="0" w:beforeAutospacing="0" w:after="0" w:afterAutospacing="0"/>
        <w:ind w:firstLine="851"/>
        <w:jc w:val="center"/>
        <w:rPr>
          <w:color w:val="000000"/>
          <w:sz w:val="28"/>
          <w:szCs w:val="28"/>
        </w:rPr>
      </w:pPr>
    </w:p>
    <w:p w:rsidR="005C552B" w:rsidRDefault="005C552B" w:rsidP="005C552B">
      <w:pPr>
        <w:tabs>
          <w:tab w:val="left" w:pos="0"/>
        </w:tabs>
        <w:ind w:firstLine="709"/>
        <w:jc w:val="both"/>
        <w:rPr>
          <w:color w:val="000000"/>
          <w:sz w:val="28"/>
          <w:szCs w:val="28"/>
        </w:rPr>
      </w:pPr>
      <w:r>
        <w:rPr>
          <w:color w:val="000000"/>
          <w:sz w:val="28"/>
          <w:szCs w:val="28"/>
        </w:rPr>
        <w:t xml:space="preserve">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52B" w:rsidRDefault="005C552B" w:rsidP="005C552B">
      <w:pPr>
        <w:pStyle w:val="ad"/>
        <w:shd w:val="clear" w:color="auto" w:fill="FFFFFF"/>
        <w:spacing w:before="0" w:beforeAutospacing="0" w:after="0" w:afterAutospacing="0"/>
        <w:ind w:firstLine="709"/>
        <w:jc w:val="both"/>
        <w:rPr>
          <w:color w:val="000000"/>
          <w:sz w:val="28"/>
          <w:szCs w:val="28"/>
        </w:rPr>
      </w:pP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color w:val="000000"/>
          <w:sz w:val="28"/>
          <w:szCs w:val="28"/>
        </w:rPr>
        <w:t>54. Т</w:t>
      </w:r>
      <w:r>
        <w:rPr>
          <w:bCs/>
          <w:color w:val="000000"/>
          <w:sz w:val="28"/>
          <w:szCs w:val="28"/>
        </w:rPr>
        <w:t xml:space="preserve">екущий </w:t>
      </w:r>
      <w:proofErr w:type="gramStart"/>
      <w:r>
        <w:rPr>
          <w:bCs/>
          <w:color w:val="000000"/>
          <w:sz w:val="28"/>
          <w:szCs w:val="28"/>
        </w:rPr>
        <w:t>контроль за</w:t>
      </w:r>
      <w:proofErr w:type="gramEnd"/>
      <w:r>
        <w:rPr>
          <w:bCs/>
          <w:color w:val="000000"/>
          <w:sz w:val="28"/>
          <w:szCs w:val="28"/>
        </w:rPr>
        <w:t xml:space="preserve"> соблюдением</w:t>
      </w:r>
      <w:r>
        <w:rPr>
          <w:bCs/>
          <w:sz w:val="28"/>
          <w:szCs w:val="28"/>
        </w:rPr>
        <w:t xml:space="preserve"> и исполнением специалистом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w:t>
      </w:r>
      <w:r>
        <w:rPr>
          <w:sz w:val="28"/>
          <w:szCs w:val="28"/>
        </w:rPr>
        <w:t xml:space="preserve"> руководителем Отдела.</w:t>
      </w:r>
      <w:r>
        <w:rPr>
          <w:bCs/>
          <w:sz w:val="28"/>
          <w:szCs w:val="28"/>
        </w:rPr>
        <w:t xml:space="preserve"> </w:t>
      </w:r>
    </w:p>
    <w:p w:rsidR="005C552B" w:rsidRDefault="005C552B" w:rsidP="005C552B">
      <w:pPr>
        <w:tabs>
          <w:tab w:val="left" w:pos="0"/>
        </w:tabs>
        <w:ind w:firstLine="851"/>
        <w:jc w:val="both"/>
        <w:rPr>
          <w:bCs/>
          <w:sz w:val="28"/>
          <w:szCs w:val="28"/>
        </w:rPr>
      </w:pPr>
      <w:r>
        <w:rPr>
          <w:bCs/>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5C552B" w:rsidRDefault="005C552B" w:rsidP="005C552B">
      <w:pPr>
        <w:pStyle w:val="ad"/>
        <w:shd w:val="clear" w:color="auto" w:fill="FFFFFF"/>
        <w:spacing w:before="0" w:beforeAutospacing="0" w:after="0" w:afterAutospacing="0"/>
        <w:ind w:firstLine="851"/>
        <w:jc w:val="both"/>
        <w:rPr>
          <w:color w:val="000000"/>
          <w:sz w:val="28"/>
          <w:szCs w:val="28"/>
        </w:rPr>
      </w:pPr>
    </w:p>
    <w:p w:rsidR="005C552B" w:rsidRDefault="005C552B" w:rsidP="005C552B">
      <w:pPr>
        <w:pStyle w:val="ad"/>
        <w:shd w:val="clear" w:color="auto" w:fill="FFFFFF"/>
        <w:spacing w:before="0" w:beforeAutospacing="0" w:after="0" w:afterAutospacing="0"/>
        <w:ind w:firstLine="851"/>
        <w:jc w:val="both"/>
        <w:rPr>
          <w:strike/>
          <w:color w:val="000000"/>
          <w:sz w:val="28"/>
          <w:szCs w:val="28"/>
        </w:rPr>
      </w:pPr>
      <w:r>
        <w:rPr>
          <w:sz w:val="28"/>
          <w:szCs w:val="28"/>
        </w:rPr>
        <w:t xml:space="preserve">55. 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w:t>
      </w:r>
      <w:r>
        <w:rPr>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color w:val="000000"/>
          <w:sz w:val="28"/>
          <w:szCs w:val="28"/>
        </w:rPr>
        <w:t xml:space="preserve">Плановые проверки проводятся не реже одного раза в полугодие. </w:t>
      </w:r>
    </w:p>
    <w:p w:rsidR="005C552B" w:rsidRDefault="005C552B" w:rsidP="005C552B">
      <w:pPr>
        <w:pStyle w:val="ad"/>
        <w:shd w:val="clear" w:color="auto" w:fill="FFFFFF"/>
        <w:spacing w:before="0" w:beforeAutospacing="0" w:after="0" w:afterAutospacing="0"/>
        <w:ind w:firstLine="851"/>
        <w:jc w:val="both"/>
        <w:rPr>
          <w:strike/>
          <w:color w:val="000000"/>
          <w:sz w:val="28"/>
          <w:szCs w:val="28"/>
        </w:rPr>
      </w:pPr>
      <w:r>
        <w:rPr>
          <w:color w:val="000000"/>
          <w:sz w:val="28"/>
          <w:szCs w:val="28"/>
        </w:rPr>
        <w:t>Внеплановые проверки осуществляются в связи с проверкой устранения ранее выявленных нарушений, а также по конкретному обращению заявителей с жалобами на нарушения их прав и законных интересов при предоставлении муниципальной услуги, и назначаются решением главы сельского поселения Болчары либо лица, его замещающего.</w:t>
      </w:r>
    </w:p>
    <w:p w:rsidR="005C552B" w:rsidRDefault="005C552B" w:rsidP="005C552B">
      <w:pPr>
        <w:ind w:firstLine="851"/>
        <w:jc w:val="both"/>
        <w:rPr>
          <w:sz w:val="28"/>
          <w:szCs w:val="28"/>
        </w:rPr>
      </w:pPr>
      <w:r>
        <w:rPr>
          <w:sz w:val="28"/>
          <w:szCs w:val="28"/>
        </w:rPr>
        <w:t>Рассмотрение жалобы заявителя осуществляется в порядке, предусмотренном разделом V Административного регламента.</w:t>
      </w: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sz w:val="28"/>
          <w:szCs w:val="28"/>
        </w:rPr>
        <w:t>Для проведения проверки формируется комиссия, в состав которой включаются муниципальные служащие уполномоченного органа.</w:t>
      </w:r>
    </w:p>
    <w:p w:rsidR="005C552B" w:rsidRDefault="005C552B" w:rsidP="005C552B">
      <w:pPr>
        <w:ind w:firstLine="851"/>
        <w:jc w:val="both"/>
        <w:rPr>
          <w:sz w:val="28"/>
          <w:szCs w:val="28"/>
        </w:rPr>
      </w:pPr>
      <w:r>
        <w:rPr>
          <w:sz w:val="28"/>
          <w:szCs w:val="28"/>
        </w:rPr>
        <w:t xml:space="preserve">Результаты проверки деятельности комиссии оформляются актом, </w:t>
      </w:r>
      <w:r>
        <w:rPr>
          <w:sz w:val="28"/>
          <w:szCs w:val="28"/>
        </w:rPr>
        <w:br/>
        <w:t xml:space="preserve">в котором отмечаются выявленные недостатки и предложения по их устранению. </w:t>
      </w:r>
    </w:p>
    <w:p w:rsidR="005C552B" w:rsidRDefault="005C552B" w:rsidP="005C552B">
      <w:pPr>
        <w:ind w:firstLine="851"/>
        <w:jc w:val="both"/>
        <w:rPr>
          <w:sz w:val="28"/>
          <w:szCs w:val="28"/>
        </w:rPr>
      </w:pPr>
      <w:r>
        <w:rPr>
          <w:sz w:val="28"/>
          <w:szCs w:val="28"/>
        </w:rPr>
        <w:t>Акт подписывается лицами, участвующими в проведении проверки.</w:t>
      </w:r>
    </w:p>
    <w:p w:rsidR="005C552B" w:rsidRDefault="005C552B" w:rsidP="005C552B">
      <w:pPr>
        <w:tabs>
          <w:tab w:val="left" w:pos="1134"/>
        </w:tabs>
        <w:ind w:firstLine="851"/>
        <w:jc w:val="both"/>
        <w:rPr>
          <w:sz w:val="28"/>
          <w:szCs w:val="28"/>
        </w:rPr>
      </w:pPr>
      <w:r>
        <w:rPr>
          <w:sz w:val="28"/>
          <w:szCs w:val="28"/>
        </w:rPr>
        <w:t xml:space="preserve">56.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5C552B" w:rsidRDefault="005C552B" w:rsidP="005C552B">
      <w:pPr>
        <w:tabs>
          <w:tab w:val="left" w:pos="0"/>
        </w:tabs>
        <w:ind w:firstLine="851"/>
        <w:jc w:val="both"/>
        <w:rPr>
          <w:bCs/>
          <w:sz w:val="28"/>
          <w:szCs w:val="28"/>
        </w:rPr>
      </w:pPr>
      <w:r>
        <w:rPr>
          <w:bCs/>
          <w:sz w:val="28"/>
          <w:szCs w:val="28"/>
        </w:rPr>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5C552B" w:rsidRDefault="005C552B" w:rsidP="005C552B">
      <w:pPr>
        <w:pStyle w:val="ad"/>
        <w:shd w:val="clear" w:color="auto" w:fill="FFFFFF"/>
        <w:spacing w:before="0" w:beforeAutospacing="0" w:after="0" w:afterAutospacing="0"/>
        <w:ind w:firstLine="851"/>
        <w:jc w:val="both"/>
        <w:rPr>
          <w:color w:val="000000"/>
          <w:sz w:val="28"/>
          <w:szCs w:val="28"/>
        </w:rPr>
      </w:pPr>
    </w:p>
    <w:p w:rsidR="005C552B" w:rsidRDefault="005C552B" w:rsidP="005C552B">
      <w:pPr>
        <w:tabs>
          <w:tab w:val="left" w:pos="0"/>
        </w:tabs>
        <w:ind w:firstLine="851"/>
        <w:jc w:val="both"/>
        <w:rPr>
          <w:bCs/>
          <w:sz w:val="28"/>
          <w:szCs w:val="28"/>
        </w:rPr>
      </w:pPr>
      <w:r>
        <w:rPr>
          <w:sz w:val="28"/>
          <w:szCs w:val="28"/>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C552B" w:rsidRDefault="005C552B" w:rsidP="005C552B">
      <w:pPr>
        <w:pStyle w:val="ad"/>
        <w:shd w:val="clear" w:color="auto" w:fill="FFFFFF"/>
        <w:spacing w:before="0" w:beforeAutospacing="0" w:after="0" w:afterAutospacing="0"/>
        <w:ind w:firstLine="851"/>
        <w:jc w:val="both"/>
        <w:rPr>
          <w:color w:val="000000"/>
          <w:sz w:val="28"/>
          <w:szCs w:val="28"/>
        </w:rPr>
      </w:pP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color w:val="000000"/>
          <w:sz w:val="28"/>
          <w:szCs w:val="28"/>
        </w:rPr>
        <w:t>57.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color w:val="000000"/>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color w:val="000000"/>
          <w:sz w:val="28"/>
          <w:szCs w:val="28"/>
        </w:rPr>
        <w:lastRenderedPageBreak/>
        <w:t xml:space="preserve">58. В соответствии со статьей 9.6 Закона автономного округа от 11 июня 2010 года № 102 – </w:t>
      </w:r>
      <w:proofErr w:type="spellStart"/>
      <w:proofErr w:type="gramStart"/>
      <w:r>
        <w:rPr>
          <w:color w:val="000000"/>
          <w:sz w:val="28"/>
          <w:szCs w:val="28"/>
        </w:rPr>
        <w:t>оз</w:t>
      </w:r>
      <w:proofErr w:type="spellEnd"/>
      <w:proofErr w:type="gramEnd"/>
      <w:r>
        <w:rPr>
          <w:color w:val="000000"/>
          <w:sz w:val="28"/>
          <w:szCs w:val="28"/>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w:t>
      </w:r>
      <w:proofErr w:type="gramStart"/>
      <w:r>
        <w:rPr>
          <w:color w:val="000000"/>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Pr>
          <w:color w:val="000000"/>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 </w:t>
      </w:r>
    </w:p>
    <w:p w:rsidR="005C552B" w:rsidRDefault="005C552B" w:rsidP="005C552B">
      <w:pPr>
        <w:pStyle w:val="ad"/>
        <w:shd w:val="clear" w:color="auto" w:fill="FFFFFF"/>
        <w:spacing w:before="0" w:beforeAutospacing="0" w:after="0" w:afterAutospacing="0"/>
        <w:ind w:firstLine="851"/>
        <w:jc w:val="both"/>
        <w:rPr>
          <w:color w:val="000000"/>
          <w:sz w:val="28"/>
          <w:szCs w:val="28"/>
        </w:rPr>
      </w:pPr>
      <w:r>
        <w:rPr>
          <w:color w:val="000000"/>
          <w:sz w:val="28"/>
          <w:szCs w:val="28"/>
        </w:rPr>
        <w:t> </w:t>
      </w:r>
    </w:p>
    <w:p w:rsidR="005C552B" w:rsidRDefault="005C552B" w:rsidP="00E90CA9">
      <w:pPr>
        <w:pStyle w:val="ad"/>
        <w:shd w:val="clear" w:color="auto" w:fill="FFFFFF"/>
        <w:spacing w:before="0" w:beforeAutospacing="0" w:after="0" w:afterAutospacing="0"/>
        <w:jc w:val="center"/>
        <w:rPr>
          <w:bCs/>
          <w:color w:val="000000"/>
          <w:sz w:val="28"/>
          <w:szCs w:val="28"/>
        </w:rPr>
      </w:pPr>
      <w:r>
        <w:rPr>
          <w:bCs/>
          <w:color w:val="000000"/>
          <w:sz w:val="28"/>
          <w:szCs w:val="28"/>
          <w:lang w:val="en-US"/>
        </w:rPr>
        <w:t>V</w:t>
      </w:r>
      <w:r>
        <w:rPr>
          <w:bCs/>
          <w:color w:val="000000"/>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C552B" w:rsidRDefault="005C552B" w:rsidP="00E90CA9">
      <w:pPr>
        <w:pStyle w:val="ad"/>
        <w:shd w:val="clear" w:color="auto" w:fill="FFFFFF"/>
        <w:spacing w:before="0" w:beforeAutospacing="0" w:after="0" w:afterAutospacing="0"/>
        <w:jc w:val="both"/>
        <w:rPr>
          <w:color w:val="000000"/>
          <w:sz w:val="28"/>
          <w:szCs w:val="28"/>
        </w:rPr>
      </w:pPr>
    </w:p>
    <w:p w:rsidR="005C552B" w:rsidRPr="00E90CA9" w:rsidRDefault="005C552B" w:rsidP="00E90CA9">
      <w:pPr>
        <w:tabs>
          <w:tab w:val="left" w:pos="1134"/>
        </w:tabs>
        <w:ind w:firstLine="851"/>
        <w:jc w:val="both"/>
        <w:rPr>
          <w:rStyle w:val="af0"/>
          <w:b w:val="0"/>
          <w:sz w:val="28"/>
          <w:szCs w:val="28"/>
        </w:rPr>
      </w:pPr>
      <w:r w:rsidRPr="00E90CA9">
        <w:rPr>
          <w:rStyle w:val="af0"/>
          <w:b w:val="0"/>
          <w:sz w:val="28"/>
          <w:szCs w:val="28"/>
        </w:rPr>
        <w:t>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5C552B" w:rsidRPr="00E90CA9" w:rsidRDefault="005C552B" w:rsidP="00E90CA9">
      <w:pPr>
        <w:tabs>
          <w:tab w:val="left" w:pos="1134"/>
        </w:tabs>
        <w:ind w:firstLine="851"/>
        <w:jc w:val="both"/>
        <w:rPr>
          <w:rStyle w:val="af0"/>
          <w:b w:val="0"/>
          <w:sz w:val="28"/>
          <w:szCs w:val="28"/>
        </w:rPr>
      </w:pPr>
      <w:r w:rsidRPr="00E90CA9">
        <w:rPr>
          <w:rStyle w:val="af0"/>
          <w:b w:val="0"/>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5C552B" w:rsidRPr="00E90CA9" w:rsidRDefault="005C552B" w:rsidP="00E90CA9">
      <w:pPr>
        <w:tabs>
          <w:tab w:val="left" w:pos="1276"/>
        </w:tabs>
        <w:ind w:firstLine="851"/>
        <w:jc w:val="both"/>
        <w:rPr>
          <w:rStyle w:val="af0"/>
          <w:b w:val="0"/>
          <w:sz w:val="28"/>
          <w:szCs w:val="28"/>
        </w:rPr>
      </w:pPr>
      <w:r w:rsidRPr="00E90CA9">
        <w:rPr>
          <w:rStyle w:val="af0"/>
          <w:b w:val="0"/>
          <w:sz w:val="28"/>
          <w:szCs w:val="28"/>
        </w:rPr>
        <w:t>В случае обжалования решения должностного лица уполномоченного органа жалоба подается главе муниципального образования.</w:t>
      </w:r>
    </w:p>
    <w:p w:rsidR="005C552B" w:rsidRPr="00E90CA9" w:rsidRDefault="005C552B" w:rsidP="00E90CA9">
      <w:pPr>
        <w:ind w:firstLine="851"/>
        <w:jc w:val="both"/>
        <w:rPr>
          <w:sz w:val="28"/>
          <w:szCs w:val="28"/>
        </w:rPr>
      </w:pPr>
      <w:r w:rsidRPr="00E90CA9">
        <w:rPr>
          <w:sz w:val="28"/>
          <w:szCs w:val="28"/>
        </w:rPr>
        <w:t>При обжаловании решения, действия (бездействие) автономного учреждения Ханты – 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 – 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C552B" w:rsidRPr="00E90CA9" w:rsidRDefault="005C552B" w:rsidP="00E90CA9">
      <w:pPr>
        <w:tabs>
          <w:tab w:val="left" w:pos="1276"/>
        </w:tabs>
        <w:ind w:firstLine="851"/>
        <w:jc w:val="both"/>
        <w:rPr>
          <w:rStyle w:val="af0"/>
          <w:rFonts w:eastAsia="Calibri"/>
          <w:b w:val="0"/>
          <w:sz w:val="28"/>
          <w:szCs w:val="28"/>
        </w:rPr>
      </w:pPr>
      <w:r w:rsidRPr="00E90CA9">
        <w:rPr>
          <w:rStyle w:val="af0"/>
          <w:b w:val="0"/>
          <w:sz w:val="28"/>
          <w:szCs w:val="28"/>
        </w:rPr>
        <w:t>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5C552B" w:rsidRPr="00E90CA9" w:rsidRDefault="005C552B" w:rsidP="00E90CA9">
      <w:pPr>
        <w:tabs>
          <w:tab w:val="left" w:pos="1276"/>
        </w:tabs>
        <w:ind w:firstLine="851"/>
        <w:jc w:val="both"/>
        <w:rPr>
          <w:rStyle w:val="af0"/>
          <w:b w:val="0"/>
          <w:sz w:val="28"/>
          <w:szCs w:val="28"/>
        </w:rPr>
      </w:pPr>
      <w:r w:rsidRPr="00E90CA9">
        <w:rPr>
          <w:rStyle w:val="af0"/>
          <w:b w:val="0"/>
          <w:sz w:val="28"/>
          <w:szCs w:val="28"/>
        </w:rPr>
        <w:lastRenderedPageBreak/>
        <w:t>Информация о порядке подачи и рассмотрения жалобы размещается в информационно – 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5C552B" w:rsidRPr="00E90CA9" w:rsidRDefault="005C552B" w:rsidP="00E90CA9">
      <w:pPr>
        <w:tabs>
          <w:tab w:val="left" w:pos="1276"/>
        </w:tabs>
        <w:ind w:firstLine="851"/>
        <w:jc w:val="both"/>
        <w:rPr>
          <w:sz w:val="28"/>
          <w:szCs w:val="28"/>
        </w:rPr>
      </w:pPr>
      <w:r w:rsidRPr="00E90CA9">
        <w:rPr>
          <w:rStyle w:val="af0"/>
          <w:b w:val="0"/>
          <w:sz w:val="28"/>
          <w:szCs w:val="28"/>
        </w:rPr>
        <w:t>Порядок досудебного (внесудебного) обжалования решений и действий (бездействия)</w:t>
      </w:r>
      <w:r w:rsidRPr="00E90CA9">
        <w:rPr>
          <w:sz w:val="28"/>
          <w:szCs w:val="28"/>
        </w:rPr>
        <w:t xml:space="preserve"> уполномоченного органа, а также их должностных лиц, муниципальных служащих, МФЦ и его работников регламентирован Федеральным законом от 27 июля 2010 года № 210 – ФЗ «Об организации предоставления государственных и муниципальных услуг».</w:t>
      </w:r>
    </w:p>
    <w:p w:rsidR="005C552B" w:rsidRPr="00E90CA9" w:rsidRDefault="005C552B" w:rsidP="00E90CA9">
      <w:pPr>
        <w:suppressAutoHyphens/>
        <w:ind w:firstLine="851"/>
        <w:jc w:val="both"/>
        <w:outlineLvl w:val="0"/>
        <w:rPr>
          <w:i/>
          <w:sz w:val="28"/>
          <w:szCs w:val="28"/>
        </w:rPr>
      </w:pPr>
      <w:r w:rsidRPr="00E90CA9">
        <w:rPr>
          <w:i/>
          <w:sz w:val="28"/>
          <w:szCs w:val="28"/>
        </w:rPr>
        <w:br w:type="page"/>
      </w:r>
    </w:p>
    <w:p w:rsidR="005C552B" w:rsidRDefault="005C552B" w:rsidP="005C552B">
      <w:pPr>
        <w:pStyle w:val="ad"/>
        <w:shd w:val="clear" w:color="auto" w:fill="FFFFFF"/>
        <w:spacing w:before="0" w:beforeAutospacing="0" w:after="0" w:afterAutospacing="0"/>
        <w:ind w:left="4962"/>
        <w:jc w:val="both"/>
        <w:rPr>
          <w:color w:val="000000"/>
          <w:sz w:val="28"/>
          <w:szCs w:val="28"/>
        </w:rPr>
      </w:pPr>
      <w:r>
        <w:rPr>
          <w:color w:val="000000"/>
          <w:sz w:val="28"/>
          <w:szCs w:val="28"/>
        </w:rPr>
        <w:lastRenderedPageBreak/>
        <w:t>Приложение</w:t>
      </w:r>
    </w:p>
    <w:p w:rsidR="005C552B" w:rsidRDefault="005C552B" w:rsidP="005C552B">
      <w:pPr>
        <w:pStyle w:val="ad"/>
        <w:shd w:val="clear" w:color="auto" w:fill="FFFFFF"/>
        <w:spacing w:before="0" w:beforeAutospacing="0" w:after="0" w:afterAutospacing="0"/>
        <w:ind w:left="4962"/>
        <w:jc w:val="both"/>
        <w:rPr>
          <w:color w:val="000000"/>
          <w:sz w:val="28"/>
          <w:szCs w:val="28"/>
        </w:rPr>
      </w:pPr>
      <w:r>
        <w:rPr>
          <w:color w:val="000000"/>
          <w:sz w:val="28"/>
          <w:szCs w:val="28"/>
        </w:rPr>
        <w:t>к административному регламенту</w:t>
      </w:r>
    </w:p>
    <w:p w:rsidR="005C552B" w:rsidRDefault="005C552B" w:rsidP="005C552B">
      <w:pPr>
        <w:pStyle w:val="ad"/>
        <w:shd w:val="clear" w:color="auto" w:fill="FFFFFF"/>
        <w:spacing w:before="0" w:beforeAutospacing="0" w:after="0" w:afterAutospacing="0"/>
        <w:ind w:left="4962"/>
        <w:jc w:val="both"/>
        <w:rPr>
          <w:color w:val="000000"/>
          <w:sz w:val="28"/>
          <w:szCs w:val="28"/>
        </w:rPr>
      </w:pPr>
      <w:r>
        <w:rPr>
          <w:color w:val="000000"/>
          <w:sz w:val="28"/>
          <w:szCs w:val="28"/>
        </w:rPr>
        <w:t>предоставления муниципальной услуги</w:t>
      </w:r>
    </w:p>
    <w:p w:rsidR="005C552B" w:rsidRDefault="005C552B" w:rsidP="005C552B">
      <w:pPr>
        <w:pStyle w:val="ad"/>
        <w:shd w:val="clear" w:color="auto" w:fill="FFFFFF"/>
        <w:tabs>
          <w:tab w:val="left" w:pos="5954"/>
        </w:tabs>
        <w:spacing w:before="0" w:beforeAutospacing="0" w:after="0" w:afterAutospacing="0"/>
        <w:ind w:left="4962"/>
        <w:jc w:val="both"/>
        <w:rPr>
          <w:color w:val="000000"/>
          <w:sz w:val="28"/>
          <w:szCs w:val="28"/>
        </w:rPr>
      </w:pPr>
      <w:r>
        <w:rPr>
          <w:color w:val="000000"/>
          <w:sz w:val="28"/>
          <w:szCs w:val="28"/>
        </w:rPr>
        <w:t>«</w:t>
      </w:r>
      <w:r>
        <w:rPr>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w:t>
      </w:r>
    </w:p>
    <w:p w:rsidR="005C552B" w:rsidRDefault="005C552B" w:rsidP="005C552B">
      <w:pPr>
        <w:pStyle w:val="ad"/>
        <w:shd w:val="clear" w:color="auto" w:fill="FFFFFF"/>
        <w:spacing w:before="0" w:beforeAutospacing="0" w:after="0" w:afterAutospacing="0"/>
        <w:jc w:val="both"/>
        <w:rPr>
          <w:color w:val="212121"/>
          <w:sz w:val="28"/>
          <w:szCs w:val="28"/>
        </w:rPr>
      </w:pPr>
      <w:r>
        <w:rPr>
          <w:color w:val="212121"/>
        </w:rPr>
        <w:t> </w:t>
      </w:r>
    </w:p>
    <w:p w:rsidR="005C552B" w:rsidRDefault="005C552B" w:rsidP="005C552B">
      <w:pPr>
        <w:pStyle w:val="ad"/>
        <w:shd w:val="clear" w:color="auto" w:fill="FFFFFF"/>
        <w:spacing w:before="0" w:beforeAutospacing="0" w:after="0" w:afterAutospacing="0"/>
        <w:ind w:firstLine="709"/>
        <w:jc w:val="right"/>
        <w:rPr>
          <w:color w:val="212121"/>
        </w:rPr>
      </w:pPr>
      <w:r>
        <w:rPr>
          <w:color w:val="212121"/>
        </w:rPr>
        <w:t> </w:t>
      </w:r>
    </w:p>
    <w:p w:rsidR="005C552B" w:rsidRDefault="005C552B" w:rsidP="00E90CA9">
      <w:pPr>
        <w:pStyle w:val="ad"/>
        <w:shd w:val="clear" w:color="auto" w:fill="FFFFFF"/>
        <w:spacing w:before="0" w:beforeAutospacing="0" w:after="0" w:afterAutospacing="0"/>
        <w:jc w:val="center"/>
        <w:rPr>
          <w:color w:val="212121"/>
          <w:sz w:val="28"/>
          <w:szCs w:val="28"/>
        </w:rPr>
      </w:pPr>
      <w:r>
        <w:rPr>
          <w:color w:val="000000"/>
          <w:sz w:val="28"/>
          <w:szCs w:val="28"/>
        </w:rPr>
        <w:t>Форма заявления</w:t>
      </w:r>
    </w:p>
    <w:p w:rsidR="005C552B" w:rsidRDefault="005C552B" w:rsidP="005C552B">
      <w:pPr>
        <w:pStyle w:val="ad"/>
        <w:shd w:val="clear" w:color="auto" w:fill="FFFFFF"/>
        <w:spacing w:before="0" w:beforeAutospacing="0" w:after="0" w:afterAutospacing="0"/>
        <w:ind w:firstLine="709"/>
        <w:jc w:val="right"/>
        <w:rPr>
          <w:color w:val="212121"/>
        </w:rPr>
      </w:pPr>
      <w:r>
        <w:rPr>
          <w:color w:val="212121"/>
        </w:rPr>
        <w:t> </w:t>
      </w:r>
    </w:p>
    <w:p w:rsidR="005C552B" w:rsidRDefault="005C552B" w:rsidP="005C552B">
      <w:pPr>
        <w:pStyle w:val="ad"/>
        <w:shd w:val="clear" w:color="auto" w:fill="FFFFFF"/>
        <w:spacing w:before="0" w:beforeAutospacing="0" w:after="0" w:afterAutospacing="0"/>
        <w:ind w:firstLine="709"/>
        <w:jc w:val="right"/>
        <w:rPr>
          <w:color w:val="212121"/>
        </w:rPr>
      </w:pPr>
      <w:r>
        <w:rPr>
          <w:color w:val="000000"/>
        </w:rPr>
        <w:t>В __________________________________</w:t>
      </w:r>
    </w:p>
    <w:p w:rsidR="005C552B" w:rsidRDefault="005C552B" w:rsidP="005C552B">
      <w:pPr>
        <w:pStyle w:val="ad"/>
        <w:shd w:val="clear" w:color="auto" w:fill="FFFFFF"/>
        <w:spacing w:before="0" w:beforeAutospacing="0" w:after="0" w:afterAutospacing="0"/>
        <w:ind w:firstLine="709"/>
        <w:jc w:val="right"/>
        <w:rPr>
          <w:i/>
          <w:color w:val="212121"/>
          <w:sz w:val="20"/>
          <w:szCs w:val="20"/>
        </w:rPr>
      </w:pPr>
      <w:r>
        <w:rPr>
          <w:i/>
          <w:color w:val="000000"/>
          <w:sz w:val="20"/>
          <w:szCs w:val="20"/>
        </w:rPr>
        <w:t>(наименование уполномоченного органа)</w:t>
      </w:r>
    </w:p>
    <w:p w:rsidR="005C552B" w:rsidRDefault="005C552B" w:rsidP="005C552B">
      <w:pPr>
        <w:pStyle w:val="ad"/>
        <w:shd w:val="clear" w:color="auto" w:fill="FFFFFF"/>
        <w:spacing w:before="0" w:beforeAutospacing="0" w:after="0" w:afterAutospacing="0"/>
        <w:ind w:firstLine="709"/>
        <w:jc w:val="right"/>
        <w:rPr>
          <w:color w:val="212121"/>
        </w:rPr>
      </w:pPr>
      <w:r>
        <w:rPr>
          <w:color w:val="000000"/>
        </w:rPr>
        <w:t>от _________________________________</w:t>
      </w:r>
    </w:p>
    <w:p w:rsidR="005C552B" w:rsidRDefault="005C552B" w:rsidP="005C552B">
      <w:pPr>
        <w:pStyle w:val="ad"/>
        <w:shd w:val="clear" w:color="auto" w:fill="FFFFFF"/>
        <w:spacing w:before="0" w:beforeAutospacing="0" w:after="0" w:afterAutospacing="0"/>
        <w:ind w:firstLine="709"/>
        <w:jc w:val="right"/>
        <w:rPr>
          <w:i/>
          <w:color w:val="212121"/>
          <w:sz w:val="20"/>
          <w:szCs w:val="20"/>
        </w:rPr>
      </w:pPr>
      <w:r>
        <w:rPr>
          <w:i/>
          <w:color w:val="000000"/>
          <w:sz w:val="20"/>
          <w:szCs w:val="20"/>
        </w:rPr>
        <w:t>(ФИО физического лица)</w:t>
      </w:r>
    </w:p>
    <w:p w:rsidR="005C552B" w:rsidRDefault="005C552B" w:rsidP="005C552B">
      <w:pPr>
        <w:pStyle w:val="ad"/>
        <w:shd w:val="clear" w:color="auto" w:fill="FFFFFF"/>
        <w:spacing w:before="0" w:beforeAutospacing="0" w:after="0" w:afterAutospacing="0"/>
        <w:ind w:firstLine="709"/>
        <w:jc w:val="right"/>
        <w:rPr>
          <w:color w:val="212121"/>
        </w:rPr>
      </w:pPr>
      <w:r>
        <w:rPr>
          <w:color w:val="000000"/>
        </w:rPr>
        <w:t>____________________________________</w:t>
      </w:r>
    </w:p>
    <w:p w:rsidR="005C552B" w:rsidRDefault="005C552B" w:rsidP="005C552B">
      <w:pPr>
        <w:pStyle w:val="ad"/>
        <w:shd w:val="clear" w:color="auto" w:fill="FFFFFF"/>
        <w:spacing w:before="0" w:beforeAutospacing="0" w:after="0" w:afterAutospacing="0"/>
        <w:ind w:firstLine="709"/>
        <w:jc w:val="right"/>
        <w:rPr>
          <w:i/>
          <w:color w:val="212121"/>
          <w:sz w:val="20"/>
          <w:szCs w:val="20"/>
        </w:rPr>
      </w:pPr>
      <w:r>
        <w:rPr>
          <w:i/>
          <w:color w:val="000000"/>
          <w:sz w:val="20"/>
          <w:szCs w:val="20"/>
        </w:rPr>
        <w:t>(ФИО руководителя организации)</w:t>
      </w:r>
    </w:p>
    <w:p w:rsidR="005C552B" w:rsidRDefault="005C552B" w:rsidP="005C552B">
      <w:pPr>
        <w:pStyle w:val="ad"/>
        <w:shd w:val="clear" w:color="auto" w:fill="FFFFFF"/>
        <w:spacing w:before="0" w:beforeAutospacing="0" w:after="0" w:afterAutospacing="0"/>
        <w:ind w:firstLine="709"/>
        <w:jc w:val="right"/>
        <w:rPr>
          <w:color w:val="212121"/>
        </w:rPr>
      </w:pPr>
      <w:r>
        <w:rPr>
          <w:color w:val="000000"/>
        </w:rPr>
        <w:t>____________________________________</w:t>
      </w:r>
    </w:p>
    <w:p w:rsidR="005C552B" w:rsidRDefault="005C552B" w:rsidP="005C552B">
      <w:pPr>
        <w:pStyle w:val="ad"/>
        <w:shd w:val="clear" w:color="auto" w:fill="FFFFFF"/>
        <w:spacing w:before="0" w:beforeAutospacing="0" w:after="0" w:afterAutospacing="0"/>
        <w:ind w:firstLine="709"/>
        <w:jc w:val="right"/>
        <w:rPr>
          <w:i/>
          <w:color w:val="212121"/>
          <w:sz w:val="20"/>
          <w:szCs w:val="20"/>
        </w:rPr>
      </w:pPr>
      <w:r>
        <w:rPr>
          <w:i/>
          <w:color w:val="000000"/>
          <w:sz w:val="20"/>
          <w:szCs w:val="20"/>
        </w:rPr>
        <w:t>(адрес)</w:t>
      </w:r>
    </w:p>
    <w:p w:rsidR="005C552B" w:rsidRDefault="005C552B" w:rsidP="005C552B">
      <w:pPr>
        <w:pStyle w:val="ad"/>
        <w:shd w:val="clear" w:color="auto" w:fill="FFFFFF"/>
        <w:spacing w:before="0" w:beforeAutospacing="0" w:after="0" w:afterAutospacing="0"/>
        <w:ind w:firstLine="709"/>
        <w:jc w:val="right"/>
        <w:rPr>
          <w:color w:val="212121"/>
        </w:rPr>
      </w:pPr>
      <w:r>
        <w:rPr>
          <w:color w:val="000000"/>
        </w:rPr>
        <w:t>____________________________________</w:t>
      </w:r>
    </w:p>
    <w:p w:rsidR="005C552B" w:rsidRDefault="005C552B" w:rsidP="005C552B">
      <w:pPr>
        <w:pStyle w:val="ad"/>
        <w:shd w:val="clear" w:color="auto" w:fill="FFFFFF"/>
        <w:spacing w:before="0" w:beforeAutospacing="0" w:after="0" w:afterAutospacing="0"/>
        <w:ind w:firstLine="709"/>
        <w:jc w:val="right"/>
        <w:rPr>
          <w:i/>
          <w:color w:val="212121"/>
          <w:sz w:val="20"/>
          <w:szCs w:val="20"/>
        </w:rPr>
      </w:pPr>
      <w:r>
        <w:rPr>
          <w:i/>
          <w:color w:val="000000"/>
          <w:sz w:val="20"/>
          <w:szCs w:val="20"/>
        </w:rPr>
        <w:t>(контактный телефон)</w:t>
      </w:r>
    </w:p>
    <w:p w:rsidR="005C552B" w:rsidRDefault="005C552B" w:rsidP="005C552B">
      <w:pPr>
        <w:pStyle w:val="ad"/>
        <w:shd w:val="clear" w:color="auto" w:fill="FFFFFF"/>
        <w:spacing w:before="0" w:beforeAutospacing="0" w:after="0" w:afterAutospacing="0"/>
        <w:ind w:firstLine="709"/>
        <w:jc w:val="center"/>
        <w:rPr>
          <w:color w:val="212121"/>
        </w:rPr>
      </w:pPr>
    </w:p>
    <w:p w:rsidR="005C552B" w:rsidRDefault="005C552B" w:rsidP="005C552B">
      <w:pPr>
        <w:pStyle w:val="ad"/>
        <w:shd w:val="clear" w:color="auto" w:fill="FFFFFF"/>
        <w:spacing w:before="0" w:beforeAutospacing="0" w:after="0" w:afterAutospacing="0"/>
        <w:jc w:val="center"/>
        <w:rPr>
          <w:b/>
          <w:color w:val="212121"/>
        </w:rPr>
      </w:pPr>
      <w:bookmarkStart w:id="2" w:name="P315"/>
      <w:bookmarkEnd w:id="2"/>
      <w:r>
        <w:rPr>
          <w:b/>
          <w:color w:val="000000"/>
        </w:rPr>
        <w:t>ЗАЯВЛЕНИЕ</w:t>
      </w:r>
    </w:p>
    <w:p w:rsidR="005C552B" w:rsidRDefault="005C552B" w:rsidP="005C552B">
      <w:pPr>
        <w:pStyle w:val="ad"/>
        <w:shd w:val="clear" w:color="auto" w:fill="FFFFFF"/>
        <w:spacing w:before="0" w:beforeAutospacing="0" w:after="0" w:afterAutospacing="0"/>
        <w:ind w:firstLine="709"/>
        <w:jc w:val="both"/>
        <w:rPr>
          <w:color w:val="212121"/>
        </w:rPr>
      </w:pPr>
      <w:r>
        <w:rPr>
          <w:color w:val="212121"/>
        </w:rPr>
        <w:t> </w:t>
      </w:r>
    </w:p>
    <w:p w:rsidR="005C552B" w:rsidRDefault="005C552B" w:rsidP="005C552B">
      <w:pPr>
        <w:pStyle w:val="ad"/>
        <w:shd w:val="clear" w:color="auto" w:fill="FFFFFF"/>
        <w:spacing w:before="0" w:beforeAutospacing="0" w:after="0" w:afterAutospacing="0"/>
        <w:ind w:firstLine="709"/>
        <w:jc w:val="both"/>
        <w:rPr>
          <w:color w:val="212121"/>
        </w:rPr>
      </w:pPr>
      <w:r>
        <w:rPr>
          <w:color w:val="212121"/>
        </w:rPr>
        <w:t> </w:t>
      </w:r>
    </w:p>
    <w:p w:rsidR="005C552B" w:rsidRDefault="005C552B" w:rsidP="005C552B">
      <w:pPr>
        <w:pStyle w:val="ad"/>
        <w:shd w:val="clear" w:color="auto" w:fill="FFFFFF"/>
        <w:spacing w:before="0" w:beforeAutospacing="0" w:after="0" w:afterAutospacing="0"/>
        <w:ind w:firstLine="851"/>
        <w:jc w:val="both"/>
        <w:rPr>
          <w:color w:val="212121"/>
        </w:rPr>
      </w:pPr>
      <w:r>
        <w:rPr>
          <w:color w:val="000000"/>
        </w:rPr>
        <w:t>Прошу дать разъяснение по вопросу ___________________________________________</w:t>
      </w:r>
    </w:p>
    <w:p w:rsidR="005C552B" w:rsidRDefault="005C552B" w:rsidP="005C552B">
      <w:pPr>
        <w:pStyle w:val="ad"/>
        <w:shd w:val="clear" w:color="auto" w:fill="FFFFFF"/>
        <w:spacing w:before="0" w:beforeAutospacing="0" w:after="0" w:afterAutospacing="0"/>
        <w:jc w:val="both"/>
        <w:rPr>
          <w:color w:val="212121"/>
        </w:rPr>
      </w:pPr>
      <w:r>
        <w:rPr>
          <w:color w:val="000000"/>
        </w:rPr>
        <w:t>__________________________________________________________________________________</w:t>
      </w:r>
    </w:p>
    <w:p w:rsidR="005C552B" w:rsidRDefault="005C552B" w:rsidP="005C552B">
      <w:pPr>
        <w:pStyle w:val="ad"/>
        <w:shd w:val="clear" w:color="auto" w:fill="FFFFFF"/>
        <w:spacing w:before="0" w:beforeAutospacing="0" w:after="0" w:afterAutospacing="0"/>
        <w:jc w:val="both"/>
        <w:rPr>
          <w:color w:val="212121"/>
        </w:rPr>
      </w:pPr>
      <w:r>
        <w:rPr>
          <w:color w:val="000000"/>
        </w:rPr>
        <w:t>__________________________________________________________________________________</w:t>
      </w:r>
    </w:p>
    <w:p w:rsidR="005C552B" w:rsidRDefault="005C552B" w:rsidP="005C552B">
      <w:pPr>
        <w:pStyle w:val="ad"/>
        <w:shd w:val="clear" w:color="auto" w:fill="FFFFFF"/>
        <w:spacing w:before="0" w:beforeAutospacing="0" w:after="0" w:afterAutospacing="0"/>
        <w:jc w:val="both"/>
        <w:rPr>
          <w:color w:val="212121"/>
        </w:rPr>
      </w:pPr>
      <w:r>
        <w:rPr>
          <w:color w:val="000000"/>
        </w:rPr>
        <w:t>__________________________________________________________________________________</w:t>
      </w:r>
    </w:p>
    <w:p w:rsidR="005C552B" w:rsidRDefault="005C552B" w:rsidP="005C552B">
      <w:pPr>
        <w:pStyle w:val="ad"/>
        <w:shd w:val="clear" w:color="auto" w:fill="FFFFFF"/>
        <w:spacing w:before="0" w:beforeAutospacing="0" w:after="0" w:afterAutospacing="0"/>
        <w:jc w:val="both"/>
        <w:rPr>
          <w:color w:val="212121"/>
        </w:rPr>
      </w:pPr>
      <w:r>
        <w:rPr>
          <w:color w:val="000000"/>
        </w:rPr>
        <w:t>__________________________________________________________________________________</w:t>
      </w:r>
    </w:p>
    <w:p w:rsidR="005C552B" w:rsidRDefault="005C552B" w:rsidP="005C552B">
      <w:pPr>
        <w:pStyle w:val="ad"/>
        <w:shd w:val="clear" w:color="auto" w:fill="FFFFFF"/>
        <w:spacing w:before="0" w:beforeAutospacing="0" w:after="0" w:afterAutospacing="0"/>
        <w:jc w:val="both"/>
        <w:rPr>
          <w:color w:val="212121"/>
        </w:rPr>
      </w:pPr>
      <w:r>
        <w:rPr>
          <w:color w:val="212121"/>
        </w:rPr>
        <w:t> </w:t>
      </w:r>
    </w:p>
    <w:p w:rsidR="005C552B" w:rsidRDefault="005C552B" w:rsidP="005C552B">
      <w:pPr>
        <w:pStyle w:val="ConsPlusNormal"/>
        <w:spacing w:before="240"/>
        <w:ind w:firstLine="709"/>
        <w:jc w:val="both"/>
        <w:outlineLvl w:val="1"/>
        <w:rPr>
          <w:rFonts w:ascii="Times New Roman" w:hAnsi="Times New Roman" w:cs="Times New Roman"/>
          <w:i/>
          <w:sz w:val="24"/>
          <w:szCs w:val="24"/>
        </w:rPr>
      </w:pPr>
      <w:r>
        <w:rPr>
          <w:rFonts w:ascii="Times New Roman" w:hAnsi="Times New Roman" w:cs="Times New Roman"/>
          <w:sz w:val="24"/>
          <w:szCs w:val="24"/>
        </w:rPr>
        <w:t xml:space="preserve">Результат муниципальной услуги прошу предоставить: </w:t>
      </w:r>
      <w:r>
        <w:rPr>
          <w:rFonts w:ascii="Times New Roman" w:hAnsi="Times New Roman" w:cs="Times New Roman"/>
          <w:i/>
          <w:sz w:val="24"/>
          <w:szCs w:val="24"/>
        </w:rPr>
        <w:t xml:space="preserve">(отметить </w:t>
      </w:r>
      <w:proofErr w:type="gramStart"/>
      <w:r>
        <w:rPr>
          <w:rFonts w:ascii="Times New Roman" w:hAnsi="Times New Roman" w:cs="Times New Roman"/>
          <w:i/>
          <w:sz w:val="24"/>
          <w:szCs w:val="24"/>
        </w:rPr>
        <w:t>нужное</w:t>
      </w:r>
      <w:proofErr w:type="gramEnd"/>
      <w:r>
        <w:rPr>
          <w:rFonts w:ascii="Times New Roman" w:hAnsi="Times New Roman" w:cs="Times New Roman"/>
          <w:i/>
          <w:sz w:val="24"/>
          <w:szCs w:val="24"/>
        </w:rPr>
        <w:t>)</w:t>
      </w:r>
    </w:p>
    <w:p w:rsidR="005C552B" w:rsidRDefault="005C552B" w:rsidP="005C552B">
      <w:pPr>
        <w:pStyle w:val="ConsPlusNormal"/>
        <w:ind w:firstLine="709"/>
        <w:jc w:val="both"/>
        <w:outlineLvl w:val="1"/>
        <w:rPr>
          <w:rFonts w:ascii="Times New Roman" w:hAnsi="Times New Roman" w:cs="Times New Roman"/>
          <w:sz w:val="24"/>
          <w:szCs w:val="24"/>
        </w:rPr>
      </w:pPr>
    </w:p>
    <w:p w:rsidR="005C552B" w:rsidRDefault="005C552B" w:rsidP="005C552B">
      <w:pPr>
        <w:pStyle w:val="ConsPlusNormal"/>
        <w:widowControl w:val="0"/>
        <w:numPr>
          <w:ilvl w:val="0"/>
          <w:numId w:val="19"/>
        </w:numPr>
        <w:tabs>
          <w:tab w:val="clear" w:pos="720"/>
          <w:tab w:val="num" w:pos="993"/>
        </w:tabs>
        <w:adjustRightInd/>
        <w:jc w:val="both"/>
        <w:outlineLvl w:val="1"/>
        <w:rPr>
          <w:rFonts w:ascii="Times New Roman" w:hAnsi="Times New Roman" w:cs="Times New Roman"/>
          <w:sz w:val="24"/>
          <w:szCs w:val="24"/>
        </w:rPr>
      </w:pPr>
      <w:r>
        <w:rPr>
          <w:rFonts w:ascii="Times New Roman" w:hAnsi="Times New Roman" w:cs="Times New Roman"/>
          <w:sz w:val="24"/>
          <w:szCs w:val="24"/>
        </w:rPr>
        <w:t>в уполномоченном органе</w:t>
      </w:r>
    </w:p>
    <w:p w:rsidR="005C552B" w:rsidRDefault="005C552B" w:rsidP="005C552B">
      <w:pPr>
        <w:pStyle w:val="ConsPlusNormal"/>
        <w:widowControl w:val="0"/>
        <w:numPr>
          <w:ilvl w:val="0"/>
          <w:numId w:val="19"/>
        </w:numPr>
        <w:tabs>
          <w:tab w:val="clear" w:pos="720"/>
          <w:tab w:val="num" w:pos="993"/>
        </w:tabs>
        <w:adjustRightInd/>
        <w:jc w:val="both"/>
        <w:outlineLvl w:val="1"/>
        <w:rPr>
          <w:rFonts w:ascii="Times New Roman" w:hAnsi="Times New Roman" w:cs="Times New Roman"/>
          <w:sz w:val="24"/>
          <w:szCs w:val="24"/>
        </w:rPr>
      </w:pPr>
      <w:r>
        <w:rPr>
          <w:rFonts w:ascii="Times New Roman" w:hAnsi="Times New Roman" w:cs="Times New Roman"/>
          <w:sz w:val="24"/>
          <w:szCs w:val="24"/>
        </w:rPr>
        <w:t>в МФЦ</w:t>
      </w:r>
    </w:p>
    <w:p w:rsidR="005C552B" w:rsidRDefault="005C552B" w:rsidP="005C552B">
      <w:pPr>
        <w:pStyle w:val="ConsPlusNormal"/>
        <w:widowControl w:val="0"/>
        <w:numPr>
          <w:ilvl w:val="0"/>
          <w:numId w:val="19"/>
        </w:numPr>
        <w:tabs>
          <w:tab w:val="clear" w:pos="720"/>
          <w:tab w:val="num" w:pos="993"/>
        </w:tabs>
        <w:adjustRightInd/>
        <w:jc w:val="both"/>
        <w:outlineLvl w:val="1"/>
        <w:rPr>
          <w:rFonts w:ascii="Times New Roman" w:hAnsi="Times New Roman"/>
          <w:sz w:val="24"/>
          <w:szCs w:val="24"/>
        </w:rPr>
      </w:pPr>
      <w:r>
        <w:rPr>
          <w:rFonts w:ascii="Times New Roman" w:hAnsi="Times New Roman"/>
          <w:sz w:val="24"/>
          <w:szCs w:val="24"/>
        </w:rPr>
        <w:t>посредством почтовой связи</w:t>
      </w:r>
    </w:p>
    <w:p w:rsidR="005C552B" w:rsidRDefault="005C552B" w:rsidP="005C552B">
      <w:pPr>
        <w:pStyle w:val="ConsPlusNormal"/>
        <w:widowControl w:val="0"/>
        <w:numPr>
          <w:ilvl w:val="0"/>
          <w:numId w:val="19"/>
        </w:numPr>
        <w:tabs>
          <w:tab w:val="clear" w:pos="720"/>
          <w:tab w:val="num" w:pos="993"/>
        </w:tabs>
        <w:adjustRightInd/>
        <w:jc w:val="both"/>
        <w:outlineLvl w:val="1"/>
        <w:rPr>
          <w:rFonts w:ascii="Times New Roman" w:hAnsi="Times New Roman"/>
          <w:sz w:val="24"/>
          <w:szCs w:val="24"/>
        </w:rPr>
      </w:pPr>
      <w:r>
        <w:rPr>
          <w:rFonts w:ascii="Times New Roman" w:hAnsi="Times New Roman"/>
          <w:sz w:val="24"/>
          <w:szCs w:val="24"/>
        </w:rPr>
        <w:t xml:space="preserve">по электронной </w:t>
      </w:r>
      <w:proofErr w:type="spellStart"/>
      <w:r>
        <w:rPr>
          <w:rFonts w:ascii="Times New Roman" w:hAnsi="Times New Roman"/>
          <w:sz w:val="24"/>
          <w:szCs w:val="24"/>
        </w:rPr>
        <w:t>почте_______________________</w:t>
      </w:r>
      <w:proofErr w:type="spellEnd"/>
      <w:r>
        <w:rPr>
          <w:rFonts w:ascii="Times New Roman" w:hAnsi="Times New Roman" w:cs="Times New Roman"/>
          <w:i/>
          <w:sz w:val="24"/>
          <w:szCs w:val="24"/>
        </w:rPr>
        <w:t xml:space="preserve">(указать </w:t>
      </w:r>
      <w:proofErr w:type="spellStart"/>
      <w:r>
        <w:rPr>
          <w:rFonts w:ascii="Times New Roman" w:hAnsi="Times New Roman" w:cs="Times New Roman"/>
          <w:i/>
          <w:sz w:val="24"/>
          <w:szCs w:val="24"/>
        </w:rPr>
        <w:t>e-mail</w:t>
      </w:r>
      <w:proofErr w:type="spellEnd"/>
      <w:r>
        <w:rPr>
          <w:rFonts w:ascii="Times New Roman" w:hAnsi="Times New Roman" w:cs="Times New Roman"/>
          <w:i/>
          <w:sz w:val="24"/>
          <w:szCs w:val="24"/>
        </w:rPr>
        <w:t>)</w:t>
      </w:r>
    </w:p>
    <w:p w:rsidR="005C552B" w:rsidRDefault="005C552B" w:rsidP="005C552B">
      <w:pPr>
        <w:pStyle w:val="a9"/>
        <w:jc w:val="both"/>
      </w:pPr>
    </w:p>
    <w:p w:rsidR="005C552B" w:rsidRDefault="005C552B" w:rsidP="005C552B">
      <w:pPr>
        <w:pStyle w:val="a9"/>
        <w:jc w:val="both"/>
        <w:rPr>
          <w:rStyle w:val="af9"/>
          <w:rFonts w:ascii="Calibri" w:hAnsi="Calibri"/>
          <w:sz w:val="24"/>
        </w:rPr>
      </w:pPr>
      <w:r>
        <w:t>Приложение: ____________</w:t>
      </w:r>
      <w:r>
        <w:rPr>
          <w:i/>
        </w:rPr>
        <w:t>(при наличии - перечислить)</w:t>
      </w:r>
    </w:p>
    <w:p w:rsidR="005C552B" w:rsidRDefault="005C552B" w:rsidP="005C552B">
      <w:pPr>
        <w:pStyle w:val="ad"/>
        <w:shd w:val="clear" w:color="auto" w:fill="FFFFFF"/>
        <w:spacing w:before="0" w:beforeAutospacing="0" w:after="0" w:afterAutospacing="0"/>
        <w:ind w:firstLine="709"/>
        <w:jc w:val="both"/>
        <w:rPr>
          <w:color w:val="000000"/>
        </w:rPr>
      </w:pPr>
    </w:p>
    <w:p w:rsidR="005C552B" w:rsidRDefault="005C552B" w:rsidP="005C552B">
      <w:pPr>
        <w:pStyle w:val="ad"/>
        <w:shd w:val="clear" w:color="auto" w:fill="FFFFFF"/>
        <w:spacing w:before="0" w:beforeAutospacing="0" w:after="0" w:afterAutospacing="0"/>
        <w:ind w:firstLine="709"/>
        <w:jc w:val="both"/>
        <w:rPr>
          <w:color w:val="000000"/>
        </w:rPr>
      </w:pPr>
    </w:p>
    <w:p w:rsidR="005C552B" w:rsidRDefault="005C552B" w:rsidP="005C552B">
      <w:pPr>
        <w:pStyle w:val="ad"/>
        <w:shd w:val="clear" w:color="auto" w:fill="FFFFFF"/>
        <w:spacing w:before="0" w:beforeAutospacing="0" w:after="0" w:afterAutospacing="0"/>
        <w:jc w:val="both"/>
        <w:rPr>
          <w:color w:val="000000"/>
        </w:rPr>
      </w:pPr>
      <w:r>
        <w:rPr>
          <w:color w:val="000000"/>
        </w:rPr>
        <w:t>Заявитель: ______________________________________________ _____________</w:t>
      </w:r>
    </w:p>
    <w:p w:rsidR="005C552B" w:rsidRDefault="005C552B" w:rsidP="005C552B">
      <w:pPr>
        <w:pStyle w:val="ad"/>
        <w:shd w:val="clear" w:color="auto" w:fill="FFFFFF"/>
        <w:spacing w:before="0" w:beforeAutospacing="0" w:after="0" w:afterAutospacing="0"/>
        <w:jc w:val="both"/>
        <w:rPr>
          <w:i/>
          <w:color w:val="212121"/>
          <w:sz w:val="20"/>
          <w:szCs w:val="20"/>
        </w:rPr>
      </w:pPr>
      <w:r>
        <w:rPr>
          <w:i/>
          <w:color w:val="000000"/>
          <w:sz w:val="20"/>
          <w:szCs w:val="20"/>
        </w:rPr>
        <w:t xml:space="preserve">           (Ф.И.О., должность представителя (подпись</w:t>
      </w:r>
      <w:proofErr w:type="gramStart"/>
      <w:r>
        <w:rPr>
          <w:i/>
          <w:color w:val="000000"/>
          <w:sz w:val="20"/>
          <w:szCs w:val="20"/>
        </w:rPr>
        <w:t>)ю</w:t>
      </w:r>
      <w:proofErr w:type="gramEnd"/>
      <w:r>
        <w:rPr>
          <w:i/>
          <w:color w:val="000000"/>
          <w:sz w:val="20"/>
          <w:szCs w:val="20"/>
        </w:rPr>
        <w:t>ридического лица; Ф.И.О. гражданина)</w:t>
      </w:r>
    </w:p>
    <w:p w:rsidR="005C552B" w:rsidRDefault="005C552B" w:rsidP="005C552B">
      <w:pPr>
        <w:pStyle w:val="ad"/>
        <w:shd w:val="clear" w:color="auto" w:fill="FFFFFF"/>
        <w:spacing w:before="0" w:beforeAutospacing="0" w:after="0" w:afterAutospacing="0"/>
        <w:ind w:firstLine="709"/>
        <w:jc w:val="both"/>
        <w:rPr>
          <w:color w:val="212121"/>
          <w:sz w:val="20"/>
          <w:szCs w:val="20"/>
        </w:rPr>
      </w:pPr>
      <w:r>
        <w:rPr>
          <w:color w:val="212121"/>
          <w:sz w:val="20"/>
          <w:szCs w:val="20"/>
        </w:rPr>
        <w:t> </w:t>
      </w:r>
    </w:p>
    <w:p w:rsidR="005C552B" w:rsidRDefault="005C552B" w:rsidP="005C552B">
      <w:pPr>
        <w:pStyle w:val="ad"/>
        <w:shd w:val="clear" w:color="auto" w:fill="FFFFFF"/>
        <w:spacing w:before="0" w:beforeAutospacing="0" w:after="0" w:afterAutospacing="0"/>
        <w:jc w:val="both"/>
        <w:rPr>
          <w:color w:val="212121"/>
        </w:rPr>
      </w:pPr>
      <w:r>
        <w:rPr>
          <w:color w:val="000000"/>
        </w:rPr>
        <w:t>"__"__________ 20____ г.</w:t>
      </w:r>
    </w:p>
    <w:p w:rsidR="005C552B" w:rsidRDefault="005C552B" w:rsidP="005C552B">
      <w:pPr>
        <w:pStyle w:val="ad"/>
        <w:shd w:val="clear" w:color="auto" w:fill="FFFFFF"/>
        <w:spacing w:before="0" w:beforeAutospacing="0" w:after="0" w:afterAutospacing="0"/>
        <w:ind w:firstLine="709"/>
        <w:jc w:val="both"/>
        <w:rPr>
          <w:color w:val="212121"/>
        </w:rPr>
      </w:pPr>
      <w:r>
        <w:rPr>
          <w:color w:val="000000"/>
        </w:rPr>
        <w:t>М.П.</w:t>
      </w:r>
    </w:p>
    <w:p w:rsidR="005C552B" w:rsidRDefault="005C552B" w:rsidP="005C552B">
      <w:pPr>
        <w:rPr>
          <w:color w:val="000000"/>
          <w:sz w:val="16"/>
          <w:szCs w:val="16"/>
        </w:rPr>
      </w:pPr>
    </w:p>
    <w:p w:rsidR="00B62EEF" w:rsidRPr="008C7755" w:rsidRDefault="00B62EEF" w:rsidP="001734C9">
      <w:pPr>
        <w:tabs>
          <w:tab w:val="left" w:pos="5245"/>
        </w:tabs>
        <w:ind w:right="4678"/>
        <w:jc w:val="both"/>
        <w:rPr>
          <w:color w:val="000000"/>
          <w:sz w:val="28"/>
          <w:szCs w:val="28"/>
        </w:rPr>
      </w:pPr>
    </w:p>
    <w:sectPr w:rsidR="00B62EEF" w:rsidRPr="008C7755" w:rsidSect="005C552B">
      <w:headerReference w:type="default" r:id="rId12"/>
      <w:pgSz w:w="11909" w:h="16834"/>
      <w:pgMar w:top="993" w:right="852"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B3" w:rsidRDefault="002A3CB3" w:rsidP="003275B4">
      <w:r>
        <w:separator/>
      </w:r>
    </w:p>
  </w:endnote>
  <w:endnote w:type="continuationSeparator" w:id="0">
    <w:p w:rsidR="002A3CB3" w:rsidRDefault="002A3CB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B3" w:rsidRDefault="002A3CB3" w:rsidP="003275B4">
      <w:r>
        <w:separator/>
      </w:r>
    </w:p>
  </w:footnote>
  <w:footnote w:type="continuationSeparator" w:id="0">
    <w:p w:rsidR="002A3CB3" w:rsidRDefault="002A3CB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4.25pt" o:bullet="t">
        <v:imagedata r:id="rId1" o:title="clip_image001"/>
      </v:shape>
    </w:pict>
  </w:numPicBullet>
  <w:abstractNum w:abstractNumId="0">
    <w:nsid w:val="02482F0A"/>
    <w:multiLevelType w:val="hybridMultilevel"/>
    <w:tmpl w:val="5E204626"/>
    <w:lvl w:ilvl="0" w:tplc="8AD8E7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start w:val="1"/>
      <w:numFmt w:val="decimal"/>
      <w:lvlText w:val="%2."/>
      <w:lvlJc w:val="left"/>
      <w:pPr>
        <w:tabs>
          <w:tab w:val="num" w:pos="1440"/>
        </w:tabs>
        <w:ind w:left="1440" w:hanging="360"/>
      </w:pPr>
    </w:lvl>
    <w:lvl w:ilvl="2" w:tplc="C2C8EA0E">
      <w:start w:val="1"/>
      <w:numFmt w:val="decimal"/>
      <w:lvlText w:val="%3."/>
      <w:lvlJc w:val="left"/>
      <w:pPr>
        <w:tabs>
          <w:tab w:val="num" w:pos="2160"/>
        </w:tabs>
        <w:ind w:left="2160" w:hanging="360"/>
      </w:pPr>
    </w:lvl>
    <w:lvl w:ilvl="3" w:tplc="AF7477D6">
      <w:start w:val="1"/>
      <w:numFmt w:val="decimal"/>
      <w:lvlText w:val="%4."/>
      <w:lvlJc w:val="left"/>
      <w:pPr>
        <w:tabs>
          <w:tab w:val="num" w:pos="2880"/>
        </w:tabs>
        <w:ind w:left="2880" w:hanging="360"/>
      </w:pPr>
    </w:lvl>
    <w:lvl w:ilvl="4" w:tplc="AB8C9FAC">
      <w:start w:val="1"/>
      <w:numFmt w:val="decimal"/>
      <w:lvlText w:val="%5."/>
      <w:lvlJc w:val="left"/>
      <w:pPr>
        <w:tabs>
          <w:tab w:val="num" w:pos="3600"/>
        </w:tabs>
        <w:ind w:left="3600" w:hanging="360"/>
      </w:pPr>
    </w:lvl>
    <w:lvl w:ilvl="5" w:tplc="0D000570">
      <w:start w:val="1"/>
      <w:numFmt w:val="decimal"/>
      <w:lvlText w:val="%6."/>
      <w:lvlJc w:val="left"/>
      <w:pPr>
        <w:tabs>
          <w:tab w:val="num" w:pos="4320"/>
        </w:tabs>
        <w:ind w:left="4320" w:hanging="360"/>
      </w:pPr>
    </w:lvl>
    <w:lvl w:ilvl="6" w:tplc="FDA422BE">
      <w:start w:val="1"/>
      <w:numFmt w:val="decimal"/>
      <w:lvlText w:val="%7."/>
      <w:lvlJc w:val="left"/>
      <w:pPr>
        <w:tabs>
          <w:tab w:val="num" w:pos="5040"/>
        </w:tabs>
        <w:ind w:left="5040" w:hanging="360"/>
      </w:pPr>
    </w:lvl>
    <w:lvl w:ilvl="7" w:tplc="2402CA50">
      <w:start w:val="1"/>
      <w:numFmt w:val="decimal"/>
      <w:lvlText w:val="%8."/>
      <w:lvlJc w:val="left"/>
      <w:pPr>
        <w:tabs>
          <w:tab w:val="num" w:pos="5760"/>
        </w:tabs>
        <w:ind w:left="5760" w:hanging="360"/>
      </w:pPr>
    </w:lvl>
    <w:lvl w:ilvl="8" w:tplc="D2E6476E">
      <w:start w:val="1"/>
      <w:numFmt w:val="decimal"/>
      <w:lvlText w:val="%9."/>
      <w:lvlJc w:val="left"/>
      <w:pPr>
        <w:tabs>
          <w:tab w:val="num" w:pos="6480"/>
        </w:tabs>
        <w:ind w:left="6480" w:hanging="360"/>
      </w:pPr>
    </w:lvl>
  </w:abstractNum>
  <w:abstractNum w:abstractNumId="13">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65C748F7"/>
    <w:multiLevelType w:val="hybridMultilevel"/>
    <w:tmpl w:val="0744FBE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6">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84450"/>
    <w:rsid w:val="00072B8D"/>
    <w:rsid w:val="0007405E"/>
    <w:rsid w:val="000B5C85"/>
    <w:rsid w:val="001134CC"/>
    <w:rsid w:val="001734C9"/>
    <w:rsid w:val="0017420C"/>
    <w:rsid w:val="001F5B6C"/>
    <w:rsid w:val="001F6639"/>
    <w:rsid w:val="00231BD1"/>
    <w:rsid w:val="00241B57"/>
    <w:rsid w:val="00250975"/>
    <w:rsid w:val="002524F1"/>
    <w:rsid w:val="00253263"/>
    <w:rsid w:val="00293F70"/>
    <w:rsid w:val="0029501C"/>
    <w:rsid w:val="0029712E"/>
    <w:rsid w:val="002A1DBB"/>
    <w:rsid w:val="002A3CB3"/>
    <w:rsid w:val="002B0189"/>
    <w:rsid w:val="002D75F7"/>
    <w:rsid w:val="002E15C0"/>
    <w:rsid w:val="002E420C"/>
    <w:rsid w:val="002F344A"/>
    <w:rsid w:val="00306FCA"/>
    <w:rsid w:val="003275B4"/>
    <w:rsid w:val="003579AD"/>
    <w:rsid w:val="00364555"/>
    <w:rsid w:val="003C3861"/>
    <w:rsid w:val="004023DD"/>
    <w:rsid w:val="0040469E"/>
    <w:rsid w:val="00410085"/>
    <w:rsid w:val="0042515A"/>
    <w:rsid w:val="00425CFD"/>
    <w:rsid w:val="00453F92"/>
    <w:rsid w:val="00471225"/>
    <w:rsid w:val="00473F1E"/>
    <w:rsid w:val="00486B23"/>
    <w:rsid w:val="00493841"/>
    <w:rsid w:val="00493F31"/>
    <w:rsid w:val="004940B9"/>
    <w:rsid w:val="004A6AC0"/>
    <w:rsid w:val="004B7CDE"/>
    <w:rsid w:val="004E55D8"/>
    <w:rsid w:val="00590C90"/>
    <w:rsid w:val="00590D88"/>
    <w:rsid w:val="00593E37"/>
    <w:rsid w:val="005B61B0"/>
    <w:rsid w:val="005C552B"/>
    <w:rsid w:val="005D7E66"/>
    <w:rsid w:val="005E3C49"/>
    <w:rsid w:val="00647027"/>
    <w:rsid w:val="00651DBA"/>
    <w:rsid w:val="006663A7"/>
    <w:rsid w:val="006A7A7E"/>
    <w:rsid w:val="006D18CA"/>
    <w:rsid w:val="00710E7F"/>
    <w:rsid w:val="00714FA6"/>
    <w:rsid w:val="00760547"/>
    <w:rsid w:val="007769AF"/>
    <w:rsid w:val="007F5423"/>
    <w:rsid w:val="00800CCC"/>
    <w:rsid w:val="008316C5"/>
    <w:rsid w:val="008339D5"/>
    <w:rsid w:val="00835DA3"/>
    <w:rsid w:val="00842CC9"/>
    <w:rsid w:val="00857011"/>
    <w:rsid w:val="0087434C"/>
    <w:rsid w:val="008C4ACF"/>
    <w:rsid w:val="008C7755"/>
    <w:rsid w:val="008F6B00"/>
    <w:rsid w:val="00902A9B"/>
    <w:rsid w:val="00913B3B"/>
    <w:rsid w:val="009405E4"/>
    <w:rsid w:val="00942E1F"/>
    <w:rsid w:val="00946541"/>
    <w:rsid w:val="0095468D"/>
    <w:rsid w:val="00967068"/>
    <w:rsid w:val="009C36E0"/>
    <w:rsid w:val="009C390E"/>
    <w:rsid w:val="009C4046"/>
    <w:rsid w:val="009D1254"/>
    <w:rsid w:val="009E3DCA"/>
    <w:rsid w:val="009E4B59"/>
    <w:rsid w:val="009E54D1"/>
    <w:rsid w:val="00A11F7A"/>
    <w:rsid w:val="00A17301"/>
    <w:rsid w:val="00A62209"/>
    <w:rsid w:val="00A91E7A"/>
    <w:rsid w:val="00A93491"/>
    <w:rsid w:val="00A950E7"/>
    <w:rsid w:val="00A96E17"/>
    <w:rsid w:val="00AC1B19"/>
    <w:rsid w:val="00AC2056"/>
    <w:rsid w:val="00B12C6B"/>
    <w:rsid w:val="00B464B4"/>
    <w:rsid w:val="00B62EEF"/>
    <w:rsid w:val="00B73B27"/>
    <w:rsid w:val="00B842CF"/>
    <w:rsid w:val="00B92817"/>
    <w:rsid w:val="00BB3219"/>
    <w:rsid w:val="00BD28C5"/>
    <w:rsid w:val="00BE74E1"/>
    <w:rsid w:val="00C07A5B"/>
    <w:rsid w:val="00C74E91"/>
    <w:rsid w:val="00C77138"/>
    <w:rsid w:val="00C81F2A"/>
    <w:rsid w:val="00CA64C9"/>
    <w:rsid w:val="00CC7EEA"/>
    <w:rsid w:val="00CD3B37"/>
    <w:rsid w:val="00CF6C31"/>
    <w:rsid w:val="00D126C7"/>
    <w:rsid w:val="00D2445E"/>
    <w:rsid w:val="00D35BCD"/>
    <w:rsid w:val="00D80260"/>
    <w:rsid w:val="00D835BD"/>
    <w:rsid w:val="00DB2FB1"/>
    <w:rsid w:val="00DC463F"/>
    <w:rsid w:val="00DF6B12"/>
    <w:rsid w:val="00E248C0"/>
    <w:rsid w:val="00E2648E"/>
    <w:rsid w:val="00E451E4"/>
    <w:rsid w:val="00E63EDF"/>
    <w:rsid w:val="00E72FC1"/>
    <w:rsid w:val="00E764F7"/>
    <w:rsid w:val="00E84450"/>
    <w:rsid w:val="00E90CA9"/>
    <w:rsid w:val="00E95697"/>
    <w:rsid w:val="00EC5DA8"/>
    <w:rsid w:val="00EF75A5"/>
    <w:rsid w:val="00F06C7D"/>
    <w:rsid w:val="00F6252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22"/>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uiPriority w:val="99"/>
    <w:semiHidden/>
    <w:rsid w:val="0040469E"/>
    <w:rPr>
      <w:rFonts w:ascii="Times New Roman" w:eastAsia="Times New Roman" w:hAnsi="Times New Roman" w:cs="Times New Roman"/>
      <w:sz w:val="24"/>
      <w:szCs w:val="24"/>
      <w:lang w:eastAsia="ru-RU"/>
    </w:rPr>
  </w:style>
  <w:style w:type="paragraph" w:customStyle="1" w:styleId="western">
    <w:name w:val="western"/>
    <w:basedOn w:val="a"/>
    <w:uiPriority w:val="99"/>
    <w:rsid w:val="005C552B"/>
    <w:pPr>
      <w:spacing w:before="100" w:beforeAutospacing="1" w:after="100" w:afterAutospacing="1"/>
    </w:pPr>
  </w:style>
  <w:style w:type="character" w:styleId="af9">
    <w:name w:val="annotation reference"/>
    <w:basedOn w:val="a0"/>
    <w:uiPriority w:val="99"/>
    <w:semiHidden/>
    <w:unhideWhenUsed/>
    <w:rsid w:val="005C552B"/>
    <w:rPr>
      <w:rFonts w:ascii="Times New Roman" w:hAnsi="Times New Roman" w:cs="Times New Roman" w:hint="default"/>
      <w:sz w:val="16"/>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854151489">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74CE00020636C2DAA1F15803426339D24A95D8EA8C4CDAEFF675513C10E1F8E643A70B8070DA21B46BDB5DBTFO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szhelezny.ru/documents/order/detail.php?id=947437" TargetMode="External"/><Relationship Id="rId5" Type="http://schemas.openxmlformats.org/officeDocument/2006/relationships/webSettings" Target="webSettings.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6BF56-441B-4EA4-8BD3-EA9DC53F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6129</Words>
  <Characters>34936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2020-11-25T08:05:00Z</cp:lastPrinted>
  <dcterms:created xsi:type="dcterms:W3CDTF">2020-11-25T08:05:00Z</dcterms:created>
  <dcterms:modified xsi:type="dcterms:W3CDTF">2020-11-25T08:17:00Z</dcterms:modified>
</cp:coreProperties>
</file>