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D2" w:rsidRDefault="000C23D2" w:rsidP="000C23D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C23D2" w:rsidRDefault="000C23D2" w:rsidP="00E84450">
      <w:pPr>
        <w:jc w:val="center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22CD3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5B61B0">
        <w:rPr>
          <w:sz w:val="28"/>
          <w:szCs w:val="28"/>
        </w:rPr>
        <w:t xml:space="preserve"> </w:t>
      </w:r>
      <w:r w:rsidR="00B22CD3">
        <w:rPr>
          <w:sz w:val="28"/>
          <w:szCs w:val="28"/>
        </w:rPr>
        <w:t xml:space="preserve">          </w:t>
      </w:r>
      <w:r w:rsidR="005B61B0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60DD6" w:rsidRPr="00A96E17" w:rsidRDefault="00ED3480" w:rsidP="00ED3480">
      <w:pPr>
        <w:tabs>
          <w:tab w:val="left" w:pos="5387"/>
          <w:tab w:val="left" w:pos="5529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сельского поселения Болчары от 10 апреля 2015 года № 36                         «О дополнительной плате при совмещении должностей, исполнении обязанностей временно отсутствующего работника»</w:t>
      </w:r>
    </w:p>
    <w:p w:rsidR="005B61B0" w:rsidRPr="00590C90" w:rsidRDefault="005B61B0" w:rsidP="005B61B0">
      <w:pPr>
        <w:rPr>
          <w:sz w:val="28"/>
          <w:szCs w:val="28"/>
        </w:rPr>
      </w:pPr>
    </w:p>
    <w:p w:rsidR="005B61B0" w:rsidRPr="00590C90" w:rsidRDefault="005B61B0" w:rsidP="005B61B0">
      <w:pPr>
        <w:rPr>
          <w:sz w:val="28"/>
          <w:szCs w:val="28"/>
        </w:rPr>
      </w:pPr>
    </w:p>
    <w:p w:rsidR="005B61B0" w:rsidRDefault="00ED3480" w:rsidP="005B61B0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60.2, 149, 151 Трудового кодекса Российской Федерации</w:t>
      </w:r>
      <w:r w:rsidR="005B61B0">
        <w:rPr>
          <w:sz w:val="28"/>
          <w:szCs w:val="28"/>
        </w:rPr>
        <w:t xml:space="preserve">, </w:t>
      </w:r>
      <w:r w:rsidR="005B61B0" w:rsidRPr="005B61B0">
        <w:rPr>
          <w:sz w:val="28"/>
          <w:szCs w:val="28"/>
        </w:rPr>
        <w:t xml:space="preserve">администрация сельского поселения Болчары постановляет: </w:t>
      </w:r>
    </w:p>
    <w:p w:rsidR="009405E4" w:rsidRDefault="00B22CD3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Start w:id="0" w:name="sub_4"/>
      <w:r w:rsidR="00BD0A1C">
        <w:rPr>
          <w:sz w:val="28"/>
          <w:szCs w:val="28"/>
        </w:rPr>
        <w:t>Внести в постановление администрации сельского поселения Болчары от 10 апреля 2015 года № 36 «О дополнительной плате при совмещении должностей, исполнении обязанностей временно отсутствующего работника» следующие изменения:</w:t>
      </w:r>
    </w:p>
    <w:p w:rsidR="007F5948" w:rsidRDefault="00BD0A1C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Наименование постановления после слова </w:t>
      </w:r>
      <w:r w:rsidR="007F5948">
        <w:rPr>
          <w:sz w:val="28"/>
          <w:szCs w:val="28"/>
        </w:rPr>
        <w:t>«работника» дополнить словами «, увеличении объема работы».</w:t>
      </w:r>
    </w:p>
    <w:p w:rsidR="00452103" w:rsidRDefault="007F5948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после слова «работника» дополнить словами «, увеличении объема работы»</w:t>
      </w:r>
      <w:r w:rsidR="00452103">
        <w:rPr>
          <w:sz w:val="28"/>
          <w:szCs w:val="28"/>
        </w:rPr>
        <w:t>.</w:t>
      </w:r>
    </w:p>
    <w:p w:rsidR="00452103" w:rsidRDefault="00452103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к постановлению:</w:t>
      </w:r>
    </w:p>
    <w:p w:rsidR="00452103" w:rsidRDefault="00452103" w:rsidP="00B22CD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Наименование приложения после слова «работника» дополнить словами «, увеличение объема работы».</w:t>
      </w:r>
    </w:p>
    <w:p w:rsidR="00452103" w:rsidRDefault="00452103" w:rsidP="0045210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Пункт 1.1. статьи 1 после слова «работника» дополнить словами               «, увеличение объема работы».</w:t>
      </w:r>
    </w:p>
    <w:p w:rsidR="00452103" w:rsidRDefault="00452103" w:rsidP="0045210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Пункт 1.2. статьи 1 дополнить подпунктом 1.2.3. следующего содержания: </w:t>
      </w:r>
    </w:p>
    <w:p w:rsidR="00452103" w:rsidRDefault="00452103" w:rsidP="0045210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«1.2.3. Увеличение объема работы – поручаемая работнику дополнительная работа, в течение установленной продолжительности рабочего </w:t>
      </w:r>
      <w:r>
        <w:rPr>
          <w:sz w:val="28"/>
          <w:szCs w:val="28"/>
        </w:rPr>
        <w:lastRenderedPageBreak/>
        <w:t>дня наряду с работой, определенной трудовым договором по такой же должности</w:t>
      </w:r>
      <w:proofErr w:type="gramStart"/>
      <w:r>
        <w:rPr>
          <w:sz w:val="28"/>
          <w:szCs w:val="28"/>
        </w:rPr>
        <w:t>.».</w:t>
      </w:r>
      <w:proofErr w:type="gramEnd"/>
    </w:p>
    <w:p w:rsidR="00CC51BA" w:rsidRDefault="00452103" w:rsidP="0045210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ADD">
        <w:rPr>
          <w:sz w:val="28"/>
          <w:szCs w:val="28"/>
        </w:rPr>
        <w:t>1.6. Пункт 2.1. статьи 2</w:t>
      </w:r>
      <w:r w:rsidR="00CC51BA">
        <w:rPr>
          <w:sz w:val="28"/>
          <w:szCs w:val="28"/>
        </w:rPr>
        <w:t xml:space="preserve"> после слов «временно отсутствующего работника» дополнить словами «, увеличение объема работы».</w:t>
      </w:r>
    </w:p>
    <w:p w:rsidR="00CC51BA" w:rsidRDefault="00CC51BA" w:rsidP="0045210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Первый абзац пункта 2.4. статьи 2 заменить абзацами следующего содержания:</w:t>
      </w:r>
    </w:p>
    <w:p w:rsidR="005934C3" w:rsidRDefault="00CC51BA" w:rsidP="0045210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34C3">
        <w:rPr>
          <w:sz w:val="28"/>
          <w:szCs w:val="28"/>
        </w:rPr>
        <w:t>2</w:t>
      </w:r>
      <w:r>
        <w:rPr>
          <w:sz w:val="28"/>
          <w:szCs w:val="28"/>
        </w:rPr>
        <w:t xml:space="preserve">.4. </w:t>
      </w:r>
      <w:proofErr w:type="gramStart"/>
      <w:r w:rsidR="005934C3">
        <w:rPr>
          <w:sz w:val="28"/>
          <w:szCs w:val="28"/>
        </w:rPr>
        <w:t>Доплата устанавливается от должностного оклада отсутствующего работника или от должностного оклада по занимаемой должности (при увеличении объема работы) (далее – % от должностного оклада) с учетом надбавок за особые условия муниципальной службы, за выслугу лет, ежемесячной (персональной) выплаты за сложность, напряженность и высокие достижения в работе и ежемесячного поощрения, установленных работнику по основной должности на дату начала совмещения, увеличения объема работы или</w:t>
      </w:r>
      <w:proofErr w:type="gramEnd"/>
      <w:r w:rsidR="005934C3">
        <w:rPr>
          <w:sz w:val="28"/>
          <w:szCs w:val="28"/>
        </w:rPr>
        <w:t xml:space="preserve"> исполнения обязанностей временно отсутствующего работника в следующем размере:</w:t>
      </w:r>
    </w:p>
    <w:p w:rsidR="005934C3" w:rsidRDefault="005934C3" w:rsidP="0045210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обязанностей временно отсутствующего работника до 35 % от</w:t>
      </w:r>
      <w:r w:rsidR="000C23D2">
        <w:rPr>
          <w:sz w:val="28"/>
          <w:szCs w:val="28"/>
        </w:rPr>
        <w:t xml:space="preserve"> должностного оклада;</w:t>
      </w:r>
    </w:p>
    <w:p w:rsidR="000C23D2" w:rsidRDefault="000C23D2" w:rsidP="0045210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совмещении должностей, увеличении объема работ до 20 % от должностного оклада.</w:t>
      </w:r>
    </w:p>
    <w:p w:rsidR="000C23D2" w:rsidRDefault="000C23D2" w:rsidP="00452103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Сумма доплаты = % от должностного оклада + (% от должностного оклада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% надбавки за особые условия муниципальной службы) + </w:t>
      </w:r>
      <w:r w:rsidR="00BA12E9">
        <w:rPr>
          <w:sz w:val="28"/>
          <w:szCs w:val="28"/>
        </w:rPr>
        <w:t xml:space="preserve">(% от должностного оклада </w:t>
      </w:r>
      <w:proofErr w:type="spellStart"/>
      <w:r w:rsidR="00BA12E9">
        <w:rPr>
          <w:sz w:val="28"/>
          <w:szCs w:val="28"/>
        </w:rPr>
        <w:t>х</w:t>
      </w:r>
      <w:proofErr w:type="spellEnd"/>
      <w:r w:rsidR="00BA12E9">
        <w:rPr>
          <w:sz w:val="28"/>
          <w:szCs w:val="28"/>
        </w:rPr>
        <w:t xml:space="preserve"> % надбавки за выслугу лет) + (% от должностного оклада </w:t>
      </w:r>
      <w:proofErr w:type="spellStart"/>
      <w:r w:rsidR="00BA12E9">
        <w:rPr>
          <w:sz w:val="28"/>
          <w:szCs w:val="28"/>
        </w:rPr>
        <w:t>х</w:t>
      </w:r>
      <w:proofErr w:type="spellEnd"/>
      <w:r w:rsidR="00BA12E9">
        <w:rPr>
          <w:sz w:val="28"/>
          <w:szCs w:val="28"/>
        </w:rPr>
        <w:t xml:space="preserve"> % ежемесячной (персональной) выплаты за сложность, напряженность и высокие достижения в работе + (% от должностного оклада </w:t>
      </w:r>
      <w:proofErr w:type="spellStart"/>
      <w:r w:rsidR="00BA12E9">
        <w:rPr>
          <w:sz w:val="28"/>
          <w:szCs w:val="28"/>
        </w:rPr>
        <w:t>х</w:t>
      </w:r>
      <w:proofErr w:type="spellEnd"/>
      <w:r w:rsidR="00BA12E9">
        <w:rPr>
          <w:sz w:val="28"/>
          <w:szCs w:val="28"/>
        </w:rPr>
        <w:t xml:space="preserve"> ежемесячного денежного поощрения).</w:t>
      </w:r>
      <w:r>
        <w:rPr>
          <w:sz w:val="28"/>
          <w:szCs w:val="28"/>
        </w:rPr>
        <w:t>».</w:t>
      </w:r>
      <w:proofErr w:type="gramEnd"/>
    </w:p>
    <w:p w:rsidR="00BD0A1C" w:rsidRPr="00B22CD3" w:rsidRDefault="00D937C2" w:rsidP="00D937C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 Пункт 2.6. статьи 2 слова «по расширению зон обслуживания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исключить.</w:t>
      </w:r>
    </w:p>
    <w:p w:rsidR="005B61B0" w:rsidRPr="004D29B2" w:rsidRDefault="005B61B0" w:rsidP="00B22CD3">
      <w:pPr>
        <w:pStyle w:val="ConsPlusNormal"/>
        <w:numPr>
          <w:ilvl w:val="0"/>
          <w:numId w:val="6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>от 26 сентября 2014</w:t>
      </w:r>
      <w:r w:rsidR="00D937C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D29B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B61B0" w:rsidRDefault="005B61B0" w:rsidP="00B22CD3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29B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61B0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B61B0" w:rsidRPr="004D29B2" w:rsidRDefault="005B61B0" w:rsidP="005B61B0">
      <w:pPr>
        <w:pStyle w:val="ab"/>
        <w:tabs>
          <w:tab w:val="left" w:pos="0"/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Болчары                                 </w:t>
      </w:r>
      <w:r w:rsidR="00DC463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С. Ю. Мокроусов </w:t>
      </w:r>
    </w:p>
    <w:bookmarkEnd w:id="0"/>
    <w:p w:rsidR="00B22CD3" w:rsidRDefault="00B22CD3" w:rsidP="00B22CD3">
      <w:r>
        <w:rPr>
          <w:color w:val="000000"/>
          <w:sz w:val="28"/>
          <w:szCs w:val="28"/>
        </w:rPr>
        <w:t xml:space="preserve"> </w:t>
      </w:r>
    </w:p>
    <w:p w:rsidR="00B22CD3" w:rsidRDefault="00B22CD3" w:rsidP="00B22CD3"/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0C23D2">
      <w:headerReference w:type="default" r:id="rId7"/>
      <w:pgSz w:w="11906" w:h="16838"/>
      <w:pgMar w:top="1276" w:right="991" w:bottom="1135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D0" w:rsidRDefault="00BB14D0" w:rsidP="003275B4">
      <w:r>
        <w:separator/>
      </w:r>
    </w:p>
  </w:endnote>
  <w:endnote w:type="continuationSeparator" w:id="0">
    <w:p w:rsidR="00BB14D0" w:rsidRDefault="00BB14D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D0" w:rsidRDefault="00BB14D0" w:rsidP="003275B4">
      <w:r>
        <w:separator/>
      </w:r>
    </w:p>
  </w:footnote>
  <w:footnote w:type="continuationSeparator" w:id="0">
    <w:p w:rsidR="00BB14D0" w:rsidRDefault="00BB14D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0C23D2"/>
    <w:rsid w:val="001134CC"/>
    <w:rsid w:val="001F5B6C"/>
    <w:rsid w:val="00231BD1"/>
    <w:rsid w:val="00241B57"/>
    <w:rsid w:val="00250975"/>
    <w:rsid w:val="00293F70"/>
    <w:rsid w:val="0029712E"/>
    <w:rsid w:val="002B0189"/>
    <w:rsid w:val="002D75F7"/>
    <w:rsid w:val="002E15C0"/>
    <w:rsid w:val="002F344A"/>
    <w:rsid w:val="00306FCA"/>
    <w:rsid w:val="003275B4"/>
    <w:rsid w:val="00364555"/>
    <w:rsid w:val="003C3861"/>
    <w:rsid w:val="003F6EF6"/>
    <w:rsid w:val="004023DD"/>
    <w:rsid w:val="00410085"/>
    <w:rsid w:val="0042515A"/>
    <w:rsid w:val="00425CFD"/>
    <w:rsid w:val="00452103"/>
    <w:rsid w:val="00453F92"/>
    <w:rsid w:val="00486B23"/>
    <w:rsid w:val="00493F31"/>
    <w:rsid w:val="004940B9"/>
    <w:rsid w:val="004A6AC0"/>
    <w:rsid w:val="004B7CDE"/>
    <w:rsid w:val="00590C90"/>
    <w:rsid w:val="005934C3"/>
    <w:rsid w:val="00593E37"/>
    <w:rsid w:val="005B61B0"/>
    <w:rsid w:val="005D7E66"/>
    <w:rsid w:val="005E3C49"/>
    <w:rsid w:val="006663A7"/>
    <w:rsid w:val="00710E7F"/>
    <w:rsid w:val="00714FA6"/>
    <w:rsid w:val="00760547"/>
    <w:rsid w:val="007D4E28"/>
    <w:rsid w:val="007F5948"/>
    <w:rsid w:val="008339D5"/>
    <w:rsid w:val="00930E3F"/>
    <w:rsid w:val="009405E4"/>
    <w:rsid w:val="0095468D"/>
    <w:rsid w:val="00960DD6"/>
    <w:rsid w:val="00967068"/>
    <w:rsid w:val="00A62209"/>
    <w:rsid w:val="00A91E7A"/>
    <w:rsid w:val="00A9377A"/>
    <w:rsid w:val="00A96E17"/>
    <w:rsid w:val="00AC2056"/>
    <w:rsid w:val="00B22CD3"/>
    <w:rsid w:val="00B464B4"/>
    <w:rsid w:val="00B63190"/>
    <w:rsid w:val="00BA12E9"/>
    <w:rsid w:val="00BB14D0"/>
    <w:rsid w:val="00BB3219"/>
    <w:rsid w:val="00BD0A1C"/>
    <w:rsid w:val="00BD28C5"/>
    <w:rsid w:val="00C07A5B"/>
    <w:rsid w:val="00C74E91"/>
    <w:rsid w:val="00CC51BA"/>
    <w:rsid w:val="00CC7EEA"/>
    <w:rsid w:val="00CD3B37"/>
    <w:rsid w:val="00CE2ADD"/>
    <w:rsid w:val="00CF6C31"/>
    <w:rsid w:val="00D835BD"/>
    <w:rsid w:val="00D937C2"/>
    <w:rsid w:val="00DC463F"/>
    <w:rsid w:val="00E2648E"/>
    <w:rsid w:val="00E451E4"/>
    <w:rsid w:val="00E84450"/>
    <w:rsid w:val="00E95697"/>
    <w:rsid w:val="00EC5DA8"/>
    <w:rsid w:val="00ED348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2020-09-09T10:01:00Z</cp:lastPrinted>
  <dcterms:created xsi:type="dcterms:W3CDTF">2020-09-07T12:22:00Z</dcterms:created>
  <dcterms:modified xsi:type="dcterms:W3CDTF">2020-09-09T10:05:00Z</dcterms:modified>
</cp:coreProperties>
</file>