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414034">
        <w:rPr>
          <w:rFonts w:ascii="Times New Roman" w:eastAsia="Times New Roman" w:hAnsi="Times New Roman" w:cs="Times New Roman"/>
          <w:snapToGrid w:val="0"/>
          <w:sz w:val="24"/>
          <w:szCs w:val="24"/>
        </w:rPr>
        <w:t>01 апреля</w:t>
      </w:r>
      <w:r w:rsidR="000A70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140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0A70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14034">
        <w:rPr>
          <w:rFonts w:ascii="Times New Roman" w:eastAsia="Times New Roman" w:hAnsi="Times New Roman" w:cs="Times New Roman"/>
          <w:snapToGrid w:val="0"/>
          <w:sz w:val="24"/>
          <w:szCs w:val="24"/>
        </w:rPr>
        <w:t>47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E05C22" w:rsidRDefault="004E494E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от 14 июня 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>2019 года № 11</w:t>
      </w:r>
      <w:r w:rsidR="00E05C22" w:rsidRPr="00E05C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4954" w:rsidRPr="00E05C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05C22" w:rsidRPr="00E05C2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217BE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движение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тяжеловесных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крупногабаритных транспортных средств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74" w:rsidRP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>автомобильным дорогам местного значения</w:t>
      </w:r>
      <w:r w:rsidR="004E494E" w:rsidRPr="00E05C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7C4A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="00971C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соответствии с 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транспорта Российской Федерации                  от 05 июня 2019 года № 167 «Об утверждении Порядка выдачи специального разрешения на движение по автомобильным дорогам 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>тяжеловес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>крупногабаритн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ого транспортного средства»,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7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3F1E56" w:rsidRPr="004E494E">
        <w:rPr>
          <w:rFonts w:ascii="Times New Roman" w:hAnsi="Times New Roman" w:cs="Times New Roman"/>
          <w:sz w:val="24"/>
          <w:szCs w:val="24"/>
        </w:rPr>
        <w:t>от 14 июня  2019 года № 11</w:t>
      </w:r>
      <w:r w:rsidR="00E05C22">
        <w:rPr>
          <w:rFonts w:ascii="Times New Roman" w:hAnsi="Times New Roman" w:cs="Times New Roman"/>
          <w:sz w:val="24"/>
          <w:szCs w:val="24"/>
        </w:rPr>
        <w:t>0</w:t>
      </w:r>
      <w:r w:rsidR="003F1E56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E05C22" w:rsidRPr="00E05C2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71CFE">
        <w:rPr>
          <w:rFonts w:ascii="Times New Roman" w:hAnsi="Times New Roman" w:cs="Times New Roman"/>
          <w:sz w:val="24"/>
          <w:szCs w:val="24"/>
        </w:rPr>
        <w:t>«</w:t>
      </w:r>
      <w:r w:rsidR="00E05C22" w:rsidRPr="00E05C22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4E494E" w:rsidRPr="00E05C22">
        <w:rPr>
          <w:rFonts w:ascii="Times New Roman" w:hAnsi="Times New Roman" w:cs="Times New Roman"/>
          <w:sz w:val="24"/>
          <w:szCs w:val="24"/>
        </w:rPr>
        <w:t>»</w:t>
      </w:r>
      <w:r w:rsidR="005F5074" w:rsidRPr="00E05C22">
        <w:rPr>
          <w:rFonts w:ascii="Times New Roman" w:hAnsi="Times New Roman" w:cs="Times New Roman"/>
          <w:sz w:val="24"/>
          <w:szCs w:val="24"/>
        </w:rPr>
        <w:t xml:space="preserve"> </w:t>
      </w:r>
      <w:r w:rsidRPr="004E494E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971CFE" w:rsidRPr="00E05C22" w:rsidRDefault="00971CFE" w:rsidP="007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разделе 2 приложения к постановлению:</w:t>
      </w:r>
    </w:p>
    <w:p w:rsidR="00E21A4A" w:rsidRDefault="00E21A4A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A84AA4">
        <w:t>1</w:t>
      </w:r>
      <w:r w:rsidRPr="000A21C9">
        <w:t>.</w:t>
      </w:r>
      <w:r w:rsidR="00FF0377">
        <w:t>1.</w:t>
      </w:r>
      <w:r w:rsidRPr="000A21C9">
        <w:t xml:space="preserve"> </w:t>
      </w:r>
      <w:r w:rsidR="00CE12C4">
        <w:t>В п</w:t>
      </w:r>
      <w:r w:rsidRPr="000A21C9">
        <w:t>ункт</w:t>
      </w:r>
      <w:r w:rsidR="00CE12C4">
        <w:t>е</w:t>
      </w:r>
      <w:r w:rsidRPr="000A21C9">
        <w:t xml:space="preserve"> 1</w:t>
      </w:r>
      <w:r w:rsidR="007639C7">
        <w:t>7</w:t>
      </w:r>
      <w:r w:rsidRPr="000A21C9">
        <w:t> </w:t>
      </w:r>
      <w:r w:rsidR="008C6448">
        <w:t xml:space="preserve">подпункты 2-5 </w:t>
      </w:r>
      <w:r w:rsidR="00CE12C4">
        <w:t>исключить</w:t>
      </w:r>
      <w:r w:rsidR="003A57A6">
        <w:t>.</w:t>
      </w:r>
    </w:p>
    <w:p w:rsidR="00CE12C4" w:rsidRDefault="00CE12C4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>
        <w:t>1</w:t>
      </w:r>
      <w:r w:rsidRPr="000A21C9">
        <w:t>.</w:t>
      </w:r>
      <w:r w:rsidR="00FF0377">
        <w:t>2.</w:t>
      </w:r>
      <w:r w:rsidRPr="000A21C9">
        <w:t xml:space="preserve"> </w:t>
      </w:r>
      <w:r w:rsidR="00FF0377">
        <w:t xml:space="preserve"> </w:t>
      </w:r>
      <w:r>
        <w:t>П</w:t>
      </w:r>
      <w:r w:rsidRPr="000A21C9">
        <w:t>ункт 1</w:t>
      </w:r>
      <w:r>
        <w:t>7</w:t>
      </w:r>
      <w:r w:rsidRPr="000A21C9">
        <w:t> </w:t>
      </w:r>
      <w:r>
        <w:t>дополнить абзацами</w:t>
      </w:r>
      <w:r w:rsidR="00CC4154">
        <w:t xml:space="preserve"> следующего содержания</w:t>
      </w:r>
      <w:r w:rsidRPr="000A21C9">
        <w:t>:</w:t>
      </w:r>
    </w:p>
    <w:p w:rsidR="00BC3B4B" w:rsidRPr="00BC3B4B" w:rsidRDefault="00FF0377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BC3B4B" w:rsidRPr="00BC3B4B">
        <w:t xml:space="preserve">В заявлении указывается: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 xml:space="preserve">наименование уполномоченного органа;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наименование и организационно-правовая форма</w:t>
      </w:r>
      <w:r w:rsidR="00FF0377">
        <w:t xml:space="preserve"> – </w:t>
      </w:r>
      <w:r w:rsidRPr="00BC3B4B">
        <w:t>для</w:t>
      </w:r>
      <w:r w:rsidR="00FF0377">
        <w:t xml:space="preserve"> </w:t>
      </w:r>
      <w:r w:rsidRPr="00BC3B4B">
        <w:t>юридических лиц;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 xml:space="preserve">идентификационный номер налогоплательщика (далее ИНН) и основной государственный регистрационный номер (далее ОГРН или ОГРНИП) </w:t>
      </w:r>
      <w:r w:rsidR="00FF0377">
        <w:t>–</w:t>
      </w:r>
      <w:r>
        <w:t xml:space="preserve"> </w:t>
      </w:r>
      <w:r w:rsidRPr="00BC3B4B">
        <w:t>для</w:t>
      </w:r>
      <w:r w:rsidR="00FF0377">
        <w:t xml:space="preserve"> </w:t>
      </w:r>
      <w:r w:rsidRPr="00BC3B4B">
        <w:t xml:space="preserve">российских юридических лиц и индивидуальных предпринимателей;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фамилия, имя, отчество, адрес места жительства, данные документа, удостоверяющего личность,</w:t>
      </w:r>
      <w:r w:rsidR="00FF0377">
        <w:t xml:space="preserve"> – </w:t>
      </w:r>
      <w:r w:rsidRPr="00BC3B4B">
        <w:t>для</w:t>
      </w:r>
      <w:r w:rsidR="00FF0377">
        <w:t xml:space="preserve"> </w:t>
      </w:r>
      <w:r w:rsidRPr="00BC3B4B">
        <w:t xml:space="preserve">физических лиц и индивидуальных предпринимателей  </w:t>
      </w:r>
      <w:r>
        <w:t xml:space="preserve"> (</w:t>
      </w:r>
      <w:r w:rsidRPr="00BC3B4B">
        <w:t xml:space="preserve">с указанием статуса индивидуального предпринимателя);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банковские реквизиты (наименование банка, расчетный счет, корреспондентский счет,</w:t>
      </w:r>
      <w:r>
        <w:t xml:space="preserve"> банковский индивидуальный код);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 н</w:t>
      </w:r>
      <w:r w:rsidRPr="00BC3B4B">
        <w:t>аименование, адрес и телефон владельца транспортного средства</w:t>
      </w:r>
      <w:r>
        <w:t>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исходящий номер (при необходимости)</w:t>
      </w:r>
      <w:r>
        <w:t xml:space="preserve"> и дата заявления;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наименование, адрес и телефон вл</w:t>
      </w:r>
      <w:r>
        <w:t>адельца транспортного средства;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маршрут движения (пункт отправления</w:t>
      </w:r>
      <w:r w:rsidR="00FF0377">
        <w:t xml:space="preserve"> – </w:t>
      </w:r>
      <w:r w:rsidRPr="00BC3B4B">
        <w:t>пункт</w:t>
      </w:r>
      <w:r w:rsidR="00FF0377">
        <w:t xml:space="preserve"> </w:t>
      </w:r>
      <w:r w:rsidRPr="00BC3B4B">
        <w:t>назначения с указанием их адресов в населенных пунктах, если маршрут проходит по улично-дор</w:t>
      </w:r>
      <w:r>
        <w:t>ожной сети населенных пунктов);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вид перевозки (</w:t>
      </w:r>
      <w:proofErr w:type="gramStart"/>
      <w:r w:rsidRPr="00BC3B4B">
        <w:t>местная</w:t>
      </w:r>
      <w:proofErr w:type="gramEnd"/>
      <w:r w:rsidRPr="00BC3B4B">
        <w:t>), срок перевозки, коли</w:t>
      </w:r>
      <w:r>
        <w:t>чество поездок;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BC3B4B">
        <w:t>характеристика груза</w:t>
      </w:r>
      <w:r w:rsidR="00FF0377">
        <w:t xml:space="preserve"> (</w:t>
      </w:r>
      <w:r w:rsidRPr="00BC3B4B">
        <w:t>при наличии груза) (полное наименование, марка, модель, габариты, масса, делимос</w:t>
      </w:r>
      <w:r>
        <w:t>ть, длина свеса (при наличии));</w:t>
      </w:r>
      <w:proofErr w:type="gramEnd"/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</w:t>
      </w:r>
      <w:r w:rsidRPr="00BC3B4B"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BC3B4B"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</w:t>
      </w:r>
      <w:r>
        <w:t>.</w:t>
      </w:r>
    </w:p>
    <w:p w:rsid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Заявление оформляется на русском языке машинописным текстом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</w:t>
      </w:r>
      <w:r w:rsidR="008A6BC5">
        <w:t>)</w:t>
      </w:r>
      <w:proofErr w:type="gramStart"/>
      <w:r w:rsidR="00951F09">
        <w:t>.</w:t>
      </w:r>
      <w:r w:rsidR="00FF0377">
        <w:t>»</w:t>
      </w:r>
      <w:proofErr w:type="gramEnd"/>
      <w:r w:rsidR="00FF0377">
        <w:t>.</w:t>
      </w:r>
    </w:p>
    <w:p w:rsidR="008A6BC5" w:rsidRDefault="00CE12C4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951F09">
        <w:t>1</w:t>
      </w:r>
      <w:r w:rsidRPr="000A21C9">
        <w:t>.</w:t>
      </w:r>
      <w:r w:rsidR="00951F09">
        <w:t>3.</w:t>
      </w:r>
      <w:r w:rsidRPr="000A21C9">
        <w:t xml:space="preserve"> </w:t>
      </w:r>
      <w:r>
        <w:t>П</w:t>
      </w:r>
      <w:r w:rsidRPr="000A21C9">
        <w:t>ункт 1</w:t>
      </w:r>
      <w:r>
        <w:t>8</w:t>
      </w:r>
      <w:r w:rsidRPr="000A21C9">
        <w:t> </w:t>
      </w:r>
      <w:r w:rsidR="00951F09">
        <w:t xml:space="preserve"> </w:t>
      </w:r>
      <w:r w:rsidR="008A6BC5">
        <w:t>изложить в следующей редакции:</w:t>
      </w:r>
    </w:p>
    <w:p w:rsidR="00BC3B4B" w:rsidRDefault="008A6BC5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BC3B4B">
        <w:t xml:space="preserve">18. </w:t>
      </w:r>
      <w:r w:rsidR="00BC3B4B" w:rsidRPr="00BC3B4B">
        <w:t>К заявлению прилагаются:</w:t>
      </w:r>
    </w:p>
    <w:p w:rsidR="00BC3B4B" w:rsidRP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0" w:name="P0037"/>
      <w:bookmarkEnd w:id="0"/>
      <w:r w:rsidRPr="00BC3B4B"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BC3B4B" w:rsidRDefault="00BC3B4B" w:rsidP="00951F09">
      <w:pPr>
        <w:pStyle w:val="headertext"/>
        <w:spacing w:before="0" w:beforeAutospacing="0" w:after="0" w:afterAutospacing="0"/>
        <w:ind w:firstLine="708"/>
        <w:jc w:val="both"/>
      </w:pPr>
      <w:proofErr w:type="gramStart"/>
      <w:r w:rsidRPr="00BC3B4B">
        <w:t xml:space="preserve">2) схема тяжеловесного и (или) крупногабаритного транспортного средства (автопоезда) с </w:t>
      </w:r>
      <w:r w:rsidRPr="00951F09">
        <w:t>изображением размещения груза (при наличии груза) (рекомендуемый образец схемы приведен в </w:t>
      </w:r>
      <w:hyperlink r:id="rId4" w:history="1">
        <w:r w:rsidRPr="00951F09">
          <w:t xml:space="preserve">приложении </w:t>
        </w:r>
        <w:r w:rsidR="00951F09" w:rsidRPr="00951F09">
          <w:t>№</w:t>
        </w:r>
        <w:r w:rsidRPr="00951F09">
          <w:t xml:space="preserve"> 3 к Порядку</w:t>
        </w:r>
      </w:hyperlink>
      <w:r w:rsidR="00951F09" w:rsidRPr="00951F09">
        <w:t xml:space="preserve"> </w:t>
      </w:r>
      <w:r w:rsidR="00951F09" w:rsidRPr="00951F09">
        <w:rPr>
          <w:bCs/>
        </w:rPr>
        <w:t xml:space="preserve">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</w:t>
      </w:r>
      <w:r w:rsidR="00951F09" w:rsidRPr="00951F09">
        <w:t>Министерства транспорта Российской Федерации от 05 июня 2019 года № 167</w:t>
      </w:r>
      <w:r w:rsidR="00951F09">
        <w:t xml:space="preserve"> «Об утверждении Порядка выдачи специального разрешения на движение по</w:t>
      </w:r>
      <w:proofErr w:type="gramEnd"/>
      <w:r w:rsidR="00951F09">
        <w:t xml:space="preserve"> автомобильным дорогам </w:t>
      </w:r>
      <w:r w:rsidR="00951F09" w:rsidRPr="00E05C22">
        <w:t>тяжеловес</w:t>
      </w:r>
      <w:r w:rsidR="00951F09">
        <w:t>ного</w:t>
      </w:r>
      <w:r w:rsidR="00951F09" w:rsidRPr="00E05C22">
        <w:t xml:space="preserve"> и (или)</w:t>
      </w:r>
      <w:r w:rsidR="00951F09">
        <w:t xml:space="preserve"> </w:t>
      </w:r>
      <w:r w:rsidR="00951F09" w:rsidRPr="00E05C22">
        <w:t>крупногабаритн</w:t>
      </w:r>
      <w:r w:rsidR="00951F09">
        <w:t>ого транспортного средства»</w:t>
      </w:r>
      <w:r w:rsidRPr="00BC3B4B">
        <w:t xml:space="preserve">). </w:t>
      </w:r>
      <w:proofErr w:type="gramStart"/>
      <w:r w:rsidRPr="00BC3B4B">
        <w:t xml:space="preserve"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 w:rsidR="00951F09">
        <w:t>–</w:t>
      </w:r>
      <w:r w:rsidRPr="00BC3B4B">
        <w:t xml:space="preserve"> распределение</w:t>
      </w:r>
      <w:r w:rsidR="00951F09">
        <w:t xml:space="preserve"> </w:t>
      </w:r>
      <w:r w:rsidRPr="00BC3B4B">
        <w:t xml:space="preserve">на отдельные колеса, а также при наличии груза </w:t>
      </w:r>
      <w:r w:rsidR="00951F09">
        <w:t>–</w:t>
      </w:r>
      <w:r w:rsidRPr="00BC3B4B">
        <w:t xml:space="preserve"> габариты</w:t>
      </w:r>
      <w:r w:rsidR="00951F09">
        <w:t xml:space="preserve"> </w:t>
      </w:r>
      <w:r w:rsidRPr="00BC3B4B">
        <w:t>груза, расположение груза на транспортном средстве, погрузочная высота, свес</w:t>
      </w:r>
      <w:proofErr w:type="gramEnd"/>
      <w:r w:rsidRPr="00BC3B4B">
        <w:t xml:space="preserve"> (при наличии) (изображается вид в профиль, сзади), способы, места крепления груза;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 xml:space="preserve">3) сведения о технических требованиях к перевозке заявленного груза в транспортном положении (в случае перевозки груза) </w:t>
      </w:r>
      <w:r w:rsidR="00951F09">
        <w:t>–</w:t>
      </w:r>
      <w:r w:rsidRPr="00BC3B4B">
        <w:t xml:space="preserve"> сведения</w:t>
      </w:r>
      <w:r w:rsidR="00951F09">
        <w:t xml:space="preserve"> </w:t>
      </w:r>
      <w:r w:rsidRPr="00BC3B4B">
        <w:t>изготовителя, производителя груза, эксплуатационные документы, содержащие информацию о весогабаритных параметрах груза;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1" w:name="P003D"/>
      <w:bookmarkEnd w:id="1"/>
      <w:r w:rsidRPr="00BC3B4B"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>
        <w:t>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 xml:space="preserve">5) копия ранее выданного специального разрешения, срок действия которого на момент подачи заявления не истек, </w:t>
      </w:r>
      <w:r w:rsidR="00951F09">
        <w:t>–</w:t>
      </w:r>
      <w:r w:rsidRPr="00BC3B4B">
        <w:t xml:space="preserve"> в</w:t>
      </w:r>
      <w:r w:rsidR="00951F09">
        <w:t xml:space="preserve"> </w:t>
      </w:r>
      <w:r w:rsidRPr="00BC3B4B">
        <w:t>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BC3B4B" w:rsidRP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В случае если заявление подается повторно, документы, указанные в </w:t>
      </w:r>
      <w:hyperlink r:id="rId5" w:history="1">
        <w:r w:rsidRPr="00BC3B4B">
          <w:t xml:space="preserve">подпунктах </w:t>
        </w:r>
        <w:r w:rsidR="00951F09">
          <w:t xml:space="preserve">       </w:t>
        </w:r>
        <w:r w:rsidRPr="00BC3B4B">
          <w:t>1-3 настоящего пункта</w:t>
        </w:r>
      </w:hyperlink>
      <w:r w:rsidRPr="00BC3B4B">
        <w:t>, к заявлению не прилагаются.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lastRenderedPageBreak/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proofErr w:type="gramStart"/>
      <w:r w:rsidRPr="00BC3B4B">
        <w:t>.</w:t>
      </w:r>
      <w:r>
        <w:t>»</w:t>
      </w:r>
      <w:r w:rsidR="00951F09">
        <w:t>.</w:t>
      </w:r>
      <w:proofErr w:type="gramEnd"/>
    </w:p>
    <w:p w:rsidR="000A21C9" w:rsidRPr="000A21C9" w:rsidRDefault="000A21C9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951F09">
        <w:t>1.4</w:t>
      </w:r>
      <w:r w:rsidR="00BC3B4B">
        <w:t>. Пункт 19</w:t>
      </w:r>
      <w:r w:rsidR="00A84AA4">
        <w:t> </w:t>
      </w:r>
      <w:r w:rsidR="00BC3B4B">
        <w:t>изложить в следующей редакции</w:t>
      </w:r>
      <w:r w:rsidR="00BC3B4B" w:rsidRPr="000A21C9">
        <w:t>:</w:t>
      </w:r>
    </w:p>
    <w:p w:rsidR="00BC3B4B" w:rsidRDefault="00BC3B4B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951F09">
        <w:t xml:space="preserve">19. </w:t>
      </w:r>
      <w:r w:rsidRPr="00BC3B4B">
        <w:t>Заявление, схема транспортного средства (автопоезда), а также копии документов, указанных в </w:t>
      </w:r>
      <w:hyperlink r:id="rId6" w:history="1">
        <w:r w:rsidR="002B51A2">
          <w:t>подпункте 1 пункта 18</w:t>
        </w:r>
        <w:r w:rsidR="00951F09">
          <w:t xml:space="preserve"> настоящего </w:t>
        </w:r>
        <w:r w:rsidR="00951F09" w:rsidRPr="003F2433">
          <w:rPr>
            <w:color w:val="000000"/>
            <w:szCs w:val="28"/>
          </w:rPr>
          <w:t>Административного регламента</w:t>
        </w:r>
        <w:r w:rsidR="00951F09">
          <w:t xml:space="preserve"> </w:t>
        </w:r>
      </w:hyperlink>
      <w:r w:rsidRPr="00BC3B4B"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</w:t>
      </w:r>
      <w:proofErr w:type="gramStart"/>
      <w:r w:rsidRPr="00BC3B4B">
        <w:t>.</w:t>
      </w:r>
      <w:r>
        <w:t>»</w:t>
      </w:r>
      <w:proofErr w:type="gramEnd"/>
      <w:r w:rsidR="00951F09">
        <w:t>.</w:t>
      </w:r>
    </w:p>
    <w:p w:rsidR="004C6CD3" w:rsidRPr="00BC3B4B" w:rsidRDefault="004C6CD3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E05C22">
        <w:t>1.</w:t>
      </w:r>
      <w:r w:rsidR="008C6448">
        <w:t>1.5.</w:t>
      </w:r>
      <w:r w:rsidR="008A6BC5">
        <w:t xml:space="preserve"> </w:t>
      </w:r>
      <w:r w:rsidR="005552AE">
        <w:t>Подпункты 2 и 3</w:t>
      </w:r>
      <w:r w:rsidR="005552AE" w:rsidRPr="00E05C22">
        <w:t xml:space="preserve"> </w:t>
      </w:r>
      <w:r w:rsidR="008A6BC5">
        <w:t>п</w:t>
      </w:r>
      <w:r w:rsidR="002B51A2">
        <w:t>ункт</w:t>
      </w:r>
      <w:r w:rsidR="005552AE">
        <w:t>а</w:t>
      </w:r>
      <w:r w:rsidR="002B51A2">
        <w:t xml:space="preserve"> 23</w:t>
      </w:r>
      <w:r w:rsidRPr="00E05C22">
        <w:t xml:space="preserve"> </w:t>
      </w:r>
      <w:r w:rsidRPr="00BC3B4B">
        <w:t>изложить в следующей</w:t>
      </w:r>
      <w:r w:rsidR="000A21C9" w:rsidRPr="00BC3B4B">
        <w:t xml:space="preserve"> редакции:</w:t>
      </w:r>
    </w:p>
    <w:p w:rsidR="002B51A2" w:rsidRPr="002B51A2" w:rsidRDefault="008C6448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2B51A2" w:rsidRPr="002B51A2">
        <w:t>2) заявление не содержит сведений, установленных </w:t>
      </w:r>
      <w:hyperlink r:id="rId7" w:history="1">
        <w:r w:rsidR="002B51A2" w:rsidRPr="002B51A2">
          <w:t xml:space="preserve">пунктом </w:t>
        </w:r>
        <w:r w:rsidR="002B51A2">
          <w:t>17</w:t>
        </w:r>
        <w:r w:rsidR="002B51A2" w:rsidRPr="002B51A2">
          <w:t xml:space="preserve"> настоящего </w:t>
        </w:r>
        <w:r>
          <w:t>Административного</w:t>
        </w:r>
      </w:hyperlink>
      <w:r>
        <w:t xml:space="preserve"> регламента</w:t>
      </w:r>
      <w:r w:rsidR="002B51A2" w:rsidRPr="002B51A2">
        <w:t>;</w:t>
      </w:r>
      <w:bookmarkStart w:id="2" w:name="P004B"/>
      <w:bookmarkEnd w:id="2"/>
    </w:p>
    <w:p w:rsidR="002B51A2" w:rsidRDefault="002B51A2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2B51A2">
        <w:t>3) прилагаемые к заявлению документы не соответствуют требованиям </w:t>
      </w:r>
      <w:hyperlink r:id="rId8" w:history="1">
        <w:r w:rsidRPr="002B51A2">
          <w:t xml:space="preserve">пунктов </w:t>
        </w:r>
        <w:r>
          <w:t>18</w:t>
        </w:r>
      </w:hyperlink>
      <w:r w:rsidRPr="002B51A2">
        <w:t>, </w:t>
      </w:r>
      <w:hyperlink r:id="rId9" w:history="1">
        <w:r w:rsidRPr="002B51A2">
          <w:t>1</w:t>
        </w:r>
        <w:r>
          <w:t>9</w:t>
        </w:r>
        <w:r w:rsidRPr="002B51A2">
          <w:t xml:space="preserve"> настоящего </w:t>
        </w:r>
        <w:r w:rsidR="008C6448">
          <w:t>Административного</w:t>
        </w:r>
      </w:hyperlink>
      <w:r w:rsidR="008C6448">
        <w:t xml:space="preserve"> регламента </w:t>
      </w:r>
      <w:r w:rsidRPr="002B51A2">
        <w:t>(за исключением случаев, установленных </w:t>
      </w:r>
      <w:hyperlink r:id="rId10" w:history="1">
        <w:r w:rsidRPr="002B51A2">
          <w:t>подпунктами 4</w:t>
        </w:r>
      </w:hyperlink>
      <w:r w:rsidRPr="002B51A2">
        <w:t> и </w:t>
      </w:r>
      <w:hyperlink r:id="rId11" w:history="1">
        <w:r w:rsidRPr="002B51A2">
          <w:t xml:space="preserve">5 пункта </w:t>
        </w:r>
        <w:r>
          <w:t>18</w:t>
        </w:r>
        <w:r w:rsidRPr="002B51A2">
          <w:t xml:space="preserve"> настоящего </w:t>
        </w:r>
        <w:r w:rsidR="008C6448">
          <w:t>Административного</w:t>
        </w:r>
      </w:hyperlink>
      <w:r w:rsidR="008C6448">
        <w:t xml:space="preserve"> регламента</w:t>
      </w:r>
      <w:r w:rsidRPr="002B51A2">
        <w:t>).</w:t>
      </w:r>
    </w:p>
    <w:p w:rsidR="00E21A4A" w:rsidRDefault="002B51A2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2B51A2"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</w:t>
      </w:r>
      <w:proofErr w:type="gramStart"/>
      <w:r w:rsidRPr="002B51A2">
        <w:t>.</w:t>
      </w:r>
      <w:r w:rsidR="00E21A4A" w:rsidRPr="00E21A4A">
        <w:t>».</w:t>
      </w:r>
      <w:proofErr w:type="gramEnd"/>
    </w:p>
    <w:p w:rsidR="005F6841" w:rsidRDefault="000A21C9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1.6</w:t>
      </w:r>
      <w:r w:rsidRPr="005F6841">
        <w:t xml:space="preserve">. </w:t>
      </w:r>
      <w:r w:rsidR="008C6448">
        <w:t>Подпункт 1 п</w:t>
      </w:r>
      <w:r w:rsidR="002B51A2">
        <w:t>ункт</w:t>
      </w:r>
      <w:r w:rsidR="008C6448">
        <w:t>а</w:t>
      </w:r>
      <w:r w:rsidR="002B51A2">
        <w:t xml:space="preserve"> 24</w:t>
      </w:r>
      <w:r w:rsidR="005F6841" w:rsidRPr="005F6841">
        <w:t> </w:t>
      </w:r>
      <w:r w:rsidR="008A6BC5">
        <w:t>дополнить подпунктом</w:t>
      </w:r>
      <w:r w:rsidR="005F6841" w:rsidRPr="005F6841">
        <w:t> </w:t>
      </w:r>
      <w:r w:rsidR="008A6BC5">
        <w:t>1.1</w:t>
      </w:r>
      <w:r w:rsidR="008C6448">
        <w:t xml:space="preserve"> следующего содержания</w:t>
      </w:r>
      <w:r w:rsidR="005F6841" w:rsidRPr="005F6841">
        <w:t>:</w:t>
      </w:r>
    </w:p>
    <w:p w:rsidR="002B51A2" w:rsidRDefault="008A6BC5" w:rsidP="008C6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3" w:name="P00A3"/>
      <w:bookmarkEnd w:id="3"/>
      <w:r>
        <w:t>«1.1</w:t>
      </w:r>
      <w:r w:rsidR="002B51A2" w:rsidRPr="002B51A2">
        <w:t>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</w:t>
      </w:r>
      <w:proofErr w:type="gramStart"/>
      <w:r w:rsidR="008C6448">
        <w:t>;</w:t>
      </w:r>
      <w:r>
        <w:t>»</w:t>
      </w:r>
      <w:proofErr w:type="gramEnd"/>
      <w:r w:rsidR="008C6448">
        <w:t>.</w:t>
      </w:r>
    </w:p>
    <w:p w:rsidR="002B51A2" w:rsidRDefault="008A6BC5" w:rsidP="008C6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1.7.</w:t>
      </w:r>
      <w:r w:rsidRPr="005F6841">
        <w:t xml:space="preserve"> </w:t>
      </w:r>
      <w:r w:rsidR="008C6448">
        <w:t>П</w:t>
      </w:r>
      <w:r>
        <w:t>одпункт</w:t>
      </w:r>
      <w:r w:rsidR="008C6448">
        <w:t>ы</w:t>
      </w:r>
      <w:r w:rsidRPr="005F6841">
        <w:t> </w:t>
      </w:r>
      <w:r w:rsidR="008C6448">
        <w:t>7-</w:t>
      </w:r>
      <w:r>
        <w:t>9</w:t>
      </w:r>
      <w:r w:rsidRPr="008A6BC5">
        <w:t xml:space="preserve"> </w:t>
      </w:r>
      <w:r>
        <w:t>пункта 24</w:t>
      </w:r>
      <w:r w:rsidRPr="005F6841">
        <w:t> </w:t>
      </w:r>
      <w:r>
        <w:t>дополнить словами</w:t>
      </w:r>
      <w:r w:rsidR="008C6448">
        <w:t xml:space="preserve"> </w:t>
      </w:r>
      <w:bookmarkStart w:id="4" w:name="P00A5"/>
      <w:bookmarkStart w:id="5" w:name="P00A9"/>
      <w:bookmarkEnd w:id="4"/>
      <w:bookmarkEnd w:id="5"/>
      <w:r>
        <w:t>«</w:t>
      </w:r>
      <w:r w:rsidR="002B51A2" w:rsidRPr="002B51A2">
        <w:t>и не предоставил копии платежных документов, подтверждающих такую оплату</w:t>
      </w:r>
      <w:proofErr w:type="gramStart"/>
      <w:r w:rsidR="000A701D">
        <w:t>;</w:t>
      </w:r>
      <w:r>
        <w:t>»</w:t>
      </w:r>
      <w:proofErr w:type="gramEnd"/>
      <w:r w:rsidR="002B51A2" w:rsidRPr="002B51A2">
        <w:t>;</w:t>
      </w:r>
    </w:p>
    <w:p w:rsidR="008A6BC5" w:rsidRDefault="008A6BC5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1.8</w:t>
      </w:r>
      <w:r w:rsidRPr="005F6841">
        <w:t xml:space="preserve">. </w:t>
      </w:r>
      <w:r>
        <w:t>Пункт 24</w:t>
      </w:r>
      <w:r w:rsidRPr="005F6841">
        <w:t> </w:t>
      </w:r>
      <w:r>
        <w:t xml:space="preserve"> дополнить подпункт</w:t>
      </w:r>
      <w:r w:rsidR="008C6448">
        <w:t>ами</w:t>
      </w:r>
      <w:r w:rsidRPr="005F6841">
        <w:t> </w:t>
      </w:r>
      <w:r w:rsidR="008C6448">
        <w:t>11-</w:t>
      </w:r>
      <w:r>
        <w:t>13</w:t>
      </w:r>
      <w:r w:rsidR="008C6448">
        <w:t xml:space="preserve"> следующего содержания:</w:t>
      </w:r>
    </w:p>
    <w:p w:rsidR="002B51A2" w:rsidRDefault="008A6BC5" w:rsidP="008C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51A2" w:rsidRPr="002B51A2">
        <w:rPr>
          <w:rFonts w:ascii="Times New Roman" w:eastAsia="Times New Roman" w:hAnsi="Times New Roman" w:cs="Times New Roman"/>
          <w:sz w:val="24"/>
          <w:szCs w:val="24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  <w:bookmarkStart w:id="6" w:name="P00B7"/>
      <w:bookmarkEnd w:id="6"/>
    </w:p>
    <w:p w:rsidR="002B51A2" w:rsidRDefault="002B51A2" w:rsidP="008C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1A2">
        <w:rPr>
          <w:rFonts w:ascii="Times New Roman" w:eastAsia="Times New Roman" w:hAnsi="Times New Roman" w:cs="Times New Roman"/>
          <w:sz w:val="24"/>
          <w:szCs w:val="24"/>
        </w:rPr>
        <w:t>12) отсутствует специальный проект, проект организации дорожного движения (при необходимости);</w:t>
      </w:r>
    </w:p>
    <w:p w:rsidR="002B51A2" w:rsidRDefault="002B51A2" w:rsidP="008C64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2B51A2">
        <w:t>13) крупногабаритная сельскохозяйственная техника (комбайн, трактор) в случае повторной подачи заявления в соответствии с </w:t>
      </w:r>
      <w:hyperlink r:id="rId12" w:history="1">
        <w:r>
          <w:t>подпунктом 5 пункта 18</w:t>
        </w:r>
        <w:r w:rsidRPr="002B51A2">
          <w:t xml:space="preserve"> настоящего Порядка</w:t>
        </w:r>
      </w:hyperlink>
      <w:r w:rsidRPr="002B51A2">
        <w:t> является тяжеловесным транспортным средством</w:t>
      </w:r>
      <w:proofErr w:type="gramStart"/>
      <w:r w:rsidR="008A6BC5">
        <w:t>.»</w:t>
      </w:r>
      <w:r w:rsidRPr="002B51A2">
        <w:t>.</w:t>
      </w:r>
      <w:proofErr w:type="gramEnd"/>
    </w:p>
    <w:p w:rsidR="00624207" w:rsidRDefault="00624207" w:rsidP="008C64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1.2. В разделе 3 приложения к постановлению:</w:t>
      </w:r>
    </w:p>
    <w:p w:rsidR="00546167" w:rsidRDefault="00546167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5C22">
        <w:t>1.</w:t>
      </w:r>
      <w:r w:rsidR="00624207">
        <w:t>2</w:t>
      </w:r>
      <w:r w:rsidR="007C4A82">
        <w:t>.</w:t>
      </w:r>
      <w:r w:rsidR="00624207">
        <w:t>1.</w:t>
      </w:r>
      <w:r w:rsidR="002B51A2" w:rsidRPr="002B51A2">
        <w:t xml:space="preserve"> </w:t>
      </w:r>
      <w:hyperlink r:id="rId13" w:history="1">
        <w:r w:rsidR="002B51A2" w:rsidRPr="002B51A2">
          <w:t>Абзац 2 пункта 68</w:t>
        </w:r>
      </w:hyperlink>
      <w:r w:rsidR="002B51A2">
        <w:t xml:space="preserve"> </w:t>
      </w:r>
      <w:r w:rsidRPr="002B51A2">
        <w:t>изложить в следующей</w:t>
      </w:r>
      <w:r w:rsidRPr="00E05C22">
        <w:rPr>
          <w:rFonts w:eastAsiaTheme="minorHAnsi"/>
          <w:lang w:eastAsia="en-US"/>
        </w:rPr>
        <w:t xml:space="preserve"> редакции:</w:t>
      </w:r>
    </w:p>
    <w:p w:rsidR="00CE12C4" w:rsidRPr="00CE12C4" w:rsidRDefault="00624207" w:rsidP="006242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«</w:t>
      </w:r>
      <w:r w:rsidR="00CE12C4" w:rsidRPr="00CE12C4"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</w:t>
      </w:r>
      <w:proofErr w:type="gramEnd"/>
      <w:r w:rsidR="00CE12C4" w:rsidRPr="00CE12C4">
        <w:t xml:space="preserve"> дня </w:t>
      </w:r>
      <w:proofErr w:type="gramStart"/>
      <w:r w:rsidR="00CE12C4" w:rsidRPr="00CE12C4">
        <w:t>с даты</w:t>
      </w:r>
      <w:proofErr w:type="gramEnd"/>
      <w:r w:rsidR="00CE12C4" w:rsidRPr="00CE12C4">
        <w:t xml:space="preserve"> его поступления.</w:t>
      </w:r>
    </w:p>
    <w:p w:rsidR="00CE12C4" w:rsidRPr="00CE12C4" w:rsidRDefault="00CE12C4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E12C4">
        <w:t>В случае выдачи специального разрешения уполномоченным органом в соответствии с абзацем первым настоящего пункта, документы, предусмотренные </w:t>
      </w:r>
      <w:hyperlink r:id="rId14" w:history="1">
        <w:r w:rsidRPr="00CE12C4">
          <w:t>подпунктом 4 пункта 18 настоящего Порядка</w:t>
        </w:r>
      </w:hyperlink>
      <w:r w:rsidRPr="00CE12C4">
        <w:t>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</w:t>
      </w:r>
      <w:proofErr w:type="gramStart"/>
      <w:r w:rsidRPr="00CE12C4">
        <w:t>.</w:t>
      </w:r>
      <w:r w:rsidR="007C574B">
        <w:t>».</w:t>
      </w:r>
      <w:proofErr w:type="gramEnd"/>
    </w:p>
    <w:p w:rsidR="00546167" w:rsidRDefault="007C574B" w:rsidP="007C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546167" w:rsidRPr="00A84AA4">
        <w:rPr>
          <w:rFonts w:ascii="Times New Roman" w:hAnsi="Times New Roman" w:cs="Times New Roman"/>
          <w:sz w:val="24"/>
          <w:szCs w:val="24"/>
        </w:rPr>
        <w:t xml:space="preserve"> </w:t>
      </w:r>
      <w:r w:rsidR="000A701D">
        <w:rPr>
          <w:rFonts w:ascii="Times New Roman" w:hAnsi="Times New Roman" w:cs="Times New Roman"/>
          <w:sz w:val="24"/>
          <w:szCs w:val="24"/>
        </w:rPr>
        <w:t>Пункты 52 и</w:t>
      </w:r>
      <w:r w:rsidR="003D79D0">
        <w:rPr>
          <w:rFonts w:ascii="Times New Roman" w:hAnsi="Times New Roman" w:cs="Times New Roman"/>
          <w:sz w:val="24"/>
          <w:szCs w:val="24"/>
        </w:rPr>
        <w:t xml:space="preserve"> 53 </w:t>
      </w:r>
      <w:r w:rsidR="00546167" w:rsidRPr="00A84AA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1C4C" w:rsidRPr="00591C4C" w:rsidRDefault="007C574B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«</w:t>
      </w:r>
      <w:r w:rsidR="003D79D0">
        <w:t>52</w:t>
      </w:r>
      <w:r w:rsidR="00591C4C" w:rsidRPr="00591C4C">
        <w:t>. 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</w:r>
    </w:p>
    <w:p w:rsidR="00591C4C" w:rsidRPr="00591C4C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53</w:t>
      </w:r>
      <w:r w:rsidR="00451207" w:rsidRPr="00591C4C">
        <w:t xml:space="preserve">. </w:t>
      </w:r>
      <w:r w:rsidR="00591C4C" w:rsidRPr="00591C4C">
        <w:t>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Госавтоинспекцией.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укрепление отдельных участков автомобильных дорог;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</w:t>
      </w:r>
      <w:proofErr w:type="gramStart"/>
      <w:r w:rsidRPr="00591C4C">
        <w:t>.</w:t>
      </w:r>
      <w:r w:rsidR="007C574B">
        <w:t>».</w:t>
      </w:r>
      <w:proofErr w:type="gramEnd"/>
    </w:p>
    <w:p w:rsidR="003D79D0" w:rsidRPr="003D79D0" w:rsidRDefault="003D79D0" w:rsidP="007C5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 xml:space="preserve">. Абзац 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 xml:space="preserve"> пункта 54 дополнить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«, </w:t>
      </w:r>
      <w:r w:rsidRPr="003D79D0">
        <w:t>в котором указываются:</w:t>
      </w:r>
    </w:p>
    <w:p w:rsid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наименование органа, направившего запрос;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исходящий номер и дата запроса;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вид перевозки;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маршрут движения (участок маршрута);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наименование и адрес владельца транспортного средства;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марка и модель транспортного средства, государственный регистрационный номер транспортного средства;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предполагаемый срок и количество поездок;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-</w:t>
      </w:r>
      <w:r w:rsidR="007C574B">
        <w:t xml:space="preserve"> </w:t>
      </w:r>
      <w:r w:rsidRPr="003D79D0">
        <w:t>характеристика груза (при наличии груза) (полное наименование, марка, модель, габариты, масса);</w:t>
      </w:r>
      <w:proofErr w:type="gramEnd"/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подпись должностного лица</w:t>
      </w:r>
      <w:proofErr w:type="gramStart"/>
      <w:r w:rsidRPr="003D79D0">
        <w:t>.</w:t>
      </w:r>
      <w:r>
        <w:t>».</w:t>
      </w:r>
      <w:proofErr w:type="gramEnd"/>
    </w:p>
    <w:p w:rsidR="007C574B" w:rsidRDefault="007C4A82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7C4A82">
        <w:t>1.</w:t>
      </w:r>
      <w:r w:rsidR="007C574B">
        <w:t>2.4</w:t>
      </w:r>
      <w:r w:rsidRPr="007C4A82">
        <w:t xml:space="preserve">. </w:t>
      </w:r>
      <w:hyperlink r:id="rId15" w:history="1">
        <w:r w:rsidR="007C574B">
          <w:t>Пункт</w:t>
        </w:r>
        <w:r w:rsidRPr="007C4A82">
          <w:t xml:space="preserve"> 59</w:t>
        </w:r>
        <w:r w:rsidR="007C574B">
          <w:t xml:space="preserve"> признать утратившим силу.</w:t>
        </w:r>
        <w:r w:rsidRPr="007C4A82">
          <w:t xml:space="preserve"> </w:t>
        </w:r>
      </w:hyperlink>
    </w:p>
    <w:p w:rsidR="003D79D0" w:rsidRPr="007C4A82" w:rsidRDefault="007C574B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1.2.5. Абзац второй пункта </w:t>
      </w:r>
      <w:r w:rsidRPr="007C574B">
        <w:t xml:space="preserve">60 </w:t>
      </w:r>
      <w:r>
        <w:t>п</w:t>
      </w:r>
      <w:r w:rsidR="007C4A82">
        <w:t>ризнать утратившим силу.</w:t>
      </w:r>
    </w:p>
    <w:p w:rsidR="002D4954" w:rsidRPr="00546167" w:rsidRDefault="002D4954" w:rsidP="00971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971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Организационному отдела администрации сельского поселения Леуши </w:t>
      </w:r>
      <w:r w:rsidR="00971CFE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обнародовать </w:t>
      </w:r>
      <w:r w:rsidR="00971CFE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Настоящее постановление вступает в силу после его обнародования. </w:t>
      </w: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p w:rsidR="002D4954" w:rsidRPr="004E494E" w:rsidRDefault="003D79D0" w:rsidP="005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 w:rsidP="00546167">
      <w:pPr>
        <w:jc w:val="both"/>
      </w:pPr>
    </w:p>
    <w:sectPr w:rsidR="0088192D" w:rsidSect="000A70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5A0C"/>
    <w:rsid w:val="000A21C9"/>
    <w:rsid w:val="000A701D"/>
    <w:rsid w:val="00131D07"/>
    <w:rsid w:val="0017624C"/>
    <w:rsid w:val="00187BC2"/>
    <w:rsid w:val="001C52C0"/>
    <w:rsid w:val="001F4CE3"/>
    <w:rsid w:val="00217BE8"/>
    <w:rsid w:val="00245708"/>
    <w:rsid w:val="002667EF"/>
    <w:rsid w:val="002B51A2"/>
    <w:rsid w:val="002D4954"/>
    <w:rsid w:val="003A57A6"/>
    <w:rsid w:val="003C6472"/>
    <w:rsid w:val="003D79D0"/>
    <w:rsid w:val="003F1E56"/>
    <w:rsid w:val="00414034"/>
    <w:rsid w:val="00451207"/>
    <w:rsid w:val="004C564A"/>
    <w:rsid w:val="004C6CD3"/>
    <w:rsid w:val="004E494E"/>
    <w:rsid w:val="00546167"/>
    <w:rsid w:val="005552AE"/>
    <w:rsid w:val="00591C4C"/>
    <w:rsid w:val="005F5074"/>
    <w:rsid w:val="005F6841"/>
    <w:rsid w:val="00624207"/>
    <w:rsid w:val="00704518"/>
    <w:rsid w:val="00744470"/>
    <w:rsid w:val="007639C7"/>
    <w:rsid w:val="007C4A82"/>
    <w:rsid w:val="007C574B"/>
    <w:rsid w:val="0088192D"/>
    <w:rsid w:val="008A6BC5"/>
    <w:rsid w:val="008C6448"/>
    <w:rsid w:val="00951F09"/>
    <w:rsid w:val="00971CFE"/>
    <w:rsid w:val="00A84AA4"/>
    <w:rsid w:val="00BC3B4B"/>
    <w:rsid w:val="00CB3D42"/>
    <w:rsid w:val="00CC4154"/>
    <w:rsid w:val="00CE12C4"/>
    <w:rsid w:val="00D160D8"/>
    <w:rsid w:val="00D56AA7"/>
    <w:rsid w:val="00D84C38"/>
    <w:rsid w:val="00DD2ACE"/>
    <w:rsid w:val="00E002D1"/>
    <w:rsid w:val="00E05C22"/>
    <w:rsid w:val="00E21A4A"/>
    <w:rsid w:val="00E45E44"/>
    <w:rsid w:val="00EA0B4E"/>
    <w:rsid w:val="00F45FDC"/>
    <w:rsid w:val="00FA0A45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namedoc">
    <w:name w:val="namedoc"/>
    <w:basedOn w:val="a0"/>
    <w:rsid w:val="007C4A82"/>
  </w:style>
  <w:style w:type="paragraph" w:styleId="a5">
    <w:name w:val="List Paragraph"/>
    <w:basedOn w:val="a"/>
    <w:uiPriority w:val="34"/>
    <w:qFormat/>
    <w:rsid w:val="0097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namedoc">
    <w:name w:val="namedoc"/>
    <w:basedOn w:val="a0"/>
    <w:rsid w:val="007C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2020-04-01T06:21:00Z</cp:lastPrinted>
  <dcterms:created xsi:type="dcterms:W3CDTF">2019-12-03T09:41:00Z</dcterms:created>
  <dcterms:modified xsi:type="dcterms:W3CDTF">2020-04-01T06:23:00Z</dcterms:modified>
</cp:coreProperties>
</file>