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112119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сельское поселение Болчары   </w:t>
      </w:r>
    </w:p>
    <w:p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заседания Общественного совета сельского поселения Болчары</w:t>
      </w: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4D" w:rsidRPr="00CA2C9B" w:rsidRDefault="0022074D" w:rsidP="00220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от </w:t>
      </w:r>
      <w:r w:rsidR="00E44F81">
        <w:rPr>
          <w:rFonts w:ascii="Times New Roman" w:hAnsi="Times New Roman" w:cs="Times New Roman"/>
          <w:sz w:val="28"/>
          <w:szCs w:val="28"/>
        </w:rPr>
        <w:t>06 июля</w:t>
      </w:r>
      <w:r w:rsidRPr="00CA2C9B">
        <w:rPr>
          <w:rFonts w:ascii="Times New Roman" w:hAnsi="Times New Roman" w:cs="Times New Roman"/>
          <w:sz w:val="28"/>
          <w:szCs w:val="28"/>
        </w:rPr>
        <w:t xml:space="preserve"> 2022 </w:t>
      </w:r>
      <w:r w:rsidR="00CA2C9B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Pr="00CA2C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A2C9B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с. Болчары                                                                                                 </w:t>
      </w:r>
      <w:r w:rsidR="00CA2C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2C9B">
        <w:rPr>
          <w:rFonts w:ascii="Times New Roman" w:hAnsi="Times New Roman" w:cs="Times New Roman"/>
          <w:sz w:val="28"/>
          <w:szCs w:val="28"/>
        </w:rPr>
        <w:t xml:space="preserve">№ </w:t>
      </w:r>
      <w:r w:rsidR="00E44F81">
        <w:rPr>
          <w:rFonts w:ascii="Times New Roman" w:hAnsi="Times New Roman" w:cs="Times New Roman"/>
          <w:sz w:val="28"/>
          <w:szCs w:val="28"/>
        </w:rPr>
        <w:t>2</w:t>
      </w:r>
    </w:p>
    <w:p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4D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Участники:</w:t>
      </w:r>
    </w:p>
    <w:p w:rsidR="00967182" w:rsidRPr="00CA2C9B" w:rsidRDefault="00967182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778"/>
      </w:tblGrid>
      <w:tr w:rsidR="0022074D" w:rsidRPr="00CA2C9B" w:rsidTr="00967182">
        <w:tc>
          <w:tcPr>
            <w:tcW w:w="4503" w:type="dxa"/>
          </w:tcPr>
          <w:p w:rsidR="0022074D" w:rsidRPr="00CA2C9B" w:rsidRDefault="006A4AC3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Романова Валентина Савирчановна</w:t>
            </w:r>
          </w:p>
        </w:tc>
        <w:tc>
          <w:tcPr>
            <w:tcW w:w="5778" w:type="dxa"/>
          </w:tcPr>
          <w:p w:rsidR="0022074D" w:rsidRPr="00967182" w:rsidRDefault="0022074D" w:rsidP="0096718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  <w:r w:rsidR="00967182" w:rsidRPr="00967182">
              <w:rPr>
                <w:rFonts w:ascii="Times New Roman" w:hAnsi="Times New Roman" w:cs="Times New Roman"/>
                <w:sz w:val="28"/>
                <w:szCs w:val="28"/>
              </w:rPr>
              <w:t>, представитель от учреждения культуры</w:t>
            </w:r>
            <w:r w:rsidR="00611639" w:rsidRPr="00967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E44F8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  <w:r w:rsidR="00611639"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778" w:type="dxa"/>
          </w:tcPr>
          <w:p w:rsidR="0022074D" w:rsidRPr="00967182" w:rsidRDefault="00611639" w:rsidP="0096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2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сельского поселения Болчары</w:t>
            </w:r>
            <w:r w:rsidR="00CA2C9B" w:rsidRPr="00967182">
              <w:rPr>
                <w:rFonts w:ascii="Times New Roman" w:hAnsi="Times New Roman" w:cs="Times New Roman"/>
                <w:sz w:val="28"/>
                <w:szCs w:val="28"/>
              </w:rPr>
              <w:t>, представитель от учреждения, осуществляющего техническое обеспечение деятельности органа местного самоуправления</w:t>
            </w:r>
            <w:r w:rsidR="00967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Татьяна </w:t>
            </w: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Эмануиловна</w:t>
            </w:r>
            <w:proofErr w:type="spellEnd"/>
          </w:p>
        </w:tc>
        <w:tc>
          <w:tcPr>
            <w:tcW w:w="577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</w:t>
            </w:r>
            <w:r w:rsidR="00CA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от общеобразовательного учреждения;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Лисина Татьяна Александровна</w:t>
            </w:r>
          </w:p>
        </w:tc>
        <w:tc>
          <w:tcPr>
            <w:tcW w:w="577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дошкольного образовательного учреждения;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77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Совета ветеранов поселения;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Змановская Юлия Владимировна</w:t>
            </w:r>
          </w:p>
        </w:tc>
        <w:tc>
          <w:tcPr>
            <w:tcW w:w="5778" w:type="dxa"/>
          </w:tcPr>
          <w:p w:rsidR="0022074D" w:rsidRPr="00CA2C9B" w:rsidRDefault="006116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</w:t>
            </w:r>
            <w:r w:rsidR="00334039"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ного совета сельского поселения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Болчары, </w:t>
            </w:r>
            <w:r w:rsidR="00334039" w:rsidRPr="00CA2C9B">
              <w:rPr>
                <w:rFonts w:ascii="Times New Roman" w:hAnsi="Times New Roman" w:cs="Times New Roman"/>
                <w:sz w:val="28"/>
                <w:szCs w:val="28"/>
              </w:rPr>
              <w:t>представитель от индивидуальных предпринимателей;</w:t>
            </w:r>
          </w:p>
        </w:tc>
      </w:tr>
      <w:tr w:rsidR="00611639" w:rsidRPr="00CA2C9B" w:rsidTr="00967182">
        <w:tc>
          <w:tcPr>
            <w:tcW w:w="4503" w:type="dxa"/>
          </w:tcPr>
          <w:p w:rsidR="00611639" w:rsidRPr="00CA2C9B" w:rsidRDefault="00334039" w:rsidP="00CA2C9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Горлова Ирина Михайловна</w:t>
            </w:r>
          </w:p>
        </w:tc>
        <w:tc>
          <w:tcPr>
            <w:tcW w:w="5778" w:type="dxa"/>
          </w:tcPr>
          <w:p w:rsidR="00611639" w:rsidRPr="00CA2C9B" w:rsidRDefault="003340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православной организации;</w:t>
            </w:r>
          </w:p>
        </w:tc>
      </w:tr>
      <w:tr w:rsidR="00611639" w:rsidRPr="00CA2C9B" w:rsidTr="00967182">
        <w:tc>
          <w:tcPr>
            <w:tcW w:w="4503" w:type="dxa"/>
          </w:tcPr>
          <w:p w:rsidR="00611639" w:rsidRPr="00CA2C9B" w:rsidRDefault="003340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Батраков Евгений Викторович</w:t>
            </w:r>
          </w:p>
        </w:tc>
        <w:tc>
          <w:tcPr>
            <w:tcW w:w="5778" w:type="dxa"/>
          </w:tcPr>
          <w:p w:rsidR="00611639" w:rsidRPr="00CA2C9B" w:rsidRDefault="003340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организации коммунальной сферы;</w:t>
            </w:r>
          </w:p>
        </w:tc>
      </w:tr>
      <w:tr w:rsidR="00611639" w:rsidRPr="00CA2C9B" w:rsidTr="00967182">
        <w:tc>
          <w:tcPr>
            <w:tcW w:w="4503" w:type="dxa"/>
          </w:tcPr>
          <w:p w:rsidR="00611639" w:rsidRPr="00CA2C9B" w:rsidRDefault="003340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Игнатова Татьяна Александровна</w:t>
            </w:r>
          </w:p>
        </w:tc>
        <w:tc>
          <w:tcPr>
            <w:tcW w:w="5778" w:type="dxa"/>
          </w:tcPr>
          <w:p w:rsidR="00611639" w:rsidRPr="00CA2C9B" w:rsidRDefault="003340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учреждения здравоохранения</w:t>
            </w:r>
          </w:p>
        </w:tc>
      </w:tr>
    </w:tbl>
    <w:p w:rsidR="0022074D" w:rsidRPr="00CA2C9B" w:rsidRDefault="0022074D" w:rsidP="003340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34039" w:rsidRPr="00CA2C9B" w:rsidRDefault="00334039" w:rsidP="00CA2C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Вопрос</w:t>
      </w:r>
      <w:r w:rsidR="00CA2C9B" w:rsidRPr="00CA2C9B">
        <w:rPr>
          <w:rFonts w:ascii="Times New Roman" w:hAnsi="Times New Roman" w:cs="Times New Roman"/>
          <w:b/>
          <w:sz w:val="28"/>
          <w:szCs w:val="28"/>
        </w:rPr>
        <w:t>:</w:t>
      </w:r>
      <w:r w:rsidRPr="00CA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C9B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CA2C9B" w:rsidRPr="00CA2C9B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Болчары «</w:t>
      </w:r>
      <w:r w:rsidR="005459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Болчары от 16 февраля 2022 года № 12 «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Об </w:t>
      </w:r>
      <w:r w:rsidR="00CA2C9B" w:rsidRPr="00CA2C9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Болчары». </w:t>
      </w:r>
    </w:p>
    <w:p w:rsidR="00CA2C9B" w:rsidRPr="00CA2C9B" w:rsidRDefault="00CA2C9B" w:rsidP="00CA2C9B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Пояснительная записка к протоколу прилагается.</w:t>
      </w:r>
    </w:p>
    <w:p w:rsidR="00CA2C9B" w:rsidRPr="00CA2C9B" w:rsidRDefault="00CA2C9B" w:rsidP="00CA2C9B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Решили:</w:t>
      </w:r>
    </w:p>
    <w:p w:rsidR="00CA2C9B" w:rsidRPr="00CA2C9B" w:rsidRDefault="00CA2C9B" w:rsidP="00CA2C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CA2C9B" w:rsidRPr="00CA2C9B" w:rsidRDefault="00CA2C9B" w:rsidP="00CA2C9B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</w:t>
      </w:r>
      <w:r w:rsidR="00967182">
        <w:rPr>
          <w:rFonts w:ascii="Times New Roman" w:hAnsi="Times New Roman" w:cs="Times New Roman"/>
          <w:sz w:val="28"/>
          <w:szCs w:val="28"/>
        </w:rPr>
        <w:t xml:space="preserve">ции сельского поселения Болчары </w:t>
      </w:r>
      <w:r w:rsidRPr="00CA2C9B">
        <w:rPr>
          <w:rFonts w:ascii="Times New Roman" w:hAnsi="Times New Roman" w:cs="Times New Roman"/>
          <w:sz w:val="28"/>
          <w:szCs w:val="28"/>
        </w:rPr>
        <w:t>«</w:t>
      </w:r>
      <w:r w:rsidR="005459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Болчары от 16 февраля 2022 года № 12 «</w:t>
      </w:r>
      <w:r w:rsidRPr="00CA2C9B">
        <w:rPr>
          <w:rFonts w:ascii="Times New Roman" w:hAnsi="Times New Roman" w:cs="Times New Roman"/>
          <w:sz w:val="28"/>
          <w:szCs w:val="28"/>
        </w:rPr>
        <w:t xml:space="preserve"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Болчары». </w:t>
      </w:r>
    </w:p>
    <w:p w:rsidR="00334039" w:rsidRDefault="00334039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9E" w:rsidRDefault="0054599E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6718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2" w:rsidRDefault="00967182" w:rsidP="0054599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</w:t>
      </w:r>
      <w:r w:rsidR="0054599E">
        <w:rPr>
          <w:rFonts w:ascii="Times New Roman" w:hAnsi="Times New Roman" w:cs="Times New Roman"/>
          <w:sz w:val="28"/>
          <w:szCs w:val="28"/>
        </w:rPr>
        <w:t xml:space="preserve">                В. С. Романова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             М. С. </w:t>
      </w:r>
      <w:r w:rsidR="0054599E">
        <w:rPr>
          <w:rFonts w:ascii="Times New Roman" w:hAnsi="Times New Roman" w:cs="Times New Roman"/>
          <w:sz w:val="28"/>
          <w:szCs w:val="28"/>
        </w:rPr>
        <w:t>Вторушина</w:t>
      </w: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</w:p>
    <w:p w:rsidR="00114F91" w:rsidRDefault="00114F91" w:rsidP="00114F91">
      <w:pPr>
        <w:tabs>
          <w:tab w:val="left" w:pos="3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4F91" w:rsidRDefault="00114F91" w:rsidP="00114F91">
      <w:pPr>
        <w:tabs>
          <w:tab w:val="left" w:pos="3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</w:p>
    <w:p w:rsidR="00114F91" w:rsidRDefault="00114F91" w:rsidP="00114F91">
      <w:pPr>
        <w:tabs>
          <w:tab w:val="left" w:pos="3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114F91" w:rsidRDefault="00114F91" w:rsidP="00114F91">
      <w:pPr>
        <w:tabs>
          <w:tab w:val="left" w:pos="3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114F91" w:rsidRDefault="00114F91" w:rsidP="00114F91">
      <w:pPr>
        <w:tabs>
          <w:tab w:val="left" w:pos="3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599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59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54599E">
        <w:rPr>
          <w:rFonts w:ascii="Times New Roman" w:hAnsi="Times New Roman" w:cs="Times New Roman"/>
          <w:sz w:val="28"/>
          <w:szCs w:val="28"/>
        </w:rPr>
        <w:t>2</w:t>
      </w:r>
    </w:p>
    <w:p w:rsidR="00114F91" w:rsidRDefault="00114F91" w:rsidP="00114F91">
      <w:pPr>
        <w:tabs>
          <w:tab w:val="left" w:pos="3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67182" w:rsidRDefault="00967182" w:rsidP="00967182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Болчары </w:t>
      </w:r>
      <w:r w:rsidR="00BC4F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59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Болчары от 16 февраля 2022 года № 12 «</w:t>
      </w:r>
      <w:r w:rsidRPr="00CA2C9B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Болчары»</w:t>
      </w:r>
    </w:p>
    <w:p w:rsidR="00967182" w:rsidRPr="00BC4F2D" w:rsidRDefault="00967182" w:rsidP="00967182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2" w:rsidRDefault="00967182" w:rsidP="00967182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сельского поселения Болчары «</w:t>
      </w:r>
      <w:r w:rsidR="005459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Болчары от 16 февраля 2022 года № 12 «</w:t>
      </w:r>
      <w:r w:rsidRPr="00CA2C9B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Болчары»</w:t>
      </w:r>
      <w:r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="00114F91">
        <w:rPr>
          <w:rFonts w:ascii="Times New Roman" w:hAnsi="Times New Roman" w:cs="Times New Roman"/>
          <w:sz w:val="28"/>
          <w:szCs w:val="28"/>
        </w:rPr>
        <w:t>главой сельского поселения Болчары.</w:t>
      </w:r>
    </w:p>
    <w:p w:rsidR="00114F91" w:rsidRDefault="00114F91" w:rsidP="00967182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постановления является организационно – правовой отдел администрации сельского поселения Болчары.</w:t>
      </w:r>
    </w:p>
    <w:p w:rsidR="00114F91" w:rsidRDefault="00114F91" w:rsidP="00967182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разработки проекта постановления является часть 1 статьи 53 Федерального закона от 31 июля 2020 года № 248 – ФЗ «О государственном контроле (надзоре) и муниципальном контроле в Российской Федерации», согласно которой предусмотрено, что контрольные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114F91" w:rsidRDefault="00114F91" w:rsidP="00967182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         2021 года № 1844 утверждены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вступающие в силу с 1 марта 2022 года. </w:t>
      </w:r>
    </w:p>
    <w:p w:rsidR="00114F91" w:rsidRDefault="00114F91" w:rsidP="00967182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проектом постановления администрации сельского поселения Болчары предлагается к утверждению </w:t>
      </w:r>
      <w:r w:rsidR="0054599E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формы проверочных листов, используемых при осуществлении видов муниципального контроля.</w:t>
      </w:r>
    </w:p>
    <w:p w:rsidR="00114F91" w:rsidRDefault="00114F91" w:rsidP="00967182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содержит предложений, предусматривающих поступление или расходование материальных ресурсов либо средств бюджета сельского поселения Болчары.</w:t>
      </w:r>
    </w:p>
    <w:p w:rsidR="00114F91" w:rsidRDefault="00BC4F2D" w:rsidP="00967182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BC4F2D" w:rsidRPr="00BC4F2D" w:rsidRDefault="00BC4F2D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2D" w:rsidRPr="00BC4F2D" w:rsidRDefault="00BC4F2D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2D" w:rsidRDefault="00BC4F2D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BC4F2D" w:rsidRDefault="00BC4F2D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– правового отдела                                                   </w:t>
      </w:r>
      <w:r w:rsidR="00CE7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Е. Н. Чапарова </w:t>
      </w:r>
    </w:p>
    <w:sectPr w:rsidR="00BC4F2D" w:rsidSect="00E44F8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A9"/>
    <w:multiLevelType w:val="hybridMultilevel"/>
    <w:tmpl w:val="943650B8"/>
    <w:lvl w:ilvl="0" w:tplc="43D24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A59E9"/>
    <w:multiLevelType w:val="multilevel"/>
    <w:tmpl w:val="AA3C4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4D"/>
    <w:rsid w:val="00030546"/>
    <w:rsid w:val="0003256D"/>
    <w:rsid w:val="00112119"/>
    <w:rsid w:val="00114F91"/>
    <w:rsid w:val="0022074D"/>
    <w:rsid w:val="00334039"/>
    <w:rsid w:val="004F4799"/>
    <w:rsid w:val="0054599E"/>
    <w:rsid w:val="00611639"/>
    <w:rsid w:val="006A4AC3"/>
    <w:rsid w:val="006E3457"/>
    <w:rsid w:val="00967182"/>
    <w:rsid w:val="00B80D25"/>
    <w:rsid w:val="00BC4F2D"/>
    <w:rsid w:val="00CA2C9B"/>
    <w:rsid w:val="00CE7F28"/>
    <w:rsid w:val="00E44F81"/>
    <w:rsid w:val="00E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2022-07-08T06:42:00Z</cp:lastPrinted>
  <dcterms:created xsi:type="dcterms:W3CDTF">2022-07-08T06:42:00Z</dcterms:created>
  <dcterms:modified xsi:type="dcterms:W3CDTF">2022-07-08T06:42:00Z</dcterms:modified>
</cp:coreProperties>
</file>