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A1" w:rsidRDefault="00955EA1" w:rsidP="007D3E31">
      <w:pPr>
        <w:spacing w:line="276" w:lineRule="auto"/>
        <w:jc w:val="center"/>
        <w:rPr>
          <w:bCs/>
        </w:rPr>
      </w:pPr>
    </w:p>
    <w:p w:rsidR="00955EA1" w:rsidRDefault="00955EA1" w:rsidP="007D3E31">
      <w:pPr>
        <w:spacing w:line="276" w:lineRule="auto"/>
        <w:jc w:val="center"/>
        <w:rPr>
          <w:bCs/>
        </w:rPr>
      </w:pPr>
    </w:p>
    <w:p w:rsidR="00595B90" w:rsidRPr="00595B90" w:rsidRDefault="00E91C52" w:rsidP="007D3E31">
      <w:pPr>
        <w:spacing w:line="276" w:lineRule="auto"/>
        <w:jc w:val="center"/>
        <w:rPr>
          <w:bCs/>
        </w:rPr>
      </w:pPr>
      <w:r>
        <w:rPr>
          <w:bCs/>
        </w:rPr>
        <w:t>С</w:t>
      </w:r>
      <w:r w:rsidR="00595B90" w:rsidRPr="00595B90">
        <w:rPr>
          <w:bCs/>
        </w:rPr>
        <w:t>огласия на обработку персональных данных, разрешённых субъектом персональных данных д</w:t>
      </w:r>
      <w:r w:rsidR="0081671A">
        <w:rPr>
          <w:bCs/>
        </w:rPr>
        <w:t>ля распространения администрацией</w:t>
      </w:r>
      <w:r w:rsidR="00595B90" w:rsidRPr="00595B90">
        <w:rPr>
          <w:bCs/>
        </w:rPr>
        <w:t xml:space="preserve"> </w:t>
      </w:r>
      <w:r w:rsidR="008B415D">
        <w:rPr>
          <w:bCs/>
        </w:rPr>
        <w:t xml:space="preserve">городского поселения Междуреченский </w:t>
      </w:r>
    </w:p>
    <w:p w:rsidR="00595B90" w:rsidRPr="00595B90" w:rsidRDefault="00595B90" w:rsidP="00595B90">
      <w:pPr>
        <w:jc w:val="center"/>
        <w:rPr>
          <w:bCs/>
        </w:rPr>
      </w:pPr>
    </w:p>
    <w:p w:rsidR="00595B90" w:rsidRPr="00595B90" w:rsidRDefault="00595B90" w:rsidP="00595B90">
      <w:pPr>
        <w:keepLines/>
      </w:pPr>
      <w:r w:rsidRPr="00595B90">
        <w:t>Я, _____________________________________________________________</w:t>
      </w:r>
      <w:r>
        <w:t>________</w:t>
      </w:r>
      <w:r w:rsidRPr="00595B90">
        <w:t xml:space="preserve">______, </w:t>
      </w:r>
    </w:p>
    <w:p w:rsidR="00595B90" w:rsidRDefault="00595B90" w:rsidP="00595B90">
      <w:pPr>
        <w:keepLines/>
        <w:jc w:val="center"/>
      </w:pPr>
      <w:r w:rsidRPr="00595B90">
        <w:t xml:space="preserve">(фамилия, имя, отчество (при наличии) субъекта персональных данных (далее - </w:t>
      </w:r>
      <w:proofErr w:type="spellStart"/>
      <w:r w:rsidRPr="00595B90">
        <w:t>ПДн</w:t>
      </w:r>
      <w:proofErr w:type="spellEnd"/>
      <w:r w:rsidRPr="00595B90">
        <w:t>))</w:t>
      </w:r>
    </w:p>
    <w:p w:rsidR="000B5D8F" w:rsidRPr="00595B90" w:rsidRDefault="000B5D8F" w:rsidP="00595B90">
      <w:pPr>
        <w:keepLines/>
        <w:jc w:val="center"/>
      </w:pPr>
    </w:p>
    <w:p w:rsidR="00595B90" w:rsidRPr="00595B90" w:rsidRDefault="00595B90" w:rsidP="000B5D8F">
      <w:pPr>
        <w:keepLines/>
      </w:pPr>
      <w:r w:rsidRPr="00595B90">
        <w:t>Контактная информация: ________________________________________</w:t>
      </w:r>
      <w:r>
        <w:t>_______</w:t>
      </w:r>
      <w:r w:rsidRPr="00595B90">
        <w:t>________</w:t>
      </w:r>
    </w:p>
    <w:p w:rsidR="00595B90" w:rsidRPr="00595B90" w:rsidRDefault="00595B90" w:rsidP="000B5D8F">
      <w:pPr>
        <w:keepLines/>
        <w:jc w:val="center"/>
      </w:pPr>
      <w:r w:rsidRPr="00595B90">
        <w:t xml:space="preserve">(номер телефона, адрес электронной почты или почтовый адрес субъекта </w:t>
      </w:r>
      <w:proofErr w:type="spellStart"/>
      <w:r w:rsidRPr="00595B90">
        <w:t>ПДн</w:t>
      </w:r>
      <w:proofErr w:type="spellEnd"/>
      <w:r w:rsidRPr="00595B90">
        <w:t>)</w:t>
      </w:r>
    </w:p>
    <w:p w:rsidR="00C97000" w:rsidRDefault="00C97000" w:rsidP="0044430F">
      <w:pPr>
        <w:jc w:val="both"/>
        <w:rPr>
          <w:color w:val="000000"/>
        </w:rPr>
      </w:pPr>
    </w:p>
    <w:p w:rsidR="00D8423B" w:rsidRPr="00D8423B" w:rsidRDefault="0044430F" w:rsidP="00D8423B">
      <w:pPr>
        <w:ind w:firstLine="540"/>
        <w:jc w:val="both"/>
      </w:pPr>
      <w:r w:rsidRPr="00DD22FC">
        <w:rPr>
          <w:color w:val="000000"/>
        </w:rPr>
        <w:t xml:space="preserve">в целях </w:t>
      </w:r>
      <w:r w:rsidR="00E91C52" w:rsidRPr="00DD22FC">
        <w:rPr>
          <w:color w:val="000000"/>
        </w:rPr>
        <w:t>соблюдения требований пункта 5 статьи 26.1 Федерального закона от 06.10.2003 № 131-ФЗ «</w:t>
      </w:r>
      <w:r w:rsidR="00E91C52" w:rsidRPr="00DD22FC">
        <w:t>Об общих принципах организации местного самоуправления в Российской Федерации»</w:t>
      </w:r>
      <w:r w:rsidR="00E91C52" w:rsidRPr="00DD22FC">
        <w:rPr>
          <w:color w:val="000000"/>
        </w:rPr>
        <w:t xml:space="preserve"> для </w:t>
      </w:r>
      <w:r w:rsidRPr="00DD22FC">
        <w:rPr>
          <w:color w:val="000000"/>
        </w:rPr>
        <w:t xml:space="preserve">обеспечения </w:t>
      </w:r>
      <w:r w:rsidR="00C97000" w:rsidRPr="00DD22FC">
        <w:rPr>
          <w:color w:val="000000"/>
        </w:rPr>
        <w:t>информирования граждан о</w:t>
      </w:r>
      <w:r w:rsidR="00D8423B" w:rsidRPr="00DD22FC">
        <w:rPr>
          <w:color w:val="000000"/>
        </w:rPr>
        <w:t xml:space="preserve"> внесенном инициа</w:t>
      </w:r>
      <w:r w:rsidR="00D8423B" w:rsidRPr="00DD22FC">
        <w:t>тивном проекте, о сведениях, содержащихся в инициативном</w:t>
      </w:r>
      <w:r w:rsidR="00D8423B">
        <w:t xml:space="preserve"> проекте, </w:t>
      </w:r>
      <w:r w:rsidR="00D8423B" w:rsidRPr="00D8423B">
        <w:t>а также об инициаторах проекта</w:t>
      </w:r>
    </w:p>
    <w:p w:rsidR="000B5D8F" w:rsidRPr="007D3E31" w:rsidRDefault="00D8423B" w:rsidP="00D8423B">
      <w:pPr>
        <w:ind w:firstLine="540"/>
        <w:jc w:val="both"/>
      </w:pPr>
      <w:r>
        <w:t xml:space="preserve"> </w:t>
      </w:r>
      <w:r w:rsidR="00595B90" w:rsidRPr="00595B90">
        <w:t xml:space="preserve">свободно, своей волей и в своем интересе в соответствии с </w:t>
      </w:r>
      <w:r w:rsidR="00595B90" w:rsidRPr="00595B90">
        <w:rPr>
          <w:color w:val="000000"/>
        </w:rPr>
        <w:t xml:space="preserve">Федеральным законом от 27.07.2006 № 152-ФЗ «О </w:t>
      </w:r>
      <w:r w:rsidR="00595B90" w:rsidRPr="007D3E31">
        <w:t>персональных данных» даю согласие администрации Кондинского района (далее - Оператору),</w:t>
      </w:r>
      <w:r w:rsidR="00595B90" w:rsidRPr="007D3E31">
        <w:rPr>
          <w:i/>
        </w:rPr>
        <w:t xml:space="preserve"> </w:t>
      </w:r>
      <w:r w:rsidR="00595B90" w:rsidRPr="007D3E31">
        <w:t xml:space="preserve">зарегистрированной по адресу: ул. Титова, д. </w:t>
      </w:r>
      <w:r w:rsidR="008B415D">
        <w:t>14</w:t>
      </w:r>
      <w:r w:rsidR="00595B90" w:rsidRPr="007D3E31">
        <w:t xml:space="preserve">, пгт. Междуреченский, Кондинский район, Тюменская </w:t>
      </w:r>
      <w:r w:rsidR="007A72E9" w:rsidRPr="007D3E31">
        <w:t xml:space="preserve">область, </w:t>
      </w:r>
      <w:r w:rsidR="007A72E9" w:rsidRPr="007D3E31">
        <w:rPr>
          <w:i/>
        </w:rPr>
        <w:t>628200</w:t>
      </w:r>
      <w:r w:rsidR="00595B90" w:rsidRPr="007D3E31">
        <w:t xml:space="preserve">, </w:t>
      </w:r>
      <w:r w:rsidR="007D3E31" w:rsidRPr="007D3E31">
        <w:t xml:space="preserve">ИНН </w:t>
      </w:r>
      <w:r w:rsidR="008B415D">
        <w:rPr>
          <w:rStyle w:val="copytarget"/>
        </w:rPr>
        <w:t>8616008594</w:t>
      </w:r>
      <w:r w:rsidR="007D3E31" w:rsidRPr="007D3E31">
        <w:t xml:space="preserve">, ОГРН </w:t>
      </w:r>
      <w:r w:rsidR="008B415D">
        <w:rPr>
          <w:rStyle w:val="copytarget"/>
        </w:rPr>
        <w:t>1058600122118</w:t>
      </w:r>
      <w:r w:rsidR="007D3E31" w:rsidRPr="007D3E31">
        <w:t xml:space="preserve"> </w:t>
      </w:r>
      <w:r w:rsidR="00595B90" w:rsidRPr="007D3E31">
        <w:t xml:space="preserve">на </w:t>
      </w:r>
      <w:r w:rsidR="000B5D8F" w:rsidRPr="007D3E31">
        <w:t>распространение моих персональных данных:</w:t>
      </w:r>
    </w:p>
    <w:p w:rsidR="00E3345D" w:rsidRPr="00E3345D" w:rsidRDefault="00E3345D" w:rsidP="00647D0D">
      <w:pPr>
        <w:pStyle w:val="a3"/>
        <w:numPr>
          <w:ilvl w:val="0"/>
          <w:numId w:val="2"/>
        </w:numPr>
        <w:spacing w:after="240"/>
        <w:jc w:val="both"/>
        <w:rPr>
          <w:color w:val="000000"/>
        </w:rPr>
      </w:pPr>
      <w:r>
        <w:rPr>
          <w:color w:val="000000"/>
        </w:rPr>
        <w:t>фамилия, имя, отчество;</w:t>
      </w:r>
    </w:p>
    <w:p w:rsidR="00E3345D" w:rsidRPr="00E3345D" w:rsidRDefault="00E91C52" w:rsidP="00647D0D">
      <w:pPr>
        <w:pStyle w:val="a3"/>
        <w:numPr>
          <w:ilvl w:val="0"/>
          <w:numId w:val="2"/>
        </w:numPr>
        <w:spacing w:after="240"/>
        <w:jc w:val="both"/>
        <w:rPr>
          <w:color w:val="000000"/>
        </w:rPr>
      </w:pPr>
      <w:r>
        <w:t>к</w:t>
      </w:r>
      <w:r w:rsidRPr="00595B90">
        <w:t>онтактная информация</w:t>
      </w:r>
      <w:r w:rsidR="00E3345D">
        <w:rPr>
          <w:color w:val="000000"/>
        </w:rPr>
        <w:t>;</w:t>
      </w:r>
    </w:p>
    <w:p w:rsidR="00344C50" w:rsidRDefault="00E3345D" w:rsidP="00647D0D">
      <w:pPr>
        <w:pStyle w:val="a3"/>
        <w:numPr>
          <w:ilvl w:val="0"/>
          <w:numId w:val="2"/>
        </w:numPr>
        <w:spacing w:after="240"/>
        <w:jc w:val="both"/>
        <w:rPr>
          <w:color w:val="000000"/>
        </w:rPr>
      </w:pPr>
      <w:r>
        <w:rPr>
          <w:color w:val="000000"/>
        </w:rPr>
        <w:t>фотография;</w:t>
      </w:r>
    </w:p>
    <w:p w:rsidR="00E3345D" w:rsidRPr="001C645F" w:rsidRDefault="00E3345D" w:rsidP="00647D0D">
      <w:pPr>
        <w:pStyle w:val="a3"/>
        <w:numPr>
          <w:ilvl w:val="0"/>
          <w:numId w:val="2"/>
        </w:numPr>
        <w:spacing w:after="240"/>
        <w:jc w:val="both"/>
        <w:rPr>
          <w:color w:val="000000"/>
        </w:rPr>
      </w:pPr>
      <w:r>
        <w:rPr>
          <w:color w:val="000000"/>
        </w:rPr>
        <w:t>социальный статус,</w:t>
      </w:r>
    </w:p>
    <w:p w:rsidR="00E3345D" w:rsidRPr="00A31088" w:rsidRDefault="000D22CD" w:rsidP="00955EA1">
      <w:pPr>
        <w:jc w:val="both"/>
      </w:pPr>
      <w:r w:rsidRPr="000D22CD">
        <w:rPr>
          <w:color w:val="000000"/>
        </w:rPr>
        <w:t>путем размещения их на официальном</w:t>
      </w:r>
      <w:r w:rsidR="0081671A">
        <w:rPr>
          <w:color w:val="000000"/>
        </w:rPr>
        <w:t xml:space="preserve"> сайте</w:t>
      </w:r>
      <w:r w:rsidRPr="000D22CD">
        <w:rPr>
          <w:color w:val="000000"/>
        </w:rPr>
        <w:t xml:space="preserve"> органов местного самоуправления муниципального образования Кондинский район Ханты-Мансий</w:t>
      </w:r>
      <w:r>
        <w:rPr>
          <w:color w:val="000000"/>
        </w:rPr>
        <w:t>ского автономного округа – Югры</w:t>
      </w:r>
      <w:r w:rsidR="00E91C52" w:rsidRPr="00E91C52">
        <w:t xml:space="preserve"> </w:t>
      </w:r>
      <w:r w:rsidR="008B415D" w:rsidRPr="008B415D">
        <w:rPr>
          <w:rStyle w:val="a9"/>
        </w:rPr>
        <w:t>http://www.admkonda.ru/narodnyy-byudzhet-gp-mezhd.html</w:t>
      </w:r>
      <w:bookmarkStart w:id="0" w:name="_GoBack"/>
      <w:bookmarkEnd w:id="0"/>
    </w:p>
    <w:p w:rsidR="000D22CD" w:rsidRDefault="000D22CD" w:rsidP="00344C50">
      <w:pPr>
        <w:ind w:firstLine="851"/>
        <w:jc w:val="both"/>
        <w:rPr>
          <w:color w:val="000000"/>
        </w:rPr>
      </w:pPr>
    </w:p>
    <w:p w:rsidR="00A81746" w:rsidRDefault="00A81746" w:rsidP="00A81746">
      <w:pPr>
        <w:ind w:firstLine="851"/>
        <w:jc w:val="both"/>
        <w:rPr>
          <w:color w:val="000000"/>
        </w:rPr>
      </w:pPr>
      <w:r w:rsidRPr="001C645F">
        <w:rPr>
          <w:color w:val="000000"/>
        </w:rPr>
        <w:t>Настоящим согласием</w:t>
      </w:r>
      <w:r>
        <w:rPr>
          <w:color w:val="000000"/>
        </w:rPr>
        <w:t>:</w:t>
      </w:r>
      <w:r w:rsidRPr="001C645F">
        <w:rPr>
          <w:color w:val="000000"/>
        </w:rPr>
        <w:t xml:space="preserve"> </w:t>
      </w:r>
    </w:p>
    <w:p w:rsidR="00A81746" w:rsidRDefault="00A81746" w:rsidP="00360450">
      <w:pPr>
        <w:jc w:val="both"/>
      </w:pPr>
      <w:r>
        <w:rPr>
          <w:color w:val="000000"/>
        </w:rPr>
        <w:t xml:space="preserve">1. </w:t>
      </w:r>
      <w:r w:rsidR="009F323E">
        <w:rPr>
          <w:color w:val="000000"/>
        </w:rPr>
        <w:t>П</w:t>
      </w:r>
      <w:r w:rsidRPr="001C645F">
        <w:rPr>
          <w:color w:val="000000"/>
        </w:rPr>
        <w:t>ередачу (кроме предоставления доступа) Оператором неограниченному кругу лиц</w:t>
      </w:r>
      <w:r>
        <w:rPr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1746" w:rsidTr="00A81746">
        <w:tc>
          <w:tcPr>
            <w:tcW w:w="4785" w:type="dxa"/>
          </w:tcPr>
          <w:p w:rsidR="00A81746" w:rsidRDefault="00A81746" w:rsidP="00A81746">
            <w:pPr>
              <w:pStyle w:val="a3"/>
              <w:numPr>
                <w:ilvl w:val="0"/>
                <w:numId w:val="4"/>
              </w:numPr>
              <w:jc w:val="center"/>
            </w:pPr>
            <w:r>
              <w:t>не запрещаю</w:t>
            </w:r>
          </w:p>
        </w:tc>
        <w:tc>
          <w:tcPr>
            <w:tcW w:w="4786" w:type="dxa"/>
          </w:tcPr>
          <w:p w:rsidR="00A81746" w:rsidRDefault="00A81746" w:rsidP="00A81746">
            <w:pPr>
              <w:pStyle w:val="a3"/>
              <w:numPr>
                <w:ilvl w:val="0"/>
                <w:numId w:val="4"/>
              </w:numPr>
              <w:jc w:val="center"/>
            </w:pPr>
            <w:r>
              <w:t>запрещаю</w:t>
            </w:r>
          </w:p>
        </w:tc>
      </w:tr>
      <w:tr w:rsidR="00A81746" w:rsidTr="00A81746">
        <w:tc>
          <w:tcPr>
            <w:tcW w:w="4785" w:type="dxa"/>
            <w:shd w:val="clear" w:color="auto" w:fill="auto"/>
          </w:tcPr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отчество;</w:t>
            </w:r>
          </w:p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t>к</w:t>
            </w:r>
            <w:r w:rsidRPr="00595B90">
              <w:t>онтактная информация</w:t>
            </w:r>
            <w:r>
              <w:rPr>
                <w:color w:val="000000"/>
              </w:rPr>
              <w:t>;</w:t>
            </w:r>
          </w:p>
          <w:p w:rsidR="00E91C52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фотография;</w:t>
            </w:r>
          </w:p>
          <w:p w:rsidR="00E91C52" w:rsidRPr="001C645F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статус,</w:t>
            </w:r>
          </w:p>
          <w:p w:rsidR="00A81746" w:rsidRPr="00F93ECC" w:rsidRDefault="00A81746" w:rsidP="00955EA1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отчество;</w:t>
            </w:r>
          </w:p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t>к</w:t>
            </w:r>
            <w:r w:rsidRPr="00595B90">
              <w:t>онтактная информация</w:t>
            </w:r>
            <w:r>
              <w:rPr>
                <w:color w:val="000000"/>
              </w:rPr>
              <w:t>;</w:t>
            </w:r>
          </w:p>
          <w:p w:rsidR="00E91C52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фотография;</w:t>
            </w:r>
          </w:p>
          <w:p w:rsidR="00E91C52" w:rsidRPr="001C645F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статус,</w:t>
            </w:r>
          </w:p>
          <w:p w:rsidR="00A81746" w:rsidRPr="00F93ECC" w:rsidRDefault="00A81746" w:rsidP="00E91C52">
            <w:pPr>
              <w:pStyle w:val="a3"/>
              <w:spacing w:after="240"/>
              <w:jc w:val="both"/>
              <w:rPr>
                <w:highlight w:val="yellow"/>
              </w:rPr>
            </w:pPr>
          </w:p>
        </w:tc>
      </w:tr>
    </w:tbl>
    <w:p w:rsidR="00360450" w:rsidRDefault="00360450" w:rsidP="00344C50">
      <w:pPr>
        <w:ind w:firstLine="851"/>
        <w:jc w:val="both"/>
        <w:rPr>
          <w:color w:val="000000"/>
        </w:rPr>
      </w:pPr>
    </w:p>
    <w:p w:rsidR="00652DBC" w:rsidRPr="00652DBC" w:rsidRDefault="00652DBC" w:rsidP="00360450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652DBC">
        <w:rPr>
          <w:color w:val="000000"/>
        </w:rPr>
        <w:t xml:space="preserve">Условия на передачу (кроме получения доступа) </w:t>
      </w:r>
      <w:proofErr w:type="spellStart"/>
      <w:r w:rsidRPr="00652DBC">
        <w:rPr>
          <w:color w:val="000000"/>
        </w:rPr>
        <w:t>ПДн</w:t>
      </w:r>
      <w:proofErr w:type="spellEnd"/>
      <w:r w:rsidRPr="00652DBC">
        <w:rPr>
          <w:color w:val="000000"/>
        </w:rPr>
        <w:t>, не запрещенных к передаче, Оператором неограниченн</w:t>
      </w:r>
      <w:r>
        <w:rPr>
          <w:color w:val="000000"/>
        </w:rPr>
        <w:t>о</w:t>
      </w:r>
      <w:r w:rsidRPr="00652DBC">
        <w:rPr>
          <w:color w:val="000000"/>
        </w:rPr>
        <w:t>м</w:t>
      </w:r>
      <w:r>
        <w:rPr>
          <w:color w:val="000000"/>
        </w:rPr>
        <w:t>у</w:t>
      </w:r>
      <w:r w:rsidRPr="00652DBC">
        <w:rPr>
          <w:color w:val="000000"/>
        </w:rPr>
        <w:t xml:space="preserve"> круг</w:t>
      </w:r>
      <w:r>
        <w:rPr>
          <w:color w:val="000000"/>
        </w:rPr>
        <w:t>у</w:t>
      </w:r>
      <w:r w:rsidRPr="00652DBC">
        <w:rPr>
          <w:color w:val="000000"/>
        </w:rPr>
        <w:t xml:space="preserve"> лиц</w:t>
      </w:r>
      <w:r>
        <w:rPr>
          <w:color w:val="000000"/>
        </w:rPr>
        <w:t>:</w:t>
      </w:r>
    </w:p>
    <w:p w:rsidR="00652DBC" w:rsidRPr="00652DBC" w:rsidRDefault="00652DBC" w:rsidP="00652DBC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/>
        </w:rPr>
      </w:pPr>
      <w:r>
        <w:rPr>
          <w:color w:val="000000"/>
        </w:rPr>
        <w:t>не устанавливаю;</w:t>
      </w:r>
    </w:p>
    <w:p w:rsidR="00652DBC" w:rsidRPr="00652DBC" w:rsidRDefault="009F323E" w:rsidP="00652DBC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разрешаю </w:t>
      </w:r>
      <w:r w:rsidR="00652DBC" w:rsidRPr="00652DBC">
        <w:rPr>
          <w:color w:val="000000"/>
        </w:rPr>
        <w:t>только по внутренней сети, обеспечивающей доступ к информации лишь для строго определенных сотрудников</w:t>
      </w:r>
      <w:r w:rsidR="00652DBC">
        <w:rPr>
          <w:color w:val="000000"/>
        </w:rPr>
        <w:t>;</w:t>
      </w:r>
    </w:p>
    <w:p w:rsidR="00652DBC" w:rsidRPr="00652DBC" w:rsidRDefault="009F323E" w:rsidP="00652DBC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разрешаю </w:t>
      </w:r>
      <w:r w:rsidR="00652DBC" w:rsidRPr="00652DBC">
        <w:rPr>
          <w:color w:val="000000"/>
        </w:rPr>
        <w:t>с использованием информационно-телекоммуникационных сетей</w:t>
      </w:r>
      <w:r w:rsidR="00652DBC">
        <w:rPr>
          <w:color w:val="000000"/>
        </w:rPr>
        <w:t>.</w:t>
      </w:r>
    </w:p>
    <w:p w:rsidR="00A746A9" w:rsidRDefault="00652DBC" w:rsidP="00360450">
      <w:pPr>
        <w:jc w:val="both"/>
        <w:rPr>
          <w:color w:val="000000"/>
        </w:rPr>
      </w:pPr>
      <w:r>
        <w:rPr>
          <w:color w:val="000000"/>
        </w:rPr>
        <w:t>3.</w:t>
      </w:r>
      <w:r w:rsidR="0044430F" w:rsidRPr="001C645F">
        <w:rPr>
          <w:color w:val="000000"/>
        </w:rPr>
        <w:t xml:space="preserve"> </w:t>
      </w:r>
      <w:r w:rsidR="00360450">
        <w:rPr>
          <w:color w:val="000000"/>
        </w:rPr>
        <w:t>З</w:t>
      </w:r>
      <w:r w:rsidR="0044430F" w:rsidRPr="001C645F">
        <w:rPr>
          <w:color w:val="000000"/>
        </w:rPr>
        <w:t xml:space="preserve">апреты и условия на обработку </w:t>
      </w:r>
      <w:proofErr w:type="spellStart"/>
      <w:r w:rsidR="0044430F" w:rsidRPr="001C645F">
        <w:rPr>
          <w:color w:val="000000"/>
        </w:rPr>
        <w:t>ПДн</w:t>
      </w:r>
      <w:proofErr w:type="spellEnd"/>
      <w:r w:rsidR="0044430F" w:rsidRPr="001C645F">
        <w:rPr>
          <w:color w:val="000000"/>
        </w:rPr>
        <w:t xml:space="preserve"> </w:t>
      </w:r>
      <w:r w:rsidR="00360450">
        <w:rPr>
          <w:color w:val="000000"/>
        </w:rPr>
        <w:t xml:space="preserve">(кроме получения доступа) </w:t>
      </w:r>
      <w:r w:rsidR="005C09D3" w:rsidRPr="001C645F">
        <w:rPr>
          <w:color w:val="000000"/>
        </w:rPr>
        <w:t>неограниченн</w:t>
      </w:r>
      <w:r w:rsidR="009F323E">
        <w:rPr>
          <w:color w:val="000000"/>
        </w:rPr>
        <w:t>ым</w:t>
      </w:r>
      <w:r w:rsidR="005C09D3" w:rsidRPr="001C645F">
        <w:rPr>
          <w:color w:val="000000"/>
        </w:rPr>
        <w:t xml:space="preserve"> круг</w:t>
      </w:r>
      <w:r w:rsidR="009F323E">
        <w:rPr>
          <w:color w:val="000000"/>
        </w:rPr>
        <w:t>ом</w:t>
      </w:r>
      <w:r w:rsidR="001C645F" w:rsidRPr="001C645F">
        <w:rPr>
          <w:color w:val="000000"/>
        </w:rPr>
        <w:t xml:space="preserve"> лиц: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9F323E" w:rsidTr="00360450">
        <w:tc>
          <w:tcPr>
            <w:tcW w:w="4732" w:type="dxa"/>
          </w:tcPr>
          <w:p w:rsidR="009F323E" w:rsidRPr="00A81746" w:rsidRDefault="009F323E" w:rsidP="009F323E">
            <w:pPr>
              <w:pStyle w:val="a3"/>
              <w:numPr>
                <w:ilvl w:val="0"/>
                <w:numId w:val="5"/>
              </w:numPr>
              <w:tabs>
                <w:tab w:val="left" w:pos="234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запрещаю</w:t>
            </w:r>
          </w:p>
        </w:tc>
        <w:tc>
          <w:tcPr>
            <w:tcW w:w="4732" w:type="dxa"/>
          </w:tcPr>
          <w:p w:rsidR="009F323E" w:rsidRPr="00A81746" w:rsidRDefault="009F323E" w:rsidP="009F323E">
            <w:pPr>
              <w:pStyle w:val="a3"/>
              <w:numPr>
                <w:ilvl w:val="0"/>
                <w:numId w:val="5"/>
              </w:numPr>
              <w:tabs>
                <w:tab w:val="left" w:pos="387"/>
              </w:tabs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запрещаю</w:t>
            </w:r>
          </w:p>
        </w:tc>
      </w:tr>
      <w:tr w:rsidR="009F323E" w:rsidTr="00360450">
        <w:tc>
          <w:tcPr>
            <w:tcW w:w="4732" w:type="dxa"/>
          </w:tcPr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отчество;</w:t>
            </w:r>
          </w:p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t>к</w:t>
            </w:r>
            <w:r w:rsidRPr="00595B90">
              <w:t>онтактная информация</w:t>
            </w:r>
            <w:r>
              <w:rPr>
                <w:color w:val="000000"/>
              </w:rPr>
              <w:t>;</w:t>
            </w:r>
          </w:p>
          <w:p w:rsidR="00E91C52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фотография;</w:t>
            </w:r>
          </w:p>
          <w:p w:rsidR="00E91C52" w:rsidRPr="001C645F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статус,</w:t>
            </w:r>
          </w:p>
          <w:p w:rsidR="009F323E" w:rsidRDefault="009F323E" w:rsidP="00955EA1">
            <w:pPr>
              <w:pStyle w:val="a3"/>
              <w:tabs>
                <w:tab w:val="left" w:pos="201"/>
              </w:tabs>
              <w:ind w:left="0"/>
              <w:jc w:val="both"/>
            </w:pPr>
          </w:p>
        </w:tc>
        <w:tc>
          <w:tcPr>
            <w:tcW w:w="4732" w:type="dxa"/>
          </w:tcPr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фамилия, имя, отчество;</w:t>
            </w:r>
          </w:p>
          <w:p w:rsidR="00E91C52" w:rsidRPr="00E3345D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t>к</w:t>
            </w:r>
            <w:r w:rsidRPr="00595B90">
              <w:t>онтактная информация</w:t>
            </w:r>
            <w:r>
              <w:rPr>
                <w:color w:val="000000"/>
              </w:rPr>
              <w:t>;</w:t>
            </w:r>
          </w:p>
          <w:p w:rsidR="00E91C52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фотография;</w:t>
            </w:r>
          </w:p>
          <w:p w:rsidR="00E91C52" w:rsidRPr="001C645F" w:rsidRDefault="00E91C52" w:rsidP="00E91C52">
            <w:pPr>
              <w:pStyle w:val="a3"/>
              <w:numPr>
                <w:ilvl w:val="0"/>
                <w:numId w:val="2"/>
              </w:num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статус,</w:t>
            </w:r>
          </w:p>
          <w:p w:rsidR="009F323E" w:rsidRDefault="009F323E" w:rsidP="00955EA1">
            <w:pPr>
              <w:pStyle w:val="a3"/>
              <w:tabs>
                <w:tab w:val="left" w:pos="222"/>
              </w:tabs>
              <w:ind w:left="34"/>
              <w:jc w:val="both"/>
            </w:pPr>
          </w:p>
          <w:p w:rsidR="00955EA1" w:rsidRDefault="00955EA1" w:rsidP="00955EA1">
            <w:pPr>
              <w:pStyle w:val="a3"/>
              <w:tabs>
                <w:tab w:val="left" w:pos="222"/>
              </w:tabs>
              <w:ind w:left="34"/>
              <w:jc w:val="both"/>
            </w:pPr>
          </w:p>
        </w:tc>
      </w:tr>
      <w:tr w:rsidR="00360450" w:rsidTr="0004162C">
        <w:tc>
          <w:tcPr>
            <w:tcW w:w="9464" w:type="dxa"/>
            <w:gridSpan w:val="2"/>
          </w:tcPr>
          <w:p w:rsidR="00360450" w:rsidRDefault="00360450" w:rsidP="00360450">
            <w:pPr>
              <w:pStyle w:val="a3"/>
              <w:numPr>
                <w:ilvl w:val="0"/>
                <w:numId w:val="2"/>
              </w:numPr>
              <w:tabs>
                <w:tab w:val="left" w:pos="222"/>
              </w:tabs>
              <w:ind w:left="34" w:firstLine="0"/>
              <w:jc w:val="center"/>
            </w:pPr>
            <w:r>
              <w:rPr>
                <w:color w:val="000000"/>
              </w:rPr>
              <w:t>не запрещаю, но с условиями</w:t>
            </w:r>
          </w:p>
        </w:tc>
      </w:tr>
      <w:tr w:rsidR="00360450" w:rsidTr="00077058">
        <w:tc>
          <w:tcPr>
            <w:tcW w:w="9464" w:type="dxa"/>
            <w:gridSpan w:val="2"/>
          </w:tcPr>
          <w:p w:rsidR="00360450" w:rsidRDefault="00360450" w:rsidP="00360450">
            <w:pPr>
              <w:pStyle w:val="a3"/>
              <w:spacing w:before="120" w:after="240"/>
              <w:jc w:val="center"/>
            </w:pPr>
            <w:r>
              <w:lastRenderedPageBreak/>
              <w:t xml:space="preserve">Запрещаемые действия по обработке </w:t>
            </w:r>
            <w:proofErr w:type="spellStart"/>
            <w:r>
              <w:t>ПДн</w:t>
            </w:r>
            <w:proofErr w:type="spellEnd"/>
            <w:r w:rsidR="00452BE1">
              <w:t xml:space="preserve"> (нужные подчеркнуть)</w:t>
            </w:r>
          </w:p>
          <w:p w:rsidR="00360450" w:rsidRPr="001C645F" w:rsidRDefault="00955EA1" w:rsidP="00360450">
            <w:pPr>
              <w:pStyle w:val="a3"/>
              <w:numPr>
                <w:ilvl w:val="0"/>
                <w:numId w:val="2"/>
              </w:numPr>
              <w:tabs>
                <w:tab w:val="left" w:pos="419"/>
              </w:tabs>
              <w:spacing w:before="120" w:after="240"/>
              <w:ind w:left="0" w:firstLine="142"/>
              <w:jc w:val="both"/>
            </w:pPr>
            <w:r>
              <w:rPr>
                <w:color w:val="000000"/>
              </w:rPr>
              <w:t>фамилия, имя, отчество</w:t>
            </w:r>
            <w:r w:rsidR="00360450">
              <w:t xml:space="preserve">: </w:t>
            </w:r>
            <w:r w:rsidR="00360450" w:rsidRPr="003A015F">
              <w:rPr>
                <w:i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</w:t>
            </w:r>
            <w:r w:rsidR="00360450">
              <w:rPr>
                <w:i/>
              </w:rPr>
              <w:t>;</w:t>
            </w:r>
          </w:p>
          <w:p w:rsidR="00360450" w:rsidRPr="00E91C52" w:rsidRDefault="00E91C52" w:rsidP="00E91C52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240"/>
              <w:ind w:left="0" w:firstLine="142"/>
              <w:jc w:val="both"/>
              <w:rPr>
                <w:color w:val="000000"/>
              </w:rPr>
            </w:pPr>
            <w:r>
              <w:t>к</w:t>
            </w:r>
            <w:r w:rsidRPr="00595B90">
              <w:t>онтактная информация</w:t>
            </w:r>
            <w:r>
              <w:rPr>
                <w:color w:val="000000"/>
              </w:rPr>
              <w:t xml:space="preserve">; </w:t>
            </w:r>
            <w:r w:rsidR="00360450" w:rsidRPr="00E91C52">
              <w:rPr>
                <w:i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блокирование;</w:t>
            </w:r>
          </w:p>
          <w:p w:rsidR="00360450" w:rsidRPr="001C645F" w:rsidRDefault="00955EA1" w:rsidP="00360450">
            <w:pPr>
              <w:pStyle w:val="a3"/>
              <w:numPr>
                <w:ilvl w:val="0"/>
                <w:numId w:val="2"/>
              </w:numPr>
              <w:tabs>
                <w:tab w:val="left" w:pos="419"/>
              </w:tabs>
              <w:spacing w:before="120" w:after="240"/>
              <w:ind w:left="0" w:firstLine="142"/>
              <w:jc w:val="both"/>
            </w:pPr>
            <w:r>
              <w:t>наличие звания</w:t>
            </w:r>
            <w:r w:rsidR="00360450">
              <w:t>:</w:t>
            </w:r>
            <w:r w:rsidR="00360450" w:rsidRPr="003A015F">
              <w:rPr>
                <w:i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</w:t>
            </w:r>
            <w:r w:rsidR="00360450">
              <w:rPr>
                <w:i/>
              </w:rPr>
              <w:t>;</w:t>
            </w:r>
          </w:p>
          <w:p w:rsidR="00360450" w:rsidRPr="001C645F" w:rsidRDefault="00955EA1" w:rsidP="00360450">
            <w:pPr>
              <w:pStyle w:val="a3"/>
              <w:numPr>
                <w:ilvl w:val="0"/>
                <w:numId w:val="2"/>
              </w:numPr>
              <w:tabs>
                <w:tab w:val="left" w:pos="419"/>
              </w:tabs>
              <w:spacing w:before="120" w:after="240"/>
              <w:ind w:left="0" w:firstLine="142"/>
              <w:jc w:val="both"/>
            </w:pPr>
            <w:r>
              <w:rPr>
                <w:color w:val="000000"/>
              </w:rPr>
              <w:t>фотография</w:t>
            </w:r>
            <w:r w:rsidR="00360450">
              <w:t>:</w:t>
            </w:r>
            <w:r w:rsidR="00360450" w:rsidRPr="003A015F">
              <w:rPr>
                <w:i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</w:t>
            </w:r>
            <w:r w:rsidR="00360450">
              <w:rPr>
                <w:i/>
              </w:rPr>
              <w:t>;</w:t>
            </w:r>
          </w:p>
          <w:p w:rsidR="00360450" w:rsidRDefault="00955EA1" w:rsidP="00955EA1">
            <w:pPr>
              <w:pStyle w:val="a3"/>
              <w:numPr>
                <w:ilvl w:val="0"/>
                <w:numId w:val="2"/>
              </w:numPr>
              <w:tabs>
                <w:tab w:val="left" w:pos="419"/>
              </w:tabs>
              <w:spacing w:before="120" w:after="240"/>
              <w:ind w:left="0" w:firstLine="142"/>
              <w:jc w:val="both"/>
            </w:pPr>
            <w:r>
              <w:rPr>
                <w:color w:val="000000"/>
              </w:rPr>
              <w:t>социальный статус</w:t>
            </w:r>
            <w:r w:rsidR="00360450">
              <w:t>:</w:t>
            </w:r>
            <w:r w:rsidR="00360450" w:rsidRPr="003A015F">
              <w:rPr>
                <w:i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предоставление), обезличивание, блокирование</w:t>
            </w:r>
            <w:r>
              <w:rPr>
                <w:i/>
              </w:rPr>
              <w:t>.</w:t>
            </w:r>
          </w:p>
        </w:tc>
      </w:tr>
    </w:tbl>
    <w:p w:rsidR="00A81746" w:rsidRPr="001C645F" w:rsidRDefault="00A81746" w:rsidP="00344C50">
      <w:pPr>
        <w:ind w:firstLine="851"/>
        <w:jc w:val="both"/>
        <w:rPr>
          <w:color w:val="000000"/>
        </w:rPr>
      </w:pPr>
    </w:p>
    <w:p w:rsidR="00647D0D" w:rsidRDefault="00647D0D" w:rsidP="00344C50">
      <w:pPr>
        <w:ind w:firstLine="851"/>
        <w:jc w:val="both"/>
        <w:rPr>
          <w:color w:val="000000"/>
          <w:sz w:val="26"/>
          <w:szCs w:val="26"/>
        </w:rPr>
      </w:pPr>
    </w:p>
    <w:p w:rsidR="00A746A9" w:rsidRPr="00CB6B5C" w:rsidRDefault="00CB6B5C" w:rsidP="009F3637">
      <w:pPr>
        <w:ind w:firstLine="709"/>
        <w:jc w:val="both"/>
        <w:rPr>
          <w:color w:val="000000"/>
        </w:rPr>
      </w:pPr>
      <w:r w:rsidRPr="00CB6B5C">
        <w:rPr>
          <w:color w:val="000000"/>
        </w:rPr>
        <w:t xml:space="preserve">Оператор обязуется в срок не позднее трех рабочих дней с момента получения данного согласия опубликовать информацию об условиях обработки и о наличии запретов и условий на обработку неограниченным кругом лиц </w:t>
      </w:r>
      <w:proofErr w:type="spellStart"/>
      <w:r w:rsidRPr="00CB6B5C">
        <w:rPr>
          <w:color w:val="000000"/>
        </w:rPr>
        <w:t>ПДн</w:t>
      </w:r>
      <w:proofErr w:type="spellEnd"/>
      <w:r w:rsidRPr="00CB6B5C">
        <w:rPr>
          <w:color w:val="000000"/>
        </w:rPr>
        <w:t>, разреше</w:t>
      </w:r>
      <w:r w:rsidR="009F3637">
        <w:rPr>
          <w:color w:val="000000"/>
        </w:rPr>
        <w:t>нных Вами для распространения.</w:t>
      </w:r>
    </w:p>
    <w:p w:rsidR="00595B90" w:rsidRPr="00CB6B5C" w:rsidRDefault="00595B90" w:rsidP="009F3637">
      <w:pPr>
        <w:ind w:firstLine="709"/>
        <w:jc w:val="both"/>
        <w:rPr>
          <w:color w:val="000000"/>
        </w:rPr>
      </w:pPr>
      <w:r w:rsidRPr="00CB6B5C">
        <w:rPr>
          <w:color w:val="000000"/>
        </w:rPr>
        <w:t xml:space="preserve">Согласие вступает в силу со дня его подписания и действует </w:t>
      </w:r>
      <w:r w:rsidR="00955EA1">
        <w:rPr>
          <w:color w:val="000000"/>
        </w:rPr>
        <w:t>10 лет.</w:t>
      </w:r>
      <w:r w:rsidRPr="00CB6B5C">
        <w:rPr>
          <w:color w:val="000000"/>
        </w:rPr>
        <w:t xml:space="preserve"> Согласие может быть отозвано мною в любое время на основании моего письменного заявления.</w:t>
      </w:r>
    </w:p>
    <w:p w:rsidR="00595B90" w:rsidRPr="00595B90" w:rsidRDefault="00595B90" w:rsidP="00595B90">
      <w:pPr>
        <w:tabs>
          <w:tab w:val="right" w:pos="9781"/>
        </w:tabs>
      </w:pPr>
    </w:p>
    <w:p w:rsidR="00595B90" w:rsidRPr="00595B90" w:rsidRDefault="00595B90" w:rsidP="00595B90">
      <w:pPr>
        <w:tabs>
          <w:tab w:val="right" w:pos="9781"/>
        </w:tabs>
      </w:pPr>
      <w:r w:rsidRPr="00595B90">
        <w:t xml:space="preserve"> « ___ » __________ 20____ г.</w:t>
      </w:r>
      <w:r w:rsidRPr="00595B90">
        <w:tab/>
        <w:t>____________________</w:t>
      </w:r>
    </w:p>
    <w:p w:rsidR="00595B90" w:rsidRPr="00595B90" w:rsidRDefault="00595B90" w:rsidP="00595B90">
      <w:pPr>
        <w:ind w:left="6963"/>
        <w:jc w:val="center"/>
      </w:pPr>
      <w:r w:rsidRPr="00595B90">
        <w:t xml:space="preserve"> (подпись)</w:t>
      </w:r>
    </w:p>
    <w:p w:rsidR="00595B90" w:rsidRPr="00595B90" w:rsidRDefault="00595B90" w:rsidP="00595B90">
      <w:pPr>
        <w:ind w:left="6963"/>
        <w:jc w:val="center"/>
      </w:pPr>
    </w:p>
    <w:p w:rsidR="00595B90" w:rsidRPr="00595B90" w:rsidRDefault="00595B90" w:rsidP="00595B90">
      <w:pPr>
        <w:jc w:val="center"/>
        <w:rPr>
          <w:bCs/>
        </w:rPr>
      </w:pPr>
    </w:p>
    <w:p w:rsidR="00595B90" w:rsidRPr="00595B90" w:rsidRDefault="00595B90" w:rsidP="00595B90">
      <w:pPr>
        <w:jc w:val="center"/>
        <w:rPr>
          <w:bCs/>
        </w:rPr>
      </w:pPr>
    </w:p>
    <w:p w:rsidR="00595B90" w:rsidRPr="00595B90" w:rsidRDefault="00595B90" w:rsidP="00595B90">
      <w:pPr>
        <w:jc w:val="center"/>
        <w:rPr>
          <w:bCs/>
        </w:rPr>
      </w:pPr>
    </w:p>
    <w:p w:rsidR="00F01D93" w:rsidRPr="00595B90" w:rsidRDefault="00F01D93"/>
    <w:sectPr w:rsidR="00F01D93" w:rsidRPr="00595B90" w:rsidSect="00360450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C2" w:rsidRDefault="00653EC2" w:rsidP="00360450">
      <w:r>
        <w:separator/>
      </w:r>
    </w:p>
  </w:endnote>
  <w:endnote w:type="continuationSeparator" w:id="0">
    <w:p w:rsidR="00653EC2" w:rsidRDefault="00653EC2" w:rsidP="0036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C2" w:rsidRDefault="00653EC2" w:rsidP="00360450">
      <w:r>
        <w:separator/>
      </w:r>
    </w:p>
  </w:footnote>
  <w:footnote w:type="continuationSeparator" w:id="0">
    <w:p w:rsidR="00653EC2" w:rsidRDefault="00653EC2" w:rsidP="0036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818916"/>
      <w:docPartObj>
        <w:docPartGallery w:val="Page Numbers (Top of Page)"/>
        <w:docPartUnique/>
      </w:docPartObj>
    </w:sdtPr>
    <w:sdtEndPr/>
    <w:sdtContent>
      <w:p w:rsidR="00360450" w:rsidRDefault="00360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5D">
          <w:rPr>
            <w:noProof/>
          </w:rPr>
          <w:t>2</w:t>
        </w:r>
        <w:r>
          <w:fldChar w:fldCharType="end"/>
        </w:r>
      </w:p>
    </w:sdtContent>
  </w:sdt>
  <w:p w:rsidR="00360450" w:rsidRDefault="00360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70C"/>
    <w:multiLevelType w:val="hybridMultilevel"/>
    <w:tmpl w:val="7CB0036C"/>
    <w:lvl w:ilvl="0" w:tplc="E4F65D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2A8"/>
    <w:multiLevelType w:val="hybridMultilevel"/>
    <w:tmpl w:val="215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786C"/>
    <w:multiLevelType w:val="hybridMultilevel"/>
    <w:tmpl w:val="155E3576"/>
    <w:lvl w:ilvl="0" w:tplc="E4F65D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0CB8"/>
    <w:multiLevelType w:val="hybridMultilevel"/>
    <w:tmpl w:val="371444FA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455E"/>
    <w:multiLevelType w:val="hybridMultilevel"/>
    <w:tmpl w:val="F9643C3C"/>
    <w:lvl w:ilvl="0" w:tplc="E4F65DC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FBB5800"/>
    <w:multiLevelType w:val="multilevel"/>
    <w:tmpl w:val="60A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D35C4"/>
    <w:multiLevelType w:val="hybridMultilevel"/>
    <w:tmpl w:val="B32070F2"/>
    <w:lvl w:ilvl="0" w:tplc="E4F65D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08"/>
    <w:rsid w:val="00023AFE"/>
    <w:rsid w:val="00076429"/>
    <w:rsid w:val="00086240"/>
    <w:rsid w:val="00095CBC"/>
    <w:rsid w:val="000B5B4C"/>
    <w:rsid w:val="000B5D8F"/>
    <w:rsid w:val="000D22CD"/>
    <w:rsid w:val="001144AA"/>
    <w:rsid w:val="00173064"/>
    <w:rsid w:val="001C645F"/>
    <w:rsid w:val="00244314"/>
    <w:rsid w:val="002A6393"/>
    <w:rsid w:val="00344C50"/>
    <w:rsid w:val="00360450"/>
    <w:rsid w:val="003A015F"/>
    <w:rsid w:val="003C2F19"/>
    <w:rsid w:val="003E0EE6"/>
    <w:rsid w:val="003E27AD"/>
    <w:rsid w:val="0044430F"/>
    <w:rsid w:val="00452BE1"/>
    <w:rsid w:val="00463438"/>
    <w:rsid w:val="00494E10"/>
    <w:rsid w:val="004A57F1"/>
    <w:rsid w:val="00567417"/>
    <w:rsid w:val="00583847"/>
    <w:rsid w:val="00595B90"/>
    <w:rsid w:val="005A554E"/>
    <w:rsid w:val="005A616F"/>
    <w:rsid w:val="005C09D3"/>
    <w:rsid w:val="005E4074"/>
    <w:rsid w:val="00647D0D"/>
    <w:rsid w:val="00652DBC"/>
    <w:rsid w:val="00653EC2"/>
    <w:rsid w:val="0065629B"/>
    <w:rsid w:val="0066322A"/>
    <w:rsid w:val="006761C7"/>
    <w:rsid w:val="00727230"/>
    <w:rsid w:val="0074532C"/>
    <w:rsid w:val="007A72E9"/>
    <w:rsid w:val="007C7F03"/>
    <w:rsid w:val="007D3E31"/>
    <w:rsid w:val="007D4067"/>
    <w:rsid w:val="0081671A"/>
    <w:rsid w:val="00874908"/>
    <w:rsid w:val="008B415D"/>
    <w:rsid w:val="00955EA1"/>
    <w:rsid w:val="009D62B9"/>
    <w:rsid w:val="009E5C45"/>
    <w:rsid w:val="009F323E"/>
    <w:rsid w:val="009F3637"/>
    <w:rsid w:val="00A010EB"/>
    <w:rsid w:val="00A36314"/>
    <w:rsid w:val="00A746A9"/>
    <w:rsid w:val="00A81746"/>
    <w:rsid w:val="00AC3418"/>
    <w:rsid w:val="00B42261"/>
    <w:rsid w:val="00BD48D3"/>
    <w:rsid w:val="00BE5B81"/>
    <w:rsid w:val="00C555BC"/>
    <w:rsid w:val="00C56F45"/>
    <w:rsid w:val="00C97000"/>
    <w:rsid w:val="00CA3561"/>
    <w:rsid w:val="00CA74A8"/>
    <w:rsid w:val="00CB6B5C"/>
    <w:rsid w:val="00CC5CB8"/>
    <w:rsid w:val="00D22F2C"/>
    <w:rsid w:val="00D62E55"/>
    <w:rsid w:val="00D8423B"/>
    <w:rsid w:val="00D95B0E"/>
    <w:rsid w:val="00DB777C"/>
    <w:rsid w:val="00DD22FC"/>
    <w:rsid w:val="00E3345D"/>
    <w:rsid w:val="00E91C52"/>
    <w:rsid w:val="00EC4237"/>
    <w:rsid w:val="00F01D93"/>
    <w:rsid w:val="00F25100"/>
    <w:rsid w:val="00F93ECC"/>
    <w:rsid w:val="00F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48D0-8C7D-4636-8A24-F74A61D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0D"/>
    <w:pPr>
      <w:ind w:left="720"/>
      <w:contextualSpacing/>
    </w:pPr>
  </w:style>
  <w:style w:type="table" w:styleId="a4">
    <w:name w:val="Table Grid"/>
    <w:basedOn w:val="a1"/>
    <w:uiPriority w:val="59"/>
    <w:rsid w:val="00A8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0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2261"/>
    <w:rPr>
      <w:color w:val="5F5F5F"/>
      <w:u w:val="single"/>
    </w:rPr>
  </w:style>
  <w:style w:type="character" w:customStyle="1" w:styleId="copytarget">
    <w:name w:val="copy_target"/>
    <w:basedOn w:val="a0"/>
    <w:rsid w:val="008B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Азиатцева</dc:creator>
  <cp:lastModifiedBy>Мазур Дарья Евгеньевна</cp:lastModifiedBy>
  <cp:revision>2</cp:revision>
  <cp:lastPrinted>2021-08-16T05:20:00Z</cp:lastPrinted>
  <dcterms:created xsi:type="dcterms:W3CDTF">2022-06-15T08:51:00Z</dcterms:created>
  <dcterms:modified xsi:type="dcterms:W3CDTF">2022-06-15T08:51:00Z</dcterms:modified>
</cp:coreProperties>
</file>