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A" w:rsidRPr="00EA6241" w:rsidRDefault="008B68BA" w:rsidP="00D443E1">
      <w:pPr>
        <w:ind w:left="142" w:firstLine="567"/>
        <w:jc w:val="right"/>
        <w:rPr>
          <w:bCs/>
          <w:sz w:val="28"/>
          <w:szCs w:val="28"/>
        </w:rPr>
      </w:pPr>
      <w:r w:rsidRPr="00EA6241">
        <w:rPr>
          <w:bCs/>
          <w:sz w:val="28"/>
          <w:szCs w:val="28"/>
        </w:rPr>
        <w:t xml:space="preserve"> </w:t>
      </w:r>
    </w:p>
    <w:p w:rsidR="008B68BA" w:rsidRPr="003F6D19" w:rsidRDefault="008B68BA" w:rsidP="003F6D19">
      <w:pPr>
        <w:jc w:val="center"/>
        <w:rPr>
          <w:b/>
          <w:sz w:val="24"/>
          <w:szCs w:val="24"/>
        </w:rPr>
      </w:pPr>
      <w:r w:rsidRPr="003F6D19">
        <w:rPr>
          <w:b/>
          <w:sz w:val="24"/>
          <w:szCs w:val="24"/>
        </w:rPr>
        <w:t>АДМИНИСТРАЦИЯ</w:t>
      </w:r>
      <w:r w:rsidR="00945A5C">
        <w:rPr>
          <w:b/>
          <w:sz w:val="24"/>
          <w:szCs w:val="24"/>
        </w:rPr>
        <w:t xml:space="preserve"> </w:t>
      </w:r>
      <w:r w:rsidR="003F6D19" w:rsidRPr="003F6D19">
        <w:rPr>
          <w:b/>
          <w:sz w:val="24"/>
          <w:szCs w:val="24"/>
        </w:rPr>
        <w:t>ГОРОДСКОГО ПОСЕЛЕНИЯ  МОРТКА</w:t>
      </w:r>
    </w:p>
    <w:p w:rsidR="003F6D19" w:rsidRPr="003F6D19" w:rsidRDefault="003F6D19" w:rsidP="00D443E1">
      <w:pPr>
        <w:jc w:val="center"/>
        <w:rPr>
          <w:b/>
          <w:sz w:val="24"/>
          <w:szCs w:val="24"/>
        </w:rPr>
      </w:pPr>
    </w:p>
    <w:p w:rsidR="008B68BA" w:rsidRPr="003F6D19" w:rsidRDefault="008B68BA" w:rsidP="00D443E1">
      <w:pPr>
        <w:jc w:val="center"/>
        <w:rPr>
          <w:sz w:val="24"/>
          <w:szCs w:val="24"/>
        </w:rPr>
      </w:pPr>
      <w:r w:rsidRPr="003F6D19">
        <w:rPr>
          <w:sz w:val="24"/>
          <w:szCs w:val="24"/>
        </w:rPr>
        <w:t>Кондинский район</w:t>
      </w:r>
    </w:p>
    <w:p w:rsidR="008B68BA" w:rsidRPr="003F6D19" w:rsidRDefault="008B68BA" w:rsidP="00D443E1">
      <w:pPr>
        <w:jc w:val="center"/>
        <w:rPr>
          <w:sz w:val="24"/>
          <w:szCs w:val="24"/>
        </w:rPr>
      </w:pPr>
      <w:r w:rsidRPr="003F6D19">
        <w:rPr>
          <w:sz w:val="24"/>
          <w:szCs w:val="24"/>
        </w:rPr>
        <w:t>Ханты - Мансийского автономного округа - Югры</w:t>
      </w:r>
    </w:p>
    <w:p w:rsidR="008B68BA" w:rsidRPr="003F6D19" w:rsidRDefault="008B68BA" w:rsidP="00D443E1">
      <w:pPr>
        <w:jc w:val="center"/>
        <w:rPr>
          <w:b/>
          <w:sz w:val="24"/>
          <w:szCs w:val="24"/>
        </w:rPr>
      </w:pPr>
    </w:p>
    <w:p w:rsidR="008B68BA" w:rsidRPr="003F6D19" w:rsidRDefault="008B68BA" w:rsidP="00861725">
      <w:pPr>
        <w:jc w:val="center"/>
        <w:rPr>
          <w:b/>
          <w:sz w:val="24"/>
          <w:szCs w:val="24"/>
        </w:rPr>
      </w:pPr>
      <w:r w:rsidRPr="003F6D19">
        <w:rPr>
          <w:b/>
          <w:sz w:val="24"/>
          <w:szCs w:val="24"/>
        </w:rPr>
        <w:t>ПОСТАНОВЛЕНИЕ</w:t>
      </w:r>
    </w:p>
    <w:p w:rsidR="008B68BA" w:rsidRPr="003F6D19" w:rsidRDefault="008B68BA" w:rsidP="00D443E1">
      <w:pPr>
        <w:jc w:val="center"/>
        <w:rPr>
          <w:b/>
          <w:sz w:val="24"/>
          <w:szCs w:val="24"/>
        </w:rPr>
      </w:pPr>
    </w:p>
    <w:p w:rsidR="008B68BA" w:rsidRPr="00861725" w:rsidRDefault="00861725" w:rsidP="00D443E1">
      <w:pPr>
        <w:spacing w:line="276" w:lineRule="auto"/>
        <w:rPr>
          <w:rFonts w:ascii="PT Astra Serif" w:eastAsia="Calibri" w:hAnsi="PT Astra Serif"/>
          <w:b/>
          <w:sz w:val="24"/>
          <w:szCs w:val="24"/>
          <w:lang w:eastAsia="en-US"/>
        </w:rPr>
      </w:pPr>
      <w:r w:rsidRPr="00861725">
        <w:rPr>
          <w:rFonts w:ascii="PT Astra Serif" w:eastAsia="Calibri" w:hAnsi="PT Astra Serif"/>
          <w:b/>
          <w:sz w:val="24"/>
          <w:szCs w:val="24"/>
          <w:lang w:eastAsia="en-US"/>
        </w:rPr>
        <w:t>от «07</w:t>
      </w:r>
      <w:r w:rsidR="003F6D19" w:rsidRPr="00861725">
        <w:rPr>
          <w:rFonts w:ascii="PT Astra Serif" w:eastAsia="Calibri" w:hAnsi="PT Astra Serif"/>
          <w:b/>
          <w:sz w:val="24"/>
          <w:szCs w:val="24"/>
          <w:lang w:eastAsia="en-US"/>
        </w:rPr>
        <w:t>»</w:t>
      </w:r>
      <w:r w:rsidRPr="00861725">
        <w:rPr>
          <w:rFonts w:ascii="PT Astra Serif" w:eastAsia="Calibri" w:hAnsi="PT Astra Serif"/>
          <w:b/>
          <w:sz w:val="24"/>
          <w:szCs w:val="24"/>
          <w:lang w:eastAsia="en-US"/>
        </w:rPr>
        <w:t xml:space="preserve"> сентяб</w:t>
      </w:r>
      <w:r>
        <w:rPr>
          <w:rFonts w:ascii="PT Astra Serif" w:eastAsia="Calibri" w:hAnsi="PT Astra Serif"/>
          <w:b/>
          <w:sz w:val="24"/>
          <w:szCs w:val="24"/>
          <w:lang w:eastAsia="en-US"/>
        </w:rPr>
        <w:t>ря 2022 года</w:t>
      </w:r>
      <w:r>
        <w:rPr>
          <w:rFonts w:ascii="PT Astra Serif" w:eastAsia="Calibri" w:hAnsi="PT Astra Serif"/>
          <w:b/>
          <w:sz w:val="24"/>
          <w:szCs w:val="24"/>
          <w:lang w:eastAsia="en-US"/>
        </w:rPr>
        <w:tab/>
      </w:r>
      <w:r>
        <w:rPr>
          <w:rFonts w:ascii="PT Astra Serif" w:eastAsia="Calibri" w:hAnsi="PT Astra Serif"/>
          <w:b/>
          <w:sz w:val="24"/>
          <w:szCs w:val="24"/>
          <w:lang w:eastAsia="en-US"/>
        </w:rPr>
        <w:tab/>
      </w:r>
      <w:r>
        <w:rPr>
          <w:rFonts w:ascii="PT Astra Serif" w:eastAsia="Calibri" w:hAnsi="PT Astra Serif"/>
          <w:b/>
          <w:sz w:val="24"/>
          <w:szCs w:val="24"/>
          <w:lang w:eastAsia="en-US"/>
        </w:rPr>
        <w:tab/>
      </w:r>
      <w:r>
        <w:rPr>
          <w:rFonts w:ascii="PT Astra Serif" w:eastAsia="Calibri" w:hAnsi="PT Astra Serif"/>
          <w:b/>
          <w:sz w:val="24"/>
          <w:szCs w:val="24"/>
          <w:lang w:eastAsia="en-US"/>
        </w:rPr>
        <w:tab/>
      </w:r>
      <w:r>
        <w:rPr>
          <w:rFonts w:ascii="PT Astra Serif" w:eastAsia="Calibri" w:hAnsi="PT Astra Serif"/>
          <w:b/>
          <w:sz w:val="24"/>
          <w:szCs w:val="24"/>
          <w:lang w:eastAsia="en-US"/>
        </w:rPr>
        <w:tab/>
      </w:r>
      <w:r>
        <w:rPr>
          <w:rFonts w:ascii="PT Astra Serif" w:eastAsia="Calibri" w:hAnsi="PT Astra Serif"/>
          <w:b/>
          <w:sz w:val="24"/>
          <w:szCs w:val="24"/>
          <w:lang w:eastAsia="en-US"/>
        </w:rPr>
        <w:tab/>
      </w:r>
      <w:r>
        <w:rPr>
          <w:rFonts w:ascii="PT Astra Serif" w:eastAsia="Calibri" w:hAnsi="PT Astra Serif"/>
          <w:b/>
          <w:sz w:val="24"/>
          <w:szCs w:val="24"/>
          <w:lang w:eastAsia="en-US"/>
        </w:rPr>
        <w:tab/>
        <w:t xml:space="preserve">        № 216</w:t>
      </w:r>
      <w:r w:rsidR="008B68BA" w:rsidRPr="00861725">
        <w:rPr>
          <w:rFonts w:ascii="PT Astra Serif" w:eastAsia="Calibri" w:hAnsi="PT Astra Serif"/>
          <w:b/>
          <w:sz w:val="24"/>
          <w:szCs w:val="24"/>
          <w:lang w:eastAsia="en-US"/>
        </w:rPr>
        <w:br/>
      </w:r>
      <w:r w:rsidR="003F6D19" w:rsidRPr="00861725">
        <w:rPr>
          <w:rFonts w:ascii="PT Astra Serif" w:eastAsia="Calibri" w:hAnsi="PT Astra Serif"/>
          <w:b/>
          <w:sz w:val="24"/>
          <w:szCs w:val="24"/>
          <w:lang w:eastAsia="en-US"/>
        </w:rPr>
        <w:t>пгт.Мортка</w:t>
      </w:r>
    </w:p>
    <w:p w:rsidR="008B68BA" w:rsidRPr="003F6D19" w:rsidRDefault="008B68BA" w:rsidP="00D443E1">
      <w:pPr>
        <w:jc w:val="center"/>
        <w:rPr>
          <w:sz w:val="24"/>
          <w:szCs w:val="24"/>
        </w:rPr>
      </w:pPr>
    </w:p>
    <w:p w:rsidR="008B68BA" w:rsidRPr="003F6D19" w:rsidRDefault="008B68BA" w:rsidP="00D443E1">
      <w:pPr>
        <w:spacing w:line="276" w:lineRule="auto"/>
        <w:rPr>
          <w:rFonts w:ascii="PT Astra Serif" w:eastAsia="Calibri" w:hAnsi="PT Astra Serif"/>
          <w:b/>
          <w:sz w:val="24"/>
          <w:szCs w:val="24"/>
          <w:lang w:eastAsia="en-US"/>
        </w:rPr>
      </w:pPr>
    </w:p>
    <w:p w:rsidR="008B68BA" w:rsidRPr="003F6D19" w:rsidRDefault="008B68BA" w:rsidP="00D443E1">
      <w:pPr>
        <w:spacing w:line="276" w:lineRule="auto"/>
        <w:rPr>
          <w:rFonts w:ascii="PT Astra Serif" w:hAnsi="PT Astra Serif"/>
          <w:sz w:val="24"/>
          <w:szCs w:val="24"/>
        </w:rPr>
      </w:pPr>
    </w:p>
    <w:p w:rsidR="008B68BA" w:rsidRPr="003F6D19" w:rsidRDefault="008B68BA" w:rsidP="00CE67A4">
      <w:pPr>
        <w:suppressAutoHyphens w:val="0"/>
        <w:autoSpaceDE w:val="0"/>
        <w:autoSpaceDN w:val="0"/>
        <w:adjustRightInd w:val="0"/>
        <w:ind w:right="4251"/>
        <w:jc w:val="both"/>
        <w:rPr>
          <w:rFonts w:eastAsiaTheme="minorHAnsi"/>
          <w:bCs/>
          <w:sz w:val="24"/>
          <w:szCs w:val="24"/>
          <w:lang w:eastAsia="en-US"/>
        </w:rPr>
      </w:pPr>
      <w:r w:rsidRPr="003F6D19">
        <w:rPr>
          <w:rFonts w:ascii="PT Astra Serif" w:hAnsi="PT Astra Serif"/>
          <w:sz w:val="24"/>
          <w:szCs w:val="24"/>
        </w:rPr>
        <w:t>Об утверждении административного регламента предоставления муниципальной</w:t>
      </w:r>
      <w:r w:rsidR="00383C4A" w:rsidRPr="003F6D19">
        <w:rPr>
          <w:rFonts w:ascii="PT Astra Serif" w:hAnsi="PT Astra Serif"/>
          <w:sz w:val="24"/>
          <w:szCs w:val="24"/>
        </w:rPr>
        <w:t xml:space="preserve"> </w:t>
      </w:r>
      <w:r w:rsidRPr="003F6D19">
        <w:rPr>
          <w:sz w:val="24"/>
          <w:szCs w:val="24"/>
        </w:rPr>
        <w:t>услуги «</w:t>
      </w:r>
      <w:r w:rsidR="00CE67A4" w:rsidRPr="003F6D19">
        <w:rPr>
          <w:rFonts w:eastAsiaTheme="minorHAnsi"/>
          <w:bCs/>
          <w:sz w:val="24"/>
          <w:szCs w:val="24"/>
          <w:lang w:eastAsia="en-US"/>
        </w:rPr>
        <w:t>Установка информационной вывески, согласование дизайн-проекта размещения вывески</w:t>
      </w:r>
      <w:r w:rsidRPr="003F6D19">
        <w:rPr>
          <w:sz w:val="24"/>
          <w:szCs w:val="24"/>
        </w:rPr>
        <w:t>»</w:t>
      </w:r>
    </w:p>
    <w:p w:rsidR="008B68BA" w:rsidRPr="003F6D19" w:rsidRDefault="008B68BA" w:rsidP="00D443E1">
      <w:pPr>
        <w:spacing w:line="276" w:lineRule="auto"/>
        <w:ind w:right="4534"/>
        <w:jc w:val="both"/>
        <w:rPr>
          <w:rFonts w:ascii="PT Astra Serif" w:hAnsi="PT Astra Serif"/>
          <w:sz w:val="24"/>
          <w:szCs w:val="24"/>
        </w:rPr>
      </w:pPr>
    </w:p>
    <w:p w:rsidR="008B68BA" w:rsidRPr="003F6D19" w:rsidRDefault="008B68BA" w:rsidP="00D443E1">
      <w:pPr>
        <w:autoSpaceDE w:val="0"/>
        <w:autoSpaceDN w:val="0"/>
        <w:adjustRightInd w:val="0"/>
        <w:ind w:firstLine="709"/>
        <w:jc w:val="both"/>
        <w:rPr>
          <w:sz w:val="24"/>
          <w:szCs w:val="24"/>
        </w:rPr>
      </w:pPr>
      <w:r w:rsidRPr="003F6D19">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3F6D19" w:rsidRPr="003F6D19">
        <w:rPr>
          <w:sz w:val="24"/>
          <w:szCs w:val="24"/>
        </w:rPr>
        <w:t>руководствуясь Уставо</w:t>
      </w:r>
      <w:r w:rsidR="00945A5C">
        <w:rPr>
          <w:sz w:val="24"/>
          <w:szCs w:val="24"/>
        </w:rPr>
        <w:t xml:space="preserve">м городского поселения Мортка, </w:t>
      </w:r>
      <w:r w:rsidR="003F6D19" w:rsidRPr="003F6D19">
        <w:rPr>
          <w:sz w:val="24"/>
          <w:szCs w:val="24"/>
        </w:rPr>
        <w:t>администрация город</w:t>
      </w:r>
      <w:r w:rsidRPr="003F6D19">
        <w:rPr>
          <w:sz w:val="24"/>
          <w:szCs w:val="24"/>
        </w:rPr>
        <w:t>ског</w:t>
      </w:r>
      <w:r w:rsidR="003F6D19" w:rsidRPr="003F6D19">
        <w:rPr>
          <w:sz w:val="24"/>
          <w:szCs w:val="24"/>
        </w:rPr>
        <w:t>о поселения Мортка</w:t>
      </w:r>
      <w:r w:rsidRPr="003F6D19">
        <w:rPr>
          <w:sz w:val="24"/>
          <w:szCs w:val="24"/>
        </w:rPr>
        <w:t xml:space="preserve"> постановляет</w:t>
      </w:r>
      <w:r w:rsidRPr="003F6D19">
        <w:rPr>
          <w:rFonts w:ascii="PT Astra Serif" w:eastAsia="Calibri" w:hAnsi="PT Astra Serif"/>
          <w:iCs/>
          <w:sz w:val="24"/>
          <w:szCs w:val="24"/>
        </w:rPr>
        <w:t xml:space="preserve">: </w:t>
      </w:r>
    </w:p>
    <w:p w:rsidR="00B10130" w:rsidRPr="003F6D19" w:rsidRDefault="008B68BA" w:rsidP="00B10130">
      <w:pPr>
        <w:pStyle w:val="a5"/>
        <w:numPr>
          <w:ilvl w:val="0"/>
          <w:numId w:val="23"/>
        </w:numPr>
        <w:spacing w:line="276" w:lineRule="auto"/>
        <w:ind w:left="0" w:firstLine="709"/>
        <w:jc w:val="both"/>
        <w:rPr>
          <w:rFonts w:ascii="PT Astra Serif" w:hAnsi="PT Astra Serif"/>
          <w:sz w:val="24"/>
          <w:szCs w:val="24"/>
        </w:rPr>
      </w:pPr>
      <w:r w:rsidRPr="003F6D19">
        <w:rPr>
          <w:rFonts w:ascii="PT Astra Serif" w:hAnsi="PT Astra Serif"/>
          <w:bCs/>
          <w:sz w:val="24"/>
          <w:szCs w:val="24"/>
        </w:rPr>
        <w:t xml:space="preserve">Утвердить административный регламент предоставления муниципальной услуги </w:t>
      </w:r>
      <w:r w:rsidRPr="003F6D19">
        <w:rPr>
          <w:rFonts w:ascii="PT Astra Serif" w:hAnsi="PT Astra Serif"/>
          <w:sz w:val="24"/>
          <w:szCs w:val="24"/>
        </w:rPr>
        <w:t>«</w:t>
      </w:r>
      <w:r w:rsidR="00CE67A4" w:rsidRPr="003F6D19">
        <w:rPr>
          <w:rFonts w:eastAsiaTheme="minorHAnsi"/>
          <w:bCs/>
          <w:sz w:val="24"/>
          <w:szCs w:val="24"/>
          <w:lang w:eastAsia="en-US"/>
        </w:rPr>
        <w:t>Установка информационной вывески, согласование дизайн-проекта размещения вывески</w:t>
      </w:r>
      <w:r w:rsidRPr="003F6D19">
        <w:rPr>
          <w:rFonts w:ascii="PT Astra Serif" w:hAnsi="PT Astra Serif"/>
          <w:sz w:val="24"/>
          <w:szCs w:val="24"/>
        </w:rPr>
        <w:t>» (приложение).</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3.  Настоящее постановление вступает в силу после его обнародования.</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r w:rsidRPr="003F6D19">
        <w:rPr>
          <w:rFonts w:eastAsia="Calibri"/>
          <w:sz w:val="24"/>
          <w:szCs w:val="24"/>
        </w:rPr>
        <w:t>4. Контроль за выполнением постановления возложить на исполняющего обязанности заместителя главы городского поселения Мортка.</w:t>
      </w: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3F6D19">
      <w:pPr>
        <w:autoSpaceDE w:val="0"/>
        <w:autoSpaceDN w:val="0"/>
        <w:adjustRightInd w:val="0"/>
        <w:spacing w:line="276" w:lineRule="auto"/>
        <w:ind w:firstLine="709"/>
        <w:contextualSpacing/>
        <w:jc w:val="both"/>
        <w:rPr>
          <w:rFonts w:eastAsia="Calibri"/>
          <w:sz w:val="24"/>
          <w:szCs w:val="24"/>
        </w:rPr>
      </w:pPr>
    </w:p>
    <w:p w:rsidR="003F6D19" w:rsidRPr="003F6D19" w:rsidRDefault="003F6D19" w:rsidP="00CA145A">
      <w:pPr>
        <w:autoSpaceDE w:val="0"/>
        <w:autoSpaceDN w:val="0"/>
        <w:adjustRightInd w:val="0"/>
        <w:spacing w:line="276" w:lineRule="auto"/>
        <w:contextualSpacing/>
        <w:jc w:val="both"/>
        <w:rPr>
          <w:rFonts w:eastAsia="Calibri"/>
          <w:sz w:val="24"/>
          <w:szCs w:val="24"/>
        </w:rPr>
      </w:pPr>
      <w:r w:rsidRPr="003F6D19">
        <w:rPr>
          <w:rFonts w:eastAsia="Calibri"/>
          <w:sz w:val="24"/>
          <w:szCs w:val="24"/>
        </w:rPr>
        <w:t>Глава г</w:t>
      </w:r>
      <w:r w:rsidR="00CA145A">
        <w:rPr>
          <w:rFonts w:eastAsia="Calibri"/>
          <w:sz w:val="24"/>
          <w:szCs w:val="24"/>
        </w:rPr>
        <w:t>ородского поселения Мортка</w:t>
      </w:r>
      <w:r w:rsidR="00CA145A">
        <w:rPr>
          <w:rFonts w:eastAsia="Calibri"/>
          <w:sz w:val="24"/>
          <w:szCs w:val="24"/>
        </w:rPr>
        <w:tab/>
      </w:r>
      <w:r w:rsidR="00CA145A">
        <w:rPr>
          <w:rFonts w:eastAsia="Calibri"/>
          <w:sz w:val="24"/>
          <w:szCs w:val="24"/>
        </w:rPr>
        <w:tab/>
      </w:r>
      <w:r w:rsidR="00CA145A">
        <w:rPr>
          <w:rFonts w:eastAsia="Calibri"/>
          <w:sz w:val="24"/>
          <w:szCs w:val="24"/>
        </w:rPr>
        <w:tab/>
      </w:r>
      <w:r w:rsidR="00CA145A">
        <w:rPr>
          <w:rFonts w:eastAsia="Calibri"/>
          <w:sz w:val="24"/>
          <w:szCs w:val="24"/>
        </w:rPr>
        <w:tab/>
        <w:t xml:space="preserve">                </w:t>
      </w:r>
      <w:r w:rsidRPr="003F6D19">
        <w:rPr>
          <w:rFonts w:eastAsia="Calibri"/>
          <w:sz w:val="24"/>
          <w:szCs w:val="24"/>
        </w:rPr>
        <w:t>А.А.Тагильцев</w:t>
      </w:r>
    </w:p>
    <w:p w:rsidR="008B68BA" w:rsidRPr="003F6D19" w:rsidRDefault="008B68BA" w:rsidP="00D443E1">
      <w:pPr>
        <w:autoSpaceDE w:val="0"/>
        <w:autoSpaceDN w:val="0"/>
        <w:adjustRightInd w:val="0"/>
        <w:spacing w:line="276" w:lineRule="auto"/>
        <w:ind w:firstLine="709"/>
        <w:contextualSpacing/>
        <w:jc w:val="both"/>
        <w:rPr>
          <w:rFonts w:ascii="PT Astra Serif" w:hAnsi="PT Astra Serif"/>
          <w:sz w:val="24"/>
          <w:szCs w:val="24"/>
          <w:lang w:eastAsia="ru-RU"/>
        </w:rPr>
      </w:pPr>
    </w:p>
    <w:p w:rsidR="008B68BA" w:rsidRPr="003F6D19" w:rsidRDefault="008B68BA" w:rsidP="00D443E1">
      <w:pPr>
        <w:spacing w:line="276" w:lineRule="auto"/>
        <w:jc w:val="both"/>
        <w:rPr>
          <w:rFonts w:ascii="PT Astra Serif" w:hAnsi="PT Astra Serif"/>
          <w:sz w:val="24"/>
          <w:szCs w:val="24"/>
          <w:lang w:eastAsia="ru-RU"/>
        </w:rPr>
      </w:pPr>
    </w:p>
    <w:p w:rsidR="008B68BA" w:rsidRPr="003F6D19" w:rsidRDefault="008B68BA" w:rsidP="00D443E1">
      <w:pPr>
        <w:widowControl w:val="0"/>
        <w:jc w:val="both"/>
        <w:rPr>
          <w:rFonts w:ascii="PT Astra Serif" w:hAnsi="PT Astra Serif"/>
          <w:kern w:val="2"/>
          <w:sz w:val="24"/>
          <w:szCs w:val="24"/>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CE67A4" w:rsidRDefault="00CE67A4" w:rsidP="00D443E1">
      <w:pPr>
        <w:widowControl w:val="0"/>
        <w:jc w:val="both"/>
        <w:rPr>
          <w:rFonts w:ascii="PT Astra Serif" w:hAnsi="PT Astra Serif"/>
          <w:kern w:val="2"/>
          <w:sz w:val="26"/>
          <w:szCs w:val="26"/>
          <w:lang w:eastAsia="fa-IR" w:bidi="fa-IR"/>
        </w:rPr>
      </w:pPr>
    </w:p>
    <w:p w:rsidR="00EC5982" w:rsidRDefault="00EC5982" w:rsidP="00D443E1">
      <w:pPr>
        <w:widowControl w:val="0"/>
        <w:jc w:val="both"/>
        <w:rPr>
          <w:rFonts w:ascii="PT Astra Serif" w:hAnsi="PT Astra Serif"/>
          <w:kern w:val="2"/>
          <w:sz w:val="26"/>
          <w:szCs w:val="26"/>
          <w:lang w:eastAsia="fa-IR" w:bidi="fa-IR"/>
        </w:rPr>
      </w:pPr>
    </w:p>
    <w:p w:rsidR="00CA145A" w:rsidRDefault="00CA145A" w:rsidP="00D443E1">
      <w:pPr>
        <w:widowControl w:val="0"/>
        <w:jc w:val="both"/>
        <w:rPr>
          <w:rFonts w:ascii="PT Astra Serif" w:hAnsi="PT Astra Serif"/>
          <w:kern w:val="2"/>
          <w:sz w:val="26"/>
          <w:szCs w:val="26"/>
          <w:lang w:eastAsia="fa-IR" w:bidi="fa-IR"/>
        </w:rPr>
      </w:pPr>
    </w:p>
    <w:p w:rsidR="00CA145A" w:rsidRDefault="00CA145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CA145A" w:rsidRDefault="008B68BA" w:rsidP="00CA145A">
      <w:pPr>
        <w:spacing w:line="276" w:lineRule="auto"/>
        <w:ind w:left="5672"/>
        <w:rPr>
          <w:sz w:val="24"/>
          <w:szCs w:val="24"/>
        </w:rPr>
      </w:pPr>
      <w:r w:rsidRPr="00CA145A">
        <w:rPr>
          <w:sz w:val="24"/>
          <w:szCs w:val="24"/>
        </w:rPr>
        <w:lastRenderedPageBreak/>
        <w:t>Приложение</w:t>
      </w:r>
      <w:r w:rsidR="00CA145A">
        <w:rPr>
          <w:sz w:val="24"/>
          <w:szCs w:val="24"/>
        </w:rPr>
        <w:t xml:space="preserve"> </w:t>
      </w:r>
      <w:r w:rsidRPr="00CA145A">
        <w:rPr>
          <w:sz w:val="24"/>
          <w:szCs w:val="24"/>
        </w:rPr>
        <w:t xml:space="preserve">к </w:t>
      </w:r>
    </w:p>
    <w:p w:rsidR="00CA145A" w:rsidRDefault="00CA145A" w:rsidP="00CA145A">
      <w:pPr>
        <w:spacing w:line="276" w:lineRule="auto"/>
        <w:ind w:left="5672"/>
        <w:rPr>
          <w:sz w:val="24"/>
          <w:szCs w:val="24"/>
        </w:rPr>
      </w:pPr>
      <w:r>
        <w:rPr>
          <w:sz w:val="24"/>
          <w:szCs w:val="24"/>
        </w:rPr>
        <w:t>п</w:t>
      </w:r>
      <w:r w:rsidR="008B68BA" w:rsidRPr="00CA145A">
        <w:rPr>
          <w:sz w:val="24"/>
          <w:szCs w:val="24"/>
        </w:rPr>
        <w:t>остановлению</w:t>
      </w:r>
      <w:r>
        <w:rPr>
          <w:sz w:val="24"/>
          <w:szCs w:val="24"/>
        </w:rPr>
        <w:t xml:space="preserve"> </w:t>
      </w:r>
      <w:r w:rsidR="008B68BA" w:rsidRPr="00CA145A">
        <w:rPr>
          <w:sz w:val="24"/>
          <w:szCs w:val="24"/>
        </w:rPr>
        <w:t>админис</w:t>
      </w:r>
      <w:r>
        <w:rPr>
          <w:sz w:val="24"/>
          <w:szCs w:val="24"/>
        </w:rPr>
        <w:t xml:space="preserve">трации </w:t>
      </w:r>
    </w:p>
    <w:p w:rsidR="008B68BA" w:rsidRPr="00CA145A" w:rsidRDefault="00CA145A" w:rsidP="00CA145A">
      <w:pPr>
        <w:spacing w:line="276" w:lineRule="auto"/>
        <w:ind w:left="4963" w:firstLine="709"/>
        <w:rPr>
          <w:sz w:val="24"/>
          <w:szCs w:val="24"/>
        </w:rPr>
      </w:pPr>
      <w:r>
        <w:rPr>
          <w:sz w:val="24"/>
          <w:szCs w:val="24"/>
        </w:rPr>
        <w:t>городского поселения Мортка</w:t>
      </w:r>
    </w:p>
    <w:p w:rsidR="008B68BA" w:rsidRPr="00CA145A" w:rsidRDefault="008B68BA" w:rsidP="00CA145A">
      <w:pPr>
        <w:spacing w:line="276" w:lineRule="auto"/>
        <w:ind w:left="4963" w:firstLine="709"/>
        <w:rPr>
          <w:sz w:val="24"/>
          <w:szCs w:val="24"/>
        </w:rPr>
      </w:pPr>
      <w:r w:rsidRPr="00CA145A">
        <w:rPr>
          <w:sz w:val="24"/>
          <w:szCs w:val="24"/>
        </w:rPr>
        <w:t xml:space="preserve">от </w:t>
      </w:r>
      <w:r w:rsidR="00861725">
        <w:rPr>
          <w:rFonts w:eastAsia="Calibri"/>
          <w:sz w:val="24"/>
          <w:szCs w:val="24"/>
          <w:lang w:eastAsia="en-US"/>
        </w:rPr>
        <w:t xml:space="preserve">«07» сентября </w:t>
      </w:r>
      <w:r w:rsidRPr="00CA145A">
        <w:rPr>
          <w:rFonts w:eastAsia="Calibri"/>
          <w:sz w:val="24"/>
          <w:szCs w:val="24"/>
          <w:lang w:eastAsia="en-US"/>
        </w:rPr>
        <w:t>2022 года</w:t>
      </w:r>
      <w:r w:rsidR="00861725">
        <w:rPr>
          <w:sz w:val="24"/>
          <w:szCs w:val="24"/>
        </w:rPr>
        <w:t xml:space="preserve"> № 216</w:t>
      </w:r>
    </w:p>
    <w:p w:rsidR="008B68BA" w:rsidRPr="00CA145A" w:rsidRDefault="008B68BA" w:rsidP="00D443E1">
      <w:pPr>
        <w:spacing w:line="276" w:lineRule="auto"/>
        <w:jc w:val="right"/>
        <w:rPr>
          <w:rFonts w:ascii="PT Astra Serif" w:hAnsi="PT Astra Serif"/>
          <w:b/>
          <w:sz w:val="24"/>
          <w:szCs w:val="24"/>
        </w:rPr>
      </w:pPr>
    </w:p>
    <w:p w:rsidR="008B68BA" w:rsidRPr="00CA145A"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ascii="PT Astra Serif" w:hAnsi="PT Astra Serif"/>
          <w:b/>
          <w:bCs/>
          <w:sz w:val="24"/>
          <w:szCs w:val="24"/>
          <w:lang w:eastAsia="ru-RU"/>
        </w:rPr>
        <w:t>Административный регламент</w:t>
      </w:r>
    </w:p>
    <w:p w:rsidR="008B68BA" w:rsidRPr="00CA145A"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ascii="PT Astra Serif" w:hAnsi="PT Astra Serif"/>
          <w:b/>
          <w:bCs/>
          <w:sz w:val="24"/>
          <w:szCs w:val="24"/>
          <w:lang w:eastAsia="ru-RU"/>
        </w:rPr>
        <w:t xml:space="preserve">предоставления муниципальной услуги </w:t>
      </w:r>
    </w:p>
    <w:p w:rsidR="00CE67A4" w:rsidRPr="00CA145A" w:rsidRDefault="008B68BA" w:rsidP="00D443E1">
      <w:pPr>
        <w:widowControl w:val="0"/>
        <w:autoSpaceDE w:val="0"/>
        <w:autoSpaceDN w:val="0"/>
        <w:adjustRightInd w:val="0"/>
        <w:spacing w:line="276" w:lineRule="auto"/>
        <w:jc w:val="center"/>
        <w:rPr>
          <w:rFonts w:eastAsiaTheme="minorHAnsi"/>
          <w:b/>
          <w:bCs/>
          <w:sz w:val="24"/>
          <w:szCs w:val="24"/>
          <w:lang w:eastAsia="en-US"/>
        </w:rPr>
      </w:pPr>
      <w:r w:rsidRPr="00CA145A">
        <w:rPr>
          <w:rFonts w:ascii="PT Astra Serif" w:hAnsi="PT Astra Serif"/>
          <w:b/>
          <w:bCs/>
          <w:sz w:val="24"/>
          <w:szCs w:val="24"/>
          <w:lang w:eastAsia="ru-RU"/>
        </w:rPr>
        <w:t>«</w:t>
      </w:r>
      <w:r w:rsidR="00CE67A4" w:rsidRPr="00CA145A">
        <w:rPr>
          <w:rFonts w:eastAsiaTheme="minorHAnsi"/>
          <w:b/>
          <w:bCs/>
          <w:sz w:val="24"/>
          <w:szCs w:val="24"/>
          <w:lang w:eastAsia="en-US"/>
        </w:rPr>
        <w:t xml:space="preserve">Установка информационной вывески, </w:t>
      </w:r>
    </w:p>
    <w:p w:rsidR="008B68BA" w:rsidRPr="00CA145A" w:rsidRDefault="00CE67A4" w:rsidP="00D443E1">
      <w:pPr>
        <w:widowControl w:val="0"/>
        <w:autoSpaceDE w:val="0"/>
        <w:autoSpaceDN w:val="0"/>
        <w:adjustRightInd w:val="0"/>
        <w:spacing w:line="276" w:lineRule="auto"/>
        <w:jc w:val="center"/>
        <w:rPr>
          <w:rFonts w:ascii="PT Astra Serif" w:hAnsi="PT Astra Serif"/>
          <w:b/>
          <w:bCs/>
          <w:sz w:val="24"/>
          <w:szCs w:val="24"/>
          <w:lang w:eastAsia="ru-RU"/>
        </w:rPr>
      </w:pPr>
      <w:r w:rsidRPr="00CA145A">
        <w:rPr>
          <w:rFonts w:eastAsiaTheme="minorHAnsi"/>
          <w:b/>
          <w:bCs/>
          <w:sz w:val="24"/>
          <w:szCs w:val="24"/>
          <w:lang w:eastAsia="en-US"/>
        </w:rPr>
        <w:t>согласование дизайн-проекта размещения вывески</w:t>
      </w:r>
      <w:r w:rsidR="008B68BA" w:rsidRPr="00CA145A">
        <w:rPr>
          <w:rFonts w:ascii="PT Astra Serif" w:hAnsi="PT Astra Serif"/>
          <w:b/>
          <w:bCs/>
          <w:sz w:val="24"/>
          <w:szCs w:val="24"/>
          <w:lang w:eastAsia="ru-RU"/>
        </w:rPr>
        <w:t>»</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p>
    <w:p w:rsidR="00383C4A" w:rsidRPr="004E19AE" w:rsidRDefault="00383C4A" w:rsidP="00D443E1">
      <w:pPr>
        <w:pStyle w:val="11"/>
        <w:kinsoku w:val="0"/>
        <w:overflowPunct w:val="0"/>
        <w:ind w:left="0" w:right="2" w:firstLine="709"/>
        <w:contextualSpacing/>
        <w:rPr>
          <w:sz w:val="24"/>
          <w:szCs w:val="24"/>
        </w:rPr>
      </w:pPr>
      <w:r w:rsidRPr="004E19AE">
        <w:rPr>
          <w:sz w:val="24"/>
          <w:szCs w:val="24"/>
        </w:rPr>
        <w:t>Раздел I. Общие положения</w:t>
      </w:r>
    </w:p>
    <w:p w:rsidR="00383C4A" w:rsidRPr="004E19AE" w:rsidRDefault="00383C4A" w:rsidP="00D443E1">
      <w:pPr>
        <w:pStyle w:val="a9"/>
        <w:kinsoku w:val="0"/>
        <w:overflowPunct w:val="0"/>
        <w:spacing w:before="2"/>
        <w:ind w:right="2" w:firstLine="709"/>
        <w:contextualSpacing/>
        <w:jc w:val="both"/>
        <w:rPr>
          <w:b/>
          <w:bCs/>
          <w:sz w:val="24"/>
          <w:szCs w:val="24"/>
        </w:rPr>
      </w:pPr>
    </w:p>
    <w:p w:rsidR="00383C4A" w:rsidRPr="004E19AE" w:rsidRDefault="00383C4A" w:rsidP="00D443E1">
      <w:pPr>
        <w:pStyle w:val="a9"/>
        <w:widowControl w:val="0"/>
        <w:numPr>
          <w:ilvl w:val="0"/>
          <w:numId w:val="6"/>
        </w:numPr>
        <w:suppressAutoHyphens w:val="0"/>
        <w:kinsoku w:val="0"/>
        <w:overflowPunct w:val="0"/>
        <w:autoSpaceDE w:val="0"/>
        <w:autoSpaceDN w:val="0"/>
        <w:adjustRightInd w:val="0"/>
        <w:spacing w:after="0"/>
        <w:ind w:left="1066" w:right="2" w:hanging="357"/>
        <w:contextualSpacing/>
        <w:jc w:val="center"/>
        <w:outlineLvl w:val="1"/>
        <w:rPr>
          <w:b/>
          <w:bCs/>
          <w:sz w:val="24"/>
          <w:szCs w:val="24"/>
        </w:rPr>
      </w:pPr>
      <w:bookmarkStart w:id="0" w:name="_Toc104681541"/>
      <w:r w:rsidRPr="004E19AE">
        <w:rPr>
          <w:b/>
          <w:bCs/>
          <w:sz w:val="24"/>
          <w:szCs w:val="24"/>
        </w:rPr>
        <w:t>Предмет регулирования Административного регламента</w:t>
      </w:r>
      <w:bookmarkEnd w:id="0"/>
    </w:p>
    <w:p w:rsidR="00383C4A" w:rsidRPr="004E19AE"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D443E1" w:rsidRPr="004E19AE"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Административный регламент устанавливает стандарт предоставления муниципальной услуги «</w:t>
      </w:r>
      <w:r w:rsidR="00CE67A4" w:rsidRPr="004E19AE">
        <w:rPr>
          <w:rFonts w:eastAsiaTheme="minorHAnsi"/>
          <w:bCs/>
          <w:sz w:val="24"/>
          <w:szCs w:val="24"/>
          <w:lang w:eastAsia="en-US"/>
        </w:rPr>
        <w:t>Установка информационной вывески, согласование дизайн-проекта размещения вывески</w:t>
      </w:r>
      <w:r w:rsidRPr="004E19AE">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w:t>
      </w:r>
      <w:r w:rsidR="00CA145A" w:rsidRPr="004E19AE">
        <w:rPr>
          <w:sz w:val="24"/>
          <w:szCs w:val="24"/>
        </w:rPr>
        <w:t>(бездействия) администрации город</w:t>
      </w:r>
      <w:r w:rsidRPr="004E19AE">
        <w:rPr>
          <w:sz w:val="24"/>
          <w:szCs w:val="24"/>
        </w:rPr>
        <w:t>ского по</w:t>
      </w:r>
      <w:r w:rsidR="00CA145A" w:rsidRPr="004E19AE">
        <w:rPr>
          <w:sz w:val="24"/>
          <w:szCs w:val="24"/>
        </w:rPr>
        <w:t>селения Мортка</w:t>
      </w:r>
      <w:r w:rsidRPr="004E19AE">
        <w:rPr>
          <w:sz w:val="24"/>
          <w:szCs w:val="24"/>
        </w:rPr>
        <w:t xml:space="preserve"> (далее – </w:t>
      </w:r>
      <w:r w:rsidR="00CE67A4" w:rsidRPr="004E19AE">
        <w:rPr>
          <w:sz w:val="24"/>
          <w:szCs w:val="24"/>
        </w:rPr>
        <w:t>Уполномоченный орган</w:t>
      </w:r>
      <w:r w:rsidRPr="004E19AE">
        <w:rPr>
          <w:sz w:val="24"/>
          <w:szCs w:val="24"/>
        </w:rPr>
        <w:t xml:space="preserve">), должностных лиц </w:t>
      </w:r>
      <w:r w:rsidR="00CE67A4" w:rsidRPr="004E19AE">
        <w:rPr>
          <w:sz w:val="24"/>
          <w:szCs w:val="24"/>
        </w:rPr>
        <w:t>Уполномоченного органа</w:t>
      </w:r>
      <w:r w:rsidRPr="004E19AE">
        <w:rPr>
          <w:sz w:val="24"/>
          <w:szCs w:val="24"/>
        </w:rPr>
        <w:t>, предоставляющих Муниципальную услугу.</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47017E" w:rsidRPr="004E19AE" w:rsidRDefault="0047017E" w:rsidP="00D443E1">
      <w:pPr>
        <w:pStyle w:val="a5"/>
        <w:widowControl w:val="0"/>
        <w:numPr>
          <w:ilvl w:val="0"/>
          <w:numId w:val="6"/>
        </w:numPr>
        <w:suppressAutoHyphens w:val="0"/>
        <w:kinsoku w:val="0"/>
        <w:overflowPunct w:val="0"/>
        <w:autoSpaceDE w:val="0"/>
        <w:autoSpaceDN w:val="0"/>
        <w:adjustRightInd w:val="0"/>
        <w:spacing w:before="1"/>
        <w:ind w:left="0" w:right="2" w:firstLine="0"/>
        <w:jc w:val="center"/>
        <w:outlineLvl w:val="1"/>
        <w:rPr>
          <w:b/>
          <w:sz w:val="24"/>
          <w:szCs w:val="24"/>
        </w:rPr>
      </w:pPr>
      <w:bookmarkStart w:id="1" w:name="_Toc104681542"/>
      <w:r w:rsidRPr="004E19AE">
        <w:rPr>
          <w:b/>
          <w:sz w:val="24"/>
          <w:szCs w:val="24"/>
        </w:rPr>
        <w:t>Круг Заявителей</w:t>
      </w:r>
      <w:bookmarkEnd w:id="1"/>
    </w:p>
    <w:p w:rsidR="0047017E" w:rsidRPr="004E19AE" w:rsidRDefault="0047017E" w:rsidP="00D443E1">
      <w:pPr>
        <w:pStyle w:val="a5"/>
        <w:kinsoku w:val="0"/>
        <w:overflowPunct w:val="0"/>
        <w:spacing w:before="1"/>
        <w:ind w:left="0" w:right="2"/>
        <w:outlineLvl w:val="1"/>
        <w:rPr>
          <w:b/>
          <w:sz w:val="24"/>
          <w:szCs w:val="24"/>
        </w:rPr>
      </w:pPr>
    </w:p>
    <w:p w:rsidR="00CE67A4" w:rsidRPr="004E19AE" w:rsidRDefault="00CE67A4"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4E19AE">
        <w:rPr>
          <w:rFonts w:eastAsiaTheme="minorHAnsi"/>
          <w:sz w:val="24"/>
          <w:szCs w:val="24"/>
          <w:lang w:eastAsia="en-US"/>
        </w:rPr>
        <w:t>Заявителями на получение муниципальной услуги являются индивидуальные предприниматели и юридические лица (далее – Заявитель).</w:t>
      </w:r>
      <w:r w:rsidRPr="004E19AE">
        <w:rPr>
          <w:sz w:val="24"/>
          <w:szCs w:val="24"/>
        </w:rPr>
        <w:t xml:space="preserve"> </w:t>
      </w:r>
    </w:p>
    <w:p w:rsidR="00D443E1" w:rsidRPr="004E19AE" w:rsidRDefault="0047017E"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4E19AE">
        <w:rPr>
          <w:sz w:val="24"/>
          <w:szCs w:val="24"/>
        </w:rPr>
        <w:t>Интересы заявителей, указанных в пункте 2.1</w:t>
      </w:r>
      <w:r w:rsidR="00D443E1" w:rsidRPr="004E19AE">
        <w:rPr>
          <w:sz w:val="24"/>
          <w:szCs w:val="24"/>
        </w:rPr>
        <w:t>.</w:t>
      </w:r>
      <w:r w:rsidR="004E19AE">
        <w:rPr>
          <w:sz w:val="24"/>
          <w:szCs w:val="24"/>
        </w:rPr>
        <w:t xml:space="preserve"> </w:t>
      </w:r>
      <w:r w:rsidRPr="004E19AE">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47017E" w:rsidRPr="004E19AE" w:rsidRDefault="0047017E" w:rsidP="00CE67A4">
      <w:pPr>
        <w:pStyle w:val="af8"/>
        <w:numPr>
          <w:ilvl w:val="1"/>
          <w:numId w:val="14"/>
        </w:numPr>
        <w:ind w:left="0" w:right="2" w:firstLine="709"/>
        <w:jc w:val="both"/>
        <w:rPr>
          <w:sz w:val="24"/>
          <w:szCs w:val="24"/>
        </w:rPr>
      </w:pPr>
      <w:r w:rsidRPr="004E19AE">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017E" w:rsidRPr="004E19AE" w:rsidRDefault="0047017E" w:rsidP="00D443E1">
      <w:pPr>
        <w:autoSpaceDE w:val="0"/>
        <w:autoSpaceDN w:val="0"/>
        <w:adjustRightInd w:val="0"/>
        <w:spacing w:line="276" w:lineRule="auto"/>
        <w:jc w:val="center"/>
        <w:rPr>
          <w:rFonts w:ascii="PT Astra Serif" w:eastAsia="Calibri" w:hAnsi="PT Astra Serif"/>
          <w:b/>
          <w:sz w:val="24"/>
          <w:szCs w:val="24"/>
        </w:rPr>
      </w:pPr>
    </w:p>
    <w:p w:rsidR="0047017E" w:rsidRPr="004E19AE" w:rsidRDefault="0047017E" w:rsidP="00D443E1">
      <w:pPr>
        <w:pStyle w:val="a9"/>
        <w:widowControl w:val="0"/>
        <w:numPr>
          <w:ilvl w:val="0"/>
          <w:numId w:val="6"/>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2" w:name="_Toc104681543"/>
      <w:r w:rsidRPr="004E19AE">
        <w:rPr>
          <w:b/>
          <w:sz w:val="24"/>
          <w:szCs w:val="24"/>
        </w:rPr>
        <w:t xml:space="preserve">Требования </w:t>
      </w:r>
      <w:bookmarkEnd w:id="2"/>
      <w:r w:rsidR="00CE67A4" w:rsidRPr="004E19AE">
        <w:rPr>
          <w:b/>
          <w:sz w:val="24"/>
          <w:szCs w:val="24"/>
          <w:lang w:val="ru-RU"/>
        </w:rPr>
        <w:t xml:space="preserve">к порядку информирования о предоставлении муниципальной услуги </w:t>
      </w:r>
    </w:p>
    <w:p w:rsidR="0047017E" w:rsidRPr="004E19AE" w:rsidRDefault="0047017E" w:rsidP="00D443E1">
      <w:pPr>
        <w:pStyle w:val="a9"/>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47017E" w:rsidRPr="004E19AE" w:rsidRDefault="0047017E"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Информирование о порядке предоставления муниципальной услуги осуществляется:</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непосредственно при личном приеме заявителя в </w:t>
      </w:r>
      <w:r w:rsidR="00CE67A4" w:rsidRPr="004E19AE">
        <w:rPr>
          <w:iCs/>
          <w:sz w:val="24"/>
          <w:szCs w:val="24"/>
        </w:rPr>
        <w:t>Уполномоченном органе</w:t>
      </w:r>
      <w:r w:rsidRPr="004E19AE">
        <w:rPr>
          <w:sz w:val="24"/>
          <w:szCs w:val="24"/>
        </w:rPr>
        <w:t>;</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по телефону в Уполномоченном органе; </w:t>
      </w:r>
    </w:p>
    <w:p w:rsidR="0047017E" w:rsidRPr="004E19AE"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письменно, в том числе посредством электронной почты, факсимильной связи;</w:t>
      </w:r>
    </w:p>
    <w:p w:rsidR="0047017E" w:rsidRPr="004E19AE"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посредством размещения в открытой и доступной форме информации: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4E19AE">
          <w:rPr>
            <w:sz w:val="24"/>
            <w:szCs w:val="24"/>
          </w:rPr>
          <w:t>(https://www.gosuslugi.ru/)</w:t>
        </w:r>
      </w:hyperlink>
      <w:r w:rsidRPr="004E19AE">
        <w:rPr>
          <w:sz w:val="24"/>
          <w:szCs w:val="24"/>
        </w:rPr>
        <w:t xml:space="preserve"> (далее – </w:t>
      </w:r>
      <w:r w:rsidR="00CE67A4" w:rsidRPr="004E19AE">
        <w:rPr>
          <w:sz w:val="24"/>
          <w:szCs w:val="24"/>
          <w:lang w:val="ru-RU"/>
        </w:rPr>
        <w:t>ЕПГУ</w:t>
      </w:r>
      <w:r w:rsidR="00CA145A" w:rsidRPr="004E19AE">
        <w:rPr>
          <w:sz w:val="24"/>
          <w:szCs w:val="24"/>
        </w:rPr>
        <w:t>).</w:t>
      </w:r>
    </w:p>
    <w:p w:rsidR="00D443E1" w:rsidRPr="004E19AE"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посредством размещения информации на информационных стендах </w:t>
      </w:r>
      <w:r w:rsidRPr="004E19AE">
        <w:rPr>
          <w:sz w:val="24"/>
          <w:szCs w:val="24"/>
        </w:rPr>
        <w:lastRenderedPageBreak/>
        <w:t>Уполномоченного органа.</w:t>
      </w:r>
    </w:p>
    <w:p w:rsidR="0047017E" w:rsidRPr="004E19AE" w:rsidRDefault="00D443E1"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4E19AE">
        <w:rPr>
          <w:sz w:val="24"/>
          <w:szCs w:val="24"/>
        </w:rPr>
        <w:t xml:space="preserve"> </w:t>
      </w:r>
      <w:r w:rsidR="0047017E" w:rsidRPr="004E19AE">
        <w:rPr>
          <w:sz w:val="24"/>
          <w:szCs w:val="24"/>
        </w:rPr>
        <w:t>Информирование осуществляется по вопросам, касающимся:</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способов подачи заявления о предоставлении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справочной информации о работе Уполномоченного органа (структурных подразделений Уполномоченного органа);</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документов, необходимых для предоставления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порядка и сроков предоставления муниципальной услуги; </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порядка получения сведений о ходе рассмотрения заявления о предоставлении муниципальной</w:t>
      </w:r>
      <w:r w:rsidRPr="004E19AE">
        <w:rPr>
          <w:sz w:val="24"/>
          <w:szCs w:val="24"/>
          <w:lang w:val="ru-RU"/>
        </w:rPr>
        <w:t xml:space="preserve"> </w:t>
      </w:r>
      <w:r w:rsidRPr="004E19AE">
        <w:rPr>
          <w:sz w:val="24"/>
          <w:szCs w:val="24"/>
        </w:rPr>
        <w:t>услуги и о результатах предоставления муниципальной услуги;</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4E19AE">
        <w:rPr>
          <w:sz w:val="24"/>
          <w:szCs w:val="24"/>
          <w:lang w:val="ru-RU"/>
        </w:rPr>
        <w:t xml:space="preserve"> </w:t>
      </w:r>
      <w:r w:rsidRPr="004E19AE">
        <w:rPr>
          <w:sz w:val="24"/>
          <w:szCs w:val="24"/>
        </w:rPr>
        <w:t>услуги.</w:t>
      </w:r>
    </w:p>
    <w:p w:rsidR="00D443E1" w:rsidRPr="004E19AE" w:rsidRDefault="0047017E" w:rsidP="00D443E1">
      <w:pPr>
        <w:pStyle w:val="a9"/>
        <w:kinsoku w:val="0"/>
        <w:overflowPunct w:val="0"/>
        <w:ind w:right="2" w:firstLine="709"/>
        <w:contextualSpacing/>
        <w:jc w:val="both"/>
        <w:rPr>
          <w:sz w:val="24"/>
          <w:szCs w:val="24"/>
          <w:lang w:val="ru-RU"/>
        </w:rPr>
      </w:pPr>
      <w:r w:rsidRPr="004E19AE">
        <w:rPr>
          <w:sz w:val="24"/>
          <w:szCs w:val="24"/>
        </w:rPr>
        <w:t>Получение информации по вопросам предоставления муниципальной услуги осуществляется бесплатно.</w:t>
      </w:r>
    </w:p>
    <w:p w:rsidR="0047017E" w:rsidRPr="004E19AE" w:rsidRDefault="0047017E" w:rsidP="00D443E1">
      <w:pPr>
        <w:pStyle w:val="a9"/>
        <w:numPr>
          <w:ilvl w:val="1"/>
          <w:numId w:val="15"/>
        </w:numPr>
        <w:kinsoku w:val="0"/>
        <w:overflowPunct w:val="0"/>
        <w:ind w:left="0" w:right="2" w:firstLine="709"/>
        <w:contextualSpacing/>
        <w:jc w:val="both"/>
        <w:rPr>
          <w:sz w:val="24"/>
          <w:szCs w:val="24"/>
          <w:lang w:val="ru-RU"/>
        </w:rPr>
      </w:pPr>
      <w:r w:rsidRPr="004E19AE">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изложить обращение в письменной форме; назначить другое время для консультаций.</w:t>
      </w:r>
    </w:p>
    <w:p w:rsidR="0047017E" w:rsidRPr="004E19AE" w:rsidRDefault="0047017E" w:rsidP="00D443E1">
      <w:pPr>
        <w:pStyle w:val="a9"/>
        <w:kinsoku w:val="0"/>
        <w:overflowPunct w:val="0"/>
        <w:ind w:right="2" w:firstLine="709"/>
        <w:contextualSpacing/>
        <w:jc w:val="both"/>
        <w:rPr>
          <w:sz w:val="24"/>
          <w:szCs w:val="24"/>
        </w:rPr>
      </w:pPr>
      <w:r w:rsidRPr="004E19A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4E19AE" w:rsidRDefault="0047017E" w:rsidP="00D443E1">
      <w:pPr>
        <w:pStyle w:val="a9"/>
        <w:kinsoku w:val="0"/>
        <w:overflowPunct w:val="0"/>
        <w:spacing w:before="76"/>
        <w:ind w:right="2" w:firstLine="709"/>
        <w:contextualSpacing/>
        <w:jc w:val="both"/>
        <w:rPr>
          <w:sz w:val="24"/>
          <w:szCs w:val="24"/>
        </w:rPr>
      </w:pPr>
      <w:r w:rsidRPr="004E19AE">
        <w:rPr>
          <w:sz w:val="24"/>
          <w:szCs w:val="24"/>
        </w:rPr>
        <w:t>Продолжительность информирования по телефону не должна превышать</w:t>
      </w:r>
      <w:r w:rsidRPr="004E19AE">
        <w:rPr>
          <w:sz w:val="24"/>
          <w:szCs w:val="24"/>
          <w:lang w:val="ru-RU"/>
        </w:rPr>
        <w:t xml:space="preserve"> </w:t>
      </w:r>
      <w:r w:rsidRPr="004E19AE">
        <w:rPr>
          <w:sz w:val="24"/>
          <w:szCs w:val="24"/>
        </w:rPr>
        <w:t>10 минут.</w:t>
      </w:r>
    </w:p>
    <w:p w:rsidR="00F408A2" w:rsidRPr="004E19AE" w:rsidRDefault="0047017E" w:rsidP="00F408A2">
      <w:pPr>
        <w:pStyle w:val="a9"/>
        <w:kinsoku w:val="0"/>
        <w:overflowPunct w:val="0"/>
        <w:ind w:right="2" w:firstLine="709"/>
        <w:contextualSpacing/>
        <w:jc w:val="both"/>
        <w:rPr>
          <w:sz w:val="24"/>
          <w:szCs w:val="24"/>
          <w:lang w:val="ru-RU"/>
        </w:rPr>
      </w:pPr>
      <w:r w:rsidRPr="004E19AE">
        <w:rPr>
          <w:sz w:val="24"/>
          <w:szCs w:val="24"/>
        </w:rPr>
        <w:t>Информирование осуществляется в соответствии с графиком приема граждан.</w:t>
      </w:r>
    </w:p>
    <w:p w:rsidR="00F408A2" w:rsidRPr="004E19AE" w:rsidRDefault="0047017E" w:rsidP="00F408A2">
      <w:pPr>
        <w:pStyle w:val="a9"/>
        <w:numPr>
          <w:ilvl w:val="1"/>
          <w:numId w:val="15"/>
        </w:numPr>
        <w:kinsoku w:val="0"/>
        <w:overflowPunct w:val="0"/>
        <w:ind w:left="0" w:right="2" w:firstLine="709"/>
        <w:contextualSpacing/>
        <w:jc w:val="both"/>
        <w:rPr>
          <w:sz w:val="24"/>
          <w:szCs w:val="24"/>
          <w:lang w:val="ru-RU"/>
        </w:rPr>
      </w:pPr>
      <w:r w:rsidRPr="004E19AE">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4E19AE">
        <w:rPr>
          <w:sz w:val="24"/>
          <w:szCs w:val="24"/>
          <w:lang w:val="ru-RU"/>
        </w:rPr>
        <w:t xml:space="preserve"> </w:t>
      </w:r>
      <w:r w:rsidRPr="004E19AE">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4E19AE" w:rsidRDefault="00F408A2" w:rsidP="00F408A2">
      <w:pPr>
        <w:pStyle w:val="a9"/>
        <w:numPr>
          <w:ilvl w:val="1"/>
          <w:numId w:val="15"/>
        </w:numPr>
        <w:kinsoku w:val="0"/>
        <w:overflowPunct w:val="0"/>
        <w:ind w:left="0" w:right="2" w:firstLine="709"/>
        <w:contextualSpacing/>
        <w:jc w:val="both"/>
        <w:rPr>
          <w:sz w:val="24"/>
          <w:szCs w:val="24"/>
          <w:lang w:val="ru-RU"/>
        </w:rPr>
      </w:pPr>
      <w:r w:rsidRPr="004E19AE">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4E19AE"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4E19A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4E19AE"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4E19AE">
        <w:rPr>
          <w:sz w:val="24"/>
          <w:szCs w:val="24"/>
          <w:lang w:val="ru-RU"/>
        </w:rPr>
        <w:lastRenderedPageBreak/>
        <w:t xml:space="preserve">3.6. </w:t>
      </w:r>
      <w:r w:rsidRPr="004E19AE">
        <w:rPr>
          <w:sz w:val="24"/>
          <w:szCs w:val="24"/>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F408A2" w:rsidRPr="004E19AE" w:rsidRDefault="00F408A2" w:rsidP="00271438">
      <w:pPr>
        <w:pStyle w:val="a9"/>
        <w:kinsoku w:val="0"/>
        <w:overflowPunct w:val="0"/>
        <w:spacing w:after="0"/>
        <w:ind w:right="2" w:firstLine="709"/>
        <w:contextualSpacing/>
        <w:jc w:val="both"/>
        <w:rPr>
          <w:sz w:val="24"/>
          <w:szCs w:val="24"/>
        </w:rPr>
      </w:pPr>
      <w:r w:rsidRPr="004E19AE">
        <w:rPr>
          <w:sz w:val="24"/>
          <w:szCs w:val="24"/>
          <w:lang w:val="ru-RU"/>
        </w:rPr>
        <w:t>а) </w:t>
      </w:r>
      <w:r w:rsidRPr="004E19AE">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4E19AE" w:rsidRDefault="00F408A2" w:rsidP="00271438">
      <w:pPr>
        <w:pStyle w:val="a9"/>
        <w:kinsoku w:val="0"/>
        <w:overflowPunct w:val="0"/>
        <w:spacing w:after="0"/>
        <w:ind w:right="2" w:firstLine="709"/>
        <w:contextualSpacing/>
        <w:jc w:val="both"/>
        <w:rPr>
          <w:sz w:val="24"/>
          <w:szCs w:val="24"/>
        </w:rPr>
      </w:pPr>
      <w:r w:rsidRPr="004E19AE">
        <w:rPr>
          <w:sz w:val="24"/>
          <w:szCs w:val="24"/>
          <w:lang w:val="ru-RU"/>
        </w:rPr>
        <w:t>б) </w:t>
      </w:r>
      <w:r w:rsidRPr="004E19A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4E19AE">
        <w:rPr>
          <w:sz w:val="24"/>
          <w:szCs w:val="24"/>
          <w:lang w:val="ru-RU"/>
        </w:rPr>
        <w:t xml:space="preserve"> </w:t>
      </w:r>
      <w:r w:rsidRPr="004E19AE">
        <w:rPr>
          <w:sz w:val="24"/>
          <w:szCs w:val="24"/>
        </w:rPr>
        <w:t>(при наличии);</w:t>
      </w:r>
    </w:p>
    <w:p w:rsidR="00F408A2"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в) </w:t>
      </w:r>
      <w:r w:rsidRPr="004E19AE">
        <w:rPr>
          <w:sz w:val="24"/>
          <w:szCs w:val="24"/>
        </w:rPr>
        <w:t>адрес официального сайта, а также электронной почты и</w:t>
      </w:r>
      <w:r w:rsidRPr="004E19AE">
        <w:rPr>
          <w:sz w:val="24"/>
          <w:szCs w:val="24"/>
          <w:lang w:val="ru-RU"/>
        </w:rPr>
        <w:t xml:space="preserve"> </w:t>
      </w:r>
      <w:r w:rsidRPr="004E19AE">
        <w:rPr>
          <w:sz w:val="24"/>
          <w:szCs w:val="24"/>
        </w:rPr>
        <w:t>(или) формы обратной связи Уполномоченного органа в сети</w:t>
      </w:r>
      <w:r w:rsidRPr="004E19AE">
        <w:rPr>
          <w:sz w:val="24"/>
          <w:szCs w:val="24"/>
          <w:lang w:val="ru-RU"/>
        </w:rPr>
        <w:t xml:space="preserve"> </w:t>
      </w:r>
      <w:r w:rsidRPr="004E19AE">
        <w:rPr>
          <w:sz w:val="24"/>
          <w:szCs w:val="24"/>
        </w:rPr>
        <w:t>«Интернет».</w:t>
      </w:r>
    </w:p>
    <w:p w:rsidR="00F408A2"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 xml:space="preserve">3.7. </w:t>
      </w:r>
      <w:r w:rsidRPr="004E19A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4E19AE" w:rsidRDefault="00F408A2" w:rsidP="00271438">
      <w:pPr>
        <w:pStyle w:val="a9"/>
        <w:kinsoku w:val="0"/>
        <w:overflowPunct w:val="0"/>
        <w:spacing w:after="0"/>
        <w:ind w:right="2" w:firstLine="709"/>
        <w:contextualSpacing/>
        <w:jc w:val="both"/>
        <w:rPr>
          <w:sz w:val="24"/>
          <w:szCs w:val="24"/>
          <w:lang w:val="ru-RU"/>
        </w:rPr>
      </w:pPr>
      <w:r w:rsidRPr="004E19AE">
        <w:rPr>
          <w:sz w:val="24"/>
          <w:szCs w:val="24"/>
          <w:lang w:val="ru-RU"/>
        </w:rPr>
        <w:t xml:space="preserve">3.8. </w:t>
      </w:r>
      <w:r w:rsidRPr="004E19AE">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F73C0" w:rsidRPr="004E19AE">
        <w:rPr>
          <w:sz w:val="24"/>
          <w:szCs w:val="24"/>
          <w:lang w:val="ru-RU"/>
        </w:rPr>
        <w:t>ЕПГУ</w:t>
      </w:r>
      <w:r w:rsidRPr="004E19AE">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4E19AE" w:rsidRDefault="00F408A2" w:rsidP="00271438">
      <w:pPr>
        <w:pStyle w:val="11"/>
        <w:kinsoku w:val="0"/>
        <w:overflowPunct w:val="0"/>
        <w:spacing w:before="217"/>
        <w:ind w:left="0" w:right="2" w:firstLine="709"/>
        <w:contextualSpacing/>
        <w:rPr>
          <w:sz w:val="24"/>
          <w:szCs w:val="24"/>
        </w:rPr>
      </w:pPr>
      <w:bookmarkStart w:id="3" w:name="_Toc104681544"/>
      <w:r w:rsidRPr="004E19AE">
        <w:rPr>
          <w:sz w:val="24"/>
          <w:szCs w:val="24"/>
        </w:rPr>
        <w:t>Раздел II. Стандарт предоставления муниципальной услуги</w:t>
      </w:r>
      <w:bookmarkEnd w:id="3"/>
      <w:r w:rsidRPr="004E19AE">
        <w:rPr>
          <w:sz w:val="24"/>
          <w:szCs w:val="24"/>
        </w:rPr>
        <w:t xml:space="preserve"> </w:t>
      </w:r>
    </w:p>
    <w:p w:rsidR="00F408A2" w:rsidRPr="004E19AE" w:rsidRDefault="00F408A2" w:rsidP="00271438">
      <w:pPr>
        <w:pStyle w:val="11"/>
        <w:kinsoku w:val="0"/>
        <w:overflowPunct w:val="0"/>
        <w:spacing w:before="217"/>
        <w:ind w:left="0" w:right="2" w:firstLine="709"/>
        <w:contextualSpacing/>
        <w:rPr>
          <w:sz w:val="24"/>
          <w:szCs w:val="24"/>
        </w:rPr>
      </w:pPr>
    </w:p>
    <w:p w:rsidR="00F408A2" w:rsidRPr="004E19AE" w:rsidRDefault="00F408A2" w:rsidP="00271438">
      <w:pPr>
        <w:pStyle w:val="11"/>
        <w:numPr>
          <w:ilvl w:val="0"/>
          <w:numId w:val="6"/>
        </w:numPr>
        <w:kinsoku w:val="0"/>
        <w:overflowPunct w:val="0"/>
        <w:spacing w:before="217"/>
        <w:ind w:left="1066" w:right="2" w:hanging="357"/>
        <w:contextualSpacing/>
        <w:outlineLvl w:val="1"/>
        <w:rPr>
          <w:sz w:val="24"/>
          <w:szCs w:val="24"/>
        </w:rPr>
      </w:pPr>
      <w:bookmarkStart w:id="4" w:name="_Toc104681545"/>
      <w:r w:rsidRPr="004E19AE">
        <w:rPr>
          <w:sz w:val="24"/>
          <w:szCs w:val="24"/>
        </w:rPr>
        <w:t>Наименование муниципальной услуги</w:t>
      </w:r>
      <w:bookmarkEnd w:id="4"/>
    </w:p>
    <w:p w:rsidR="008B68BA" w:rsidRPr="004E19AE"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F408A2" w:rsidRPr="004E19AE" w:rsidRDefault="00F408A2" w:rsidP="000F73C0">
      <w:pPr>
        <w:pStyle w:val="a5"/>
        <w:numPr>
          <w:ilvl w:val="1"/>
          <w:numId w:val="16"/>
        </w:numPr>
        <w:suppressAutoHyphens w:val="0"/>
        <w:autoSpaceDE w:val="0"/>
        <w:autoSpaceDN w:val="0"/>
        <w:adjustRightInd w:val="0"/>
        <w:ind w:left="0" w:firstLine="709"/>
        <w:jc w:val="both"/>
        <w:rPr>
          <w:rFonts w:eastAsiaTheme="minorHAnsi"/>
          <w:sz w:val="24"/>
          <w:szCs w:val="24"/>
          <w:lang w:eastAsia="en-US"/>
        </w:rPr>
      </w:pPr>
      <w:r w:rsidRPr="004E19AE">
        <w:rPr>
          <w:sz w:val="24"/>
          <w:szCs w:val="24"/>
        </w:rPr>
        <w:t>Наименование муниципальной услуги – «</w:t>
      </w:r>
      <w:r w:rsidR="000F73C0" w:rsidRPr="004E19AE">
        <w:rPr>
          <w:rFonts w:eastAsiaTheme="minorHAnsi"/>
          <w:sz w:val="24"/>
          <w:szCs w:val="24"/>
          <w:lang w:eastAsia="en-US"/>
        </w:rPr>
        <w:t>Установка информационной вывески, согласование дизайн-проекта размещения вывески</w:t>
      </w:r>
      <w:r w:rsidRPr="004E19AE">
        <w:rPr>
          <w:sz w:val="24"/>
          <w:szCs w:val="24"/>
        </w:rPr>
        <w:t>».</w:t>
      </w:r>
    </w:p>
    <w:p w:rsidR="00F408A2" w:rsidRPr="004E19AE" w:rsidRDefault="00F408A2" w:rsidP="00271438">
      <w:pPr>
        <w:pStyle w:val="a9"/>
        <w:kinsoku w:val="0"/>
        <w:overflowPunct w:val="0"/>
        <w:spacing w:after="0"/>
        <w:ind w:right="2" w:firstLine="709"/>
        <w:contextualSpacing/>
        <w:jc w:val="both"/>
        <w:rPr>
          <w:sz w:val="24"/>
          <w:szCs w:val="24"/>
        </w:rPr>
      </w:pPr>
    </w:p>
    <w:p w:rsidR="00F408A2" w:rsidRPr="004E19AE" w:rsidRDefault="00F408A2" w:rsidP="00271438">
      <w:pPr>
        <w:pStyle w:val="11"/>
        <w:numPr>
          <w:ilvl w:val="0"/>
          <w:numId w:val="6"/>
        </w:numPr>
        <w:kinsoku w:val="0"/>
        <w:overflowPunct w:val="0"/>
        <w:ind w:left="0" w:right="2" w:firstLine="709"/>
        <w:contextualSpacing/>
        <w:outlineLvl w:val="1"/>
        <w:rPr>
          <w:bCs w:val="0"/>
          <w:sz w:val="24"/>
          <w:szCs w:val="24"/>
        </w:rPr>
      </w:pPr>
      <w:bookmarkStart w:id="5" w:name="_Toc104681546"/>
      <w:r w:rsidRPr="004E19AE">
        <w:rPr>
          <w:sz w:val="24"/>
          <w:szCs w:val="24"/>
        </w:rPr>
        <w:t xml:space="preserve">Наименование органа государственной власти, органа местного самоуправления (организации), предоставляющего </w:t>
      </w:r>
      <w:r w:rsidRPr="004E19AE">
        <w:rPr>
          <w:bCs w:val="0"/>
          <w:sz w:val="24"/>
          <w:szCs w:val="24"/>
        </w:rPr>
        <w:t>муниципальную услугу</w:t>
      </w:r>
      <w:bookmarkEnd w:id="5"/>
    </w:p>
    <w:p w:rsidR="00F408A2" w:rsidRPr="004E19AE" w:rsidRDefault="00F408A2" w:rsidP="00271438">
      <w:pPr>
        <w:pStyle w:val="a9"/>
        <w:kinsoku w:val="0"/>
        <w:overflowPunct w:val="0"/>
        <w:spacing w:after="0"/>
        <w:ind w:right="2" w:firstLine="709"/>
        <w:contextualSpacing/>
        <w:jc w:val="both"/>
        <w:rPr>
          <w:b/>
          <w:bCs/>
          <w:sz w:val="24"/>
          <w:szCs w:val="24"/>
        </w:rPr>
      </w:pPr>
    </w:p>
    <w:p w:rsidR="000F73C0" w:rsidRPr="004E19AE" w:rsidRDefault="00F408A2"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4E19AE">
        <w:rPr>
          <w:sz w:val="24"/>
          <w:szCs w:val="24"/>
        </w:rPr>
        <w:t xml:space="preserve">Муниципальная услуга предоставляется </w:t>
      </w:r>
      <w:r w:rsidRPr="004E19AE">
        <w:rPr>
          <w:sz w:val="24"/>
          <w:szCs w:val="24"/>
          <w:lang w:val="ru-RU"/>
        </w:rPr>
        <w:t>администрацие</w:t>
      </w:r>
      <w:r w:rsidR="00CA145A" w:rsidRPr="004E19AE">
        <w:rPr>
          <w:sz w:val="24"/>
          <w:szCs w:val="24"/>
          <w:lang w:val="ru-RU"/>
        </w:rPr>
        <w:t>й городского поселения Мортка</w:t>
      </w:r>
      <w:r w:rsidRPr="004E19AE">
        <w:rPr>
          <w:sz w:val="24"/>
          <w:szCs w:val="24"/>
          <w:lang w:val="ru-RU"/>
        </w:rPr>
        <w:t>.</w:t>
      </w:r>
    </w:p>
    <w:p w:rsidR="000F73C0" w:rsidRPr="004E19AE" w:rsidRDefault="000F73C0"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4E19AE">
        <w:rPr>
          <w:rFonts w:eastAsiaTheme="minorHAnsi"/>
          <w:sz w:val="24"/>
          <w:szCs w:val="24"/>
          <w:lang w:eastAsia="en-US"/>
        </w:rPr>
        <w:t>В предоставлении муниципальной услуги принимают участие</w:t>
      </w:r>
      <w:r w:rsidRPr="004E19AE">
        <w:rPr>
          <w:rFonts w:eastAsiaTheme="minorHAnsi"/>
          <w:sz w:val="24"/>
          <w:szCs w:val="24"/>
          <w:lang w:val="ru-RU" w:eastAsia="en-US"/>
        </w:rPr>
        <w:t xml:space="preserve"> </w:t>
      </w:r>
      <w:r w:rsidRPr="004E19AE">
        <w:rPr>
          <w:rFonts w:eastAsiaTheme="minorHAnsi"/>
          <w:sz w:val="24"/>
          <w:szCs w:val="24"/>
          <w:lang w:eastAsia="en-US"/>
        </w:rPr>
        <w:t>Уполномоченные органы (многофункциональные центры при наличии</w:t>
      </w:r>
      <w:r w:rsidRPr="004E19AE">
        <w:rPr>
          <w:rFonts w:eastAsiaTheme="minorHAnsi"/>
          <w:sz w:val="24"/>
          <w:szCs w:val="24"/>
          <w:lang w:val="ru-RU" w:eastAsia="en-US"/>
        </w:rPr>
        <w:t xml:space="preserve"> </w:t>
      </w:r>
      <w:r w:rsidRPr="004E19AE">
        <w:rPr>
          <w:rFonts w:eastAsiaTheme="minorHAnsi"/>
          <w:sz w:val="24"/>
          <w:szCs w:val="24"/>
          <w:lang w:eastAsia="en-US"/>
        </w:rPr>
        <w:t>соответствующего соглашения о взаимодействии).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 предоставлении муниципальной услуги Уполномоченный орган взаимодействует с:</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Управлением Федеральной налоговой службы России;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Управлением Федеральной службы государственной регистрации, кадастра и картографии.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4E19AE" w:rsidRDefault="008B68BA" w:rsidP="001A3190">
      <w:pPr>
        <w:autoSpaceDE w:val="0"/>
        <w:autoSpaceDN w:val="0"/>
        <w:adjustRightInd w:val="0"/>
        <w:spacing w:line="276" w:lineRule="auto"/>
        <w:jc w:val="both"/>
        <w:rPr>
          <w:rFonts w:ascii="PT Astra Serif" w:eastAsia="Calibri" w:hAnsi="PT Astra Serif"/>
          <w:sz w:val="24"/>
          <w:szCs w:val="24"/>
        </w:rPr>
      </w:pPr>
    </w:p>
    <w:p w:rsidR="00F408A2" w:rsidRPr="004E19AE" w:rsidRDefault="00F408A2" w:rsidP="000F73C0">
      <w:pPr>
        <w:pStyle w:val="11"/>
        <w:numPr>
          <w:ilvl w:val="0"/>
          <w:numId w:val="17"/>
        </w:numPr>
        <w:kinsoku w:val="0"/>
        <w:overflowPunct w:val="0"/>
        <w:ind w:right="2"/>
        <w:outlineLvl w:val="1"/>
        <w:rPr>
          <w:sz w:val="24"/>
          <w:szCs w:val="24"/>
        </w:rPr>
      </w:pPr>
      <w:bookmarkStart w:id="6" w:name="_Toc104681547"/>
      <w:r w:rsidRPr="004E19AE">
        <w:rPr>
          <w:sz w:val="24"/>
          <w:szCs w:val="24"/>
        </w:rPr>
        <w:t>Описание результата предоставления муниципальной услуги</w:t>
      </w:r>
      <w:bookmarkEnd w:id="6"/>
    </w:p>
    <w:p w:rsidR="000054C7" w:rsidRPr="004E19AE" w:rsidRDefault="000054C7" w:rsidP="00271438">
      <w:pPr>
        <w:pStyle w:val="11"/>
        <w:kinsoku w:val="0"/>
        <w:overflowPunct w:val="0"/>
        <w:ind w:left="360" w:right="2"/>
        <w:jc w:val="left"/>
        <w:outlineLvl w:val="1"/>
        <w:rPr>
          <w:sz w:val="24"/>
          <w:szCs w:val="24"/>
        </w:rPr>
      </w:pP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bookmarkStart w:id="7" w:name="_Toc104681548"/>
      <w:r w:rsidRPr="004E19AE">
        <w:rPr>
          <w:rFonts w:eastAsiaTheme="minorHAnsi"/>
          <w:sz w:val="24"/>
          <w:szCs w:val="24"/>
          <w:lang w:eastAsia="en-US"/>
        </w:rPr>
        <w:t>6.1. Результатом предоставления муниципальной услуги является:</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уведомление о согласовании установки информационной вывески, дизайн-проекта размещения вывески;</w:t>
      </w:r>
    </w:p>
    <w:p w:rsidR="000F73C0"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отказ в предоставлении услуги.</w:t>
      </w:r>
    </w:p>
    <w:p w:rsidR="00EC5982" w:rsidRPr="004E19AE" w:rsidRDefault="00EC5982" w:rsidP="000F73C0">
      <w:pPr>
        <w:suppressAutoHyphens w:val="0"/>
        <w:autoSpaceDE w:val="0"/>
        <w:autoSpaceDN w:val="0"/>
        <w:adjustRightInd w:val="0"/>
        <w:ind w:firstLine="709"/>
        <w:jc w:val="both"/>
        <w:rPr>
          <w:rFonts w:eastAsiaTheme="minorHAnsi"/>
          <w:sz w:val="24"/>
          <w:szCs w:val="24"/>
          <w:lang w:eastAsia="en-US"/>
        </w:rPr>
      </w:pPr>
    </w:p>
    <w:p w:rsidR="000F73C0" w:rsidRPr="004E19AE" w:rsidRDefault="000054C7" w:rsidP="000F73C0">
      <w:pPr>
        <w:pStyle w:val="a5"/>
        <w:widowControl w:val="0"/>
        <w:numPr>
          <w:ilvl w:val="0"/>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right="2"/>
        <w:jc w:val="center"/>
        <w:outlineLvl w:val="1"/>
        <w:rPr>
          <w:b/>
          <w:bCs/>
          <w:sz w:val="24"/>
          <w:szCs w:val="24"/>
        </w:rPr>
      </w:pPr>
      <w:r w:rsidRPr="004E19AE">
        <w:rPr>
          <w:b/>
          <w:sz w:val="24"/>
          <w:szCs w:val="24"/>
        </w:rPr>
        <w:t>Срок предоставления муниципальной услуги</w:t>
      </w:r>
      <w:bookmarkEnd w:id="7"/>
      <w:r w:rsidR="000F73C0" w:rsidRPr="004E19AE">
        <w:rPr>
          <w:b/>
          <w:sz w:val="24"/>
          <w:szCs w:val="24"/>
        </w:rPr>
        <w:t xml:space="preserve">, </w:t>
      </w:r>
      <w:r w:rsidR="000F73C0" w:rsidRPr="004E19AE">
        <w:rPr>
          <w:rFonts w:eastAsiaTheme="minorHAnsi"/>
          <w:b/>
          <w:bCs/>
          <w:sz w:val="24"/>
          <w:szCs w:val="24"/>
          <w:lang w:eastAsia="en-US"/>
        </w:rPr>
        <w:t>в том числе с учетом</w:t>
      </w:r>
    </w:p>
    <w:p w:rsidR="000054C7" w:rsidRPr="004E19AE" w:rsidRDefault="000F73C0" w:rsidP="000F73C0">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F73C0" w:rsidRPr="004E19AE" w:rsidRDefault="000F73C0" w:rsidP="000F73C0">
      <w:pPr>
        <w:suppressAutoHyphens w:val="0"/>
        <w:autoSpaceDE w:val="0"/>
        <w:autoSpaceDN w:val="0"/>
        <w:adjustRightInd w:val="0"/>
        <w:jc w:val="both"/>
        <w:rPr>
          <w:rFonts w:eastAsiaTheme="minorHAnsi"/>
          <w:b/>
          <w:bCs/>
          <w:sz w:val="24"/>
          <w:szCs w:val="24"/>
          <w:lang w:eastAsia="en-US"/>
        </w:rPr>
      </w:pPr>
    </w:p>
    <w:p w:rsidR="000054C7" w:rsidRPr="004E19AE" w:rsidRDefault="000F73C0" w:rsidP="000F73C0">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CB621C" w:rsidRPr="004E19AE">
        <w:rPr>
          <w:rFonts w:eastAsiaTheme="minorHAnsi"/>
          <w:sz w:val="24"/>
          <w:szCs w:val="24"/>
          <w:lang w:eastAsia="en-US"/>
        </w:rPr>
        <w:t>6.1.</w:t>
      </w:r>
      <w:r w:rsidRPr="004E19AE">
        <w:rPr>
          <w:rFonts w:eastAsiaTheme="minorHAnsi"/>
          <w:sz w:val="24"/>
          <w:szCs w:val="24"/>
          <w:lang w:eastAsia="en-US"/>
        </w:rPr>
        <w:t xml:space="preserve"> Административного регламента.</w:t>
      </w:r>
    </w:p>
    <w:p w:rsidR="000054C7" w:rsidRPr="004E19AE"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4E19AE" w:rsidRDefault="000054C7" w:rsidP="000F73C0">
      <w:pPr>
        <w:pStyle w:val="11"/>
        <w:numPr>
          <w:ilvl w:val="0"/>
          <w:numId w:val="17"/>
        </w:numPr>
        <w:kinsoku w:val="0"/>
        <w:overflowPunct w:val="0"/>
        <w:ind w:right="2"/>
        <w:outlineLvl w:val="1"/>
        <w:rPr>
          <w:sz w:val="24"/>
          <w:szCs w:val="24"/>
        </w:rPr>
      </w:pPr>
      <w:bookmarkStart w:id="8" w:name="_Toc104681549"/>
      <w:r w:rsidRPr="004E19AE">
        <w:rPr>
          <w:color w:val="000000"/>
          <w:sz w:val="24"/>
          <w:szCs w:val="24"/>
          <w:shd w:val="clear" w:color="auto" w:fill="FFFFFF"/>
        </w:rPr>
        <w:t>Правовые основания для предоставления муниципальной услуги</w:t>
      </w:r>
      <w:bookmarkEnd w:id="8"/>
    </w:p>
    <w:p w:rsidR="000054C7" w:rsidRPr="004E19AE" w:rsidRDefault="000054C7" w:rsidP="00271438">
      <w:pPr>
        <w:pStyle w:val="a9"/>
        <w:kinsoku w:val="0"/>
        <w:overflowPunct w:val="0"/>
        <w:spacing w:after="0"/>
        <w:ind w:right="2" w:firstLine="709"/>
        <w:jc w:val="both"/>
        <w:rPr>
          <w:b/>
          <w:bCs/>
          <w:sz w:val="24"/>
          <w:szCs w:val="24"/>
        </w:rPr>
      </w:pPr>
    </w:p>
    <w:p w:rsidR="000054C7" w:rsidRPr="004E19AE" w:rsidRDefault="000054C7" w:rsidP="000F73C0">
      <w:pPr>
        <w:pStyle w:val="a5"/>
        <w:widowControl w:val="0"/>
        <w:numPr>
          <w:ilvl w:val="1"/>
          <w:numId w:val="17"/>
        </w:numPr>
        <w:tabs>
          <w:tab w:val="left" w:pos="1346"/>
          <w:tab w:val="left" w:pos="1959"/>
          <w:tab w:val="left" w:pos="4024"/>
          <w:tab w:val="left" w:pos="5615"/>
          <w:tab w:val="left" w:pos="7125"/>
          <w:tab w:val="left" w:pos="7690"/>
          <w:tab w:val="left" w:pos="7884"/>
          <w:tab w:val="left" w:pos="8375"/>
          <w:tab w:val="left" w:pos="9301"/>
        </w:tabs>
        <w:suppressAutoHyphens w:val="0"/>
        <w:kinsoku w:val="0"/>
        <w:overflowPunct w:val="0"/>
        <w:autoSpaceDE w:val="0"/>
        <w:autoSpaceDN w:val="0"/>
        <w:adjustRightInd w:val="0"/>
        <w:ind w:left="0" w:right="2" w:firstLine="709"/>
        <w:jc w:val="both"/>
        <w:rPr>
          <w:sz w:val="24"/>
          <w:szCs w:val="24"/>
        </w:rPr>
      </w:pPr>
      <w:r w:rsidRPr="004E19A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4E19AE"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0054C7" w:rsidRPr="004E19AE" w:rsidRDefault="00CB621C" w:rsidP="00CB621C">
      <w:pPr>
        <w:pStyle w:val="a5"/>
        <w:numPr>
          <w:ilvl w:val="0"/>
          <w:numId w:val="17"/>
        </w:num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4E19AE">
        <w:rPr>
          <w:rFonts w:eastAsiaTheme="minorHAnsi"/>
          <w:b/>
          <w:sz w:val="24"/>
          <w:szCs w:val="24"/>
          <w:lang w:eastAsia="en-US"/>
        </w:rPr>
        <w:t>форме, порядок их представления</w:t>
      </w:r>
    </w:p>
    <w:p w:rsidR="00CB621C" w:rsidRPr="004E19AE" w:rsidRDefault="00CB621C" w:rsidP="00CB621C">
      <w:pPr>
        <w:suppressAutoHyphens w:val="0"/>
        <w:autoSpaceDE w:val="0"/>
        <w:autoSpaceDN w:val="0"/>
        <w:adjustRightInd w:val="0"/>
        <w:rPr>
          <w:rFonts w:eastAsiaTheme="minorHAnsi"/>
          <w:b/>
          <w:bCs/>
          <w:sz w:val="24"/>
          <w:szCs w:val="24"/>
          <w:lang w:eastAsia="en-US"/>
        </w:rPr>
      </w:pP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9.1. Для получения муниципальной услуги заявитель представляет: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 правоустанавливающий документ на объект, в котором размещается</w:t>
      </w:r>
    </w:p>
    <w:p w:rsidR="00CB621C"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заявитель (в случае, если необходимые документы и сведения о правах на объект отсутствуют в ЕГРН);</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3) дизайн-проект.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форме электронного документа в личном кабинете на ЕПГУ;</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на бумажном носителе в виде распечатанного экземпляра электронного</w:t>
      </w:r>
    </w:p>
    <w:p w:rsidR="00CB621C"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документа в Уполномоченном органе, многофункциональном центре.</w:t>
      </w:r>
    </w:p>
    <w:p w:rsidR="00CB621C" w:rsidRPr="004E19AE" w:rsidRDefault="00CB621C" w:rsidP="00CB621C">
      <w:pPr>
        <w:suppressAutoHyphens w:val="0"/>
        <w:autoSpaceDE w:val="0"/>
        <w:autoSpaceDN w:val="0"/>
        <w:adjustRightInd w:val="0"/>
        <w:ind w:left="709"/>
        <w:jc w:val="both"/>
        <w:rPr>
          <w:rFonts w:eastAsiaTheme="minorHAnsi"/>
          <w:sz w:val="24"/>
          <w:szCs w:val="24"/>
          <w:lang w:eastAsia="en-US"/>
        </w:rPr>
      </w:pPr>
      <w:r w:rsidRPr="004E19AE">
        <w:rPr>
          <w:rFonts w:eastAsiaTheme="minorHAnsi"/>
          <w:sz w:val="24"/>
          <w:szCs w:val="24"/>
          <w:lang w:eastAsia="en-US"/>
        </w:rPr>
        <w:t>9.1.1. Документ, удостоверяющий личность заявителя, представителя.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B621C" w:rsidRPr="004E19AE" w:rsidRDefault="00CB621C" w:rsidP="00CB621C">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9.1.2. Заявления и прилагаемые документы, указанные в пунктах 9.1</w:t>
      </w:r>
    </w:p>
    <w:p w:rsidR="000054C7" w:rsidRPr="004E19AE" w:rsidRDefault="00CB621C" w:rsidP="00CB621C">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36B9E" w:rsidRPr="004E19AE" w:rsidRDefault="00836B9E" w:rsidP="00CB621C">
      <w:pPr>
        <w:suppressAutoHyphens w:val="0"/>
        <w:autoSpaceDE w:val="0"/>
        <w:autoSpaceDN w:val="0"/>
        <w:adjustRightInd w:val="0"/>
        <w:jc w:val="both"/>
        <w:rPr>
          <w:rFonts w:eastAsiaTheme="minorHAnsi"/>
          <w:sz w:val="24"/>
          <w:szCs w:val="24"/>
          <w:lang w:eastAsia="en-US"/>
        </w:rPr>
      </w:pPr>
    </w:p>
    <w:p w:rsidR="00836B9E" w:rsidRPr="004E19AE" w:rsidRDefault="00836B9E" w:rsidP="00836B9E">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Требования к взаимодействию с заявителем</w:t>
      </w:r>
    </w:p>
    <w:p w:rsidR="00836B9E" w:rsidRPr="004E19AE" w:rsidRDefault="00836B9E" w:rsidP="00836B9E">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при предоставлении муниципальной услуги</w:t>
      </w:r>
    </w:p>
    <w:p w:rsidR="00836B9E" w:rsidRPr="004E19AE" w:rsidRDefault="00836B9E" w:rsidP="00836B9E">
      <w:pPr>
        <w:autoSpaceDE w:val="0"/>
        <w:autoSpaceDN w:val="0"/>
        <w:adjustRightInd w:val="0"/>
        <w:spacing w:line="276" w:lineRule="auto"/>
        <w:jc w:val="both"/>
        <w:rPr>
          <w:rFonts w:ascii="PT Astra Serif" w:eastAsia="Calibri" w:hAnsi="PT Astra Serif"/>
          <w:sz w:val="24"/>
          <w:szCs w:val="24"/>
        </w:rPr>
      </w:pPr>
    </w:p>
    <w:p w:rsidR="00836B9E" w:rsidRPr="004E19AE" w:rsidRDefault="00836B9E" w:rsidP="00836B9E">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10.1. В соответствии с пунктами 1, 2, 4, 5 части 1 статьи 7 Федерального закона № 210-ФЗ запрещается требовать от заявителей:</w:t>
      </w:r>
    </w:p>
    <w:p w:rsidR="00836B9E" w:rsidRPr="004E19AE" w:rsidRDefault="00836B9E" w:rsidP="00836B9E">
      <w:pPr>
        <w:autoSpaceDE w:val="0"/>
        <w:autoSpaceDN w:val="0"/>
        <w:adjustRightInd w:val="0"/>
        <w:ind w:firstLine="708"/>
        <w:jc w:val="both"/>
        <w:rPr>
          <w:sz w:val="24"/>
          <w:szCs w:val="24"/>
        </w:rPr>
      </w:pPr>
      <w:r w:rsidRPr="004E19A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836B9E" w:rsidRPr="004E19AE" w:rsidRDefault="00836B9E" w:rsidP="00836B9E">
      <w:pPr>
        <w:autoSpaceDE w:val="0"/>
        <w:autoSpaceDN w:val="0"/>
        <w:adjustRightInd w:val="0"/>
        <w:ind w:firstLine="708"/>
        <w:jc w:val="both"/>
        <w:rPr>
          <w:sz w:val="24"/>
          <w:szCs w:val="24"/>
        </w:rPr>
      </w:pPr>
      <w:r w:rsidRPr="004E19AE">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36B9E" w:rsidRPr="004E19AE" w:rsidRDefault="00836B9E" w:rsidP="00836B9E">
      <w:pPr>
        <w:autoSpaceDE w:val="0"/>
        <w:autoSpaceDN w:val="0"/>
        <w:adjustRightInd w:val="0"/>
        <w:ind w:firstLine="708"/>
        <w:jc w:val="both"/>
        <w:rPr>
          <w:sz w:val="24"/>
          <w:szCs w:val="24"/>
        </w:rPr>
      </w:pPr>
      <w:r w:rsidRPr="004E19A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B9E" w:rsidRPr="004E19AE" w:rsidRDefault="00836B9E" w:rsidP="00836B9E">
      <w:pPr>
        <w:autoSpaceDE w:val="0"/>
        <w:autoSpaceDN w:val="0"/>
        <w:adjustRightInd w:val="0"/>
        <w:ind w:firstLine="708"/>
        <w:jc w:val="both"/>
        <w:rPr>
          <w:sz w:val="24"/>
          <w:szCs w:val="24"/>
        </w:rPr>
      </w:pPr>
      <w:r w:rsidRPr="004E19A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B9E" w:rsidRPr="004E19AE" w:rsidRDefault="00836B9E" w:rsidP="00836B9E">
      <w:pPr>
        <w:autoSpaceDE w:val="0"/>
        <w:autoSpaceDN w:val="0"/>
        <w:adjustRightInd w:val="0"/>
        <w:ind w:firstLine="708"/>
        <w:jc w:val="both"/>
        <w:rPr>
          <w:sz w:val="24"/>
          <w:szCs w:val="24"/>
        </w:rPr>
      </w:pPr>
      <w:r w:rsidRPr="004E19A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B9E" w:rsidRPr="004E19AE" w:rsidRDefault="00836B9E" w:rsidP="00836B9E">
      <w:pPr>
        <w:autoSpaceDE w:val="0"/>
        <w:autoSpaceDN w:val="0"/>
        <w:adjustRightInd w:val="0"/>
        <w:ind w:firstLine="708"/>
        <w:jc w:val="both"/>
        <w:rPr>
          <w:sz w:val="24"/>
          <w:szCs w:val="24"/>
        </w:rPr>
      </w:pPr>
      <w:r w:rsidRPr="004E19AE">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36B9E" w:rsidRPr="004E19AE" w:rsidRDefault="00836B9E" w:rsidP="00836B9E">
      <w:pPr>
        <w:autoSpaceDE w:val="0"/>
        <w:autoSpaceDN w:val="0"/>
        <w:adjustRightInd w:val="0"/>
        <w:ind w:firstLine="708"/>
        <w:jc w:val="both"/>
        <w:rPr>
          <w:sz w:val="24"/>
          <w:szCs w:val="24"/>
        </w:rPr>
      </w:pPr>
      <w:r w:rsidRPr="004E19A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6B9E" w:rsidRPr="004E19AE" w:rsidRDefault="00836B9E" w:rsidP="00CB621C">
      <w:pPr>
        <w:suppressAutoHyphens w:val="0"/>
        <w:autoSpaceDE w:val="0"/>
        <w:autoSpaceDN w:val="0"/>
        <w:adjustRightInd w:val="0"/>
        <w:jc w:val="both"/>
        <w:rPr>
          <w:rFonts w:eastAsiaTheme="minorHAnsi"/>
          <w:sz w:val="24"/>
          <w:szCs w:val="24"/>
          <w:lang w:eastAsia="en-US"/>
        </w:rPr>
      </w:pPr>
    </w:p>
    <w:p w:rsidR="00CB621C" w:rsidRPr="004E19AE" w:rsidRDefault="00CB621C" w:rsidP="00CB621C">
      <w:pPr>
        <w:suppressAutoHyphens w:val="0"/>
        <w:autoSpaceDE w:val="0"/>
        <w:autoSpaceDN w:val="0"/>
        <w:adjustRightInd w:val="0"/>
        <w:rPr>
          <w:rFonts w:asciiTheme="minorHAnsi" w:eastAsiaTheme="minorHAnsi" w:hAnsiTheme="minorHAnsi" w:cs="Times-Bold"/>
          <w:b/>
          <w:bCs/>
          <w:sz w:val="24"/>
          <w:szCs w:val="24"/>
          <w:lang w:eastAsia="en-US"/>
        </w:rPr>
      </w:pPr>
    </w:p>
    <w:p w:rsidR="00271438" w:rsidRPr="004E19AE" w:rsidRDefault="00271438" w:rsidP="000F73C0">
      <w:pPr>
        <w:pStyle w:val="a9"/>
        <w:widowControl w:val="0"/>
        <w:numPr>
          <w:ilvl w:val="0"/>
          <w:numId w:val="17"/>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9" w:name="_Toc104681554"/>
      <w:r w:rsidRPr="004E19AE">
        <w:rPr>
          <w:b/>
          <w:sz w:val="24"/>
          <w:szCs w:val="24"/>
        </w:rPr>
        <w:t xml:space="preserve">Исчерпывающий перечень оснований </w:t>
      </w:r>
      <w:r w:rsidR="00836B9E" w:rsidRPr="004E19AE">
        <w:rPr>
          <w:b/>
          <w:sz w:val="24"/>
          <w:szCs w:val="24"/>
          <w:lang w:val="ru-RU"/>
        </w:rPr>
        <w:t xml:space="preserve">для </w:t>
      </w:r>
      <w:r w:rsidRPr="004E19AE">
        <w:rPr>
          <w:b/>
          <w:sz w:val="24"/>
          <w:szCs w:val="24"/>
        </w:rPr>
        <w:t>отказа в приеме документов</w:t>
      </w:r>
      <w:bookmarkEnd w:id="9"/>
      <w:r w:rsidR="00836B9E" w:rsidRPr="004E19AE">
        <w:rPr>
          <w:b/>
          <w:sz w:val="24"/>
          <w:szCs w:val="24"/>
          <w:lang w:val="ru-RU"/>
        </w:rPr>
        <w:t>, необходимых для предоставления муниципальной услуги</w:t>
      </w:r>
    </w:p>
    <w:p w:rsidR="00271438" w:rsidRPr="004E19AE" w:rsidRDefault="00271438" w:rsidP="00271438">
      <w:pPr>
        <w:pStyle w:val="a9"/>
        <w:kinsoku w:val="0"/>
        <w:overflowPunct w:val="0"/>
        <w:ind w:right="2" w:firstLine="709"/>
        <w:jc w:val="both"/>
        <w:rPr>
          <w:b/>
          <w:bCs/>
          <w:sz w:val="24"/>
          <w:szCs w:val="24"/>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11.1. Основаниями для отказа в приеме к рассмотрению документов, необходимых для предоставления муниципальной услуги, являются:</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б) неполное заполнение полей в форме уведомления, в том числе в интерактивной форме уведомления на ЕПГУ;</w:t>
      </w:r>
    </w:p>
    <w:p w:rsidR="00836B9E" w:rsidRPr="004E19AE" w:rsidRDefault="00836B9E" w:rsidP="00E50F7B">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представление неполного комплекта документов, необходимых для</w:t>
      </w:r>
      <w:r w:rsidR="00E50F7B">
        <w:rPr>
          <w:rFonts w:eastAsiaTheme="minorHAnsi"/>
          <w:sz w:val="24"/>
          <w:szCs w:val="24"/>
          <w:lang w:eastAsia="en-US"/>
        </w:rPr>
        <w:t xml:space="preserve"> </w:t>
      </w:r>
      <w:bookmarkStart w:id="10" w:name="_GoBack"/>
      <w:bookmarkEnd w:id="10"/>
      <w:r w:rsidRPr="004E19AE">
        <w:rPr>
          <w:rFonts w:eastAsiaTheme="minorHAnsi"/>
          <w:sz w:val="24"/>
          <w:szCs w:val="24"/>
          <w:lang w:eastAsia="en-US"/>
        </w:rPr>
        <w:t>предоставления услуги;</w:t>
      </w:r>
    </w:p>
    <w:p w:rsidR="00836B9E" w:rsidRPr="004E19AE" w:rsidRDefault="00836B9E" w:rsidP="00E50F7B">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г) представленные документы утратили силу на момент обращения за</w:t>
      </w:r>
      <w:r w:rsidR="00E50F7B">
        <w:rPr>
          <w:rFonts w:eastAsiaTheme="minorHAnsi"/>
          <w:sz w:val="24"/>
          <w:szCs w:val="24"/>
          <w:lang w:eastAsia="en-US"/>
        </w:rPr>
        <w:t xml:space="preserve"> </w:t>
      </w:r>
      <w:r w:rsidRPr="004E19AE">
        <w:rPr>
          <w:rFonts w:eastAsiaTheme="minorHAnsi"/>
          <w:sz w:val="24"/>
          <w:szCs w:val="24"/>
          <w:lang w:eastAsia="en-US"/>
        </w:rPr>
        <w:t>услугой;</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B9E" w:rsidRPr="004E19AE" w:rsidRDefault="00836B9E" w:rsidP="00E50F7B">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е) документы содержат повреждения, наличие которых не позволяет в</w:t>
      </w:r>
      <w:r w:rsidR="00E50F7B">
        <w:rPr>
          <w:rFonts w:eastAsiaTheme="minorHAnsi"/>
          <w:sz w:val="24"/>
          <w:szCs w:val="24"/>
          <w:lang w:eastAsia="en-US"/>
        </w:rPr>
        <w:t xml:space="preserve"> </w:t>
      </w:r>
      <w:r w:rsidRPr="004E19AE">
        <w:rPr>
          <w:rFonts w:eastAsiaTheme="minorHAnsi"/>
          <w:sz w:val="24"/>
          <w:szCs w:val="24"/>
          <w:lang w:eastAsia="en-US"/>
        </w:rPr>
        <w:t>полном объеме использовать информацию и сведения, содержащиеся в документах для предоставления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ж) документы, необходимые для предоставления услуги, поданы в электронной форме с нарушением установленных требований;</w:t>
      </w:r>
    </w:p>
    <w:p w:rsidR="00271438"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36B9E" w:rsidRPr="004E19AE" w:rsidRDefault="00836B9E" w:rsidP="00836B9E">
      <w:pPr>
        <w:pStyle w:val="a5"/>
        <w:kinsoku w:val="0"/>
        <w:overflowPunct w:val="0"/>
        <w:ind w:left="0" w:right="2"/>
        <w:jc w:val="both"/>
        <w:rPr>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12. Исчерпывающий перечень оснований для приостановления или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отказа в предоставлении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E50F7B">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12.1. Оснований для приостановления предоставления муниципальной</w:t>
      </w:r>
      <w:r w:rsidR="00E50F7B">
        <w:rPr>
          <w:rFonts w:eastAsiaTheme="minorHAnsi"/>
          <w:sz w:val="24"/>
          <w:szCs w:val="24"/>
          <w:lang w:eastAsia="en-US"/>
        </w:rPr>
        <w:t xml:space="preserve"> </w:t>
      </w:r>
      <w:r w:rsidRPr="004E19AE">
        <w:rPr>
          <w:rFonts w:eastAsiaTheme="minorHAnsi"/>
          <w:sz w:val="24"/>
          <w:szCs w:val="24"/>
          <w:lang w:eastAsia="en-US"/>
        </w:rPr>
        <w:t>услуги законодательством Российской Федерации не предусмотрено.</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12.2. Основания для отказа в предоставлении муниципальной услуги: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б) отсутствие согласия собственника (законного владельца) на размещение информационной вывески;</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 отсутствие у заявителя прав на товарный знак, указанный в дизайн-проекте размещения вывески;</w:t>
      </w:r>
    </w:p>
    <w:p w:rsidR="001A5AD1"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836B9E" w:rsidRPr="004E19AE" w:rsidRDefault="00836B9E" w:rsidP="00836B9E">
      <w:pPr>
        <w:pStyle w:val="a5"/>
        <w:kinsoku w:val="0"/>
        <w:overflowPunct w:val="0"/>
        <w:ind w:left="0" w:right="2"/>
        <w:jc w:val="both"/>
        <w:rPr>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13.Перечень услуг, которые являются необходимыми и обязательными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13.1. Услуги, необходимые и обязательные для предоставления муниципальной услуги, отсутствуют.</w:t>
      </w:r>
    </w:p>
    <w:p w:rsidR="00836B9E" w:rsidRPr="004E19AE" w:rsidRDefault="00836B9E" w:rsidP="00836B9E">
      <w:pPr>
        <w:suppressAutoHyphens w:val="0"/>
        <w:autoSpaceDE w:val="0"/>
        <w:autoSpaceDN w:val="0"/>
        <w:adjustRightInd w:val="0"/>
        <w:jc w:val="both"/>
        <w:rPr>
          <w:rFonts w:eastAsiaTheme="minorHAnsi"/>
          <w:b/>
          <w:bCs/>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14. Порядок, размер и основания взимания государственной пошлины</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или иной оплаты, взимаемой за предоставление муниципальной услуги</w:t>
      </w:r>
    </w:p>
    <w:p w:rsidR="00836B9E" w:rsidRPr="004E19AE" w:rsidRDefault="00836B9E" w:rsidP="00836B9E">
      <w:pPr>
        <w:suppressAutoHyphens w:val="0"/>
        <w:autoSpaceDE w:val="0"/>
        <w:autoSpaceDN w:val="0"/>
        <w:adjustRightInd w:val="0"/>
        <w:jc w:val="both"/>
        <w:rPr>
          <w:rFonts w:eastAsiaTheme="minorHAnsi"/>
          <w:b/>
          <w:bCs/>
          <w:sz w:val="24"/>
          <w:szCs w:val="24"/>
          <w:lang w:eastAsia="en-US"/>
        </w:rPr>
      </w:pPr>
    </w:p>
    <w:p w:rsidR="001A5AD1" w:rsidRPr="004E19AE" w:rsidRDefault="00836B9E" w:rsidP="00836B9E">
      <w:pPr>
        <w:pStyle w:val="a5"/>
        <w:kinsoku w:val="0"/>
        <w:overflowPunct w:val="0"/>
        <w:ind w:left="0" w:right="2" w:firstLine="709"/>
        <w:jc w:val="both"/>
        <w:rPr>
          <w:rFonts w:eastAsiaTheme="minorHAnsi"/>
          <w:sz w:val="24"/>
          <w:szCs w:val="24"/>
          <w:lang w:eastAsia="en-US"/>
        </w:rPr>
      </w:pPr>
      <w:r w:rsidRPr="004E19AE">
        <w:rPr>
          <w:rFonts w:eastAsiaTheme="minorHAnsi"/>
          <w:sz w:val="24"/>
          <w:szCs w:val="24"/>
          <w:lang w:eastAsia="en-US"/>
        </w:rPr>
        <w:t>14.1. Предоставление муниципальной услуги осуществляется бесплатно.</w:t>
      </w:r>
    </w:p>
    <w:p w:rsidR="008B68BA" w:rsidRPr="004E19AE" w:rsidRDefault="008B68BA" w:rsidP="00836B9E">
      <w:pPr>
        <w:autoSpaceDE w:val="0"/>
        <w:autoSpaceDN w:val="0"/>
        <w:adjustRightInd w:val="0"/>
        <w:spacing w:line="276" w:lineRule="auto"/>
        <w:rPr>
          <w:rFonts w:ascii="PT Astra Serif" w:eastAsia="Calibri" w:hAnsi="PT Astra Serif"/>
          <w:b/>
          <w:sz w:val="24"/>
          <w:szCs w:val="24"/>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15. Порядок, размер и основания взимания платы за предоставление</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услуг, которые являются необходимыми и обязательными для</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предоставления муниципальной услуги, включая информацию о методике расчета размера такой платы</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15.1. Услуги, необходимые и обязательные для предоставления муниципальной услуги, отсутствуют.</w:t>
      </w: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16. Максимальный срок ожидания в очереди при подаче запроса о</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предоставлении муниципальной услуги и при получении результата</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предоставления муниципальной услуги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61725">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16.1. Максимальный срок ожидания в очереди при подаче запроса о</w:t>
      </w:r>
      <w:r w:rsidR="00861725">
        <w:rPr>
          <w:rFonts w:eastAsiaTheme="minorHAnsi"/>
          <w:sz w:val="24"/>
          <w:szCs w:val="24"/>
          <w:lang w:eastAsia="en-US"/>
        </w:rPr>
        <w:t xml:space="preserve"> </w:t>
      </w:r>
      <w:r w:rsidRPr="004E19AE">
        <w:rPr>
          <w:rFonts w:eastAsiaTheme="minorHAnsi"/>
          <w:sz w:val="24"/>
          <w:szCs w:val="24"/>
          <w:lang w:eastAsia="en-US"/>
        </w:rPr>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36B9E" w:rsidRPr="004E19AE" w:rsidRDefault="00836B9E" w:rsidP="00836B9E">
      <w:pPr>
        <w:suppressAutoHyphens w:val="0"/>
        <w:autoSpaceDE w:val="0"/>
        <w:autoSpaceDN w:val="0"/>
        <w:adjustRightInd w:val="0"/>
        <w:jc w:val="both"/>
        <w:rPr>
          <w:rFonts w:eastAsiaTheme="minorHAnsi"/>
          <w:sz w:val="24"/>
          <w:szCs w:val="24"/>
          <w:lang w:eastAsia="en-US"/>
        </w:rPr>
      </w:pP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17. Срок и порядок регистрации запроса заявителя о предоставлении</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муниципальной услуги, в том числе в электронной форме</w:t>
      </w:r>
    </w:p>
    <w:p w:rsidR="00836B9E" w:rsidRPr="004E19AE" w:rsidRDefault="00836B9E" w:rsidP="00836B9E">
      <w:pPr>
        <w:suppressAutoHyphens w:val="0"/>
        <w:autoSpaceDE w:val="0"/>
        <w:autoSpaceDN w:val="0"/>
        <w:adjustRightInd w:val="0"/>
        <w:jc w:val="center"/>
        <w:rPr>
          <w:rFonts w:eastAsiaTheme="minorHAnsi"/>
          <w:b/>
          <w:bCs/>
          <w:sz w:val="24"/>
          <w:szCs w:val="24"/>
          <w:lang w:eastAsia="en-US"/>
        </w:rPr>
      </w:pPr>
    </w:p>
    <w:p w:rsidR="00836B9E" w:rsidRPr="004E19AE" w:rsidRDefault="00836B9E" w:rsidP="00836B9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68BA" w:rsidRPr="004E19AE" w:rsidRDefault="00836B9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F74CE" w:rsidRPr="004E19AE">
        <w:rPr>
          <w:rFonts w:eastAsiaTheme="minorHAnsi"/>
          <w:sz w:val="24"/>
          <w:szCs w:val="24"/>
          <w:lang w:eastAsia="en-US"/>
        </w:rPr>
        <w:t>11.1.</w:t>
      </w:r>
      <w:r w:rsidRPr="004E19AE">
        <w:rPr>
          <w:rFonts w:eastAsiaTheme="minorHAnsi"/>
          <w:sz w:val="24"/>
          <w:szCs w:val="24"/>
          <w:lang w:eastAsia="en-US"/>
        </w:rPr>
        <w:t xml:space="preserve"> насто</w:t>
      </w:r>
      <w:r w:rsidR="004F74CE" w:rsidRPr="004E19AE">
        <w:rPr>
          <w:rFonts w:eastAsiaTheme="minorHAnsi"/>
          <w:sz w:val="24"/>
          <w:szCs w:val="24"/>
          <w:lang w:eastAsia="en-US"/>
        </w:rPr>
        <w:t xml:space="preserve">ящего </w:t>
      </w:r>
      <w:r w:rsidRPr="004E19AE">
        <w:rPr>
          <w:rFonts w:eastAsiaTheme="minorHAnsi"/>
          <w:sz w:val="24"/>
          <w:szCs w:val="24"/>
          <w:lang w:eastAsia="en-US"/>
        </w:rPr>
        <w:t>Административного регламента, Уполномочен</w:t>
      </w:r>
      <w:r w:rsidR="004F74CE" w:rsidRPr="004E19AE">
        <w:rPr>
          <w:rFonts w:eastAsiaTheme="minorHAnsi"/>
          <w:sz w:val="24"/>
          <w:szCs w:val="24"/>
          <w:lang w:eastAsia="en-US"/>
        </w:rPr>
        <w:t xml:space="preserve">ный орган не позднее следующего </w:t>
      </w:r>
      <w:r w:rsidRPr="004E19AE">
        <w:rPr>
          <w:rFonts w:eastAsiaTheme="minorHAnsi"/>
          <w:sz w:val="24"/>
          <w:szCs w:val="24"/>
          <w:lang w:eastAsia="en-US"/>
        </w:rPr>
        <w:t>за днем поступления заявления и документов,</w:t>
      </w:r>
      <w:r w:rsidR="004F74CE" w:rsidRPr="004E19AE">
        <w:rPr>
          <w:rFonts w:eastAsiaTheme="minorHAnsi"/>
          <w:sz w:val="24"/>
          <w:szCs w:val="24"/>
          <w:lang w:eastAsia="en-US"/>
        </w:rPr>
        <w:t xml:space="preserve"> необходимых для предоставления </w:t>
      </w:r>
      <w:r w:rsidRPr="004E19AE">
        <w:rPr>
          <w:rFonts w:eastAsiaTheme="minorHAnsi"/>
          <w:sz w:val="24"/>
          <w:szCs w:val="24"/>
          <w:lang w:eastAsia="en-US"/>
        </w:rPr>
        <w:t>муниципальной услуги, рабочего дня</w:t>
      </w:r>
      <w:r w:rsidR="004F74CE" w:rsidRPr="004E19AE">
        <w:rPr>
          <w:rFonts w:eastAsiaTheme="minorHAnsi"/>
          <w:sz w:val="24"/>
          <w:szCs w:val="24"/>
          <w:lang w:eastAsia="en-US"/>
        </w:rPr>
        <w:t xml:space="preserve">, направляет Заявителю либо его </w:t>
      </w:r>
      <w:r w:rsidRPr="004E19AE">
        <w:rPr>
          <w:rFonts w:eastAsiaTheme="minorHAnsi"/>
          <w:sz w:val="24"/>
          <w:szCs w:val="24"/>
          <w:lang w:eastAsia="en-US"/>
        </w:rPr>
        <w:t>представителю решение об отказе в при</w:t>
      </w:r>
      <w:r w:rsidR="004F74CE" w:rsidRPr="004E19AE">
        <w:rPr>
          <w:rFonts w:eastAsiaTheme="minorHAnsi"/>
          <w:sz w:val="24"/>
          <w:szCs w:val="24"/>
          <w:lang w:eastAsia="en-US"/>
        </w:rPr>
        <w:t xml:space="preserve">еме документов, необходимых для </w:t>
      </w:r>
      <w:r w:rsidRPr="004E19AE">
        <w:rPr>
          <w:rFonts w:eastAsiaTheme="minorHAnsi"/>
          <w:sz w:val="24"/>
          <w:szCs w:val="24"/>
          <w:lang w:eastAsia="en-US"/>
        </w:rPr>
        <w:t xml:space="preserve">предоставления муниципальной услуги по форме, приведенной в Приложении № </w:t>
      </w:r>
      <w:r w:rsidR="004F74CE" w:rsidRPr="004E19AE">
        <w:rPr>
          <w:rFonts w:eastAsiaTheme="minorHAnsi"/>
          <w:sz w:val="24"/>
          <w:szCs w:val="24"/>
          <w:lang w:eastAsia="en-US"/>
        </w:rPr>
        <w:t xml:space="preserve">3 </w:t>
      </w:r>
      <w:r w:rsidRPr="004E19AE">
        <w:rPr>
          <w:rFonts w:eastAsiaTheme="minorHAnsi"/>
          <w:sz w:val="24"/>
          <w:szCs w:val="24"/>
          <w:lang w:eastAsia="en-US"/>
        </w:rPr>
        <w:t>к настоящему Административному регламенту.</w:t>
      </w:r>
    </w:p>
    <w:p w:rsidR="00836B9E" w:rsidRPr="004E19AE" w:rsidRDefault="00836B9E" w:rsidP="00836B9E">
      <w:pPr>
        <w:autoSpaceDE w:val="0"/>
        <w:autoSpaceDN w:val="0"/>
        <w:adjustRightInd w:val="0"/>
        <w:spacing w:line="276" w:lineRule="auto"/>
        <w:jc w:val="both"/>
        <w:rPr>
          <w:rFonts w:ascii="PT Astra Serif" w:eastAsia="Calibri" w:hAnsi="PT Astra Serif"/>
          <w:sz w:val="24"/>
          <w:szCs w:val="24"/>
        </w:rPr>
      </w:pPr>
    </w:p>
    <w:p w:rsidR="004E19AE" w:rsidRPr="004E19AE" w:rsidRDefault="00DB6470" w:rsidP="004F74CE">
      <w:pPr>
        <w:pStyle w:val="12"/>
        <w:numPr>
          <w:ilvl w:val="0"/>
          <w:numId w:val="25"/>
        </w:numPr>
        <w:kinsoku w:val="0"/>
        <w:overflowPunct w:val="0"/>
        <w:ind w:right="2"/>
        <w:outlineLvl w:val="1"/>
        <w:rPr>
          <w:b w:val="0"/>
          <w:bCs w:val="0"/>
          <w:sz w:val="24"/>
          <w:szCs w:val="24"/>
        </w:rPr>
      </w:pPr>
      <w:bookmarkStart w:id="11" w:name="_Toc104681559"/>
      <w:r w:rsidRPr="004E19AE">
        <w:rPr>
          <w:sz w:val="24"/>
          <w:szCs w:val="24"/>
        </w:rPr>
        <w:t>Требования к помещениям, в которых предоставляется</w:t>
      </w:r>
      <w:r w:rsidR="004E19AE">
        <w:rPr>
          <w:sz w:val="24"/>
          <w:szCs w:val="24"/>
        </w:rPr>
        <w:t xml:space="preserve"> </w:t>
      </w:r>
    </w:p>
    <w:p w:rsidR="00DB6470" w:rsidRPr="004E19AE" w:rsidRDefault="004E19AE" w:rsidP="004E19AE">
      <w:pPr>
        <w:pStyle w:val="12"/>
        <w:kinsoku w:val="0"/>
        <w:overflowPunct w:val="0"/>
        <w:ind w:left="725" w:right="2"/>
        <w:outlineLvl w:val="1"/>
        <w:rPr>
          <w:b w:val="0"/>
          <w:bCs w:val="0"/>
          <w:sz w:val="24"/>
          <w:szCs w:val="24"/>
        </w:rPr>
      </w:pPr>
      <w:r>
        <w:rPr>
          <w:sz w:val="24"/>
          <w:szCs w:val="24"/>
        </w:rPr>
        <w:t xml:space="preserve">муниципальная </w:t>
      </w:r>
      <w:r w:rsidR="00DB6470" w:rsidRPr="004E19AE">
        <w:rPr>
          <w:sz w:val="24"/>
          <w:szCs w:val="24"/>
        </w:rPr>
        <w:t>услуга</w:t>
      </w:r>
      <w:bookmarkEnd w:id="11"/>
    </w:p>
    <w:p w:rsidR="00DB6470" w:rsidRPr="004E19AE" w:rsidRDefault="00DB6470" w:rsidP="00DB6470">
      <w:pPr>
        <w:pStyle w:val="12"/>
        <w:kinsoku w:val="0"/>
        <w:overflowPunct w:val="0"/>
        <w:ind w:left="709" w:right="0"/>
        <w:outlineLvl w:val="1"/>
        <w:rPr>
          <w:b w:val="0"/>
          <w:bCs w:val="0"/>
          <w:sz w:val="24"/>
          <w:szCs w:val="24"/>
        </w:rPr>
      </w:pPr>
    </w:p>
    <w:p w:rsidR="00A55EBB" w:rsidRPr="004E19AE" w:rsidRDefault="00A55EBB" w:rsidP="004F74CE">
      <w:pPr>
        <w:pStyle w:val="a5"/>
        <w:numPr>
          <w:ilvl w:val="1"/>
          <w:numId w:val="26"/>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наименование;</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местонахождение и юридический адрес;</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режим работы;</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график приема;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номера телефонов для справок.</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Помещения, в которых предоставляется услуга, оснащаются: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противопожарной системой и средствами пожаротушения;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системой оповещения о возникновении чрезвычайной ситуации;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средствами оказания первой медицинской помощи;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туалетными комнатами для посетителей.</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lastRenderedPageBreak/>
        <w:t>Места приема заявителей оборудуются информационными табличками (вывесками) с указанием: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номера кабинета и наименования отдела;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фамилии, имени и отчества (последнее – при наличии), должности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ответственного лица за прием документов;</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графика приема заявителей.</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При предоставлении услуги инвалидам обеспечиваются: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допуск сурдопереводчика и тифлосурдопереводчика;</w:t>
      </w:r>
    </w:p>
    <w:p w:rsidR="00A55EBB" w:rsidRPr="004E19AE"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4E19AE"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4E19AE" w:rsidRDefault="008B68BA" w:rsidP="00D443E1">
      <w:pPr>
        <w:autoSpaceDE w:val="0"/>
        <w:autoSpaceDN w:val="0"/>
        <w:adjustRightInd w:val="0"/>
        <w:spacing w:line="276" w:lineRule="auto"/>
        <w:jc w:val="center"/>
        <w:rPr>
          <w:rFonts w:ascii="PT Astra Serif" w:eastAsia="Calibri" w:hAnsi="PT Astra Serif"/>
          <w:b/>
          <w:bCs/>
          <w:sz w:val="24"/>
          <w:szCs w:val="24"/>
        </w:rPr>
      </w:pPr>
    </w:p>
    <w:p w:rsidR="00DB6470" w:rsidRPr="004E19AE" w:rsidRDefault="00DB6470" w:rsidP="004F74CE">
      <w:pPr>
        <w:pStyle w:val="12"/>
        <w:numPr>
          <w:ilvl w:val="0"/>
          <w:numId w:val="25"/>
        </w:numPr>
        <w:kinsoku w:val="0"/>
        <w:overflowPunct w:val="0"/>
        <w:ind w:right="2"/>
        <w:contextualSpacing/>
        <w:outlineLvl w:val="1"/>
        <w:rPr>
          <w:sz w:val="24"/>
          <w:szCs w:val="24"/>
        </w:rPr>
      </w:pPr>
      <w:bookmarkStart w:id="12" w:name="_Toc104681560"/>
      <w:r w:rsidRPr="004E19AE">
        <w:rPr>
          <w:sz w:val="24"/>
          <w:szCs w:val="24"/>
        </w:rPr>
        <w:t>Показатели доступности и качества муниципальной услуги</w:t>
      </w:r>
      <w:bookmarkEnd w:id="12"/>
    </w:p>
    <w:p w:rsidR="00DB6470" w:rsidRPr="004E19AE" w:rsidRDefault="00DB6470" w:rsidP="00DB6470">
      <w:pPr>
        <w:pStyle w:val="12"/>
        <w:kinsoku w:val="0"/>
        <w:overflowPunct w:val="0"/>
        <w:ind w:left="709" w:right="2"/>
        <w:jc w:val="both"/>
        <w:outlineLvl w:val="9"/>
        <w:rPr>
          <w:sz w:val="24"/>
          <w:szCs w:val="24"/>
        </w:rPr>
      </w:pP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 Основными показателями доступности предоставления муниципальной услуги являются:</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19.1.2. Возможность получения заявителем уведомлений о предоставлении муниципальной услуги с помощью ЕПГУ.</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19.1.3. Возможность получения информации о ходе предоставления</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муниципальной услуги, в том числе с использованием информационно- коммуникационных технологий.</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lastRenderedPageBreak/>
        <w:t>19.2. Основными показателями качества предоставления муниципальной услуги являются:</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19.2.1. Своевременность предоставления муниципальной услуги в соответствии со стандартом ее предоставления, установленным настоящим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Административным регламентом.</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19.2.3. Отсутствие обоснованных жалоб на действия (бездействие) сотрудников и их некорректное (невнимательное) отношение к заявителям.</w:t>
      </w:r>
    </w:p>
    <w:p w:rsidR="004F74CE"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19.2.4. Отсутствие нарушений установленных сроков в процессе предоставления муниципальной услуги.</w:t>
      </w:r>
    </w:p>
    <w:p w:rsidR="008B68BA" w:rsidRPr="004E19AE" w:rsidRDefault="004F74CE" w:rsidP="004F74CE">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74CE" w:rsidRPr="004E19AE" w:rsidRDefault="004F74CE" w:rsidP="004F74CE">
      <w:pPr>
        <w:autoSpaceDE w:val="0"/>
        <w:autoSpaceDN w:val="0"/>
        <w:adjustRightInd w:val="0"/>
        <w:spacing w:line="276" w:lineRule="auto"/>
        <w:ind w:firstLine="708"/>
        <w:jc w:val="both"/>
        <w:rPr>
          <w:rFonts w:ascii="PT Astra Serif" w:eastAsia="Calibri" w:hAnsi="PT Astra Serif"/>
          <w:sz w:val="24"/>
          <w:szCs w:val="24"/>
          <w:lang w:val="x-none"/>
        </w:rPr>
      </w:pPr>
    </w:p>
    <w:p w:rsidR="004F74CE" w:rsidRPr="004E19AE" w:rsidRDefault="004F74CE" w:rsidP="004F74CE">
      <w:pPr>
        <w:pStyle w:val="a5"/>
        <w:numPr>
          <w:ilvl w:val="0"/>
          <w:numId w:val="25"/>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Иные требования, в том числе учитывающие особенности</w:t>
      </w:r>
    </w:p>
    <w:p w:rsidR="004E19AE" w:rsidRDefault="004F74CE" w:rsidP="004F74CE">
      <w:pPr>
        <w:autoSpaceDE w:val="0"/>
        <w:autoSpaceDN w:val="0"/>
        <w:adjustRightInd w:val="0"/>
        <w:spacing w:line="276" w:lineRule="auto"/>
        <w:ind w:firstLine="708"/>
        <w:jc w:val="center"/>
        <w:rPr>
          <w:rFonts w:ascii="PT Astra Serif" w:eastAsia="Calibri" w:hAnsi="PT Astra Serif"/>
          <w:b/>
          <w:sz w:val="24"/>
          <w:szCs w:val="24"/>
        </w:rPr>
      </w:pPr>
      <w:r w:rsidRPr="004E19AE">
        <w:rPr>
          <w:rFonts w:ascii="PT Astra Serif" w:eastAsia="Calibri" w:hAnsi="PT Astra Serif"/>
          <w:b/>
          <w:sz w:val="24"/>
          <w:szCs w:val="24"/>
        </w:rPr>
        <w:t xml:space="preserve">предоставления муниципальной услуги по экстерриториальному принципу </w:t>
      </w:r>
    </w:p>
    <w:p w:rsidR="004E19AE" w:rsidRDefault="004F74CE" w:rsidP="004F74CE">
      <w:pPr>
        <w:autoSpaceDE w:val="0"/>
        <w:autoSpaceDN w:val="0"/>
        <w:adjustRightInd w:val="0"/>
        <w:spacing w:line="276" w:lineRule="auto"/>
        <w:ind w:firstLine="708"/>
        <w:jc w:val="center"/>
        <w:rPr>
          <w:rFonts w:ascii="PT Astra Serif" w:eastAsia="Calibri" w:hAnsi="PT Astra Serif"/>
          <w:b/>
          <w:sz w:val="24"/>
          <w:szCs w:val="24"/>
        </w:rPr>
      </w:pPr>
      <w:r w:rsidRPr="004E19AE">
        <w:rPr>
          <w:rFonts w:ascii="PT Astra Serif" w:eastAsia="Calibri" w:hAnsi="PT Astra Serif"/>
          <w:b/>
          <w:sz w:val="24"/>
          <w:szCs w:val="24"/>
        </w:rPr>
        <w:t xml:space="preserve">(в случае, если муниципальная услуга предоставляется по экстерриториальному принципу) и особенности предоставления </w:t>
      </w:r>
    </w:p>
    <w:p w:rsidR="004F74CE" w:rsidRPr="004E19AE" w:rsidRDefault="004F74CE" w:rsidP="004F74CE">
      <w:pPr>
        <w:autoSpaceDE w:val="0"/>
        <w:autoSpaceDN w:val="0"/>
        <w:adjustRightInd w:val="0"/>
        <w:spacing w:line="276" w:lineRule="auto"/>
        <w:ind w:firstLine="708"/>
        <w:jc w:val="center"/>
        <w:rPr>
          <w:rFonts w:ascii="PT Astra Serif" w:eastAsia="Calibri" w:hAnsi="PT Astra Serif"/>
          <w:sz w:val="24"/>
          <w:szCs w:val="24"/>
        </w:rPr>
      </w:pPr>
      <w:r w:rsidRPr="004E19AE">
        <w:rPr>
          <w:rFonts w:ascii="PT Astra Serif" w:eastAsia="Calibri" w:hAnsi="PT Astra Serif"/>
          <w:b/>
          <w:sz w:val="24"/>
          <w:szCs w:val="24"/>
        </w:rPr>
        <w:t>муниципальной услуги в электронной форме</w:t>
      </w:r>
    </w:p>
    <w:p w:rsidR="004F74CE" w:rsidRPr="004E19AE" w:rsidRDefault="004F74CE" w:rsidP="004F74CE">
      <w:pPr>
        <w:autoSpaceDE w:val="0"/>
        <w:autoSpaceDN w:val="0"/>
        <w:adjustRightInd w:val="0"/>
        <w:spacing w:line="276" w:lineRule="auto"/>
        <w:ind w:firstLine="708"/>
        <w:jc w:val="center"/>
        <w:rPr>
          <w:rFonts w:ascii="PT Astra Serif" w:eastAsia="Calibri" w:hAnsi="PT Astra Serif"/>
          <w:sz w:val="24"/>
          <w:szCs w:val="24"/>
        </w:rPr>
      </w:pP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ascii="PT Astra Serif" w:eastAsia="Calibri" w:hAnsi="PT Astra Serif"/>
          <w:sz w:val="24"/>
          <w:szCs w:val="24"/>
        </w:rPr>
        <w:t xml:space="preserve">20.1.  </w:t>
      </w:r>
      <w:r w:rsidRPr="004E19AE">
        <w:rPr>
          <w:rFonts w:eastAsiaTheme="minorHAnsi"/>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В этом случае заявитель или его представитель авторизуется на ЕПГУ</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посредством подтвержденной учетной записи в ЕСИА, заполняет заявление о</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предоставлении муниципальной услуги с использованием интерактивной формы в электронном виде.</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20.2.  Электронные документы представляются в следующих форматах:</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а) xml - для формализованных документов;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б) doc, docx, odt - для документов с текстовым содержанием, не включающим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формулы (за исключением документов, указанных в подпункте "в" настоящего</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пункта);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в) xls, xlsx, ods - для документов, содержащих расчеты;</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г) pdf, jpg, jpeg, png, bmp, tiff - для документов с текстовым содержанием, 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том числе включающих формулы и (или) графические изображения (за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исключением документов, указанных в подпункте "в" настоящего пункта), а также</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документов с графическим содержанием.</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д) zip, rar – для сжатых документов в один файл;</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е) sig – для открепленной усиленной квалифицированной электронной</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lastRenderedPageBreak/>
        <w:t>подписи.</w:t>
      </w:r>
    </w:p>
    <w:p w:rsidR="004F74CE" w:rsidRPr="004E19AE" w:rsidRDefault="004F74CE" w:rsidP="004F74CE">
      <w:pPr>
        <w:suppressAutoHyphens w:val="0"/>
        <w:autoSpaceDE w:val="0"/>
        <w:autoSpaceDN w:val="0"/>
        <w:adjustRightInd w:val="0"/>
        <w:ind w:firstLine="708"/>
        <w:jc w:val="both"/>
        <w:rPr>
          <w:rFonts w:eastAsiaTheme="minorHAnsi"/>
          <w:sz w:val="24"/>
          <w:szCs w:val="24"/>
          <w:lang w:eastAsia="en-US"/>
        </w:rPr>
      </w:pPr>
      <w:r w:rsidRPr="004E19AE">
        <w:rPr>
          <w:rFonts w:eastAsiaTheme="minorHAnsi"/>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«черно-белый» (при отсутствии в документе графических изображений и</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(или) цветного текста);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«оттенки серого» (при наличии в документе графических изображений, отличных от цветного графического изображения);</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Электронные документы должны обеспечивать:</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возможность идентифицировать документ и количество листов в документе;</w:t>
      </w:r>
    </w:p>
    <w:p w:rsidR="004F74CE" w:rsidRPr="004E19AE" w:rsidRDefault="004F74CE" w:rsidP="004F74CE">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74CE" w:rsidRPr="004E19AE" w:rsidRDefault="004F74CE" w:rsidP="004F74CE">
      <w:pPr>
        <w:autoSpaceDE w:val="0"/>
        <w:autoSpaceDN w:val="0"/>
        <w:adjustRightInd w:val="0"/>
        <w:spacing w:line="276" w:lineRule="auto"/>
        <w:ind w:firstLine="708"/>
        <w:jc w:val="both"/>
        <w:rPr>
          <w:rFonts w:eastAsiaTheme="minorHAnsi"/>
          <w:sz w:val="24"/>
          <w:szCs w:val="24"/>
          <w:lang w:eastAsia="en-US"/>
        </w:rPr>
      </w:pPr>
      <w:r w:rsidRPr="004E19AE">
        <w:rPr>
          <w:rFonts w:eastAsiaTheme="minorHAnsi"/>
          <w:sz w:val="24"/>
          <w:szCs w:val="24"/>
          <w:lang w:eastAsia="en-US"/>
        </w:rPr>
        <w:t>Документы, подлежащие представлению в форматах xls, xlsx или ods, формируются в виде отдельного электронного документа.</w:t>
      </w:r>
    </w:p>
    <w:p w:rsidR="00A55EBB" w:rsidRPr="004E19AE"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CB1D1C">
      <w:p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Раздел III. Состав, последовательность и сроки выполнения</w:t>
      </w:r>
    </w:p>
    <w:p w:rsidR="008B68BA" w:rsidRPr="004E19AE"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4E19AE">
        <w:rPr>
          <w:rFonts w:ascii="PT Astra Serif" w:eastAsia="Calibri" w:hAnsi="PT Astra Serif"/>
          <w:b/>
          <w:bCs/>
          <w:sz w:val="24"/>
          <w:szCs w:val="24"/>
        </w:rPr>
        <w:t>административных процедур (действий), требования к порядку их</w:t>
      </w:r>
    </w:p>
    <w:p w:rsidR="008B68BA" w:rsidRPr="004E19AE" w:rsidRDefault="008B68BA" w:rsidP="00CB1D1C">
      <w:p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4E19AE"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4E19AE" w:rsidRDefault="00CB1D1C" w:rsidP="004F74CE">
      <w:pPr>
        <w:pStyle w:val="a5"/>
        <w:numPr>
          <w:ilvl w:val="0"/>
          <w:numId w:val="25"/>
        </w:numPr>
        <w:autoSpaceDE w:val="0"/>
        <w:autoSpaceDN w:val="0"/>
        <w:adjustRightInd w:val="0"/>
        <w:spacing w:line="276" w:lineRule="auto"/>
        <w:jc w:val="center"/>
        <w:rPr>
          <w:rFonts w:ascii="PT Astra Serif" w:eastAsia="Calibri" w:hAnsi="PT Astra Serif"/>
          <w:b/>
          <w:bCs/>
          <w:sz w:val="24"/>
          <w:szCs w:val="24"/>
        </w:rPr>
      </w:pPr>
      <w:r w:rsidRPr="004E19AE">
        <w:rPr>
          <w:rFonts w:ascii="PT Astra Serif" w:eastAsia="Calibri" w:hAnsi="PT Astra Serif"/>
          <w:b/>
          <w:bCs/>
          <w:sz w:val="24"/>
          <w:szCs w:val="24"/>
        </w:rPr>
        <w:t xml:space="preserve"> </w:t>
      </w:r>
      <w:r w:rsidR="008B68BA" w:rsidRPr="004E19AE">
        <w:rPr>
          <w:rFonts w:ascii="PT Astra Serif" w:eastAsia="Calibri" w:hAnsi="PT Astra Serif"/>
          <w:b/>
          <w:bCs/>
          <w:sz w:val="24"/>
          <w:szCs w:val="24"/>
        </w:rPr>
        <w:t>Исчерпывающий перечень административных процедур</w:t>
      </w:r>
    </w:p>
    <w:p w:rsidR="008B68BA" w:rsidRPr="004E19AE" w:rsidRDefault="008B68BA" w:rsidP="00CB1D1C">
      <w:pPr>
        <w:autoSpaceDE w:val="0"/>
        <w:autoSpaceDN w:val="0"/>
        <w:adjustRightInd w:val="0"/>
        <w:spacing w:line="276" w:lineRule="auto"/>
        <w:ind w:firstLine="708"/>
        <w:jc w:val="both"/>
        <w:rPr>
          <w:rFonts w:ascii="PT Astra Serif" w:eastAsia="Calibri" w:hAnsi="PT Astra Serif"/>
          <w:b/>
          <w:bCs/>
          <w:sz w:val="24"/>
          <w:szCs w:val="24"/>
        </w:rPr>
      </w:pPr>
    </w:p>
    <w:p w:rsidR="008B68BA" w:rsidRPr="004E19AE" w:rsidRDefault="002923A1" w:rsidP="002923A1">
      <w:pPr>
        <w:autoSpaceDE w:val="0"/>
        <w:autoSpaceDN w:val="0"/>
        <w:adjustRightInd w:val="0"/>
        <w:spacing w:line="276" w:lineRule="auto"/>
        <w:ind w:firstLine="709"/>
        <w:jc w:val="both"/>
        <w:rPr>
          <w:rFonts w:eastAsia="Calibri"/>
          <w:sz w:val="24"/>
          <w:szCs w:val="24"/>
        </w:rPr>
      </w:pPr>
      <w:r w:rsidRPr="004E19AE">
        <w:rPr>
          <w:rFonts w:eastAsia="Calibri"/>
          <w:sz w:val="24"/>
          <w:szCs w:val="24"/>
        </w:rPr>
        <w:t xml:space="preserve">21.1. </w:t>
      </w:r>
      <w:r w:rsidR="008B68BA" w:rsidRPr="004E19AE">
        <w:rPr>
          <w:rFonts w:eastAsia="Calibri"/>
          <w:sz w:val="24"/>
          <w:szCs w:val="24"/>
        </w:rPr>
        <w:t>Предоставление муниципальной услуги включает в себя следующие административные процедуры:</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bookmarkStart w:id="13" w:name="_Toc104681565"/>
      <w:r w:rsidRPr="004E19AE">
        <w:rPr>
          <w:rFonts w:eastAsiaTheme="minorHAnsi"/>
          <w:sz w:val="24"/>
          <w:szCs w:val="24"/>
          <w:lang w:eastAsia="en-US"/>
        </w:rPr>
        <w:t>проверка документов и регистрация заявления;</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рассмотрение документов и сведений;</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принятие решения;</w:t>
      </w:r>
    </w:p>
    <w:p w:rsidR="002923A1" w:rsidRPr="004E19AE" w:rsidRDefault="002923A1" w:rsidP="002923A1">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выдача результата.</w:t>
      </w:r>
    </w:p>
    <w:p w:rsidR="002923A1" w:rsidRPr="004E19AE" w:rsidRDefault="002923A1" w:rsidP="00E50F7B">
      <w:pPr>
        <w:suppressAutoHyphens w:val="0"/>
        <w:autoSpaceDE w:val="0"/>
        <w:autoSpaceDN w:val="0"/>
        <w:adjustRightInd w:val="0"/>
        <w:rPr>
          <w:sz w:val="24"/>
          <w:szCs w:val="24"/>
        </w:rPr>
      </w:pPr>
      <w:r w:rsidRPr="004E19AE">
        <w:rPr>
          <w:rFonts w:eastAsiaTheme="minorHAnsi"/>
          <w:sz w:val="24"/>
          <w:szCs w:val="24"/>
          <w:lang w:eastAsia="en-US"/>
        </w:rPr>
        <w:t xml:space="preserve">Описание административных процедур </w:t>
      </w:r>
      <w:r w:rsidR="00E50F7B">
        <w:rPr>
          <w:rFonts w:eastAsiaTheme="minorHAnsi"/>
          <w:sz w:val="24"/>
          <w:szCs w:val="24"/>
          <w:lang w:eastAsia="en-US"/>
        </w:rPr>
        <w:t xml:space="preserve">представлено в приложении № 5 к </w:t>
      </w:r>
      <w:r w:rsidRPr="004E19AE">
        <w:rPr>
          <w:rFonts w:eastAsiaTheme="minorHAnsi"/>
          <w:sz w:val="24"/>
          <w:szCs w:val="24"/>
          <w:lang w:eastAsia="en-US"/>
        </w:rPr>
        <w:t>настоящему Административному регламенту.</w:t>
      </w:r>
      <w:r w:rsidR="00CB1D1C" w:rsidRPr="004E19AE">
        <w:rPr>
          <w:sz w:val="24"/>
          <w:szCs w:val="24"/>
        </w:rPr>
        <w:t xml:space="preserve"> </w:t>
      </w:r>
    </w:p>
    <w:p w:rsidR="002923A1" w:rsidRPr="004E19AE" w:rsidRDefault="002923A1" w:rsidP="002923A1">
      <w:pPr>
        <w:suppressAutoHyphens w:val="0"/>
        <w:autoSpaceDE w:val="0"/>
        <w:autoSpaceDN w:val="0"/>
        <w:adjustRightInd w:val="0"/>
        <w:ind w:firstLine="350"/>
        <w:rPr>
          <w:sz w:val="24"/>
          <w:szCs w:val="24"/>
        </w:rPr>
      </w:pPr>
    </w:p>
    <w:p w:rsidR="002923A1" w:rsidRPr="004E19AE" w:rsidRDefault="002923A1" w:rsidP="002923A1">
      <w:pPr>
        <w:suppressAutoHyphens w:val="0"/>
        <w:autoSpaceDE w:val="0"/>
        <w:autoSpaceDN w:val="0"/>
        <w:adjustRightInd w:val="0"/>
        <w:ind w:firstLine="350"/>
        <w:rPr>
          <w:sz w:val="24"/>
          <w:szCs w:val="24"/>
        </w:rPr>
      </w:pPr>
    </w:p>
    <w:p w:rsidR="00CB1D1C" w:rsidRPr="004E19AE" w:rsidRDefault="00CB1D1C" w:rsidP="002923A1">
      <w:pPr>
        <w:pStyle w:val="a5"/>
        <w:numPr>
          <w:ilvl w:val="0"/>
          <w:numId w:val="25"/>
        </w:numPr>
        <w:suppressAutoHyphens w:val="0"/>
        <w:autoSpaceDE w:val="0"/>
        <w:autoSpaceDN w:val="0"/>
        <w:adjustRightInd w:val="0"/>
        <w:jc w:val="center"/>
        <w:rPr>
          <w:rFonts w:eastAsiaTheme="minorHAnsi"/>
          <w:b/>
          <w:sz w:val="24"/>
          <w:szCs w:val="24"/>
          <w:lang w:eastAsia="en-US"/>
        </w:rPr>
      </w:pPr>
      <w:r w:rsidRPr="004E19AE">
        <w:rPr>
          <w:b/>
          <w:sz w:val="24"/>
          <w:szCs w:val="24"/>
        </w:rPr>
        <w:t>Перечень административных процедур (действий) при предоставлении муниципальной услуги услуг в электронной форме</w:t>
      </w:r>
      <w:bookmarkEnd w:id="13"/>
    </w:p>
    <w:p w:rsidR="00CB1D1C" w:rsidRPr="004E19AE" w:rsidRDefault="00CB1D1C" w:rsidP="00CB1D1C">
      <w:pPr>
        <w:pStyle w:val="a9"/>
        <w:kinsoku w:val="0"/>
        <w:overflowPunct w:val="0"/>
        <w:spacing w:after="0"/>
        <w:ind w:right="2" w:firstLine="709"/>
        <w:jc w:val="both"/>
        <w:rPr>
          <w:b/>
          <w:bCs/>
          <w:sz w:val="24"/>
          <w:szCs w:val="24"/>
        </w:rPr>
      </w:pPr>
    </w:p>
    <w:p w:rsidR="00CB1D1C" w:rsidRPr="004E19AE" w:rsidRDefault="00CB1D1C" w:rsidP="002923A1">
      <w:pPr>
        <w:pStyle w:val="a5"/>
        <w:widowControl w:val="0"/>
        <w:numPr>
          <w:ilvl w:val="1"/>
          <w:numId w:val="28"/>
        </w:numPr>
        <w:suppressAutoHyphens w:val="0"/>
        <w:kinsoku w:val="0"/>
        <w:overflowPunct w:val="0"/>
        <w:autoSpaceDE w:val="0"/>
        <w:autoSpaceDN w:val="0"/>
        <w:adjustRightInd w:val="0"/>
        <w:ind w:left="0" w:right="2" w:firstLine="709"/>
        <w:jc w:val="both"/>
        <w:rPr>
          <w:sz w:val="24"/>
          <w:szCs w:val="24"/>
        </w:rPr>
      </w:pPr>
      <w:r w:rsidRPr="004E19AE">
        <w:rPr>
          <w:sz w:val="24"/>
          <w:szCs w:val="24"/>
        </w:rPr>
        <w:t>При предоставлении муниципальной услуги в электронной форме заявителю обеспечиваются:</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t>получение информации о порядке и сроках предоставления муниципальной</w:t>
      </w:r>
      <w:r w:rsidRPr="004E19AE">
        <w:rPr>
          <w:sz w:val="24"/>
          <w:szCs w:val="24"/>
          <w:lang w:val="ru-RU"/>
        </w:rPr>
        <w:t xml:space="preserve"> </w:t>
      </w:r>
      <w:r w:rsidRPr="004E19AE">
        <w:rPr>
          <w:sz w:val="24"/>
          <w:szCs w:val="24"/>
        </w:rPr>
        <w:t>услуги;</w:t>
      </w:r>
    </w:p>
    <w:p w:rsidR="002923A1" w:rsidRPr="004E19AE" w:rsidRDefault="002923A1" w:rsidP="002923A1">
      <w:pPr>
        <w:pStyle w:val="a9"/>
        <w:kinsoku w:val="0"/>
        <w:overflowPunct w:val="0"/>
        <w:spacing w:after="0"/>
        <w:ind w:right="2" w:firstLine="709"/>
        <w:jc w:val="both"/>
        <w:rPr>
          <w:sz w:val="24"/>
          <w:szCs w:val="24"/>
          <w:lang w:val="ru-RU"/>
        </w:rPr>
      </w:pPr>
      <w:r w:rsidRPr="004E19AE">
        <w:rPr>
          <w:sz w:val="24"/>
          <w:szCs w:val="24"/>
        </w:rPr>
        <w:t>формирование заявления;</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CB1D1C" w:rsidRPr="004E19AE" w:rsidRDefault="00CB1D1C" w:rsidP="002923A1">
      <w:pPr>
        <w:pStyle w:val="a9"/>
        <w:kinsoku w:val="0"/>
        <w:overflowPunct w:val="0"/>
        <w:spacing w:after="0"/>
        <w:ind w:right="2" w:firstLine="709"/>
        <w:jc w:val="both"/>
        <w:rPr>
          <w:sz w:val="24"/>
          <w:szCs w:val="24"/>
        </w:rPr>
      </w:pPr>
      <w:r w:rsidRPr="004E19AE">
        <w:rPr>
          <w:sz w:val="24"/>
          <w:szCs w:val="24"/>
        </w:rPr>
        <w:t>получение результата предоставления муниципальной услуги;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получение сведений о ходе рассмотрения заявления;</w:t>
      </w:r>
    </w:p>
    <w:p w:rsidR="002923A1" w:rsidRPr="004E19AE"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lang w:val="ru-RU"/>
        </w:rPr>
      </w:pPr>
      <w:r w:rsidRPr="004E19AE">
        <w:rPr>
          <w:sz w:val="24"/>
          <w:szCs w:val="24"/>
        </w:rPr>
        <w:t>осуществление оценки качества предо</w:t>
      </w:r>
      <w:r w:rsidR="002923A1" w:rsidRPr="004E19AE">
        <w:rPr>
          <w:sz w:val="24"/>
          <w:szCs w:val="24"/>
        </w:rPr>
        <w:t>ставления муниципальной услуги;</w:t>
      </w:r>
    </w:p>
    <w:p w:rsidR="00CB1D1C" w:rsidRPr="004E19AE"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lang w:val="ru-RU"/>
        </w:rPr>
        <w:t>д</w:t>
      </w:r>
      <w:r w:rsidRPr="004E19AE">
        <w:rPr>
          <w:sz w:val="24"/>
          <w:szCs w:val="24"/>
        </w:rPr>
        <w:t>осудебное (внесудебное) обжалование решений и действий</w:t>
      </w:r>
      <w:r w:rsidRPr="004E19AE">
        <w:rPr>
          <w:sz w:val="24"/>
          <w:szCs w:val="24"/>
          <w:lang w:val="ru-RU"/>
        </w:rPr>
        <w:t xml:space="preserve"> </w:t>
      </w:r>
      <w:r w:rsidRPr="004E19AE">
        <w:rPr>
          <w:sz w:val="24"/>
          <w:szCs w:val="24"/>
        </w:rPr>
        <w:t>(бездействия) Уполномоченного органа либо действия</w:t>
      </w:r>
      <w:r w:rsidRPr="004E19AE">
        <w:rPr>
          <w:sz w:val="24"/>
          <w:szCs w:val="24"/>
          <w:lang w:val="ru-RU"/>
        </w:rPr>
        <w:t xml:space="preserve"> </w:t>
      </w:r>
      <w:r w:rsidRPr="004E19AE">
        <w:rPr>
          <w:sz w:val="24"/>
          <w:szCs w:val="24"/>
        </w:rPr>
        <w:t>(бездействие)</w:t>
      </w:r>
      <w:r w:rsidRPr="004E19AE">
        <w:rPr>
          <w:sz w:val="24"/>
          <w:szCs w:val="24"/>
          <w:lang w:val="ru-RU"/>
        </w:rPr>
        <w:t xml:space="preserve"> </w:t>
      </w:r>
      <w:r w:rsidRPr="004E19AE">
        <w:rPr>
          <w:sz w:val="24"/>
          <w:szCs w:val="24"/>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B68BA" w:rsidRPr="004E19AE"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4E19AE" w:rsidRDefault="00CB1D1C" w:rsidP="002923A1">
      <w:pPr>
        <w:pStyle w:val="12"/>
        <w:numPr>
          <w:ilvl w:val="0"/>
          <w:numId w:val="28"/>
        </w:numPr>
        <w:kinsoku w:val="0"/>
        <w:overflowPunct w:val="0"/>
        <w:ind w:right="2"/>
        <w:outlineLvl w:val="1"/>
        <w:rPr>
          <w:sz w:val="24"/>
          <w:szCs w:val="24"/>
        </w:rPr>
      </w:pPr>
      <w:bookmarkStart w:id="14" w:name="_Toc104681566"/>
      <w:r w:rsidRPr="004E19AE">
        <w:rPr>
          <w:sz w:val="24"/>
          <w:szCs w:val="24"/>
        </w:rPr>
        <w:t>Порядок осуществления административных процедур (действий)</w:t>
      </w:r>
    </w:p>
    <w:p w:rsidR="00CB1D1C" w:rsidRPr="004E19AE" w:rsidRDefault="00CB1D1C" w:rsidP="00CB1D1C">
      <w:pPr>
        <w:pStyle w:val="12"/>
        <w:kinsoku w:val="0"/>
        <w:overflowPunct w:val="0"/>
        <w:ind w:left="360" w:right="2"/>
        <w:outlineLvl w:val="1"/>
        <w:rPr>
          <w:sz w:val="24"/>
          <w:szCs w:val="24"/>
        </w:rPr>
      </w:pPr>
      <w:r w:rsidRPr="004E19AE">
        <w:rPr>
          <w:sz w:val="24"/>
          <w:szCs w:val="24"/>
        </w:rPr>
        <w:t>в электронной форме</w:t>
      </w:r>
      <w:bookmarkEnd w:id="14"/>
    </w:p>
    <w:p w:rsidR="00CB1D1C" w:rsidRPr="004E19AE" w:rsidRDefault="00CB1D1C" w:rsidP="00CB1D1C">
      <w:pPr>
        <w:pStyle w:val="a9"/>
        <w:kinsoku w:val="0"/>
        <w:overflowPunct w:val="0"/>
        <w:spacing w:after="0"/>
        <w:ind w:right="2" w:firstLine="709"/>
        <w:jc w:val="both"/>
        <w:rPr>
          <w:b/>
          <w:bCs/>
          <w:sz w:val="24"/>
          <w:szCs w:val="24"/>
        </w:rPr>
      </w:pPr>
    </w:p>
    <w:p w:rsidR="00CB1D1C" w:rsidRPr="004E19AE" w:rsidRDefault="00CB1D1C" w:rsidP="002923A1">
      <w:pPr>
        <w:pStyle w:val="a5"/>
        <w:widowControl w:val="0"/>
        <w:numPr>
          <w:ilvl w:val="1"/>
          <w:numId w:val="28"/>
        </w:numPr>
        <w:tabs>
          <w:tab w:val="left" w:pos="1346"/>
        </w:tabs>
        <w:suppressAutoHyphens w:val="0"/>
        <w:kinsoku w:val="0"/>
        <w:overflowPunct w:val="0"/>
        <w:autoSpaceDE w:val="0"/>
        <w:autoSpaceDN w:val="0"/>
        <w:adjustRightInd w:val="0"/>
        <w:ind w:left="0" w:right="2" w:firstLine="709"/>
        <w:jc w:val="both"/>
        <w:rPr>
          <w:sz w:val="24"/>
          <w:szCs w:val="24"/>
        </w:rPr>
      </w:pPr>
      <w:r w:rsidRPr="004E19AE">
        <w:rPr>
          <w:sz w:val="24"/>
          <w:szCs w:val="24"/>
        </w:rPr>
        <w:t>Формирование заявления.</w:t>
      </w:r>
    </w:p>
    <w:p w:rsidR="00CB1D1C" w:rsidRPr="004E19AE" w:rsidRDefault="00CB1D1C" w:rsidP="00CB1D1C">
      <w:pPr>
        <w:pStyle w:val="a9"/>
        <w:tabs>
          <w:tab w:val="left" w:pos="3113"/>
          <w:tab w:val="left" w:pos="4702"/>
          <w:tab w:val="left" w:pos="6993"/>
          <w:tab w:val="left" w:pos="8910"/>
        </w:tabs>
        <w:kinsoku w:val="0"/>
        <w:overflowPunct w:val="0"/>
        <w:spacing w:after="0"/>
        <w:ind w:right="2" w:firstLine="709"/>
        <w:jc w:val="both"/>
        <w:rPr>
          <w:sz w:val="24"/>
          <w:szCs w:val="24"/>
        </w:rPr>
      </w:pPr>
      <w:r w:rsidRPr="004E19AE">
        <w:rPr>
          <w:sz w:val="24"/>
          <w:szCs w:val="24"/>
        </w:rPr>
        <w:t xml:space="preserve">Формирование заявления осуществляется посредством заполнения электронной формы заявления на </w:t>
      </w:r>
      <w:r w:rsidR="002923A1" w:rsidRPr="004E19AE">
        <w:rPr>
          <w:sz w:val="24"/>
          <w:szCs w:val="24"/>
          <w:lang w:val="ru-RU"/>
        </w:rPr>
        <w:t>ЕПГУ</w:t>
      </w:r>
      <w:r w:rsidRPr="004E19AE">
        <w:rPr>
          <w:sz w:val="24"/>
          <w:szCs w:val="24"/>
        </w:rPr>
        <w:t>, без необходимости дополнительной подачи заявления в какой-либо иной форме.</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При формировании заявления заявителю обеспечивается: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а)</w:t>
      </w:r>
      <w:r w:rsidRPr="004E19AE">
        <w:rPr>
          <w:sz w:val="24"/>
          <w:szCs w:val="24"/>
          <w:lang w:val="ru-RU"/>
        </w:rPr>
        <w:t> </w:t>
      </w:r>
      <w:r w:rsidRPr="004E19AE">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4E19AE">
        <w:rPr>
          <w:sz w:val="24"/>
          <w:szCs w:val="24"/>
          <w:lang w:val="ru-RU"/>
        </w:rPr>
        <w:t xml:space="preserve"> </w:t>
      </w:r>
      <w:r w:rsidRPr="004E19AE">
        <w:rPr>
          <w:sz w:val="24"/>
          <w:szCs w:val="24"/>
        </w:rPr>
        <w:t>услуги;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б</w:t>
      </w:r>
      <w:r w:rsidRPr="004E19AE">
        <w:rPr>
          <w:sz w:val="24"/>
          <w:szCs w:val="24"/>
          <w:lang w:val="ru-RU"/>
        </w:rPr>
        <w:t>) </w:t>
      </w:r>
      <w:r w:rsidRPr="004E19AE">
        <w:rPr>
          <w:sz w:val="24"/>
          <w:szCs w:val="24"/>
        </w:rPr>
        <w:t>возможность печати на бумажном носителе копии электронной формы</w:t>
      </w:r>
      <w:r w:rsidRPr="004E19AE">
        <w:rPr>
          <w:sz w:val="24"/>
          <w:szCs w:val="24"/>
          <w:lang w:val="ru-RU"/>
        </w:rPr>
        <w:t xml:space="preserve"> </w:t>
      </w:r>
      <w:r w:rsidRPr="004E19AE">
        <w:rPr>
          <w:sz w:val="24"/>
          <w:szCs w:val="24"/>
        </w:rPr>
        <w:t>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в)</w:t>
      </w:r>
      <w:r w:rsidRPr="004E19AE">
        <w:rPr>
          <w:sz w:val="24"/>
          <w:szCs w:val="24"/>
          <w:lang w:val="ru-RU"/>
        </w:rPr>
        <w:t> </w:t>
      </w:r>
      <w:r w:rsidRPr="004E19AE">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г)</w:t>
      </w:r>
      <w:r w:rsidRPr="004E19AE">
        <w:rPr>
          <w:sz w:val="24"/>
          <w:szCs w:val="24"/>
          <w:lang w:val="ru-RU"/>
        </w:rPr>
        <w:t> </w:t>
      </w:r>
      <w:r w:rsidRPr="004E19AE">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2923A1" w:rsidRPr="004E19AE">
        <w:rPr>
          <w:sz w:val="24"/>
          <w:szCs w:val="24"/>
          <w:lang w:val="ru-RU"/>
        </w:rPr>
        <w:t>ЕПГУ</w:t>
      </w:r>
      <w:r w:rsidRPr="004E19AE">
        <w:rPr>
          <w:sz w:val="24"/>
          <w:szCs w:val="24"/>
        </w:rPr>
        <w:t>, в части, касающейся сведений, отсутствующих в ЕСИА;</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д)</w:t>
      </w:r>
      <w:r w:rsidRPr="004E19AE">
        <w:rPr>
          <w:sz w:val="24"/>
          <w:szCs w:val="24"/>
          <w:lang w:val="ru-RU"/>
        </w:rPr>
        <w:t> </w:t>
      </w:r>
      <w:r w:rsidRPr="004E19AE">
        <w:rPr>
          <w:sz w:val="24"/>
          <w:szCs w:val="24"/>
        </w:rPr>
        <w:t>возможность вернуться на любой из этапов заполнения электронной формы заявления без потери ранее введенной информации;</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е)</w:t>
      </w:r>
      <w:r w:rsidRPr="004E19AE">
        <w:rPr>
          <w:sz w:val="24"/>
          <w:szCs w:val="24"/>
          <w:lang w:val="ru-RU"/>
        </w:rPr>
        <w:t> </w:t>
      </w:r>
      <w:r w:rsidRPr="004E19AE">
        <w:rPr>
          <w:sz w:val="24"/>
          <w:szCs w:val="24"/>
        </w:rPr>
        <w:t xml:space="preserve">возможность доступа заявителя на </w:t>
      </w:r>
      <w:r w:rsidR="002923A1" w:rsidRPr="004E19AE">
        <w:rPr>
          <w:sz w:val="24"/>
          <w:szCs w:val="24"/>
          <w:lang w:val="ru-RU"/>
        </w:rPr>
        <w:t>ЕПГУ</w:t>
      </w:r>
      <w:r w:rsidRPr="004E19AE">
        <w:rPr>
          <w:sz w:val="24"/>
          <w:szCs w:val="24"/>
        </w:rPr>
        <w:t>, к ранее поданным им заявлениям в течение не менее одного года, а также частично сформированных заявлений – в течение не менее</w:t>
      </w:r>
      <w:r w:rsidRPr="004E19AE">
        <w:rPr>
          <w:sz w:val="24"/>
          <w:szCs w:val="24"/>
          <w:lang w:val="ru-RU"/>
        </w:rPr>
        <w:t xml:space="preserve"> </w:t>
      </w:r>
      <w:r w:rsidRPr="004E19AE">
        <w:rPr>
          <w:sz w:val="24"/>
          <w:szCs w:val="24"/>
        </w:rPr>
        <w:t>3</w:t>
      </w:r>
      <w:r w:rsidRPr="004E19AE">
        <w:rPr>
          <w:sz w:val="24"/>
          <w:szCs w:val="24"/>
          <w:lang w:val="ru-RU"/>
        </w:rPr>
        <w:t xml:space="preserve"> </w:t>
      </w:r>
      <w:r w:rsidRPr="004E19AE">
        <w:rPr>
          <w:sz w:val="24"/>
          <w:szCs w:val="24"/>
        </w:rPr>
        <w:t>месяцев.</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2923A1" w:rsidRPr="004E19AE">
        <w:rPr>
          <w:sz w:val="24"/>
          <w:szCs w:val="24"/>
          <w:lang w:val="ru-RU"/>
        </w:rPr>
        <w:t>ЕПГУ</w:t>
      </w:r>
      <w:r w:rsidRPr="004E19AE">
        <w:rPr>
          <w:sz w:val="24"/>
          <w:szCs w:val="24"/>
        </w:rPr>
        <w:t>.</w:t>
      </w:r>
    </w:p>
    <w:p w:rsidR="00CB1D1C" w:rsidRPr="004E19AE" w:rsidRDefault="002923A1" w:rsidP="002923A1">
      <w:pPr>
        <w:pStyle w:val="a5"/>
        <w:numPr>
          <w:ilvl w:val="1"/>
          <w:numId w:val="28"/>
        </w:numPr>
        <w:suppressAutoHyphens w:val="0"/>
        <w:autoSpaceDE w:val="0"/>
        <w:autoSpaceDN w:val="0"/>
        <w:adjustRightInd w:val="0"/>
        <w:ind w:left="0" w:firstLine="709"/>
        <w:jc w:val="both"/>
        <w:rPr>
          <w:rFonts w:eastAsiaTheme="minorHAnsi"/>
          <w:sz w:val="24"/>
          <w:szCs w:val="24"/>
          <w:lang w:eastAsia="en-US"/>
        </w:rPr>
      </w:pPr>
      <w:r w:rsidRPr="004E19AE">
        <w:rPr>
          <w:rFonts w:eastAsiaTheme="minorHAnsi"/>
          <w:sz w:val="24"/>
          <w:szCs w:val="24"/>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а)</w:t>
      </w:r>
      <w:r w:rsidRPr="004E19AE">
        <w:rPr>
          <w:sz w:val="24"/>
          <w:szCs w:val="24"/>
          <w:lang w:val="ru-RU"/>
        </w:rPr>
        <w:t xml:space="preserve"> </w:t>
      </w:r>
      <w:r w:rsidRPr="004E19AE">
        <w:rPr>
          <w:sz w:val="24"/>
          <w:szCs w:val="24"/>
        </w:rPr>
        <w:t>прием документов, необходимых для предоставления муниципальной</w:t>
      </w:r>
      <w:r w:rsidRPr="004E19AE">
        <w:rPr>
          <w:sz w:val="24"/>
          <w:szCs w:val="24"/>
          <w:lang w:val="ru-RU"/>
        </w:rPr>
        <w:t xml:space="preserve"> </w:t>
      </w:r>
      <w:r w:rsidRPr="004E19AE">
        <w:rPr>
          <w:sz w:val="24"/>
          <w:szCs w:val="24"/>
        </w:rPr>
        <w:t>услуги, и направление заявителю электронного сообщения о поступлении заявления;</w:t>
      </w:r>
    </w:p>
    <w:p w:rsidR="002923A1" w:rsidRPr="004E19AE" w:rsidRDefault="00CB1D1C"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lang w:val="ru-RU"/>
        </w:rPr>
      </w:pPr>
      <w:r w:rsidRPr="004E19AE">
        <w:rPr>
          <w:sz w:val="24"/>
          <w:szCs w:val="24"/>
        </w:rPr>
        <w:t>б)</w:t>
      </w:r>
      <w:r w:rsidRPr="004E19AE">
        <w:rPr>
          <w:sz w:val="24"/>
          <w:szCs w:val="24"/>
          <w:lang w:val="ru-RU"/>
        </w:rPr>
        <w:t xml:space="preserve"> </w:t>
      </w:r>
      <w:r w:rsidRPr="004E19AE">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4E19AE">
        <w:rPr>
          <w:sz w:val="24"/>
          <w:szCs w:val="24"/>
          <w:lang w:val="ru-RU"/>
        </w:rPr>
        <w:t xml:space="preserve"> </w:t>
      </w:r>
      <w:r w:rsidR="002923A1" w:rsidRPr="004E19AE">
        <w:rPr>
          <w:sz w:val="24"/>
          <w:szCs w:val="24"/>
        </w:rPr>
        <w:t>услуги.</w:t>
      </w:r>
    </w:p>
    <w:p w:rsidR="00CB1D1C" w:rsidRPr="004E19AE" w:rsidRDefault="002923A1"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lang w:val="ru-RU"/>
        </w:rPr>
        <w:t xml:space="preserve">23.3. </w:t>
      </w:r>
      <w:r w:rsidR="00CB1D1C" w:rsidRPr="004E19A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CB1D1C" w:rsidRPr="004E19AE">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Ответственное должностное лицо:</w:t>
      </w:r>
    </w:p>
    <w:p w:rsidR="00CB1D1C" w:rsidRPr="004E19AE" w:rsidRDefault="00CB1D1C" w:rsidP="00CB1D1C">
      <w:pPr>
        <w:pStyle w:val="a9"/>
        <w:tabs>
          <w:tab w:val="left" w:pos="2368"/>
          <w:tab w:val="left" w:pos="3589"/>
          <w:tab w:val="left" w:pos="5381"/>
          <w:tab w:val="left" w:pos="8516"/>
        </w:tabs>
        <w:kinsoku w:val="0"/>
        <w:overflowPunct w:val="0"/>
        <w:spacing w:after="0"/>
        <w:ind w:right="2" w:firstLine="709"/>
        <w:jc w:val="both"/>
        <w:rPr>
          <w:sz w:val="24"/>
          <w:szCs w:val="24"/>
        </w:rPr>
      </w:pPr>
      <w:r w:rsidRPr="004E19AE">
        <w:rPr>
          <w:sz w:val="24"/>
          <w:szCs w:val="24"/>
        </w:rPr>
        <w:t xml:space="preserve">проверяет наличие электронных заявлений, поступивших посредством </w:t>
      </w:r>
      <w:r w:rsidR="002923A1" w:rsidRPr="004E19AE">
        <w:rPr>
          <w:sz w:val="24"/>
          <w:szCs w:val="24"/>
          <w:lang w:val="ru-RU"/>
        </w:rPr>
        <w:t>ЕПГУ</w:t>
      </w:r>
      <w:r w:rsidRPr="004E19AE">
        <w:rPr>
          <w:sz w:val="24"/>
          <w:szCs w:val="24"/>
        </w:rPr>
        <w:t>, с периодичностью не реже 2 раз в день;</w:t>
      </w:r>
    </w:p>
    <w:p w:rsidR="00CB1D1C" w:rsidRPr="004E19AE" w:rsidRDefault="00CB1D1C" w:rsidP="00CB1D1C">
      <w:pPr>
        <w:pStyle w:val="a9"/>
        <w:kinsoku w:val="0"/>
        <w:overflowPunct w:val="0"/>
        <w:spacing w:after="0"/>
        <w:ind w:right="2" w:firstLine="709"/>
        <w:jc w:val="both"/>
        <w:rPr>
          <w:sz w:val="24"/>
          <w:szCs w:val="24"/>
        </w:rPr>
      </w:pPr>
      <w:r w:rsidRPr="004E19AE">
        <w:rPr>
          <w:sz w:val="24"/>
          <w:szCs w:val="24"/>
        </w:rPr>
        <w:t>рассматривает поступившие заявления и приложенные образы документов (документы);</w:t>
      </w:r>
    </w:p>
    <w:p w:rsidR="002923A1" w:rsidRPr="004E19AE" w:rsidRDefault="00CB1D1C"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4E19AE">
        <w:rPr>
          <w:sz w:val="24"/>
          <w:szCs w:val="24"/>
        </w:rPr>
        <w:t xml:space="preserve">производит действия в соответствии с пунктом </w:t>
      </w:r>
      <w:r w:rsidR="002923A1" w:rsidRPr="004E19AE">
        <w:rPr>
          <w:sz w:val="24"/>
          <w:szCs w:val="24"/>
          <w:lang w:val="ru-RU"/>
        </w:rPr>
        <w:t>22</w:t>
      </w:r>
      <w:r w:rsidRPr="004E19AE">
        <w:rPr>
          <w:sz w:val="24"/>
          <w:szCs w:val="24"/>
          <w:lang w:val="ru-RU"/>
        </w:rPr>
        <w:t>.1</w:t>
      </w:r>
      <w:r w:rsidRPr="004E19AE">
        <w:rPr>
          <w:sz w:val="24"/>
          <w:szCs w:val="24"/>
        </w:rPr>
        <w:t xml:space="preserve"> настоящег</w:t>
      </w:r>
      <w:r w:rsidR="002923A1" w:rsidRPr="004E19AE">
        <w:rPr>
          <w:sz w:val="24"/>
          <w:szCs w:val="24"/>
        </w:rPr>
        <w:t>о Административного регламента.</w:t>
      </w:r>
    </w:p>
    <w:p w:rsidR="00CB1D1C" w:rsidRPr="004E19AE" w:rsidRDefault="002923A1"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4E19AE">
        <w:rPr>
          <w:sz w:val="24"/>
          <w:szCs w:val="24"/>
        </w:rPr>
        <w:t xml:space="preserve">23.4. </w:t>
      </w:r>
      <w:r w:rsidR="00CB1D1C" w:rsidRPr="004E19AE">
        <w:rPr>
          <w:sz w:val="24"/>
          <w:szCs w:val="24"/>
        </w:rPr>
        <w:t>Заявителю в качестве результата предоставления муниципальной услуги обеспечивается возможность получения документа:</w:t>
      </w:r>
    </w:p>
    <w:p w:rsidR="00CB1D1C" w:rsidRPr="004E19AE" w:rsidRDefault="00CB1D1C" w:rsidP="00CB1D1C">
      <w:pPr>
        <w:pStyle w:val="a9"/>
        <w:tabs>
          <w:tab w:val="left" w:pos="1571"/>
          <w:tab w:val="left" w:pos="2847"/>
          <w:tab w:val="left" w:pos="4978"/>
          <w:tab w:val="left" w:pos="8491"/>
        </w:tabs>
        <w:kinsoku w:val="0"/>
        <w:overflowPunct w:val="0"/>
        <w:spacing w:after="0"/>
        <w:ind w:right="2" w:firstLine="709"/>
        <w:jc w:val="both"/>
        <w:rPr>
          <w:sz w:val="24"/>
          <w:szCs w:val="24"/>
        </w:rPr>
      </w:pPr>
      <w:r w:rsidRPr="004E19AE">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2923A1" w:rsidRPr="004E19AE">
        <w:rPr>
          <w:sz w:val="24"/>
          <w:szCs w:val="24"/>
          <w:lang w:val="ru-RU"/>
        </w:rPr>
        <w:t>ЕПГУ</w:t>
      </w:r>
      <w:r w:rsidRPr="004E19AE">
        <w:rPr>
          <w:sz w:val="24"/>
          <w:szCs w:val="24"/>
        </w:rPr>
        <w:t>;</w:t>
      </w:r>
    </w:p>
    <w:p w:rsidR="002923A1" w:rsidRPr="004E19AE" w:rsidRDefault="00CB1D1C" w:rsidP="002923A1">
      <w:pPr>
        <w:pStyle w:val="a9"/>
        <w:kinsoku w:val="0"/>
        <w:overflowPunct w:val="0"/>
        <w:spacing w:after="0"/>
        <w:ind w:right="2" w:firstLine="709"/>
        <w:jc w:val="both"/>
        <w:rPr>
          <w:sz w:val="24"/>
          <w:szCs w:val="24"/>
          <w:lang w:val="ru-RU"/>
        </w:rPr>
      </w:pPr>
      <w:r w:rsidRPr="004E19AE">
        <w:rPr>
          <w:sz w:val="24"/>
          <w:szCs w:val="24"/>
        </w:rPr>
        <w:t>в виде бумажного документа, подтверждающего содержание электронного</w:t>
      </w:r>
      <w:r w:rsidRPr="004E19AE">
        <w:rPr>
          <w:sz w:val="24"/>
          <w:szCs w:val="24"/>
          <w:lang w:val="ru-RU"/>
        </w:rPr>
        <w:t xml:space="preserve"> </w:t>
      </w:r>
      <w:r w:rsidRPr="004E19AE">
        <w:rPr>
          <w:sz w:val="24"/>
          <w:szCs w:val="24"/>
        </w:rPr>
        <w:t>документа, который заявитель получает при личном обращени</w:t>
      </w:r>
      <w:r w:rsidR="002923A1" w:rsidRPr="004E19AE">
        <w:rPr>
          <w:sz w:val="24"/>
          <w:szCs w:val="24"/>
        </w:rPr>
        <w:t>и в многофункциональном центре.</w:t>
      </w:r>
    </w:p>
    <w:p w:rsidR="00CB1D1C" w:rsidRPr="004E19AE" w:rsidRDefault="002923A1" w:rsidP="002923A1">
      <w:pPr>
        <w:pStyle w:val="a9"/>
        <w:kinsoku w:val="0"/>
        <w:overflowPunct w:val="0"/>
        <w:spacing w:after="0"/>
        <w:ind w:right="2" w:firstLine="709"/>
        <w:jc w:val="both"/>
        <w:rPr>
          <w:sz w:val="24"/>
          <w:szCs w:val="24"/>
        </w:rPr>
      </w:pPr>
      <w:r w:rsidRPr="004E19AE">
        <w:rPr>
          <w:sz w:val="24"/>
          <w:szCs w:val="24"/>
          <w:lang w:val="ru-RU"/>
        </w:rPr>
        <w:t xml:space="preserve">23.5. </w:t>
      </w:r>
      <w:r w:rsidR="00CB1D1C" w:rsidRPr="004E19AE">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4E19AE">
        <w:rPr>
          <w:sz w:val="24"/>
          <w:szCs w:val="24"/>
          <w:lang w:val="ru-RU"/>
        </w:rPr>
        <w:t>ЕПГУ</w:t>
      </w:r>
      <w:r w:rsidR="00CB1D1C" w:rsidRPr="004E19AE">
        <w:rP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1D1C" w:rsidRPr="004E19AE" w:rsidRDefault="00CB1D1C" w:rsidP="00CB1D1C">
      <w:pPr>
        <w:pStyle w:val="a9"/>
        <w:tabs>
          <w:tab w:val="left" w:pos="1797"/>
          <w:tab w:val="left" w:pos="4091"/>
          <w:tab w:val="left" w:pos="9379"/>
        </w:tabs>
        <w:kinsoku w:val="0"/>
        <w:overflowPunct w:val="0"/>
        <w:spacing w:after="0"/>
        <w:ind w:right="2" w:firstLine="709"/>
        <w:jc w:val="both"/>
        <w:rPr>
          <w:sz w:val="24"/>
          <w:szCs w:val="24"/>
        </w:rPr>
      </w:pPr>
      <w:r w:rsidRPr="004E19AE">
        <w:rPr>
          <w:sz w:val="24"/>
          <w:szCs w:val="24"/>
        </w:rPr>
        <w:t>При предоставлении муниципальной услуги в электронной форме заявителю направляется:</w:t>
      </w:r>
    </w:p>
    <w:p w:rsidR="00CB1D1C" w:rsidRPr="004E19AE" w:rsidRDefault="00CB1D1C" w:rsidP="00CB1D1C">
      <w:pPr>
        <w:pStyle w:val="a9"/>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r w:rsidRPr="004E19AE">
        <w:rPr>
          <w:sz w:val="24"/>
          <w:szCs w:val="24"/>
        </w:rPr>
        <w:t>а)</w:t>
      </w:r>
      <w:r w:rsidRPr="004E19AE">
        <w:rPr>
          <w:sz w:val="24"/>
          <w:szCs w:val="24"/>
          <w:lang w:val="ru-RU"/>
        </w:rPr>
        <w:t> </w:t>
      </w:r>
      <w:r w:rsidRPr="004E19AE">
        <w:rPr>
          <w:sz w:val="24"/>
          <w:szCs w:val="24"/>
        </w:rPr>
        <w:t>уведомление о приеме и регистрации заявления и иных документов, необходимых для предоставления муниципальной</w:t>
      </w:r>
      <w:r w:rsidRPr="004E19AE">
        <w:rPr>
          <w:sz w:val="24"/>
          <w:szCs w:val="24"/>
          <w:lang w:val="ru-RU"/>
        </w:rPr>
        <w:t xml:space="preserve"> </w:t>
      </w:r>
      <w:r w:rsidRPr="004E19AE">
        <w:rPr>
          <w:sz w:val="24"/>
          <w:szCs w:val="24"/>
        </w:rPr>
        <w:t>услуги, содержащее сведения о факте приема заявления и документов, необходимых для предоставления муниципальной</w:t>
      </w:r>
      <w:r w:rsidRPr="004E19AE">
        <w:rPr>
          <w:sz w:val="24"/>
          <w:szCs w:val="24"/>
          <w:lang w:val="ru-RU"/>
        </w:rPr>
        <w:t xml:space="preserve"> </w:t>
      </w:r>
      <w:r w:rsidRPr="004E19AE">
        <w:rPr>
          <w:sz w:val="24"/>
          <w:szCs w:val="24"/>
        </w:rPr>
        <w:t>услуги, и начале процедуры предоставления муниципальной</w:t>
      </w:r>
      <w:r w:rsidRPr="004E19AE">
        <w:rPr>
          <w:sz w:val="24"/>
          <w:szCs w:val="24"/>
          <w:lang w:val="ru-RU"/>
        </w:rPr>
        <w:t xml:space="preserve"> </w:t>
      </w:r>
      <w:r w:rsidRPr="004E19AE">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3A1" w:rsidRPr="004E19AE" w:rsidRDefault="00CB1D1C"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lang w:val="ru-RU"/>
        </w:rPr>
      </w:pPr>
      <w:r w:rsidRPr="004E19AE">
        <w:rPr>
          <w:sz w:val="24"/>
          <w:szCs w:val="24"/>
        </w:rPr>
        <w:t>б)</w:t>
      </w:r>
      <w:r w:rsidRPr="004E19AE">
        <w:rPr>
          <w:sz w:val="24"/>
          <w:szCs w:val="24"/>
          <w:lang w:val="ru-RU"/>
        </w:rPr>
        <w:t> </w:t>
      </w:r>
      <w:r w:rsidRPr="004E19A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Pr="004E19AE">
        <w:rPr>
          <w:sz w:val="24"/>
          <w:szCs w:val="24"/>
          <w:lang w:val="ru-RU"/>
        </w:rPr>
        <w:t xml:space="preserve"> у</w:t>
      </w:r>
      <w:r w:rsidRPr="004E19AE">
        <w:rPr>
          <w:sz w:val="24"/>
          <w:szCs w:val="24"/>
        </w:rPr>
        <w:t>слуги и возможности получить результат предоставления муниципальной</w:t>
      </w:r>
      <w:r w:rsidRPr="004E19AE">
        <w:rPr>
          <w:sz w:val="24"/>
          <w:szCs w:val="24"/>
          <w:lang w:val="ru-RU"/>
        </w:rPr>
        <w:t xml:space="preserve"> </w:t>
      </w:r>
      <w:r w:rsidRPr="004E19AE">
        <w:rPr>
          <w:sz w:val="24"/>
          <w:szCs w:val="24"/>
        </w:rPr>
        <w:t>слуги либо мотивированный отказ в предоставлении муниципальной</w:t>
      </w:r>
      <w:r w:rsidRPr="004E19AE">
        <w:rPr>
          <w:sz w:val="24"/>
          <w:szCs w:val="24"/>
          <w:lang w:val="ru-RU"/>
        </w:rPr>
        <w:t xml:space="preserve"> </w:t>
      </w:r>
      <w:r w:rsidR="002923A1" w:rsidRPr="004E19AE">
        <w:rPr>
          <w:sz w:val="24"/>
          <w:szCs w:val="24"/>
        </w:rPr>
        <w:t>услуги.</w:t>
      </w:r>
    </w:p>
    <w:p w:rsidR="00CB1D1C" w:rsidRPr="004E19AE" w:rsidRDefault="002923A1"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lang w:val="ru-RU"/>
        </w:rPr>
        <w:t xml:space="preserve">23.6. </w:t>
      </w:r>
      <w:r w:rsidR="00CB1D1C" w:rsidRPr="004E19AE">
        <w:rPr>
          <w:sz w:val="24"/>
          <w:szCs w:val="24"/>
        </w:rPr>
        <w:t>Оценка качества предоставления муниципальной услуги.</w:t>
      </w:r>
    </w:p>
    <w:p w:rsidR="00FD4028" w:rsidRPr="004E19AE" w:rsidRDefault="00CB1D1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r w:rsidRPr="004E19AE">
        <w:rPr>
          <w:sz w:val="24"/>
          <w:szCs w:val="24"/>
        </w:rPr>
        <w:t>Оценка качества предоставления муниципальной</w:t>
      </w:r>
      <w:r w:rsidRPr="004E19AE">
        <w:rPr>
          <w:sz w:val="24"/>
          <w:szCs w:val="24"/>
          <w:lang w:val="ru-RU"/>
        </w:rPr>
        <w:t xml:space="preserve"> </w:t>
      </w:r>
      <w:r w:rsidRPr="004E19AE">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Pr="004E19AE">
        <w:rPr>
          <w:sz w:val="24"/>
          <w:szCs w:val="24"/>
          <w:lang w:val="ru-RU"/>
        </w:rPr>
        <w:t xml:space="preserve"> </w:t>
      </w:r>
      <w:r w:rsidRPr="004E19AE">
        <w:rPr>
          <w:sz w:val="24"/>
          <w:szCs w:val="24"/>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4E19AE">
        <w:rPr>
          <w:sz w:val="24"/>
          <w:szCs w:val="24"/>
          <w:lang w:val="ru-RU"/>
        </w:rPr>
        <w:t xml:space="preserve"> </w:t>
      </w:r>
      <w:r w:rsidRPr="004E19AE">
        <w:rPr>
          <w:sz w:val="24"/>
          <w:szCs w:val="24"/>
        </w:rPr>
        <w:t>12 декабря</w:t>
      </w:r>
      <w:r w:rsidRPr="004E19AE">
        <w:rPr>
          <w:sz w:val="24"/>
          <w:szCs w:val="24"/>
          <w:lang w:val="ru-RU"/>
        </w:rPr>
        <w:t xml:space="preserve"> </w:t>
      </w:r>
      <w:r w:rsidRPr="004E19AE">
        <w:rPr>
          <w:sz w:val="24"/>
          <w:szCs w:val="24"/>
        </w:rPr>
        <w:t>2012</w:t>
      </w:r>
      <w:r w:rsidRPr="004E19AE">
        <w:rPr>
          <w:sz w:val="24"/>
          <w:szCs w:val="24"/>
          <w:lang w:val="ru-RU"/>
        </w:rPr>
        <w:t xml:space="preserve"> </w:t>
      </w:r>
      <w:r w:rsidRPr="004E19AE">
        <w:rPr>
          <w:sz w:val="24"/>
          <w:szCs w:val="24"/>
        </w:rPr>
        <w:t>года №</w:t>
      </w:r>
      <w:r w:rsidRPr="004E19AE">
        <w:rPr>
          <w:sz w:val="24"/>
          <w:szCs w:val="24"/>
          <w:lang w:val="ru-RU"/>
        </w:rPr>
        <w:t xml:space="preserve"> </w:t>
      </w:r>
      <w:r w:rsidRPr="004E19AE">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Pr="004E19AE">
        <w:rPr>
          <w:sz w:val="24"/>
          <w:szCs w:val="24"/>
          <w:lang w:val="ru-RU"/>
        </w:rPr>
        <w:t xml:space="preserve"> </w:t>
      </w:r>
      <w:r w:rsidRPr="004E19AE">
        <w:rPr>
          <w:sz w:val="24"/>
          <w:szCs w:val="24"/>
        </w:rPr>
        <w:t>(их структурных подразделений)</w:t>
      </w:r>
      <w:r w:rsidRPr="004E19AE">
        <w:rPr>
          <w:sz w:val="24"/>
          <w:szCs w:val="24"/>
          <w:lang w:val="ru-RU"/>
        </w:rPr>
        <w:t xml:space="preserve"> </w:t>
      </w:r>
      <w:r w:rsidRPr="004E19AE">
        <w:rPr>
          <w:sz w:val="24"/>
          <w:szCs w:val="24"/>
        </w:rPr>
        <w:t>и территориальных органов государственных внебюджетных фондов</w:t>
      </w:r>
      <w:r w:rsidRPr="004E19AE">
        <w:rPr>
          <w:sz w:val="24"/>
          <w:szCs w:val="24"/>
          <w:lang w:val="ru-RU"/>
        </w:rPr>
        <w:t xml:space="preserve"> </w:t>
      </w:r>
      <w:r w:rsidRPr="004E19AE">
        <w:rPr>
          <w:sz w:val="24"/>
          <w:szCs w:val="24"/>
        </w:rPr>
        <w:t>(их региональных отделений)</w:t>
      </w:r>
      <w:r w:rsidRPr="004E19AE">
        <w:rPr>
          <w:sz w:val="24"/>
          <w:szCs w:val="24"/>
          <w:lang w:val="ru-RU"/>
        </w:rPr>
        <w:t xml:space="preserve"> </w:t>
      </w:r>
      <w:r w:rsidRPr="004E19AE">
        <w:rPr>
          <w:sz w:val="24"/>
          <w:szCs w:val="24"/>
        </w:rPr>
        <w:t xml:space="preserve">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4E19AE">
        <w:rPr>
          <w:sz w:val="24"/>
          <w:szCs w:val="24"/>
        </w:rPr>
        <w:lastRenderedPageBreak/>
        <w:t>досрочном прекращении исполнения соответствующими руководителями своих должностных обязанностей».</w:t>
      </w:r>
    </w:p>
    <w:p w:rsidR="00CB1D1C" w:rsidRPr="004E19AE"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lang w:val="ru-RU"/>
        </w:rPr>
        <w:t xml:space="preserve">23.7. </w:t>
      </w:r>
      <w:r w:rsidR="00CB1D1C" w:rsidRPr="004E19A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5A5C" w:rsidRPr="004E19AE" w:rsidRDefault="00945A5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p>
    <w:p w:rsidR="00945A5C" w:rsidRPr="004E19AE" w:rsidRDefault="00945A5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p>
    <w:p w:rsidR="00FD4028" w:rsidRPr="004E19AE"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p>
    <w:p w:rsidR="00FD4028" w:rsidRPr="004E19AE" w:rsidRDefault="00FD4028" w:rsidP="00FD4028">
      <w:pPr>
        <w:pStyle w:val="a5"/>
        <w:numPr>
          <w:ilvl w:val="0"/>
          <w:numId w:val="28"/>
        </w:num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Порядок исправления допущенных опечаток и ошибок в</w:t>
      </w:r>
    </w:p>
    <w:p w:rsidR="00FD4028" w:rsidRPr="004E19AE" w:rsidRDefault="00FD4028" w:rsidP="00FD4028">
      <w:pPr>
        <w:suppressAutoHyphens w:val="0"/>
        <w:autoSpaceDE w:val="0"/>
        <w:autoSpaceDN w:val="0"/>
        <w:adjustRightInd w:val="0"/>
        <w:jc w:val="center"/>
        <w:rPr>
          <w:rFonts w:eastAsiaTheme="minorHAnsi"/>
          <w:b/>
          <w:bCs/>
          <w:sz w:val="24"/>
          <w:szCs w:val="24"/>
          <w:lang w:eastAsia="en-US"/>
        </w:rPr>
      </w:pPr>
      <w:r w:rsidRPr="004E19AE">
        <w:rPr>
          <w:rFonts w:eastAsiaTheme="minorHAnsi"/>
          <w:b/>
          <w:bCs/>
          <w:sz w:val="24"/>
          <w:szCs w:val="24"/>
          <w:lang w:eastAsia="en-US"/>
        </w:rPr>
        <w:t>выданных в результате предоставления муниципальной услуги документах</w:t>
      </w:r>
    </w:p>
    <w:p w:rsidR="00FD4028" w:rsidRPr="004E19AE" w:rsidRDefault="00FD4028" w:rsidP="00FD4028">
      <w:pPr>
        <w:suppressAutoHyphens w:val="0"/>
        <w:autoSpaceDE w:val="0"/>
        <w:autoSpaceDN w:val="0"/>
        <w:adjustRightInd w:val="0"/>
        <w:jc w:val="center"/>
        <w:rPr>
          <w:rFonts w:eastAsiaTheme="minorHAnsi"/>
          <w:b/>
          <w:bCs/>
          <w:sz w:val="24"/>
          <w:szCs w:val="24"/>
          <w:lang w:eastAsia="en-US"/>
        </w:rPr>
      </w:pP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24.2. Основания отказа в приеме заявления об исправлении опечаток и</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ошибок указаны в пункте 11.1 настоящего Административного регламента.</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24.3.1. Заявитель при обнаружении опечаток и ошибок в документах,</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24.3.2. Уполномоченный орган при получении заявления рассматривает</w:t>
      </w:r>
    </w:p>
    <w:p w:rsidR="00FD4028" w:rsidRPr="004E19AE" w:rsidRDefault="00FD4028" w:rsidP="00FD4028">
      <w:pPr>
        <w:suppressAutoHyphens w:val="0"/>
        <w:autoSpaceDE w:val="0"/>
        <w:autoSpaceDN w:val="0"/>
        <w:adjustRightInd w:val="0"/>
        <w:jc w:val="both"/>
        <w:rPr>
          <w:rFonts w:eastAsiaTheme="minorHAnsi"/>
          <w:sz w:val="24"/>
          <w:szCs w:val="24"/>
          <w:lang w:eastAsia="en-US"/>
        </w:rPr>
      </w:pPr>
      <w:r w:rsidRPr="004E19AE">
        <w:rPr>
          <w:rFonts w:eastAsiaTheme="minorHAnsi"/>
          <w:sz w:val="24"/>
          <w:szCs w:val="24"/>
          <w:lang w:eastAsia="en-US"/>
        </w:rPr>
        <w:t>необходимость внесения соответствующих изменений в документы, являющиеся результатом предоставления муниципальной услуги.</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FD4028" w:rsidRPr="004E19AE" w:rsidRDefault="00FD4028" w:rsidP="00FD4028">
      <w:pPr>
        <w:suppressAutoHyphens w:val="0"/>
        <w:autoSpaceDE w:val="0"/>
        <w:autoSpaceDN w:val="0"/>
        <w:adjustRightInd w:val="0"/>
        <w:ind w:firstLine="709"/>
        <w:jc w:val="both"/>
        <w:rPr>
          <w:rFonts w:eastAsiaTheme="minorHAnsi"/>
          <w:sz w:val="24"/>
          <w:szCs w:val="24"/>
          <w:lang w:eastAsia="en-US"/>
        </w:rPr>
      </w:pPr>
      <w:r w:rsidRPr="004E19AE">
        <w:rPr>
          <w:rFonts w:eastAsiaTheme="minorHAnsi"/>
          <w:sz w:val="24"/>
          <w:szCs w:val="24"/>
          <w:lang w:eastAsia="en-US"/>
        </w:rPr>
        <w:t>24.3.4. Срок устранения опечаток и ошибок не должен превышать 3 (трех) рабочих дней с даты регистрации заявления.</w:t>
      </w:r>
    </w:p>
    <w:p w:rsidR="007A1699" w:rsidRPr="004E19AE" w:rsidRDefault="007A1699" w:rsidP="00CB1D1C">
      <w:pPr>
        <w:autoSpaceDE w:val="0"/>
        <w:autoSpaceDN w:val="0"/>
        <w:adjustRightInd w:val="0"/>
        <w:spacing w:line="276" w:lineRule="auto"/>
        <w:rPr>
          <w:rFonts w:ascii="PT Astra Serif" w:eastAsia="Calibri" w:hAnsi="PT Astra Serif"/>
          <w:b/>
          <w:bCs/>
          <w:sz w:val="24"/>
          <w:szCs w:val="24"/>
        </w:rPr>
      </w:pPr>
    </w:p>
    <w:p w:rsidR="007A1699" w:rsidRPr="004E19AE" w:rsidRDefault="007A1699" w:rsidP="00FD4028">
      <w:pPr>
        <w:pStyle w:val="a5"/>
        <w:numPr>
          <w:ilvl w:val="0"/>
          <w:numId w:val="28"/>
        </w:numPr>
        <w:autoSpaceDE w:val="0"/>
        <w:autoSpaceDN w:val="0"/>
        <w:adjustRightInd w:val="0"/>
        <w:jc w:val="center"/>
        <w:rPr>
          <w:b/>
          <w:sz w:val="24"/>
          <w:szCs w:val="24"/>
        </w:rPr>
      </w:pPr>
      <w:r w:rsidRPr="004E19AE">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A1699" w:rsidRPr="004E19AE" w:rsidRDefault="007A1699" w:rsidP="00D443E1">
      <w:pPr>
        <w:autoSpaceDE w:val="0"/>
        <w:autoSpaceDN w:val="0"/>
        <w:adjustRightInd w:val="0"/>
        <w:ind w:firstLine="709"/>
        <w:jc w:val="center"/>
        <w:rPr>
          <w:sz w:val="24"/>
          <w:szCs w:val="24"/>
        </w:rPr>
      </w:pPr>
    </w:p>
    <w:p w:rsidR="007A1699" w:rsidRPr="004E19AE" w:rsidRDefault="007A1699" w:rsidP="00FD4028">
      <w:pPr>
        <w:pStyle w:val="a5"/>
        <w:numPr>
          <w:ilvl w:val="1"/>
          <w:numId w:val="28"/>
        </w:numPr>
        <w:autoSpaceDE w:val="0"/>
        <w:autoSpaceDN w:val="0"/>
        <w:adjustRightInd w:val="0"/>
        <w:ind w:left="0" w:firstLine="709"/>
        <w:jc w:val="both"/>
        <w:rPr>
          <w:sz w:val="24"/>
          <w:szCs w:val="24"/>
        </w:rPr>
      </w:pPr>
      <w:r w:rsidRPr="004E19AE">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4E19AE" w:rsidRDefault="00CB1D1C" w:rsidP="00CB1D1C">
      <w:pPr>
        <w:pStyle w:val="12"/>
        <w:kinsoku w:val="0"/>
        <w:overflowPunct w:val="0"/>
        <w:ind w:left="709" w:right="2"/>
        <w:contextualSpacing/>
        <w:rPr>
          <w:sz w:val="24"/>
          <w:szCs w:val="24"/>
        </w:rPr>
      </w:pPr>
      <w:bookmarkStart w:id="15" w:name="_Toc104681567"/>
      <w:r w:rsidRPr="004E19AE">
        <w:rPr>
          <w:sz w:val="24"/>
          <w:szCs w:val="24"/>
        </w:rPr>
        <w:t>Раздел IV. Формы контроля за исполнением административного регламента</w:t>
      </w:r>
      <w:bookmarkEnd w:id="15"/>
      <w:r w:rsidRPr="004E19AE">
        <w:rPr>
          <w:sz w:val="24"/>
          <w:szCs w:val="24"/>
        </w:rPr>
        <w:t xml:space="preserve"> </w:t>
      </w:r>
    </w:p>
    <w:p w:rsidR="00CB1D1C" w:rsidRPr="004E19AE" w:rsidRDefault="00CB1D1C" w:rsidP="00CB1D1C">
      <w:pPr>
        <w:pStyle w:val="12"/>
        <w:kinsoku w:val="0"/>
        <w:overflowPunct w:val="0"/>
        <w:ind w:left="709" w:right="2"/>
        <w:contextualSpacing/>
        <w:outlineLvl w:val="9"/>
        <w:rPr>
          <w:sz w:val="24"/>
          <w:szCs w:val="24"/>
        </w:rPr>
      </w:pPr>
    </w:p>
    <w:p w:rsidR="00CB1D1C" w:rsidRPr="004E19AE" w:rsidRDefault="00CB1D1C" w:rsidP="00FD4028">
      <w:pPr>
        <w:pStyle w:val="12"/>
        <w:numPr>
          <w:ilvl w:val="0"/>
          <w:numId w:val="28"/>
        </w:numPr>
        <w:kinsoku w:val="0"/>
        <w:overflowPunct w:val="0"/>
        <w:ind w:right="2"/>
        <w:contextualSpacing/>
        <w:outlineLvl w:val="1"/>
        <w:rPr>
          <w:bCs w:val="0"/>
          <w:sz w:val="24"/>
          <w:szCs w:val="24"/>
        </w:rPr>
      </w:pPr>
      <w:bookmarkStart w:id="16" w:name="_Toc104681568"/>
      <w:r w:rsidRPr="004E19AE">
        <w:rPr>
          <w:sz w:val="24"/>
          <w:szCs w:val="24"/>
        </w:rPr>
        <w:t xml:space="preserve"> Порядок осуществления текущего контроля за соблюдение </w:t>
      </w:r>
      <w:r w:rsidRPr="004E19AE">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CB1D1C" w:rsidRPr="004E19AE" w:rsidRDefault="00CB1D1C" w:rsidP="00CB1D1C">
      <w:pPr>
        <w:pStyle w:val="12"/>
        <w:kinsoku w:val="0"/>
        <w:overflowPunct w:val="0"/>
        <w:ind w:left="360" w:right="2"/>
        <w:contextualSpacing/>
        <w:jc w:val="left"/>
        <w:outlineLvl w:val="1"/>
        <w:rPr>
          <w:bCs w:val="0"/>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426"/>
        <w:jc w:val="both"/>
        <w:rPr>
          <w:rFonts w:ascii="PT Astra Serif" w:eastAsia="Calibri" w:hAnsi="PT Astra Serif"/>
          <w:sz w:val="24"/>
          <w:szCs w:val="24"/>
        </w:rPr>
      </w:pPr>
      <w:r w:rsidRPr="004E19AE">
        <w:rPr>
          <w:rFonts w:ascii="PT Astra Serif" w:eastAsia="Calibri" w:hAnsi="PT Astra Serif"/>
          <w:sz w:val="24"/>
          <w:szCs w:val="24"/>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Текущий контроль осуществляется путем проведения проверок:</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решений о предоставлении (об отказе в предоставлении)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выявления и устранения нарушений прав граждан;</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Порядок и периодичность осуществления плановых и внеплановых проверок пол</w:t>
      </w:r>
      <w:r w:rsidR="00945A5C" w:rsidRPr="004E19AE">
        <w:rPr>
          <w:rFonts w:ascii="PT Astra Serif" w:eastAsia="Calibri" w:hAnsi="PT Astra Serif"/>
          <w:b/>
          <w:sz w:val="24"/>
          <w:szCs w:val="24"/>
        </w:rPr>
        <w:t xml:space="preserve">ноты и качества предоставления </w:t>
      </w:r>
      <w:r w:rsidRPr="004E19AE">
        <w:rPr>
          <w:rFonts w:ascii="PT Astra Serif" w:eastAsia="Calibri" w:hAnsi="PT Astra Serif"/>
          <w:b/>
          <w:sz w:val="24"/>
          <w:szCs w:val="24"/>
        </w:rPr>
        <w:t>муниципальной услуги, в том числе порядок и формы контроля за полнотой и качеством 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соблюдение сроков предоставления муниципальной услуги;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соблюдение положений настоящего административного регламента;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4E19AE"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Основанием для проведения внеплановых проверок являются:</w:t>
      </w:r>
    </w:p>
    <w:p w:rsidR="007A1699" w:rsidRPr="00861725"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861725">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Ответственность должностных лиц за решения и действия</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(бездействие), принимаемые (осуществляемые) ими в ходе</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предоставления 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4E19AE">
        <w:rPr>
          <w:rFonts w:ascii="PT Astra Serif" w:eastAsia="Calibri" w:hAnsi="PT Astra Serif"/>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Требования к порядку и формам контроля за предоставлением</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муниципальной услуги, в том числе со стороны граждан,</w:t>
      </w:r>
    </w:p>
    <w:p w:rsidR="008B68BA" w:rsidRPr="004E19AE" w:rsidRDefault="008B68BA" w:rsidP="00D443E1">
      <w:pPr>
        <w:autoSpaceDE w:val="0"/>
        <w:autoSpaceDN w:val="0"/>
        <w:adjustRightInd w:val="0"/>
        <w:spacing w:line="276" w:lineRule="auto"/>
        <w:jc w:val="center"/>
        <w:rPr>
          <w:rFonts w:ascii="PT Astra Serif" w:eastAsia="Calibri" w:hAnsi="PT Astra Serif"/>
          <w:sz w:val="24"/>
          <w:szCs w:val="24"/>
        </w:rPr>
      </w:pPr>
      <w:r w:rsidRPr="004E19AE">
        <w:rPr>
          <w:rFonts w:ascii="PT Astra Serif" w:eastAsia="Calibri" w:hAnsi="PT Astra Serif"/>
          <w:b/>
          <w:sz w:val="24"/>
          <w:szCs w:val="24"/>
        </w:rPr>
        <w:t>их объединений и организаций</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Граждане, их объединения и организации также имеют право:</w:t>
      </w:r>
    </w:p>
    <w:p w:rsidR="007A1699" w:rsidRPr="004E19AE"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а) </w:t>
      </w:r>
      <w:r w:rsidR="007A1699" w:rsidRPr="004E19AE">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FD4028" w:rsidRPr="004E19AE" w:rsidRDefault="00B10130" w:rsidP="00FD4028">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б) </w:t>
      </w:r>
      <w:r w:rsidR="007A1699" w:rsidRPr="004E19AE">
        <w:rPr>
          <w:rFonts w:ascii="PT Astra Serif" w:eastAsia="Calibri" w:hAnsi="PT Astra Serif"/>
          <w:sz w:val="24"/>
          <w:szCs w:val="24"/>
        </w:rPr>
        <w:t>вносить предложения о мерах по устранению нарушений настоящег</w:t>
      </w:r>
      <w:r w:rsidRPr="004E19AE">
        <w:rPr>
          <w:rFonts w:ascii="PT Astra Serif" w:eastAsia="Calibri" w:hAnsi="PT Astra Serif"/>
          <w:sz w:val="24"/>
          <w:szCs w:val="24"/>
        </w:rPr>
        <w:t>о административного регламента.</w:t>
      </w:r>
    </w:p>
    <w:p w:rsidR="007A1699" w:rsidRPr="004E19AE" w:rsidRDefault="00FD4028" w:rsidP="00FD4028">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29.2. </w:t>
      </w:r>
      <w:r w:rsidR="007A1699" w:rsidRPr="004E19AE">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4E19AE"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7" w:name="_Toc104681573"/>
    </w:p>
    <w:p w:rsidR="00B10130" w:rsidRPr="004E19AE" w:rsidRDefault="00B10130" w:rsidP="00FD4028">
      <w:pPr>
        <w:pStyle w:val="a9"/>
        <w:widowControl w:val="0"/>
        <w:numPr>
          <w:ilvl w:val="0"/>
          <w:numId w:val="28"/>
        </w:numPr>
        <w:suppressAutoHyphens w:val="0"/>
        <w:kinsoku w:val="0"/>
        <w:overflowPunct w:val="0"/>
        <w:autoSpaceDE w:val="0"/>
        <w:autoSpaceDN w:val="0"/>
        <w:adjustRightInd w:val="0"/>
        <w:spacing w:before="2" w:after="0"/>
        <w:ind w:right="2"/>
        <w:contextualSpacing/>
        <w:jc w:val="center"/>
        <w:outlineLvl w:val="1"/>
        <w:rPr>
          <w:b/>
          <w:bCs/>
          <w:sz w:val="24"/>
          <w:szCs w:val="24"/>
          <w:lang w:val="ru-RU"/>
        </w:rPr>
      </w:pPr>
      <w:r w:rsidRPr="004E19AE">
        <w:rPr>
          <w:b/>
          <w:bCs/>
          <w:sz w:val="24"/>
          <w:szCs w:val="24"/>
          <w:lang w:val="ru-RU"/>
        </w:rPr>
        <w:t>Право заявителя на обжалование</w:t>
      </w:r>
      <w:bookmarkEnd w:id="17"/>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4E19AE"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00CA145A" w:rsidRPr="004E19AE">
        <w:rPr>
          <w:rFonts w:ascii="PT Astra Serif" w:eastAsia="Calibri" w:hAnsi="PT Astra Serif"/>
          <w:sz w:val="24"/>
          <w:szCs w:val="24"/>
        </w:rPr>
        <w:t>главе администрации городского</w:t>
      </w:r>
      <w:r w:rsidRPr="004E19AE">
        <w:rPr>
          <w:rFonts w:ascii="PT Astra Serif" w:eastAsia="Calibri" w:hAnsi="PT Astra Serif"/>
          <w:sz w:val="24"/>
          <w:szCs w:val="24"/>
        </w:rPr>
        <w:t xml:space="preserve"> поселения </w:t>
      </w:r>
      <w:r w:rsidR="00CA145A" w:rsidRPr="004E19AE">
        <w:rPr>
          <w:rFonts w:ascii="PT Astra Serif" w:eastAsia="Calibri" w:hAnsi="PT Astra Serif"/>
          <w:sz w:val="24"/>
          <w:szCs w:val="24"/>
        </w:rPr>
        <w:t>Мортка</w:t>
      </w:r>
      <w:r w:rsidRPr="004E19AE">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Способы информирования заявителей о порядке подачи и</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 xml:space="preserve">рассмотрения жалобы, в том числе с использованием </w:t>
      </w:r>
      <w:r w:rsidR="007A1699" w:rsidRPr="004E19AE">
        <w:rPr>
          <w:rFonts w:ascii="PT Astra Serif" w:eastAsia="Calibri" w:hAnsi="PT Astra Serif"/>
          <w:b/>
          <w:sz w:val="24"/>
          <w:szCs w:val="24"/>
        </w:rPr>
        <w:t>ЕПГУ</w:t>
      </w:r>
      <w:r w:rsidRPr="004E19AE">
        <w:rPr>
          <w:rFonts w:ascii="PT Astra Serif" w:eastAsia="Calibri" w:hAnsi="PT Astra Serif"/>
          <w:b/>
          <w:sz w:val="24"/>
          <w:szCs w:val="24"/>
        </w:rPr>
        <w:t xml:space="preserve"> государственных и муниципальных услуг (функций)</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4E19AE">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Перечень нормативных правовых актов, регулирующих порядок</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4E19AE" w:rsidRDefault="008B68BA" w:rsidP="00D443E1">
      <w:pPr>
        <w:autoSpaceDE w:val="0"/>
        <w:autoSpaceDN w:val="0"/>
        <w:adjustRightInd w:val="0"/>
        <w:spacing w:line="276" w:lineRule="auto"/>
        <w:jc w:val="center"/>
        <w:rPr>
          <w:rFonts w:ascii="PT Astra Serif" w:eastAsia="Calibri" w:hAnsi="PT Astra Serif"/>
          <w:b/>
          <w:sz w:val="24"/>
          <w:szCs w:val="24"/>
        </w:rPr>
      </w:pPr>
      <w:r w:rsidRPr="004E19AE">
        <w:rPr>
          <w:rFonts w:ascii="PT Astra Serif" w:eastAsia="Calibri" w:hAnsi="PT Astra Serif"/>
          <w:b/>
          <w:sz w:val="24"/>
          <w:szCs w:val="24"/>
        </w:rPr>
        <w:t>муниципальной услуги</w:t>
      </w: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4E19AE" w:rsidRDefault="00FD4028" w:rsidP="00FD4028">
      <w:pPr>
        <w:autoSpaceDE w:val="0"/>
        <w:autoSpaceDN w:val="0"/>
        <w:adjustRightInd w:val="0"/>
        <w:spacing w:line="276" w:lineRule="auto"/>
        <w:ind w:firstLine="709"/>
        <w:jc w:val="both"/>
        <w:rPr>
          <w:rFonts w:ascii="PT Astra Serif" w:eastAsia="Calibri" w:hAnsi="PT Astra Serif"/>
          <w:sz w:val="24"/>
          <w:szCs w:val="24"/>
        </w:rPr>
      </w:pPr>
      <w:r w:rsidRPr="004E19AE">
        <w:rPr>
          <w:rFonts w:ascii="PT Astra Serif" w:eastAsia="Calibri" w:hAnsi="PT Astra Serif"/>
          <w:sz w:val="24"/>
          <w:szCs w:val="24"/>
        </w:rPr>
        <w:t xml:space="preserve">33.1. </w:t>
      </w:r>
      <w:r w:rsidR="007A1699" w:rsidRPr="004E19AE">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4E19AE" w:rsidRDefault="007A1699" w:rsidP="00D443E1">
      <w:pPr>
        <w:autoSpaceDE w:val="0"/>
        <w:autoSpaceDN w:val="0"/>
        <w:adjustRightInd w:val="0"/>
        <w:spacing w:line="276" w:lineRule="auto"/>
        <w:jc w:val="both"/>
        <w:rPr>
          <w:rFonts w:ascii="PT Astra Serif" w:eastAsia="Calibri" w:hAnsi="PT Astra Serif"/>
          <w:sz w:val="24"/>
          <w:szCs w:val="24"/>
        </w:rPr>
      </w:pPr>
      <w:r w:rsidRPr="004E19AE">
        <w:rPr>
          <w:rFonts w:ascii="PT Astra Serif" w:eastAsia="Calibri" w:hAnsi="PT Astra Serif"/>
          <w:sz w:val="24"/>
          <w:szCs w:val="24"/>
        </w:rPr>
        <w:t xml:space="preserve"> </w:t>
      </w:r>
      <w:r w:rsidRPr="004E19AE">
        <w:rPr>
          <w:rFonts w:ascii="PT Astra Serif" w:eastAsia="Calibri" w:hAnsi="PT Astra Serif"/>
          <w:sz w:val="24"/>
          <w:szCs w:val="24"/>
        </w:rPr>
        <w:tab/>
        <w:t>- Федеральным законом № 210-ФЗ;</w:t>
      </w:r>
    </w:p>
    <w:p w:rsidR="007A1699" w:rsidRPr="004E19AE"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Pr="004E19AE">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4E19AE" w:rsidRDefault="007A1699" w:rsidP="00D443E1">
      <w:pPr>
        <w:widowControl w:val="0"/>
        <w:autoSpaceDE w:val="0"/>
        <w:autoSpaceDN w:val="0"/>
        <w:ind w:firstLine="709"/>
        <w:jc w:val="both"/>
        <w:rPr>
          <w:sz w:val="24"/>
          <w:szCs w:val="24"/>
        </w:rPr>
      </w:pPr>
      <w:r w:rsidRPr="004E19AE">
        <w:rPr>
          <w:rFonts w:ascii="PT Astra Serif" w:eastAsia="Calibri" w:hAnsi="PT Astra Serif"/>
          <w:sz w:val="24"/>
          <w:szCs w:val="24"/>
        </w:rPr>
        <w:t xml:space="preserve">- </w:t>
      </w:r>
      <w:r w:rsidR="00CA145A" w:rsidRPr="004E19AE">
        <w:rPr>
          <w:sz w:val="24"/>
          <w:szCs w:val="24"/>
        </w:rPr>
        <w:t>Иные муниципальные правовые акты администрации городского поселения Мортка.</w:t>
      </w:r>
    </w:p>
    <w:p w:rsidR="007A1699" w:rsidRPr="004E19AE" w:rsidRDefault="007A1699" w:rsidP="00D443E1">
      <w:pPr>
        <w:autoSpaceDE w:val="0"/>
        <w:autoSpaceDN w:val="0"/>
        <w:adjustRightInd w:val="0"/>
        <w:spacing w:line="276" w:lineRule="auto"/>
        <w:jc w:val="both"/>
        <w:rPr>
          <w:rFonts w:ascii="PT Astra Serif" w:eastAsia="Calibri" w:hAnsi="PT Astra Serif"/>
          <w:b/>
          <w:bCs/>
          <w:iCs/>
          <w:sz w:val="24"/>
          <w:szCs w:val="24"/>
        </w:rPr>
      </w:pP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8B68BA" w:rsidRPr="004E19AE" w:rsidRDefault="008B68BA" w:rsidP="00D443E1">
      <w:pPr>
        <w:autoSpaceDE w:val="0"/>
        <w:autoSpaceDN w:val="0"/>
        <w:adjustRightInd w:val="0"/>
        <w:jc w:val="both"/>
        <w:rPr>
          <w:rFonts w:ascii="PT Astra Serif" w:eastAsia="Calibri" w:hAnsi="PT Astra Serif"/>
          <w:sz w:val="24"/>
          <w:szCs w:val="24"/>
        </w:rPr>
      </w:pPr>
    </w:p>
    <w:p w:rsidR="001A3190" w:rsidRPr="004E19AE" w:rsidRDefault="001A3190" w:rsidP="00D443E1">
      <w:pPr>
        <w:autoSpaceDE w:val="0"/>
        <w:autoSpaceDN w:val="0"/>
        <w:adjustRightInd w:val="0"/>
        <w:jc w:val="both"/>
        <w:rPr>
          <w:rFonts w:ascii="PT Astra Serif" w:eastAsia="Calibri" w:hAnsi="PT Astra Serif"/>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Pr="004E19AE" w:rsidRDefault="00CA145A" w:rsidP="0037204A">
      <w:pPr>
        <w:spacing w:before="215"/>
        <w:ind w:right="162"/>
        <w:jc w:val="right"/>
        <w:rPr>
          <w:sz w:val="24"/>
          <w:szCs w:val="24"/>
        </w:rPr>
      </w:pPr>
    </w:p>
    <w:p w:rsidR="00CA145A" w:rsidRDefault="00CA145A" w:rsidP="00E50F7B">
      <w:pPr>
        <w:spacing w:before="215"/>
        <w:ind w:right="162"/>
        <w:rPr>
          <w:sz w:val="24"/>
          <w:szCs w:val="24"/>
        </w:rPr>
      </w:pPr>
    </w:p>
    <w:p w:rsidR="00E50F7B" w:rsidRDefault="00E50F7B" w:rsidP="00E50F7B">
      <w:pPr>
        <w:spacing w:before="215"/>
        <w:ind w:right="162"/>
        <w:rPr>
          <w:sz w:val="24"/>
        </w:rPr>
      </w:pPr>
    </w:p>
    <w:p w:rsidR="0037204A" w:rsidRDefault="00CA145A" w:rsidP="00CA145A">
      <w:pPr>
        <w:spacing w:before="215"/>
        <w:ind w:right="162"/>
        <w:rPr>
          <w:sz w:val="24"/>
        </w:rPr>
      </w:pPr>
      <w:r>
        <w:rPr>
          <w:sz w:val="24"/>
        </w:rPr>
        <w:t xml:space="preserve">                                                                                     </w:t>
      </w:r>
      <w:r w:rsidR="0037204A">
        <w:rPr>
          <w:sz w:val="24"/>
        </w:rPr>
        <w:t>Приложение</w:t>
      </w:r>
      <w:r w:rsidR="0037204A">
        <w:rPr>
          <w:spacing w:val="-3"/>
          <w:sz w:val="24"/>
        </w:rPr>
        <w:t xml:space="preserve"> </w:t>
      </w:r>
      <w:r w:rsidR="0037204A">
        <w:rPr>
          <w:sz w:val="24"/>
        </w:rPr>
        <w:t>№</w:t>
      </w:r>
      <w:r w:rsidR="0037204A">
        <w:rPr>
          <w:spacing w:val="-3"/>
          <w:sz w:val="24"/>
        </w:rPr>
        <w:t xml:space="preserve"> </w:t>
      </w:r>
      <w:r w:rsidR="0037204A">
        <w:rPr>
          <w:sz w:val="24"/>
        </w:rPr>
        <w:t>1</w:t>
      </w:r>
    </w:p>
    <w:p w:rsidR="00CA145A" w:rsidRDefault="00CA145A" w:rsidP="00CA145A">
      <w:pPr>
        <w:ind w:right="163"/>
        <w:rPr>
          <w:spacing w:val="-9"/>
          <w:sz w:val="24"/>
        </w:rPr>
      </w:pPr>
      <w:r>
        <w:rPr>
          <w:sz w:val="24"/>
        </w:rPr>
        <w:t xml:space="preserve">                                                                                     </w:t>
      </w:r>
      <w:r w:rsidR="0037204A">
        <w:rPr>
          <w:sz w:val="24"/>
        </w:rPr>
        <w:t>к Административному регламенту</w:t>
      </w:r>
      <w:r>
        <w:rPr>
          <w:sz w:val="24"/>
        </w:rPr>
        <w:t xml:space="preserve"> </w:t>
      </w:r>
      <w:r w:rsidR="0037204A">
        <w:rPr>
          <w:spacing w:val="-57"/>
          <w:sz w:val="24"/>
        </w:rPr>
        <w:t xml:space="preserve"> </w:t>
      </w:r>
      <w:r w:rsidR="0037204A">
        <w:rPr>
          <w:sz w:val="24"/>
        </w:rPr>
        <w:t>по</w:t>
      </w:r>
      <w:r w:rsidR="0037204A">
        <w:rPr>
          <w:spacing w:val="-9"/>
          <w:sz w:val="24"/>
        </w:rPr>
        <w:t xml:space="preserve"> </w:t>
      </w:r>
    </w:p>
    <w:p w:rsidR="0037204A" w:rsidRPr="00CA145A" w:rsidRDefault="00CA145A" w:rsidP="00CA145A">
      <w:pPr>
        <w:ind w:right="163"/>
        <w:rPr>
          <w:spacing w:val="-6"/>
          <w:sz w:val="24"/>
        </w:rPr>
      </w:pPr>
      <w:r>
        <w:rPr>
          <w:sz w:val="24"/>
        </w:rPr>
        <w:lastRenderedPageBreak/>
        <w:t xml:space="preserve">                                                                                    </w:t>
      </w:r>
      <w:r w:rsidR="0037204A">
        <w:rPr>
          <w:sz w:val="24"/>
        </w:rPr>
        <w:t>предоставлению</w:t>
      </w:r>
      <w:r>
        <w:rPr>
          <w:spacing w:val="-6"/>
          <w:sz w:val="24"/>
        </w:rPr>
        <w:t xml:space="preserve"> </w:t>
      </w:r>
      <w:r w:rsidR="0037204A">
        <w:rPr>
          <w:sz w:val="24"/>
        </w:rPr>
        <w:t>муниципальной</w:t>
      </w:r>
      <w:r w:rsidR="0037204A">
        <w:rPr>
          <w:spacing w:val="-3"/>
          <w:sz w:val="24"/>
        </w:rPr>
        <w:t xml:space="preserve"> </w:t>
      </w:r>
      <w:r w:rsidR="0037204A">
        <w:rPr>
          <w:sz w:val="24"/>
        </w:rPr>
        <w:t>услуги</w:t>
      </w:r>
    </w:p>
    <w:p w:rsidR="00CA145A" w:rsidRDefault="00CA145A" w:rsidP="00CA145A">
      <w:pPr>
        <w:ind w:right="158"/>
        <w:rPr>
          <w:spacing w:val="-57"/>
          <w:sz w:val="24"/>
        </w:rPr>
      </w:pPr>
      <w:r>
        <w:rPr>
          <w:sz w:val="24"/>
        </w:rPr>
        <w:t xml:space="preserve">                                                                                    </w:t>
      </w:r>
      <w:r w:rsidR="0037204A">
        <w:rPr>
          <w:sz w:val="24"/>
        </w:rPr>
        <w:t>«Установка информационной вывески,</w:t>
      </w:r>
      <w:r w:rsidR="0037204A">
        <w:rPr>
          <w:spacing w:val="-57"/>
          <w:sz w:val="24"/>
        </w:rPr>
        <w:t xml:space="preserve"> </w:t>
      </w:r>
    </w:p>
    <w:p w:rsidR="00CA145A" w:rsidRDefault="00CA145A" w:rsidP="00CA145A">
      <w:pPr>
        <w:ind w:right="158"/>
        <w:rPr>
          <w:spacing w:val="-4"/>
          <w:sz w:val="24"/>
        </w:rPr>
      </w:pPr>
      <w:r>
        <w:rPr>
          <w:sz w:val="24"/>
        </w:rPr>
        <w:t xml:space="preserve">                                                                                     </w:t>
      </w:r>
      <w:r w:rsidR="0037204A">
        <w:rPr>
          <w:sz w:val="24"/>
        </w:rPr>
        <w:t>согласование</w:t>
      </w:r>
      <w:r w:rsidR="0037204A">
        <w:rPr>
          <w:spacing w:val="-4"/>
          <w:sz w:val="24"/>
        </w:rPr>
        <w:t xml:space="preserve"> </w:t>
      </w:r>
      <w:r w:rsidR="0037204A">
        <w:rPr>
          <w:sz w:val="24"/>
        </w:rPr>
        <w:t>дизайн-проекта</w:t>
      </w:r>
      <w:r w:rsidR="0037204A">
        <w:rPr>
          <w:spacing w:val="-4"/>
          <w:sz w:val="24"/>
        </w:rPr>
        <w:t xml:space="preserve"> </w:t>
      </w:r>
    </w:p>
    <w:p w:rsidR="0037204A" w:rsidRPr="00CA145A" w:rsidRDefault="00CA145A" w:rsidP="00CA145A">
      <w:pPr>
        <w:ind w:right="158"/>
        <w:rPr>
          <w:spacing w:val="-4"/>
          <w:sz w:val="24"/>
        </w:rPr>
      </w:pPr>
      <w:r>
        <w:rPr>
          <w:sz w:val="24"/>
        </w:rPr>
        <w:t xml:space="preserve">                                                                                      </w:t>
      </w:r>
      <w:r w:rsidR="0037204A">
        <w:rPr>
          <w:sz w:val="24"/>
        </w:rPr>
        <w:t>размещения</w:t>
      </w:r>
      <w:r w:rsidR="0037204A">
        <w:rPr>
          <w:spacing w:val="-3"/>
          <w:sz w:val="24"/>
        </w:rPr>
        <w:t xml:space="preserve"> </w:t>
      </w:r>
      <w:r w:rsidR="0037204A">
        <w:rPr>
          <w:sz w:val="24"/>
        </w:rPr>
        <w:t>вывески»</w:t>
      </w:r>
    </w:p>
    <w:p w:rsidR="0037204A" w:rsidRPr="004E19AE" w:rsidRDefault="0037204A" w:rsidP="0037204A">
      <w:pPr>
        <w:pStyle w:val="a9"/>
        <w:spacing w:before="4"/>
        <w:rPr>
          <w:sz w:val="24"/>
          <w:szCs w:val="24"/>
        </w:rPr>
      </w:pPr>
    </w:p>
    <w:p w:rsidR="0037204A" w:rsidRPr="004E19AE" w:rsidRDefault="0037204A" w:rsidP="00CA145A">
      <w:pPr>
        <w:pStyle w:val="11"/>
        <w:spacing w:line="242" w:lineRule="auto"/>
        <w:ind w:left="1985" w:right="826" w:hanging="917"/>
        <w:rPr>
          <w:sz w:val="24"/>
          <w:szCs w:val="24"/>
        </w:rPr>
      </w:pPr>
      <w:bookmarkStart w:id="18" w:name="_TOC_250000"/>
      <w:r w:rsidRPr="004E19AE">
        <w:rPr>
          <w:sz w:val="24"/>
          <w:szCs w:val="24"/>
        </w:rPr>
        <w:t>Установка информационной вывески, согласование дизайн-проекта</w:t>
      </w:r>
      <w:r w:rsidRPr="004E19AE">
        <w:rPr>
          <w:spacing w:val="-67"/>
          <w:sz w:val="24"/>
          <w:szCs w:val="24"/>
        </w:rPr>
        <w:t xml:space="preserve"> </w:t>
      </w:r>
      <w:r w:rsidRPr="004E19AE">
        <w:rPr>
          <w:sz w:val="24"/>
          <w:szCs w:val="24"/>
        </w:rPr>
        <w:t>размещения</w:t>
      </w:r>
      <w:r w:rsidRPr="004E19AE">
        <w:rPr>
          <w:spacing w:val="-3"/>
          <w:sz w:val="24"/>
          <w:szCs w:val="24"/>
        </w:rPr>
        <w:t xml:space="preserve"> </w:t>
      </w:r>
      <w:bookmarkEnd w:id="18"/>
      <w:r w:rsidRPr="004E19AE">
        <w:rPr>
          <w:sz w:val="24"/>
          <w:szCs w:val="24"/>
        </w:rPr>
        <w:t>вывески</w:t>
      </w:r>
    </w:p>
    <w:p w:rsidR="0037204A" w:rsidRDefault="0037204A" w:rsidP="00E50F7B">
      <w:pPr>
        <w:tabs>
          <w:tab w:val="left" w:pos="10514"/>
        </w:tabs>
        <w:spacing w:before="268"/>
        <w:rPr>
          <w:sz w:val="24"/>
        </w:rPr>
      </w:pPr>
      <w:r>
        <w:rPr>
          <w:sz w:val="24"/>
        </w:rPr>
        <w:t>Дата</w:t>
      </w:r>
      <w:r>
        <w:rPr>
          <w:spacing w:val="-1"/>
          <w:sz w:val="24"/>
        </w:rPr>
        <w:t xml:space="preserve"> </w:t>
      </w:r>
      <w:r>
        <w:rPr>
          <w:sz w:val="24"/>
          <w:u w:val="single"/>
        </w:rPr>
        <w:t xml:space="preserve"> </w:t>
      </w:r>
      <w:r>
        <w:rPr>
          <w:sz w:val="24"/>
          <w:u w:val="single"/>
        </w:rPr>
        <w:tab/>
      </w:r>
    </w:p>
    <w:p w:rsidR="0037204A" w:rsidRDefault="0037204A" w:rsidP="00E50F7B">
      <w:pPr>
        <w:tabs>
          <w:tab w:val="left" w:pos="10515"/>
        </w:tabs>
        <w:ind w:right="-139"/>
        <w:rPr>
          <w:sz w:val="24"/>
        </w:rPr>
      </w:pPr>
      <w:r>
        <w:rPr>
          <w:sz w:val="24"/>
        </w:rPr>
        <w:t>№</w:t>
      </w:r>
      <w:r>
        <w:rPr>
          <w:spacing w:val="-1"/>
          <w:sz w:val="24"/>
        </w:rPr>
        <w:t xml:space="preserve"> </w:t>
      </w:r>
      <w:r>
        <w:rPr>
          <w:sz w:val="24"/>
          <w:u w:val="single"/>
        </w:rPr>
        <w:t xml:space="preserve"> </w:t>
      </w:r>
      <w:r>
        <w:rPr>
          <w:sz w:val="24"/>
          <w:u w:val="single"/>
        </w:rPr>
        <w:tab/>
      </w:r>
    </w:p>
    <w:p w:rsidR="0037204A" w:rsidRDefault="0037204A" w:rsidP="0037204A">
      <w:pPr>
        <w:pStyle w:val="a9"/>
        <w:spacing w:before="9"/>
        <w:rPr>
          <w:sz w:val="21"/>
        </w:rPr>
      </w:pPr>
      <w:r>
        <w:rPr>
          <w:noProof/>
          <w:sz w:val="28"/>
          <w:lang w:val="ru-RU" w:eastAsia="ru-RU"/>
        </w:rPr>
        <mc:AlternateContent>
          <mc:Choice Requires="wps">
            <w:drawing>
              <wp:anchor distT="0" distB="0" distL="0" distR="0" simplePos="0" relativeHeight="251659264" behindDoc="1" locked="0" layoutInCell="1" allowOverlap="1" wp14:anchorId="48959C13" wp14:editId="2E916171">
                <wp:simplePos x="0" y="0"/>
                <wp:positionH relativeFrom="page">
                  <wp:posOffset>1071880</wp:posOffset>
                </wp:positionH>
                <wp:positionV relativeFrom="paragraph">
                  <wp:posOffset>187960</wp:posOffset>
                </wp:positionV>
                <wp:extent cx="5867400" cy="1270"/>
                <wp:effectExtent l="5080" t="9525" r="4445" b="825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88 1688"/>
                            <a:gd name="T1" fmla="*/ T0 w 9240"/>
                            <a:gd name="T2" fmla="+- 0 10927 1688"/>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7886" id="Полилиния 10" o:spid="_x0000_s1026" style="position:absolute;margin-left:84.4pt;margin-top:14.8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ZzEwMAAJgGAAAOAAAAZHJzL2Uyb0RvYy54bWysVWuO0zAQ/o/EHSz/BHXz2GzbVJuuUB8I&#10;aYGVthzAtZ0mIrGD7TZdEGfgCFxjJQRnKDdi7CTdtgsSQkSqM86Mv/lmxjO9vNqWBdpwpXMpEhyc&#10;+RhxQSXLxSrB7xbz3hAjbYhgpJCCJ/iOa3w1fvrksq5GPJSZLBhXCECEHtVVgjNjqpHnaZrxkugz&#10;WXEBylSqkhjYqpXHFKkBvSy80Pf7Xi0Vq5SkXGv4Om2UeOzw05RT8zZNNTeoSDBwM25Vbl3a1Rtf&#10;ktFKkSrLaUuD/AOLkuQCnO6hpsQQtFb5I6gyp0pqmZozKktPpmlOuYsBogn8k2huM1JxFwskR1f7&#10;NOn/B0vfbG4UyhnUDtIjSAk12n3d/dh929273/fd/c8vCJSQqbrSIzhwW90oG6uuriV9r0HhHWns&#10;RoMNWtavJQNAsjbSZWebqtKehLjR1hXhbl8EvjWIwseLYX8Q+UCGgi4IB86zR0bdWbrW5iWXDods&#10;rrVpSshAcgVgbRQLgEjLAqr5vId8FPSHQ7e0Jd+bBZ3ZMw8tfFSjOIy6e7E3CjujBsuPw8Fvwc47&#10;OwsWHoBBAKuOIsk61nQrWtogIWJ7xneJqqS2CVoAuS5DgABGNsQ/2ILvU9vmTOtCQTOctoHCCNpg&#10;2eSkIsYysy6siOoEu1zYD6Xc8IV0KnNSOnDyoC3EoVUcnsdHrBo1nLAO4N40gnNquR6UVsh5XhSu&#10;toWwVAb9IHa50bLImVVaNlqtlpNCoQ2xDe4eGwyAHZkpuRbMgWWcsFkrG5IXjQz2hcst3MI2BfY+&#10;ug7+FPvxbDgbRr0o7M96kT+d9l7MJ1GvPw8GF9Pz6WQyDT5bakE0ynLGuLDsumkSRH/Xre1ca+bA&#10;fp4cRXEU7Nw9j4P1jmm4XEAs3bvJddeiTU8vJbuDdlWyGY8wzkHIpPqIUQ2jMcH6w5oojlHxSsDs&#10;iYMIOgQZt4kuBiFs1KFmeaghggJUgg2GC27FiWnm77pS+SoDT4Erq5AvYEykue1nN08aVu0Gxp+L&#10;oB3Vdr4e7p3Vwx/K+BcAAAD//wMAUEsDBBQABgAIAAAAIQAFZ/ct3gAAAAoBAAAPAAAAZHJzL2Rv&#10;d25yZXYueG1sTI/BTsMwEETvSPyDtUhcEHUIKEpDnCpC4tgDKYge3diNA/E62G6a/j2bExxndjT7&#10;ptzMdmCT9qF3KOBhlQDT2DrVYyfgffd6nwMLUaKSg0Mt4KIDbKrrq1IWyp3xTU9N7BiVYCikABPj&#10;WHAeWqOtDCs3aqTb0XkrI0nfceXlmcrtwNMkybiVPdIHI0f9YnT73ZysgM/6sn/c7n7Mvqm/pqfj&#10;1t99cC/E7c1cPwOLeo5/YVjwCR0qYjq4E6rABtJZTuhRQLrOgC2BZJ2Sc1icHHhV8v8Tql8AAAD/&#10;/wMAUEsBAi0AFAAGAAgAAAAhALaDOJL+AAAA4QEAABMAAAAAAAAAAAAAAAAAAAAAAFtDb250ZW50&#10;X1R5cGVzXS54bWxQSwECLQAUAAYACAAAACEAOP0h/9YAAACUAQAACwAAAAAAAAAAAAAAAAAvAQAA&#10;X3JlbHMvLnJlbHNQSwECLQAUAAYACAAAACEANPEWcxMDAACYBgAADgAAAAAAAAAAAAAAAAAuAgAA&#10;ZHJzL2Uyb0RvYy54bWxQSwECLQAUAAYACAAAACEABWf3Ld4AAAAKAQAADwAAAAAAAAAAAAAAAABt&#10;BQAAZHJzL2Rvd25yZXYueG1sUEsFBgAAAAAEAAQA8wAAAHgGAAAAAA==&#10;" path="m,l9239,e" filled="f" strokeweight=".21164mm">
                <v:path arrowok="t" o:connecttype="custom" o:connectlocs="0,0;5866765,0" o:connectangles="0,0"/>
                <w10:wrap type="topAndBottom" anchorx="page"/>
              </v:shape>
            </w:pict>
          </mc:Fallback>
        </mc:AlternateContent>
      </w:r>
    </w:p>
    <w:p w:rsidR="0037204A" w:rsidRDefault="0037204A" w:rsidP="0037204A">
      <w:pPr>
        <w:spacing w:line="223" w:lineRule="exact"/>
        <w:ind w:left="392" w:right="167"/>
        <w:jc w:val="center"/>
      </w:pPr>
      <w:r>
        <w:t>(наименование</w:t>
      </w:r>
      <w:r>
        <w:rPr>
          <w:spacing w:val="-7"/>
        </w:rPr>
        <w:t xml:space="preserve"> </w:t>
      </w:r>
      <w:r>
        <w:t>органа,</w:t>
      </w:r>
      <w:r>
        <w:rPr>
          <w:spacing w:val="-3"/>
        </w:rPr>
        <w:t xml:space="preserve"> </w:t>
      </w:r>
      <w:r>
        <w:t>уполномоченного</w:t>
      </w:r>
      <w:r>
        <w:rPr>
          <w:spacing w:val="-5"/>
        </w:rPr>
        <w:t xml:space="preserve"> </w:t>
      </w:r>
      <w:r>
        <w:t>на</w:t>
      </w:r>
      <w:r>
        <w:rPr>
          <w:spacing w:val="-6"/>
        </w:rPr>
        <w:t xml:space="preserve"> </w:t>
      </w:r>
      <w:r>
        <w:t>предоставление</w:t>
      </w:r>
      <w:r>
        <w:rPr>
          <w:spacing w:val="-3"/>
        </w:rPr>
        <w:t xml:space="preserve"> </w:t>
      </w:r>
      <w:r>
        <w:t>услуги)</w:t>
      </w:r>
    </w:p>
    <w:p w:rsidR="0037204A" w:rsidRDefault="0037204A" w:rsidP="0037204A">
      <w:pPr>
        <w:pStyle w:val="a9"/>
        <w:spacing w:before="5"/>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37204A" w:rsidTr="0037204A">
        <w:trPr>
          <w:trHeight w:val="275"/>
        </w:trPr>
        <w:tc>
          <w:tcPr>
            <w:tcW w:w="9346" w:type="dxa"/>
            <w:gridSpan w:val="2"/>
          </w:tcPr>
          <w:p w:rsidR="0037204A" w:rsidRDefault="0037204A" w:rsidP="0037204A">
            <w:pPr>
              <w:pStyle w:val="TableParagraph"/>
              <w:spacing w:line="256" w:lineRule="exact"/>
              <w:ind w:left="3008" w:right="3004"/>
              <w:jc w:val="center"/>
              <w:rPr>
                <w:sz w:val="24"/>
              </w:rPr>
            </w:pPr>
            <w:r>
              <w:rPr>
                <w:sz w:val="24"/>
              </w:rPr>
              <w:t>Сведения</w:t>
            </w:r>
            <w:r>
              <w:rPr>
                <w:spacing w:val="-4"/>
                <w:sz w:val="24"/>
              </w:rPr>
              <w:t xml:space="preserve"> </w:t>
            </w:r>
            <w:r>
              <w:rPr>
                <w:sz w:val="24"/>
              </w:rPr>
              <w:t>о</w:t>
            </w:r>
            <w:r>
              <w:rPr>
                <w:spacing w:val="-3"/>
                <w:sz w:val="24"/>
              </w:rPr>
              <w:t xml:space="preserve"> </w:t>
            </w:r>
            <w:r>
              <w:rPr>
                <w:sz w:val="24"/>
              </w:rPr>
              <w:t>представителе</w:t>
            </w: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Категория</w:t>
            </w:r>
            <w:r>
              <w:rPr>
                <w:spacing w:val="-2"/>
                <w:sz w:val="24"/>
              </w:rPr>
              <w:t xml:space="preserve"> </w:t>
            </w:r>
            <w:r>
              <w:rPr>
                <w:sz w:val="24"/>
              </w:rPr>
              <w:t>представителя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4" w:right="220"/>
              <w:jc w:val="center"/>
              <w:rPr>
                <w:sz w:val="24"/>
              </w:rPr>
            </w:pPr>
            <w:r>
              <w:rPr>
                <w:sz w:val="24"/>
              </w:rPr>
              <w:t>Наименование/ФИО</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заявителе</w:t>
            </w: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Категория</w:t>
            </w:r>
            <w:r>
              <w:rPr>
                <w:spacing w:val="-1"/>
                <w:sz w:val="24"/>
              </w:rPr>
              <w:t xml:space="preserve"> </w:t>
            </w:r>
            <w:r>
              <w:rPr>
                <w:sz w:val="24"/>
              </w:rPr>
              <w:t>заявителя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Полное</w:t>
            </w:r>
            <w:r>
              <w:rPr>
                <w:spacing w:val="-5"/>
                <w:sz w:val="24"/>
              </w:rPr>
              <w:t xml:space="preserve"> </w:t>
            </w:r>
            <w:r>
              <w:rPr>
                <w:sz w:val="24"/>
              </w:rPr>
              <w:t>наименование</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3006"/>
              <w:jc w:val="center"/>
              <w:rPr>
                <w:sz w:val="24"/>
              </w:rPr>
            </w:pPr>
            <w:r>
              <w:rPr>
                <w:sz w:val="24"/>
              </w:rPr>
              <w:t>Вариант</w:t>
            </w:r>
            <w:r>
              <w:rPr>
                <w:spacing w:val="-6"/>
                <w:sz w:val="24"/>
              </w:rPr>
              <w:t xml:space="preserve"> </w:t>
            </w:r>
            <w:r>
              <w:rPr>
                <w:sz w:val="24"/>
              </w:rPr>
              <w:t>предоставления</w:t>
            </w:r>
            <w:r>
              <w:rPr>
                <w:spacing w:val="-3"/>
                <w:sz w:val="24"/>
              </w:rPr>
              <w:t xml:space="preserve"> </w:t>
            </w:r>
            <w:r>
              <w:rPr>
                <w:sz w:val="24"/>
              </w:rPr>
              <w:t>услуги</w:t>
            </w:r>
          </w:p>
        </w:tc>
      </w:tr>
      <w:tr w:rsidR="0037204A" w:rsidTr="0037204A">
        <w:trPr>
          <w:trHeight w:val="551"/>
        </w:trPr>
        <w:tc>
          <w:tcPr>
            <w:tcW w:w="4673" w:type="dxa"/>
          </w:tcPr>
          <w:p w:rsidR="0037204A" w:rsidRPr="0037204A" w:rsidRDefault="0037204A" w:rsidP="0037204A">
            <w:pPr>
              <w:pStyle w:val="TableParagraph"/>
              <w:spacing w:line="270" w:lineRule="exact"/>
              <w:ind w:left="227" w:right="220"/>
              <w:jc w:val="center"/>
              <w:rPr>
                <w:sz w:val="24"/>
                <w:lang w:val="ru-RU"/>
              </w:rPr>
            </w:pPr>
            <w:r w:rsidRPr="0037204A">
              <w:rPr>
                <w:sz w:val="24"/>
                <w:lang w:val="ru-RU"/>
              </w:rPr>
              <w:t>Право</w:t>
            </w:r>
            <w:r w:rsidRPr="0037204A">
              <w:rPr>
                <w:spacing w:val="-3"/>
                <w:sz w:val="24"/>
                <w:lang w:val="ru-RU"/>
              </w:rPr>
              <w:t xml:space="preserve"> </w:t>
            </w:r>
            <w:r w:rsidRPr="0037204A">
              <w:rPr>
                <w:sz w:val="24"/>
                <w:lang w:val="ru-RU"/>
              </w:rPr>
              <w:t>на</w:t>
            </w:r>
            <w:r w:rsidRPr="0037204A">
              <w:rPr>
                <w:spacing w:val="-3"/>
                <w:sz w:val="24"/>
                <w:lang w:val="ru-RU"/>
              </w:rPr>
              <w:t xml:space="preserve"> </w:t>
            </w:r>
            <w:r w:rsidRPr="0037204A">
              <w:rPr>
                <w:sz w:val="24"/>
                <w:lang w:val="ru-RU"/>
              </w:rPr>
              <w:t>объект,</w:t>
            </w:r>
            <w:r w:rsidRPr="0037204A">
              <w:rPr>
                <w:spacing w:val="-2"/>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котором</w:t>
            </w:r>
            <w:r w:rsidRPr="0037204A">
              <w:rPr>
                <w:spacing w:val="-2"/>
                <w:sz w:val="24"/>
                <w:lang w:val="ru-RU"/>
              </w:rPr>
              <w:t xml:space="preserve"> </w:t>
            </w:r>
            <w:r w:rsidRPr="0037204A">
              <w:rPr>
                <w:sz w:val="24"/>
                <w:lang w:val="ru-RU"/>
              </w:rPr>
              <w:t>размещается</w:t>
            </w:r>
          </w:p>
          <w:p w:rsidR="0037204A" w:rsidRDefault="0037204A" w:rsidP="0037204A">
            <w:pPr>
              <w:pStyle w:val="TableParagraph"/>
              <w:spacing w:line="261" w:lineRule="exact"/>
              <w:ind w:left="224" w:right="220"/>
              <w:jc w:val="center"/>
              <w:rPr>
                <w:sz w:val="24"/>
              </w:rPr>
            </w:pPr>
            <w:r>
              <w:rPr>
                <w:sz w:val="24"/>
              </w:rPr>
              <w:t>заявитель,</w:t>
            </w:r>
            <w:r>
              <w:rPr>
                <w:spacing w:val="-4"/>
                <w:sz w:val="24"/>
              </w:rPr>
              <w:t xml:space="preserve"> </w:t>
            </w: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4673" w:type="dxa"/>
          </w:tcPr>
          <w:p w:rsidR="0037204A" w:rsidRDefault="0037204A" w:rsidP="0037204A">
            <w:pPr>
              <w:pStyle w:val="TableParagraph"/>
              <w:rPr>
                <w:sz w:val="24"/>
              </w:rPr>
            </w:pPr>
          </w:p>
        </w:tc>
      </w:tr>
      <w:tr w:rsidR="0037204A" w:rsidTr="0037204A">
        <w:trPr>
          <w:trHeight w:val="551"/>
        </w:trPr>
        <w:tc>
          <w:tcPr>
            <w:tcW w:w="4673" w:type="dxa"/>
          </w:tcPr>
          <w:p w:rsidR="0037204A" w:rsidRPr="0037204A" w:rsidRDefault="0037204A" w:rsidP="0037204A">
            <w:pPr>
              <w:pStyle w:val="TableParagraph"/>
              <w:spacing w:line="270" w:lineRule="exact"/>
              <w:ind w:left="225" w:right="220"/>
              <w:jc w:val="center"/>
              <w:rPr>
                <w:sz w:val="24"/>
                <w:lang w:val="ru-RU"/>
              </w:rPr>
            </w:pPr>
            <w:r w:rsidRPr="0037204A">
              <w:rPr>
                <w:sz w:val="24"/>
                <w:lang w:val="ru-RU"/>
              </w:rPr>
              <w:t>Чье</w:t>
            </w:r>
            <w:r w:rsidRPr="0037204A">
              <w:rPr>
                <w:spacing w:val="-4"/>
                <w:sz w:val="24"/>
                <w:lang w:val="ru-RU"/>
              </w:rPr>
              <w:t xml:space="preserve"> </w:t>
            </w:r>
            <w:r w:rsidRPr="0037204A">
              <w:rPr>
                <w:sz w:val="24"/>
                <w:lang w:val="ru-RU"/>
              </w:rPr>
              <w:t>имущество</w:t>
            </w:r>
            <w:r w:rsidRPr="0037204A">
              <w:rPr>
                <w:spacing w:val="-4"/>
                <w:sz w:val="24"/>
                <w:lang w:val="ru-RU"/>
              </w:rPr>
              <w:t xml:space="preserve"> </w:t>
            </w:r>
            <w:r w:rsidRPr="0037204A">
              <w:rPr>
                <w:sz w:val="24"/>
                <w:lang w:val="ru-RU"/>
              </w:rPr>
              <w:t>используется</w:t>
            </w:r>
            <w:r w:rsidRPr="0037204A">
              <w:rPr>
                <w:spacing w:val="-4"/>
                <w:sz w:val="24"/>
                <w:lang w:val="ru-RU"/>
              </w:rPr>
              <w:t xml:space="preserve"> </w:t>
            </w:r>
            <w:r w:rsidRPr="0037204A">
              <w:rPr>
                <w:sz w:val="24"/>
                <w:lang w:val="ru-RU"/>
              </w:rPr>
              <w:t>для</w:t>
            </w:r>
          </w:p>
          <w:p w:rsidR="0037204A" w:rsidRPr="0037204A" w:rsidRDefault="0037204A" w:rsidP="0037204A">
            <w:pPr>
              <w:pStyle w:val="TableParagraph"/>
              <w:spacing w:line="261" w:lineRule="exact"/>
              <w:ind w:left="224" w:right="220"/>
              <w:jc w:val="center"/>
              <w:rPr>
                <w:sz w:val="24"/>
                <w:lang w:val="ru-RU"/>
              </w:rPr>
            </w:pPr>
            <w:r w:rsidRPr="0037204A">
              <w:rPr>
                <w:sz w:val="24"/>
                <w:lang w:val="ru-RU"/>
              </w:rPr>
              <w:t>размещения</w:t>
            </w:r>
            <w:r w:rsidRPr="0037204A">
              <w:rPr>
                <w:spacing w:val="-5"/>
                <w:sz w:val="24"/>
                <w:lang w:val="ru-RU"/>
              </w:rPr>
              <w:t xml:space="preserve"> </w:t>
            </w:r>
            <w:r w:rsidRPr="0037204A">
              <w:rPr>
                <w:sz w:val="24"/>
                <w:lang w:val="ru-RU"/>
              </w:rPr>
              <w:t>вывески?</w:t>
            </w:r>
          </w:p>
        </w:tc>
        <w:tc>
          <w:tcPr>
            <w:tcW w:w="4673" w:type="dxa"/>
          </w:tcPr>
          <w:p w:rsidR="0037204A" w:rsidRPr="0037204A" w:rsidRDefault="0037204A" w:rsidP="0037204A">
            <w:pPr>
              <w:pStyle w:val="TableParagraph"/>
              <w:rPr>
                <w:sz w:val="24"/>
                <w:lang w:val="ru-RU"/>
              </w:rPr>
            </w:pPr>
          </w:p>
        </w:tc>
      </w:tr>
      <w:tr w:rsidR="0037204A" w:rsidTr="0037204A">
        <w:trPr>
          <w:trHeight w:val="278"/>
        </w:trPr>
        <w:tc>
          <w:tcPr>
            <w:tcW w:w="4673" w:type="dxa"/>
          </w:tcPr>
          <w:p w:rsidR="0037204A" w:rsidRPr="0037204A" w:rsidRDefault="0037204A" w:rsidP="0037204A">
            <w:pPr>
              <w:pStyle w:val="TableParagraph"/>
              <w:spacing w:line="258" w:lineRule="exact"/>
              <w:ind w:left="225" w:right="220"/>
              <w:jc w:val="center"/>
              <w:rPr>
                <w:sz w:val="24"/>
                <w:lang w:val="ru-RU"/>
              </w:rPr>
            </w:pPr>
            <w:r w:rsidRPr="0037204A">
              <w:rPr>
                <w:sz w:val="24"/>
                <w:lang w:val="ru-RU"/>
              </w:rPr>
              <w:t>На</w:t>
            </w:r>
            <w:r w:rsidRPr="0037204A">
              <w:rPr>
                <w:spacing w:val="-5"/>
                <w:sz w:val="24"/>
                <w:lang w:val="ru-RU"/>
              </w:rPr>
              <w:t xml:space="preserve"> </w:t>
            </w:r>
            <w:r w:rsidRPr="0037204A">
              <w:rPr>
                <w:sz w:val="24"/>
                <w:lang w:val="ru-RU"/>
              </w:rPr>
              <w:t>вывеске указан</w:t>
            </w:r>
            <w:r w:rsidRPr="0037204A">
              <w:rPr>
                <w:spacing w:val="-3"/>
                <w:sz w:val="24"/>
                <w:lang w:val="ru-RU"/>
              </w:rPr>
              <w:t xml:space="preserve"> </w:t>
            </w:r>
            <w:r w:rsidRPr="0037204A">
              <w:rPr>
                <w:sz w:val="24"/>
                <w:lang w:val="ru-RU"/>
              </w:rPr>
              <w:t>товарный</w:t>
            </w:r>
            <w:r w:rsidRPr="0037204A">
              <w:rPr>
                <w:spacing w:val="-3"/>
                <w:sz w:val="24"/>
                <w:lang w:val="ru-RU"/>
              </w:rPr>
              <w:t xml:space="preserve"> </w:t>
            </w:r>
            <w:r w:rsidRPr="0037204A">
              <w:rPr>
                <w:sz w:val="24"/>
                <w:lang w:val="ru-RU"/>
              </w:rPr>
              <w:t>знак?</w:t>
            </w:r>
          </w:p>
        </w:tc>
        <w:tc>
          <w:tcPr>
            <w:tcW w:w="4673" w:type="dxa"/>
          </w:tcPr>
          <w:p w:rsidR="0037204A" w:rsidRPr="0037204A" w:rsidRDefault="0037204A" w:rsidP="0037204A">
            <w:pPr>
              <w:pStyle w:val="TableParagraph"/>
              <w:rPr>
                <w:sz w:val="20"/>
                <w:lang w:val="ru-RU"/>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об</w:t>
            </w:r>
            <w:r>
              <w:rPr>
                <w:spacing w:val="-3"/>
                <w:sz w:val="24"/>
              </w:rPr>
              <w:t xml:space="preserve"> </w:t>
            </w:r>
            <w:r>
              <w:rPr>
                <w:sz w:val="24"/>
              </w:rPr>
              <w:t>объекте</w:t>
            </w:r>
          </w:p>
        </w:tc>
      </w:tr>
      <w:tr w:rsidR="0037204A" w:rsidTr="0037204A">
        <w:trPr>
          <w:trHeight w:val="275"/>
        </w:trPr>
        <w:tc>
          <w:tcPr>
            <w:tcW w:w="4673" w:type="dxa"/>
          </w:tcPr>
          <w:p w:rsidR="0037204A" w:rsidRDefault="0037204A" w:rsidP="0037204A">
            <w:pPr>
              <w:pStyle w:val="TableParagraph"/>
              <w:spacing w:line="256" w:lineRule="exact"/>
              <w:ind w:left="226" w:right="220"/>
              <w:jc w:val="center"/>
              <w:rPr>
                <w:sz w:val="24"/>
              </w:rPr>
            </w:pPr>
            <w:r>
              <w:rPr>
                <w:sz w:val="24"/>
              </w:rPr>
              <w:t>Кадастровый</w:t>
            </w:r>
            <w:r>
              <w:rPr>
                <w:spacing w:val="-3"/>
                <w:sz w:val="24"/>
              </w:rPr>
              <w:t xml:space="preserve"> </w:t>
            </w:r>
            <w:r>
              <w:rPr>
                <w:sz w:val="24"/>
              </w:rPr>
              <w:t>номер</w:t>
            </w:r>
          </w:p>
        </w:tc>
        <w:tc>
          <w:tcPr>
            <w:tcW w:w="4673" w:type="dxa"/>
          </w:tcPr>
          <w:p w:rsidR="0037204A" w:rsidRDefault="0037204A" w:rsidP="0037204A">
            <w:pPr>
              <w:pStyle w:val="TableParagraph"/>
              <w:rPr>
                <w:sz w:val="20"/>
              </w:rPr>
            </w:pPr>
          </w:p>
        </w:tc>
      </w:tr>
      <w:tr w:rsidR="0037204A" w:rsidTr="0037204A">
        <w:trPr>
          <w:trHeight w:val="276"/>
        </w:trPr>
        <w:tc>
          <w:tcPr>
            <w:tcW w:w="4673" w:type="dxa"/>
          </w:tcPr>
          <w:p w:rsidR="0037204A" w:rsidRDefault="0037204A" w:rsidP="0037204A">
            <w:pPr>
              <w:pStyle w:val="TableParagraph"/>
              <w:spacing w:line="256" w:lineRule="exact"/>
              <w:ind w:left="226" w:right="220"/>
              <w:jc w:val="center"/>
              <w:rPr>
                <w:sz w:val="24"/>
              </w:rPr>
            </w:pPr>
            <w:r>
              <w:rPr>
                <w:sz w:val="24"/>
              </w:rPr>
              <w:t>Адрес</w:t>
            </w:r>
            <w:r>
              <w:rPr>
                <w:spacing w:val="-4"/>
                <w:sz w:val="24"/>
              </w:rPr>
              <w:t xml:space="preserve"> </w:t>
            </w:r>
            <w:r>
              <w:rPr>
                <w:sz w:val="24"/>
              </w:rPr>
              <w:t>объекта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Тип</w:t>
            </w:r>
            <w:r>
              <w:rPr>
                <w:spacing w:val="-5"/>
                <w:sz w:val="24"/>
              </w:rPr>
              <w:t xml:space="preserve"> </w:t>
            </w:r>
            <w:r>
              <w:rPr>
                <w:sz w:val="24"/>
              </w:rPr>
              <w:t>информационной</w:t>
            </w:r>
            <w:r>
              <w:rPr>
                <w:spacing w:val="-5"/>
                <w:sz w:val="24"/>
              </w:rPr>
              <w:t xml:space="preserve"> </w:t>
            </w:r>
            <w:r>
              <w:rPr>
                <w:sz w:val="24"/>
              </w:rPr>
              <w:t>вывески</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Номер</w:t>
            </w:r>
            <w:r>
              <w:rPr>
                <w:spacing w:val="-3"/>
                <w:sz w:val="24"/>
              </w:rPr>
              <w:t xml:space="preserve"> </w:t>
            </w:r>
            <w:r>
              <w:rPr>
                <w:sz w:val="24"/>
              </w:rPr>
              <w:t>регистрации</w:t>
            </w:r>
            <w:r>
              <w:rPr>
                <w:spacing w:val="-2"/>
                <w:sz w:val="24"/>
              </w:rPr>
              <w:t xml:space="preserve"> </w:t>
            </w:r>
            <w:r>
              <w:rPr>
                <w:sz w:val="24"/>
              </w:rPr>
              <w:t>товарного</w:t>
            </w:r>
            <w:r>
              <w:rPr>
                <w:spacing w:val="-2"/>
                <w:sz w:val="24"/>
              </w:rPr>
              <w:t xml:space="preserve"> </w:t>
            </w:r>
            <w:r>
              <w:rPr>
                <w:sz w:val="24"/>
              </w:rPr>
              <w:t>знака</w:t>
            </w:r>
          </w:p>
        </w:tc>
        <w:tc>
          <w:tcPr>
            <w:tcW w:w="4673" w:type="dxa"/>
          </w:tcPr>
          <w:p w:rsidR="0037204A" w:rsidRDefault="0037204A" w:rsidP="0037204A">
            <w:pPr>
              <w:pStyle w:val="TableParagraph"/>
              <w:rPr>
                <w:sz w:val="20"/>
              </w:rPr>
            </w:pPr>
          </w:p>
        </w:tc>
      </w:tr>
      <w:tr w:rsidR="0037204A" w:rsidTr="0037204A">
        <w:trPr>
          <w:trHeight w:val="278"/>
        </w:trPr>
        <w:tc>
          <w:tcPr>
            <w:tcW w:w="9346" w:type="dxa"/>
            <w:gridSpan w:val="2"/>
          </w:tcPr>
          <w:p w:rsidR="0037204A" w:rsidRDefault="0037204A" w:rsidP="0037204A">
            <w:pPr>
              <w:pStyle w:val="TableParagraph"/>
              <w:spacing w:line="258" w:lineRule="exact"/>
              <w:ind w:left="3008" w:right="3004"/>
              <w:jc w:val="center"/>
              <w:rPr>
                <w:sz w:val="24"/>
              </w:rPr>
            </w:pPr>
            <w:r>
              <w:rPr>
                <w:sz w:val="24"/>
              </w:rPr>
              <w:t>Документы</w:t>
            </w:r>
          </w:p>
        </w:tc>
      </w:tr>
      <w:tr w:rsidR="0037204A" w:rsidTr="0037204A">
        <w:trPr>
          <w:trHeight w:val="275"/>
        </w:trPr>
        <w:tc>
          <w:tcPr>
            <w:tcW w:w="4673" w:type="dxa"/>
          </w:tcPr>
          <w:p w:rsidR="0037204A" w:rsidRDefault="0037204A" w:rsidP="0037204A">
            <w:pPr>
              <w:pStyle w:val="TableParagraph"/>
              <w:rPr>
                <w:sz w:val="20"/>
              </w:rPr>
            </w:pPr>
          </w:p>
        </w:tc>
        <w:tc>
          <w:tcPr>
            <w:tcW w:w="4673" w:type="dxa"/>
          </w:tcPr>
          <w:p w:rsidR="0037204A" w:rsidRDefault="0037204A" w:rsidP="0037204A">
            <w:pPr>
              <w:pStyle w:val="TableParagraph"/>
              <w:rPr>
                <w:sz w:val="20"/>
              </w:rPr>
            </w:pPr>
          </w:p>
        </w:tc>
      </w:tr>
    </w:tbl>
    <w:p w:rsidR="0037204A" w:rsidRDefault="0037204A" w:rsidP="0037204A">
      <w:pPr>
        <w:sectPr w:rsidR="0037204A" w:rsidSect="00CA145A">
          <w:pgSz w:w="11910" w:h="16840"/>
          <w:pgMar w:top="1134" w:right="850" w:bottom="1134" w:left="1701" w:header="407" w:footer="0" w:gutter="0"/>
          <w:cols w:space="720"/>
          <w:docGrid w:linePitch="272"/>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2</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37204A" w:rsidRDefault="0037204A" w:rsidP="0037204A">
      <w:pPr>
        <w:spacing w:before="134"/>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r>
        <w:rPr>
          <w:sz w:val="24"/>
        </w:rPr>
        <w:t>дизайн-проекта</w:t>
      </w:r>
      <w:r>
        <w:rPr>
          <w:spacing w:val="-5"/>
          <w:sz w:val="24"/>
        </w:rPr>
        <w:t xml:space="preserve"> </w:t>
      </w:r>
      <w:r>
        <w:rPr>
          <w:sz w:val="24"/>
        </w:rPr>
        <w:t>размещения</w:t>
      </w:r>
      <w:r>
        <w:rPr>
          <w:spacing w:val="-5"/>
          <w:sz w:val="24"/>
        </w:rPr>
        <w:t xml:space="preserve"> </w:t>
      </w:r>
      <w:r>
        <w:rPr>
          <w:sz w:val="24"/>
        </w:rPr>
        <w:t>вывески</w:t>
      </w:r>
    </w:p>
    <w:p w:rsidR="0037204A" w:rsidRDefault="0037204A" w:rsidP="0037204A">
      <w:pPr>
        <w:tabs>
          <w:tab w:val="left" w:pos="2797"/>
          <w:tab w:val="left" w:pos="4823"/>
        </w:tabs>
        <w:spacing w:before="137"/>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37204A" w:rsidRDefault="0037204A" w:rsidP="0037204A">
      <w:pPr>
        <w:pStyle w:val="a9"/>
      </w:pPr>
    </w:p>
    <w:p w:rsidR="0037204A" w:rsidRDefault="0037204A" w:rsidP="0037204A">
      <w:pPr>
        <w:pStyle w:val="a9"/>
      </w:pPr>
    </w:p>
    <w:p w:rsidR="0037204A" w:rsidRDefault="0037204A" w:rsidP="0037204A">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pPr>
    </w:p>
    <w:p w:rsidR="0037204A" w:rsidRDefault="0037204A" w:rsidP="0037204A">
      <w:pPr>
        <w:pStyle w:val="a9"/>
        <w:spacing w:before="6"/>
        <w:rPr>
          <w:sz w:val="19"/>
        </w:rPr>
      </w:pPr>
    </w:p>
    <w:p w:rsidR="0037204A" w:rsidRDefault="0037204A" w:rsidP="0037204A">
      <w:pPr>
        <w:spacing w:before="90"/>
        <w:ind w:left="397"/>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9"/>
        <w:rPr>
          <w:sz w:val="14"/>
        </w:rPr>
      </w:pPr>
      <w:r>
        <w:rPr>
          <w:noProof/>
          <w:sz w:val="28"/>
          <w:lang w:val="ru-RU" w:eastAsia="ru-RU"/>
        </w:rPr>
        <mc:AlternateContent>
          <mc:Choice Requires="wps">
            <w:drawing>
              <wp:anchor distT="0" distB="0" distL="0" distR="0" simplePos="0" relativeHeight="251660288" behindDoc="1" locked="0" layoutInCell="1" allowOverlap="1">
                <wp:simplePos x="0" y="0"/>
                <wp:positionH relativeFrom="page">
                  <wp:posOffset>771525</wp:posOffset>
                </wp:positionH>
                <wp:positionV relativeFrom="paragraph">
                  <wp:posOffset>132715</wp:posOffset>
                </wp:positionV>
                <wp:extent cx="1440180" cy="6350"/>
                <wp:effectExtent l="0" t="0" r="0" b="4445"/>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FD5E" id="Прямоугольник 9" o:spid="_x0000_s1026" style="position:absolute;margin-left:60.75pt;margin-top:10.45pt;width:113.4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D6TJ0N3wAAAAkBAAAPAAAAZHJzL2Rvd25yZXYu&#10;eG1sTI/BTsMwDIbvSLxDZCRuLG23obZrOjEkjkhscGC3tPHaao1TmmwrPD3mNI6//en352I92V6c&#10;cfSdIwXxLAKBVDvTUaPg4/3lIQXhgyaje0eo4Bs9rMvbm0Lnxl1oi+ddaASXkM+1gjaEIZfS1y1a&#10;7WduQOLdwY1WB45jI82oL1xue5lE0aO0uiO+0OoBn1usj7uTVbDJ0s3X24Jef7bVHvef1XGZjJFS&#10;93fT0wpEwClcYfjTZ3Uo2alyJzJe9JyTeMmogiTKQDAwX6RzEBUP4gxkWcj/H5S/AAAA//8DAFBL&#10;AQItABQABgAIAAAAIQC2gziS/gAAAOEBAAATAAAAAAAAAAAAAAAAAAAAAABbQ29udGVudF9UeXBl&#10;c10ueG1sUEsBAi0AFAAGAAgAAAAhADj9If/WAAAAlAEAAAsAAAAAAAAAAAAAAAAALwEAAF9yZWxz&#10;Ly5yZWxzUEsBAi0AFAAGAAgAAAAhAO38m2KbAgAACgUAAA4AAAAAAAAAAAAAAAAALgIAAGRycy9l&#10;Mm9Eb2MueG1sUEsBAi0AFAAGAAgAAAAhAPpMnQ3fAAAACQEAAA8AAAAAAAAAAAAAAAAA9QQAAGRy&#10;cy9kb3ducmV2LnhtbFBLBQYAAAAABAAEAPMAAAABBg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1312" behindDoc="1" locked="0" layoutInCell="1" allowOverlap="1">
                <wp:simplePos x="0" y="0"/>
                <wp:positionH relativeFrom="page">
                  <wp:posOffset>2463165</wp:posOffset>
                </wp:positionH>
                <wp:positionV relativeFrom="paragraph">
                  <wp:posOffset>132715</wp:posOffset>
                </wp:positionV>
                <wp:extent cx="1367155" cy="6350"/>
                <wp:effectExtent l="0" t="0" r="0" b="444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1C1EB" id="Прямоугольник 8" o:spid="_x0000_s1026" style="position:absolute;margin-left:193.95pt;margin-top:10.45pt;width:107.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iJ0kzt8AAAAJAQAADwAAAGRycy9kb3ducmV2&#10;LnhtbEyPwU7DMAyG70i8Q2QkbixZB6MtTSeGxBGJDQ7sljamrdY4pcm2wtPjneBk2f70+3Oxmlwv&#10;jjiGzpOG+UyBQKq97ajR8P72fJOCCNGQNb0n1PCNAVbl5UVhcutPtMHjNjaCQyjkRkMb45BLGeoW&#10;nQkzPyDx7tOPzkRux0ba0Zw43PUyUWopnemIL7RmwKcW6/324DSss3T99XpLLz+baoe7j2p/l4xK&#10;6+ur6fEBRMQp/sFw1md1KNmp8geyQfQaFul9xqiGRHFlYKkWCYiKB/MMZFnI/x+UvwAAAP//AwBQ&#10;SwECLQAUAAYACAAAACEAtoM4kv4AAADhAQAAEwAAAAAAAAAAAAAAAAAAAAAAW0NvbnRlbnRfVHlw&#10;ZXNdLnhtbFBLAQItABQABgAIAAAAIQA4/SH/1gAAAJQBAAALAAAAAAAAAAAAAAAAAC8BAABfcmVs&#10;cy8ucmVsc1BLAQItABQABgAIAAAAIQAa5WBFnAIAAAoFAAAOAAAAAAAAAAAAAAAAAC4CAABkcnMv&#10;ZTJvRG9jLnhtbFBLAQItABQABgAIAAAAIQCInSTO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2336" behindDoc="1" locked="0" layoutInCell="1" allowOverlap="1">
                <wp:simplePos x="0" y="0"/>
                <wp:positionH relativeFrom="page">
                  <wp:posOffset>4046855</wp:posOffset>
                </wp:positionH>
                <wp:positionV relativeFrom="paragraph">
                  <wp:posOffset>132715</wp:posOffset>
                </wp:positionV>
                <wp:extent cx="3156585" cy="6350"/>
                <wp:effectExtent l="0" t="0" r="0" b="4445"/>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52BA" id="Прямоугольник 7" o:spid="_x0000_s1026" style="position:absolute;margin-left:318.65pt;margin-top:10.45pt;width:248.5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uuh4Z+AAAAAKAQAADwAAAGRycy9kb3ducmV2&#10;LnhtbEyPy07DMBBF90j8gzVI7KidB6UJcSqKxBKJFhbtzomnSdR4HGK3DXw97qosZ+bozrnFcjI9&#10;O+HoOksSopkAhlRb3VEj4evz7WEBzHlFWvWWUMIPOliWtzeFyrU90xpPG9+wEEIuVxJa74ecc1e3&#10;aJSb2QEp3PZ2NMqHcWy4HtU5hJuex0LMuVEdhQ+tGvC1xfqwORoJq2yx+v5I6f13Xe1wt60Oj/Eo&#10;pLy/m16egXmc/BWGi35QhzI4VfZI2rFewjx5SgIqIRYZsAsQJWkKrAqbKANeFvx/hfIPAAD//wMA&#10;UEsBAi0AFAAGAAgAAAAhALaDOJL+AAAA4QEAABMAAAAAAAAAAAAAAAAAAAAAAFtDb250ZW50X1R5&#10;cGVzXS54bWxQSwECLQAUAAYACAAAACEAOP0h/9YAAACUAQAACwAAAAAAAAAAAAAAAAAvAQAAX3Jl&#10;bHMvLnJlbHNQSwECLQAUAAYACAAAACEAb/4iFJwCAAAKBQAADgAAAAAAAAAAAAAAAAAuAgAAZHJz&#10;L2Uyb0RvYy54bWxQSwECLQAUAAYACAAAACEAuuh4Z+AAAAAKAQAADwAAAAAAAAAAAAAAAAD2BAAA&#10;ZHJzL2Rvd25yZXYueG1sUEsFBgAAAAAEAAQA8wAAAAMGAAAAAA==&#10;" fillcolor="black" stroked="f">
                <w10:wrap type="topAndBottom" anchorx="page"/>
              </v:rect>
            </w:pict>
          </mc:Fallback>
        </mc:AlternateContent>
      </w:r>
    </w:p>
    <w:p w:rsidR="0037204A" w:rsidRDefault="0037204A" w:rsidP="0037204A">
      <w:pPr>
        <w:tabs>
          <w:tab w:val="left" w:pos="3058"/>
          <w:tab w:val="left" w:pos="5552"/>
        </w:tabs>
        <w:spacing w:before="70"/>
        <w:ind w:left="397"/>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pgSz w:w="11910" w:h="16840"/>
          <w:pgMar w:top="680" w:right="400" w:bottom="280" w:left="880" w:header="407" w:footer="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3</w:t>
      </w:r>
    </w:p>
    <w:p w:rsidR="0037204A" w:rsidRDefault="0037204A" w:rsidP="0037204A">
      <w:pPr>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4"/>
        <w:rPr>
          <w:sz w:val="27"/>
        </w:rPr>
      </w:pPr>
    </w:p>
    <w:p w:rsidR="0037204A" w:rsidRDefault="0037204A" w:rsidP="0037204A">
      <w:pPr>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1"/>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7"/>
        <w:rPr>
          <w:sz w:val="27"/>
        </w:rPr>
      </w:pPr>
      <w:r>
        <w:rPr>
          <w:noProof/>
          <w:sz w:val="28"/>
          <w:lang w:val="ru-RU" w:eastAsia="ru-RU"/>
        </w:rPr>
        <mc:AlternateContent>
          <mc:Choice Requires="wps">
            <w:drawing>
              <wp:anchor distT="0" distB="0" distL="0" distR="0" simplePos="0" relativeHeight="251663360" behindDoc="1" locked="0" layoutInCell="1" allowOverlap="1">
                <wp:simplePos x="0" y="0"/>
                <wp:positionH relativeFrom="page">
                  <wp:posOffset>631190</wp:posOffset>
                </wp:positionH>
                <wp:positionV relativeFrom="paragraph">
                  <wp:posOffset>226695</wp:posOffset>
                </wp:positionV>
                <wp:extent cx="1580515" cy="6350"/>
                <wp:effectExtent l="254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6A2E" id="Прямоугольник 6" o:spid="_x0000_s1026" style="position:absolute;margin-left:49.7pt;margin-top:17.85pt;width:124.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dpoqa98AAAAIAQAADwAAAGRycy9kb3ducmV2&#10;LnhtbEyPwU7DMBBE70j8g7VI3KhDk7ZJiFNRJI5ItHCgNydekqjxOsRuG/h6tie4zWpGM2+L9WR7&#10;ccLRd44U3M8iEEi1Mx01Ct7fnu9SED5oMrp3hAq+0cO6vL4qdG7cmbZ42oVGcAn5XCtoQxhyKX3d&#10;otV+5gYk9j7daHXgc2ykGfWZy20v51G0lFZ3xAutHvCpxfqwO1oFmyzdfL0m9PKzrfa4/6gOi/kY&#10;KXV7Mz0+gAg4hb8wXPAZHUpmqtyRjBe9gixLOKkgXqxAsB8naQyiYrFcgSwL+f+B8hcAAP//AwBQ&#10;SwECLQAUAAYACAAAACEAtoM4kv4AAADhAQAAEwAAAAAAAAAAAAAAAAAAAAAAW0NvbnRlbnRfVHlw&#10;ZXNdLnhtbFBLAQItABQABgAIAAAAIQA4/SH/1gAAAJQBAAALAAAAAAAAAAAAAAAAAC8BAABfcmVs&#10;cy8ucmVsc1BLAQItABQABgAIAAAAIQDqTlWEnAIAAAoFAAAOAAAAAAAAAAAAAAAAAC4CAABkcnMv&#10;ZTJvRG9jLnhtbFBLAQItABQABgAIAAAAIQB2mipr3wAAAAg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4384" behindDoc="1" locked="0" layoutInCell="1" allowOverlap="1">
                <wp:simplePos x="0" y="0"/>
                <wp:positionH relativeFrom="page">
                  <wp:posOffset>2463165</wp:posOffset>
                </wp:positionH>
                <wp:positionV relativeFrom="paragraph">
                  <wp:posOffset>226695</wp:posOffset>
                </wp:positionV>
                <wp:extent cx="1367155" cy="63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AFB4" id="Прямоугольник 5" o:spid="_x0000_s1026" style="position:absolute;margin-left:193.95pt;margin-top:17.85pt;width:107.6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g1SM/t8AAAAJAQAADwAAAGRycy9kb3ducmV2&#10;LnhtbEyPTU+DQBCG7yb+h82YeLOL1AJFlsaaeDSxtYf2trAjkLKzyG5b9Nc7nvQ2H0/eeaZYTbYX&#10;Zxx950jB/SwCgVQ701GjYPf+cpeB8EGT0b0jVPCFHlbl9VWhc+MutMHzNjSCQ8jnWkEbwpBL6esW&#10;rfYzNyDx7sONVgdux0aaUV843PYyjqJEWt0RX2j1gM8t1sftySpYL7P159sDvX5vqgMe9tVxEY+R&#10;Urc309MjiIBT+IPhV5/VoWSnyp3IeNErmGfpklEuFikIBpJoHoOoeJCkIMtC/v+g/AEAAP//AwBQ&#10;SwECLQAUAAYACAAAACEAtoM4kv4AAADhAQAAEwAAAAAAAAAAAAAAAAAAAAAAW0NvbnRlbnRfVHlw&#10;ZXNdLnhtbFBLAQItABQABgAIAAAAIQA4/SH/1gAAAJQBAAALAAAAAAAAAAAAAAAAAC8BAABfcmVs&#10;cy8ucmVsc1BLAQItABQABgAIAAAAIQDQjPsqnAIAAAoFAAAOAAAAAAAAAAAAAAAAAC4CAABkcnMv&#10;ZTJvRG9jLnhtbFBLAQItABQABgAIAAAAIQCDVIz+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5408" behindDoc="1" locked="0" layoutInCell="1" allowOverlap="1">
                <wp:simplePos x="0" y="0"/>
                <wp:positionH relativeFrom="page">
                  <wp:posOffset>4046855</wp:posOffset>
                </wp:positionH>
                <wp:positionV relativeFrom="paragraph">
                  <wp:posOffset>226695</wp:posOffset>
                </wp:positionV>
                <wp:extent cx="3156585" cy="635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B355" id="Прямоугольник 4" o:spid="_x0000_s1026" style="position:absolute;margin-left:318.65pt;margin-top:17.85pt;width:248.5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nwNOfeEAAAAKAQAADwAAAGRycy9kb3ducmV2&#10;LnhtbEyPwW7CMAyG75N4h8hIu40UWlrWNUUwacdJg+0wbmnjtRWNU5IA3Z5+4bQdbX/6/f3FetQ9&#10;u6B1nSEB81kEDKk2qqNGwMf7y8MKmPOSlOwNoYBvdLAuJ3eFzJW50g4ve9+wEEIulwJa74ecc1e3&#10;qKWbmQEp3L6M1dKH0TZcWXkN4brniyhKuZYdhQ+tHPC5xfq4P2sB28fV9vSW0OvPrjrg4bM6Lhc2&#10;EuJ+Om6egHkc/R8MN/2gDmVwqsyZlGO9gDTO4oAKiJcZsBswj5MEWBU2aQa8LPj/CuUvAAAA//8D&#10;AFBLAQItABQABgAIAAAAIQC2gziS/gAAAOEBAAATAAAAAAAAAAAAAAAAAAAAAABbQ29udGVudF9U&#10;eXBlc10ueG1sUEsBAi0AFAAGAAgAAAAhADj9If/WAAAAlAEAAAsAAAAAAAAAAAAAAAAALwEAAF9y&#10;ZWxzLy5yZWxzUEsBAi0AFAAGAAgAAAAhAOMOLVqcAgAACgUAAA4AAAAAAAAAAAAAAAAALgIAAGRy&#10;cy9lMm9Eb2MueG1sUEsBAi0AFAAGAAgAAAAhAJ8DTn3hAAAACgEAAA8AAAAAAAAAAAAAAAAA9gQA&#10;AGRycy9kb3ducmV2LnhtbFBLBQYAAAAABAAEAPMAAAAEBgAAAAA=&#10;" fillcolor="black" stroked="f">
                <w10:wrap type="topAndBottom" anchorx="page"/>
              </v:rect>
            </w:pict>
          </mc:Fallback>
        </mc:AlternateContent>
      </w:r>
    </w:p>
    <w:p w:rsidR="0037204A" w:rsidRDefault="0037204A" w:rsidP="0037204A">
      <w:pPr>
        <w:tabs>
          <w:tab w:val="left" w:pos="3058"/>
          <w:tab w:val="left" w:pos="5552"/>
        </w:tabs>
        <w:spacing w:before="67"/>
        <w:ind w:left="173"/>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37204A" w:rsidRDefault="0037204A" w:rsidP="0037204A">
      <w:pPr>
        <w:pStyle w:val="a9"/>
        <w:rPr>
          <w:sz w:val="26"/>
        </w:rPr>
      </w:pPr>
    </w:p>
    <w:p w:rsidR="0037204A" w:rsidRDefault="0037204A" w:rsidP="0037204A">
      <w:pPr>
        <w:spacing w:before="218"/>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37204A" w:rsidRDefault="0037204A" w:rsidP="0037204A">
      <w:pPr>
        <w:pStyle w:val="a9"/>
        <w:rPr>
          <w:sz w:val="26"/>
        </w:rPr>
      </w:pPr>
    </w:p>
    <w:p w:rsidR="0037204A" w:rsidRDefault="0037204A" w:rsidP="0037204A">
      <w:pPr>
        <w:spacing w:before="217"/>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spacing w:before="8"/>
        <w:rPr>
          <w:sz w:val="27"/>
        </w:rPr>
      </w:pPr>
      <w:r>
        <w:rPr>
          <w:noProof/>
          <w:sz w:val="28"/>
          <w:lang w:val="ru-RU" w:eastAsia="ru-RU"/>
        </w:rPr>
        <mc:AlternateContent>
          <mc:Choice Requires="wps">
            <w:drawing>
              <wp:anchor distT="0" distB="0" distL="0" distR="0" simplePos="0" relativeHeight="251666432" behindDoc="1" locked="0" layoutInCell="1" allowOverlap="1">
                <wp:simplePos x="0" y="0"/>
                <wp:positionH relativeFrom="page">
                  <wp:posOffset>771525</wp:posOffset>
                </wp:positionH>
                <wp:positionV relativeFrom="paragraph">
                  <wp:posOffset>227330</wp:posOffset>
                </wp:positionV>
                <wp:extent cx="1440180" cy="6350"/>
                <wp:effectExtent l="0" t="0" r="0"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1718" id="Прямоугольник 3" o:spid="_x0000_s1026" style="position:absolute;margin-left:60.75pt;margin-top:17.9pt;width:113.4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7456" behindDoc="1" locked="0" layoutInCell="1" allowOverlap="1">
                <wp:simplePos x="0" y="0"/>
                <wp:positionH relativeFrom="page">
                  <wp:posOffset>2463165</wp:posOffset>
                </wp:positionH>
                <wp:positionV relativeFrom="paragraph">
                  <wp:posOffset>227330</wp:posOffset>
                </wp:positionV>
                <wp:extent cx="1367155" cy="6350"/>
                <wp:effectExtent l="0" t="0" r="0"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5B3F" id="Прямоугольник 2" o:spid="_x0000_s1026" style="position:absolute;margin-left:193.95pt;margin-top:17.9pt;width:107.6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68480" behindDoc="1" locked="0" layoutInCell="1" allowOverlap="1">
                <wp:simplePos x="0" y="0"/>
                <wp:positionH relativeFrom="page">
                  <wp:posOffset>4046855</wp:posOffset>
                </wp:positionH>
                <wp:positionV relativeFrom="paragraph">
                  <wp:posOffset>227330</wp:posOffset>
                </wp:positionV>
                <wp:extent cx="3156585" cy="6350"/>
                <wp:effectExtent l="0"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8538" id="Прямоугольник 1" o:spid="_x0000_s1026" style="position:absolute;margin-left:318.65pt;margin-top:17.9pt;width:248.5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mc:Fallback>
        </mc:AlternateContent>
      </w:r>
    </w:p>
    <w:p w:rsidR="0037204A" w:rsidRDefault="0037204A" w:rsidP="0037204A">
      <w:pPr>
        <w:tabs>
          <w:tab w:val="left" w:pos="3058"/>
          <w:tab w:val="left" w:pos="5552"/>
        </w:tabs>
        <w:spacing w:before="67"/>
        <w:ind w:left="397"/>
        <w:jc w:val="both"/>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jc w:val="both"/>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pStyle w:val="a9"/>
        <w:spacing w:before="3"/>
      </w:pPr>
    </w:p>
    <w:p w:rsidR="0037204A" w:rsidRDefault="0037204A" w:rsidP="0037204A">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5</w:t>
      </w:r>
    </w:p>
    <w:p w:rsidR="0037204A" w:rsidRDefault="0037204A" w:rsidP="0037204A">
      <w:pPr>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37204A" w:rsidRDefault="0037204A" w:rsidP="0037204A">
      <w:pPr>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spacing w:before="4"/>
        <w:rPr>
          <w:sz w:val="24"/>
        </w:rPr>
      </w:pPr>
    </w:p>
    <w:p w:rsidR="0037204A" w:rsidRDefault="0037204A" w:rsidP="0037204A">
      <w:pPr>
        <w:spacing w:before="1"/>
        <w:ind w:left="1047" w:right="802"/>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p>
    <w:p w:rsidR="0037204A" w:rsidRDefault="0037204A" w:rsidP="0037204A">
      <w:pPr>
        <w:ind w:left="619" w:right="802"/>
        <w:jc w:val="center"/>
        <w:rPr>
          <w:b/>
          <w:sz w:val="24"/>
        </w:rPr>
      </w:pPr>
      <w:r>
        <w:rPr>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37204A" w:rsidTr="0037204A">
        <w:trPr>
          <w:trHeight w:val="2507"/>
        </w:trPr>
        <w:tc>
          <w:tcPr>
            <w:tcW w:w="2255"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153" w:right="162" w:hanging="2"/>
              <w:jc w:val="center"/>
              <w:rPr>
                <w:sz w:val="24"/>
                <w:lang w:val="ru-RU"/>
              </w:rPr>
            </w:pPr>
            <w:r w:rsidRPr="0037204A">
              <w:rPr>
                <w:sz w:val="24"/>
                <w:lang w:val="ru-RU"/>
              </w:rPr>
              <w:t>Основание для</w:t>
            </w:r>
            <w:r w:rsidRPr="0037204A">
              <w:rPr>
                <w:spacing w:val="1"/>
                <w:sz w:val="24"/>
                <w:lang w:val="ru-RU"/>
              </w:rPr>
              <w:t xml:space="preserve"> </w:t>
            </w:r>
            <w:r w:rsidRPr="0037204A">
              <w:rPr>
                <w:sz w:val="24"/>
                <w:lang w:val="ru-RU"/>
              </w:rPr>
              <w:t>начала</w:t>
            </w:r>
            <w:r w:rsidRPr="0037204A">
              <w:rPr>
                <w:spacing w:val="1"/>
                <w:sz w:val="24"/>
                <w:lang w:val="ru-RU"/>
              </w:rPr>
              <w:t xml:space="preserve"> </w:t>
            </w:r>
            <w:r w:rsidRPr="0037204A">
              <w:rPr>
                <w:sz w:val="24"/>
                <w:lang w:val="ru-RU"/>
              </w:rPr>
              <w:t>административной</w:t>
            </w:r>
            <w:r w:rsidRPr="0037204A">
              <w:rPr>
                <w:spacing w:val="-58"/>
                <w:sz w:val="24"/>
                <w:lang w:val="ru-RU"/>
              </w:rPr>
              <w:t xml:space="preserve"> </w:t>
            </w:r>
            <w:r w:rsidRPr="0037204A">
              <w:rPr>
                <w:sz w:val="24"/>
                <w:lang w:val="ru-RU"/>
              </w:rPr>
              <w:t>процедуры</w:t>
            </w:r>
          </w:p>
        </w:tc>
        <w:tc>
          <w:tcPr>
            <w:tcW w:w="3707"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1"/>
                <w:lang w:val="ru-RU"/>
              </w:rPr>
            </w:pPr>
          </w:p>
          <w:p w:rsidR="0037204A" w:rsidRDefault="0037204A" w:rsidP="0037204A">
            <w:pPr>
              <w:pStyle w:val="TableParagraph"/>
              <w:spacing w:before="1"/>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8"/>
              <w:rPr>
                <w:b/>
                <w:sz w:val="21"/>
                <w:lang w:val="ru-RU"/>
              </w:rPr>
            </w:pPr>
          </w:p>
          <w:p w:rsidR="0037204A" w:rsidRPr="0037204A" w:rsidRDefault="0037204A" w:rsidP="0037204A">
            <w:pPr>
              <w:pStyle w:val="TableParagraph"/>
              <w:ind w:left="130" w:right="121" w:hanging="4"/>
              <w:jc w:val="center"/>
              <w:rPr>
                <w:sz w:val="24"/>
                <w:lang w:val="ru-RU"/>
              </w:rPr>
            </w:pPr>
            <w:r w:rsidRPr="0037204A">
              <w:rPr>
                <w:sz w:val="24"/>
                <w:lang w:val="ru-RU"/>
              </w:rPr>
              <w:t>Срок</w:t>
            </w:r>
            <w:r w:rsidRPr="0037204A">
              <w:rPr>
                <w:spacing w:val="1"/>
                <w:sz w:val="24"/>
                <w:lang w:val="ru-RU"/>
              </w:rPr>
              <w:t xml:space="preserve"> </w:t>
            </w:r>
            <w:r w:rsidRPr="0037204A">
              <w:rPr>
                <w:sz w:val="24"/>
                <w:lang w:val="ru-RU"/>
              </w:rPr>
              <w:t>выполнения</w:t>
            </w:r>
            <w:r w:rsidRPr="0037204A">
              <w:rPr>
                <w:spacing w:val="1"/>
                <w:sz w:val="24"/>
                <w:lang w:val="ru-RU"/>
              </w:rPr>
              <w:t xml:space="preserve"> </w:t>
            </w:r>
            <w:r w:rsidRPr="0037204A">
              <w:rPr>
                <w:sz w:val="24"/>
                <w:lang w:val="ru-RU"/>
              </w:rPr>
              <w:t>администрати</w:t>
            </w:r>
            <w:r w:rsidRPr="0037204A">
              <w:rPr>
                <w:spacing w:val="-58"/>
                <w:sz w:val="24"/>
                <w:lang w:val="ru-RU"/>
              </w:rPr>
              <w:t xml:space="preserve"> </w:t>
            </w:r>
            <w:r w:rsidRPr="0037204A">
              <w:rPr>
                <w:sz w:val="24"/>
                <w:lang w:val="ru-RU"/>
              </w:rPr>
              <w:t>вных</w:t>
            </w:r>
            <w:r w:rsidRPr="0037204A">
              <w:rPr>
                <w:spacing w:val="1"/>
                <w:sz w:val="24"/>
                <w:lang w:val="ru-RU"/>
              </w:rPr>
              <w:t xml:space="preserve"> </w:t>
            </w:r>
            <w:r w:rsidRPr="0037204A">
              <w:rPr>
                <w:sz w:val="24"/>
                <w:lang w:val="ru-RU"/>
              </w:rPr>
              <w:t>действий</w:t>
            </w:r>
          </w:p>
        </w:tc>
        <w:tc>
          <w:tcPr>
            <w:tcW w:w="1345" w:type="dxa"/>
          </w:tcPr>
          <w:p w:rsidR="0037204A" w:rsidRPr="0037204A" w:rsidRDefault="0037204A" w:rsidP="0037204A">
            <w:pPr>
              <w:pStyle w:val="TableParagraph"/>
              <w:ind w:left="116" w:right="109" w:hanging="3"/>
              <w:jc w:val="center"/>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pacing w:val="-1"/>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выполнен</w:t>
            </w:r>
            <w:r w:rsidRPr="0037204A">
              <w:rPr>
                <w:spacing w:val="1"/>
                <w:sz w:val="24"/>
                <w:lang w:val="ru-RU"/>
              </w:rPr>
              <w:t xml:space="preserve"> </w:t>
            </w:r>
            <w:r w:rsidRPr="0037204A">
              <w:rPr>
                <w:sz w:val="24"/>
                <w:lang w:val="ru-RU"/>
              </w:rPr>
              <w:t>ие</w:t>
            </w:r>
            <w:r w:rsidRPr="0037204A">
              <w:rPr>
                <w:spacing w:val="1"/>
                <w:sz w:val="24"/>
                <w:lang w:val="ru-RU"/>
              </w:rPr>
              <w:t xml:space="preserve"> </w:t>
            </w:r>
            <w:r w:rsidRPr="0037204A">
              <w:rPr>
                <w:sz w:val="24"/>
                <w:lang w:val="ru-RU"/>
              </w:rPr>
              <w:t>администр</w:t>
            </w:r>
            <w:r w:rsidRPr="0037204A">
              <w:rPr>
                <w:spacing w:val="-57"/>
                <w:sz w:val="24"/>
                <w:lang w:val="ru-RU"/>
              </w:rPr>
              <w:t xml:space="preserve"> </w:t>
            </w:r>
            <w:r w:rsidRPr="0037204A">
              <w:rPr>
                <w:sz w:val="24"/>
                <w:lang w:val="ru-RU"/>
              </w:rPr>
              <w:t>ативного</w:t>
            </w:r>
            <w:r w:rsidRPr="0037204A">
              <w:rPr>
                <w:spacing w:val="1"/>
                <w:sz w:val="24"/>
                <w:lang w:val="ru-RU"/>
              </w:rPr>
              <w:t xml:space="preserve"> </w:t>
            </w:r>
            <w:r w:rsidRPr="0037204A">
              <w:rPr>
                <w:sz w:val="24"/>
                <w:lang w:val="ru-RU"/>
              </w:rPr>
              <w:t>действия</w:t>
            </w:r>
          </w:p>
        </w:tc>
        <w:tc>
          <w:tcPr>
            <w:tcW w:w="2192" w:type="dxa"/>
          </w:tcPr>
          <w:p w:rsidR="0037204A" w:rsidRPr="0037204A" w:rsidRDefault="0037204A" w:rsidP="0037204A">
            <w:pPr>
              <w:pStyle w:val="TableParagraph"/>
              <w:spacing w:before="6"/>
              <w:rPr>
                <w:b/>
                <w:sz w:val="35"/>
                <w:lang w:val="ru-RU"/>
              </w:rPr>
            </w:pPr>
          </w:p>
          <w:p w:rsidR="0037204A" w:rsidRPr="0037204A" w:rsidRDefault="0037204A" w:rsidP="0037204A">
            <w:pPr>
              <w:pStyle w:val="TableParagraph"/>
              <w:spacing w:before="1"/>
              <w:ind w:left="118" w:right="104"/>
              <w:jc w:val="center"/>
              <w:rPr>
                <w:sz w:val="24"/>
                <w:lang w:val="ru-RU"/>
              </w:rPr>
            </w:pPr>
            <w:r w:rsidRPr="0037204A">
              <w:rPr>
                <w:sz w:val="24"/>
                <w:lang w:val="ru-RU"/>
              </w:rPr>
              <w:t>Место выполнения</w:t>
            </w:r>
            <w:r w:rsidRPr="0037204A">
              <w:rPr>
                <w:spacing w:val="-57"/>
                <w:sz w:val="24"/>
                <w:lang w:val="ru-RU"/>
              </w:rPr>
              <w:t xml:space="preserve"> </w:t>
            </w:r>
            <w:r w:rsidRPr="0037204A">
              <w:rPr>
                <w:sz w:val="24"/>
                <w:lang w:val="ru-RU"/>
              </w:rPr>
              <w:t>административног</w:t>
            </w:r>
            <w:r w:rsidRPr="0037204A">
              <w:rPr>
                <w:spacing w:val="1"/>
                <w:sz w:val="24"/>
                <w:lang w:val="ru-RU"/>
              </w:rPr>
              <w:t xml:space="preserve"> </w:t>
            </w:r>
            <w:r w:rsidRPr="0037204A">
              <w:rPr>
                <w:sz w:val="24"/>
                <w:lang w:val="ru-RU"/>
              </w:rPr>
              <w:t>о действия/</w:t>
            </w:r>
            <w:r w:rsidRPr="0037204A">
              <w:rPr>
                <w:spacing w:val="1"/>
                <w:sz w:val="24"/>
                <w:lang w:val="ru-RU"/>
              </w:rPr>
              <w:t xml:space="preserve"> </w:t>
            </w:r>
            <w:r w:rsidRPr="0037204A">
              <w:rPr>
                <w:sz w:val="24"/>
                <w:lang w:val="ru-RU"/>
              </w:rPr>
              <w:t>используемая</w:t>
            </w:r>
            <w:r w:rsidRPr="0037204A">
              <w:rPr>
                <w:spacing w:val="1"/>
                <w:sz w:val="24"/>
                <w:lang w:val="ru-RU"/>
              </w:rPr>
              <w:t xml:space="preserve"> </w:t>
            </w:r>
            <w:r w:rsidRPr="0037204A">
              <w:rPr>
                <w:sz w:val="24"/>
                <w:lang w:val="ru-RU"/>
              </w:rPr>
              <w:t>информационная</w:t>
            </w:r>
            <w:r w:rsidRPr="0037204A">
              <w:rPr>
                <w:spacing w:val="1"/>
                <w:sz w:val="24"/>
                <w:lang w:val="ru-RU"/>
              </w:rPr>
              <w:t xml:space="preserve"> </w:t>
            </w:r>
            <w:r w:rsidRPr="0037204A">
              <w:rPr>
                <w:sz w:val="24"/>
                <w:lang w:val="ru-RU"/>
              </w:rPr>
              <w:t>система</w:t>
            </w:r>
          </w:p>
        </w:tc>
        <w:tc>
          <w:tcPr>
            <w:tcW w:w="1845"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Default="0037204A" w:rsidP="0037204A">
            <w:pPr>
              <w:pStyle w:val="TableParagraph"/>
              <w:spacing w:before="226"/>
              <w:ind w:left="443" w:right="409"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8"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264" w:right="251" w:hanging="1"/>
              <w:jc w:val="center"/>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административного</w:t>
            </w:r>
            <w:r w:rsidRPr="0037204A">
              <w:rPr>
                <w:spacing w:val="-57"/>
                <w:sz w:val="24"/>
                <w:lang w:val="ru-RU"/>
              </w:rPr>
              <w:t xml:space="preserve"> </w:t>
            </w:r>
            <w:r w:rsidRPr="0037204A">
              <w:rPr>
                <w:sz w:val="24"/>
                <w:lang w:val="ru-RU"/>
              </w:rPr>
              <w:t>действия, способ</w:t>
            </w:r>
            <w:r w:rsidRPr="0037204A">
              <w:rPr>
                <w:spacing w:val="1"/>
                <w:sz w:val="24"/>
                <w:lang w:val="ru-RU"/>
              </w:rPr>
              <w:t xml:space="preserve"> </w:t>
            </w:r>
            <w:r w:rsidRPr="0037204A">
              <w:rPr>
                <w:sz w:val="24"/>
                <w:lang w:val="ru-RU"/>
              </w:rPr>
              <w:t>фиксации</w:t>
            </w:r>
          </w:p>
        </w:tc>
      </w:tr>
      <w:tr w:rsidR="0037204A" w:rsidTr="0037204A">
        <w:trPr>
          <w:trHeight w:val="275"/>
        </w:trPr>
        <w:tc>
          <w:tcPr>
            <w:tcW w:w="2255" w:type="dxa"/>
          </w:tcPr>
          <w:p w:rsidR="0037204A" w:rsidRDefault="0037204A" w:rsidP="0037204A">
            <w:pPr>
              <w:pStyle w:val="TableParagraph"/>
              <w:spacing w:line="256" w:lineRule="exact"/>
              <w:ind w:left="30"/>
              <w:jc w:val="center"/>
              <w:rPr>
                <w:sz w:val="24"/>
              </w:rPr>
            </w:pPr>
            <w:r>
              <w:rPr>
                <w:sz w:val="24"/>
              </w:rPr>
              <w:t>1</w:t>
            </w:r>
          </w:p>
        </w:tc>
        <w:tc>
          <w:tcPr>
            <w:tcW w:w="3707" w:type="dxa"/>
          </w:tcPr>
          <w:p w:rsidR="0037204A" w:rsidRDefault="0037204A" w:rsidP="0037204A">
            <w:pPr>
              <w:pStyle w:val="TableParagraph"/>
              <w:spacing w:line="256" w:lineRule="exact"/>
              <w:ind w:left="35"/>
              <w:jc w:val="center"/>
              <w:rPr>
                <w:sz w:val="24"/>
              </w:rPr>
            </w:pPr>
            <w:r>
              <w:rPr>
                <w:sz w:val="24"/>
              </w:rPr>
              <w:t>2</w:t>
            </w:r>
          </w:p>
        </w:tc>
        <w:tc>
          <w:tcPr>
            <w:tcW w:w="1701" w:type="dxa"/>
          </w:tcPr>
          <w:p w:rsidR="0037204A" w:rsidRDefault="0037204A" w:rsidP="0037204A">
            <w:pPr>
              <w:pStyle w:val="TableParagraph"/>
              <w:spacing w:line="256" w:lineRule="exact"/>
              <w:ind w:left="23"/>
              <w:jc w:val="center"/>
              <w:rPr>
                <w:sz w:val="24"/>
              </w:rPr>
            </w:pPr>
            <w:r>
              <w:rPr>
                <w:sz w:val="24"/>
              </w:rPr>
              <w:t>3</w:t>
            </w:r>
          </w:p>
        </w:tc>
        <w:tc>
          <w:tcPr>
            <w:tcW w:w="1345" w:type="dxa"/>
          </w:tcPr>
          <w:p w:rsidR="0037204A" w:rsidRDefault="0037204A" w:rsidP="0037204A">
            <w:pPr>
              <w:pStyle w:val="TableParagraph"/>
              <w:spacing w:line="256" w:lineRule="exact"/>
              <w:ind w:left="21"/>
              <w:jc w:val="center"/>
              <w:rPr>
                <w:sz w:val="24"/>
              </w:rPr>
            </w:pPr>
            <w:r>
              <w:rPr>
                <w:sz w:val="24"/>
              </w:rPr>
              <w:t>4</w:t>
            </w:r>
          </w:p>
        </w:tc>
        <w:tc>
          <w:tcPr>
            <w:tcW w:w="2192" w:type="dxa"/>
          </w:tcPr>
          <w:p w:rsidR="0037204A" w:rsidRDefault="0037204A" w:rsidP="0037204A">
            <w:pPr>
              <w:pStyle w:val="TableParagraph"/>
              <w:spacing w:line="256" w:lineRule="exact"/>
              <w:ind w:left="17"/>
              <w:jc w:val="center"/>
              <w:rPr>
                <w:sz w:val="24"/>
              </w:rPr>
            </w:pPr>
            <w:r>
              <w:rPr>
                <w:sz w:val="24"/>
              </w:rPr>
              <w:t>5</w:t>
            </w:r>
          </w:p>
        </w:tc>
        <w:tc>
          <w:tcPr>
            <w:tcW w:w="1845" w:type="dxa"/>
          </w:tcPr>
          <w:p w:rsidR="0037204A" w:rsidRDefault="0037204A" w:rsidP="0037204A">
            <w:pPr>
              <w:pStyle w:val="TableParagraph"/>
              <w:spacing w:line="256" w:lineRule="exact"/>
              <w:ind w:left="13"/>
              <w:jc w:val="center"/>
              <w:rPr>
                <w:sz w:val="24"/>
              </w:rPr>
            </w:pPr>
            <w:r>
              <w:rPr>
                <w:sz w:val="24"/>
              </w:rPr>
              <w:t>6</w:t>
            </w:r>
          </w:p>
        </w:tc>
        <w:tc>
          <w:tcPr>
            <w:tcW w:w="2548" w:type="dxa"/>
          </w:tcPr>
          <w:p w:rsidR="0037204A" w:rsidRDefault="0037204A" w:rsidP="0037204A">
            <w:pPr>
              <w:pStyle w:val="TableParagraph"/>
              <w:spacing w:line="256" w:lineRule="exact"/>
              <w:ind w:left="17"/>
              <w:jc w:val="center"/>
              <w:rPr>
                <w:sz w:val="24"/>
              </w:rPr>
            </w:pPr>
            <w:r>
              <w:rPr>
                <w:sz w:val="24"/>
              </w:rPr>
              <w:t>7</w:t>
            </w:r>
          </w:p>
        </w:tc>
      </w:tr>
      <w:tr w:rsidR="0037204A" w:rsidTr="0037204A">
        <w:trPr>
          <w:trHeight w:val="275"/>
        </w:trPr>
        <w:tc>
          <w:tcPr>
            <w:tcW w:w="15593" w:type="dxa"/>
            <w:gridSpan w:val="7"/>
          </w:tcPr>
          <w:p w:rsidR="0037204A" w:rsidRPr="0037204A" w:rsidRDefault="0037204A" w:rsidP="0037204A">
            <w:pPr>
              <w:pStyle w:val="TableParagraph"/>
              <w:spacing w:line="256" w:lineRule="exact"/>
              <w:ind w:left="5391"/>
              <w:rPr>
                <w:sz w:val="24"/>
                <w:lang w:val="ru-RU"/>
              </w:rPr>
            </w:pPr>
            <w:r w:rsidRPr="0037204A">
              <w:rPr>
                <w:sz w:val="24"/>
                <w:lang w:val="ru-RU"/>
              </w:rPr>
              <w:t>1.</w:t>
            </w:r>
            <w:r w:rsidRPr="0037204A">
              <w:rPr>
                <w:spacing w:val="46"/>
                <w:sz w:val="24"/>
                <w:lang w:val="ru-RU"/>
              </w:rPr>
              <w:t xml:space="preserve"> </w:t>
            </w:r>
            <w:r w:rsidRPr="0037204A">
              <w:rPr>
                <w:sz w:val="24"/>
                <w:lang w:val="ru-RU"/>
              </w:rPr>
              <w:t>Проверка</w:t>
            </w:r>
            <w:r w:rsidRPr="0037204A">
              <w:rPr>
                <w:spacing w:val="-3"/>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и регистрация</w:t>
            </w:r>
            <w:r w:rsidRPr="0037204A">
              <w:rPr>
                <w:spacing w:val="-1"/>
                <w:sz w:val="24"/>
                <w:lang w:val="ru-RU"/>
              </w:rPr>
              <w:t xml:space="preserve"> </w:t>
            </w:r>
            <w:r w:rsidRPr="0037204A">
              <w:rPr>
                <w:sz w:val="24"/>
                <w:lang w:val="ru-RU"/>
              </w:rPr>
              <w:t>заявления</w:t>
            </w:r>
          </w:p>
        </w:tc>
      </w:tr>
      <w:tr w:rsidR="0037204A" w:rsidTr="0037204A">
        <w:trPr>
          <w:trHeight w:val="277"/>
        </w:trPr>
        <w:tc>
          <w:tcPr>
            <w:tcW w:w="2255" w:type="dxa"/>
            <w:tcBorders>
              <w:bottom w:val="nil"/>
            </w:tcBorders>
          </w:tcPr>
          <w:p w:rsidR="0037204A" w:rsidRDefault="0037204A" w:rsidP="0037204A">
            <w:pPr>
              <w:pStyle w:val="TableParagraph"/>
              <w:spacing w:line="258" w:lineRule="exact"/>
              <w:ind w:left="110"/>
              <w:rPr>
                <w:sz w:val="24"/>
              </w:rPr>
            </w:pPr>
            <w:r>
              <w:rPr>
                <w:sz w:val="24"/>
              </w:rPr>
              <w:t>Поступление</w:t>
            </w:r>
          </w:p>
        </w:tc>
        <w:tc>
          <w:tcPr>
            <w:tcW w:w="3707" w:type="dxa"/>
            <w:tcBorders>
              <w:bottom w:val="nil"/>
            </w:tcBorders>
          </w:tcPr>
          <w:p w:rsidR="0037204A" w:rsidRDefault="0037204A" w:rsidP="0037204A">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1" w:type="dxa"/>
            <w:tcBorders>
              <w:bottom w:val="nil"/>
            </w:tcBorders>
          </w:tcPr>
          <w:p w:rsidR="0037204A" w:rsidRDefault="0037204A" w:rsidP="0037204A">
            <w:pPr>
              <w:pStyle w:val="TableParagraph"/>
              <w:spacing w:line="258" w:lineRule="exact"/>
              <w:ind w:left="115"/>
              <w:rPr>
                <w:sz w:val="24"/>
              </w:rPr>
            </w:pPr>
            <w:r>
              <w:rPr>
                <w:sz w:val="24"/>
              </w:rPr>
              <w:t>1</w:t>
            </w:r>
            <w:r>
              <w:rPr>
                <w:spacing w:val="-1"/>
                <w:sz w:val="24"/>
              </w:rPr>
              <w:t xml:space="preserve"> </w:t>
            </w:r>
            <w:r>
              <w:rPr>
                <w:sz w:val="24"/>
              </w:rPr>
              <w:t>рабочий</w:t>
            </w:r>
          </w:p>
        </w:tc>
        <w:tc>
          <w:tcPr>
            <w:tcW w:w="1345" w:type="dxa"/>
            <w:tcBorders>
              <w:bottom w:val="nil"/>
            </w:tcBorders>
          </w:tcPr>
          <w:p w:rsidR="0037204A" w:rsidRDefault="0037204A" w:rsidP="0037204A">
            <w:pPr>
              <w:pStyle w:val="TableParagraph"/>
              <w:spacing w:line="258" w:lineRule="exact"/>
              <w:ind w:left="113"/>
              <w:rPr>
                <w:sz w:val="24"/>
              </w:rPr>
            </w:pPr>
            <w:r>
              <w:rPr>
                <w:sz w:val="24"/>
              </w:rPr>
              <w:t>Уполномо</w:t>
            </w:r>
          </w:p>
        </w:tc>
        <w:tc>
          <w:tcPr>
            <w:tcW w:w="2192" w:type="dxa"/>
            <w:tcBorders>
              <w:bottom w:val="nil"/>
            </w:tcBorders>
          </w:tcPr>
          <w:p w:rsidR="0037204A" w:rsidRDefault="0037204A" w:rsidP="0037204A">
            <w:pPr>
              <w:pStyle w:val="TableParagraph"/>
              <w:spacing w:line="258" w:lineRule="exact"/>
              <w:ind w:left="115"/>
              <w:rPr>
                <w:sz w:val="24"/>
              </w:rPr>
            </w:pPr>
            <w:r>
              <w:rPr>
                <w:sz w:val="24"/>
              </w:rPr>
              <w:t>Уполномоченный</w:t>
            </w:r>
          </w:p>
        </w:tc>
        <w:tc>
          <w:tcPr>
            <w:tcW w:w="1845" w:type="dxa"/>
            <w:tcBorders>
              <w:bottom w:val="nil"/>
            </w:tcBorders>
          </w:tcPr>
          <w:p w:rsidR="0037204A" w:rsidRDefault="0037204A" w:rsidP="0037204A">
            <w:pPr>
              <w:pStyle w:val="TableParagraph"/>
              <w:spacing w:line="258" w:lineRule="exact"/>
              <w:ind w:left="109"/>
              <w:rPr>
                <w:sz w:val="24"/>
              </w:rPr>
            </w:pPr>
            <w:r>
              <w:rPr>
                <w:sz w:val="24"/>
              </w:rPr>
              <w:t>–</w:t>
            </w:r>
          </w:p>
        </w:tc>
        <w:tc>
          <w:tcPr>
            <w:tcW w:w="2548" w:type="dxa"/>
            <w:tcBorders>
              <w:bottom w:val="nil"/>
            </w:tcBorders>
          </w:tcPr>
          <w:p w:rsidR="0037204A" w:rsidRDefault="0037204A" w:rsidP="0037204A">
            <w:pPr>
              <w:pStyle w:val="TableParagraph"/>
              <w:spacing w:line="258" w:lineRule="exact"/>
              <w:ind w:left="111"/>
              <w:rPr>
                <w:sz w:val="24"/>
              </w:rPr>
            </w:pPr>
            <w:r>
              <w:rPr>
                <w:sz w:val="24"/>
              </w:rPr>
              <w:t>Регистрация</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документов</w:t>
            </w:r>
            <w:r>
              <w:rPr>
                <w:spacing w:val="-2"/>
                <w:sz w:val="24"/>
              </w:rPr>
              <w:t xml:space="preserve"> </w:t>
            </w:r>
            <w:r>
              <w:rPr>
                <w:sz w:val="24"/>
              </w:rPr>
              <w:t>на</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день</w:t>
            </w:r>
            <w:r>
              <w:rPr>
                <w:spacing w:val="-1"/>
                <w:sz w:val="24"/>
              </w:rPr>
              <w:t xml:space="preserve"> </w:t>
            </w:r>
            <w:r>
              <w:rPr>
                <w:sz w:val="24"/>
              </w:rPr>
              <w:t>(не</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ченного</w:t>
            </w:r>
          </w:p>
        </w:tc>
        <w:tc>
          <w:tcPr>
            <w:tcW w:w="2192" w:type="dxa"/>
            <w:tcBorders>
              <w:top w:val="nil"/>
              <w:bottom w:val="nil"/>
            </w:tcBorders>
          </w:tcPr>
          <w:p w:rsidR="0037204A" w:rsidRDefault="0037204A" w:rsidP="0037204A">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заявления</w:t>
            </w:r>
            <w:r>
              <w:rPr>
                <w:spacing w:val="-2"/>
                <w:sz w:val="24"/>
              </w:rPr>
              <w:t xml:space="preserve"> </w:t>
            </w:r>
            <w:r>
              <w:rPr>
                <w:sz w:val="24"/>
              </w:rPr>
              <w:t>и</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документов</w:t>
            </w:r>
            <w:r>
              <w:rPr>
                <w:spacing w:val="-2"/>
                <w:sz w:val="24"/>
              </w:rPr>
              <w:t xml:space="preserve"> </w:t>
            </w:r>
            <w:r>
              <w:rPr>
                <w:sz w:val="24"/>
              </w:rPr>
              <w:t>для</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входит</w:t>
            </w:r>
            <w:r>
              <w:rPr>
                <w:spacing w:val="-1"/>
                <w:sz w:val="24"/>
              </w:rPr>
              <w:t xml:space="preserve"> </w:t>
            </w:r>
            <w:r>
              <w:rPr>
                <w:sz w:val="24"/>
              </w:rPr>
              <w:t>в</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органа,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37204A" w:rsidTr="0037204A">
        <w:trPr>
          <w:trHeight w:val="264"/>
        </w:trPr>
        <w:tc>
          <w:tcPr>
            <w:tcW w:w="2255" w:type="dxa"/>
            <w:tcBorders>
              <w:top w:val="nil"/>
              <w:bottom w:val="nil"/>
            </w:tcBorders>
          </w:tcPr>
          <w:p w:rsidR="0037204A" w:rsidRDefault="0037204A" w:rsidP="0037204A">
            <w:pPr>
              <w:pStyle w:val="TableParagraph"/>
              <w:spacing w:line="244" w:lineRule="exact"/>
              <w:ind w:left="110"/>
              <w:rPr>
                <w:sz w:val="24"/>
              </w:rPr>
            </w:pPr>
            <w:r>
              <w:rPr>
                <w:sz w:val="24"/>
              </w:rPr>
              <w:t>предоставления</w:t>
            </w:r>
          </w:p>
        </w:tc>
        <w:tc>
          <w:tcPr>
            <w:tcW w:w="3707" w:type="dxa"/>
            <w:tcBorders>
              <w:top w:val="nil"/>
              <w:bottom w:val="nil"/>
            </w:tcBorders>
          </w:tcPr>
          <w:p w:rsidR="0037204A" w:rsidRPr="0037204A" w:rsidRDefault="0037204A" w:rsidP="0037204A">
            <w:pPr>
              <w:pStyle w:val="TableParagraph"/>
              <w:spacing w:line="244" w:lineRule="exact"/>
              <w:ind w:left="128"/>
              <w:rPr>
                <w:sz w:val="24"/>
                <w:lang w:val="ru-RU"/>
              </w:rPr>
            </w:pPr>
            <w:r w:rsidRPr="0037204A">
              <w:rPr>
                <w:sz w:val="24"/>
                <w:lang w:val="ru-RU"/>
              </w:rPr>
              <w:t>для</w:t>
            </w:r>
            <w:r w:rsidRPr="0037204A">
              <w:rPr>
                <w:spacing w:val="-3"/>
                <w:sz w:val="24"/>
                <w:lang w:val="ru-RU"/>
              </w:rPr>
              <w:t xml:space="preserve"> </w:t>
            </w:r>
            <w:r w:rsidRPr="0037204A">
              <w:rPr>
                <w:sz w:val="24"/>
                <w:lang w:val="ru-RU"/>
              </w:rPr>
              <w:t>отказа</w:t>
            </w:r>
            <w:r w:rsidRPr="0037204A">
              <w:rPr>
                <w:spacing w:val="-3"/>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3"/>
                <w:sz w:val="24"/>
                <w:lang w:val="ru-RU"/>
              </w:rPr>
              <w:t xml:space="preserve"> </w:t>
            </w:r>
            <w:r>
              <w:rPr>
                <w:sz w:val="24"/>
                <w:lang w:val="ru-RU"/>
              </w:rPr>
              <w:t>документов</w:t>
            </w:r>
          </w:p>
        </w:tc>
        <w:tc>
          <w:tcPr>
            <w:tcW w:w="1701" w:type="dxa"/>
            <w:tcBorders>
              <w:top w:val="nil"/>
              <w:bottom w:val="nil"/>
            </w:tcBorders>
          </w:tcPr>
          <w:p w:rsidR="0037204A" w:rsidRDefault="0037204A" w:rsidP="0037204A">
            <w:pPr>
              <w:pStyle w:val="TableParagraph"/>
              <w:spacing w:line="244" w:lineRule="exact"/>
              <w:ind w:left="115"/>
              <w:rPr>
                <w:sz w:val="24"/>
              </w:rPr>
            </w:pPr>
            <w:r>
              <w:rPr>
                <w:sz w:val="24"/>
              </w:rPr>
              <w:t>общий</w:t>
            </w:r>
            <w:r>
              <w:rPr>
                <w:spacing w:val="-1"/>
                <w:sz w:val="24"/>
              </w:rPr>
              <w:t xml:space="preserve"> </w:t>
            </w:r>
            <w:r>
              <w:rPr>
                <w:sz w:val="24"/>
              </w:rPr>
              <w:t>срок</w:t>
            </w:r>
          </w:p>
        </w:tc>
        <w:tc>
          <w:tcPr>
            <w:tcW w:w="1345" w:type="dxa"/>
            <w:tcBorders>
              <w:top w:val="nil"/>
              <w:bottom w:val="nil"/>
            </w:tcBorders>
          </w:tcPr>
          <w:p w:rsidR="0037204A" w:rsidRDefault="0037204A" w:rsidP="0037204A">
            <w:pPr>
              <w:pStyle w:val="TableParagraph"/>
              <w:spacing w:line="244" w:lineRule="exact"/>
              <w:ind w:left="113"/>
              <w:rPr>
                <w:sz w:val="24"/>
              </w:rPr>
            </w:pPr>
            <w:r>
              <w:rPr>
                <w:sz w:val="24"/>
              </w:rPr>
              <w:t>ответствен</w:t>
            </w:r>
          </w:p>
        </w:tc>
        <w:tc>
          <w:tcPr>
            <w:tcW w:w="2192" w:type="dxa"/>
            <w:tcBorders>
              <w:top w:val="nil"/>
              <w:bottom w:val="nil"/>
            </w:tcBorders>
          </w:tcPr>
          <w:p w:rsidR="0037204A" w:rsidRDefault="0037204A" w:rsidP="0037204A">
            <w:pPr>
              <w:pStyle w:val="TableParagraph"/>
              <w:rPr>
                <w:sz w:val="18"/>
              </w:rPr>
            </w:pPr>
          </w:p>
        </w:tc>
        <w:tc>
          <w:tcPr>
            <w:tcW w:w="1845" w:type="dxa"/>
            <w:tcBorders>
              <w:top w:val="nil"/>
              <w:bottom w:val="nil"/>
            </w:tcBorders>
          </w:tcPr>
          <w:p w:rsidR="0037204A" w:rsidRDefault="0037204A" w:rsidP="0037204A">
            <w:pPr>
              <w:pStyle w:val="TableParagraph"/>
              <w:rPr>
                <w:sz w:val="18"/>
              </w:rPr>
            </w:pPr>
          </w:p>
        </w:tc>
        <w:tc>
          <w:tcPr>
            <w:tcW w:w="2548" w:type="dxa"/>
            <w:tcBorders>
              <w:top w:val="nil"/>
              <w:bottom w:val="nil"/>
            </w:tcBorders>
          </w:tcPr>
          <w:p w:rsidR="0037204A" w:rsidRDefault="0037204A" w:rsidP="0037204A">
            <w:pPr>
              <w:pStyle w:val="TableParagraph"/>
              <w:spacing w:line="244" w:lineRule="exact"/>
              <w:ind w:left="111"/>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37204A" w:rsidTr="0037204A">
        <w:trPr>
          <w:trHeight w:val="285"/>
        </w:trPr>
        <w:tc>
          <w:tcPr>
            <w:tcW w:w="2255" w:type="dxa"/>
            <w:tcBorders>
              <w:top w:val="nil"/>
              <w:bottom w:val="nil"/>
            </w:tcBorders>
          </w:tcPr>
          <w:p w:rsidR="0037204A" w:rsidRDefault="0037204A" w:rsidP="0037204A">
            <w:pPr>
              <w:pStyle w:val="TableParagraph"/>
              <w:spacing w:before="4" w:line="261" w:lineRule="exact"/>
              <w:ind w:left="110"/>
              <w:rPr>
                <w:sz w:val="24"/>
              </w:rPr>
            </w:pPr>
            <w:r>
              <w:rPr>
                <w:sz w:val="24"/>
              </w:rPr>
              <w:t>муниципальной</w:t>
            </w:r>
          </w:p>
        </w:tc>
        <w:tc>
          <w:tcPr>
            <w:tcW w:w="3707" w:type="dxa"/>
            <w:tcBorders>
              <w:top w:val="nil"/>
              <w:bottom w:val="nil"/>
            </w:tcBorders>
          </w:tcPr>
          <w:p w:rsidR="0037204A" w:rsidRPr="0037204A" w:rsidRDefault="0037204A" w:rsidP="0037204A">
            <w:pPr>
              <w:pStyle w:val="TableParagraph"/>
              <w:spacing w:before="4" w:line="261" w:lineRule="exact"/>
              <w:rPr>
                <w:sz w:val="24"/>
                <w:lang w:val="ru-RU"/>
              </w:rPr>
            </w:pPr>
          </w:p>
        </w:tc>
        <w:tc>
          <w:tcPr>
            <w:tcW w:w="1701" w:type="dxa"/>
            <w:tcBorders>
              <w:top w:val="nil"/>
              <w:bottom w:val="nil"/>
            </w:tcBorders>
          </w:tcPr>
          <w:p w:rsidR="0037204A" w:rsidRDefault="0037204A" w:rsidP="0037204A">
            <w:pPr>
              <w:pStyle w:val="TableParagraph"/>
              <w:spacing w:before="4" w:line="261" w:lineRule="exact"/>
              <w:ind w:left="115"/>
              <w:rPr>
                <w:sz w:val="24"/>
              </w:rPr>
            </w:pPr>
            <w:r>
              <w:rPr>
                <w:sz w:val="24"/>
              </w:rPr>
              <w:t>предоставлен</w:t>
            </w:r>
          </w:p>
        </w:tc>
        <w:tc>
          <w:tcPr>
            <w:tcW w:w="1345" w:type="dxa"/>
            <w:tcBorders>
              <w:top w:val="nil"/>
              <w:bottom w:val="nil"/>
            </w:tcBorders>
          </w:tcPr>
          <w:p w:rsidR="0037204A" w:rsidRDefault="0037204A" w:rsidP="0037204A">
            <w:pPr>
              <w:pStyle w:val="TableParagraph"/>
              <w:spacing w:before="4" w:line="261" w:lineRule="exact"/>
              <w:ind w:left="113"/>
              <w:rPr>
                <w:sz w:val="24"/>
              </w:rPr>
            </w:pPr>
            <w:r>
              <w:rPr>
                <w:sz w:val="24"/>
              </w:rPr>
              <w:t>ное</w:t>
            </w:r>
            <w:r>
              <w:rPr>
                <w:spacing w:val="-1"/>
                <w:sz w:val="24"/>
              </w:rPr>
              <w:t xml:space="preserve"> </w:t>
            </w:r>
            <w:r>
              <w:rPr>
                <w:sz w:val="24"/>
              </w:rPr>
              <w:t>за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before="4" w:line="261" w:lineRule="exact"/>
              <w:ind w:left="111"/>
              <w:rPr>
                <w:sz w:val="24"/>
              </w:rPr>
            </w:pPr>
            <w:r>
              <w:rPr>
                <w:sz w:val="24"/>
              </w:rPr>
              <w:t>датирование);</w:t>
            </w:r>
          </w:p>
        </w:tc>
      </w:tr>
      <w:tr w:rsidR="0037204A" w:rsidTr="0037204A">
        <w:trPr>
          <w:trHeight w:val="276"/>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услуги</w:t>
            </w:r>
            <w:r>
              <w:rPr>
                <w:spacing w:val="-3"/>
                <w:sz w:val="24"/>
              </w:rPr>
              <w:t xml:space="preserve"> </w:t>
            </w:r>
            <w:r>
              <w:rPr>
                <w:sz w:val="24"/>
              </w:rPr>
              <w:t>в</w:t>
            </w:r>
          </w:p>
        </w:tc>
        <w:tc>
          <w:tcPr>
            <w:tcW w:w="3707" w:type="dxa"/>
            <w:tcBorders>
              <w:top w:val="nil"/>
              <w:bottom w:val="nil"/>
            </w:tcBorders>
          </w:tcPr>
          <w:p w:rsidR="0037204A" w:rsidRPr="0037204A" w:rsidRDefault="0037204A" w:rsidP="0037204A">
            <w:pPr>
              <w:pStyle w:val="TableParagraph"/>
              <w:spacing w:line="256" w:lineRule="exact"/>
              <w:rPr>
                <w:sz w:val="24"/>
                <w:lang w:val="ru-RU"/>
              </w:rPr>
            </w:pP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ия</w:t>
            </w:r>
            <w:r>
              <w:rPr>
                <w:spacing w:val="-2"/>
                <w:sz w:val="24"/>
              </w:rPr>
              <w:t xml:space="preserve"> </w:t>
            </w:r>
            <w:r>
              <w:rPr>
                <w:sz w:val="24"/>
              </w:rPr>
              <w:t>услуги)</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предостав</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назначение</w:t>
            </w:r>
          </w:p>
        </w:tc>
      </w:tr>
      <w:tr w:rsidR="0037204A" w:rsidTr="0037204A">
        <w:trPr>
          <w:trHeight w:val="279"/>
        </w:trPr>
        <w:tc>
          <w:tcPr>
            <w:tcW w:w="2255" w:type="dxa"/>
            <w:tcBorders>
              <w:top w:val="nil"/>
            </w:tcBorders>
          </w:tcPr>
          <w:p w:rsidR="0037204A" w:rsidRDefault="0037204A" w:rsidP="0037204A">
            <w:pPr>
              <w:pStyle w:val="TableParagraph"/>
              <w:spacing w:line="259" w:lineRule="exact"/>
              <w:ind w:left="110"/>
              <w:rPr>
                <w:sz w:val="24"/>
              </w:rPr>
            </w:pPr>
            <w:r>
              <w:rPr>
                <w:sz w:val="24"/>
              </w:rPr>
              <w:t>Уполномоченный</w:t>
            </w:r>
          </w:p>
        </w:tc>
        <w:tc>
          <w:tcPr>
            <w:tcW w:w="3707" w:type="dxa"/>
            <w:tcBorders>
              <w:top w:val="nil"/>
            </w:tcBorders>
          </w:tcPr>
          <w:p w:rsidR="0037204A" w:rsidRDefault="0037204A" w:rsidP="0037204A">
            <w:pPr>
              <w:pStyle w:val="TableParagraph"/>
              <w:rPr>
                <w:sz w:val="20"/>
              </w:rPr>
            </w:pPr>
          </w:p>
        </w:tc>
        <w:tc>
          <w:tcPr>
            <w:tcW w:w="1701" w:type="dxa"/>
            <w:tcBorders>
              <w:top w:val="nil"/>
            </w:tcBorders>
          </w:tcPr>
          <w:p w:rsidR="0037204A" w:rsidRDefault="0037204A" w:rsidP="0037204A">
            <w:pPr>
              <w:pStyle w:val="TableParagraph"/>
              <w:rPr>
                <w:sz w:val="20"/>
              </w:rPr>
            </w:pPr>
          </w:p>
        </w:tc>
        <w:tc>
          <w:tcPr>
            <w:tcW w:w="1345" w:type="dxa"/>
            <w:tcBorders>
              <w:top w:val="nil"/>
            </w:tcBorders>
          </w:tcPr>
          <w:p w:rsidR="0037204A" w:rsidRDefault="0037204A" w:rsidP="0037204A">
            <w:pPr>
              <w:pStyle w:val="TableParagraph"/>
              <w:spacing w:line="259" w:lineRule="exact"/>
              <w:ind w:left="113"/>
              <w:rPr>
                <w:sz w:val="24"/>
              </w:rPr>
            </w:pPr>
            <w:r>
              <w:rPr>
                <w:sz w:val="24"/>
              </w:rPr>
              <w:t>ление</w:t>
            </w:r>
          </w:p>
        </w:tc>
        <w:tc>
          <w:tcPr>
            <w:tcW w:w="2192" w:type="dxa"/>
            <w:tcBorders>
              <w:top w:val="nil"/>
            </w:tcBorders>
          </w:tcPr>
          <w:p w:rsidR="0037204A" w:rsidRDefault="0037204A" w:rsidP="0037204A">
            <w:pPr>
              <w:pStyle w:val="TableParagraph"/>
              <w:rPr>
                <w:sz w:val="20"/>
              </w:rPr>
            </w:pPr>
          </w:p>
        </w:tc>
        <w:tc>
          <w:tcPr>
            <w:tcW w:w="1845" w:type="dxa"/>
            <w:tcBorders>
              <w:top w:val="nil"/>
            </w:tcBorders>
          </w:tcPr>
          <w:p w:rsidR="0037204A" w:rsidRDefault="0037204A" w:rsidP="0037204A">
            <w:pPr>
              <w:pStyle w:val="TableParagraph"/>
              <w:rPr>
                <w:sz w:val="20"/>
              </w:rPr>
            </w:pPr>
          </w:p>
        </w:tc>
        <w:tc>
          <w:tcPr>
            <w:tcW w:w="2548" w:type="dxa"/>
            <w:tcBorders>
              <w:top w:val="nil"/>
            </w:tcBorders>
          </w:tcPr>
          <w:p w:rsidR="0037204A" w:rsidRDefault="0037204A" w:rsidP="0037204A">
            <w:pPr>
              <w:pStyle w:val="TableParagraph"/>
              <w:spacing w:line="259" w:lineRule="exact"/>
              <w:ind w:left="111"/>
              <w:rPr>
                <w:sz w:val="24"/>
              </w:rPr>
            </w:pPr>
            <w:r>
              <w:rPr>
                <w:sz w:val="24"/>
              </w:rPr>
              <w:t>должностного</w:t>
            </w:r>
            <w:r>
              <w:rPr>
                <w:spacing w:val="-2"/>
                <w:sz w:val="24"/>
              </w:rPr>
              <w:t xml:space="preserve"> </w:t>
            </w:r>
            <w:r>
              <w:rPr>
                <w:sz w:val="24"/>
              </w:rPr>
              <w:t>лица,</w:t>
            </w:r>
          </w:p>
        </w:tc>
      </w:tr>
    </w:tbl>
    <w:p w:rsidR="0037204A" w:rsidRDefault="0037204A" w:rsidP="0037204A">
      <w:pPr>
        <w:spacing w:line="259" w:lineRule="exact"/>
        <w:rPr>
          <w:sz w:val="24"/>
        </w:rPr>
        <w:sectPr w:rsidR="0037204A">
          <w:headerReference w:type="default" r:id="rId8"/>
          <w:pgSz w:w="16840" w:h="11910" w:orient="landscape"/>
          <w:pgMar w:top="1100" w:right="420" w:bottom="280" w:left="600" w:header="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5" w:type="dxa"/>
          </w:tcPr>
          <w:p w:rsidR="0037204A" w:rsidRDefault="0037204A" w:rsidP="0037204A">
            <w:pPr>
              <w:pStyle w:val="TableParagraph"/>
              <w:spacing w:line="258" w:lineRule="exact"/>
              <w:ind w:left="17"/>
              <w:jc w:val="center"/>
              <w:rPr>
                <w:sz w:val="24"/>
              </w:rPr>
            </w:pPr>
            <w:r>
              <w:rPr>
                <w:sz w:val="24"/>
              </w:rPr>
              <w:t>4</w:t>
            </w:r>
          </w:p>
        </w:tc>
        <w:tc>
          <w:tcPr>
            <w:tcW w:w="2199" w:type="dxa"/>
          </w:tcPr>
          <w:p w:rsidR="0037204A" w:rsidRDefault="0037204A" w:rsidP="0037204A">
            <w:pPr>
              <w:pStyle w:val="TableParagraph"/>
              <w:spacing w:line="258" w:lineRule="exact"/>
              <w:ind w:left="16"/>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4113"/>
        </w:trPr>
        <w:tc>
          <w:tcPr>
            <w:tcW w:w="2276" w:type="dxa"/>
            <w:vMerge w:val="restart"/>
          </w:tcPr>
          <w:p w:rsidR="0037204A" w:rsidRDefault="0037204A" w:rsidP="0037204A">
            <w:pPr>
              <w:pStyle w:val="TableParagraph"/>
              <w:spacing w:line="270" w:lineRule="exact"/>
              <w:ind w:left="110"/>
              <w:rPr>
                <w:sz w:val="24"/>
              </w:rPr>
            </w:pPr>
            <w:r>
              <w:rPr>
                <w:sz w:val="24"/>
              </w:rPr>
              <w:t>орган</w:t>
            </w: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rPr>
                <w:sz w:val="24"/>
              </w:rPr>
            </w:pPr>
          </w:p>
        </w:tc>
        <w:tc>
          <w:tcPr>
            <w:tcW w:w="1335" w:type="dxa"/>
          </w:tcPr>
          <w:p w:rsidR="0037204A" w:rsidRDefault="0037204A" w:rsidP="0037204A">
            <w:pPr>
              <w:pStyle w:val="TableParagraph"/>
              <w:ind w:left="106" w:right="178"/>
              <w:rPr>
                <w:sz w:val="24"/>
              </w:rPr>
            </w:pP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9" w:type="dxa"/>
          </w:tcPr>
          <w:p w:rsidR="0037204A" w:rsidRDefault="0037204A" w:rsidP="0037204A">
            <w:pPr>
              <w:pStyle w:val="TableParagraph"/>
              <w:rPr>
                <w:sz w:val="24"/>
              </w:rPr>
            </w:pPr>
          </w:p>
        </w:tc>
        <w:tc>
          <w:tcPr>
            <w:tcW w:w="1847" w:type="dxa"/>
            <w:vMerge w:val="restart"/>
          </w:tcPr>
          <w:p w:rsidR="0037204A" w:rsidRDefault="0037204A" w:rsidP="0037204A">
            <w:pPr>
              <w:pStyle w:val="TableParagraph"/>
              <w:rPr>
                <w:sz w:val="24"/>
              </w:rPr>
            </w:pPr>
          </w:p>
        </w:tc>
        <w:tc>
          <w:tcPr>
            <w:tcW w:w="2550" w:type="dxa"/>
            <w:vMerge w:val="restart"/>
          </w:tcPr>
          <w:p w:rsidR="0037204A" w:rsidRPr="0037204A" w:rsidRDefault="0037204A" w:rsidP="0037204A">
            <w:pPr>
              <w:pStyle w:val="TableParagraph"/>
              <w:ind w:left="105" w:right="513"/>
              <w:rPr>
                <w:sz w:val="24"/>
                <w:lang w:val="ru-RU"/>
              </w:rPr>
            </w:pPr>
            <w:r w:rsidRPr="0037204A">
              <w:rPr>
                <w:sz w:val="24"/>
                <w:lang w:val="ru-RU"/>
              </w:rPr>
              <w:t>ответственного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9"/>
                <w:sz w:val="24"/>
                <w:lang w:val="ru-RU"/>
              </w:rPr>
              <w:t xml:space="preserve"> </w:t>
            </w:r>
            <w:r w:rsidRPr="0037204A">
              <w:rPr>
                <w:sz w:val="24"/>
                <w:lang w:val="ru-RU"/>
              </w:rPr>
              <w:t>и</w:t>
            </w:r>
            <w:r w:rsidRPr="0037204A">
              <w:rPr>
                <w:spacing w:val="-8"/>
                <w:sz w:val="24"/>
                <w:lang w:val="ru-RU"/>
              </w:rPr>
              <w:t xml:space="preserve"> </w:t>
            </w:r>
            <w:r w:rsidRPr="0037204A">
              <w:rPr>
                <w:sz w:val="24"/>
                <w:lang w:val="ru-RU"/>
              </w:rPr>
              <w:t>передача</w:t>
            </w:r>
            <w:r w:rsidRPr="0037204A">
              <w:rPr>
                <w:spacing w:val="-57"/>
                <w:sz w:val="24"/>
                <w:lang w:val="ru-RU"/>
              </w:rPr>
              <w:t xml:space="preserve"> </w:t>
            </w:r>
            <w:r w:rsidRPr="0037204A">
              <w:rPr>
                <w:sz w:val="24"/>
                <w:lang w:val="ru-RU"/>
              </w:rPr>
              <w:t>ему</w:t>
            </w:r>
            <w:r w:rsidRPr="0037204A">
              <w:rPr>
                <w:spacing w:val="-5"/>
                <w:sz w:val="24"/>
                <w:lang w:val="ru-RU"/>
              </w:rPr>
              <w:t xml:space="preserve"> </w:t>
            </w:r>
            <w:r w:rsidRPr="0037204A">
              <w:rPr>
                <w:sz w:val="24"/>
                <w:lang w:val="ru-RU"/>
              </w:rPr>
              <w:t>документов</w:t>
            </w:r>
          </w:p>
        </w:tc>
      </w:tr>
      <w:tr w:rsidR="0037204A" w:rsidTr="0037204A">
        <w:trPr>
          <w:trHeight w:val="3377"/>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201"/>
              <w:rPr>
                <w:sz w:val="24"/>
                <w:lang w:val="ru-RU"/>
              </w:rPr>
            </w:pPr>
            <w:r w:rsidRPr="0037204A">
              <w:rPr>
                <w:sz w:val="24"/>
                <w:lang w:val="ru-RU"/>
              </w:rPr>
              <w:t>В случае отсутствия оснований</w:t>
            </w:r>
            <w:r w:rsidRPr="0037204A">
              <w:rPr>
                <w:spacing w:val="1"/>
                <w:sz w:val="24"/>
                <w:lang w:val="ru-RU"/>
              </w:rPr>
              <w:t xml:space="preserve"> </w:t>
            </w:r>
            <w:r w:rsidRPr="0037204A">
              <w:rPr>
                <w:sz w:val="24"/>
                <w:lang w:val="ru-RU"/>
              </w:rPr>
              <w:t>для</w:t>
            </w:r>
            <w:r w:rsidRPr="0037204A">
              <w:rPr>
                <w:spacing w:val="-4"/>
                <w:sz w:val="24"/>
                <w:lang w:val="ru-RU"/>
              </w:rPr>
              <w:t xml:space="preserve"> </w:t>
            </w:r>
            <w:r w:rsidRPr="0037204A">
              <w:rPr>
                <w:sz w:val="24"/>
                <w:lang w:val="ru-RU"/>
              </w:rPr>
              <w:t>отказа</w:t>
            </w:r>
            <w:r w:rsidRPr="0037204A">
              <w:rPr>
                <w:spacing w:val="-4"/>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4"/>
                <w:sz w:val="24"/>
                <w:lang w:val="ru-RU"/>
              </w:rPr>
              <w:t xml:space="preserve"> </w:t>
            </w:r>
            <w:r>
              <w:rPr>
                <w:sz w:val="24"/>
                <w:lang w:val="ru-RU"/>
              </w:rPr>
              <w:t xml:space="preserve">документов, </w:t>
            </w:r>
            <w:r w:rsidRPr="0037204A">
              <w:rPr>
                <w:sz w:val="24"/>
                <w:lang w:val="ru-RU"/>
              </w:rPr>
              <w:t>регистрация заявления в</w:t>
            </w:r>
            <w:r w:rsidRPr="0037204A">
              <w:rPr>
                <w:spacing w:val="1"/>
                <w:sz w:val="24"/>
                <w:lang w:val="ru-RU"/>
              </w:rPr>
              <w:t xml:space="preserve"> </w:t>
            </w:r>
            <w:r w:rsidRPr="0037204A">
              <w:rPr>
                <w:sz w:val="24"/>
                <w:lang w:val="ru-RU"/>
              </w:rPr>
              <w:t>электронной базе данных по</w:t>
            </w:r>
            <w:r w:rsidRPr="0037204A">
              <w:rPr>
                <w:spacing w:val="1"/>
                <w:sz w:val="24"/>
                <w:lang w:val="ru-RU"/>
              </w:rPr>
              <w:t xml:space="preserve"> </w:t>
            </w:r>
            <w:r w:rsidRPr="0037204A">
              <w:rPr>
                <w:sz w:val="24"/>
                <w:lang w:val="ru-RU"/>
              </w:rPr>
              <w:t>учету</w:t>
            </w:r>
            <w:r w:rsidRPr="0037204A">
              <w:rPr>
                <w:spacing w:val="-5"/>
                <w:sz w:val="24"/>
                <w:lang w:val="ru-RU"/>
              </w:rPr>
              <w:t xml:space="preserve"> </w:t>
            </w:r>
            <w:r w:rsidRPr="0037204A">
              <w:rPr>
                <w:sz w:val="24"/>
                <w:lang w:val="ru-RU"/>
              </w:rPr>
              <w:t>документов</w:t>
            </w:r>
          </w:p>
        </w:tc>
        <w:tc>
          <w:tcPr>
            <w:tcW w:w="1702" w:type="dxa"/>
            <w:vMerge w:val="restart"/>
          </w:tcPr>
          <w:p w:rsidR="0037204A" w:rsidRPr="0037204A" w:rsidRDefault="0037204A" w:rsidP="0037204A">
            <w:pPr>
              <w:pStyle w:val="TableParagraph"/>
              <w:ind w:left="109" w:right="191"/>
              <w:rPr>
                <w:sz w:val="24"/>
                <w:lang w:val="ru-RU"/>
              </w:rPr>
            </w:pPr>
            <w:r w:rsidRPr="0037204A">
              <w:rPr>
                <w:sz w:val="24"/>
                <w:lang w:val="ru-RU"/>
              </w:rPr>
              <w:t>1 рабочий</w:t>
            </w:r>
            <w:r w:rsidRPr="0037204A">
              <w:rPr>
                <w:spacing w:val="1"/>
                <w:sz w:val="24"/>
                <w:lang w:val="ru-RU"/>
              </w:rPr>
              <w:t xml:space="preserve"> </w:t>
            </w:r>
            <w:r w:rsidRPr="0037204A">
              <w:rPr>
                <w:sz w:val="24"/>
                <w:lang w:val="ru-RU"/>
              </w:rPr>
              <w:t>день (не</w:t>
            </w:r>
            <w:r w:rsidRPr="0037204A">
              <w:rPr>
                <w:spacing w:val="1"/>
                <w:sz w:val="24"/>
                <w:lang w:val="ru-RU"/>
              </w:rPr>
              <w:t xml:space="preserve"> </w:t>
            </w:r>
            <w:r w:rsidRPr="0037204A">
              <w:rPr>
                <w:sz w:val="24"/>
                <w:lang w:val="ru-RU"/>
              </w:rPr>
              <w:t>входит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 услуги)</w:t>
            </w:r>
          </w:p>
        </w:tc>
        <w:tc>
          <w:tcPr>
            <w:tcW w:w="1335" w:type="dxa"/>
          </w:tcPr>
          <w:p w:rsidR="0037204A" w:rsidRPr="0037204A" w:rsidRDefault="0037204A" w:rsidP="0037204A">
            <w:pPr>
              <w:pStyle w:val="TableParagraph"/>
              <w:ind w:left="106" w:right="132"/>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регистрац</w:t>
            </w:r>
            <w:r w:rsidRPr="0037204A">
              <w:rPr>
                <w:spacing w:val="-57"/>
                <w:sz w:val="24"/>
                <w:lang w:val="ru-RU"/>
              </w:rPr>
              <w:t xml:space="preserve"> </w:t>
            </w:r>
            <w:r w:rsidRPr="0037204A">
              <w:rPr>
                <w:sz w:val="24"/>
                <w:lang w:val="ru-RU"/>
              </w:rPr>
              <w:t>ию</w:t>
            </w:r>
            <w:r w:rsidRPr="0037204A">
              <w:rPr>
                <w:spacing w:val="1"/>
                <w:sz w:val="24"/>
                <w:lang w:val="ru-RU"/>
              </w:rPr>
              <w:t xml:space="preserve"> </w:t>
            </w:r>
            <w:r w:rsidRPr="0037204A">
              <w:rPr>
                <w:sz w:val="24"/>
                <w:lang w:val="ru-RU"/>
              </w:rPr>
              <w:t>корреспон</w:t>
            </w:r>
            <w:r w:rsidRPr="0037204A">
              <w:rPr>
                <w:spacing w:val="-57"/>
                <w:sz w:val="24"/>
                <w:lang w:val="ru-RU"/>
              </w:rPr>
              <w:t xml:space="preserve"> </w:t>
            </w:r>
            <w:r w:rsidRPr="0037204A">
              <w:rPr>
                <w:sz w:val="24"/>
                <w:lang w:val="ru-RU"/>
              </w:rPr>
              <w:t>денции</w:t>
            </w:r>
          </w:p>
        </w:tc>
        <w:tc>
          <w:tcPr>
            <w:tcW w:w="2199" w:type="dxa"/>
          </w:tcPr>
          <w:p w:rsidR="0037204A" w:rsidRDefault="0037204A" w:rsidP="0037204A">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847" w:type="dxa"/>
            <w:vMerge/>
            <w:tcBorders>
              <w:top w:val="nil"/>
            </w:tcBorders>
          </w:tcPr>
          <w:p w:rsidR="0037204A" w:rsidRDefault="0037204A" w:rsidP="0037204A">
            <w:pPr>
              <w:rPr>
                <w:sz w:val="2"/>
                <w:szCs w:val="2"/>
              </w:rPr>
            </w:pPr>
          </w:p>
        </w:tc>
        <w:tc>
          <w:tcPr>
            <w:tcW w:w="2550" w:type="dxa"/>
            <w:vMerge/>
            <w:tcBorders>
              <w:top w:val="nil"/>
            </w:tcBorders>
          </w:tcPr>
          <w:p w:rsidR="0037204A" w:rsidRDefault="0037204A" w:rsidP="0037204A">
            <w:pPr>
              <w:rPr>
                <w:sz w:val="2"/>
                <w:szCs w:val="2"/>
              </w:rPr>
            </w:pPr>
          </w:p>
        </w:tc>
      </w:tr>
      <w:tr w:rsidR="0037204A" w:rsidTr="0037204A">
        <w:trPr>
          <w:trHeight w:val="1201"/>
        </w:trPr>
        <w:tc>
          <w:tcPr>
            <w:tcW w:w="2276" w:type="dxa"/>
            <w:vMerge/>
            <w:tcBorders>
              <w:top w:val="nil"/>
            </w:tcBorders>
          </w:tcPr>
          <w:p w:rsidR="0037204A" w:rsidRDefault="0037204A" w:rsidP="0037204A">
            <w:pPr>
              <w:rPr>
                <w:sz w:val="2"/>
                <w:szCs w:val="2"/>
              </w:rPr>
            </w:pPr>
          </w:p>
        </w:tc>
        <w:tc>
          <w:tcPr>
            <w:tcW w:w="3692" w:type="dxa"/>
          </w:tcPr>
          <w:p w:rsidR="0037204A" w:rsidRPr="0037204A" w:rsidRDefault="0037204A" w:rsidP="0037204A">
            <w:pPr>
              <w:pStyle w:val="TableParagraph"/>
              <w:ind w:left="107" w:right="146"/>
              <w:rPr>
                <w:sz w:val="24"/>
                <w:lang w:val="ru-RU"/>
              </w:rPr>
            </w:pPr>
            <w:r w:rsidRPr="0037204A">
              <w:rPr>
                <w:sz w:val="24"/>
                <w:lang w:val="ru-RU"/>
              </w:rPr>
              <w:t>Проверка заявления и</w:t>
            </w:r>
            <w:r w:rsidRPr="0037204A">
              <w:rPr>
                <w:spacing w:val="1"/>
                <w:sz w:val="24"/>
                <w:lang w:val="ru-RU"/>
              </w:rPr>
              <w:t xml:space="preserve"> </w:t>
            </w:r>
            <w:r w:rsidRPr="0037204A">
              <w:rPr>
                <w:sz w:val="24"/>
                <w:lang w:val="ru-RU"/>
              </w:rPr>
              <w:t>документов, представленных для</w:t>
            </w:r>
            <w:r w:rsidRPr="0037204A">
              <w:rPr>
                <w:spacing w:val="-57"/>
                <w:sz w:val="24"/>
                <w:lang w:val="ru-RU"/>
              </w:rPr>
              <w:t xml:space="preserve"> </w:t>
            </w:r>
            <w:r w:rsidRPr="0037204A">
              <w:rPr>
                <w:sz w:val="24"/>
                <w:lang w:val="ru-RU"/>
              </w:rPr>
              <w:t>получения муниципальной</w:t>
            </w:r>
            <w:r w:rsidRPr="0037204A">
              <w:rPr>
                <w:spacing w:val="1"/>
                <w:sz w:val="24"/>
                <w:lang w:val="ru-RU"/>
              </w:rPr>
              <w:t xml:space="preserve"> </w:t>
            </w:r>
            <w:r w:rsidRPr="0037204A">
              <w:rPr>
                <w:sz w:val="24"/>
                <w:lang w:val="ru-RU"/>
              </w:rPr>
              <w:t>услуги</w:t>
            </w:r>
          </w:p>
        </w:tc>
        <w:tc>
          <w:tcPr>
            <w:tcW w:w="1702" w:type="dxa"/>
            <w:vMerge/>
            <w:tcBorders>
              <w:top w:val="nil"/>
            </w:tcBorders>
          </w:tcPr>
          <w:p w:rsidR="0037204A" w:rsidRPr="0037204A" w:rsidRDefault="0037204A" w:rsidP="0037204A">
            <w:pPr>
              <w:rPr>
                <w:sz w:val="2"/>
                <w:szCs w:val="2"/>
                <w:lang w:val="ru-RU"/>
              </w:rPr>
            </w:pPr>
          </w:p>
        </w:tc>
        <w:tc>
          <w:tcPr>
            <w:tcW w:w="1335" w:type="dxa"/>
            <w:vMerge w:val="restart"/>
          </w:tcPr>
          <w:p w:rsidR="0037204A" w:rsidRPr="0037204A" w:rsidRDefault="0037204A" w:rsidP="0037204A">
            <w:pPr>
              <w:pStyle w:val="TableParagraph"/>
              <w:ind w:left="106" w:right="89"/>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p>
        </w:tc>
        <w:tc>
          <w:tcPr>
            <w:tcW w:w="2199" w:type="dxa"/>
            <w:vMerge w:val="restart"/>
          </w:tcPr>
          <w:p w:rsidR="0037204A" w:rsidRDefault="0037204A" w:rsidP="0037204A">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847" w:type="dxa"/>
          </w:tcPr>
          <w:p w:rsidR="0037204A" w:rsidRDefault="0037204A" w:rsidP="0037204A">
            <w:pPr>
              <w:pStyle w:val="TableParagraph"/>
              <w:spacing w:line="270" w:lineRule="exact"/>
              <w:ind w:left="105"/>
              <w:rPr>
                <w:sz w:val="24"/>
              </w:rPr>
            </w:pPr>
            <w:r>
              <w:rPr>
                <w:sz w:val="24"/>
              </w:rPr>
              <w:t>–</w:t>
            </w:r>
          </w:p>
        </w:tc>
        <w:tc>
          <w:tcPr>
            <w:tcW w:w="2550" w:type="dxa"/>
            <w:vMerge w:val="restart"/>
          </w:tcPr>
          <w:p w:rsidR="0037204A" w:rsidRPr="0037204A" w:rsidRDefault="0037204A" w:rsidP="0037204A">
            <w:pPr>
              <w:pStyle w:val="TableParagraph"/>
              <w:ind w:left="105" w:right="325"/>
              <w:rPr>
                <w:sz w:val="24"/>
                <w:lang w:val="ru-RU"/>
              </w:rPr>
            </w:pPr>
            <w:r w:rsidRPr="0037204A">
              <w:rPr>
                <w:sz w:val="24"/>
                <w:lang w:val="ru-RU"/>
              </w:rPr>
              <w:t>Направленное</w:t>
            </w:r>
            <w:r w:rsidRPr="0037204A">
              <w:rPr>
                <w:spacing w:val="1"/>
                <w:sz w:val="24"/>
                <w:lang w:val="ru-RU"/>
              </w:rPr>
              <w:t xml:space="preserve"> </w:t>
            </w:r>
            <w:r w:rsidRPr="0037204A">
              <w:rPr>
                <w:sz w:val="24"/>
                <w:lang w:val="ru-RU"/>
              </w:rPr>
              <w:t>заявителю</w:t>
            </w:r>
            <w:r w:rsidRPr="0037204A">
              <w:rPr>
                <w:spacing w:val="1"/>
                <w:sz w:val="24"/>
                <w:lang w:val="ru-RU"/>
              </w:rPr>
              <w:t xml:space="preserve"> </w:t>
            </w:r>
            <w:r w:rsidRPr="0037204A">
              <w:rPr>
                <w:sz w:val="24"/>
                <w:lang w:val="ru-RU"/>
              </w:rPr>
              <w:t>электронное</w:t>
            </w:r>
            <w:r w:rsidRPr="0037204A">
              <w:rPr>
                <w:spacing w:val="1"/>
                <w:sz w:val="24"/>
                <w:lang w:val="ru-RU"/>
              </w:rPr>
              <w:t xml:space="preserve"> </w:t>
            </w:r>
            <w:r w:rsidRPr="0037204A">
              <w:rPr>
                <w:sz w:val="24"/>
                <w:lang w:val="ru-RU"/>
              </w:rPr>
              <w:t>сообщение</w:t>
            </w:r>
            <w:r w:rsidRPr="0037204A">
              <w:rPr>
                <w:spacing w:val="-9"/>
                <w:sz w:val="24"/>
                <w:lang w:val="ru-RU"/>
              </w:rPr>
              <w:t xml:space="preserve"> </w:t>
            </w:r>
            <w:r w:rsidRPr="0037204A">
              <w:rPr>
                <w:sz w:val="24"/>
                <w:lang w:val="ru-RU"/>
              </w:rPr>
              <w:t>о</w:t>
            </w:r>
            <w:r w:rsidRPr="0037204A">
              <w:rPr>
                <w:spacing w:val="-7"/>
                <w:sz w:val="24"/>
                <w:lang w:val="ru-RU"/>
              </w:rPr>
              <w:t xml:space="preserve"> </w:t>
            </w:r>
            <w:r w:rsidRPr="0037204A">
              <w:rPr>
                <w:sz w:val="24"/>
                <w:lang w:val="ru-RU"/>
              </w:rPr>
              <w:t>приеме</w:t>
            </w:r>
            <w:r w:rsidRPr="0037204A">
              <w:rPr>
                <w:spacing w:val="-57"/>
                <w:sz w:val="24"/>
                <w:lang w:val="ru-RU"/>
              </w:rPr>
              <w:t xml:space="preserve"> </w:t>
            </w:r>
            <w:r w:rsidRPr="0037204A">
              <w:rPr>
                <w:sz w:val="24"/>
                <w:lang w:val="ru-RU"/>
              </w:rPr>
              <w:t>заявления к</w:t>
            </w:r>
            <w:r w:rsidRPr="0037204A">
              <w:rPr>
                <w:spacing w:val="1"/>
                <w:sz w:val="24"/>
                <w:lang w:val="ru-RU"/>
              </w:rPr>
              <w:t xml:space="preserve"> </w:t>
            </w:r>
            <w:r w:rsidRPr="0037204A">
              <w:rPr>
                <w:sz w:val="24"/>
                <w:lang w:val="ru-RU"/>
              </w:rPr>
              <w:t>рассмотрению либо</w:t>
            </w:r>
            <w:r w:rsidRPr="0037204A">
              <w:rPr>
                <w:spacing w:val="1"/>
                <w:sz w:val="24"/>
                <w:lang w:val="ru-RU"/>
              </w:rPr>
              <w:t xml:space="preserve"> </w:t>
            </w:r>
            <w:r w:rsidRPr="0037204A">
              <w:rPr>
                <w:sz w:val="24"/>
                <w:lang w:val="ru-RU"/>
              </w:rPr>
              <w:t>отказа в приеме</w:t>
            </w:r>
            <w:r w:rsidRPr="0037204A">
              <w:rPr>
                <w:spacing w:val="1"/>
                <w:sz w:val="24"/>
                <w:lang w:val="ru-RU"/>
              </w:rPr>
              <w:t xml:space="preserve"> </w:t>
            </w:r>
            <w:r w:rsidRPr="0037204A">
              <w:rPr>
                <w:sz w:val="24"/>
                <w:lang w:val="ru-RU"/>
              </w:rPr>
              <w:t>заявления</w:t>
            </w:r>
            <w:r w:rsidRPr="0037204A">
              <w:rPr>
                <w:spacing w:val="-1"/>
                <w:sz w:val="24"/>
                <w:lang w:val="ru-RU"/>
              </w:rPr>
              <w:t xml:space="preserve"> </w:t>
            </w:r>
            <w:r w:rsidRPr="0037204A">
              <w:rPr>
                <w:sz w:val="24"/>
                <w:lang w:val="ru-RU"/>
              </w:rPr>
              <w:t>к</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801"/>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электронного сообщения о</w:t>
            </w:r>
            <w:r w:rsidRPr="0037204A">
              <w:rPr>
                <w:spacing w:val="-57"/>
                <w:sz w:val="24"/>
                <w:lang w:val="ru-RU"/>
              </w:rPr>
              <w:t xml:space="preserve"> </w:t>
            </w:r>
            <w:r w:rsidRPr="0037204A">
              <w:rPr>
                <w:sz w:val="24"/>
                <w:lang w:val="ru-RU"/>
              </w:rPr>
              <w:t>приеме</w:t>
            </w:r>
            <w:r w:rsidRPr="0037204A">
              <w:rPr>
                <w:spacing w:val="-2"/>
                <w:sz w:val="24"/>
                <w:lang w:val="ru-RU"/>
              </w:rPr>
              <w:t xml:space="preserve"> </w:t>
            </w:r>
            <w:r w:rsidRPr="0037204A">
              <w:rPr>
                <w:sz w:val="24"/>
                <w:lang w:val="ru-RU"/>
              </w:rPr>
              <w:t>заявления к</w:t>
            </w:r>
          </w:p>
          <w:p w:rsidR="0037204A" w:rsidRDefault="0037204A" w:rsidP="0037204A">
            <w:pPr>
              <w:pStyle w:val="TableParagraph"/>
              <w:spacing w:line="262"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w:t>
            </w:r>
          </w:p>
        </w:tc>
        <w:tc>
          <w:tcPr>
            <w:tcW w:w="1702" w:type="dxa"/>
            <w:vMerge/>
            <w:tcBorders>
              <w:top w:val="nil"/>
            </w:tcBorders>
          </w:tcPr>
          <w:p w:rsidR="0037204A" w:rsidRDefault="0037204A" w:rsidP="0037204A">
            <w:pPr>
              <w:rPr>
                <w:sz w:val="2"/>
                <w:szCs w:val="2"/>
              </w:rPr>
            </w:pPr>
          </w:p>
        </w:tc>
        <w:tc>
          <w:tcPr>
            <w:tcW w:w="1335" w:type="dxa"/>
            <w:vMerge/>
            <w:tcBorders>
              <w:top w:val="nil"/>
            </w:tcBorders>
          </w:tcPr>
          <w:p w:rsidR="0037204A" w:rsidRDefault="0037204A" w:rsidP="0037204A">
            <w:pPr>
              <w:rPr>
                <w:sz w:val="2"/>
                <w:szCs w:val="2"/>
              </w:rPr>
            </w:pPr>
          </w:p>
        </w:tc>
        <w:tc>
          <w:tcPr>
            <w:tcW w:w="2199" w:type="dxa"/>
            <w:vMerge/>
            <w:tcBorders>
              <w:top w:val="nil"/>
            </w:tcBorders>
          </w:tcPr>
          <w:p w:rsidR="0037204A" w:rsidRDefault="0037204A" w:rsidP="0037204A">
            <w:pPr>
              <w:rPr>
                <w:sz w:val="2"/>
                <w:szCs w:val="2"/>
              </w:rPr>
            </w:pPr>
          </w:p>
        </w:tc>
        <w:tc>
          <w:tcPr>
            <w:tcW w:w="1847" w:type="dxa"/>
          </w:tcPr>
          <w:p w:rsidR="0037204A" w:rsidRPr="0037204A" w:rsidRDefault="0037204A" w:rsidP="0037204A">
            <w:pPr>
              <w:pStyle w:val="TableParagraph"/>
              <w:ind w:left="105" w:right="119"/>
              <w:jc w:val="both"/>
              <w:rPr>
                <w:sz w:val="24"/>
                <w:lang w:val="ru-RU"/>
              </w:rPr>
            </w:pPr>
            <w:r w:rsidRPr="0037204A">
              <w:rPr>
                <w:spacing w:val="-1"/>
                <w:sz w:val="24"/>
                <w:lang w:val="ru-RU"/>
              </w:rPr>
              <w:t>Наличие/отсутс</w:t>
            </w:r>
            <w:r w:rsidRPr="0037204A">
              <w:rPr>
                <w:spacing w:val="-58"/>
                <w:sz w:val="24"/>
                <w:lang w:val="ru-RU"/>
              </w:rPr>
              <w:t xml:space="preserve"> </w:t>
            </w:r>
            <w:r w:rsidRPr="0037204A">
              <w:rPr>
                <w:sz w:val="24"/>
                <w:lang w:val="ru-RU"/>
              </w:rPr>
              <w:t>твие оснований</w:t>
            </w:r>
            <w:r w:rsidRPr="0037204A">
              <w:rPr>
                <w:spacing w:val="-57"/>
                <w:sz w:val="24"/>
                <w:lang w:val="ru-RU"/>
              </w:rPr>
              <w:t xml:space="preserve"> </w:t>
            </w:r>
            <w:r w:rsidRPr="0037204A">
              <w:rPr>
                <w:sz w:val="24"/>
                <w:lang w:val="ru-RU"/>
              </w:rPr>
              <w:t>для</w:t>
            </w:r>
            <w:r w:rsidRPr="0037204A">
              <w:rPr>
                <w:spacing w:val="-2"/>
                <w:sz w:val="24"/>
                <w:lang w:val="ru-RU"/>
              </w:rPr>
              <w:t xml:space="preserve"> </w:t>
            </w:r>
            <w:r w:rsidRPr="0037204A">
              <w:rPr>
                <w:sz w:val="24"/>
                <w:lang w:val="ru-RU"/>
              </w:rPr>
              <w:t>отказа</w:t>
            </w:r>
            <w:r w:rsidRPr="0037204A">
              <w:rPr>
                <w:spacing w:val="-1"/>
                <w:sz w:val="24"/>
                <w:lang w:val="ru-RU"/>
              </w:rPr>
              <w:t xml:space="preserve"> </w:t>
            </w:r>
            <w:r w:rsidRPr="0037204A">
              <w:rPr>
                <w:sz w:val="24"/>
                <w:lang w:val="ru-RU"/>
              </w:rPr>
              <w:t>в</w:t>
            </w:r>
          </w:p>
          <w:p w:rsidR="0037204A" w:rsidRDefault="0037204A" w:rsidP="0037204A">
            <w:pPr>
              <w:pStyle w:val="TableParagraph"/>
              <w:spacing w:line="262" w:lineRule="exact"/>
              <w:ind w:left="105"/>
              <w:rPr>
                <w:sz w:val="24"/>
              </w:rPr>
            </w:pPr>
            <w:r>
              <w:rPr>
                <w:sz w:val="24"/>
              </w:rPr>
              <w:t>приеме</w:t>
            </w:r>
          </w:p>
        </w:tc>
        <w:tc>
          <w:tcPr>
            <w:tcW w:w="2550" w:type="dxa"/>
            <w:vMerge/>
            <w:tcBorders>
              <w:top w:val="nil"/>
            </w:tcBorders>
          </w:tcPr>
          <w:p w:rsidR="0037204A" w:rsidRDefault="0037204A" w:rsidP="0037204A">
            <w:pPr>
              <w:rPr>
                <w:sz w:val="2"/>
                <w:szCs w:val="2"/>
              </w:rPr>
            </w:pPr>
          </w:p>
        </w:tc>
      </w:tr>
    </w:tbl>
    <w:p w:rsidR="0037204A" w:rsidRDefault="0037204A" w:rsidP="0037204A">
      <w:pPr>
        <w:rPr>
          <w:sz w:val="2"/>
          <w:szCs w:val="2"/>
        </w:rPr>
        <w:sectPr w:rsidR="0037204A">
          <w:headerReference w:type="default" r:id="rId9"/>
          <w:pgSz w:w="16840" w:h="11910" w:orient="landscape"/>
          <w:pgMar w:top="1100" w:right="420" w:bottom="280" w:left="600" w:header="440" w:footer="0" w:gutter="0"/>
          <w:pgNumType w:start="1"/>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79" w:type="dxa"/>
          </w:tcPr>
          <w:p w:rsidR="0037204A" w:rsidRDefault="0037204A" w:rsidP="0037204A">
            <w:pPr>
              <w:pStyle w:val="TableParagraph"/>
              <w:spacing w:line="258" w:lineRule="exact"/>
              <w:ind w:left="21"/>
              <w:jc w:val="center"/>
              <w:rPr>
                <w:sz w:val="24"/>
              </w:rPr>
            </w:pPr>
            <w:r>
              <w:rPr>
                <w:sz w:val="24"/>
              </w:rPr>
              <w:t>2</w:t>
            </w:r>
          </w:p>
        </w:tc>
        <w:tc>
          <w:tcPr>
            <w:tcW w:w="1691" w:type="dxa"/>
          </w:tcPr>
          <w:p w:rsidR="0037204A" w:rsidRDefault="0037204A" w:rsidP="0037204A">
            <w:pPr>
              <w:pStyle w:val="TableParagraph"/>
              <w:spacing w:line="258" w:lineRule="exact"/>
              <w:ind w:left="47"/>
              <w:jc w:val="center"/>
              <w:rPr>
                <w:sz w:val="24"/>
              </w:rPr>
            </w:pPr>
            <w:r>
              <w:rPr>
                <w:sz w:val="24"/>
              </w:rPr>
              <w:t>3</w:t>
            </w:r>
          </w:p>
        </w:tc>
        <w:tc>
          <w:tcPr>
            <w:tcW w:w="1363" w:type="dxa"/>
          </w:tcPr>
          <w:p w:rsidR="0037204A" w:rsidRDefault="0037204A" w:rsidP="0037204A">
            <w:pPr>
              <w:pStyle w:val="TableParagraph"/>
              <w:spacing w:line="258" w:lineRule="exact"/>
              <w:ind w:left="37"/>
              <w:jc w:val="center"/>
              <w:rPr>
                <w:sz w:val="24"/>
              </w:rPr>
            </w:pPr>
            <w:r>
              <w:rPr>
                <w:sz w:val="24"/>
              </w:rPr>
              <w:t>4</w:t>
            </w:r>
          </w:p>
        </w:tc>
        <w:tc>
          <w:tcPr>
            <w:tcW w:w="2195" w:type="dxa"/>
          </w:tcPr>
          <w:p w:rsidR="0037204A" w:rsidRDefault="0037204A" w:rsidP="0037204A">
            <w:pPr>
              <w:pStyle w:val="TableParagraph"/>
              <w:spacing w:line="258" w:lineRule="exact"/>
              <w:ind w:left="12"/>
              <w:jc w:val="center"/>
              <w:rPr>
                <w:sz w:val="24"/>
              </w:rPr>
            </w:pPr>
            <w:r>
              <w:rPr>
                <w:sz w:val="24"/>
              </w:rPr>
              <w:t>5</w:t>
            </w:r>
          </w:p>
        </w:tc>
        <w:tc>
          <w:tcPr>
            <w:tcW w:w="1846" w:type="dxa"/>
          </w:tcPr>
          <w:p w:rsidR="0037204A" w:rsidRDefault="0037204A" w:rsidP="0037204A">
            <w:pPr>
              <w:pStyle w:val="TableParagraph"/>
              <w:spacing w:line="258" w:lineRule="exact"/>
              <w:ind w:left="4"/>
              <w:jc w:val="center"/>
              <w:rPr>
                <w:sz w:val="24"/>
              </w:rPr>
            </w:pPr>
            <w:r>
              <w:rPr>
                <w:sz w:val="24"/>
              </w:rPr>
              <w:t>6</w:t>
            </w:r>
          </w:p>
        </w:tc>
        <w:tc>
          <w:tcPr>
            <w:tcW w:w="2549" w:type="dxa"/>
          </w:tcPr>
          <w:p w:rsidR="0037204A" w:rsidRDefault="0037204A" w:rsidP="0037204A">
            <w:pPr>
              <w:pStyle w:val="TableParagraph"/>
              <w:spacing w:line="258" w:lineRule="exact"/>
              <w:ind w:left="6"/>
              <w:jc w:val="center"/>
              <w:rPr>
                <w:sz w:val="24"/>
              </w:rPr>
            </w:pPr>
            <w:r>
              <w:rPr>
                <w:sz w:val="24"/>
              </w:rPr>
              <w:t>7</w:t>
            </w:r>
          </w:p>
        </w:tc>
      </w:tr>
      <w:tr w:rsidR="0037204A" w:rsidTr="0037204A">
        <w:trPr>
          <w:trHeight w:val="1931"/>
        </w:trPr>
        <w:tc>
          <w:tcPr>
            <w:tcW w:w="2276" w:type="dxa"/>
            <w:gridSpan w:val="2"/>
          </w:tcPr>
          <w:p w:rsidR="0037204A" w:rsidRDefault="0037204A" w:rsidP="0037204A">
            <w:pPr>
              <w:pStyle w:val="TableParagraph"/>
              <w:rPr>
                <w:sz w:val="24"/>
              </w:rPr>
            </w:pPr>
          </w:p>
        </w:tc>
        <w:tc>
          <w:tcPr>
            <w:tcW w:w="3679" w:type="dxa"/>
          </w:tcPr>
          <w:p w:rsidR="0037204A" w:rsidRPr="0037204A" w:rsidRDefault="0037204A" w:rsidP="0037204A">
            <w:pPr>
              <w:pStyle w:val="TableParagraph"/>
              <w:ind w:left="107" w:right="384"/>
              <w:rPr>
                <w:sz w:val="24"/>
                <w:lang w:val="ru-RU"/>
              </w:rPr>
            </w:pPr>
            <w:r w:rsidRPr="0037204A">
              <w:rPr>
                <w:sz w:val="24"/>
                <w:lang w:val="ru-RU"/>
              </w:rPr>
              <w:t>приеме заявления к</w:t>
            </w:r>
            <w:r w:rsidRPr="0037204A">
              <w:rPr>
                <w:spacing w:val="1"/>
                <w:sz w:val="24"/>
                <w:lang w:val="ru-RU"/>
              </w:rPr>
              <w:t xml:space="preserve"> </w:t>
            </w:r>
            <w:r w:rsidRPr="0037204A">
              <w:rPr>
                <w:sz w:val="24"/>
                <w:lang w:val="ru-RU"/>
              </w:rPr>
              <w:t>рассмотрению с обоснованием</w:t>
            </w:r>
            <w:r w:rsidRPr="0037204A">
              <w:rPr>
                <w:spacing w:val="-58"/>
                <w:sz w:val="24"/>
                <w:lang w:val="ru-RU"/>
              </w:rPr>
              <w:t xml:space="preserve"> </w:t>
            </w:r>
            <w:r w:rsidRPr="0037204A">
              <w:rPr>
                <w:sz w:val="24"/>
                <w:lang w:val="ru-RU"/>
              </w:rPr>
              <w:t>отказа</w:t>
            </w:r>
          </w:p>
        </w:tc>
        <w:tc>
          <w:tcPr>
            <w:tcW w:w="1691" w:type="dxa"/>
          </w:tcPr>
          <w:p w:rsidR="0037204A" w:rsidRPr="0037204A" w:rsidRDefault="0037204A" w:rsidP="0037204A">
            <w:pPr>
              <w:pStyle w:val="TableParagraph"/>
              <w:rPr>
                <w:sz w:val="24"/>
                <w:lang w:val="ru-RU"/>
              </w:rPr>
            </w:pPr>
          </w:p>
        </w:tc>
        <w:tc>
          <w:tcPr>
            <w:tcW w:w="1363" w:type="dxa"/>
          </w:tcPr>
          <w:p w:rsidR="0037204A" w:rsidRDefault="0037204A" w:rsidP="0037204A">
            <w:pPr>
              <w:pStyle w:val="TableParagraph"/>
              <w:ind w:left="130" w:right="182"/>
              <w:rPr>
                <w:sz w:val="24"/>
              </w:rPr>
            </w:pPr>
            <w:r>
              <w:rPr>
                <w:sz w:val="24"/>
              </w:rPr>
              <w:t>ление</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5" w:type="dxa"/>
          </w:tcPr>
          <w:p w:rsidR="0037204A" w:rsidRDefault="0037204A" w:rsidP="0037204A">
            <w:pPr>
              <w:pStyle w:val="TableParagraph"/>
              <w:rPr>
                <w:sz w:val="24"/>
              </w:rPr>
            </w:pPr>
          </w:p>
        </w:tc>
        <w:tc>
          <w:tcPr>
            <w:tcW w:w="1846" w:type="dxa"/>
          </w:tcPr>
          <w:p w:rsidR="0037204A" w:rsidRPr="0037204A" w:rsidRDefault="0037204A" w:rsidP="0037204A">
            <w:pPr>
              <w:pStyle w:val="TableParagraph"/>
              <w:ind w:left="105" w:right="160"/>
              <w:rPr>
                <w:sz w:val="24"/>
                <w:lang w:val="ru-RU"/>
              </w:rPr>
            </w:pPr>
            <w:r>
              <w:rPr>
                <w:sz w:val="24"/>
                <w:lang w:val="ru-RU"/>
              </w:rPr>
              <w:t>документов</w:t>
            </w:r>
          </w:p>
        </w:tc>
        <w:tc>
          <w:tcPr>
            <w:tcW w:w="2549" w:type="dxa"/>
          </w:tcPr>
          <w:p w:rsidR="0037204A" w:rsidRDefault="0037204A" w:rsidP="0037204A">
            <w:pPr>
              <w:pStyle w:val="TableParagraph"/>
              <w:spacing w:line="270" w:lineRule="exact"/>
              <w:ind w:left="106"/>
              <w:rPr>
                <w:sz w:val="24"/>
              </w:rPr>
            </w:pPr>
            <w:r>
              <w:rPr>
                <w:sz w:val="24"/>
              </w:rPr>
              <w:t>рассмотрению</w:t>
            </w:r>
          </w:p>
        </w:tc>
      </w:tr>
      <w:tr w:rsidR="0037204A" w:rsidTr="0037204A">
        <w:trPr>
          <w:trHeight w:val="299"/>
        </w:trPr>
        <w:tc>
          <w:tcPr>
            <w:tcW w:w="15599" w:type="dxa"/>
            <w:gridSpan w:val="8"/>
          </w:tcPr>
          <w:p w:rsidR="0037204A" w:rsidRDefault="0037204A" w:rsidP="0037204A">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7204A" w:rsidTr="0037204A">
        <w:trPr>
          <w:trHeight w:val="3864"/>
        </w:trPr>
        <w:tc>
          <w:tcPr>
            <w:tcW w:w="2192" w:type="dxa"/>
            <w:vMerge w:val="restart"/>
          </w:tcPr>
          <w:p w:rsidR="0037204A" w:rsidRPr="0037204A" w:rsidRDefault="0037204A" w:rsidP="0037204A">
            <w:pPr>
              <w:pStyle w:val="TableParagraph"/>
              <w:ind w:left="110" w:right="176"/>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w:t>
            </w:r>
            <w:r w:rsidRPr="0037204A">
              <w:rPr>
                <w:spacing w:val="-57"/>
                <w:sz w:val="24"/>
                <w:lang w:val="ru-RU"/>
              </w:rPr>
              <w:t xml:space="preserve"> </w:t>
            </w:r>
            <w:r w:rsidRPr="0037204A">
              <w:rPr>
                <w:sz w:val="24"/>
                <w:lang w:val="ru-RU"/>
              </w:rPr>
              <w:t>ых 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pacing w:val="-1"/>
                <w:sz w:val="24"/>
                <w:lang w:val="ru-RU"/>
              </w:rPr>
              <w:t xml:space="preserve">ответственному </w:t>
            </w:r>
            <w:r w:rsidRPr="0037204A">
              <w:rPr>
                <w:sz w:val="24"/>
                <w:lang w:val="ru-RU"/>
              </w:rPr>
              <w:t>за</w:t>
            </w:r>
            <w:r w:rsidRPr="0037204A">
              <w:rPr>
                <w:spacing w:val="-57"/>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763" w:type="dxa"/>
            <w:gridSpan w:val="2"/>
          </w:tcPr>
          <w:p w:rsidR="0037204A" w:rsidRPr="0037204A" w:rsidRDefault="0037204A" w:rsidP="0037204A">
            <w:pPr>
              <w:pStyle w:val="TableParagraph"/>
              <w:ind w:left="107" w:right="151"/>
              <w:rPr>
                <w:sz w:val="24"/>
                <w:lang w:val="ru-RU"/>
              </w:rPr>
            </w:pPr>
            <w:r w:rsidRPr="0037204A">
              <w:rPr>
                <w:sz w:val="24"/>
                <w:lang w:val="ru-RU"/>
              </w:rPr>
              <w:t>Направление межведомственных</w:t>
            </w:r>
            <w:r w:rsidRPr="0037204A">
              <w:rPr>
                <w:spacing w:val="1"/>
                <w:sz w:val="24"/>
                <w:lang w:val="ru-RU"/>
              </w:rPr>
              <w:t xml:space="preserve"> </w:t>
            </w:r>
            <w:r>
              <w:rPr>
                <w:sz w:val="24"/>
                <w:lang w:val="ru-RU"/>
              </w:rPr>
              <w:t>запросов в органы и организации</w:t>
            </w:r>
          </w:p>
        </w:tc>
        <w:tc>
          <w:tcPr>
            <w:tcW w:w="1691" w:type="dxa"/>
          </w:tcPr>
          <w:p w:rsidR="0037204A" w:rsidRPr="0037204A" w:rsidRDefault="0037204A" w:rsidP="0037204A">
            <w:pPr>
              <w:pStyle w:val="TableParagraph"/>
              <w:ind w:left="93" w:right="291"/>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заявления и</w:t>
            </w:r>
            <w:r w:rsidRPr="0037204A">
              <w:rPr>
                <w:spacing w:val="1"/>
                <w:sz w:val="24"/>
                <w:lang w:val="ru-RU"/>
              </w:rPr>
              <w:t xml:space="preserve"> </w:t>
            </w:r>
            <w:r w:rsidRPr="0037204A">
              <w:rPr>
                <w:sz w:val="24"/>
                <w:lang w:val="ru-RU"/>
              </w:rPr>
              <w:t>документов</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846" w:type="dxa"/>
          </w:tcPr>
          <w:p w:rsidR="0037204A" w:rsidRPr="0037204A" w:rsidRDefault="0037204A" w:rsidP="0037204A">
            <w:pPr>
              <w:pStyle w:val="TableParagraph"/>
              <w:ind w:left="105" w:right="89"/>
              <w:rPr>
                <w:sz w:val="24"/>
                <w:lang w:val="ru-RU"/>
              </w:rPr>
            </w:pPr>
            <w:r w:rsidRPr="0037204A">
              <w:rPr>
                <w:sz w:val="24"/>
                <w:lang w:val="ru-RU"/>
              </w:rPr>
              <w:t>Отсутствие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необходимых</w:t>
            </w:r>
            <w:r w:rsidRPr="0037204A">
              <w:rPr>
                <w:spacing w:val="1"/>
                <w:sz w:val="24"/>
                <w:lang w:val="ru-RU"/>
              </w:rPr>
              <w:t xml:space="preserve"> </w:t>
            </w:r>
            <w:r w:rsidRPr="0037204A">
              <w:rPr>
                <w:sz w:val="24"/>
                <w:lang w:val="ru-RU"/>
              </w:rPr>
              <w:t>для</w:t>
            </w:r>
            <w:r w:rsidRPr="0037204A">
              <w:rPr>
                <w:spacing w:val="1"/>
                <w:sz w:val="24"/>
                <w:lang w:val="ru-RU"/>
              </w:rPr>
              <w:t xml:space="preserve"> </w:t>
            </w:r>
            <w:r w:rsidRPr="0037204A">
              <w:rPr>
                <w:sz w:val="24"/>
                <w:lang w:val="ru-RU"/>
              </w:rPr>
              <w:t>предоставления</w:t>
            </w:r>
            <w:r w:rsidRPr="0037204A">
              <w:rPr>
                <w:spacing w:val="-57"/>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w:t>
            </w:r>
            <w:r w:rsidRPr="0037204A">
              <w:rPr>
                <w:spacing w:val="1"/>
                <w:sz w:val="24"/>
                <w:lang w:val="ru-RU"/>
              </w:rPr>
              <w:t xml:space="preserve"> </w:t>
            </w:r>
            <w:r w:rsidRPr="0037204A">
              <w:rPr>
                <w:sz w:val="24"/>
                <w:lang w:val="ru-RU"/>
              </w:rPr>
              <w:t>находящихся в</w:t>
            </w:r>
            <w:r w:rsidRPr="0037204A">
              <w:rPr>
                <w:spacing w:val="1"/>
                <w:sz w:val="24"/>
                <w:lang w:val="ru-RU"/>
              </w:rPr>
              <w:t xml:space="preserve"> </w:t>
            </w:r>
            <w:r w:rsidRPr="0037204A">
              <w:rPr>
                <w:sz w:val="24"/>
                <w:lang w:val="ru-RU"/>
              </w:rPr>
              <w:t>распоряжении</w:t>
            </w:r>
            <w:r w:rsidRPr="0037204A">
              <w:rPr>
                <w:spacing w:val="1"/>
                <w:sz w:val="24"/>
                <w:lang w:val="ru-RU"/>
              </w:rPr>
              <w:t xml:space="preserve"> </w:t>
            </w:r>
            <w:r w:rsidRPr="0037204A">
              <w:rPr>
                <w:sz w:val="24"/>
                <w:lang w:val="ru-RU"/>
              </w:rPr>
              <w:t>государственн</w:t>
            </w:r>
            <w:r w:rsidRPr="0037204A">
              <w:rPr>
                <w:spacing w:val="1"/>
                <w:sz w:val="24"/>
                <w:lang w:val="ru-RU"/>
              </w:rPr>
              <w:t xml:space="preserve"> </w:t>
            </w:r>
            <w:r w:rsidRPr="0037204A">
              <w:rPr>
                <w:sz w:val="24"/>
                <w:lang w:val="ru-RU"/>
              </w:rPr>
              <w:t>ых органов</w:t>
            </w:r>
            <w:r w:rsidRPr="0037204A">
              <w:rPr>
                <w:spacing w:val="1"/>
                <w:sz w:val="24"/>
                <w:lang w:val="ru-RU"/>
              </w:rPr>
              <w:t xml:space="preserve"> </w:t>
            </w:r>
            <w:r w:rsidRPr="0037204A">
              <w:rPr>
                <w:sz w:val="24"/>
                <w:lang w:val="ru-RU"/>
              </w:rPr>
              <w:t>(организаций)</w:t>
            </w:r>
          </w:p>
        </w:tc>
        <w:tc>
          <w:tcPr>
            <w:tcW w:w="2549" w:type="dxa"/>
          </w:tcPr>
          <w:p w:rsidR="0037204A" w:rsidRPr="0037204A" w:rsidRDefault="0037204A" w:rsidP="0037204A">
            <w:pPr>
              <w:pStyle w:val="TableParagraph"/>
              <w:ind w:left="106" w:right="328"/>
              <w:rPr>
                <w:sz w:val="24"/>
                <w:lang w:val="ru-RU"/>
              </w:rPr>
            </w:pPr>
            <w:r w:rsidRPr="0037204A">
              <w:rPr>
                <w:sz w:val="24"/>
                <w:lang w:val="ru-RU"/>
              </w:rPr>
              <w:t>Направление</w:t>
            </w:r>
            <w:r w:rsidRPr="0037204A">
              <w:rPr>
                <w:spacing w:val="1"/>
                <w:sz w:val="24"/>
                <w:lang w:val="ru-RU"/>
              </w:rPr>
              <w:t xml:space="preserve"> </w:t>
            </w:r>
            <w:r w:rsidRPr="0037204A">
              <w:rPr>
                <w:sz w:val="24"/>
                <w:lang w:val="ru-RU"/>
              </w:rPr>
              <w:t>межведомственного</w:t>
            </w:r>
            <w:r w:rsidRPr="0037204A">
              <w:rPr>
                <w:spacing w:val="-57"/>
                <w:sz w:val="24"/>
                <w:lang w:val="ru-RU"/>
              </w:rPr>
              <w:t xml:space="preserve"> </w:t>
            </w:r>
            <w:r w:rsidRPr="0037204A">
              <w:rPr>
                <w:sz w:val="24"/>
                <w:lang w:val="ru-RU"/>
              </w:rPr>
              <w:t>запроса в органы</w:t>
            </w:r>
            <w:r w:rsidRPr="0037204A">
              <w:rPr>
                <w:spacing w:val="1"/>
                <w:sz w:val="24"/>
                <w:lang w:val="ru-RU"/>
              </w:rPr>
              <w:t xml:space="preserve"> </w:t>
            </w:r>
            <w:r w:rsidRPr="0037204A">
              <w:rPr>
                <w:sz w:val="24"/>
                <w:lang w:val="ru-RU"/>
              </w:rPr>
              <w:t>(организации),</w:t>
            </w:r>
            <w:r w:rsidRPr="0037204A">
              <w:rPr>
                <w:spacing w:val="1"/>
                <w:sz w:val="24"/>
                <w:lang w:val="ru-RU"/>
              </w:rPr>
              <w:t xml:space="preserve"> </w:t>
            </w:r>
            <w:r w:rsidRPr="0037204A">
              <w:rPr>
                <w:sz w:val="24"/>
                <w:lang w:val="ru-RU"/>
              </w:rPr>
              <w:t>предоставляющие</w:t>
            </w:r>
            <w:r w:rsidRPr="0037204A">
              <w:rPr>
                <w:spacing w:val="1"/>
                <w:sz w:val="24"/>
                <w:lang w:val="ru-RU"/>
              </w:rPr>
              <w:t xml:space="preserve"> </w:t>
            </w:r>
            <w:r w:rsidRPr="0037204A">
              <w:rPr>
                <w:sz w:val="24"/>
                <w:lang w:val="ru-RU"/>
              </w:rPr>
              <w:t>документы</w:t>
            </w:r>
            <w:r w:rsidRPr="0037204A">
              <w:rPr>
                <w:spacing w:val="1"/>
                <w:sz w:val="24"/>
                <w:lang w:val="ru-RU"/>
              </w:rPr>
              <w:t xml:space="preserve"> </w:t>
            </w:r>
            <w:r>
              <w:rPr>
                <w:sz w:val="24"/>
                <w:lang w:val="ru-RU"/>
              </w:rPr>
              <w:t>(сведения)</w:t>
            </w:r>
            <w:r w:rsidRPr="0037204A">
              <w:rPr>
                <w:sz w:val="24"/>
                <w:lang w:val="ru-RU"/>
              </w:rPr>
              <w:t>, в том</w:t>
            </w:r>
            <w:r w:rsidRPr="0037204A">
              <w:rPr>
                <w:spacing w:val="1"/>
                <w:sz w:val="24"/>
                <w:lang w:val="ru-RU"/>
              </w:rPr>
              <w:t xml:space="preserve"> </w:t>
            </w:r>
            <w:r w:rsidRPr="0037204A">
              <w:rPr>
                <w:sz w:val="24"/>
                <w:lang w:val="ru-RU"/>
              </w:rPr>
              <w:t>числе с</w:t>
            </w:r>
            <w:r w:rsidRPr="0037204A">
              <w:rPr>
                <w:spacing w:val="1"/>
                <w:sz w:val="24"/>
                <w:lang w:val="ru-RU"/>
              </w:rPr>
              <w:t xml:space="preserve"> </w:t>
            </w:r>
            <w:r w:rsidRPr="0037204A">
              <w:rPr>
                <w:sz w:val="24"/>
                <w:lang w:val="ru-RU"/>
              </w:rPr>
              <w:t>использованием</w:t>
            </w:r>
          </w:p>
          <w:p w:rsidR="0037204A" w:rsidRDefault="0037204A" w:rsidP="0037204A">
            <w:pPr>
              <w:pStyle w:val="TableParagraph"/>
              <w:spacing w:line="261" w:lineRule="exact"/>
              <w:ind w:left="106"/>
              <w:rPr>
                <w:sz w:val="24"/>
              </w:rPr>
            </w:pPr>
            <w:r>
              <w:rPr>
                <w:sz w:val="24"/>
              </w:rPr>
              <w:t>СМЭВ</w:t>
            </w:r>
          </w:p>
        </w:tc>
      </w:tr>
      <w:tr w:rsidR="0037204A" w:rsidTr="0037204A">
        <w:trPr>
          <w:trHeight w:val="3587"/>
        </w:trPr>
        <w:tc>
          <w:tcPr>
            <w:tcW w:w="2192" w:type="dxa"/>
            <w:vMerge/>
            <w:tcBorders>
              <w:top w:val="nil"/>
            </w:tcBorders>
          </w:tcPr>
          <w:p w:rsidR="0037204A" w:rsidRDefault="0037204A" w:rsidP="0037204A">
            <w:pPr>
              <w:rPr>
                <w:sz w:val="2"/>
                <w:szCs w:val="2"/>
              </w:rPr>
            </w:pPr>
          </w:p>
        </w:tc>
        <w:tc>
          <w:tcPr>
            <w:tcW w:w="3763" w:type="dxa"/>
            <w:gridSpan w:val="2"/>
          </w:tcPr>
          <w:p w:rsidR="0037204A" w:rsidRPr="0037204A" w:rsidRDefault="0037204A" w:rsidP="0037204A">
            <w:pPr>
              <w:pStyle w:val="TableParagraph"/>
              <w:ind w:left="107" w:right="100"/>
              <w:rPr>
                <w:sz w:val="24"/>
                <w:lang w:val="ru-RU"/>
              </w:rPr>
            </w:pPr>
            <w:r w:rsidRPr="0037204A">
              <w:rPr>
                <w:sz w:val="24"/>
                <w:lang w:val="ru-RU"/>
              </w:rPr>
              <w:t>Получение ответов на</w:t>
            </w:r>
            <w:r w:rsidRPr="0037204A">
              <w:rPr>
                <w:spacing w:val="1"/>
                <w:sz w:val="24"/>
                <w:lang w:val="ru-RU"/>
              </w:rPr>
              <w:t xml:space="preserve"> </w:t>
            </w:r>
            <w:r w:rsidRPr="0037204A">
              <w:rPr>
                <w:sz w:val="24"/>
                <w:lang w:val="ru-RU"/>
              </w:rPr>
              <w:t>межведомственные запросы,</w:t>
            </w:r>
            <w:r w:rsidRPr="0037204A">
              <w:rPr>
                <w:spacing w:val="1"/>
                <w:sz w:val="24"/>
                <w:lang w:val="ru-RU"/>
              </w:rPr>
              <w:t xml:space="preserve"> </w:t>
            </w:r>
            <w:r w:rsidRPr="0037204A">
              <w:rPr>
                <w:sz w:val="24"/>
                <w:lang w:val="ru-RU"/>
              </w:rPr>
              <w:t>формирование полного комплекта</w:t>
            </w:r>
            <w:r w:rsidRPr="0037204A">
              <w:rPr>
                <w:spacing w:val="-57"/>
                <w:sz w:val="24"/>
                <w:lang w:val="ru-RU"/>
              </w:rPr>
              <w:t xml:space="preserve"> </w:t>
            </w:r>
            <w:r w:rsidRPr="0037204A">
              <w:rPr>
                <w:sz w:val="24"/>
                <w:lang w:val="ru-RU"/>
              </w:rPr>
              <w:t>документов</w:t>
            </w:r>
          </w:p>
        </w:tc>
        <w:tc>
          <w:tcPr>
            <w:tcW w:w="1691" w:type="dxa"/>
          </w:tcPr>
          <w:p w:rsidR="0037204A" w:rsidRPr="0037204A" w:rsidRDefault="0037204A" w:rsidP="0037204A">
            <w:pPr>
              <w:pStyle w:val="TableParagraph"/>
              <w:ind w:left="93" w:right="130"/>
              <w:rPr>
                <w:sz w:val="24"/>
                <w:lang w:val="ru-RU"/>
              </w:rPr>
            </w:pPr>
            <w:r w:rsidRPr="0037204A">
              <w:rPr>
                <w:sz w:val="24"/>
                <w:lang w:val="ru-RU"/>
              </w:rPr>
              <w:t>5 рабочих</w:t>
            </w:r>
            <w:r w:rsidRPr="0037204A">
              <w:rPr>
                <w:spacing w:val="1"/>
                <w:sz w:val="24"/>
                <w:lang w:val="ru-RU"/>
              </w:rPr>
              <w:t xml:space="preserve"> </w:t>
            </w:r>
            <w:r w:rsidRPr="0037204A">
              <w:rPr>
                <w:sz w:val="24"/>
                <w:lang w:val="ru-RU"/>
              </w:rPr>
              <w:t>дней</w:t>
            </w:r>
            <w:r w:rsidRPr="0037204A">
              <w:rPr>
                <w:spacing w:val="1"/>
                <w:sz w:val="24"/>
                <w:lang w:val="ru-RU"/>
              </w:rPr>
              <w:t xml:space="preserve"> </w:t>
            </w:r>
            <w:r w:rsidRPr="0037204A">
              <w:rPr>
                <w:sz w:val="24"/>
                <w:lang w:val="ru-RU"/>
              </w:rPr>
              <w:t>со дня</w:t>
            </w:r>
            <w:r w:rsidRPr="0037204A">
              <w:rPr>
                <w:spacing w:val="1"/>
                <w:sz w:val="24"/>
                <w:lang w:val="ru-RU"/>
              </w:rPr>
              <w:t xml:space="preserve"> </w:t>
            </w:r>
            <w:r w:rsidRPr="0037204A">
              <w:rPr>
                <w:sz w:val="24"/>
                <w:lang w:val="ru-RU"/>
              </w:rPr>
              <w:t>направления</w:t>
            </w:r>
            <w:r w:rsidRPr="0037204A">
              <w:rPr>
                <w:spacing w:val="1"/>
                <w:sz w:val="24"/>
                <w:lang w:val="ru-RU"/>
              </w:rPr>
              <w:t xml:space="preserve"> </w:t>
            </w:r>
            <w:r w:rsidRPr="0037204A">
              <w:rPr>
                <w:sz w:val="24"/>
                <w:lang w:val="ru-RU"/>
              </w:rPr>
              <w:t>межведомств</w:t>
            </w:r>
            <w:r w:rsidRPr="0037204A">
              <w:rPr>
                <w:spacing w:val="1"/>
                <w:sz w:val="24"/>
                <w:lang w:val="ru-RU"/>
              </w:rPr>
              <w:t xml:space="preserve"> </w:t>
            </w:r>
            <w:r w:rsidRPr="0037204A">
              <w:rPr>
                <w:sz w:val="24"/>
                <w:lang w:val="ru-RU"/>
              </w:rPr>
              <w:t>енного</w:t>
            </w:r>
            <w:r w:rsidRPr="0037204A">
              <w:rPr>
                <w:spacing w:val="1"/>
                <w:sz w:val="24"/>
                <w:lang w:val="ru-RU"/>
              </w:rPr>
              <w:t xml:space="preserve"> </w:t>
            </w:r>
            <w:r w:rsidRPr="0037204A">
              <w:rPr>
                <w:sz w:val="24"/>
                <w:lang w:val="ru-RU"/>
              </w:rPr>
              <w:t>запроса в</w:t>
            </w:r>
            <w:r w:rsidRPr="0037204A">
              <w:rPr>
                <w:spacing w:val="1"/>
                <w:sz w:val="24"/>
                <w:lang w:val="ru-RU"/>
              </w:rPr>
              <w:t xml:space="preserve"> </w:t>
            </w:r>
            <w:r w:rsidRPr="0037204A">
              <w:rPr>
                <w:sz w:val="24"/>
                <w:lang w:val="ru-RU"/>
              </w:rPr>
              <w:t>орган или</w:t>
            </w:r>
            <w:r w:rsidRPr="0037204A">
              <w:rPr>
                <w:spacing w:val="1"/>
                <w:sz w:val="24"/>
                <w:lang w:val="ru-RU"/>
              </w:rPr>
              <w:t xml:space="preserve"> </w:t>
            </w:r>
            <w:r w:rsidRPr="0037204A">
              <w:rPr>
                <w:sz w:val="24"/>
                <w:lang w:val="ru-RU"/>
              </w:rPr>
              <w:t>организацию,</w:t>
            </w:r>
            <w:r w:rsidRPr="0037204A">
              <w:rPr>
                <w:spacing w:val="-57"/>
                <w:sz w:val="24"/>
                <w:lang w:val="ru-RU"/>
              </w:rPr>
              <w:t xml:space="preserve"> </w:t>
            </w:r>
            <w:r w:rsidRPr="0037204A">
              <w:rPr>
                <w:sz w:val="24"/>
                <w:lang w:val="ru-RU"/>
              </w:rPr>
              <w:t>предоставляю</w:t>
            </w:r>
            <w:r w:rsidRPr="0037204A">
              <w:rPr>
                <w:spacing w:val="-57"/>
                <w:sz w:val="24"/>
                <w:lang w:val="ru-RU"/>
              </w:rPr>
              <w:t xml:space="preserve"> </w:t>
            </w:r>
            <w:r w:rsidRPr="0037204A">
              <w:rPr>
                <w:sz w:val="24"/>
                <w:lang w:val="ru-RU"/>
              </w:rPr>
              <w:t>щие</w:t>
            </w:r>
            <w:r w:rsidRPr="0037204A">
              <w:rPr>
                <w:spacing w:val="-15"/>
                <w:sz w:val="24"/>
                <w:lang w:val="ru-RU"/>
              </w:rPr>
              <w:t xml:space="preserve"> </w:t>
            </w:r>
            <w:r w:rsidRPr="0037204A">
              <w:rPr>
                <w:sz w:val="24"/>
                <w:lang w:val="ru-RU"/>
              </w:rPr>
              <w:t>документ</w:t>
            </w:r>
            <w:r w:rsidRPr="0037204A">
              <w:rPr>
                <w:spacing w:val="-57"/>
                <w:sz w:val="24"/>
                <w:lang w:val="ru-RU"/>
              </w:rPr>
              <w:t xml:space="preserve"> </w:t>
            </w:r>
            <w:r w:rsidRPr="0037204A">
              <w:rPr>
                <w:sz w:val="24"/>
                <w:lang w:val="ru-RU"/>
              </w:rPr>
              <w:t>и</w:t>
            </w:r>
          </w:p>
          <w:p w:rsidR="0037204A" w:rsidRDefault="0037204A" w:rsidP="0037204A">
            <w:pPr>
              <w:pStyle w:val="TableParagraph"/>
              <w:spacing w:line="270" w:lineRule="atLeast"/>
              <w:ind w:left="93" w:right="161"/>
              <w:rPr>
                <w:sz w:val="24"/>
              </w:rPr>
            </w:pPr>
            <w:r>
              <w:rPr>
                <w:sz w:val="24"/>
              </w:rPr>
              <w:t>информацию,</w:t>
            </w:r>
            <w:r>
              <w:rPr>
                <w:spacing w:val="-57"/>
                <w:sz w:val="24"/>
              </w:rPr>
              <w:t xml:space="preserve"> </w:t>
            </w:r>
            <w:r>
              <w:rPr>
                <w:sz w:val="24"/>
              </w:rPr>
              <w:t>если иные</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218"/>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846" w:type="dxa"/>
          </w:tcPr>
          <w:p w:rsidR="0037204A" w:rsidRDefault="0037204A" w:rsidP="0037204A">
            <w:pPr>
              <w:pStyle w:val="TableParagraph"/>
              <w:spacing w:line="270" w:lineRule="exact"/>
              <w:ind w:left="105"/>
              <w:rPr>
                <w:sz w:val="24"/>
              </w:rPr>
            </w:pPr>
            <w:r>
              <w:rPr>
                <w:sz w:val="24"/>
              </w:rPr>
              <w:t>–</w:t>
            </w:r>
          </w:p>
        </w:tc>
        <w:tc>
          <w:tcPr>
            <w:tcW w:w="2549" w:type="dxa"/>
          </w:tcPr>
          <w:p w:rsidR="0037204A" w:rsidRPr="0037204A" w:rsidRDefault="0037204A" w:rsidP="0037204A">
            <w:pPr>
              <w:pStyle w:val="TableParagraph"/>
              <w:ind w:left="106" w:right="600"/>
              <w:rPr>
                <w:sz w:val="24"/>
                <w:lang w:val="ru-RU"/>
              </w:rPr>
            </w:pPr>
            <w:r w:rsidRPr="0037204A">
              <w:rPr>
                <w:sz w:val="24"/>
                <w:lang w:val="ru-RU"/>
              </w:rPr>
              <w:t>Получение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(сведений),</w:t>
            </w:r>
            <w:r w:rsidRPr="0037204A">
              <w:rPr>
                <w:spacing w:val="1"/>
                <w:sz w:val="24"/>
                <w:lang w:val="ru-RU"/>
              </w:rPr>
              <w:t xml:space="preserve"> </w:t>
            </w:r>
            <w:r w:rsidRPr="0037204A">
              <w:rPr>
                <w:sz w:val="24"/>
                <w:lang w:val="ru-RU"/>
              </w:rPr>
              <w:t>необходимых для</w:t>
            </w:r>
            <w:r w:rsidRPr="0037204A">
              <w:rPr>
                <w:spacing w:val="-58"/>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65" w:type="dxa"/>
          </w:tcPr>
          <w:p w:rsidR="0037204A" w:rsidRDefault="0037204A" w:rsidP="0037204A">
            <w:pPr>
              <w:pStyle w:val="TableParagraph"/>
              <w:spacing w:line="258" w:lineRule="exact"/>
              <w:ind w:left="35"/>
              <w:jc w:val="center"/>
              <w:rPr>
                <w:sz w:val="24"/>
              </w:rPr>
            </w:pPr>
            <w:r>
              <w:rPr>
                <w:sz w:val="24"/>
              </w:rPr>
              <w:t>2</w:t>
            </w:r>
          </w:p>
        </w:tc>
        <w:tc>
          <w:tcPr>
            <w:tcW w:w="1680" w:type="dxa"/>
          </w:tcPr>
          <w:p w:rsidR="0037204A" w:rsidRDefault="0037204A" w:rsidP="0037204A">
            <w:pPr>
              <w:pStyle w:val="TableParagraph"/>
              <w:spacing w:line="258" w:lineRule="exact"/>
              <w:ind w:left="86"/>
              <w:jc w:val="center"/>
              <w:rPr>
                <w:sz w:val="24"/>
              </w:rPr>
            </w:pPr>
            <w:r>
              <w:rPr>
                <w:sz w:val="24"/>
              </w:rPr>
              <w:t>3</w:t>
            </w:r>
          </w:p>
        </w:tc>
        <w:tc>
          <w:tcPr>
            <w:tcW w:w="1395" w:type="dxa"/>
          </w:tcPr>
          <w:p w:rsidR="0037204A" w:rsidRDefault="0037204A" w:rsidP="0037204A">
            <w:pPr>
              <w:pStyle w:val="TableParagraph"/>
              <w:spacing w:line="258" w:lineRule="exact"/>
              <w:ind w:left="55"/>
              <w:jc w:val="center"/>
              <w:rPr>
                <w:sz w:val="24"/>
              </w:rPr>
            </w:pPr>
            <w:r>
              <w:rPr>
                <w:sz w:val="24"/>
              </w:rPr>
              <w:t>4</w:t>
            </w:r>
          </w:p>
        </w:tc>
        <w:tc>
          <w:tcPr>
            <w:tcW w:w="2187" w:type="dxa"/>
          </w:tcPr>
          <w:p w:rsidR="0037204A" w:rsidRDefault="0037204A" w:rsidP="0037204A">
            <w:pPr>
              <w:pStyle w:val="TableParagraph"/>
              <w:spacing w:line="258" w:lineRule="exact"/>
              <w:ind w:left="6"/>
              <w:jc w:val="center"/>
              <w:rPr>
                <w:sz w:val="24"/>
              </w:rPr>
            </w:pPr>
            <w:r>
              <w:rPr>
                <w:sz w:val="24"/>
              </w:rPr>
              <w:t>5</w:t>
            </w:r>
          </w:p>
        </w:tc>
        <w:tc>
          <w:tcPr>
            <w:tcW w:w="1847" w:type="dxa"/>
          </w:tcPr>
          <w:p w:rsidR="0037204A" w:rsidRDefault="0037204A" w:rsidP="0037204A">
            <w:pPr>
              <w:pStyle w:val="TableParagraph"/>
              <w:spacing w:line="258" w:lineRule="exact"/>
              <w:ind w:left="5"/>
              <w:jc w:val="center"/>
              <w:rPr>
                <w:sz w:val="24"/>
              </w:rPr>
            </w:pPr>
            <w:r>
              <w:rPr>
                <w:sz w:val="24"/>
              </w:rPr>
              <w:t>6</w:t>
            </w:r>
          </w:p>
        </w:tc>
        <w:tc>
          <w:tcPr>
            <w:tcW w:w="2550" w:type="dxa"/>
          </w:tcPr>
          <w:p w:rsidR="0037204A" w:rsidRDefault="0037204A" w:rsidP="0037204A">
            <w:pPr>
              <w:pStyle w:val="TableParagraph"/>
              <w:spacing w:line="258" w:lineRule="exact"/>
              <w:ind w:left="5"/>
              <w:jc w:val="center"/>
              <w:rPr>
                <w:sz w:val="24"/>
              </w:rPr>
            </w:pPr>
            <w:r>
              <w:rPr>
                <w:sz w:val="24"/>
              </w:rPr>
              <w:t>7</w:t>
            </w:r>
          </w:p>
        </w:tc>
      </w:tr>
      <w:tr w:rsidR="0037204A" w:rsidTr="0037204A">
        <w:trPr>
          <w:trHeight w:val="1655"/>
        </w:trPr>
        <w:tc>
          <w:tcPr>
            <w:tcW w:w="2192" w:type="dxa"/>
          </w:tcPr>
          <w:p w:rsidR="0037204A" w:rsidRDefault="0037204A" w:rsidP="0037204A">
            <w:pPr>
              <w:pStyle w:val="TableParagraph"/>
              <w:rPr>
                <w:sz w:val="24"/>
              </w:rPr>
            </w:pPr>
          </w:p>
        </w:tc>
        <w:tc>
          <w:tcPr>
            <w:tcW w:w="3749" w:type="dxa"/>
            <w:gridSpan w:val="2"/>
          </w:tcPr>
          <w:p w:rsidR="0037204A" w:rsidRDefault="0037204A" w:rsidP="0037204A">
            <w:pPr>
              <w:pStyle w:val="TableParagraph"/>
              <w:rPr>
                <w:sz w:val="24"/>
              </w:rPr>
            </w:pPr>
          </w:p>
        </w:tc>
        <w:tc>
          <w:tcPr>
            <w:tcW w:w="1680" w:type="dxa"/>
          </w:tcPr>
          <w:p w:rsidR="0037204A" w:rsidRPr="0037204A" w:rsidRDefault="0037204A" w:rsidP="0037204A">
            <w:pPr>
              <w:pStyle w:val="TableParagraph"/>
              <w:ind w:left="107" w:right="80"/>
              <w:rPr>
                <w:sz w:val="24"/>
                <w:lang w:val="ru-RU"/>
              </w:rPr>
            </w:pPr>
            <w:r w:rsidRPr="0037204A">
              <w:rPr>
                <w:sz w:val="24"/>
                <w:lang w:val="ru-RU"/>
              </w:rPr>
              <w:t>сроки не</w:t>
            </w:r>
            <w:r w:rsidRPr="0037204A">
              <w:rPr>
                <w:spacing w:val="1"/>
                <w:sz w:val="24"/>
                <w:lang w:val="ru-RU"/>
              </w:rPr>
              <w:t xml:space="preserve"> </w:t>
            </w:r>
            <w:r w:rsidRPr="0037204A">
              <w:rPr>
                <w:sz w:val="24"/>
                <w:lang w:val="ru-RU"/>
              </w:rPr>
              <w:t>предусмотрен</w:t>
            </w:r>
            <w:r w:rsidRPr="0037204A">
              <w:rPr>
                <w:spacing w:val="-57"/>
                <w:sz w:val="24"/>
                <w:lang w:val="ru-RU"/>
              </w:rPr>
              <w:t xml:space="preserve"> </w:t>
            </w:r>
            <w:r w:rsidRPr="0037204A">
              <w:rPr>
                <w:sz w:val="24"/>
                <w:lang w:val="ru-RU"/>
              </w:rPr>
              <w:t>ы</w:t>
            </w:r>
            <w:r w:rsidRPr="0037204A">
              <w:rPr>
                <w:spacing w:val="1"/>
                <w:sz w:val="24"/>
                <w:lang w:val="ru-RU"/>
              </w:rPr>
              <w:t xml:space="preserve"> </w:t>
            </w:r>
            <w:r w:rsidRPr="0037204A">
              <w:rPr>
                <w:sz w:val="24"/>
                <w:lang w:val="ru-RU"/>
              </w:rPr>
              <w:t>законодательс</w:t>
            </w:r>
            <w:r w:rsidRPr="0037204A">
              <w:rPr>
                <w:spacing w:val="-57"/>
                <w:sz w:val="24"/>
                <w:lang w:val="ru-RU"/>
              </w:rPr>
              <w:t xml:space="preserve"> </w:t>
            </w:r>
            <w:r w:rsidRPr="0037204A">
              <w:rPr>
                <w:sz w:val="24"/>
                <w:lang w:val="ru-RU"/>
              </w:rPr>
              <w:t>твом</w:t>
            </w:r>
            <w:r w:rsidRPr="0037204A">
              <w:rPr>
                <w:spacing w:val="-1"/>
                <w:sz w:val="24"/>
                <w:lang w:val="ru-RU"/>
              </w:rPr>
              <w:t xml:space="preserve"> </w:t>
            </w:r>
            <w:r w:rsidRPr="0037204A">
              <w:rPr>
                <w:sz w:val="24"/>
                <w:lang w:val="ru-RU"/>
              </w:rPr>
              <w:t>РФ</w:t>
            </w:r>
            <w:r w:rsidRPr="0037204A">
              <w:rPr>
                <w:spacing w:val="-1"/>
                <w:sz w:val="24"/>
                <w:lang w:val="ru-RU"/>
              </w:rPr>
              <w:t xml:space="preserve"> </w:t>
            </w:r>
            <w:r w:rsidRPr="0037204A">
              <w:rPr>
                <w:sz w:val="24"/>
                <w:lang w:val="ru-RU"/>
              </w:rPr>
              <w:t>и</w:t>
            </w:r>
          </w:p>
          <w:p w:rsidR="0037204A" w:rsidRDefault="0037204A" w:rsidP="0037204A">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95" w:type="dxa"/>
          </w:tcPr>
          <w:p w:rsidR="0037204A" w:rsidRDefault="0037204A" w:rsidP="0037204A">
            <w:pPr>
              <w:pStyle w:val="TableParagraph"/>
              <w:rPr>
                <w:sz w:val="24"/>
              </w:rPr>
            </w:pPr>
          </w:p>
        </w:tc>
        <w:tc>
          <w:tcPr>
            <w:tcW w:w="2187" w:type="dxa"/>
          </w:tcPr>
          <w:p w:rsidR="0037204A" w:rsidRDefault="0037204A" w:rsidP="0037204A">
            <w:pPr>
              <w:pStyle w:val="TableParagraph"/>
              <w:rPr>
                <w:sz w:val="24"/>
              </w:rPr>
            </w:pPr>
          </w:p>
        </w:tc>
        <w:tc>
          <w:tcPr>
            <w:tcW w:w="1847" w:type="dxa"/>
          </w:tcPr>
          <w:p w:rsidR="0037204A" w:rsidRDefault="0037204A" w:rsidP="0037204A">
            <w:pPr>
              <w:pStyle w:val="TableParagraph"/>
              <w:rPr>
                <w:sz w:val="24"/>
              </w:rPr>
            </w:pPr>
          </w:p>
        </w:tc>
        <w:tc>
          <w:tcPr>
            <w:tcW w:w="2550" w:type="dxa"/>
          </w:tcPr>
          <w:p w:rsidR="0037204A" w:rsidRDefault="0037204A" w:rsidP="0037204A">
            <w:pPr>
              <w:pStyle w:val="TableParagraph"/>
              <w:rPr>
                <w:sz w:val="24"/>
              </w:rPr>
            </w:pPr>
          </w:p>
        </w:tc>
      </w:tr>
      <w:tr w:rsidR="0037204A" w:rsidTr="0037204A">
        <w:trPr>
          <w:trHeight w:val="522"/>
        </w:trPr>
        <w:tc>
          <w:tcPr>
            <w:tcW w:w="15600" w:type="dxa"/>
            <w:gridSpan w:val="8"/>
          </w:tcPr>
          <w:p w:rsidR="0037204A" w:rsidRDefault="0037204A" w:rsidP="0037204A">
            <w:pPr>
              <w:pStyle w:val="TableParagraph"/>
              <w:spacing w:line="270" w:lineRule="exact"/>
              <w:ind w:left="5868"/>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23" w:type="dxa"/>
          </w:tcPr>
          <w:p w:rsidR="0037204A" w:rsidRDefault="0037204A" w:rsidP="0037204A">
            <w:pPr>
              <w:pStyle w:val="TableParagraph"/>
              <w:spacing w:line="258" w:lineRule="exact"/>
              <w:ind w:left="29"/>
              <w:jc w:val="center"/>
              <w:rPr>
                <w:sz w:val="24"/>
              </w:rPr>
            </w:pPr>
            <w:r>
              <w:rPr>
                <w:sz w:val="24"/>
              </w:rPr>
              <w:t>4</w:t>
            </w:r>
          </w:p>
        </w:tc>
        <w:tc>
          <w:tcPr>
            <w:tcW w:w="2211" w:type="dxa"/>
          </w:tcPr>
          <w:p w:rsidR="0037204A" w:rsidRDefault="0037204A" w:rsidP="0037204A">
            <w:pPr>
              <w:pStyle w:val="TableParagraph"/>
              <w:spacing w:line="258" w:lineRule="exact"/>
              <w:ind w:left="28"/>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10186"/>
        </w:trPr>
        <w:tc>
          <w:tcPr>
            <w:tcW w:w="2276" w:type="dxa"/>
          </w:tcPr>
          <w:p w:rsidR="0037204A" w:rsidRPr="0037204A" w:rsidRDefault="0037204A" w:rsidP="0037204A">
            <w:pPr>
              <w:pStyle w:val="TableParagraph"/>
              <w:ind w:left="110" w:right="143"/>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зарегистрированны</w:t>
            </w:r>
            <w:r w:rsidRPr="0037204A">
              <w:rPr>
                <w:spacing w:val="-57"/>
                <w:sz w:val="24"/>
                <w:lang w:val="ru-RU"/>
              </w:rPr>
              <w:t xml:space="preserve"> </w:t>
            </w:r>
            <w:r w:rsidRPr="0037204A">
              <w:rPr>
                <w:sz w:val="24"/>
                <w:lang w:val="ru-RU"/>
              </w:rPr>
              <w:t>х</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z w:val="24"/>
                <w:lang w:val="ru-RU"/>
              </w:rPr>
              <w:t>ответственному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692" w:type="dxa"/>
          </w:tcPr>
          <w:p w:rsidR="0037204A" w:rsidRPr="0037204A" w:rsidRDefault="0037204A" w:rsidP="0037204A">
            <w:pPr>
              <w:pStyle w:val="TableParagraph"/>
              <w:ind w:left="107" w:right="268"/>
              <w:rPr>
                <w:sz w:val="24"/>
                <w:lang w:val="ru-RU"/>
              </w:rPr>
            </w:pPr>
            <w:r w:rsidRPr="0037204A">
              <w:rPr>
                <w:sz w:val="24"/>
                <w:lang w:val="ru-RU"/>
              </w:rPr>
              <w:t>Проверка соответствия</w:t>
            </w:r>
            <w:r w:rsidRPr="0037204A">
              <w:rPr>
                <w:spacing w:val="1"/>
                <w:sz w:val="24"/>
                <w:lang w:val="ru-RU"/>
              </w:rPr>
              <w:t xml:space="preserve"> </w:t>
            </w:r>
            <w:r w:rsidRPr="0037204A">
              <w:rPr>
                <w:sz w:val="24"/>
                <w:lang w:val="ru-RU"/>
              </w:rPr>
              <w:t>документов и сведений</w:t>
            </w:r>
            <w:r w:rsidRPr="0037204A">
              <w:rPr>
                <w:spacing w:val="1"/>
                <w:sz w:val="24"/>
                <w:lang w:val="ru-RU"/>
              </w:rPr>
              <w:t xml:space="preserve"> </w:t>
            </w:r>
            <w:r w:rsidRPr="0037204A">
              <w:rPr>
                <w:sz w:val="24"/>
                <w:lang w:val="ru-RU"/>
              </w:rPr>
              <w:t>требованиям нормативных</w:t>
            </w:r>
            <w:r w:rsidRPr="0037204A">
              <w:rPr>
                <w:spacing w:val="1"/>
                <w:sz w:val="24"/>
                <w:lang w:val="ru-RU"/>
              </w:rPr>
              <w:t xml:space="preserve"> </w:t>
            </w:r>
            <w:r w:rsidRPr="0037204A">
              <w:rPr>
                <w:sz w:val="24"/>
                <w:lang w:val="ru-RU"/>
              </w:rPr>
              <w:t>правовых актов предоставления</w:t>
            </w:r>
            <w:r w:rsidRPr="0037204A">
              <w:rPr>
                <w:spacing w:val="-58"/>
                <w:sz w:val="24"/>
                <w:lang w:val="ru-RU"/>
              </w:rPr>
              <w:t xml:space="preserve"> </w:t>
            </w:r>
            <w:r w:rsidRPr="0037204A">
              <w:rPr>
                <w:sz w:val="24"/>
                <w:lang w:val="ru-RU"/>
              </w:rPr>
              <w:t>муниципальной</w:t>
            </w:r>
            <w:r w:rsidRPr="0037204A">
              <w:rPr>
                <w:spacing w:val="3"/>
                <w:sz w:val="24"/>
                <w:lang w:val="ru-RU"/>
              </w:rPr>
              <w:t xml:space="preserve"> </w:t>
            </w:r>
            <w:r w:rsidRPr="0037204A">
              <w:rPr>
                <w:sz w:val="24"/>
                <w:lang w:val="ru-RU"/>
              </w:rPr>
              <w:t>услуги</w:t>
            </w:r>
          </w:p>
        </w:tc>
        <w:tc>
          <w:tcPr>
            <w:tcW w:w="1702" w:type="dxa"/>
          </w:tcPr>
          <w:p w:rsidR="0037204A" w:rsidRDefault="0037204A" w:rsidP="0037204A">
            <w:pPr>
              <w:pStyle w:val="TableParagraph"/>
              <w:ind w:left="109" w:right="545"/>
              <w:rPr>
                <w:sz w:val="24"/>
              </w:rPr>
            </w:pPr>
            <w:r>
              <w:rPr>
                <w:sz w:val="24"/>
              </w:rPr>
              <w:t>5 рабочих</w:t>
            </w:r>
            <w:r>
              <w:rPr>
                <w:spacing w:val="-58"/>
                <w:sz w:val="24"/>
              </w:rPr>
              <w:t xml:space="preserve"> </w:t>
            </w:r>
            <w:r>
              <w:rPr>
                <w:sz w:val="24"/>
              </w:rPr>
              <w:t>дней</w:t>
            </w:r>
          </w:p>
        </w:tc>
        <w:tc>
          <w:tcPr>
            <w:tcW w:w="1323" w:type="dxa"/>
          </w:tcPr>
          <w:p w:rsidR="0037204A" w:rsidRPr="0037204A" w:rsidRDefault="0037204A" w:rsidP="0037204A">
            <w:pPr>
              <w:pStyle w:val="TableParagraph"/>
              <w:ind w:left="106" w:right="128"/>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11" w:type="dxa"/>
          </w:tcPr>
          <w:p w:rsidR="0037204A" w:rsidRDefault="0037204A" w:rsidP="0037204A">
            <w:pPr>
              <w:pStyle w:val="TableParagraph"/>
              <w:ind w:left="106" w:right="242"/>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47" w:type="dxa"/>
          </w:tcPr>
          <w:p w:rsidR="0037204A" w:rsidRPr="0037204A" w:rsidRDefault="0037204A" w:rsidP="0037204A">
            <w:pPr>
              <w:pStyle w:val="TableParagraph"/>
              <w:ind w:left="105" w:right="102"/>
              <w:rPr>
                <w:sz w:val="24"/>
                <w:lang w:val="ru-RU"/>
              </w:rPr>
            </w:pPr>
            <w:r w:rsidRPr="0037204A">
              <w:rPr>
                <w:sz w:val="24"/>
                <w:lang w:val="ru-RU"/>
              </w:rPr>
              <w:t>Основания</w:t>
            </w:r>
            <w:r w:rsidRPr="0037204A">
              <w:rPr>
                <w:spacing w:val="1"/>
                <w:sz w:val="24"/>
                <w:lang w:val="ru-RU"/>
              </w:rPr>
              <w:t xml:space="preserve"> </w:t>
            </w:r>
            <w:r w:rsidRPr="0037204A">
              <w:rPr>
                <w:sz w:val="24"/>
                <w:lang w:val="ru-RU"/>
              </w:rPr>
              <w:t>отказа в</w:t>
            </w:r>
            <w:r w:rsidRPr="0037204A">
              <w:rPr>
                <w:spacing w:val="1"/>
                <w:sz w:val="24"/>
                <w:lang w:val="ru-RU"/>
              </w:rPr>
              <w:t xml:space="preserve"> </w:t>
            </w:r>
            <w:r w:rsidRPr="0037204A">
              <w:rPr>
                <w:sz w:val="24"/>
                <w:lang w:val="ru-RU"/>
              </w:rPr>
              <w:t>предоставлени</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Pr>
                <w:sz w:val="24"/>
                <w:lang w:val="ru-RU"/>
              </w:rPr>
              <w:t>услуги</w:t>
            </w:r>
          </w:p>
        </w:tc>
        <w:tc>
          <w:tcPr>
            <w:tcW w:w="2550" w:type="dxa"/>
          </w:tcPr>
          <w:p w:rsidR="0037204A" w:rsidRPr="0037204A" w:rsidRDefault="0037204A" w:rsidP="0037204A">
            <w:pPr>
              <w:pStyle w:val="TableParagraph"/>
              <w:ind w:left="105" w:right="220"/>
              <w:rPr>
                <w:sz w:val="24"/>
                <w:lang w:val="ru-RU"/>
              </w:rPr>
            </w:pPr>
            <w:r w:rsidRPr="0037204A">
              <w:rPr>
                <w:sz w:val="24"/>
                <w:lang w:val="ru-RU"/>
              </w:rPr>
              <w:t>Проект результата</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по форме,</w:t>
            </w:r>
            <w:r w:rsidRPr="0037204A">
              <w:rPr>
                <w:spacing w:val="1"/>
                <w:sz w:val="24"/>
                <w:lang w:val="ru-RU"/>
              </w:rPr>
              <w:t xml:space="preserve"> </w:t>
            </w:r>
            <w:r w:rsidRPr="0037204A">
              <w:rPr>
                <w:sz w:val="24"/>
                <w:lang w:val="ru-RU"/>
              </w:rPr>
              <w:t>приведенной в</w:t>
            </w:r>
            <w:r w:rsidRPr="0037204A">
              <w:rPr>
                <w:spacing w:val="1"/>
                <w:sz w:val="24"/>
                <w:lang w:val="ru-RU"/>
              </w:rPr>
              <w:t xml:space="preserve"> </w:t>
            </w:r>
            <w:r w:rsidRPr="0037204A">
              <w:rPr>
                <w:sz w:val="24"/>
                <w:lang w:val="ru-RU"/>
              </w:rPr>
              <w:t>приложениях № 2, №</w:t>
            </w:r>
            <w:r w:rsidRPr="0037204A">
              <w:rPr>
                <w:spacing w:val="-58"/>
                <w:sz w:val="24"/>
                <w:lang w:val="ru-RU"/>
              </w:rPr>
              <w:t xml:space="preserve"> </w:t>
            </w:r>
            <w:r w:rsidRPr="0037204A">
              <w:rPr>
                <w:sz w:val="24"/>
                <w:lang w:val="ru-RU"/>
              </w:rPr>
              <w:t>4 к</w:t>
            </w:r>
            <w:r w:rsidRPr="0037204A">
              <w:rPr>
                <w:spacing w:val="1"/>
                <w:sz w:val="24"/>
                <w:lang w:val="ru-RU"/>
              </w:rPr>
              <w:t xml:space="preserve"> </w:t>
            </w:r>
            <w:r w:rsidRPr="0037204A">
              <w:rPr>
                <w:sz w:val="24"/>
                <w:lang w:val="ru-RU"/>
              </w:rPr>
              <w:t>Административному</w:t>
            </w:r>
            <w:r w:rsidRPr="0037204A">
              <w:rPr>
                <w:spacing w:val="-57"/>
                <w:sz w:val="24"/>
                <w:lang w:val="ru-RU"/>
              </w:rPr>
              <w:t xml:space="preserve"> </w:t>
            </w:r>
            <w:r w:rsidRPr="0037204A">
              <w:rPr>
                <w:sz w:val="24"/>
                <w:lang w:val="ru-RU"/>
              </w:rPr>
              <w:t>регламенту</w:t>
            </w:r>
          </w:p>
        </w:tc>
      </w:tr>
    </w:tbl>
    <w:p w:rsidR="0037204A" w:rsidRDefault="0037204A" w:rsidP="0037204A">
      <w:pPr>
        <w:rPr>
          <w:sz w:val="24"/>
        </w:rPr>
        <w:sectPr w:rsidR="0037204A">
          <w:pgSz w:w="16840" w:h="11910" w:orient="landscape"/>
          <w:pgMar w:top="1100" w:right="420" w:bottom="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698" w:type="dxa"/>
          </w:tcPr>
          <w:p w:rsidR="0037204A" w:rsidRDefault="0037204A" w:rsidP="0037204A">
            <w:pPr>
              <w:pStyle w:val="TableParagraph"/>
              <w:spacing w:line="258" w:lineRule="exact"/>
              <w:ind w:left="14"/>
              <w:jc w:val="center"/>
              <w:rPr>
                <w:sz w:val="24"/>
              </w:rPr>
            </w:pPr>
            <w:r>
              <w:rPr>
                <w:sz w:val="24"/>
              </w:rPr>
              <w:t>3</w:t>
            </w:r>
          </w:p>
        </w:tc>
        <w:tc>
          <w:tcPr>
            <w:tcW w:w="1350" w:type="dxa"/>
          </w:tcPr>
          <w:p w:rsidR="0037204A" w:rsidRDefault="0037204A" w:rsidP="0037204A">
            <w:pPr>
              <w:pStyle w:val="TableParagraph"/>
              <w:spacing w:line="258" w:lineRule="exact"/>
              <w:ind w:left="10"/>
              <w:jc w:val="center"/>
              <w:rPr>
                <w:sz w:val="24"/>
              </w:rPr>
            </w:pPr>
            <w:r>
              <w:rPr>
                <w:sz w:val="24"/>
              </w:rPr>
              <w:t>4</w:t>
            </w:r>
          </w:p>
        </w:tc>
        <w:tc>
          <w:tcPr>
            <w:tcW w:w="2186" w:type="dxa"/>
          </w:tcPr>
          <w:p w:rsidR="0037204A" w:rsidRDefault="0037204A" w:rsidP="0037204A">
            <w:pPr>
              <w:pStyle w:val="TableParagraph"/>
              <w:spacing w:line="258" w:lineRule="exact"/>
              <w:ind w:left="7"/>
              <w:jc w:val="center"/>
              <w:rPr>
                <w:sz w:val="24"/>
              </w:rPr>
            </w:pPr>
            <w:r>
              <w:rPr>
                <w:sz w:val="24"/>
              </w:rPr>
              <w:t>5</w:t>
            </w:r>
          </w:p>
        </w:tc>
        <w:tc>
          <w:tcPr>
            <w:tcW w:w="1846" w:type="dxa"/>
          </w:tcPr>
          <w:p w:rsidR="0037204A" w:rsidRDefault="0037204A" w:rsidP="0037204A">
            <w:pPr>
              <w:pStyle w:val="TableParagraph"/>
              <w:spacing w:line="258" w:lineRule="exact"/>
              <w:ind w:left="8"/>
              <w:jc w:val="center"/>
              <w:rPr>
                <w:sz w:val="24"/>
              </w:rPr>
            </w:pPr>
            <w:r>
              <w:rPr>
                <w:sz w:val="24"/>
              </w:rPr>
              <w:t>6</w:t>
            </w:r>
          </w:p>
        </w:tc>
        <w:tc>
          <w:tcPr>
            <w:tcW w:w="2549" w:type="dxa"/>
          </w:tcPr>
          <w:p w:rsidR="0037204A" w:rsidRDefault="0037204A" w:rsidP="0037204A">
            <w:pPr>
              <w:pStyle w:val="TableParagraph"/>
              <w:spacing w:line="258" w:lineRule="exact"/>
              <w:ind w:left="10"/>
              <w:jc w:val="center"/>
              <w:rPr>
                <w:sz w:val="24"/>
              </w:rPr>
            </w:pPr>
            <w:r>
              <w:rPr>
                <w:sz w:val="24"/>
              </w:rPr>
              <w:t>7</w:t>
            </w:r>
          </w:p>
        </w:tc>
      </w:tr>
      <w:tr w:rsidR="0037204A" w:rsidTr="0037204A">
        <w:trPr>
          <w:trHeight w:val="457"/>
        </w:trPr>
        <w:tc>
          <w:tcPr>
            <w:tcW w:w="15597" w:type="dxa"/>
            <w:gridSpan w:val="7"/>
          </w:tcPr>
          <w:p w:rsidR="0037204A" w:rsidRDefault="0037204A" w:rsidP="0037204A">
            <w:pPr>
              <w:pStyle w:val="TableParagraph"/>
              <w:spacing w:line="270"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37204A" w:rsidTr="0037204A">
        <w:trPr>
          <w:trHeight w:val="275"/>
        </w:trPr>
        <w:tc>
          <w:tcPr>
            <w:tcW w:w="2276" w:type="dxa"/>
            <w:tcBorders>
              <w:bottom w:val="nil"/>
            </w:tcBorders>
          </w:tcPr>
          <w:p w:rsidR="0037204A" w:rsidRDefault="0037204A" w:rsidP="0037204A">
            <w:pPr>
              <w:pStyle w:val="TableParagraph"/>
              <w:spacing w:line="255" w:lineRule="exact"/>
              <w:ind w:left="143"/>
              <w:rPr>
                <w:sz w:val="24"/>
              </w:rPr>
            </w:pPr>
            <w:r>
              <w:rPr>
                <w:sz w:val="24"/>
              </w:rPr>
              <w:t>Проект</w:t>
            </w:r>
            <w:r>
              <w:rPr>
                <w:spacing w:val="-2"/>
                <w:sz w:val="24"/>
              </w:rPr>
              <w:t xml:space="preserve"> </w:t>
            </w:r>
            <w:r>
              <w:rPr>
                <w:sz w:val="24"/>
              </w:rPr>
              <w:t>результата</w:t>
            </w:r>
          </w:p>
        </w:tc>
        <w:tc>
          <w:tcPr>
            <w:tcW w:w="3692" w:type="dxa"/>
            <w:tcBorders>
              <w:bottom w:val="nil"/>
            </w:tcBorders>
          </w:tcPr>
          <w:p w:rsidR="0037204A" w:rsidRDefault="0037204A" w:rsidP="0037204A">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8" w:type="dxa"/>
            <w:tcBorders>
              <w:bottom w:val="nil"/>
            </w:tcBorders>
          </w:tcPr>
          <w:p w:rsidR="0037204A" w:rsidRDefault="0037204A" w:rsidP="0037204A">
            <w:pPr>
              <w:pStyle w:val="TableParagraph"/>
              <w:spacing w:line="255" w:lineRule="exact"/>
              <w:ind w:left="109"/>
              <w:rPr>
                <w:sz w:val="24"/>
              </w:rPr>
            </w:pPr>
            <w:r>
              <w:rPr>
                <w:sz w:val="24"/>
              </w:rPr>
              <w:t>1</w:t>
            </w:r>
            <w:r>
              <w:rPr>
                <w:spacing w:val="-1"/>
                <w:sz w:val="24"/>
              </w:rPr>
              <w:t xml:space="preserve"> </w:t>
            </w:r>
            <w:r>
              <w:rPr>
                <w:sz w:val="24"/>
              </w:rPr>
              <w:t>рабочий</w:t>
            </w:r>
          </w:p>
        </w:tc>
        <w:tc>
          <w:tcPr>
            <w:tcW w:w="1350" w:type="dxa"/>
            <w:tcBorders>
              <w:bottom w:val="nil"/>
            </w:tcBorders>
          </w:tcPr>
          <w:p w:rsidR="0037204A" w:rsidRDefault="0037204A" w:rsidP="0037204A">
            <w:pPr>
              <w:pStyle w:val="TableParagraph"/>
              <w:spacing w:line="255" w:lineRule="exact"/>
              <w:ind w:left="106"/>
              <w:rPr>
                <w:sz w:val="24"/>
              </w:rPr>
            </w:pPr>
            <w:r>
              <w:rPr>
                <w:sz w:val="24"/>
              </w:rPr>
              <w:t>Должност</w:t>
            </w:r>
          </w:p>
        </w:tc>
        <w:tc>
          <w:tcPr>
            <w:tcW w:w="2186" w:type="dxa"/>
            <w:tcBorders>
              <w:bottom w:val="nil"/>
            </w:tcBorders>
          </w:tcPr>
          <w:p w:rsidR="0037204A" w:rsidRDefault="0037204A" w:rsidP="0037204A">
            <w:pPr>
              <w:pStyle w:val="TableParagraph"/>
              <w:spacing w:line="255" w:lineRule="exact"/>
              <w:ind w:left="107"/>
              <w:rPr>
                <w:sz w:val="24"/>
              </w:rPr>
            </w:pPr>
            <w:r>
              <w:rPr>
                <w:sz w:val="24"/>
              </w:rPr>
              <w:t>Уполномоченный</w:t>
            </w:r>
          </w:p>
        </w:tc>
        <w:tc>
          <w:tcPr>
            <w:tcW w:w="1846" w:type="dxa"/>
            <w:tcBorders>
              <w:bottom w:val="nil"/>
            </w:tcBorders>
          </w:tcPr>
          <w:p w:rsidR="0037204A" w:rsidRDefault="0037204A" w:rsidP="0037204A">
            <w:pPr>
              <w:pStyle w:val="TableParagraph"/>
              <w:spacing w:line="255" w:lineRule="exact"/>
              <w:ind w:left="107"/>
              <w:rPr>
                <w:sz w:val="24"/>
              </w:rPr>
            </w:pPr>
            <w:r>
              <w:rPr>
                <w:sz w:val="24"/>
              </w:rPr>
              <w:t>–</w:t>
            </w:r>
          </w:p>
        </w:tc>
        <w:tc>
          <w:tcPr>
            <w:tcW w:w="2549" w:type="dxa"/>
            <w:tcBorders>
              <w:bottom w:val="nil"/>
            </w:tcBorders>
          </w:tcPr>
          <w:p w:rsidR="0037204A" w:rsidRDefault="0037204A" w:rsidP="0037204A">
            <w:pPr>
              <w:pStyle w:val="TableParagraph"/>
              <w:spacing w:line="255" w:lineRule="exact"/>
              <w:ind w:left="108"/>
              <w:rPr>
                <w:sz w:val="24"/>
              </w:rPr>
            </w:pPr>
            <w:r>
              <w:rPr>
                <w:sz w:val="24"/>
              </w:rPr>
              <w:t>Результат</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предоставления</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предоставления</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день</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лицо</w:t>
            </w:r>
          </w:p>
        </w:tc>
        <w:tc>
          <w:tcPr>
            <w:tcW w:w="2186" w:type="dxa"/>
            <w:tcBorders>
              <w:top w:val="nil"/>
              <w:bottom w:val="nil"/>
            </w:tcBorders>
          </w:tcPr>
          <w:p w:rsidR="0037204A" w:rsidRDefault="0037204A" w:rsidP="0037204A">
            <w:pPr>
              <w:pStyle w:val="TableParagraph"/>
              <w:spacing w:line="256" w:lineRule="exact"/>
              <w:ind w:left="107"/>
              <w:rPr>
                <w:sz w:val="24"/>
              </w:rPr>
            </w:pPr>
            <w:r>
              <w:rPr>
                <w:sz w:val="24"/>
              </w:rPr>
              <w:t>орган)</w:t>
            </w:r>
            <w:r>
              <w:rPr>
                <w:spacing w:val="-2"/>
                <w:sz w:val="24"/>
              </w:rPr>
              <w:t xml:space="preserve"> </w:t>
            </w:r>
            <w:r>
              <w:rPr>
                <w:sz w:val="24"/>
              </w:rPr>
              <w:t>/</w:t>
            </w:r>
            <w:r>
              <w:rPr>
                <w:spacing w:val="-1"/>
                <w:sz w:val="24"/>
              </w:rPr>
              <w:t xml:space="preserve"> </w:t>
            </w:r>
            <w:r>
              <w:rPr>
                <w:sz w:val="24"/>
              </w:rPr>
              <w:t>ГИС</w:t>
            </w: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предоставления</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муниципальной</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2"/>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3"/>
                <w:sz w:val="24"/>
                <w:lang w:val="ru-RU"/>
              </w:rPr>
              <w:t xml:space="preserve"> </w:t>
            </w:r>
            <w:r w:rsidRPr="0037204A">
              <w:rPr>
                <w:sz w:val="24"/>
                <w:lang w:val="ru-RU"/>
              </w:rPr>
              <w:t>в</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(включается</w:t>
            </w:r>
            <w:r>
              <w:rPr>
                <w:spacing w:val="-3"/>
                <w:sz w:val="24"/>
              </w:rPr>
              <w:t xml:space="preserve"> </w:t>
            </w:r>
            <w:r>
              <w:rPr>
                <w:sz w:val="24"/>
              </w:rPr>
              <w:t>в</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муниципальной</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3"/>
                <w:sz w:val="24"/>
              </w:rPr>
              <w:t xml:space="preserve"> </w:t>
            </w:r>
            <w:r>
              <w:rPr>
                <w:sz w:val="24"/>
              </w:rPr>
              <w:t>услуги</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общий</w:t>
            </w:r>
            <w:r>
              <w:rPr>
                <w:spacing w:val="-1"/>
                <w:sz w:val="24"/>
              </w:rPr>
              <w:t xml:space="preserve"> </w:t>
            </w:r>
            <w:r>
              <w:rPr>
                <w:sz w:val="24"/>
              </w:rPr>
              <w:t>срок</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согласно</w:t>
            </w:r>
          </w:p>
        </w:tc>
        <w:tc>
          <w:tcPr>
            <w:tcW w:w="3692" w:type="dxa"/>
            <w:tcBorders>
              <w:top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предоставлен</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приведенной</w:t>
            </w:r>
            <w:r>
              <w:rPr>
                <w:spacing w:val="-3"/>
                <w:sz w:val="24"/>
              </w:rPr>
              <w:t xml:space="preserve"> </w:t>
            </w:r>
            <w:r>
              <w:rPr>
                <w:sz w:val="24"/>
              </w:rPr>
              <w:t>в</w:t>
            </w:r>
          </w:p>
        </w:tc>
      </w:tr>
      <w:tr w:rsidR="0037204A" w:rsidTr="0037204A">
        <w:trPr>
          <w:trHeight w:val="270"/>
        </w:trPr>
        <w:tc>
          <w:tcPr>
            <w:tcW w:w="2276" w:type="dxa"/>
            <w:tcBorders>
              <w:top w:val="nil"/>
              <w:bottom w:val="nil"/>
            </w:tcBorders>
          </w:tcPr>
          <w:p w:rsidR="0037204A" w:rsidRDefault="0037204A" w:rsidP="0037204A">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2,</w:t>
            </w:r>
          </w:p>
        </w:tc>
        <w:tc>
          <w:tcPr>
            <w:tcW w:w="3692" w:type="dxa"/>
            <w:tcBorders>
              <w:bottom w:val="nil"/>
            </w:tcBorders>
          </w:tcPr>
          <w:p w:rsidR="0037204A" w:rsidRDefault="0037204A" w:rsidP="0037204A">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3"/>
                <w:sz w:val="24"/>
              </w:rPr>
              <w:t xml:space="preserve"> </w:t>
            </w:r>
            <w:r>
              <w:rPr>
                <w:sz w:val="24"/>
              </w:rPr>
              <w:t>о</w:t>
            </w:r>
          </w:p>
        </w:tc>
        <w:tc>
          <w:tcPr>
            <w:tcW w:w="1698" w:type="dxa"/>
            <w:tcBorders>
              <w:top w:val="nil"/>
              <w:bottom w:val="nil"/>
            </w:tcBorders>
          </w:tcPr>
          <w:p w:rsidR="0037204A" w:rsidRDefault="0037204A" w:rsidP="0037204A">
            <w:pPr>
              <w:pStyle w:val="TableParagraph"/>
              <w:spacing w:line="251" w:lineRule="exact"/>
              <w:ind w:left="109"/>
              <w:rPr>
                <w:sz w:val="24"/>
              </w:rPr>
            </w:pPr>
            <w:r>
              <w:rPr>
                <w:sz w:val="24"/>
              </w:rPr>
              <w:t>ия</w:t>
            </w:r>
            <w:r>
              <w:rPr>
                <w:spacing w:val="-2"/>
                <w:sz w:val="24"/>
              </w:rPr>
              <w:t xml:space="preserve"> </w:t>
            </w:r>
            <w:r>
              <w:rPr>
                <w:sz w:val="24"/>
              </w:rPr>
              <w:t>услуги)</w:t>
            </w: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ответствен</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приложениях №</w:t>
            </w:r>
            <w:r>
              <w:rPr>
                <w:spacing w:val="-2"/>
                <w:sz w:val="24"/>
              </w:rPr>
              <w:t xml:space="preserve"> </w:t>
            </w:r>
            <w:r>
              <w:rPr>
                <w:sz w:val="24"/>
              </w:rPr>
              <w:t>2,</w:t>
            </w:r>
            <w:r>
              <w:rPr>
                <w:spacing w:val="-2"/>
                <w:sz w:val="24"/>
              </w:rPr>
              <w:t xml:space="preserve"> </w:t>
            </w:r>
            <w:r>
              <w:rPr>
                <w:sz w:val="24"/>
              </w:rPr>
              <w:t>№</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w:t>
            </w:r>
            <w:r>
              <w:rPr>
                <w:spacing w:val="-1"/>
                <w:sz w:val="24"/>
              </w:rPr>
              <w:t xml:space="preserve"> </w:t>
            </w:r>
            <w:r>
              <w:rPr>
                <w:sz w:val="24"/>
              </w:rPr>
              <w:t>4 к</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за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4 к</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Административном</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1"/>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2"/>
                <w:sz w:val="24"/>
                <w:lang w:val="ru-RU"/>
              </w:rPr>
              <w:t xml:space="preserve"> </w:t>
            </w:r>
            <w:r w:rsidRPr="0037204A">
              <w:rPr>
                <w:sz w:val="24"/>
                <w:lang w:val="ru-RU"/>
              </w:rPr>
              <w:t>в</w:t>
            </w:r>
          </w:p>
        </w:tc>
        <w:tc>
          <w:tcPr>
            <w:tcW w:w="1698" w:type="dxa"/>
            <w:tcBorders>
              <w:top w:val="nil"/>
              <w:bottom w:val="nil"/>
            </w:tcBorders>
          </w:tcPr>
          <w:p w:rsidR="0037204A" w:rsidRPr="0037204A" w:rsidRDefault="0037204A" w:rsidP="0037204A">
            <w:pPr>
              <w:pStyle w:val="TableParagraph"/>
              <w:rPr>
                <w:sz w:val="20"/>
                <w:lang w:val="ru-RU"/>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предостав</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Административному</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w:t>
            </w:r>
            <w:r>
              <w:rPr>
                <w:spacing w:val="-3"/>
                <w:sz w:val="24"/>
              </w:rPr>
              <w:t xml:space="preserve"> </w:t>
            </w:r>
            <w:r>
              <w:rPr>
                <w:sz w:val="24"/>
              </w:rPr>
              <w:t>регламенту</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ление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регламенту,</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услуги</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муниципа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подписанный</w:t>
            </w:r>
          </w:p>
        </w:tc>
      </w:tr>
      <w:tr w:rsidR="0037204A" w:rsidTr="0037204A">
        <w:trPr>
          <w:trHeight w:val="271"/>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льной</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усиленной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услуги;</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квалифицированной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Руководит</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подписью</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ель</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руководителем</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органа</w:t>
            </w:r>
            <w:r>
              <w:rPr>
                <w:spacing w:val="-2"/>
                <w:sz w:val="24"/>
              </w:rPr>
              <w:t xml:space="preserve"> </w:t>
            </w:r>
            <w:r>
              <w:rPr>
                <w:sz w:val="24"/>
              </w:rPr>
              <w:t>или иного</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r>
              <w:rPr>
                <w:spacing w:val="-2"/>
                <w:sz w:val="24"/>
              </w:rPr>
              <w:t xml:space="preserve"> </w:t>
            </w:r>
            <w:r>
              <w:rPr>
                <w:sz w:val="24"/>
              </w:rPr>
              <w:t>им</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или</w:t>
            </w:r>
            <w:r>
              <w:rPr>
                <w:spacing w:val="-2"/>
                <w:sz w:val="24"/>
              </w:rPr>
              <w:t xml:space="preserve"> </w:t>
            </w:r>
            <w:r>
              <w:rPr>
                <w:sz w:val="24"/>
              </w:rPr>
              <w:t>иное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лица</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уполномоч</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енное</w:t>
            </w:r>
            <w:r>
              <w:rPr>
                <w:spacing w:val="-2"/>
                <w:sz w:val="24"/>
              </w:rPr>
              <w:t xml:space="preserve"> </w:t>
            </w:r>
            <w:r>
              <w:rPr>
                <w:sz w:val="24"/>
              </w:rPr>
              <w:t>им</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6"/>
        </w:trPr>
        <w:tc>
          <w:tcPr>
            <w:tcW w:w="2276" w:type="dxa"/>
            <w:tcBorders>
              <w:top w:val="nil"/>
            </w:tcBorders>
          </w:tcPr>
          <w:p w:rsidR="0037204A" w:rsidRDefault="0037204A" w:rsidP="0037204A">
            <w:pPr>
              <w:pStyle w:val="TableParagraph"/>
              <w:rPr>
                <w:sz w:val="20"/>
              </w:rPr>
            </w:pPr>
          </w:p>
        </w:tc>
        <w:tc>
          <w:tcPr>
            <w:tcW w:w="3692" w:type="dxa"/>
            <w:tcBorders>
              <w:top w:val="nil"/>
            </w:tcBorders>
          </w:tcPr>
          <w:p w:rsidR="0037204A" w:rsidRDefault="0037204A" w:rsidP="0037204A">
            <w:pPr>
              <w:pStyle w:val="TableParagraph"/>
              <w:rPr>
                <w:sz w:val="20"/>
              </w:rPr>
            </w:pPr>
          </w:p>
        </w:tc>
        <w:tc>
          <w:tcPr>
            <w:tcW w:w="1698" w:type="dxa"/>
            <w:tcBorders>
              <w:top w:val="nil"/>
            </w:tcBorders>
          </w:tcPr>
          <w:p w:rsidR="0037204A" w:rsidRDefault="0037204A" w:rsidP="0037204A">
            <w:pPr>
              <w:pStyle w:val="TableParagraph"/>
              <w:rPr>
                <w:sz w:val="20"/>
              </w:rPr>
            </w:pPr>
          </w:p>
        </w:tc>
        <w:tc>
          <w:tcPr>
            <w:tcW w:w="1350" w:type="dxa"/>
            <w:tcBorders>
              <w:top w:val="nil"/>
            </w:tcBorders>
          </w:tcPr>
          <w:p w:rsidR="0037204A" w:rsidRDefault="0037204A" w:rsidP="0037204A">
            <w:pPr>
              <w:pStyle w:val="TableParagraph"/>
              <w:spacing w:line="256" w:lineRule="exact"/>
              <w:ind w:left="106"/>
              <w:rPr>
                <w:sz w:val="24"/>
              </w:rPr>
            </w:pPr>
            <w:r>
              <w:rPr>
                <w:sz w:val="24"/>
              </w:rPr>
              <w:t>лицо</w:t>
            </w:r>
          </w:p>
        </w:tc>
        <w:tc>
          <w:tcPr>
            <w:tcW w:w="2186" w:type="dxa"/>
            <w:tcBorders>
              <w:top w:val="nil"/>
            </w:tcBorders>
          </w:tcPr>
          <w:p w:rsidR="0037204A" w:rsidRDefault="0037204A" w:rsidP="0037204A">
            <w:pPr>
              <w:pStyle w:val="TableParagraph"/>
              <w:rPr>
                <w:sz w:val="20"/>
              </w:rPr>
            </w:pPr>
          </w:p>
        </w:tc>
        <w:tc>
          <w:tcPr>
            <w:tcW w:w="1846" w:type="dxa"/>
            <w:tcBorders>
              <w:top w:val="nil"/>
            </w:tcBorders>
          </w:tcPr>
          <w:p w:rsidR="0037204A" w:rsidRDefault="0037204A" w:rsidP="0037204A">
            <w:pPr>
              <w:pStyle w:val="TableParagraph"/>
              <w:rPr>
                <w:sz w:val="20"/>
              </w:rPr>
            </w:pPr>
          </w:p>
        </w:tc>
        <w:tc>
          <w:tcPr>
            <w:tcW w:w="2549" w:type="dxa"/>
            <w:tcBorders>
              <w:top w:val="nil"/>
            </w:tcBorders>
          </w:tcPr>
          <w:p w:rsidR="0037204A" w:rsidRDefault="0037204A" w:rsidP="0037204A">
            <w:pPr>
              <w:pStyle w:val="TableParagraph"/>
              <w:rPr>
                <w:sz w:val="20"/>
              </w:rPr>
            </w:pPr>
          </w:p>
        </w:tc>
      </w:tr>
      <w:tr w:rsidR="0037204A" w:rsidTr="0037204A">
        <w:trPr>
          <w:trHeight w:val="419"/>
        </w:trPr>
        <w:tc>
          <w:tcPr>
            <w:tcW w:w="15597" w:type="dxa"/>
            <w:gridSpan w:val="7"/>
          </w:tcPr>
          <w:p w:rsidR="0037204A" w:rsidRDefault="0037204A" w:rsidP="0037204A">
            <w:pPr>
              <w:pStyle w:val="TableParagraph"/>
              <w:spacing w:line="270" w:lineRule="exact"/>
              <w:ind w:left="6840"/>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3899"/>
        </w:trPr>
        <w:tc>
          <w:tcPr>
            <w:tcW w:w="2276" w:type="dxa"/>
            <w:vMerge w:val="restart"/>
          </w:tcPr>
          <w:p w:rsidR="0037204A" w:rsidRPr="0037204A" w:rsidRDefault="0037204A" w:rsidP="0037204A">
            <w:pPr>
              <w:pStyle w:val="TableParagraph"/>
              <w:ind w:left="143" w:right="138"/>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ГИС</w:t>
            </w:r>
          </w:p>
        </w:tc>
        <w:tc>
          <w:tcPr>
            <w:tcW w:w="3692" w:type="dxa"/>
          </w:tcPr>
          <w:p w:rsidR="0037204A" w:rsidRPr="0037204A" w:rsidRDefault="0037204A" w:rsidP="0037204A">
            <w:pPr>
              <w:pStyle w:val="TableParagraph"/>
              <w:ind w:left="138" w:right="215"/>
              <w:rPr>
                <w:sz w:val="24"/>
                <w:lang w:val="ru-RU"/>
              </w:rPr>
            </w:pPr>
            <w:r w:rsidRPr="0037204A">
              <w:rPr>
                <w:sz w:val="24"/>
                <w:lang w:val="ru-RU"/>
              </w:rPr>
              <w:t>Регистрация результата</w:t>
            </w:r>
            <w:r w:rsidRPr="0037204A">
              <w:rPr>
                <w:spacing w:val="1"/>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Pr="0037204A">
              <w:rPr>
                <w:sz w:val="24"/>
                <w:lang w:val="ru-RU"/>
              </w:rPr>
              <w:t>услуги</w:t>
            </w:r>
          </w:p>
        </w:tc>
        <w:tc>
          <w:tcPr>
            <w:tcW w:w="1702" w:type="dxa"/>
          </w:tcPr>
          <w:p w:rsidR="0037204A" w:rsidRPr="0037204A" w:rsidRDefault="0037204A" w:rsidP="0037204A">
            <w:pPr>
              <w:pStyle w:val="TableParagraph"/>
              <w:ind w:left="138" w:right="155"/>
              <w:rPr>
                <w:sz w:val="24"/>
                <w:lang w:val="ru-RU"/>
              </w:rPr>
            </w:pPr>
            <w:r w:rsidRPr="0037204A">
              <w:rPr>
                <w:sz w:val="24"/>
                <w:lang w:val="ru-RU"/>
              </w:rPr>
              <w:t>После</w:t>
            </w:r>
            <w:r w:rsidRPr="0037204A">
              <w:rPr>
                <w:spacing w:val="1"/>
                <w:sz w:val="24"/>
                <w:lang w:val="ru-RU"/>
              </w:rPr>
              <w:t xml:space="preserve"> </w:t>
            </w:r>
            <w:r w:rsidRPr="0037204A">
              <w:rPr>
                <w:sz w:val="24"/>
                <w:lang w:val="ru-RU"/>
              </w:rPr>
              <w:t>окончания</w:t>
            </w:r>
            <w:r w:rsidRPr="0037204A">
              <w:rPr>
                <w:spacing w:val="1"/>
                <w:sz w:val="24"/>
                <w:lang w:val="ru-RU"/>
              </w:rPr>
              <w:t xml:space="preserve"> </w:t>
            </w:r>
            <w:r w:rsidRPr="0037204A">
              <w:rPr>
                <w:sz w:val="24"/>
                <w:lang w:val="ru-RU"/>
              </w:rPr>
              <w:t>процедуры</w:t>
            </w:r>
            <w:r w:rsidRPr="0037204A">
              <w:rPr>
                <w:spacing w:val="1"/>
                <w:sz w:val="24"/>
                <w:lang w:val="ru-RU"/>
              </w:rPr>
              <w:t xml:space="preserve"> </w:t>
            </w:r>
            <w:r w:rsidRPr="0037204A">
              <w:rPr>
                <w:sz w:val="24"/>
                <w:lang w:val="ru-RU"/>
              </w:rPr>
              <w:t>принятия</w:t>
            </w:r>
            <w:r w:rsidRPr="0037204A">
              <w:rPr>
                <w:spacing w:val="1"/>
                <w:sz w:val="24"/>
                <w:lang w:val="ru-RU"/>
              </w:rPr>
              <w:t xml:space="preserve"> </w:t>
            </w:r>
            <w:r w:rsidRPr="0037204A">
              <w:rPr>
                <w:sz w:val="24"/>
                <w:lang w:val="ru-RU"/>
              </w:rPr>
              <w:t>решения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w:t>
            </w:r>
            <w:r w:rsidRPr="0037204A">
              <w:rPr>
                <w:spacing w:val="1"/>
                <w:sz w:val="24"/>
                <w:lang w:val="ru-RU"/>
              </w:rPr>
              <w:t xml:space="preserve"> </w:t>
            </w:r>
            <w:r w:rsidRPr="0037204A">
              <w:rPr>
                <w:sz w:val="24"/>
                <w:lang w:val="ru-RU"/>
              </w:rPr>
              <w:t>муниципальн</w:t>
            </w:r>
            <w:r w:rsidRPr="0037204A">
              <w:rPr>
                <w:spacing w:val="-57"/>
                <w:sz w:val="24"/>
                <w:lang w:val="ru-RU"/>
              </w:rPr>
              <w:t xml:space="preserve"> </w:t>
            </w:r>
            <w:r w:rsidRPr="0037204A">
              <w:rPr>
                <w:sz w:val="24"/>
                <w:lang w:val="ru-RU"/>
              </w:rPr>
              <w:t>ой услуги не</w:t>
            </w:r>
            <w:r w:rsidRPr="0037204A">
              <w:rPr>
                <w:spacing w:val="1"/>
                <w:sz w:val="24"/>
                <w:lang w:val="ru-RU"/>
              </w:rPr>
              <w:t xml:space="preserve"> </w:t>
            </w:r>
            <w:r w:rsidRPr="0037204A">
              <w:rPr>
                <w:sz w:val="24"/>
                <w:lang w:val="ru-RU"/>
              </w:rPr>
              <w:t>включается)</w:t>
            </w:r>
          </w:p>
        </w:tc>
        <w:tc>
          <w:tcPr>
            <w:tcW w:w="1330" w:type="dxa"/>
          </w:tcPr>
          <w:p w:rsidR="0037204A" w:rsidRPr="0037204A" w:rsidRDefault="0037204A" w:rsidP="0037204A">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38" w:right="216"/>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37204A">
            <w:pPr>
              <w:pStyle w:val="TableParagraph"/>
              <w:ind w:left="155" w:right="212"/>
              <w:rPr>
                <w:sz w:val="24"/>
                <w:lang w:val="ru-RU"/>
              </w:rPr>
            </w:pPr>
            <w:r w:rsidRPr="0037204A">
              <w:rPr>
                <w:sz w:val="24"/>
                <w:lang w:val="ru-RU"/>
              </w:rPr>
              <w:t>Внесение сведений о</w:t>
            </w:r>
            <w:r w:rsidRPr="0037204A">
              <w:rPr>
                <w:spacing w:val="-58"/>
                <w:sz w:val="24"/>
                <w:lang w:val="ru-RU"/>
              </w:rPr>
              <w:t xml:space="preserve"> </w:t>
            </w:r>
            <w:r w:rsidRPr="0037204A">
              <w:rPr>
                <w:sz w:val="24"/>
                <w:lang w:val="ru-RU"/>
              </w:rPr>
              <w:t>конечном результате</w:t>
            </w:r>
            <w:r w:rsidRPr="0037204A">
              <w:rPr>
                <w:spacing w:val="-57"/>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4692"/>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105"/>
              <w:rPr>
                <w:sz w:val="24"/>
                <w:lang w:val="ru-RU"/>
              </w:rPr>
            </w:pPr>
            <w:r w:rsidRPr="0037204A">
              <w:rPr>
                <w:sz w:val="24"/>
                <w:lang w:val="ru-RU"/>
              </w:rPr>
              <w:t>Направление в</w:t>
            </w:r>
            <w:r w:rsidRPr="0037204A">
              <w:rPr>
                <w:spacing w:val="1"/>
                <w:sz w:val="24"/>
                <w:lang w:val="ru-RU"/>
              </w:rPr>
              <w:t xml:space="preserve"> </w:t>
            </w:r>
            <w:r w:rsidRPr="0037204A">
              <w:rPr>
                <w:sz w:val="24"/>
                <w:lang w:val="ru-RU"/>
              </w:rPr>
              <w:t>многофункциональный центр</w:t>
            </w:r>
            <w:r w:rsidRPr="0037204A">
              <w:rPr>
                <w:spacing w:val="1"/>
                <w:sz w:val="24"/>
                <w:lang w:val="ru-RU"/>
              </w:rPr>
              <w:t xml:space="preserve"> </w:t>
            </w:r>
            <w:r w:rsidRPr="0037204A">
              <w:rPr>
                <w:sz w:val="24"/>
                <w:lang w:val="ru-RU"/>
              </w:rPr>
              <w:t>результата муниципальной</w:t>
            </w:r>
            <w:r w:rsidRPr="0037204A">
              <w:rPr>
                <w:spacing w:val="1"/>
                <w:sz w:val="24"/>
                <w:lang w:val="ru-RU"/>
              </w:rPr>
              <w:t xml:space="preserve"> </w:t>
            </w:r>
            <w:r>
              <w:rPr>
                <w:sz w:val="24"/>
                <w:lang w:val="ru-RU"/>
              </w:rPr>
              <w:t>услуги</w:t>
            </w:r>
            <w:r w:rsidRPr="0037204A">
              <w:rPr>
                <w:sz w:val="24"/>
                <w:lang w:val="ru-RU"/>
              </w:rPr>
              <w:t>,</w:t>
            </w:r>
            <w:r w:rsidRPr="0037204A">
              <w:rPr>
                <w:spacing w:val="1"/>
                <w:sz w:val="24"/>
                <w:lang w:val="ru-RU"/>
              </w:rPr>
              <w:t xml:space="preserve"> </w:t>
            </w:r>
            <w:r w:rsidRPr="0037204A">
              <w:rPr>
                <w:sz w:val="24"/>
                <w:lang w:val="ru-RU"/>
              </w:rPr>
              <w:t>в</w:t>
            </w:r>
            <w:r w:rsidRPr="0037204A">
              <w:rPr>
                <w:spacing w:val="-5"/>
                <w:sz w:val="24"/>
                <w:lang w:val="ru-RU"/>
              </w:rPr>
              <w:t xml:space="preserve"> </w:t>
            </w:r>
            <w:r w:rsidRPr="0037204A">
              <w:rPr>
                <w:sz w:val="24"/>
                <w:lang w:val="ru-RU"/>
              </w:rPr>
              <w:t>форме</w:t>
            </w:r>
            <w:r w:rsidRPr="0037204A">
              <w:rPr>
                <w:spacing w:val="-5"/>
                <w:sz w:val="24"/>
                <w:lang w:val="ru-RU"/>
              </w:rPr>
              <w:t xml:space="preserve"> </w:t>
            </w:r>
            <w:r w:rsidRPr="0037204A">
              <w:rPr>
                <w:sz w:val="24"/>
                <w:lang w:val="ru-RU"/>
              </w:rPr>
              <w:t>электронного</w:t>
            </w:r>
            <w:r w:rsidRPr="0037204A">
              <w:rPr>
                <w:spacing w:val="-3"/>
                <w:sz w:val="24"/>
                <w:lang w:val="ru-RU"/>
              </w:rPr>
              <w:t xml:space="preserve"> </w:t>
            </w:r>
            <w:r w:rsidRPr="0037204A">
              <w:rPr>
                <w:sz w:val="24"/>
                <w:lang w:val="ru-RU"/>
              </w:rPr>
              <w:t>документа,</w:t>
            </w:r>
            <w:r w:rsidRPr="0037204A">
              <w:rPr>
                <w:spacing w:val="-57"/>
                <w:sz w:val="24"/>
                <w:lang w:val="ru-RU"/>
              </w:rPr>
              <w:t xml:space="preserve"> </w:t>
            </w:r>
            <w:r w:rsidRPr="0037204A">
              <w:rPr>
                <w:sz w:val="24"/>
                <w:lang w:val="ru-RU"/>
              </w:rPr>
              <w:t>подписанного</w:t>
            </w:r>
            <w:r w:rsidRPr="0037204A">
              <w:rPr>
                <w:spacing w:val="2"/>
                <w:sz w:val="24"/>
                <w:lang w:val="ru-RU"/>
              </w:rPr>
              <w:t xml:space="preserve"> </w:t>
            </w:r>
            <w:r w:rsidRPr="0037204A">
              <w:rPr>
                <w:sz w:val="24"/>
                <w:lang w:val="ru-RU"/>
              </w:rPr>
              <w:t>усиленной</w:t>
            </w:r>
            <w:r w:rsidRPr="0037204A">
              <w:rPr>
                <w:spacing w:val="1"/>
                <w:sz w:val="24"/>
                <w:lang w:val="ru-RU"/>
              </w:rPr>
              <w:t xml:space="preserve"> </w:t>
            </w:r>
            <w:r w:rsidRPr="0037204A">
              <w:rPr>
                <w:sz w:val="24"/>
                <w:lang w:val="ru-RU"/>
              </w:rPr>
              <w:t>квалифицированной электронной</w:t>
            </w:r>
            <w:r w:rsidRPr="0037204A">
              <w:rPr>
                <w:spacing w:val="-57"/>
                <w:sz w:val="24"/>
                <w:lang w:val="ru-RU"/>
              </w:rPr>
              <w:t xml:space="preserve"> </w:t>
            </w:r>
            <w:r w:rsidRPr="0037204A">
              <w:rPr>
                <w:sz w:val="24"/>
                <w:lang w:val="ru-RU"/>
              </w:rPr>
              <w:t>подписью</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должностного лица</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органа</w:t>
            </w:r>
          </w:p>
        </w:tc>
        <w:tc>
          <w:tcPr>
            <w:tcW w:w="1702" w:type="dxa"/>
          </w:tcPr>
          <w:p w:rsidR="0037204A" w:rsidRPr="0037204A" w:rsidRDefault="0037204A" w:rsidP="0037204A">
            <w:pPr>
              <w:pStyle w:val="TableParagraph"/>
              <w:ind w:left="109" w:right="118"/>
              <w:rPr>
                <w:sz w:val="24"/>
                <w:lang w:val="ru-RU"/>
              </w:rPr>
            </w:pPr>
            <w:r w:rsidRPr="0037204A">
              <w:rPr>
                <w:sz w:val="24"/>
                <w:lang w:val="ru-RU"/>
              </w:rPr>
              <w:t>В сроки,</w:t>
            </w:r>
            <w:r w:rsidRPr="0037204A">
              <w:rPr>
                <w:spacing w:val="1"/>
                <w:sz w:val="24"/>
                <w:lang w:val="ru-RU"/>
              </w:rPr>
              <w:t xml:space="preserve"> </w:t>
            </w:r>
            <w:r w:rsidRPr="0037204A">
              <w:rPr>
                <w:sz w:val="24"/>
                <w:lang w:val="ru-RU"/>
              </w:rPr>
              <w:t>установленны</w:t>
            </w:r>
            <w:r w:rsidRPr="0037204A">
              <w:rPr>
                <w:spacing w:val="-58"/>
                <w:sz w:val="24"/>
                <w:lang w:val="ru-RU"/>
              </w:rPr>
              <w:t xml:space="preserve"> </w:t>
            </w:r>
            <w:r w:rsidRPr="0037204A">
              <w:rPr>
                <w:sz w:val="24"/>
                <w:lang w:val="ru-RU"/>
              </w:rPr>
              <w:t>е</w:t>
            </w:r>
            <w:r w:rsidRPr="0037204A">
              <w:rPr>
                <w:spacing w:val="1"/>
                <w:sz w:val="24"/>
                <w:lang w:val="ru-RU"/>
              </w:rPr>
              <w:t xml:space="preserve"> </w:t>
            </w:r>
            <w:r w:rsidRPr="0037204A">
              <w:rPr>
                <w:sz w:val="24"/>
                <w:lang w:val="ru-RU"/>
              </w:rPr>
              <w:t>соглашением</w:t>
            </w:r>
            <w:r w:rsidRPr="0037204A">
              <w:rPr>
                <w:spacing w:val="1"/>
                <w:sz w:val="24"/>
                <w:lang w:val="ru-RU"/>
              </w:rPr>
              <w:t xml:space="preserve"> </w:t>
            </w:r>
            <w:r w:rsidRPr="0037204A">
              <w:rPr>
                <w:sz w:val="24"/>
                <w:lang w:val="ru-RU"/>
              </w:rPr>
              <w:t>о</w:t>
            </w:r>
            <w:r w:rsidRPr="0037204A">
              <w:rPr>
                <w:spacing w:val="1"/>
                <w:sz w:val="24"/>
                <w:lang w:val="ru-RU"/>
              </w:rPr>
              <w:t xml:space="preserve"> </w:t>
            </w:r>
            <w:r w:rsidRPr="0037204A">
              <w:rPr>
                <w:sz w:val="24"/>
                <w:lang w:val="ru-RU"/>
              </w:rPr>
              <w:t>взаимодейств</w:t>
            </w:r>
            <w:r w:rsidRPr="0037204A">
              <w:rPr>
                <w:spacing w:val="-57"/>
                <w:sz w:val="24"/>
                <w:lang w:val="ru-RU"/>
              </w:rPr>
              <w:t xml:space="preserve"> </w:t>
            </w:r>
            <w:r w:rsidRPr="0037204A">
              <w:rPr>
                <w:sz w:val="24"/>
                <w:lang w:val="ru-RU"/>
              </w:rPr>
              <w:t>ии между</w:t>
            </w:r>
            <w:r w:rsidRPr="0037204A">
              <w:rPr>
                <w:spacing w:val="1"/>
                <w:sz w:val="24"/>
                <w:lang w:val="ru-RU"/>
              </w:rPr>
              <w:t xml:space="preserve"> </w:t>
            </w:r>
            <w:r w:rsidRPr="0037204A">
              <w:rPr>
                <w:sz w:val="24"/>
                <w:lang w:val="ru-RU"/>
              </w:rPr>
              <w:t>Уполномочен</w:t>
            </w:r>
            <w:r w:rsidRPr="0037204A">
              <w:rPr>
                <w:spacing w:val="-57"/>
                <w:sz w:val="24"/>
                <w:lang w:val="ru-RU"/>
              </w:rPr>
              <w:t xml:space="preserve"> </w:t>
            </w:r>
            <w:r w:rsidRPr="0037204A">
              <w:rPr>
                <w:sz w:val="24"/>
                <w:lang w:val="ru-RU"/>
              </w:rPr>
              <w:t>ным органом</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z w:val="24"/>
                <w:lang w:val="ru-RU"/>
              </w:rPr>
              <w:t>многофункци</w:t>
            </w:r>
            <w:r w:rsidRPr="0037204A">
              <w:rPr>
                <w:spacing w:val="-57"/>
                <w:sz w:val="24"/>
                <w:lang w:val="ru-RU"/>
              </w:rPr>
              <w:t xml:space="preserve"> </w:t>
            </w:r>
            <w:r w:rsidRPr="0037204A">
              <w:rPr>
                <w:sz w:val="24"/>
                <w:lang w:val="ru-RU"/>
              </w:rPr>
              <w:t>ональным</w:t>
            </w:r>
            <w:r w:rsidRPr="0037204A">
              <w:rPr>
                <w:spacing w:val="1"/>
                <w:sz w:val="24"/>
                <w:lang w:val="ru-RU"/>
              </w:rPr>
              <w:t xml:space="preserve"> </w:t>
            </w:r>
            <w:r w:rsidRPr="0037204A">
              <w:rPr>
                <w:sz w:val="24"/>
                <w:lang w:val="ru-RU"/>
              </w:rPr>
              <w:t>центром</w:t>
            </w:r>
          </w:p>
        </w:tc>
        <w:tc>
          <w:tcPr>
            <w:tcW w:w="1330" w:type="dxa"/>
          </w:tcPr>
          <w:p w:rsidR="0037204A" w:rsidRPr="0037204A" w:rsidRDefault="0037204A" w:rsidP="0037204A">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1"/>
                <w:sz w:val="24"/>
                <w:lang w:val="ru-RU"/>
              </w:rPr>
              <w:t xml:space="preserve"> </w:t>
            </w:r>
            <w:r w:rsidRPr="0037204A">
              <w:rPr>
                <w:sz w:val="24"/>
                <w:lang w:val="ru-RU"/>
              </w:rPr>
              <w:t>венно</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09" w:right="97"/>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Pr>
                <w:sz w:val="24"/>
              </w:rPr>
              <w:t>МФЦ</w:t>
            </w:r>
          </w:p>
        </w:tc>
        <w:tc>
          <w:tcPr>
            <w:tcW w:w="1846" w:type="dxa"/>
          </w:tcPr>
          <w:p w:rsidR="0037204A" w:rsidRPr="0037204A" w:rsidRDefault="0037204A" w:rsidP="0037204A">
            <w:pPr>
              <w:pStyle w:val="TableParagraph"/>
              <w:ind w:left="106" w:right="100"/>
              <w:rPr>
                <w:sz w:val="24"/>
                <w:lang w:val="ru-RU"/>
              </w:rPr>
            </w:pPr>
            <w:r w:rsidRPr="0037204A">
              <w:rPr>
                <w:sz w:val="24"/>
                <w:lang w:val="ru-RU"/>
              </w:rPr>
              <w:t>Указание</w:t>
            </w:r>
            <w:r w:rsidRPr="0037204A">
              <w:rPr>
                <w:spacing w:val="1"/>
                <w:sz w:val="24"/>
                <w:lang w:val="ru-RU"/>
              </w:rPr>
              <w:t xml:space="preserve"> </w:t>
            </w:r>
            <w:r w:rsidRPr="0037204A">
              <w:rPr>
                <w:sz w:val="24"/>
                <w:lang w:val="ru-RU"/>
              </w:rPr>
              <w:t>заявителем в</w:t>
            </w:r>
            <w:r w:rsidRPr="0037204A">
              <w:rPr>
                <w:spacing w:val="1"/>
                <w:sz w:val="24"/>
                <w:lang w:val="ru-RU"/>
              </w:rPr>
              <w:t xml:space="preserve"> </w:t>
            </w:r>
            <w:r w:rsidRPr="0037204A">
              <w:rPr>
                <w:sz w:val="24"/>
                <w:lang w:val="ru-RU"/>
              </w:rPr>
              <w:t>запросе</w:t>
            </w:r>
            <w:r w:rsidRPr="0037204A">
              <w:rPr>
                <w:spacing w:val="1"/>
                <w:sz w:val="24"/>
                <w:lang w:val="ru-RU"/>
              </w:rPr>
              <w:t xml:space="preserve"> </w:t>
            </w:r>
            <w:r w:rsidRPr="0037204A">
              <w:rPr>
                <w:sz w:val="24"/>
                <w:lang w:val="ru-RU"/>
              </w:rPr>
              <w:t>способа выдачи</w:t>
            </w:r>
            <w:r w:rsidRPr="0037204A">
              <w:rPr>
                <w:spacing w:val="-57"/>
                <w:sz w:val="24"/>
                <w:lang w:val="ru-RU"/>
              </w:rPr>
              <w:t xml:space="preserve"> </w:t>
            </w:r>
            <w:r w:rsidRPr="0037204A">
              <w:rPr>
                <w:sz w:val="24"/>
                <w:lang w:val="ru-RU"/>
              </w:rPr>
              <w:t>результата</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 в</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нальном</w:t>
            </w:r>
            <w:r w:rsidRPr="0037204A">
              <w:rPr>
                <w:spacing w:val="1"/>
                <w:sz w:val="24"/>
                <w:lang w:val="ru-RU"/>
              </w:rPr>
              <w:t xml:space="preserve"> </w:t>
            </w:r>
            <w:r w:rsidRPr="0037204A">
              <w:rPr>
                <w:sz w:val="24"/>
                <w:lang w:val="ru-RU"/>
              </w:rPr>
              <w:t>центре, а также</w:t>
            </w:r>
            <w:r w:rsidRPr="0037204A">
              <w:rPr>
                <w:spacing w:val="-57"/>
                <w:sz w:val="24"/>
                <w:lang w:val="ru-RU"/>
              </w:rPr>
              <w:t xml:space="preserve"> </w:t>
            </w:r>
            <w:r w:rsidRPr="0037204A">
              <w:rPr>
                <w:sz w:val="24"/>
                <w:lang w:val="ru-RU"/>
              </w:rPr>
              <w:t>подача запроса</w:t>
            </w:r>
            <w:r w:rsidRPr="0037204A">
              <w:rPr>
                <w:spacing w:val="1"/>
                <w:sz w:val="24"/>
                <w:lang w:val="ru-RU"/>
              </w:rPr>
              <w:t xml:space="preserve"> </w:t>
            </w:r>
            <w:r w:rsidRPr="0037204A">
              <w:rPr>
                <w:sz w:val="24"/>
                <w:lang w:val="ru-RU"/>
              </w:rPr>
              <w:t>через</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нальный</w:t>
            </w:r>
            <w:r w:rsidRPr="0037204A">
              <w:rPr>
                <w:spacing w:val="-3"/>
                <w:sz w:val="24"/>
                <w:lang w:val="ru-RU"/>
              </w:rPr>
              <w:t xml:space="preserve"> </w:t>
            </w:r>
            <w:r w:rsidRPr="0037204A">
              <w:rPr>
                <w:sz w:val="24"/>
                <w:lang w:val="ru-RU"/>
              </w:rPr>
              <w:t>центр</w:t>
            </w:r>
          </w:p>
        </w:tc>
        <w:tc>
          <w:tcPr>
            <w:tcW w:w="2549" w:type="dxa"/>
          </w:tcPr>
          <w:p w:rsidR="0037204A" w:rsidRPr="0037204A" w:rsidRDefault="0037204A" w:rsidP="0037204A">
            <w:pPr>
              <w:pStyle w:val="TableParagraph"/>
              <w:ind w:left="107" w:right="101"/>
              <w:rPr>
                <w:sz w:val="24"/>
                <w:lang w:val="ru-RU"/>
              </w:rPr>
            </w:pPr>
            <w:r w:rsidRPr="0037204A">
              <w:rPr>
                <w:sz w:val="24"/>
                <w:lang w:val="ru-RU"/>
              </w:rPr>
              <w:t>Выдача 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заявителю в</w:t>
            </w:r>
            <w:r w:rsidRPr="0037204A">
              <w:rPr>
                <w:spacing w:val="1"/>
                <w:sz w:val="24"/>
                <w:lang w:val="ru-RU"/>
              </w:rPr>
              <w:t xml:space="preserve"> </w:t>
            </w:r>
            <w:r w:rsidRPr="0037204A">
              <w:rPr>
                <w:sz w:val="24"/>
                <w:lang w:val="ru-RU"/>
              </w:rPr>
              <w:t>форме бумажного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подтверждающего</w:t>
            </w:r>
            <w:r w:rsidRPr="0037204A">
              <w:rPr>
                <w:spacing w:val="1"/>
                <w:sz w:val="24"/>
                <w:lang w:val="ru-RU"/>
              </w:rPr>
              <w:t xml:space="preserve"> </w:t>
            </w:r>
            <w:r w:rsidRPr="0037204A">
              <w:rPr>
                <w:sz w:val="24"/>
                <w:lang w:val="ru-RU"/>
              </w:rPr>
              <w:t>содержание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заверенного печатью</w:t>
            </w:r>
            <w:r w:rsidRPr="0037204A">
              <w:rPr>
                <w:spacing w:val="1"/>
                <w:sz w:val="24"/>
                <w:lang w:val="ru-RU"/>
              </w:rPr>
              <w:t xml:space="preserve"> </w:t>
            </w:r>
            <w:r w:rsidRPr="0037204A">
              <w:rPr>
                <w:spacing w:val="-1"/>
                <w:sz w:val="24"/>
                <w:lang w:val="ru-RU"/>
              </w:rPr>
              <w:t>многофункциональног</w:t>
            </w:r>
            <w:r w:rsidRPr="0037204A">
              <w:rPr>
                <w:spacing w:val="-57"/>
                <w:sz w:val="24"/>
                <w:lang w:val="ru-RU"/>
              </w:rPr>
              <w:t xml:space="preserve"> </w:t>
            </w:r>
            <w:r w:rsidRPr="0037204A">
              <w:rPr>
                <w:sz w:val="24"/>
                <w:lang w:val="ru-RU"/>
              </w:rPr>
              <w:t>о</w:t>
            </w:r>
            <w:r w:rsidRPr="0037204A">
              <w:rPr>
                <w:spacing w:val="-1"/>
                <w:sz w:val="24"/>
                <w:lang w:val="ru-RU"/>
              </w:rPr>
              <w:t xml:space="preserve"> </w:t>
            </w:r>
            <w:r w:rsidRPr="0037204A">
              <w:rPr>
                <w:sz w:val="24"/>
                <w:lang w:val="ru-RU"/>
              </w:rPr>
              <w:t>центра;</w:t>
            </w:r>
          </w:p>
          <w:p w:rsidR="0037204A" w:rsidRPr="0037204A" w:rsidRDefault="0037204A" w:rsidP="0037204A">
            <w:pPr>
              <w:pStyle w:val="TableParagraph"/>
              <w:spacing w:line="270" w:lineRule="atLeast"/>
              <w:ind w:left="107" w:right="313"/>
              <w:rPr>
                <w:sz w:val="24"/>
                <w:lang w:val="ru-RU"/>
              </w:rPr>
            </w:pPr>
            <w:r w:rsidRPr="0037204A">
              <w:rPr>
                <w:sz w:val="24"/>
                <w:lang w:val="ru-RU"/>
              </w:rPr>
              <w:t>внесение сведений в</w:t>
            </w:r>
            <w:r w:rsidRPr="0037204A">
              <w:rPr>
                <w:spacing w:val="-58"/>
                <w:sz w:val="24"/>
                <w:lang w:val="ru-RU"/>
              </w:rPr>
              <w:t xml:space="preserve"> </w:t>
            </w:r>
            <w:r w:rsidRPr="0037204A">
              <w:rPr>
                <w:sz w:val="24"/>
                <w:lang w:val="ru-RU"/>
              </w:rPr>
              <w:t>ГИС о выдаче</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38" w:right="134"/>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результата 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
                <w:sz w:val="24"/>
                <w:lang w:val="ru-RU"/>
              </w:rPr>
              <w:t xml:space="preserve"> </w:t>
            </w:r>
            <w:r w:rsidRPr="0037204A">
              <w:rPr>
                <w:sz w:val="24"/>
                <w:lang w:val="ru-RU"/>
              </w:rPr>
              <w:t>в</w:t>
            </w:r>
            <w:r w:rsidRPr="0037204A">
              <w:rPr>
                <w:spacing w:val="-7"/>
                <w:sz w:val="24"/>
                <w:lang w:val="ru-RU"/>
              </w:rPr>
              <w:t xml:space="preserve"> </w:t>
            </w:r>
            <w:r w:rsidRPr="0037204A">
              <w:rPr>
                <w:sz w:val="24"/>
                <w:lang w:val="ru-RU"/>
              </w:rPr>
              <w:t>личный</w:t>
            </w:r>
          </w:p>
          <w:p w:rsidR="0037204A" w:rsidRDefault="0037204A" w:rsidP="0037204A">
            <w:pPr>
              <w:pStyle w:val="TableParagraph"/>
              <w:spacing w:line="261" w:lineRule="exact"/>
              <w:ind w:left="138"/>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702" w:type="dxa"/>
          </w:tcPr>
          <w:p w:rsidR="0037204A" w:rsidRPr="0037204A" w:rsidRDefault="0037204A" w:rsidP="0037204A">
            <w:pPr>
              <w:pStyle w:val="TableParagraph"/>
              <w:ind w:left="138" w:right="257"/>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результата</w:t>
            </w:r>
          </w:p>
          <w:p w:rsidR="0037204A" w:rsidRPr="0037204A" w:rsidRDefault="0037204A" w:rsidP="0037204A">
            <w:pPr>
              <w:pStyle w:val="TableParagraph"/>
              <w:spacing w:line="261" w:lineRule="exact"/>
              <w:ind w:left="138"/>
              <w:rPr>
                <w:sz w:val="24"/>
                <w:lang w:val="ru-RU"/>
              </w:rPr>
            </w:pPr>
            <w:r w:rsidRPr="0037204A">
              <w:rPr>
                <w:sz w:val="24"/>
                <w:lang w:val="ru-RU"/>
              </w:rPr>
              <w:t>предоставлен</w:t>
            </w:r>
          </w:p>
        </w:tc>
        <w:tc>
          <w:tcPr>
            <w:tcW w:w="1330" w:type="dxa"/>
          </w:tcPr>
          <w:p w:rsidR="0037204A" w:rsidRPr="0037204A" w:rsidRDefault="0037204A" w:rsidP="0037204A">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p>
          <w:p w:rsidR="0037204A" w:rsidRPr="0037204A" w:rsidRDefault="0037204A" w:rsidP="0037204A">
            <w:pPr>
              <w:pStyle w:val="TableParagraph"/>
              <w:spacing w:line="261" w:lineRule="exact"/>
              <w:ind w:left="135"/>
              <w:rPr>
                <w:sz w:val="24"/>
                <w:lang w:val="ru-RU"/>
              </w:rPr>
            </w:pPr>
            <w:r w:rsidRPr="0037204A">
              <w:rPr>
                <w:sz w:val="24"/>
                <w:lang w:val="ru-RU"/>
              </w:rPr>
              <w:t>ченного</w:t>
            </w:r>
          </w:p>
        </w:tc>
        <w:tc>
          <w:tcPr>
            <w:tcW w:w="2203" w:type="dxa"/>
          </w:tcPr>
          <w:p w:rsidR="0037204A" w:rsidRDefault="0037204A" w:rsidP="0037204A">
            <w:pPr>
              <w:pStyle w:val="TableParagraph"/>
              <w:spacing w:line="270" w:lineRule="exact"/>
              <w:ind w:left="138"/>
              <w:rPr>
                <w:sz w:val="24"/>
              </w:rPr>
            </w:pPr>
            <w:r>
              <w:rPr>
                <w:sz w:val="24"/>
              </w:rPr>
              <w:t>ГИС</w:t>
            </w:r>
          </w:p>
        </w:tc>
        <w:tc>
          <w:tcPr>
            <w:tcW w:w="1846" w:type="dxa"/>
          </w:tcPr>
          <w:p w:rsidR="0037204A" w:rsidRDefault="0037204A" w:rsidP="0037204A">
            <w:pPr>
              <w:pStyle w:val="TableParagraph"/>
              <w:rPr>
                <w:sz w:val="24"/>
              </w:rPr>
            </w:pPr>
          </w:p>
        </w:tc>
        <w:tc>
          <w:tcPr>
            <w:tcW w:w="2549" w:type="dxa"/>
          </w:tcPr>
          <w:p w:rsidR="0037204A" w:rsidRPr="0037204A" w:rsidRDefault="0037204A" w:rsidP="0037204A">
            <w:pPr>
              <w:pStyle w:val="TableParagraph"/>
              <w:ind w:left="107" w:right="92"/>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0"/>
                <w:sz w:val="24"/>
                <w:lang w:val="ru-RU"/>
              </w:rPr>
              <w:t xml:space="preserve"> </w:t>
            </w:r>
            <w:r w:rsidRPr="0037204A">
              <w:rPr>
                <w:sz w:val="24"/>
                <w:lang w:val="ru-RU"/>
              </w:rPr>
              <w:t>направленный</w:t>
            </w:r>
          </w:p>
          <w:p w:rsidR="0037204A" w:rsidRPr="0037204A" w:rsidRDefault="0037204A" w:rsidP="0037204A">
            <w:pPr>
              <w:pStyle w:val="TableParagraph"/>
              <w:spacing w:line="261" w:lineRule="exact"/>
              <w:ind w:left="107"/>
              <w:rPr>
                <w:sz w:val="24"/>
                <w:lang w:val="ru-RU"/>
              </w:rPr>
            </w:pPr>
            <w:r w:rsidRPr="0037204A">
              <w:rPr>
                <w:sz w:val="24"/>
                <w:lang w:val="ru-RU"/>
              </w:rPr>
              <w:t>заявителю</w:t>
            </w:r>
            <w:r w:rsidRPr="0037204A">
              <w:rPr>
                <w:spacing w:val="62"/>
                <w:sz w:val="24"/>
                <w:lang w:val="ru-RU"/>
              </w:rPr>
              <w:t xml:space="preserve"> </w:t>
            </w:r>
            <w:r w:rsidRPr="0037204A">
              <w:rPr>
                <w:sz w:val="24"/>
                <w:lang w:val="ru-RU"/>
              </w:rPr>
              <w:t>на</w:t>
            </w:r>
            <w:r w:rsidRPr="0037204A">
              <w:rPr>
                <w:spacing w:val="61"/>
                <w:sz w:val="24"/>
                <w:lang w:val="ru-RU"/>
              </w:rPr>
              <w:t xml:space="preserve"> </w:t>
            </w:r>
            <w:r w:rsidRPr="0037204A">
              <w:rPr>
                <w:sz w:val="24"/>
                <w:lang w:val="ru-RU"/>
              </w:rPr>
              <w:t>личный</w:t>
            </w:r>
          </w:p>
        </w:tc>
      </w:tr>
    </w:tbl>
    <w:p w:rsidR="0037204A" w:rsidRDefault="0037204A" w:rsidP="0037204A">
      <w:pPr>
        <w:spacing w:line="261"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2207"/>
        </w:trPr>
        <w:tc>
          <w:tcPr>
            <w:tcW w:w="2276" w:type="dxa"/>
          </w:tcPr>
          <w:p w:rsidR="0037204A" w:rsidRDefault="0037204A" w:rsidP="0037204A">
            <w:pPr>
              <w:pStyle w:val="TableParagraph"/>
              <w:rPr>
                <w:sz w:val="24"/>
              </w:rPr>
            </w:pP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ind w:left="138" w:right="166"/>
              <w:rPr>
                <w:sz w:val="24"/>
              </w:rPr>
            </w:pPr>
            <w:r>
              <w:rPr>
                <w:sz w:val="24"/>
              </w:rPr>
              <w:t>ия</w:t>
            </w:r>
            <w:r>
              <w:rPr>
                <w:spacing w:val="1"/>
                <w:sz w:val="24"/>
              </w:rPr>
              <w:t xml:space="preserve"> </w:t>
            </w:r>
            <w:r>
              <w:rPr>
                <w:spacing w:val="-1"/>
                <w:sz w:val="24"/>
              </w:rPr>
              <w:t>муниципальн</w:t>
            </w:r>
            <w:r>
              <w:rPr>
                <w:spacing w:val="-57"/>
                <w:sz w:val="24"/>
              </w:rPr>
              <w:t xml:space="preserve"> </w:t>
            </w:r>
            <w:r>
              <w:rPr>
                <w:sz w:val="24"/>
              </w:rPr>
              <w:t>ой</w:t>
            </w:r>
            <w:r>
              <w:rPr>
                <w:spacing w:val="1"/>
                <w:sz w:val="24"/>
              </w:rPr>
              <w:t xml:space="preserve"> </w:t>
            </w:r>
            <w:r>
              <w:rPr>
                <w:sz w:val="24"/>
              </w:rPr>
              <w:t>услуги</w:t>
            </w:r>
          </w:p>
        </w:tc>
        <w:tc>
          <w:tcPr>
            <w:tcW w:w="1330" w:type="dxa"/>
          </w:tcPr>
          <w:p w:rsidR="0037204A" w:rsidRPr="0037204A" w:rsidRDefault="0037204A" w:rsidP="0037204A">
            <w:pPr>
              <w:pStyle w:val="TableParagraph"/>
              <w:ind w:left="135" w:right="136"/>
              <w:rPr>
                <w:sz w:val="24"/>
                <w:lang w:val="ru-RU"/>
              </w:rPr>
            </w:pP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57"/>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8"/>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r w:rsidRPr="0037204A">
              <w:rPr>
                <w:spacing w:val="-57"/>
                <w:sz w:val="24"/>
                <w:lang w:val="ru-RU"/>
              </w:rPr>
              <w:t xml:space="preserve"> </w:t>
            </w:r>
            <w:r w:rsidRPr="0037204A">
              <w:rPr>
                <w:sz w:val="24"/>
                <w:lang w:val="ru-RU"/>
              </w:rPr>
              <w:t>венно</w:t>
            </w:r>
          </w:p>
          <w:p w:rsidR="0037204A" w:rsidRDefault="0037204A" w:rsidP="0037204A">
            <w:pPr>
              <w:pStyle w:val="TableParagraph"/>
              <w:spacing w:line="261" w:lineRule="exact"/>
              <w:ind w:left="135"/>
              <w:rPr>
                <w:sz w:val="24"/>
              </w:rPr>
            </w:pPr>
            <w:r>
              <w:rPr>
                <w:sz w:val="24"/>
              </w:rPr>
              <w:t>услуги</w:t>
            </w:r>
          </w:p>
        </w:tc>
        <w:tc>
          <w:tcPr>
            <w:tcW w:w="2203" w:type="dxa"/>
          </w:tcPr>
          <w:p w:rsidR="0037204A" w:rsidRDefault="0037204A" w:rsidP="0037204A">
            <w:pPr>
              <w:pStyle w:val="TableParagraph"/>
              <w:rPr>
                <w:sz w:val="24"/>
              </w:rPr>
            </w:pPr>
          </w:p>
        </w:tc>
        <w:tc>
          <w:tcPr>
            <w:tcW w:w="1846" w:type="dxa"/>
          </w:tcPr>
          <w:p w:rsidR="0037204A" w:rsidRDefault="0037204A" w:rsidP="0037204A">
            <w:pPr>
              <w:pStyle w:val="TableParagraph"/>
              <w:rPr>
                <w:sz w:val="24"/>
              </w:rPr>
            </w:pPr>
          </w:p>
        </w:tc>
        <w:tc>
          <w:tcPr>
            <w:tcW w:w="2549" w:type="dxa"/>
          </w:tcPr>
          <w:p w:rsidR="0037204A" w:rsidRDefault="0037204A" w:rsidP="0037204A">
            <w:pPr>
              <w:pStyle w:val="TableParagraph"/>
              <w:spacing w:line="270" w:lineRule="exact"/>
              <w:ind w:left="107"/>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r>
      <w:tr w:rsidR="0037204A" w:rsidTr="0037204A">
        <w:trPr>
          <w:trHeight w:val="276"/>
        </w:trPr>
        <w:tc>
          <w:tcPr>
            <w:tcW w:w="15598" w:type="dxa"/>
            <w:gridSpan w:val="7"/>
          </w:tcPr>
          <w:p w:rsidR="0037204A" w:rsidRPr="0037204A" w:rsidRDefault="0037204A" w:rsidP="0037204A">
            <w:pPr>
              <w:pStyle w:val="TableParagraph"/>
              <w:spacing w:line="256" w:lineRule="exact"/>
              <w:ind w:left="4592"/>
              <w:rPr>
                <w:sz w:val="24"/>
                <w:lang w:val="ru-RU"/>
              </w:rPr>
            </w:pPr>
            <w:r w:rsidRPr="0037204A">
              <w:rPr>
                <w:sz w:val="24"/>
                <w:lang w:val="ru-RU"/>
              </w:rPr>
              <w:t>6.</w:t>
            </w:r>
            <w:r w:rsidRPr="0037204A">
              <w:rPr>
                <w:spacing w:val="42"/>
                <w:sz w:val="24"/>
                <w:lang w:val="ru-RU"/>
              </w:rPr>
              <w:t xml:space="preserve"> </w:t>
            </w:r>
            <w:r w:rsidRPr="0037204A">
              <w:rPr>
                <w:sz w:val="24"/>
                <w:lang w:val="ru-RU"/>
              </w:rPr>
              <w:t>Внесение</w:t>
            </w:r>
            <w:r w:rsidRPr="0037204A">
              <w:rPr>
                <w:spacing w:val="-4"/>
                <w:sz w:val="24"/>
                <w:lang w:val="ru-RU"/>
              </w:rPr>
              <w:t xml:space="preserve"> </w:t>
            </w:r>
            <w:r w:rsidRPr="0037204A">
              <w:rPr>
                <w:sz w:val="24"/>
                <w:lang w:val="ru-RU"/>
              </w:rPr>
              <w:t>результата</w:t>
            </w:r>
            <w:r w:rsidRPr="0037204A">
              <w:rPr>
                <w:spacing w:val="-2"/>
                <w:sz w:val="24"/>
                <w:lang w:val="ru-RU"/>
              </w:rPr>
              <w:t xml:space="preserve"> </w:t>
            </w:r>
            <w:r w:rsidRPr="0037204A">
              <w:rPr>
                <w:sz w:val="24"/>
                <w:lang w:val="ru-RU"/>
              </w:rPr>
              <w:t>муниципальной</w:t>
            </w:r>
            <w:r w:rsidRPr="0037204A">
              <w:rPr>
                <w:spacing w:val="2"/>
                <w:sz w:val="24"/>
                <w:lang w:val="ru-RU"/>
              </w:rPr>
              <w:t xml:space="preserve"> </w:t>
            </w:r>
            <w:r w:rsidRPr="0037204A">
              <w:rPr>
                <w:sz w:val="24"/>
                <w:lang w:val="ru-RU"/>
              </w:rPr>
              <w:t>услуги</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реестр</w:t>
            </w:r>
            <w:r w:rsidRPr="0037204A">
              <w:rPr>
                <w:spacing w:val="-1"/>
                <w:sz w:val="24"/>
                <w:lang w:val="ru-RU"/>
              </w:rPr>
              <w:t xml:space="preserve"> </w:t>
            </w:r>
            <w:r w:rsidRPr="0037204A">
              <w:rPr>
                <w:sz w:val="24"/>
                <w:lang w:val="ru-RU"/>
              </w:rPr>
              <w:t>решений</w:t>
            </w:r>
          </w:p>
        </w:tc>
      </w:tr>
      <w:tr w:rsidR="0037204A" w:rsidTr="0037204A">
        <w:trPr>
          <w:trHeight w:val="3311"/>
        </w:trPr>
        <w:tc>
          <w:tcPr>
            <w:tcW w:w="2276" w:type="dxa"/>
          </w:tcPr>
          <w:p w:rsidR="0037204A" w:rsidRPr="0037204A" w:rsidRDefault="0037204A" w:rsidP="00EC5982">
            <w:pPr>
              <w:pStyle w:val="TableParagraph"/>
              <w:ind w:left="110" w:right="171"/>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00EC5982">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1"/>
                <w:sz w:val="24"/>
                <w:lang w:val="ru-RU"/>
              </w:rPr>
              <w:t xml:space="preserve"> </w:t>
            </w:r>
            <w:r w:rsidRPr="0037204A">
              <w:rPr>
                <w:sz w:val="24"/>
                <w:lang w:val="ru-RU"/>
              </w:rPr>
              <w:t>ГИС</w:t>
            </w:r>
          </w:p>
        </w:tc>
        <w:tc>
          <w:tcPr>
            <w:tcW w:w="3692" w:type="dxa"/>
          </w:tcPr>
          <w:p w:rsidR="0037204A" w:rsidRPr="0037204A" w:rsidRDefault="0037204A" w:rsidP="00EC5982">
            <w:pPr>
              <w:pStyle w:val="TableParagraph"/>
              <w:ind w:left="107" w:right="211"/>
              <w:rPr>
                <w:sz w:val="24"/>
                <w:lang w:val="ru-RU"/>
              </w:rPr>
            </w:pPr>
            <w:r w:rsidRPr="0037204A">
              <w:rPr>
                <w:sz w:val="24"/>
                <w:lang w:val="ru-RU"/>
              </w:rPr>
              <w:t>Внесение сведений о результате</w:t>
            </w:r>
            <w:r w:rsidRPr="0037204A">
              <w:rPr>
                <w:spacing w:val="-57"/>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00EC5982">
              <w:rPr>
                <w:sz w:val="24"/>
                <w:lang w:val="ru-RU"/>
              </w:rPr>
              <w:t xml:space="preserve">услуги </w:t>
            </w:r>
            <w:r w:rsidRPr="0037204A">
              <w:rPr>
                <w:sz w:val="24"/>
                <w:lang w:val="ru-RU"/>
              </w:rPr>
              <w:t>в</w:t>
            </w:r>
            <w:r w:rsidRPr="0037204A">
              <w:rPr>
                <w:spacing w:val="-2"/>
                <w:sz w:val="24"/>
                <w:lang w:val="ru-RU"/>
              </w:rPr>
              <w:t xml:space="preserve"> </w:t>
            </w:r>
            <w:r w:rsidRPr="0037204A">
              <w:rPr>
                <w:sz w:val="24"/>
                <w:lang w:val="ru-RU"/>
              </w:rPr>
              <w:t>реестр решений</w:t>
            </w:r>
          </w:p>
        </w:tc>
        <w:tc>
          <w:tcPr>
            <w:tcW w:w="1702" w:type="dxa"/>
          </w:tcPr>
          <w:p w:rsidR="0037204A" w:rsidRDefault="0037204A" w:rsidP="0037204A">
            <w:pPr>
              <w:pStyle w:val="TableParagraph"/>
              <w:ind w:left="109"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30" w:type="dxa"/>
          </w:tcPr>
          <w:p w:rsidR="0037204A" w:rsidRPr="0037204A" w:rsidRDefault="0037204A" w:rsidP="0037204A">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Pr="0037204A">
              <w:rPr>
                <w:sz w:val="24"/>
                <w:lang w:val="ru-RU"/>
              </w:rPr>
              <w:t>государст</w:t>
            </w:r>
          </w:p>
          <w:p w:rsidR="0037204A" w:rsidRDefault="0037204A" w:rsidP="0037204A">
            <w:pPr>
              <w:pStyle w:val="TableParagraph"/>
              <w:spacing w:line="270" w:lineRule="atLeast"/>
              <w:ind w:left="106" w:right="506"/>
              <w:rPr>
                <w:sz w:val="24"/>
              </w:rPr>
            </w:pPr>
            <w:r>
              <w:rPr>
                <w:sz w:val="24"/>
              </w:rPr>
              <w:t>венно</w:t>
            </w:r>
            <w:r>
              <w:rPr>
                <w:spacing w:val="1"/>
                <w:sz w:val="24"/>
              </w:rPr>
              <w:t xml:space="preserve"> </w:t>
            </w:r>
            <w:r>
              <w:rPr>
                <w:spacing w:val="-1"/>
                <w:sz w:val="24"/>
              </w:rPr>
              <w:t>услуги</w:t>
            </w:r>
          </w:p>
        </w:tc>
        <w:tc>
          <w:tcPr>
            <w:tcW w:w="2203" w:type="dxa"/>
          </w:tcPr>
          <w:p w:rsidR="0037204A" w:rsidRDefault="0037204A" w:rsidP="0037204A">
            <w:pPr>
              <w:pStyle w:val="TableParagraph"/>
              <w:spacing w:line="270" w:lineRule="exact"/>
              <w:ind w:left="109"/>
              <w:rPr>
                <w:sz w:val="24"/>
              </w:rPr>
            </w:pPr>
            <w:r>
              <w:rPr>
                <w:sz w:val="24"/>
              </w:rPr>
              <w:t>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EC5982">
            <w:pPr>
              <w:pStyle w:val="TableParagraph"/>
              <w:ind w:left="107" w:right="327"/>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w:t>
            </w:r>
            <w:r w:rsidR="00EC5982">
              <w:rPr>
                <w:sz w:val="24"/>
                <w:lang w:val="ru-RU"/>
              </w:rPr>
              <w:t>луги</w:t>
            </w:r>
            <w:r w:rsidRPr="0037204A">
              <w:rPr>
                <w:sz w:val="24"/>
                <w:lang w:val="ru-RU"/>
              </w:rPr>
              <w:t xml:space="preserve"> внесен в</w:t>
            </w:r>
            <w:r w:rsidRPr="0037204A">
              <w:rPr>
                <w:spacing w:val="-57"/>
                <w:sz w:val="24"/>
                <w:lang w:val="ru-RU"/>
              </w:rPr>
              <w:t xml:space="preserve"> </w:t>
            </w:r>
            <w:r w:rsidRPr="0037204A">
              <w:rPr>
                <w:sz w:val="24"/>
                <w:lang w:val="ru-RU"/>
              </w:rPr>
              <w:t>реестр</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8B68BA" w:rsidRPr="0037204A" w:rsidRDefault="008B68BA" w:rsidP="00CA145A">
      <w:pPr>
        <w:pStyle w:val="a9"/>
        <w:kinsoku w:val="0"/>
        <w:overflowPunct w:val="0"/>
        <w:spacing w:before="76"/>
        <w:ind w:right="125"/>
        <w:rPr>
          <w:rFonts w:ascii="PT Astra Serif" w:eastAsia="Calibri" w:hAnsi="PT Astra Serif"/>
          <w:sz w:val="26"/>
          <w:szCs w:val="26"/>
          <w:lang w:val="ru-RU"/>
        </w:rPr>
      </w:pPr>
    </w:p>
    <w:sectPr w:rsidR="008B68BA" w:rsidRPr="0037204A" w:rsidSect="0037204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A0" w:rsidRDefault="000944A0">
      <w:r>
        <w:separator/>
      </w:r>
    </w:p>
  </w:endnote>
  <w:endnote w:type="continuationSeparator" w:id="0">
    <w:p w:rsidR="000944A0" w:rsidRDefault="0009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A0" w:rsidRDefault="000944A0">
      <w:r>
        <w:separator/>
      </w:r>
    </w:p>
  </w:footnote>
  <w:footnote w:type="continuationSeparator" w:id="0">
    <w:p w:rsidR="000944A0" w:rsidRDefault="0009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AE" w:rsidRDefault="004E19AE">
    <w:pPr>
      <w:pStyle w:val="a9"/>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AE" w:rsidRDefault="004E19AE">
    <w:pPr>
      <w:pStyle w:val="a9"/>
      <w:spacing w:line="14" w:lineRule="auto"/>
    </w:pPr>
    <w:r>
      <w:rPr>
        <w:noProof/>
        <w:sz w:val="28"/>
        <w:lang w:val="ru-RU" w:eastAsia="ru-RU"/>
      </w:rPr>
      <mc:AlternateContent>
        <mc:Choice Requires="wps">
          <w:drawing>
            <wp:anchor distT="0" distB="0" distL="114300" distR="114300" simplePos="0" relativeHeight="251659264" behindDoc="1" locked="0" layoutInCell="1" allowOverlap="1">
              <wp:simplePos x="0" y="0"/>
              <wp:positionH relativeFrom="page">
                <wp:posOffset>5269230</wp:posOffset>
              </wp:positionH>
              <wp:positionV relativeFrom="page">
                <wp:posOffset>246380</wp:posOffset>
              </wp:positionV>
              <wp:extent cx="152400" cy="198120"/>
              <wp:effectExtent l="1905" t="0" r="0" b="31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9AE" w:rsidRDefault="004E19AE">
                          <w:pPr>
                            <w:spacing w:before="31"/>
                            <w:ind w:left="60"/>
                            <w:rPr>
                              <w:sz w:val="24"/>
                            </w:rPr>
                          </w:pPr>
                          <w:r>
                            <w:fldChar w:fldCharType="begin"/>
                          </w:r>
                          <w:r>
                            <w:rPr>
                              <w:sz w:val="24"/>
                            </w:rPr>
                            <w:instrText xml:space="preserve"> PAGE </w:instrText>
                          </w:r>
                          <w:r>
                            <w:fldChar w:fldCharType="separate"/>
                          </w:r>
                          <w:r w:rsidR="00E50F7B">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14.9pt;margin-top:19.4pt;width:1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juQIAAKo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z5GnLTQo8O3w8/Dj8N3BEdQn75TCbjddOCohysxgK/lqrprUXxUiItVTfiWXkop&#10;+pqSEvKzL92TpyOOMiCb/rUoIQ7ZaWGBhkq2pnhQDgTo0KfbY2/ooFFhQs6C0IObAq78OPID2zuX&#10;JNPjTir9kooWGSPFElpvwcn+WmmgAa6Ti4nFRc6axra/4Q8OwHE8gdDw1NyZJGw3v8RevI7WUeiE&#10;wXzthF6WOZf5KnTmuX8+y15kq1XmfzVx/TCpWVlSbsJMyvLDP+vcncZHTRy1pUTDSgNnUlJyu1k1&#10;Eu0JKDu3n2kWJH/i5j5Mw14Dl0eUfKjsVRA7+Tw6d8I8nDnxuRc5nh9fxXMvjMMsf0jpmnH675RQ&#10;n+J4FsxGLf2Wm2e/p9xI0jINs6NhbYqjoxNJjALXvLSt1YQ1o31SCpP+fSmgYlOjrV6NREex6mEz&#10;AIoR8UaUt6BcKUBZIEIYeGDUQn7GqIfhkWL1aUckxah5xUH9ZtJMhpyMzWQQXsDTFGuMRnOlx4m0&#10;6yTb1oA8/l9cXMIfUjGr3vssIHWzgYFgSdwNLzNxTvfW637ELn8BAAD//wMAUEsDBBQABgAIAAAA&#10;IQDUK2pL3wAAAAkBAAAPAAAAZHJzL2Rvd25yZXYueG1sTI9BT8MwDIXvSPyHyJO4sWSbGF2pO00I&#10;TkiIrhw4pk3WVmuc0mRb+feYEzvZT35673O2nVwvznYMnSeExVyBsFR701GD8Fm+3icgQtRkdO/J&#10;IvzYANv89ibTqfEXKux5HxvBIRRSjdDGOKRShrq1Toe5Hyzx7eBHpyPLsZFm1BcOd71cKrWWTnfE&#10;Da0e7HNr6+P+5BB2X1S8dN/v1UdxKLqy3Ch6Wx8R72bT7glEtFP8N8MfPqNDzkyVP5EJokdIlhtG&#10;jwirhCcbkocVLxXCo1Ig80xef5D/AgAA//8DAFBLAQItABQABgAIAAAAIQC2gziS/gAAAOEBAAAT&#10;AAAAAAAAAAAAAAAAAAAAAABbQ29udGVudF9UeXBlc10ueG1sUEsBAi0AFAAGAAgAAAAhADj9If/W&#10;AAAAlAEAAAsAAAAAAAAAAAAAAAAALwEAAF9yZWxzLy5yZWxzUEsBAi0AFAAGAAgAAAAhAKOk/iO5&#10;AgAAqgUAAA4AAAAAAAAAAAAAAAAALgIAAGRycy9lMm9Eb2MueG1sUEsBAi0AFAAGAAgAAAAhANQr&#10;akvfAAAACQEAAA8AAAAAAAAAAAAAAAAAEwUAAGRycy9kb3ducmV2LnhtbFBLBQYAAAAABAAEAPMA&#10;AAAfBgAAAAA=&#10;" filled="f" stroked="f">
              <v:textbox inset="0,0,0,0">
                <w:txbxContent>
                  <w:p w:rsidR="004E19AE" w:rsidRDefault="004E19AE">
                    <w:pPr>
                      <w:spacing w:before="31"/>
                      <w:ind w:left="60"/>
                      <w:rPr>
                        <w:sz w:val="24"/>
                      </w:rPr>
                    </w:pPr>
                    <w:r>
                      <w:fldChar w:fldCharType="begin"/>
                    </w:r>
                    <w:r>
                      <w:rPr>
                        <w:sz w:val="24"/>
                      </w:rPr>
                      <w:instrText xml:space="preserve"> PAGE </w:instrText>
                    </w:r>
                    <w:r>
                      <w:fldChar w:fldCharType="separate"/>
                    </w:r>
                    <w:r w:rsidR="00E50F7B">
                      <w:rPr>
                        <w:noProof/>
                        <w:sz w:val="24"/>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7">
    <w:nsid w:val="0B393796"/>
    <w:multiLevelType w:val="multilevel"/>
    <w:tmpl w:val="BD002E9C"/>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8">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0">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8D3C19"/>
    <w:multiLevelType w:val="hybridMultilevel"/>
    <w:tmpl w:val="76CE2A0A"/>
    <w:lvl w:ilvl="0" w:tplc="10F6F4C0">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24F67B3A">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CD76A8A2">
      <w:numFmt w:val="bullet"/>
      <w:lvlText w:val="•"/>
      <w:lvlJc w:val="left"/>
      <w:pPr>
        <w:ind w:left="5536" w:hanging="720"/>
      </w:pPr>
      <w:rPr>
        <w:rFonts w:hint="default"/>
        <w:lang w:val="ru-RU" w:eastAsia="en-US" w:bidi="ar-SA"/>
      </w:rPr>
    </w:lvl>
    <w:lvl w:ilvl="3" w:tplc="B9D6BCF8">
      <w:numFmt w:val="bullet"/>
      <w:lvlText w:val="•"/>
      <w:lvlJc w:val="left"/>
      <w:pPr>
        <w:ind w:left="6172" w:hanging="720"/>
      </w:pPr>
      <w:rPr>
        <w:rFonts w:hint="default"/>
        <w:lang w:val="ru-RU" w:eastAsia="en-US" w:bidi="ar-SA"/>
      </w:rPr>
    </w:lvl>
    <w:lvl w:ilvl="4" w:tplc="0E9E40C8">
      <w:numFmt w:val="bullet"/>
      <w:lvlText w:val="•"/>
      <w:lvlJc w:val="left"/>
      <w:pPr>
        <w:ind w:left="6808" w:hanging="720"/>
      </w:pPr>
      <w:rPr>
        <w:rFonts w:hint="default"/>
        <w:lang w:val="ru-RU" w:eastAsia="en-US" w:bidi="ar-SA"/>
      </w:rPr>
    </w:lvl>
    <w:lvl w:ilvl="5" w:tplc="BEF2D2B0">
      <w:numFmt w:val="bullet"/>
      <w:lvlText w:val="•"/>
      <w:lvlJc w:val="left"/>
      <w:pPr>
        <w:ind w:left="7444" w:hanging="720"/>
      </w:pPr>
      <w:rPr>
        <w:rFonts w:hint="default"/>
        <w:lang w:val="ru-RU" w:eastAsia="en-US" w:bidi="ar-SA"/>
      </w:rPr>
    </w:lvl>
    <w:lvl w:ilvl="6" w:tplc="2DB00C78">
      <w:numFmt w:val="bullet"/>
      <w:lvlText w:val="•"/>
      <w:lvlJc w:val="left"/>
      <w:pPr>
        <w:ind w:left="8080" w:hanging="720"/>
      </w:pPr>
      <w:rPr>
        <w:rFonts w:hint="default"/>
        <w:lang w:val="ru-RU" w:eastAsia="en-US" w:bidi="ar-SA"/>
      </w:rPr>
    </w:lvl>
    <w:lvl w:ilvl="7" w:tplc="D3608A76">
      <w:numFmt w:val="bullet"/>
      <w:lvlText w:val="•"/>
      <w:lvlJc w:val="left"/>
      <w:pPr>
        <w:ind w:left="8717" w:hanging="720"/>
      </w:pPr>
      <w:rPr>
        <w:rFonts w:hint="default"/>
        <w:lang w:val="ru-RU" w:eastAsia="en-US" w:bidi="ar-SA"/>
      </w:rPr>
    </w:lvl>
    <w:lvl w:ilvl="8" w:tplc="5FF6BAA4">
      <w:numFmt w:val="bullet"/>
      <w:lvlText w:val="•"/>
      <w:lvlJc w:val="left"/>
      <w:pPr>
        <w:ind w:left="9353" w:hanging="720"/>
      </w:pPr>
      <w:rPr>
        <w:rFonts w:hint="default"/>
        <w:lang w:val="ru-RU" w:eastAsia="en-US" w:bidi="ar-SA"/>
      </w:rPr>
    </w:lvl>
  </w:abstractNum>
  <w:abstractNum w:abstractNumId="14">
    <w:nsid w:val="23534D7A"/>
    <w:multiLevelType w:val="multilevel"/>
    <w:tmpl w:val="76225AB8"/>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5">
    <w:nsid w:val="2D71077F"/>
    <w:multiLevelType w:val="multilevel"/>
    <w:tmpl w:val="AD06567A"/>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6">
    <w:nsid w:val="3055568B"/>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4060A5"/>
    <w:multiLevelType w:val="multilevel"/>
    <w:tmpl w:val="0CB26AD2"/>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20">
    <w:nsid w:val="3A48097F"/>
    <w:multiLevelType w:val="hybridMultilevel"/>
    <w:tmpl w:val="1BBC48FC"/>
    <w:lvl w:ilvl="0" w:tplc="8208E92E">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23EEBBAC">
      <w:numFmt w:val="bullet"/>
      <w:lvlText w:val="•"/>
      <w:lvlJc w:val="left"/>
      <w:pPr>
        <w:ind w:left="1422" w:hanging="164"/>
      </w:pPr>
      <w:rPr>
        <w:rFonts w:hint="default"/>
        <w:lang w:val="ru-RU" w:eastAsia="en-US" w:bidi="ar-SA"/>
      </w:rPr>
    </w:lvl>
    <w:lvl w:ilvl="2" w:tplc="28AA4652">
      <w:numFmt w:val="bullet"/>
      <w:lvlText w:val="•"/>
      <w:lvlJc w:val="left"/>
      <w:pPr>
        <w:ind w:left="2445" w:hanging="164"/>
      </w:pPr>
      <w:rPr>
        <w:rFonts w:hint="default"/>
        <w:lang w:val="ru-RU" w:eastAsia="en-US" w:bidi="ar-SA"/>
      </w:rPr>
    </w:lvl>
    <w:lvl w:ilvl="3" w:tplc="1A78F3AE">
      <w:numFmt w:val="bullet"/>
      <w:lvlText w:val="•"/>
      <w:lvlJc w:val="left"/>
      <w:pPr>
        <w:ind w:left="3467" w:hanging="164"/>
      </w:pPr>
      <w:rPr>
        <w:rFonts w:hint="default"/>
        <w:lang w:val="ru-RU" w:eastAsia="en-US" w:bidi="ar-SA"/>
      </w:rPr>
    </w:lvl>
    <w:lvl w:ilvl="4" w:tplc="E93C688A">
      <w:numFmt w:val="bullet"/>
      <w:lvlText w:val="•"/>
      <w:lvlJc w:val="left"/>
      <w:pPr>
        <w:ind w:left="4490" w:hanging="164"/>
      </w:pPr>
      <w:rPr>
        <w:rFonts w:hint="default"/>
        <w:lang w:val="ru-RU" w:eastAsia="en-US" w:bidi="ar-SA"/>
      </w:rPr>
    </w:lvl>
    <w:lvl w:ilvl="5" w:tplc="E41CBF2A">
      <w:numFmt w:val="bullet"/>
      <w:lvlText w:val="•"/>
      <w:lvlJc w:val="left"/>
      <w:pPr>
        <w:ind w:left="5512" w:hanging="164"/>
      </w:pPr>
      <w:rPr>
        <w:rFonts w:hint="default"/>
        <w:lang w:val="ru-RU" w:eastAsia="en-US" w:bidi="ar-SA"/>
      </w:rPr>
    </w:lvl>
    <w:lvl w:ilvl="6" w:tplc="4BEAB2DC">
      <w:numFmt w:val="bullet"/>
      <w:lvlText w:val="•"/>
      <w:lvlJc w:val="left"/>
      <w:pPr>
        <w:ind w:left="6535" w:hanging="164"/>
      </w:pPr>
      <w:rPr>
        <w:rFonts w:hint="default"/>
        <w:lang w:val="ru-RU" w:eastAsia="en-US" w:bidi="ar-SA"/>
      </w:rPr>
    </w:lvl>
    <w:lvl w:ilvl="7" w:tplc="27AC49B8">
      <w:numFmt w:val="bullet"/>
      <w:lvlText w:val="•"/>
      <w:lvlJc w:val="left"/>
      <w:pPr>
        <w:ind w:left="7557" w:hanging="164"/>
      </w:pPr>
      <w:rPr>
        <w:rFonts w:hint="default"/>
        <w:lang w:val="ru-RU" w:eastAsia="en-US" w:bidi="ar-SA"/>
      </w:rPr>
    </w:lvl>
    <w:lvl w:ilvl="8" w:tplc="79E23938">
      <w:numFmt w:val="bullet"/>
      <w:lvlText w:val="•"/>
      <w:lvlJc w:val="left"/>
      <w:pPr>
        <w:ind w:left="8580" w:hanging="164"/>
      </w:pPr>
      <w:rPr>
        <w:rFonts w:hint="default"/>
        <w:lang w:val="ru-RU" w:eastAsia="en-US" w:bidi="ar-SA"/>
      </w:rPr>
    </w:lvl>
  </w:abstractNum>
  <w:abstractNum w:abstractNumId="21">
    <w:nsid w:val="3C3E6541"/>
    <w:multiLevelType w:val="hybridMultilevel"/>
    <w:tmpl w:val="7D86E802"/>
    <w:lvl w:ilvl="0" w:tplc="3CA4DAA2">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FC982156">
      <w:numFmt w:val="bullet"/>
      <w:lvlText w:val="•"/>
      <w:lvlJc w:val="left"/>
      <w:pPr>
        <w:ind w:left="1422" w:hanging="341"/>
      </w:pPr>
      <w:rPr>
        <w:rFonts w:hint="default"/>
        <w:lang w:val="ru-RU" w:eastAsia="en-US" w:bidi="ar-SA"/>
      </w:rPr>
    </w:lvl>
    <w:lvl w:ilvl="2" w:tplc="466C027E">
      <w:numFmt w:val="bullet"/>
      <w:lvlText w:val="•"/>
      <w:lvlJc w:val="left"/>
      <w:pPr>
        <w:ind w:left="2445" w:hanging="341"/>
      </w:pPr>
      <w:rPr>
        <w:rFonts w:hint="default"/>
        <w:lang w:val="ru-RU" w:eastAsia="en-US" w:bidi="ar-SA"/>
      </w:rPr>
    </w:lvl>
    <w:lvl w:ilvl="3" w:tplc="0D782742">
      <w:numFmt w:val="bullet"/>
      <w:lvlText w:val="•"/>
      <w:lvlJc w:val="left"/>
      <w:pPr>
        <w:ind w:left="3467" w:hanging="341"/>
      </w:pPr>
      <w:rPr>
        <w:rFonts w:hint="default"/>
        <w:lang w:val="ru-RU" w:eastAsia="en-US" w:bidi="ar-SA"/>
      </w:rPr>
    </w:lvl>
    <w:lvl w:ilvl="4" w:tplc="9A16D082">
      <w:numFmt w:val="bullet"/>
      <w:lvlText w:val="•"/>
      <w:lvlJc w:val="left"/>
      <w:pPr>
        <w:ind w:left="4490" w:hanging="341"/>
      </w:pPr>
      <w:rPr>
        <w:rFonts w:hint="default"/>
        <w:lang w:val="ru-RU" w:eastAsia="en-US" w:bidi="ar-SA"/>
      </w:rPr>
    </w:lvl>
    <w:lvl w:ilvl="5" w:tplc="CAC0A3AC">
      <w:numFmt w:val="bullet"/>
      <w:lvlText w:val="•"/>
      <w:lvlJc w:val="left"/>
      <w:pPr>
        <w:ind w:left="5512" w:hanging="341"/>
      </w:pPr>
      <w:rPr>
        <w:rFonts w:hint="default"/>
        <w:lang w:val="ru-RU" w:eastAsia="en-US" w:bidi="ar-SA"/>
      </w:rPr>
    </w:lvl>
    <w:lvl w:ilvl="6" w:tplc="9FB8C26C">
      <w:numFmt w:val="bullet"/>
      <w:lvlText w:val="•"/>
      <w:lvlJc w:val="left"/>
      <w:pPr>
        <w:ind w:left="6535" w:hanging="341"/>
      </w:pPr>
      <w:rPr>
        <w:rFonts w:hint="default"/>
        <w:lang w:val="ru-RU" w:eastAsia="en-US" w:bidi="ar-SA"/>
      </w:rPr>
    </w:lvl>
    <w:lvl w:ilvl="7" w:tplc="4016EDE6">
      <w:numFmt w:val="bullet"/>
      <w:lvlText w:val="•"/>
      <w:lvlJc w:val="left"/>
      <w:pPr>
        <w:ind w:left="7557" w:hanging="341"/>
      </w:pPr>
      <w:rPr>
        <w:rFonts w:hint="default"/>
        <w:lang w:val="ru-RU" w:eastAsia="en-US" w:bidi="ar-SA"/>
      </w:rPr>
    </w:lvl>
    <w:lvl w:ilvl="8" w:tplc="15664196">
      <w:numFmt w:val="bullet"/>
      <w:lvlText w:val="•"/>
      <w:lvlJc w:val="left"/>
      <w:pPr>
        <w:ind w:left="8580" w:hanging="341"/>
      </w:pPr>
      <w:rPr>
        <w:rFonts w:hint="default"/>
        <w:lang w:val="ru-RU" w:eastAsia="en-US" w:bidi="ar-SA"/>
      </w:rPr>
    </w:lvl>
  </w:abstractNum>
  <w:abstractNum w:abstractNumId="22">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B1D6D"/>
    <w:multiLevelType w:val="multilevel"/>
    <w:tmpl w:val="35A8C32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EB7C81"/>
    <w:multiLevelType w:val="hybridMultilevel"/>
    <w:tmpl w:val="7750CC3C"/>
    <w:lvl w:ilvl="0" w:tplc="8F9E474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0A2C8258">
      <w:numFmt w:val="bullet"/>
      <w:lvlText w:val="•"/>
      <w:lvlJc w:val="left"/>
      <w:pPr>
        <w:ind w:left="1422" w:hanging="422"/>
      </w:pPr>
      <w:rPr>
        <w:rFonts w:hint="default"/>
        <w:lang w:val="ru-RU" w:eastAsia="en-US" w:bidi="ar-SA"/>
      </w:rPr>
    </w:lvl>
    <w:lvl w:ilvl="2" w:tplc="CA5CD564">
      <w:numFmt w:val="bullet"/>
      <w:lvlText w:val="•"/>
      <w:lvlJc w:val="left"/>
      <w:pPr>
        <w:ind w:left="2445" w:hanging="422"/>
      </w:pPr>
      <w:rPr>
        <w:rFonts w:hint="default"/>
        <w:lang w:val="ru-RU" w:eastAsia="en-US" w:bidi="ar-SA"/>
      </w:rPr>
    </w:lvl>
    <w:lvl w:ilvl="3" w:tplc="F8963036">
      <w:numFmt w:val="bullet"/>
      <w:lvlText w:val="•"/>
      <w:lvlJc w:val="left"/>
      <w:pPr>
        <w:ind w:left="3467" w:hanging="422"/>
      </w:pPr>
      <w:rPr>
        <w:rFonts w:hint="default"/>
        <w:lang w:val="ru-RU" w:eastAsia="en-US" w:bidi="ar-SA"/>
      </w:rPr>
    </w:lvl>
    <w:lvl w:ilvl="4" w:tplc="081A0874">
      <w:numFmt w:val="bullet"/>
      <w:lvlText w:val="•"/>
      <w:lvlJc w:val="left"/>
      <w:pPr>
        <w:ind w:left="4490" w:hanging="422"/>
      </w:pPr>
      <w:rPr>
        <w:rFonts w:hint="default"/>
        <w:lang w:val="ru-RU" w:eastAsia="en-US" w:bidi="ar-SA"/>
      </w:rPr>
    </w:lvl>
    <w:lvl w:ilvl="5" w:tplc="BDB0ACC6">
      <w:numFmt w:val="bullet"/>
      <w:lvlText w:val="•"/>
      <w:lvlJc w:val="left"/>
      <w:pPr>
        <w:ind w:left="5512" w:hanging="422"/>
      </w:pPr>
      <w:rPr>
        <w:rFonts w:hint="default"/>
        <w:lang w:val="ru-RU" w:eastAsia="en-US" w:bidi="ar-SA"/>
      </w:rPr>
    </w:lvl>
    <w:lvl w:ilvl="6" w:tplc="CC94000A">
      <w:numFmt w:val="bullet"/>
      <w:lvlText w:val="•"/>
      <w:lvlJc w:val="left"/>
      <w:pPr>
        <w:ind w:left="6535" w:hanging="422"/>
      </w:pPr>
      <w:rPr>
        <w:rFonts w:hint="default"/>
        <w:lang w:val="ru-RU" w:eastAsia="en-US" w:bidi="ar-SA"/>
      </w:rPr>
    </w:lvl>
    <w:lvl w:ilvl="7" w:tplc="FA74B7F0">
      <w:numFmt w:val="bullet"/>
      <w:lvlText w:val="•"/>
      <w:lvlJc w:val="left"/>
      <w:pPr>
        <w:ind w:left="7557" w:hanging="422"/>
      </w:pPr>
      <w:rPr>
        <w:rFonts w:hint="default"/>
        <w:lang w:val="ru-RU" w:eastAsia="en-US" w:bidi="ar-SA"/>
      </w:rPr>
    </w:lvl>
    <w:lvl w:ilvl="8" w:tplc="E29AE700">
      <w:numFmt w:val="bullet"/>
      <w:lvlText w:val="•"/>
      <w:lvlJc w:val="left"/>
      <w:pPr>
        <w:ind w:left="8580" w:hanging="422"/>
      </w:pPr>
      <w:rPr>
        <w:rFonts w:hint="default"/>
        <w:lang w:val="ru-RU" w:eastAsia="en-US" w:bidi="ar-SA"/>
      </w:rPr>
    </w:lvl>
  </w:abstractNum>
  <w:abstractNum w:abstractNumId="26">
    <w:nsid w:val="44E72037"/>
    <w:multiLevelType w:val="hybridMultilevel"/>
    <w:tmpl w:val="3014CC80"/>
    <w:lvl w:ilvl="0" w:tplc="F618B986">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02829B0A">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74BA8B60">
      <w:numFmt w:val="bullet"/>
      <w:lvlText w:val="•"/>
      <w:lvlJc w:val="left"/>
      <w:pPr>
        <w:ind w:left="2513" w:hanging="620"/>
      </w:pPr>
      <w:rPr>
        <w:rFonts w:hint="default"/>
        <w:lang w:val="ru-RU" w:eastAsia="en-US" w:bidi="ar-SA"/>
      </w:rPr>
    </w:lvl>
    <w:lvl w:ilvl="3" w:tplc="856E4B4C">
      <w:numFmt w:val="bullet"/>
      <w:lvlText w:val="•"/>
      <w:lvlJc w:val="left"/>
      <w:pPr>
        <w:ind w:left="3527" w:hanging="620"/>
      </w:pPr>
      <w:rPr>
        <w:rFonts w:hint="default"/>
        <w:lang w:val="ru-RU" w:eastAsia="en-US" w:bidi="ar-SA"/>
      </w:rPr>
    </w:lvl>
    <w:lvl w:ilvl="4" w:tplc="0BFE8AEA">
      <w:numFmt w:val="bullet"/>
      <w:lvlText w:val="•"/>
      <w:lvlJc w:val="left"/>
      <w:pPr>
        <w:ind w:left="4541" w:hanging="620"/>
      </w:pPr>
      <w:rPr>
        <w:rFonts w:hint="default"/>
        <w:lang w:val="ru-RU" w:eastAsia="en-US" w:bidi="ar-SA"/>
      </w:rPr>
    </w:lvl>
    <w:lvl w:ilvl="5" w:tplc="C840CCAC">
      <w:numFmt w:val="bullet"/>
      <w:lvlText w:val="•"/>
      <w:lvlJc w:val="left"/>
      <w:pPr>
        <w:ind w:left="5555" w:hanging="620"/>
      </w:pPr>
      <w:rPr>
        <w:rFonts w:hint="default"/>
        <w:lang w:val="ru-RU" w:eastAsia="en-US" w:bidi="ar-SA"/>
      </w:rPr>
    </w:lvl>
    <w:lvl w:ilvl="6" w:tplc="59FCAA16">
      <w:numFmt w:val="bullet"/>
      <w:lvlText w:val="•"/>
      <w:lvlJc w:val="left"/>
      <w:pPr>
        <w:ind w:left="6569" w:hanging="620"/>
      </w:pPr>
      <w:rPr>
        <w:rFonts w:hint="default"/>
        <w:lang w:val="ru-RU" w:eastAsia="en-US" w:bidi="ar-SA"/>
      </w:rPr>
    </w:lvl>
    <w:lvl w:ilvl="7" w:tplc="AD80AC42">
      <w:numFmt w:val="bullet"/>
      <w:lvlText w:val="•"/>
      <w:lvlJc w:val="left"/>
      <w:pPr>
        <w:ind w:left="7583" w:hanging="620"/>
      </w:pPr>
      <w:rPr>
        <w:rFonts w:hint="default"/>
        <w:lang w:val="ru-RU" w:eastAsia="en-US" w:bidi="ar-SA"/>
      </w:rPr>
    </w:lvl>
    <w:lvl w:ilvl="8" w:tplc="D8CC95B0">
      <w:numFmt w:val="bullet"/>
      <w:lvlText w:val="•"/>
      <w:lvlJc w:val="left"/>
      <w:pPr>
        <w:ind w:left="8597" w:hanging="620"/>
      </w:pPr>
      <w:rPr>
        <w:rFonts w:hint="default"/>
        <w:lang w:val="ru-RU" w:eastAsia="en-US" w:bidi="ar-SA"/>
      </w:rPr>
    </w:lvl>
  </w:abstractNum>
  <w:abstractNum w:abstractNumId="27">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CD4441"/>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9">
    <w:nsid w:val="58784B80"/>
    <w:multiLevelType w:val="hybridMultilevel"/>
    <w:tmpl w:val="5AFA9250"/>
    <w:lvl w:ilvl="0" w:tplc="8F4006DC">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85280E0">
      <w:numFmt w:val="bullet"/>
      <w:lvlText w:val="•"/>
      <w:lvlJc w:val="left"/>
      <w:pPr>
        <w:ind w:left="2412" w:hanging="620"/>
      </w:pPr>
      <w:rPr>
        <w:rFonts w:hint="default"/>
        <w:lang w:val="ru-RU" w:eastAsia="en-US" w:bidi="ar-SA"/>
      </w:rPr>
    </w:lvl>
    <w:lvl w:ilvl="2" w:tplc="867607A4">
      <w:numFmt w:val="bullet"/>
      <w:lvlText w:val="•"/>
      <w:lvlJc w:val="left"/>
      <w:pPr>
        <w:ind w:left="3325" w:hanging="620"/>
      </w:pPr>
      <w:rPr>
        <w:rFonts w:hint="default"/>
        <w:lang w:val="ru-RU" w:eastAsia="en-US" w:bidi="ar-SA"/>
      </w:rPr>
    </w:lvl>
    <w:lvl w:ilvl="3" w:tplc="98E05126">
      <w:numFmt w:val="bullet"/>
      <w:lvlText w:val="•"/>
      <w:lvlJc w:val="left"/>
      <w:pPr>
        <w:ind w:left="4237" w:hanging="620"/>
      </w:pPr>
      <w:rPr>
        <w:rFonts w:hint="default"/>
        <w:lang w:val="ru-RU" w:eastAsia="en-US" w:bidi="ar-SA"/>
      </w:rPr>
    </w:lvl>
    <w:lvl w:ilvl="4" w:tplc="B000604C">
      <w:numFmt w:val="bullet"/>
      <w:lvlText w:val="•"/>
      <w:lvlJc w:val="left"/>
      <w:pPr>
        <w:ind w:left="5150" w:hanging="620"/>
      </w:pPr>
      <w:rPr>
        <w:rFonts w:hint="default"/>
        <w:lang w:val="ru-RU" w:eastAsia="en-US" w:bidi="ar-SA"/>
      </w:rPr>
    </w:lvl>
    <w:lvl w:ilvl="5" w:tplc="A5B0E1E6">
      <w:numFmt w:val="bullet"/>
      <w:lvlText w:val="•"/>
      <w:lvlJc w:val="left"/>
      <w:pPr>
        <w:ind w:left="6062" w:hanging="620"/>
      </w:pPr>
      <w:rPr>
        <w:rFonts w:hint="default"/>
        <w:lang w:val="ru-RU" w:eastAsia="en-US" w:bidi="ar-SA"/>
      </w:rPr>
    </w:lvl>
    <w:lvl w:ilvl="6" w:tplc="BC7219BC">
      <w:numFmt w:val="bullet"/>
      <w:lvlText w:val="•"/>
      <w:lvlJc w:val="left"/>
      <w:pPr>
        <w:ind w:left="6975" w:hanging="620"/>
      </w:pPr>
      <w:rPr>
        <w:rFonts w:hint="default"/>
        <w:lang w:val="ru-RU" w:eastAsia="en-US" w:bidi="ar-SA"/>
      </w:rPr>
    </w:lvl>
    <w:lvl w:ilvl="7" w:tplc="801C10B2">
      <w:numFmt w:val="bullet"/>
      <w:lvlText w:val="•"/>
      <w:lvlJc w:val="left"/>
      <w:pPr>
        <w:ind w:left="7887" w:hanging="620"/>
      </w:pPr>
      <w:rPr>
        <w:rFonts w:hint="default"/>
        <w:lang w:val="ru-RU" w:eastAsia="en-US" w:bidi="ar-SA"/>
      </w:rPr>
    </w:lvl>
    <w:lvl w:ilvl="8" w:tplc="F37C8D70">
      <w:numFmt w:val="bullet"/>
      <w:lvlText w:val="•"/>
      <w:lvlJc w:val="left"/>
      <w:pPr>
        <w:ind w:left="8800" w:hanging="620"/>
      </w:pPr>
      <w:rPr>
        <w:rFonts w:hint="default"/>
        <w:lang w:val="ru-RU" w:eastAsia="en-US" w:bidi="ar-SA"/>
      </w:rPr>
    </w:lvl>
  </w:abstractNum>
  <w:abstractNum w:abstractNumId="30">
    <w:nsid w:val="5B837E09"/>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1">
    <w:nsid w:val="5BF63376"/>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825C5"/>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3">
    <w:nsid w:val="625E0EC9"/>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5D7264F"/>
    <w:multiLevelType w:val="multilevel"/>
    <w:tmpl w:val="D27C915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B8C1A72"/>
    <w:multiLevelType w:val="multilevel"/>
    <w:tmpl w:val="7EA2703A"/>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37">
    <w:nsid w:val="70374524"/>
    <w:multiLevelType w:val="hybridMultilevel"/>
    <w:tmpl w:val="7A06AC10"/>
    <w:lvl w:ilvl="0" w:tplc="6A4670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010E4D"/>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0">
    <w:nsid w:val="7ACD6BB8"/>
    <w:multiLevelType w:val="hybridMultilevel"/>
    <w:tmpl w:val="92D68BB4"/>
    <w:lvl w:ilvl="0" w:tplc="0DA022E0">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47888038">
      <w:numFmt w:val="bullet"/>
      <w:lvlText w:val="•"/>
      <w:lvlJc w:val="left"/>
      <w:pPr>
        <w:ind w:left="1422" w:hanging="212"/>
      </w:pPr>
      <w:rPr>
        <w:rFonts w:hint="default"/>
        <w:lang w:val="ru-RU" w:eastAsia="en-US" w:bidi="ar-SA"/>
      </w:rPr>
    </w:lvl>
    <w:lvl w:ilvl="2" w:tplc="66E0F6B6">
      <w:numFmt w:val="bullet"/>
      <w:lvlText w:val="•"/>
      <w:lvlJc w:val="left"/>
      <w:pPr>
        <w:ind w:left="2445" w:hanging="212"/>
      </w:pPr>
      <w:rPr>
        <w:rFonts w:hint="default"/>
        <w:lang w:val="ru-RU" w:eastAsia="en-US" w:bidi="ar-SA"/>
      </w:rPr>
    </w:lvl>
    <w:lvl w:ilvl="3" w:tplc="5346147E">
      <w:numFmt w:val="bullet"/>
      <w:lvlText w:val="•"/>
      <w:lvlJc w:val="left"/>
      <w:pPr>
        <w:ind w:left="3467" w:hanging="212"/>
      </w:pPr>
      <w:rPr>
        <w:rFonts w:hint="default"/>
        <w:lang w:val="ru-RU" w:eastAsia="en-US" w:bidi="ar-SA"/>
      </w:rPr>
    </w:lvl>
    <w:lvl w:ilvl="4" w:tplc="9FE21E10">
      <w:numFmt w:val="bullet"/>
      <w:lvlText w:val="•"/>
      <w:lvlJc w:val="left"/>
      <w:pPr>
        <w:ind w:left="4490" w:hanging="212"/>
      </w:pPr>
      <w:rPr>
        <w:rFonts w:hint="default"/>
        <w:lang w:val="ru-RU" w:eastAsia="en-US" w:bidi="ar-SA"/>
      </w:rPr>
    </w:lvl>
    <w:lvl w:ilvl="5" w:tplc="C3785DE4">
      <w:numFmt w:val="bullet"/>
      <w:lvlText w:val="•"/>
      <w:lvlJc w:val="left"/>
      <w:pPr>
        <w:ind w:left="5512" w:hanging="212"/>
      </w:pPr>
      <w:rPr>
        <w:rFonts w:hint="default"/>
        <w:lang w:val="ru-RU" w:eastAsia="en-US" w:bidi="ar-SA"/>
      </w:rPr>
    </w:lvl>
    <w:lvl w:ilvl="6" w:tplc="8968DC86">
      <w:numFmt w:val="bullet"/>
      <w:lvlText w:val="•"/>
      <w:lvlJc w:val="left"/>
      <w:pPr>
        <w:ind w:left="6535" w:hanging="212"/>
      </w:pPr>
      <w:rPr>
        <w:rFonts w:hint="default"/>
        <w:lang w:val="ru-RU" w:eastAsia="en-US" w:bidi="ar-SA"/>
      </w:rPr>
    </w:lvl>
    <w:lvl w:ilvl="7" w:tplc="B52A89F0">
      <w:numFmt w:val="bullet"/>
      <w:lvlText w:val="•"/>
      <w:lvlJc w:val="left"/>
      <w:pPr>
        <w:ind w:left="7557" w:hanging="212"/>
      </w:pPr>
      <w:rPr>
        <w:rFonts w:hint="default"/>
        <w:lang w:val="ru-RU" w:eastAsia="en-US" w:bidi="ar-SA"/>
      </w:rPr>
    </w:lvl>
    <w:lvl w:ilvl="8" w:tplc="61A2E34C">
      <w:numFmt w:val="bullet"/>
      <w:lvlText w:val="•"/>
      <w:lvlJc w:val="left"/>
      <w:pPr>
        <w:ind w:left="8580" w:hanging="212"/>
      </w:pPr>
      <w:rPr>
        <w:rFonts w:hint="default"/>
        <w:lang w:val="ru-RU" w:eastAsia="en-US" w:bidi="ar-SA"/>
      </w:rPr>
    </w:lvl>
  </w:abstractNum>
  <w:abstractNum w:abstractNumId="41">
    <w:nsid w:val="7F500238"/>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num w:numId="1">
    <w:abstractNumId w:val="0"/>
  </w:num>
  <w:num w:numId="2">
    <w:abstractNumId w:val="18"/>
  </w:num>
  <w:num w:numId="3">
    <w:abstractNumId w:val="5"/>
  </w:num>
  <w:num w:numId="4">
    <w:abstractNumId w:val="4"/>
  </w:num>
  <w:num w:numId="5">
    <w:abstractNumId w:val="23"/>
  </w:num>
  <w:num w:numId="6">
    <w:abstractNumId w:val="6"/>
  </w:num>
  <w:num w:numId="7">
    <w:abstractNumId w:val="1"/>
  </w:num>
  <w:num w:numId="8">
    <w:abstractNumId w:val="17"/>
  </w:num>
  <w:num w:numId="9">
    <w:abstractNumId w:val="9"/>
  </w:num>
  <w:num w:numId="10">
    <w:abstractNumId w:val="3"/>
  </w:num>
  <w:num w:numId="11">
    <w:abstractNumId w:val="2"/>
  </w:num>
  <w:num w:numId="12">
    <w:abstractNumId w:val="35"/>
  </w:num>
  <w:num w:numId="13">
    <w:abstractNumId w:val="38"/>
  </w:num>
  <w:num w:numId="14">
    <w:abstractNumId w:val="8"/>
  </w:num>
  <w:num w:numId="15">
    <w:abstractNumId w:val="27"/>
  </w:num>
  <w:num w:numId="16">
    <w:abstractNumId w:val="11"/>
  </w:num>
  <w:num w:numId="17">
    <w:abstractNumId w:val="10"/>
  </w:num>
  <w:num w:numId="18">
    <w:abstractNumId w:val="39"/>
  </w:num>
  <w:num w:numId="19">
    <w:abstractNumId w:val="12"/>
  </w:num>
  <w:num w:numId="20">
    <w:abstractNumId w:val="32"/>
  </w:num>
  <w:num w:numId="21">
    <w:abstractNumId w:val="41"/>
  </w:num>
  <w:num w:numId="22">
    <w:abstractNumId w:val="22"/>
  </w:num>
  <w:num w:numId="23">
    <w:abstractNumId w:val="37"/>
  </w:num>
  <w:num w:numId="24">
    <w:abstractNumId w:val="31"/>
  </w:num>
  <w:num w:numId="25">
    <w:abstractNumId w:val="28"/>
  </w:num>
  <w:num w:numId="26">
    <w:abstractNumId w:val="24"/>
  </w:num>
  <w:num w:numId="27">
    <w:abstractNumId w:val="30"/>
  </w:num>
  <w:num w:numId="28">
    <w:abstractNumId w:val="16"/>
  </w:num>
  <w:num w:numId="29">
    <w:abstractNumId w:val="33"/>
  </w:num>
  <w:num w:numId="30">
    <w:abstractNumId w:val="7"/>
  </w:num>
  <w:num w:numId="31">
    <w:abstractNumId w:val="15"/>
  </w:num>
  <w:num w:numId="32">
    <w:abstractNumId w:val="40"/>
  </w:num>
  <w:num w:numId="33">
    <w:abstractNumId w:val="25"/>
  </w:num>
  <w:num w:numId="34">
    <w:abstractNumId w:val="20"/>
  </w:num>
  <w:num w:numId="35">
    <w:abstractNumId w:val="21"/>
  </w:num>
  <w:num w:numId="36">
    <w:abstractNumId w:val="19"/>
  </w:num>
  <w:num w:numId="37">
    <w:abstractNumId w:val="14"/>
  </w:num>
  <w:num w:numId="38">
    <w:abstractNumId w:val="36"/>
  </w:num>
  <w:num w:numId="39">
    <w:abstractNumId w:val="13"/>
  </w:num>
  <w:num w:numId="40">
    <w:abstractNumId w:val="29"/>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57"/>
    <w:rsid w:val="000054C7"/>
    <w:rsid w:val="00015AA5"/>
    <w:rsid w:val="000944A0"/>
    <w:rsid w:val="000D6164"/>
    <w:rsid w:val="000F73C0"/>
    <w:rsid w:val="0019123C"/>
    <w:rsid w:val="001A3190"/>
    <w:rsid w:val="001A5AD1"/>
    <w:rsid w:val="002449AB"/>
    <w:rsid w:val="00271438"/>
    <w:rsid w:val="002923A1"/>
    <w:rsid w:val="002D6645"/>
    <w:rsid w:val="002E0657"/>
    <w:rsid w:val="0037204A"/>
    <w:rsid w:val="00383C4A"/>
    <w:rsid w:val="003F6D19"/>
    <w:rsid w:val="0047017E"/>
    <w:rsid w:val="00491FB7"/>
    <w:rsid w:val="004C7EC2"/>
    <w:rsid w:val="004E19AE"/>
    <w:rsid w:val="004F74CE"/>
    <w:rsid w:val="005B4498"/>
    <w:rsid w:val="0062204C"/>
    <w:rsid w:val="00685A5B"/>
    <w:rsid w:val="006B0135"/>
    <w:rsid w:val="006F5CD1"/>
    <w:rsid w:val="00712AF0"/>
    <w:rsid w:val="007A1699"/>
    <w:rsid w:val="00836B9E"/>
    <w:rsid w:val="008506CD"/>
    <w:rsid w:val="00861725"/>
    <w:rsid w:val="008B68BA"/>
    <w:rsid w:val="00923FD0"/>
    <w:rsid w:val="00945A5C"/>
    <w:rsid w:val="009B16AC"/>
    <w:rsid w:val="00A55EBB"/>
    <w:rsid w:val="00AC5593"/>
    <w:rsid w:val="00AF4247"/>
    <w:rsid w:val="00B10130"/>
    <w:rsid w:val="00C12938"/>
    <w:rsid w:val="00CA145A"/>
    <w:rsid w:val="00CB1D1C"/>
    <w:rsid w:val="00CB621C"/>
    <w:rsid w:val="00CB674D"/>
    <w:rsid w:val="00CE67A4"/>
    <w:rsid w:val="00D443E1"/>
    <w:rsid w:val="00DB6470"/>
    <w:rsid w:val="00E50F7B"/>
    <w:rsid w:val="00EC5982"/>
    <w:rsid w:val="00F408A2"/>
    <w:rsid w:val="00FD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25FAA-B893-468C-BAA5-69648C13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table" w:customStyle="1" w:styleId="TableNormal">
    <w:name w:val="Table Normal"/>
    <w:uiPriority w:val="2"/>
    <w:semiHidden/>
    <w:unhideWhenUsed/>
    <w:qFormat/>
    <w:rsid w:val="00372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37204A"/>
    <w:pPr>
      <w:widowControl w:val="0"/>
      <w:suppressAutoHyphens w:val="0"/>
      <w:autoSpaceDE w:val="0"/>
      <w:autoSpaceDN w:val="0"/>
      <w:spacing w:before="101"/>
      <w:ind w:left="397" w:hanging="481"/>
    </w:pPr>
    <w:rPr>
      <w:sz w:val="24"/>
      <w:szCs w:val="24"/>
      <w:lang w:eastAsia="en-US"/>
    </w:rPr>
  </w:style>
  <w:style w:type="paragraph" w:customStyle="1" w:styleId="21">
    <w:name w:val="Оглавление 21"/>
    <w:basedOn w:val="a"/>
    <w:uiPriority w:val="1"/>
    <w:qFormat/>
    <w:rsid w:val="0037204A"/>
    <w:pPr>
      <w:widowControl w:val="0"/>
      <w:suppressAutoHyphens w:val="0"/>
      <w:autoSpaceDE w:val="0"/>
      <w:autoSpaceDN w:val="0"/>
      <w:spacing w:before="101"/>
      <w:ind w:left="397" w:right="833"/>
    </w:pPr>
    <w:rPr>
      <w:sz w:val="22"/>
      <w:szCs w:val="22"/>
      <w:lang w:eastAsia="en-US"/>
    </w:rPr>
  </w:style>
  <w:style w:type="paragraph" w:customStyle="1" w:styleId="31">
    <w:name w:val="Оглавление 31"/>
    <w:basedOn w:val="a"/>
    <w:uiPriority w:val="1"/>
    <w:qFormat/>
    <w:rsid w:val="0037204A"/>
    <w:pPr>
      <w:widowControl w:val="0"/>
      <w:suppressAutoHyphens w:val="0"/>
      <w:autoSpaceDE w:val="0"/>
      <w:autoSpaceDN w:val="0"/>
      <w:spacing w:before="99"/>
      <w:ind w:left="637" w:right="887"/>
    </w:pPr>
    <w:rPr>
      <w:sz w:val="24"/>
      <w:szCs w:val="24"/>
      <w:lang w:eastAsia="en-US"/>
    </w:rPr>
  </w:style>
  <w:style w:type="paragraph" w:customStyle="1" w:styleId="41">
    <w:name w:val="Оглавление 41"/>
    <w:basedOn w:val="a"/>
    <w:uiPriority w:val="1"/>
    <w:qFormat/>
    <w:rsid w:val="0037204A"/>
    <w:pPr>
      <w:widowControl w:val="0"/>
      <w:suppressAutoHyphens w:val="0"/>
      <w:autoSpaceDE w:val="0"/>
      <w:autoSpaceDN w:val="0"/>
      <w:spacing w:before="101"/>
      <w:ind w:left="877"/>
    </w:pPr>
    <w:rPr>
      <w:sz w:val="24"/>
      <w:szCs w:val="24"/>
      <w:lang w:eastAsia="en-US"/>
    </w:rPr>
  </w:style>
  <w:style w:type="paragraph" w:customStyle="1" w:styleId="TableParagraph">
    <w:name w:val="Table Paragraph"/>
    <w:basedOn w:val="a"/>
    <w:uiPriority w:val="1"/>
    <w:qFormat/>
    <w:rsid w:val="0037204A"/>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37204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2022-09-08T06:38:00Z</cp:lastPrinted>
  <dcterms:created xsi:type="dcterms:W3CDTF">2022-09-07T05:33:00Z</dcterms:created>
  <dcterms:modified xsi:type="dcterms:W3CDTF">2022-09-08T06:38:00Z</dcterms:modified>
</cp:coreProperties>
</file>