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AC218C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имущества, </w:t>
      </w:r>
      <w:r w:rsidR="00EC031E">
        <w:rPr>
          <w:b/>
          <w:szCs w:val="24"/>
        </w:rPr>
        <w:t>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18"/>
        <w:gridCol w:w="1422"/>
      </w:tblGrid>
      <w:tr w:rsidR="00722046" w:rsidRPr="00722046" w:rsidTr="00A070F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Наименование и основные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характеристики</w:t>
            </w:r>
            <w:proofErr w:type="gramEnd"/>
            <w:r w:rsidRPr="00722046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Местонахождение имущества или иная информация,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индивидуализирующая</w:t>
            </w:r>
            <w:proofErr w:type="gramEnd"/>
            <w:r w:rsidRPr="00722046">
              <w:rPr>
                <w:sz w:val="22"/>
                <w:szCs w:val="22"/>
              </w:rPr>
              <w:t xml:space="preserve">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Балансовая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стоимость</w:t>
            </w:r>
            <w:proofErr w:type="gramEnd"/>
            <w:r w:rsidRPr="00722046">
              <w:rPr>
                <w:sz w:val="22"/>
                <w:szCs w:val="22"/>
              </w:rPr>
              <w:t>, рублей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2046" w:rsidRPr="00722046" w:rsidTr="00A070F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4</w:t>
            </w:r>
          </w:p>
        </w:tc>
      </w:tr>
      <w:tr w:rsidR="00722046" w:rsidRPr="00722046" w:rsidTr="00A070F7">
        <w:trPr>
          <w:cantSplit/>
          <w:trHeight w:val="42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5A623B" w:rsidP="007220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Имущество, необходимое для осуществления полномочий по решению вопросов местного значения</w:t>
            </w:r>
          </w:p>
        </w:tc>
      </w:tr>
      <w:tr w:rsidR="00722046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5A623B" w:rsidP="00C77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Обелиск воинам ВОВ, год изготовления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275499" w:rsidP="005A62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 w:rsidR="005A623B">
              <w:rPr>
                <w:sz w:val="22"/>
                <w:szCs w:val="22"/>
              </w:rPr>
              <w:t>Ленина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5A623B">
              <w:rPr>
                <w:sz w:val="22"/>
                <w:szCs w:val="22"/>
              </w:rPr>
              <w:t>22А</w:t>
            </w:r>
            <w:r w:rsidR="00722046" w:rsidRPr="007220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A623B">
              <w:rPr>
                <w:sz w:val="22"/>
                <w:szCs w:val="22"/>
              </w:rPr>
              <w:t>пгт.Мортка</w:t>
            </w:r>
            <w:proofErr w:type="spellEnd"/>
            <w:r w:rsidR="00722046" w:rsidRPr="00722046">
              <w:rPr>
                <w:sz w:val="22"/>
                <w:szCs w:val="22"/>
              </w:rPr>
              <w:t xml:space="preserve"> Кондинский район, Ханты-Мансийский автономный округ – Югра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5A623B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7 250 500,32</w:t>
            </w:r>
          </w:p>
        </w:tc>
      </w:tr>
      <w:tr w:rsidR="00722046" w:rsidRPr="00722046" w:rsidTr="00A070F7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jc w:val="right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ИТОГО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5A623B" w:rsidP="00722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7 250 500,32</w:t>
            </w: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r w:rsidR="00AC218C">
        <w:rPr>
          <w:szCs w:val="24"/>
        </w:rPr>
        <w:t xml:space="preserve">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</w:t>
      </w:r>
      <w:r w:rsidR="00AC218C">
        <w:rPr>
          <w:szCs w:val="24"/>
        </w:rPr>
        <w:t xml:space="preserve">  </w:t>
      </w:r>
      <w:r w:rsidRPr="00E10353">
        <w:rPr>
          <w:szCs w:val="24"/>
        </w:rPr>
        <w:t xml:space="preserve">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AC218C" w:rsidRDefault="00AC218C" w:rsidP="00EC031E">
      <w:pPr>
        <w:jc w:val="both"/>
        <w:rPr>
          <w:szCs w:val="24"/>
        </w:rPr>
      </w:pPr>
    </w:p>
    <w:p w:rsidR="00AC218C" w:rsidRDefault="00AC218C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bookmarkStart w:id="0" w:name="_GoBack"/>
      <w:bookmarkEnd w:id="0"/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AC218C">
        <w:rPr>
          <w:szCs w:val="24"/>
        </w:rPr>
        <w:t>25</w:t>
      </w:r>
      <w:r>
        <w:rPr>
          <w:szCs w:val="24"/>
        </w:rPr>
        <w:t>»</w:t>
      </w:r>
      <w:r w:rsidR="00275499">
        <w:rPr>
          <w:szCs w:val="24"/>
        </w:rPr>
        <w:t xml:space="preserve"> </w:t>
      </w:r>
      <w:r w:rsidR="003B7CD8">
        <w:rPr>
          <w:szCs w:val="24"/>
        </w:rPr>
        <w:t>февраля</w:t>
      </w:r>
      <w:r w:rsidR="00C7722A">
        <w:rPr>
          <w:szCs w:val="24"/>
        </w:rPr>
        <w:t xml:space="preserve"> </w:t>
      </w:r>
      <w:r>
        <w:rPr>
          <w:szCs w:val="24"/>
        </w:rPr>
        <w:t>20</w:t>
      </w:r>
      <w:r w:rsidR="00862A0D">
        <w:rPr>
          <w:szCs w:val="24"/>
        </w:rPr>
        <w:t>2</w:t>
      </w:r>
      <w:r w:rsidR="003B7CD8">
        <w:rPr>
          <w:szCs w:val="24"/>
        </w:rPr>
        <w:t>2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AC218C" w:rsidP="00EC031E">
      <w:pPr>
        <w:jc w:val="both"/>
        <w:rPr>
          <w:szCs w:val="24"/>
        </w:rPr>
      </w:pPr>
      <w:r>
        <w:rPr>
          <w:szCs w:val="24"/>
        </w:rPr>
        <w:t>№ 217</w:t>
      </w: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3AD0019D"/>
    <w:multiLevelType w:val="hybridMultilevel"/>
    <w:tmpl w:val="0660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275499"/>
    <w:rsid w:val="00357820"/>
    <w:rsid w:val="00376859"/>
    <w:rsid w:val="003B7CD8"/>
    <w:rsid w:val="004712AF"/>
    <w:rsid w:val="005A623B"/>
    <w:rsid w:val="00614B60"/>
    <w:rsid w:val="00647E65"/>
    <w:rsid w:val="0068350E"/>
    <w:rsid w:val="006C19B4"/>
    <w:rsid w:val="00722046"/>
    <w:rsid w:val="00862A0D"/>
    <w:rsid w:val="00884A0D"/>
    <w:rsid w:val="0098592F"/>
    <w:rsid w:val="00A10979"/>
    <w:rsid w:val="00AC218C"/>
    <w:rsid w:val="00BE1831"/>
    <w:rsid w:val="00C53F79"/>
    <w:rsid w:val="00C60676"/>
    <w:rsid w:val="00C7722A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2018-12-24T04:04:00Z</cp:lastPrinted>
  <dcterms:created xsi:type="dcterms:W3CDTF">2021-11-22T10:21:00Z</dcterms:created>
  <dcterms:modified xsi:type="dcterms:W3CDTF">2022-02-25T09:06:00Z</dcterms:modified>
</cp:coreProperties>
</file>