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F6278" w:rsidRDefault="00E84450" w:rsidP="002538D3">
      <w:pPr>
        <w:jc w:val="center"/>
        <w:rPr>
          <w:b/>
          <w:sz w:val="28"/>
          <w:szCs w:val="28"/>
        </w:rPr>
      </w:pPr>
      <w:r w:rsidRPr="00EF6278">
        <w:rPr>
          <w:b/>
          <w:sz w:val="28"/>
          <w:szCs w:val="28"/>
        </w:rPr>
        <w:t>Муниципальное образование сельское поселение Болчары</w:t>
      </w:r>
    </w:p>
    <w:p w:rsidR="00E84450" w:rsidRPr="00EF6278" w:rsidRDefault="00E84450" w:rsidP="00E84450">
      <w:pPr>
        <w:jc w:val="center"/>
        <w:rPr>
          <w:b/>
        </w:rPr>
      </w:pPr>
      <w:r w:rsidRPr="00EF6278">
        <w:rPr>
          <w:b/>
        </w:rPr>
        <w:t>Кондинский район Ханты – Ман</w:t>
      </w:r>
      <w:r w:rsidR="003275B4" w:rsidRPr="00EF6278">
        <w:rPr>
          <w:b/>
        </w:rPr>
        <w:t>сийский автономный округ – Югра</w:t>
      </w:r>
    </w:p>
    <w:p w:rsidR="00E84450" w:rsidRPr="006A39F3" w:rsidRDefault="00E84450" w:rsidP="00E84450">
      <w:pPr>
        <w:jc w:val="center"/>
        <w:rPr>
          <w:sz w:val="28"/>
          <w:szCs w:val="28"/>
        </w:rPr>
      </w:pPr>
    </w:p>
    <w:p w:rsidR="00E84450" w:rsidRPr="006A39F3" w:rsidRDefault="00E84450" w:rsidP="00E84450">
      <w:pPr>
        <w:jc w:val="center"/>
        <w:rPr>
          <w:b/>
          <w:caps/>
          <w:sz w:val="28"/>
          <w:szCs w:val="28"/>
        </w:rPr>
      </w:pPr>
    </w:p>
    <w:p w:rsidR="00E84450" w:rsidRPr="00EF6278" w:rsidRDefault="00E84450" w:rsidP="003275B4">
      <w:pPr>
        <w:jc w:val="center"/>
        <w:rPr>
          <w:b/>
          <w:caps/>
          <w:sz w:val="32"/>
          <w:szCs w:val="32"/>
        </w:rPr>
      </w:pPr>
      <w:r w:rsidRPr="00EF6278">
        <w:rPr>
          <w:b/>
          <w:caps/>
          <w:sz w:val="32"/>
          <w:szCs w:val="32"/>
        </w:rPr>
        <w:t>АДМИНИСТРАЦИЯ</w:t>
      </w:r>
    </w:p>
    <w:p w:rsidR="00E84450" w:rsidRPr="00EF6278" w:rsidRDefault="00E84450" w:rsidP="003275B4">
      <w:pPr>
        <w:jc w:val="center"/>
        <w:rPr>
          <w:b/>
          <w:caps/>
          <w:sz w:val="32"/>
          <w:szCs w:val="32"/>
        </w:rPr>
      </w:pPr>
      <w:r w:rsidRPr="00EF6278">
        <w:rPr>
          <w:b/>
          <w:caps/>
          <w:sz w:val="32"/>
          <w:szCs w:val="32"/>
        </w:rPr>
        <w:t>сельскоГО поселениЯ Болчары</w:t>
      </w:r>
    </w:p>
    <w:p w:rsidR="00E84450" w:rsidRPr="006A39F3" w:rsidRDefault="00E84450" w:rsidP="003275B4">
      <w:pPr>
        <w:spacing w:line="360" w:lineRule="auto"/>
        <w:jc w:val="center"/>
        <w:rPr>
          <w:b/>
          <w:caps/>
          <w:sz w:val="32"/>
          <w:szCs w:val="32"/>
        </w:rPr>
      </w:pPr>
    </w:p>
    <w:p w:rsidR="00593E37" w:rsidRPr="00EF6278" w:rsidRDefault="00E84450" w:rsidP="00593E37">
      <w:pPr>
        <w:jc w:val="center"/>
        <w:rPr>
          <w:b/>
          <w:caps/>
          <w:sz w:val="32"/>
          <w:szCs w:val="32"/>
        </w:rPr>
      </w:pPr>
      <w:r w:rsidRPr="00EF6278">
        <w:rPr>
          <w:b/>
          <w:caps/>
          <w:sz w:val="32"/>
          <w:szCs w:val="32"/>
        </w:rPr>
        <w:t xml:space="preserve">постановление </w:t>
      </w:r>
    </w:p>
    <w:p w:rsidR="00593E37" w:rsidRDefault="00593E37" w:rsidP="00593E37">
      <w:pPr>
        <w:jc w:val="center"/>
        <w:rPr>
          <w:b/>
          <w:caps/>
          <w:sz w:val="28"/>
          <w:szCs w:val="28"/>
        </w:rPr>
      </w:pPr>
    </w:p>
    <w:p w:rsidR="006A39F3" w:rsidRPr="00DA0202" w:rsidRDefault="006A39F3" w:rsidP="00593E37">
      <w:pPr>
        <w:jc w:val="center"/>
        <w:rPr>
          <w:b/>
          <w:caps/>
          <w:color w:val="FF0000"/>
          <w:sz w:val="28"/>
          <w:szCs w:val="28"/>
        </w:rPr>
      </w:pPr>
    </w:p>
    <w:p w:rsidR="00E84450" w:rsidRPr="00407897" w:rsidRDefault="00E84450" w:rsidP="00E84450">
      <w:pPr>
        <w:rPr>
          <w:sz w:val="28"/>
          <w:szCs w:val="28"/>
        </w:rPr>
      </w:pPr>
      <w:r w:rsidRPr="00407897">
        <w:rPr>
          <w:sz w:val="28"/>
          <w:szCs w:val="28"/>
        </w:rPr>
        <w:t>от</w:t>
      </w:r>
      <w:r w:rsidR="00473435" w:rsidRPr="00407897">
        <w:rPr>
          <w:sz w:val="28"/>
          <w:szCs w:val="28"/>
        </w:rPr>
        <w:t xml:space="preserve"> </w:t>
      </w:r>
      <w:r w:rsidR="002538D3">
        <w:rPr>
          <w:sz w:val="28"/>
          <w:szCs w:val="28"/>
        </w:rPr>
        <w:t>21 марта 2023</w:t>
      </w:r>
      <w:r w:rsidRPr="00407897">
        <w:rPr>
          <w:sz w:val="28"/>
          <w:szCs w:val="28"/>
        </w:rPr>
        <w:t xml:space="preserve"> год</w:t>
      </w:r>
      <w:r w:rsidR="003275B4" w:rsidRPr="00407897">
        <w:rPr>
          <w:sz w:val="28"/>
          <w:szCs w:val="28"/>
        </w:rPr>
        <w:t>а</w:t>
      </w:r>
      <w:r w:rsidRPr="00407897">
        <w:rPr>
          <w:sz w:val="28"/>
          <w:szCs w:val="28"/>
        </w:rPr>
        <w:t xml:space="preserve">   </w:t>
      </w:r>
      <w:r w:rsidRPr="00407897">
        <w:rPr>
          <w:sz w:val="28"/>
          <w:szCs w:val="28"/>
        </w:rPr>
        <w:tab/>
        <w:t xml:space="preserve">            </w:t>
      </w:r>
      <w:r w:rsidRPr="00407897">
        <w:rPr>
          <w:sz w:val="28"/>
          <w:szCs w:val="28"/>
        </w:rPr>
        <w:tab/>
      </w:r>
      <w:r w:rsidRPr="00407897">
        <w:rPr>
          <w:sz w:val="28"/>
          <w:szCs w:val="28"/>
        </w:rPr>
        <w:tab/>
        <w:t xml:space="preserve">  </w:t>
      </w:r>
      <w:r w:rsidR="00E47AD1" w:rsidRPr="00407897">
        <w:rPr>
          <w:sz w:val="28"/>
          <w:szCs w:val="28"/>
        </w:rPr>
        <w:t xml:space="preserve">                             </w:t>
      </w:r>
      <w:r w:rsidR="00E47AD1" w:rsidRPr="00407897">
        <w:rPr>
          <w:sz w:val="28"/>
          <w:szCs w:val="28"/>
        </w:rPr>
        <w:tab/>
      </w:r>
      <w:r w:rsidR="00E92D09" w:rsidRPr="00407897">
        <w:rPr>
          <w:sz w:val="28"/>
          <w:szCs w:val="28"/>
        </w:rPr>
        <w:t xml:space="preserve">         </w:t>
      </w:r>
      <w:r w:rsidR="00473435" w:rsidRPr="00407897">
        <w:rPr>
          <w:sz w:val="28"/>
          <w:szCs w:val="28"/>
        </w:rPr>
        <w:t xml:space="preserve">      </w:t>
      </w:r>
      <w:r w:rsidR="006A39F3" w:rsidRPr="00407897">
        <w:rPr>
          <w:sz w:val="28"/>
          <w:szCs w:val="28"/>
        </w:rPr>
        <w:t xml:space="preserve">  </w:t>
      </w:r>
      <w:r w:rsidR="00E92D09" w:rsidRPr="00407897">
        <w:rPr>
          <w:sz w:val="28"/>
          <w:szCs w:val="28"/>
        </w:rPr>
        <w:t xml:space="preserve"> </w:t>
      </w:r>
      <w:r w:rsidR="00E47AD1" w:rsidRPr="00407897">
        <w:rPr>
          <w:sz w:val="28"/>
          <w:szCs w:val="28"/>
        </w:rPr>
        <w:t xml:space="preserve"> </w:t>
      </w:r>
      <w:r w:rsidRPr="00407897">
        <w:rPr>
          <w:sz w:val="28"/>
          <w:szCs w:val="28"/>
        </w:rPr>
        <w:t xml:space="preserve">№ </w:t>
      </w:r>
      <w:r w:rsidR="002538D3">
        <w:rPr>
          <w:sz w:val="28"/>
          <w:szCs w:val="28"/>
        </w:rPr>
        <w:t>27</w:t>
      </w:r>
    </w:p>
    <w:p w:rsidR="0045586D" w:rsidRPr="00407897" w:rsidRDefault="00E84450" w:rsidP="0045586D">
      <w:pPr>
        <w:rPr>
          <w:sz w:val="28"/>
          <w:szCs w:val="28"/>
        </w:rPr>
      </w:pPr>
      <w:r w:rsidRPr="00407897">
        <w:rPr>
          <w:sz w:val="28"/>
          <w:szCs w:val="28"/>
        </w:rPr>
        <w:t>с. Болчары</w:t>
      </w:r>
    </w:p>
    <w:p w:rsidR="0045586D" w:rsidRDefault="0045586D" w:rsidP="0045586D">
      <w:pPr>
        <w:rPr>
          <w:sz w:val="28"/>
        </w:rPr>
      </w:pPr>
    </w:p>
    <w:p w:rsidR="00F87F5E" w:rsidRPr="00EF6278" w:rsidRDefault="00F87F5E" w:rsidP="0045586D">
      <w:pPr>
        <w:rPr>
          <w:sz w:val="28"/>
        </w:rPr>
      </w:pPr>
    </w:p>
    <w:p w:rsidR="00DE25B9" w:rsidRPr="00DE25B9" w:rsidRDefault="00DE25B9" w:rsidP="006A39F3">
      <w:pPr>
        <w:tabs>
          <w:tab w:val="left" w:pos="4962"/>
          <w:tab w:val="left" w:pos="5245"/>
          <w:tab w:val="left" w:pos="5812"/>
        </w:tabs>
        <w:autoSpaceDE w:val="0"/>
        <w:autoSpaceDN w:val="0"/>
        <w:adjustRightInd w:val="0"/>
        <w:ind w:right="4111"/>
        <w:jc w:val="both"/>
        <w:rPr>
          <w:sz w:val="28"/>
          <w:szCs w:val="28"/>
        </w:rPr>
      </w:pPr>
      <w:r w:rsidRPr="00DE25B9">
        <w:rPr>
          <w:sz w:val="28"/>
          <w:szCs w:val="28"/>
        </w:rPr>
        <w:t xml:space="preserve">Об утверждении актуализированной </w:t>
      </w:r>
      <w:r>
        <w:rPr>
          <w:sz w:val="28"/>
          <w:szCs w:val="28"/>
        </w:rPr>
        <w:t xml:space="preserve"> </w:t>
      </w:r>
      <w:r w:rsidRPr="00DE25B9">
        <w:rPr>
          <w:sz w:val="28"/>
          <w:szCs w:val="28"/>
        </w:rPr>
        <w:t xml:space="preserve">схемы теплоснабжения </w:t>
      </w:r>
      <w:r>
        <w:rPr>
          <w:sz w:val="28"/>
          <w:szCs w:val="28"/>
        </w:rPr>
        <w:t xml:space="preserve"> </w:t>
      </w:r>
      <w:r w:rsidR="00473435">
        <w:rPr>
          <w:sz w:val="28"/>
          <w:szCs w:val="28"/>
        </w:rPr>
        <w:t xml:space="preserve">муниципального </w:t>
      </w:r>
      <w:r w:rsidRPr="00DE25B9">
        <w:rPr>
          <w:sz w:val="28"/>
          <w:szCs w:val="28"/>
        </w:rPr>
        <w:t xml:space="preserve">образования </w:t>
      </w:r>
      <w:r>
        <w:rPr>
          <w:sz w:val="28"/>
          <w:szCs w:val="28"/>
        </w:rPr>
        <w:t xml:space="preserve"> </w:t>
      </w:r>
      <w:r w:rsidRPr="00DE25B9">
        <w:rPr>
          <w:sz w:val="28"/>
          <w:szCs w:val="28"/>
        </w:rPr>
        <w:t xml:space="preserve">сельского поселения Болчары </w:t>
      </w:r>
    </w:p>
    <w:p w:rsidR="00DE25B9" w:rsidRPr="00DE25B9" w:rsidRDefault="00DE25B9" w:rsidP="00DE25B9">
      <w:pPr>
        <w:tabs>
          <w:tab w:val="left" w:pos="1800"/>
        </w:tabs>
        <w:jc w:val="both"/>
        <w:rPr>
          <w:sz w:val="28"/>
          <w:szCs w:val="28"/>
        </w:rPr>
      </w:pPr>
    </w:p>
    <w:p w:rsidR="00DE25B9" w:rsidRPr="00DE25B9" w:rsidRDefault="00DE25B9" w:rsidP="00DE25B9">
      <w:pPr>
        <w:shd w:val="clear" w:color="auto" w:fill="FFFFFF"/>
        <w:autoSpaceDE w:val="0"/>
        <w:autoSpaceDN w:val="0"/>
        <w:adjustRightInd w:val="0"/>
        <w:jc w:val="both"/>
        <w:rPr>
          <w:b/>
          <w:bCs/>
          <w:sz w:val="28"/>
          <w:szCs w:val="28"/>
        </w:rPr>
      </w:pPr>
    </w:p>
    <w:p w:rsidR="00DE25B9" w:rsidRPr="00DE25B9" w:rsidRDefault="00DE25B9" w:rsidP="004F0992">
      <w:pPr>
        <w:shd w:val="clear" w:color="auto" w:fill="FFFFFF"/>
        <w:autoSpaceDE w:val="0"/>
        <w:autoSpaceDN w:val="0"/>
        <w:adjustRightInd w:val="0"/>
        <w:ind w:firstLine="851"/>
        <w:jc w:val="both"/>
        <w:rPr>
          <w:rFonts w:eastAsia="Calibri"/>
          <w:b/>
          <w:sz w:val="28"/>
          <w:szCs w:val="28"/>
        </w:rPr>
      </w:pPr>
      <w:proofErr w:type="gramStart"/>
      <w:r w:rsidRPr="00DE25B9">
        <w:rPr>
          <w:sz w:val="28"/>
          <w:szCs w:val="28"/>
        </w:rPr>
        <w:t xml:space="preserve">Во исполнение Федерального закона от 27 июля 2010 </w:t>
      </w:r>
      <w:r>
        <w:rPr>
          <w:sz w:val="28"/>
          <w:szCs w:val="28"/>
        </w:rPr>
        <w:t xml:space="preserve">года                                  </w:t>
      </w:r>
      <w:r w:rsidRPr="00DE25B9">
        <w:rPr>
          <w:sz w:val="28"/>
          <w:szCs w:val="28"/>
        </w:rPr>
        <w:t>№ 190 – ФЗ «О те</w:t>
      </w:r>
      <w:r>
        <w:rPr>
          <w:sz w:val="28"/>
          <w:szCs w:val="28"/>
        </w:rPr>
        <w:t xml:space="preserve">плоснабжении»,  </w:t>
      </w:r>
      <w:r w:rsidRPr="00DE25B9">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w:t>
      </w:r>
      <w:r>
        <w:rPr>
          <w:sz w:val="28"/>
          <w:szCs w:val="28"/>
        </w:rPr>
        <w:t xml:space="preserve"> 22 февраля 2012 года № 154</w:t>
      </w:r>
      <w:r w:rsidRPr="00DE25B9">
        <w:rPr>
          <w:sz w:val="28"/>
          <w:szCs w:val="28"/>
        </w:rPr>
        <w:t xml:space="preserve"> «О требованиях к схемам теплоснабжения, порядку их разработки», на основании протокола публичных слушаний по актуализации схемы теплоснабже</w:t>
      </w:r>
      <w:r w:rsidR="00473435">
        <w:rPr>
          <w:sz w:val="28"/>
          <w:szCs w:val="28"/>
        </w:rPr>
        <w:t xml:space="preserve">ния сельского поселения Болчары </w:t>
      </w:r>
      <w:r w:rsidRPr="00DE25B9">
        <w:rPr>
          <w:sz w:val="28"/>
          <w:szCs w:val="28"/>
        </w:rPr>
        <w:t xml:space="preserve">от </w:t>
      </w:r>
      <w:r w:rsidR="002538D3">
        <w:rPr>
          <w:sz w:val="28"/>
          <w:szCs w:val="28"/>
        </w:rPr>
        <w:t>10 марта 2023</w:t>
      </w:r>
      <w:r w:rsidRPr="00DE25B9">
        <w:rPr>
          <w:sz w:val="28"/>
          <w:szCs w:val="28"/>
        </w:rPr>
        <w:t xml:space="preserve"> года</w:t>
      </w:r>
      <w:proofErr w:type="gramEnd"/>
      <w:r w:rsidRPr="00DE25B9">
        <w:rPr>
          <w:sz w:val="28"/>
          <w:szCs w:val="28"/>
        </w:rPr>
        <w:t>, рассмотрев заключение о результатах публичн</w:t>
      </w:r>
      <w:r>
        <w:rPr>
          <w:sz w:val="28"/>
          <w:szCs w:val="28"/>
        </w:rPr>
        <w:t xml:space="preserve">ых слушаний </w:t>
      </w:r>
      <w:r w:rsidRPr="00DE25B9">
        <w:rPr>
          <w:sz w:val="28"/>
          <w:szCs w:val="28"/>
        </w:rPr>
        <w:t xml:space="preserve">от </w:t>
      </w:r>
      <w:r w:rsidR="002538D3">
        <w:rPr>
          <w:sz w:val="28"/>
          <w:szCs w:val="28"/>
        </w:rPr>
        <w:t xml:space="preserve">13 марта 2023 </w:t>
      </w:r>
      <w:r w:rsidRPr="00DE25B9">
        <w:rPr>
          <w:sz w:val="28"/>
          <w:szCs w:val="28"/>
        </w:rPr>
        <w:t>года:</w:t>
      </w:r>
    </w:p>
    <w:p w:rsidR="00DE25B9" w:rsidRPr="00473435" w:rsidRDefault="00DE25B9" w:rsidP="004F0992">
      <w:pPr>
        <w:pStyle w:val="a9"/>
        <w:numPr>
          <w:ilvl w:val="0"/>
          <w:numId w:val="21"/>
        </w:numPr>
        <w:shd w:val="clear" w:color="auto" w:fill="FFFFFF"/>
        <w:tabs>
          <w:tab w:val="left" w:pos="1134"/>
        </w:tabs>
        <w:autoSpaceDE w:val="0"/>
        <w:autoSpaceDN w:val="0"/>
        <w:adjustRightInd w:val="0"/>
        <w:ind w:left="0" w:firstLine="851"/>
        <w:jc w:val="both"/>
        <w:rPr>
          <w:sz w:val="28"/>
          <w:szCs w:val="28"/>
        </w:rPr>
      </w:pPr>
      <w:r w:rsidRPr="00473435">
        <w:rPr>
          <w:sz w:val="28"/>
          <w:szCs w:val="28"/>
        </w:rPr>
        <w:t xml:space="preserve">Утвердить актуализированную схему теплоснабжения муниципального образования сельского поселения Болчары </w:t>
      </w:r>
      <w:r w:rsidR="00773370">
        <w:rPr>
          <w:sz w:val="28"/>
          <w:szCs w:val="28"/>
        </w:rPr>
        <w:t xml:space="preserve">на 2024 год </w:t>
      </w:r>
      <w:r w:rsidRPr="00473435">
        <w:rPr>
          <w:sz w:val="28"/>
          <w:szCs w:val="28"/>
        </w:rPr>
        <w:t>(приложение).</w:t>
      </w:r>
    </w:p>
    <w:p w:rsidR="00473435" w:rsidRPr="00FB416C" w:rsidRDefault="00473435" w:rsidP="004F0992">
      <w:pPr>
        <w:numPr>
          <w:ilvl w:val="0"/>
          <w:numId w:val="21"/>
        </w:numPr>
        <w:tabs>
          <w:tab w:val="left" w:pos="1134"/>
        </w:tabs>
        <w:ind w:left="0" w:firstLine="851"/>
        <w:jc w:val="both"/>
        <w:rPr>
          <w:rFonts w:eastAsia="Calibri"/>
          <w:sz w:val="28"/>
          <w:szCs w:val="28"/>
          <w:lang w:eastAsia="en-US"/>
        </w:rPr>
      </w:pPr>
      <w:r w:rsidRPr="00FB416C">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25B9" w:rsidRPr="00473435" w:rsidRDefault="00473435" w:rsidP="004F0992">
      <w:pPr>
        <w:pStyle w:val="a9"/>
        <w:numPr>
          <w:ilvl w:val="0"/>
          <w:numId w:val="21"/>
        </w:numPr>
        <w:shd w:val="clear" w:color="auto" w:fill="FFFFFF"/>
        <w:tabs>
          <w:tab w:val="left" w:pos="1134"/>
        </w:tabs>
        <w:autoSpaceDE w:val="0"/>
        <w:autoSpaceDN w:val="0"/>
        <w:adjustRightInd w:val="0"/>
        <w:ind w:left="0" w:firstLine="851"/>
        <w:jc w:val="both"/>
        <w:rPr>
          <w:rFonts w:eastAsia="Calibri"/>
          <w:sz w:val="28"/>
          <w:szCs w:val="28"/>
        </w:rPr>
      </w:pPr>
      <w:r>
        <w:rPr>
          <w:color w:val="000000"/>
          <w:sz w:val="28"/>
          <w:szCs w:val="28"/>
        </w:rPr>
        <w:t xml:space="preserve"> </w:t>
      </w:r>
      <w:r w:rsidR="00DE25B9" w:rsidRPr="00473435">
        <w:rPr>
          <w:color w:val="000000"/>
          <w:sz w:val="28"/>
          <w:szCs w:val="28"/>
        </w:rPr>
        <w:t>Настоящее постановление вступает в силу после обнародования.</w:t>
      </w:r>
    </w:p>
    <w:p w:rsidR="00DE25B9" w:rsidRPr="00DE25B9" w:rsidRDefault="00473435" w:rsidP="004F0992">
      <w:pPr>
        <w:shd w:val="clear" w:color="auto" w:fill="FFFFFF"/>
        <w:tabs>
          <w:tab w:val="left" w:pos="1134"/>
        </w:tabs>
        <w:autoSpaceDE w:val="0"/>
        <w:autoSpaceDN w:val="0"/>
        <w:adjustRightInd w:val="0"/>
        <w:ind w:firstLine="851"/>
        <w:jc w:val="both"/>
        <w:rPr>
          <w:sz w:val="28"/>
          <w:szCs w:val="28"/>
        </w:rPr>
      </w:pPr>
      <w:r>
        <w:rPr>
          <w:rFonts w:eastAsia="Calibri"/>
          <w:sz w:val="28"/>
          <w:szCs w:val="28"/>
        </w:rPr>
        <w:t>4</w:t>
      </w:r>
      <w:r w:rsidR="00DE25B9" w:rsidRPr="00DE25B9">
        <w:rPr>
          <w:rFonts w:eastAsia="Calibri"/>
          <w:sz w:val="28"/>
          <w:szCs w:val="28"/>
        </w:rPr>
        <w:t xml:space="preserve">.  </w:t>
      </w:r>
      <w:proofErr w:type="gramStart"/>
      <w:r w:rsidR="00DE25B9" w:rsidRPr="00DE25B9">
        <w:rPr>
          <w:sz w:val="28"/>
          <w:szCs w:val="28"/>
        </w:rPr>
        <w:t>Контроль за</w:t>
      </w:r>
      <w:proofErr w:type="gramEnd"/>
      <w:r w:rsidR="00DE25B9" w:rsidRPr="00DE25B9">
        <w:rPr>
          <w:sz w:val="28"/>
          <w:szCs w:val="28"/>
        </w:rPr>
        <w:t xml:space="preserve"> выполнением постановления оставляю за собой.</w:t>
      </w:r>
    </w:p>
    <w:p w:rsidR="00DE25B9" w:rsidRPr="00DE25B9" w:rsidRDefault="00DE25B9" w:rsidP="004F0992">
      <w:pPr>
        <w:shd w:val="clear" w:color="auto" w:fill="FFFFFF"/>
        <w:autoSpaceDE w:val="0"/>
        <w:autoSpaceDN w:val="0"/>
        <w:adjustRightInd w:val="0"/>
        <w:ind w:firstLine="851"/>
        <w:jc w:val="both"/>
        <w:rPr>
          <w:sz w:val="28"/>
          <w:szCs w:val="28"/>
        </w:rPr>
      </w:pPr>
    </w:p>
    <w:p w:rsidR="00DE25B9" w:rsidRPr="00DE25B9" w:rsidRDefault="00DE25B9" w:rsidP="00407897">
      <w:pPr>
        <w:shd w:val="clear" w:color="auto" w:fill="FFFFFF"/>
        <w:tabs>
          <w:tab w:val="left" w:pos="1070"/>
        </w:tabs>
        <w:autoSpaceDE w:val="0"/>
        <w:autoSpaceDN w:val="0"/>
        <w:adjustRightInd w:val="0"/>
        <w:jc w:val="both"/>
        <w:rPr>
          <w:sz w:val="28"/>
          <w:szCs w:val="28"/>
        </w:rPr>
      </w:pPr>
    </w:p>
    <w:p w:rsidR="00CB3BC2" w:rsidRDefault="00DE25B9" w:rsidP="00407897">
      <w:pPr>
        <w:shd w:val="clear" w:color="auto" w:fill="FFFFFF"/>
        <w:autoSpaceDE w:val="0"/>
        <w:autoSpaceDN w:val="0"/>
        <w:adjustRightInd w:val="0"/>
        <w:jc w:val="both"/>
        <w:rPr>
          <w:sz w:val="28"/>
          <w:szCs w:val="28"/>
        </w:rPr>
      </w:pPr>
      <w:r w:rsidRPr="00DE25B9">
        <w:rPr>
          <w:sz w:val="28"/>
          <w:szCs w:val="28"/>
        </w:rPr>
        <w:t xml:space="preserve">Глава сельского поселения Болчары                                   </w:t>
      </w:r>
      <w:r w:rsidR="00473435">
        <w:rPr>
          <w:sz w:val="28"/>
          <w:szCs w:val="28"/>
        </w:rPr>
        <w:t xml:space="preserve"> </w:t>
      </w:r>
      <w:r>
        <w:rPr>
          <w:sz w:val="28"/>
          <w:szCs w:val="28"/>
        </w:rPr>
        <w:t xml:space="preserve">   </w:t>
      </w:r>
      <w:r w:rsidR="00CB3BC2">
        <w:rPr>
          <w:sz w:val="28"/>
          <w:szCs w:val="28"/>
        </w:rPr>
        <w:t xml:space="preserve">  </w:t>
      </w:r>
      <w:r w:rsidRPr="00DE25B9">
        <w:rPr>
          <w:sz w:val="28"/>
          <w:szCs w:val="28"/>
        </w:rPr>
        <w:t>С. Ю. Мокроусов</w:t>
      </w:r>
    </w:p>
    <w:p w:rsidR="002538D3" w:rsidRDefault="002538D3" w:rsidP="006A39F3">
      <w:pPr>
        <w:ind w:firstLine="5812"/>
        <w:rPr>
          <w:sz w:val="28"/>
          <w:szCs w:val="28"/>
        </w:rPr>
      </w:pPr>
    </w:p>
    <w:p w:rsidR="002538D3" w:rsidRDefault="002538D3" w:rsidP="006A39F3">
      <w:pPr>
        <w:ind w:firstLine="5812"/>
        <w:rPr>
          <w:sz w:val="28"/>
          <w:szCs w:val="28"/>
        </w:rPr>
      </w:pPr>
    </w:p>
    <w:p w:rsidR="00DE25B9" w:rsidRPr="00407897" w:rsidRDefault="00DE25B9" w:rsidP="006A39F3">
      <w:pPr>
        <w:ind w:firstLine="5812"/>
        <w:rPr>
          <w:sz w:val="28"/>
          <w:szCs w:val="28"/>
        </w:rPr>
      </w:pPr>
      <w:r w:rsidRPr="00407897">
        <w:rPr>
          <w:sz w:val="28"/>
          <w:szCs w:val="28"/>
        </w:rPr>
        <w:lastRenderedPageBreak/>
        <w:t>Приложение</w:t>
      </w:r>
    </w:p>
    <w:p w:rsidR="00DE25B9" w:rsidRPr="00407897" w:rsidRDefault="00DE25B9" w:rsidP="006A39F3">
      <w:pPr>
        <w:ind w:firstLine="5812"/>
        <w:rPr>
          <w:sz w:val="28"/>
          <w:szCs w:val="28"/>
        </w:rPr>
      </w:pPr>
      <w:r w:rsidRPr="00407897">
        <w:rPr>
          <w:sz w:val="28"/>
          <w:szCs w:val="28"/>
        </w:rPr>
        <w:t>к постановлению администрации</w:t>
      </w:r>
    </w:p>
    <w:p w:rsidR="00DE25B9" w:rsidRPr="00407897" w:rsidRDefault="00DE25B9" w:rsidP="006A39F3">
      <w:pPr>
        <w:ind w:firstLine="5812"/>
        <w:rPr>
          <w:sz w:val="28"/>
          <w:szCs w:val="28"/>
        </w:rPr>
      </w:pPr>
      <w:r w:rsidRPr="00407897">
        <w:rPr>
          <w:sz w:val="28"/>
          <w:szCs w:val="28"/>
        </w:rPr>
        <w:t>сельского поселения Болчары</w:t>
      </w:r>
    </w:p>
    <w:p w:rsidR="00DE25B9" w:rsidRPr="00407897" w:rsidRDefault="00DE25B9" w:rsidP="006A39F3">
      <w:pPr>
        <w:ind w:firstLine="5812"/>
        <w:rPr>
          <w:sz w:val="28"/>
          <w:szCs w:val="28"/>
        </w:rPr>
      </w:pPr>
      <w:r w:rsidRPr="00407897">
        <w:rPr>
          <w:sz w:val="28"/>
          <w:szCs w:val="28"/>
        </w:rPr>
        <w:t xml:space="preserve">от </w:t>
      </w:r>
      <w:r w:rsidR="002538D3">
        <w:rPr>
          <w:sz w:val="28"/>
          <w:szCs w:val="28"/>
        </w:rPr>
        <w:t>21.03.</w:t>
      </w:r>
      <w:r w:rsidR="00407897" w:rsidRPr="00407897">
        <w:rPr>
          <w:sz w:val="28"/>
          <w:szCs w:val="28"/>
        </w:rPr>
        <w:t xml:space="preserve">2023 № </w:t>
      </w:r>
      <w:r w:rsidR="002538D3">
        <w:rPr>
          <w:sz w:val="28"/>
          <w:szCs w:val="28"/>
        </w:rPr>
        <w:t>27</w:t>
      </w:r>
    </w:p>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DE25B9" w:rsidRPr="00DE25B9" w:rsidRDefault="00DE25B9" w:rsidP="00DE25B9">
      <w:pPr>
        <w:ind w:firstLine="4962"/>
        <w:rPr>
          <w:sz w:val="28"/>
          <w:szCs w:val="28"/>
        </w:rPr>
      </w:pPr>
    </w:p>
    <w:p w:rsidR="00DE25B9" w:rsidRPr="0035464E" w:rsidRDefault="00DE25B9" w:rsidP="006A39F3">
      <w:pPr>
        <w:tabs>
          <w:tab w:val="left" w:pos="900"/>
          <w:tab w:val="center" w:pos="4607"/>
        </w:tabs>
        <w:spacing w:before="2040"/>
        <w:jc w:val="center"/>
        <w:rPr>
          <w:sz w:val="32"/>
          <w:szCs w:val="32"/>
        </w:rPr>
      </w:pPr>
      <w:r w:rsidRPr="0035464E">
        <w:rPr>
          <w:sz w:val="32"/>
          <w:szCs w:val="32"/>
        </w:rPr>
        <w:t>Схема теплоснабжения</w:t>
      </w:r>
    </w:p>
    <w:p w:rsidR="00DE25B9" w:rsidRPr="0035464E" w:rsidRDefault="00DE25B9" w:rsidP="006A39F3">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муниципального образования сельское поселение Болчары</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B51630"/>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407897" w:rsidRDefault="00DE25B9" w:rsidP="00DE25B9">
      <w:pPr>
        <w:ind w:left="-567" w:firstLine="567"/>
        <w:jc w:val="center"/>
        <w:rPr>
          <w:sz w:val="28"/>
          <w:szCs w:val="28"/>
        </w:rPr>
      </w:pPr>
      <w:r w:rsidRPr="00407897">
        <w:rPr>
          <w:sz w:val="28"/>
          <w:szCs w:val="28"/>
        </w:rPr>
        <w:t>202</w:t>
      </w:r>
      <w:r w:rsidR="00DA0202" w:rsidRPr="00407897">
        <w:rPr>
          <w:sz w:val="28"/>
          <w:szCs w:val="28"/>
        </w:rPr>
        <w:t>3</w:t>
      </w:r>
      <w:r w:rsidRPr="00407897">
        <w:rPr>
          <w:sz w:val="28"/>
          <w:szCs w:val="28"/>
        </w:rPr>
        <w:t xml:space="preserve"> год</w:t>
      </w:r>
    </w:p>
    <w:p w:rsidR="00DE25B9" w:rsidRPr="00407897" w:rsidRDefault="00DE25B9" w:rsidP="00DE25B9">
      <w:pPr>
        <w:rPr>
          <w:b/>
        </w:rPr>
      </w:pPr>
      <w:r w:rsidRPr="00407897">
        <w:rPr>
          <w:b/>
        </w:rPr>
        <w:br w:type="page"/>
      </w:r>
    </w:p>
    <w:p w:rsidR="00DE25B9" w:rsidRPr="002538D3" w:rsidRDefault="00DE25B9" w:rsidP="00DE25B9">
      <w:pPr>
        <w:pStyle w:val="afa"/>
        <w:pageBreakBefore/>
        <w:tabs>
          <w:tab w:val="right" w:leader="dot" w:pos="9214"/>
          <w:tab w:val="right" w:leader="dot" w:pos="9498"/>
        </w:tabs>
        <w:spacing w:after="0" w:line="360" w:lineRule="auto"/>
        <w:outlineLvl w:val="0"/>
        <w:rPr>
          <w:b w:val="0"/>
          <w:sz w:val="28"/>
          <w:szCs w:val="28"/>
        </w:rPr>
      </w:pPr>
      <w:bookmarkStart w:id="0" w:name="_Toc422079668"/>
      <w:r w:rsidRPr="002538D3">
        <w:rPr>
          <w:b w:val="0"/>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 xml:space="preserve">определение </w:t>
      </w:r>
      <w:proofErr w:type="gramStart"/>
      <w:r w:rsidR="00DE25B9" w:rsidRPr="00DE25B9">
        <w:rPr>
          <w:sz w:val="28"/>
          <w:szCs w:val="28"/>
        </w:rPr>
        <w:t>направления развития системы теплоснабжения населенного пункта</w:t>
      </w:r>
      <w:proofErr w:type="gramEnd"/>
      <w:r w:rsidR="00DE25B9" w:rsidRPr="00DE25B9">
        <w:rPr>
          <w:sz w:val="28"/>
          <w:szCs w:val="28"/>
        </w:rPr>
        <w:t xml:space="preserve"> на расчетный период;</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 xml:space="preserve">определение экономической целесообразности и экологической возможности строительства </w:t>
      </w:r>
      <w:proofErr w:type="gramStart"/>
      <w:r w:rsidR="00DE25B9" w:rsidRPr="00DE25B9">
        <w:rPr>
          <w:sz w:val="28"/>
          <w:szCs w:val="28"/>
        </w:rPr>
        <w:t>новых</w:t>
      </w:r>
      <w:proofErr w:type="gramEnd"/>
      <w:r w:rsidR="00DE25B9" w:rsidRPr="00DE25B9">
        <w:rPr>
          <w:sz w:val="28"/>
          <w:szCs w:val="28"/>
        </w:rPr>
        <w:t>, расширения и реконструкции действующих теплоисточников;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снижение издержек производства, передачи и себестоимости любого вида энергии;</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повышение качества предоставляемых энергоресурсов;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407897" w:rsidRDefault="00473435" w:rsidP="00DE25B9">
      <w:pPr>
        <w:pStyle w:val="a9"/>
        <w:ind w:left="0" w:firstLine="851"/>
        <w:jc w:val="both"/>
        <w:rPr>
          <w:sz w:val="28"/>
          <w:szCs w:val="28"/>
        </w:rPr>
      </w:pPr>
      <w:r w:rsidRPr="00407897">
        <w:rPr>
          <w:sz w:val="28"/>
          <w:szCs w:val="28"/>
        </w:rPr>
        <w:lastRenderedPageBreak/>
        <w:t>–</w:t>
      </w:r>
      <w:r w:rsidR="00DE25B9" w:rsidRPr="00407897">
        <w:rPr>
          <w:sz w:val="28"/>
          <w:szCs w:val="28"/>
        </w:rPr>
        <w:t xml:space="preserve"> Муниципальный контракт</w:t>
      </w:r>
      <w:r w:rsidR="002538D3">
        <w:rPr>
          <w:sz w:val="28"/>
          <w:szCs w:val="28"/>
        </w:rPr>
        <w:t>.</w:t>
      </w:r>
      <w:r w:rsidR="00DE25B9" w:rsidRPr="00407897">
        <w:rPr>
          <w:sz w:val="28"/>
          <w:szCs w:val="28"/>
        </w:rPr>
        <w:t xml:space="preserve"> </w:t>
      </w:r>
    </w:p>
    <w:p w:rsidR="00DE25B9" w:rsidRPr="00407897" w:rsidRDefault="00DE25B9" w:rsidP="00DE25B9">
      <w:pPr>
        <w:ind w:firstLine="851"/>
        <w:jc w:val="both"/>
        <w:rPr>
          <w:sz w:val="28"/>
          <w:szCs w:val="28"/>
        </w:rPr>
      </w:pPr>
      <w:r w:rsidRPr="00407897">
        <w:rPr>
          <w:sz w:val="28"/>
          <w:szCs w:val="28"/>
        </w:rPr>
        <w:t>Основными нормативными документами при разработке схемы являются:</w:t>
      </w:r>
    </w:p>
    <w:p w:rsidR="00DE25B9" w:rsidRPr="00407897" w:rsidRDefault="00473435" w:rsidP="00DE25B9">
      <w:pPr>
        <w:pStyle w:val="a9"/>
        <w:ind w:left="0" w:firstLine="851"/>
        <w:contextualSpacing w:val="0"/>
        <w:jc w:val="both"/>
        <w:rPr>
          <w:sz w:val="28"/>
          <w:szCs w:val="28"/>
        </w:rPr>
      </w:pPr>
      <w:bookmarkStart w:id="1" w:name="_Toc343876982"/>
      <w:bookmarkStart w:id="2" w:name="_Toc341622561"/>
      <w:r w:rsidRPr="00407897">
        <w:rPr>
          <w:sz w:val="28"/>
          <w:szCs w:val="28"/>
        </w:rPr>
        <w:t>–</w:t>
      </w:r>
      <w:r w:rsidR="00DE25B9" w:rsidRPr="00407897">
        <w:rPr>
          <w:sz w:val="28"/>
          <w:szCs w:val="28"/>
        </w:rPr>
        <w:t xml:space="preserve"> Постановление Правительства РФ от 22 февраля 2012 года № 154 «О требованиях к схемам теплоснабжения, порядку их разработки и утверждения»;</w:t>
      </w:r>
    </w:p>
    <w:p w:rsidR="00DE25B9" w:rsidRPr="00407897" w:rsidRDefault="00473435" w:rsidP="00DE25B9">
      <w:pPr>
        <w:pStyle w:val="a9"/>
        <w:ind w:left="0" w:firstLine="851"/>
        <w:contextualSpacing w:val="0"/>
        <w:jc w:val="both"/>
        <w:rPr>
          <w:sz w:val="28"/>
          <w:szCs w:val="28"/>
        </w:rPr>
      </w:pPr>
      <w:bookmarkStart w:id="3" w:name="__RefHeading___Toc343876982"/>
      <w:bookmarkEnd w:id="3"/>
      <w:r w:rsidRPr="00407897">
        <w:rPr>
          <w:sz w:val="28"/>
          <w:szCs w:val="28"/>
        </w:rPr>
        <w:t>–</w:t>
      </w:r>
      <w:r w:rsidR="00DE25B9" w:rsidRPr="00407897">
        <w:rPr>
          <w:sz w:val="28"/>
          <w:szCs w:val="28"/>
        </w:rPr>
        <w:t xml:space="preserve"> Приказ Министерства энергетики РФ и Министерства регионального развития РФ от 29 декабря 2012 года № 565/667 «Об утверждении методических рекомендаций по разработке схем теплоснабжения»;</w:t>
      </w:r>
    </w:p>
    <w:p w:rsidR="00DE25B9" w:rsidRPr="00407897" w:rsidRDefault="00473435" w:rsidP="00DE25B9">
      <w:pPr>
        <w:pStyle w:val="a9"/>
        <w:ind w:left="0" w:firstLine="851"/>
        <w:contextualSpacing w:val="0"/>
        <w:jc w:val="both"/>
        <w:rPr>
          <w:sz w:val="28"/>
          <w:szCs w:val="28"/>
        </w:rPr>
      </w:pPr>
      <w:r w:rsidRPr="00407897">
        <w:rPr>
          <w:sz w:val="28"/>
          <w:szCs w:val="28"/>
        </w:rPr>
        <w:t>–</w:t>
      </w:r>
      <w:r w:rsidR="00DE25B9" w:rsidRPr="00407897">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года № 565/667).</w:t>
      </w:r>
    </w:p>
    <w:p w:rsidR="00DE25B9" w:rsidRPr="00407897" w:rsidRDefault="00DE25B9" w:rsidP="00DE25B9">
      <w:pPr>
        <w:ind w:firstLine="851"/>
        <w:rPr>
          <w:sz w:val="28"/>
          <w:szCs w:val="28"/>
        </w:rPr>
        <w:sectPr w:rsidR="00DE25B9" w:rsidRPr="00407897" w:rsidSect="002538D3">
          <w:headerReference w:type="default" r:id="rId8"/>
          <w:footerReference w:type="first" r:id="rId9"/>
          <w:pgSz w:w="11906" w:h="16838"/>
          <w:pgMar w:top="1135" w:right="849" w:bottom="568" w:left="1134" w:header="709" w:footer="825" w:gutter="0"/>
          <w:cols w:space="708"/>
          <w:titlePg/>
          <w:docGrid w:linePitch="360"/>
        </w:sectPr>
      </w:pPr>
      <w:r w:rsidRPr="00407897">
        <w:rPr>
          <w:sz w:val="28"/>
          <w:szCs w:val="28"/>
        </w:rPr>
        <w:t xml:space="preserve"> </w:t>
      </w:r>
    </w:p>
    <w:p w:rsidR="00DE25B9" w:rsidRPr="002538D3" w:rsidRDefault="006E3CE9" w:rsidP="006E3CE9">
      <w:pPr>
        <w:pStyle w:val="afc"/>
        <w:spacing w:after="0" w:line="240" w:lineRule="auto"/>
        <w:ind w:right="-23"/>
        <w:jc w:val="center"/>
        <w:outlineLvl w:val="1"/>
        <w:rPr>
          <w:b w:val="0"/>
          <w:sz w:val="28"/>
          <w:szCs w:val="28"/>
        </w:rPr>
      </w:pPr>
      <w:bookmarkStart w:id="4" w:name="_Toc343247306"/>
      <w:bookmarkStart w:id="5" w:name="_Toc343877019"/>
      <w:bookmarkStart w:id="6" w:name="_Toc422079671"/>
      <w:bookmarkStart w:id="7" w:name="_Toc343876983"/>
      <w:bookmarkStart w:id="8" w:name="_Toc341622564"/>
      <w:bookmarkEnd w:id="1"/>
      <w:bookmarkEnd w:id="2"/>
      <w:r>
        <w:rPr>
          <w:b w:val="0"/>
          <w:sz w:val="28"/>
          <w:szCs w:val="28"/>
        </w:rPr>
        <w:lastRenderedPageBreak/>
        <w:t xml:space="preserve">ГЛАВА </w:t>
      </w:r>
      <w:r w:rsidR="00DE25B9" w:rsidRPr="002538D3">
        <w:rPr>
          <w:b w:val="0"/>
          <w:sz w:val="28"/>
          <w:szCs w:val="28"/>
        </w:rPr>
        <w:t>1. С</w:t>
      </w:r>
      <w:r>
        <w:rPr>
          <w:b w:val="0"/>
          <w:sz w:val="28"/>
          <w:szCs w:val="28"/>
        </w:rPr>
        <w:t>УЩЕСТВУЮЩЕЕ</w:t>
      </w:r>
      <w:r w:rsidR="00DE25B9" w:rsidRPr="002538D3">
        <w:rPr>
          <w:b w:val="0"/>
          <w:sz w:val="28"/>
          <w:szCs w:val="28"/>
        </w:rPr>
        <w:t xml:space="preserve"> </w:t>
      </w:r>
      <w:r>
        <w:rPr>
          <w:b w:val="0"/>
          <w:sz w:val="28"/>
          <w:szCs w:val="28"/>
        </w:rPr>
        <w:t>ПОЛОЖЕНИЕ В СФЕРЕ ПРОИЗВОДСТВА</w:t>
      </w:r>
      <w:r w:rsidR="00DE25B9" w:rsidRPr="002538D3">
        <w:rPr>
          <w:b w:val="0"/>
          <w:sz w:val="28"/>
          <w:szCs w:val="28"/>
        </w:rPr>
        <w:t xml:space="preserve">, </w:t>
      </w:r>
      <w:r>
        <w:rPr>
          <w:b w:val="0"/>
          <w:sz w:val="28"/>
          <w:szCs w:val="28"/>
        </w:rPr>
        <w:t>ПЕРЕДАЧИ И ПОТРЕБЛЕНИЯ</w:t>
      </w:r>
      <w:r w:rsidR="00DE25B9" w:rsidRPr="002538D3">
        <w:rPr>
          <w:b w:val="0"/>
          <w:sz w:val="28"/>
          <w:szCs w:val="28"/>
        </w:rPr>
        <w:t xml:space="preserve"> </w:t>
      </w:r>
      <w:r>
        <w:rPr>
          <w:b w:val="0"/>
          <w:sz w:val="28"/>
          <w:szCs w:val="28"/>
        </w:rPr>
        <w:t>ТЕПЛОВОЙ ЭНЕРГИИ</w:t>
      </w:r>
      <w:r w:rsidR="00DE25B9" w:rsidRPr="002538D3">
        <w:rPr>
          <w:b w:val="0"/>
          <w:sz w:val="28"/>
          <w:szCs w:val="28"/>
        </w:rPr>
        <w:t xml:space="preserve"> </w:t>
      </w:r>
      <w:r>
        <w:rPr>
          <w:b w:val="0"/>
          <w:sz w:val="28"/>
          <w:szCs w:val="28"/>
        </w:rPr>
        <w:t>ДЛЯ ЦЕЛЕЙ</w:t>
      </w:r>
      <w:r w:rsidR="00DE25B9" w:rsidRPr="002538D3">
        <w:rPr>
          <w:b w:val="0"/>
          <w:sz w:val="28"/>
          <w:szCs w:val="28"/>
        </w:rPr>
        <w:t xml:space="preserve"> </w:t>
      </w:r>
      <w:r>
        <w:rPr>
          <w:b w:val="0"/>
          <w:sz w:val="28"/>
          <w:szCs w:val="28"/>
        </w:rPr>
        <w:t>ТЕПЛОСНАБЖЕНИЯ</w:t>
      </w:r>
    </w:p>
    <w:p w:rsidR="00DE25B9" w:rsidRPr="006E3CE9" w:rsidRDefault="00DE25B9" w:rsidP="00DE25B9">
      <w:pPr>
        <w:pStyle w:val="afc"/>
        <w:spacing w:after="0" w:line="240" w:lineRule="auto"/>
        <w:ind w:right="-23" w:firstLine="851"/>
        <w:outlineLvl w:val="1"/>
        <w:rPr>
          <w:b w:val="0"/>
        </w:rPr>
      </w:pPr>
    </w:p>
    <w:p w:rsidR="00DE25B9" w:rsidRPr="002538D3" w:rsidRDefault="00DE25B9" w:rsidP="006621EE">
      <w:pPr>
        <w:pStyle w:val="afc"/>
        <w:numPr>
          <w:ilvl w:val="0"/>
          <w:numId w:val="19"/>
        </w:numPr>
        <w:tabs>
          <w:tab w:val="left" w:pos="1134"/>
        </w:tabs>
        <w:spacing w:after="0" w:line="240" w:lineRule="auto"/>
        <w:ind w:left="0" w:right="-23" w:firstLine="851"/>
        <w:outlineLvl w:val="1"/>
        <w:rPr>
          <w:b w:val="0"/>
          <w:sz w:val="28"/>
          <w:szCs w:val="28"/>
        </w:rPr>
      </w:pPr>
      <w:r w:rsidRPr="002538D3">
        <w:rPr>
          <w:b w:val="0"/>
          <w:sz w:val="28"/>
          <w:szCs w:val="28"/>
        </w:rPr>
        <w:t>Функциональная структура теплоснабжения</w:t>
      </w:r>
      <w:bookmarkEnd w:id="4"/>
      <w:bookmarkEnd w:id="5"/>
      <w:bookmarkEnd w:id="6"/>
    </w:p>
    <w:p w:rsidR="00DE25B9" w:rsidRPr="00407897" w:rsidRDefault="00DE25B9" w:rsidP="00DE25B9">
      <w:pPr>
        <w:pStyle w:val="Default"/>
        <w:ind w:firstLine="851"/>
        <w:jc w:val="both"/>
        <w:rPr>
          <w:color w:val="auto"/>
          <w:sz w:val="28"/>
          <w:szCs w:val="28"/>
        </w:rPr>
      </w:pPr>
      <w:bookmarkStart w:id="9" w:name="_Toc343247307"/>
      <w:bookmarkStart w:id="10" w:name="_Toc343877020"/>
      <w:r w:rsidRPr="00407897">
        <w:rPr>
          <w:color w:val="auto"/>
          <w:sz w:val="28"/>
          <w:szCs w:val="28"/>
        </w:rPr>
        <w:t xml:space="preserve">Теплоснабжение сельского поселения Болчары осуществляется от одной котельной.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Тепловые сети выполнены в подземном </w:t>
      </w:r>
      <w:proofErr w:type="spellStart"/>
      <w:r w:rsidRPr="00407897">
        <w:rPr>
          <w:color w:val="auto"/>
          <w:sz w:val="28"/>
          <w:szCs w:val="28"/>
        </w:rPr>
        <w:t>безканальном</w:t>
      </w:r>
      <w:proofErr w:type="spellEnd"/>
      <w:r w:rsidRPr="00407897">
        <w:rPr>
          <w:color w:val="auto"/>
          <w:sz w:val="28"/>
          <w:szCs w:val="28"/>
        </w:rPr>
        <w:t xml:space="preserve"> и надземном исполнении.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Отпуск тепла потребителям осуществляется в виде горячей воды. </w:t>
      </w:r>
    </w:p>
    <w:p w:rsidR="00DE25B9" w:rsidRPr="00407897" w:rsidRDefault="00DE25B9" w:rsidP="00DE25B9">
      <w:pPr>
        <w:pStyle w:val="Default"/>
        <w:ind w:firstLine="851"/>
        <w:jc w:val="both"/>
        <w:rPr>
          <w:color w:val="auto"/>
          <w:sz w:val="28"/>
          <w:szCs w:val="28"/>
        </w:rPr>
      </w:pPr>
      <w:r w:rsidRPr="00407897">
        <w:rPr>
          <w:color w:val="auto"/>
          <w:sz w:val="28"/>
          <w:szCs w:val="28"/>
        </w:rPr>
        <w:t>Схема теплоснабжения – закрытая</w:t>
      </w:r>
      <w:r w:rsidR="00D82AF6" w:rsidRPr="00407897">
        <w:rPr>
          <w:color w:val="auto"/>
          <w:sz w:val="28"/>
          <w:szCs w:val="28"/>
        </w:rPr>
        <w:t>, 2-ух трубная, лучевая, тупиковая.</w:t>
      </w:r>
      <w:r w:rsidRPr="00407897">
        <w:rPr>
          <w:color w:val="auto"/>
          <w:sz w:val="28"/>
          <w:szCs w:val="28"/>
        </w:rPr>
        <w:t xml:space="preserve">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Основным видом топлива для котельной служит </w:t>
      </w:r>
      <w:r w:rsidR="00796FCA" w:rsidRPr="00407897">
        <w:rPr>
          <w:color w:val="auto"/>
          <w:sz w:val="28"/>
          <w:szCs w:val="28"/>
        </w:rPr>
        <w:t>жидкое топливо-</w:t>
      </w:r>
      <w:r w:rsidRPr="00407897">
        <w:rPr>
          <w:color w:val="auto"/>
          <w:sz w:val="28"/>
          <w:szCs w:val="28"/>
        </w:rPr>
        <w:t xml:space="preserve">нефть.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Котельная осуществляет покрытие тепловых нагрузок на отопление потребителей, КПД котельной 80%. </w:t>
      </w:r>
    </w:p>
    <w:p w:rsidR="00DE25B9" w:rsidRPr="00407897" w:rsidRDefault="00DE25B9" w:rsidP="00DA0202">
      <w:pPr>
        <w:pStyle w:val="Default"/>
        <w:ind w:firstLine="851"/>
        <w:jc w:val="both"/>
        <w:rPr>
          <w:color w:val="auto"/>
          <w:sz w:val="28"/>
          <w:szCs w:val="28"/>
        </w:rPr>
      </w:pPr>
      <w:r w:rsidRPr="00407897">
        <w:rPr>
          <w:color w:val="auto"/>
          <w:sz w:val="28"/>
          <w:szCs w:val="28"/>
        </w:rPr>
        <w:t>Обслуживаю</w:t>
      </w:r>
      <w:r w:rsidR="00E245ED" w:rsidRPr="00407897">
        <w:rPr>
          <w:color w:val="auto"/>
          <w:sz w:val="28"/>
          <w:szCs w:val="28"/>
        </w:rPr>
        <w:t>щей организацией является ООО «</w:t>
      </w:r>
      <w:r w:rsidRPr="00407897">
        <w:rPr>
          <w:color w:val="auto"/>
          <w:sz w:val="28"/>
          <w:szCs w:val="28"/>
        </w:rPr>
        <w:t>Теплотехсервис</w:t>
      </w:r>
      <w:r w:rsidR="00E245ED" w:rsidRPr="00407897">
        <w:rPr>
          <w:color w:val="auto"/>
          <w:sz w:val="28"/>
          <w:szCs w:val="28"/>
        </w:rPr>
        <w:t>»</w:t>
      </w:r>
      <w:r w:rsidR="00DA0202" w:rsidRPr="00407897">
        <w:rPr>
          <w:color w:val="auto"/>
          <w:sz w:val="28"/>
          <w:szCs w:val="28"/>
        </w:rPr>
        <w:t xml:space="preserve">. </w:t>
      </w:r>
    </w:p>
    <w:p w:rsidR="00DE25B9" w:rsidRPr="002538D3" w:rsidRDefault="00DE25B9" w:rsidP="006621EE">
      <w:pPr>
        <w:pStyle w:val="afc"/>
        <w:numPr>
          <w:ilvl w:val="0"/>
          <w:numId w:val="19"/>
        </w:numPr>
        <w:tabs>
          <w:tab w:val="left" w:pos="1134"/>
        </w:tabs>
        <w:spacing w:after="0" w:line="240" w:lineRule="auto"/>
        <w:ind w:left="0" w:right="-23" w:firstLine="851"/>
        <w:outlineLvl w:val="1"/>
        <w:rPr>
          <w:b w:val="0"/>
          <w:sz w:val="28"/>
          <w:szCs w:val="28"/>
        </w:rPr>
      </w:pPr>
      <w:bookmarkStart w:id="11" w:name="_Toc422079672"/>
      <w:r w:rsidRPr="002538D3">
        <w:rPr>
          <w:b w:val="0"/>
          <w:sz w:val="28"/>
          <w:szCs w:val="28"/>
        </w:rPr>
        <w:t>Источники тепловой энергии</w:t>
      </w:r>
      <w:bookmarkEnd w:id="9"/>
      <w:bookmarkEnd w:id="10"/>
      <w:bookmarkEnd w:id="11"/>
    </w:p>
    <w:p w:rsidR="00DE25B9" w:rsidRPr="00407897" w:rsidRDefault="00DE25B9" w:rsidP="00DE25B9">
      <w:pPr>
        <w:pStyle w:val="afc"/>
        <w:spacing w:after="0" w:line="240" w:lineRule="auto"/>
        <w:ind w:right="-23" w:firstLine="851"/>
        <w:outlineLvl w:val="1"/>
        <w:rPr>
          <w:sz w:val="28"/>
          <w:szCs w:val="28"/>
        </w:rPr>
      </w:pPr>
      <w:r w:rsidRPr="00407897">
        <w:rPr>
          <w:b w:val="0"/>
          <w:sz w:val="28"/>
          <w:szCs w:val="28"/>
        </w:rPr>
        <w:t xml:space="preserve">Система теплоснабжения </w:t>
      </w:r>
      <w:r w:rsidRPr="00407897">
        <w:rPr>
          <w:b w:val="0"/>
          <w:spacing w:val="-5"/>
          <w:sz w:val="28"/>
          <w:szCs w:val="28"/>
        </w:rPr>
        <w:t>сельского поселения Болчары.</w:t>
      </w:r>
    </w:p>
    <w:p w:rsidR="00DE25B9" w:rsidRPr="00407897" w:rsidRDefault="00DE25B9" w:rsidP="00DE25B9">
      <w:pPr>
        <w:ind w:firstLine="851"/>
        <w:jc w:val="both"/>
        <w:rPr>
          <w:sz w:val="28"/>
          <w:szCs w:val="28"/>
        </w:rPr>
      </w:pPr>
      <w:r w:rsidRPr="00407897">
        <w:rPr>
          <w:sz w:val="28"/>
          <w:szCs w:val="28"/>
        </w:rPr>
        <w:t>Система теплоснабжения от муниципальной котель</w:t>
      </w:r>
      <w:r w:rsidR="00473435" w:rsidRPr="00407897">
        <w:rPr>
          <w:sz w:val="28"/>
          <w:szCs w:val="28"/>
        </w:rPr>
        <w:t xml:space="preserve">ной </w:t>
      </w:r>
      <w:r w:rsidRPr="00407897">
        <w:rPr>
          <w:sz w:val="28"/>
          <w:szCs w:val="28"/>
        </w:rPr>
        <w:t>с. Болчары</w:t>
      </w:r>
      <w:r w:rsidR="00473435" w:rsidRPr="00407897">
        <w:rPr>
          <w:sz w:val="28"/>
          <w:szCs w:val="28"/>
        </w:rPr>
        <w:t>.</w:t>
      </w:r>
      <w:r w:rsidRPr="00407897">
        <w:rPr>
          <w:sz w:val="28"/>
          <w:szCs w:val="28"/>
        </w:rPr>
        <w:t xml:space="preserve"> </w:t>
      </w:r>
    </w:p>
    <w:p w:rsidR="00DE25B9" w:rsidRPr="00407897" w:rsidRDefault="00DE25B9" w:rsidP="00DE25B9">
      <w:pPr>
        <w:pStyle w:val="aff0"/>
        <w:spacing w:after="0" w:line="240" w:lineRule="auto"/>
        <w:ind w:firstLine="851"/>
        <w:rPr>
          <w:sz w:val="28"/>
          <w:szCs w:val="28"/>
        </w:rPr>
      </w:pPr>
      <w:bookmarkStart w:id="12" w:name="_Toc343247308"/>
      <w:bookmarkStart w:id="13" w:name="_Toc343877022"/>
      <w:r w:rsidRPr="00407897">
        <w:rPr>
          <w:sz w:val="28"/>
          <w:szCs w:val="28"/>
        </w:rPr>
        <w:t>Котельная осуществляют покрытие тепловых нагрузок на отопление потребителей, работает на нефти. КПД котельной 80%.</w:t>
      </w:r>
    </w:p>
    <w:p w:rsidR="00DE25B9" w:rsidRPr="00407897" w:rsidRDefault="00DE25B9" w:rsidP="00DE25B9">
      <w:pPr>
        <w:ind w:firstLine="709"/>
        <w:jc w:val="right"/>
        <w:rPr>
          <w:sz w:val="28"/>
          <w:szCs w:val="28"/>
        </w:rPr>
      </w:pPr>
      <w:r w:rsidRPr="00407897">
        <w:rPr>
          <w:sz w:val="28"/>
          <w:szCs w:val="28"/>
        </w:rPr>
        <w:t xml:space="preserve">Таблица 2.1.1. </w:t>
      </w:r>
    </w:p>
    <w:p w:rsidR="00DE25B9" w:rsidRPr="00407897" w:rsidRDefault="00DE25B9" w:rsidP="00DE25B9">
      <w:pPr>
        <w:jc w:val="center"/>
        <w:rPr>
          <w:sz w:val="28"/>
          <w:szCs w:val="28"/>
        </w:rPr>
      </w:pPr>
      <w:r w:rsidRPr="00407897">
        <w:rPr>
          <w:sz w:val="28"/>
          <w:szCs w:val="28"/>
        </w:rPr>
        <w:t>Сводная информация по котельной с. Болчары</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407897" w:rsidTr="00DE25B9">
        <w:trPr>
          <w:trHeight w:val="751"/>
          <w:jc w:val="center"/>
        </w:trPr>
        <w:tc>
          <w:tcPr>
            <w:tcW w:w="1843" w:type="dxa"/>
            <w:vAlign w:val="center"/>
          </w:tcPr>
          <w:p w:rsidR="00DE25B9" w:rsidRPr="00407897" w:rsidRDefault="00DE25B9" w:rsidP="00C96ECA">
            <w:pPr>
              <w:jc w:val="center"/>
            </w:pPr>
            <w:r w:rsidRPr="00407897">
              <w:t>Адрес</w:t>
            </w:r>
          </w:p>
        </w:tc>
        <w:tc>
          <w:tcPr>
            <w:tcW w:w="2268" w:type="dxa"/>
            <w:tcBorders>
              <w:right w:val="single" w:sz="4" w:space="0" w:color="auto"/>
            </w:tcBorders>
            <w:vAlign w:val="center"/>
          </w:tcPr>
          <w:p w:rsidR="00DE25B9" w:rsidRPr="00407897" w:rsidRDefault="00DE25B9" w:rsidP="00C96ECA">
            <w:pPr>
              <w:jc w:val="center"/>
            </w:pPr>
            <w:r w:rsidRPr="00407897">
              <w:t>Общая установленная мощность, Гкал/час</w:t>
            </w:r>
          </w:p>
        </w:tc>
        <w:tc>
          <w:tcPr>
            <w:tcW w:w="2268" w:type="dxa"/>
            <w:tcBorders>
              <w:right w:val="single" w:sz="4" w:space="0" w:color="auto"/>
            </w:tcBorders>
            <w:vAlign w:val="center"/>
          </w:tcPr>
          <w:p w:rsidR="00DE25B9" w:rsidRPr="00407897" w:rsidRDefault="00DE25B9" w:rsidP="00C96ECA">
            <w:pPr>
              <w:jc w:val="center"/>
            </w:pPr>
            <w:r w:rsidRPr="00407897">
              <w:t>Общая располагаемая мощность, Гкал/час</w:t>
            </w:r>
          </w:p>
        </w:tc>
        <w:tc>
          <w:tcPr>
            <w:tcW w:w="2211" w:type="dxa"/>
            <w:tcBorders>
              <w:left w:val="single" w:sz="4" w:space="0" w:color="auto"/>
            </w:tcBorders>
            <w:vAlign w:val="center"/>
          </w:tcPr>
          <w:p w:rsidR="00DE25B9" w:rsidRPr="00407897" w:rsidRDefault="00DE25B9" w:rsidP="00C96ECA">
            <w:pPr>
              <w:jc w:val="center"/>
            </w:pPr>
            <w:r w:rsidRPr="00407897">
              <w:t>Подключенная нагрузка, Гкал/час</w:t>
            </w:r>
          </w:p>
        </w:tc>
        <w:tc>
          <w:tcPr>
            <w:tcW w:w="1617" w:type="dxa"/>
            <w:vAlign w:val="center"/>
          </w:tcPr>
          <w:p w:rsidR="00DE25B9" w:rsidRPr="00407897" w:rsidRDefault="00DE25B9" w:rsidP="00C96ECA">
            <w:pPr>
              <w:jc w:val="center"/>
            </w:pPr>
            <w:r w:rsidRPr="00407897">
              <w:t>Вид топлива</w:t>
            </w:r>
          </w:p>
        </w:tc>
      </w:tr>
      <w:tr w:rsidR="00DE25B9" w:rsidRPr="00407897" w:rsidTr="00DE25B9">
        <w:trPr>
          <w:trHeight w:val="418"/>
          <w:jc w:val="center"/>
        </w:trPr>
        <w:tc>
          <w:tcPr>
            <w:tcW w:w="1843" w:type="dxa"/>
            <w:vAlign w:val="center"/>
          </w:tcPr>
          <w:p w:rsidR="00DE25B9" w:rsidRPr="00407897" w:rsidRDefault="00DE25B9" w:rsidP="00C96ECA">
            <w:pPr>
              <w:pStyle w:val="110"/>
              <w:rPr>
                <w:sz w:val="24"/>
                <w:szCs w:val="24"/>
              </w:rPr>
            </w:pPr>
            <w:r w:rsidRPr="00407897">
              <w:rPr>
                <w:sz w:val="24"/>
                <w:szCs w:val="24"/>
              </w:rPr>
              <w:t>с. Болчары</w:t>
            </w:r>
          </w:p>
        </w:tc>
        <w:tc>
          <w:tcPr>
            <w:tcW w:w="2268" w:type="dxa"/>
            <w:tcBorders>
              <w:right w:val="single" w:sz="4" w:space="0" w:color="auto"/>
            </w:tcBorders>
            <w:vAlign w:val="center"/>
          </w:tcPr>
          <w:p w:rsidR="00DE25B9" w:rsidRPr="00407897" w:rsidRDefault="00D82AF6" w:rsidP="00D82AF6">
            <w:pPr>
              <w:ind w:left="-89" w:right="-108"/>
              <w:jc w:val="center"/>
            </w:pPr>
            <w:r w:rsidRPr="00407897">
              <w:t>8,6 Гкал/</w:t>
            </w:r>
            <w:proofErr w:type="gramStart"/>
            <w:r w:rsidRPr="00407897">
              <w:t>ч</w:t>
            </w:r>
            <w:proofErr w:type="gramEnd"/>
          </w:p>
        </w:tc>
        <w:tc>
          <w:tcPr>
            <w:tcW w:w="2268" w:type="dxa"/>
            <w:tcBorders>
              <w:right w:val="single" w:sz="4" w:space="0" w:color="auto"/>
            </w:tcBorders>
            <w:vAlign w:val="center"/>
          </w:tcPr>
          <w:p w:rsidR="00DE25B9" w:rsidRPr="00407897" w:rsidRDefault="00D82AF6" w:rsidP="00C96ECA">
            <w:pPr>
              <w:ind w:left="-89" w:right="-108"/>
              <w:jc w:val="center"/>
            </w:pPr>
            <w:r w:rsidRPr="00407897">
              <w:t>6,71 Гкал/</w:t>
            </w:r>
            <w:proofErr w:type="gramStart"/>
            <w:r w:rsidRPr="00407897">
              <w:t>ч</w:t>
            </w:r>
            <w:proofErr w:type="gramEnd"/>
          </w:p>
        </w:tc>
        <w:tc>
          <w:tcPr>
            <w:tcW w:w="2211" w:type="dxa"/>
            <w:tcBorders>
              <w:left w:val="single" w:sz="4" w:space="0" w:color="auto"/>
            </w:tcBorders>
            <w:vAlign w:val="center"/>
          </w:tcPr>
          <w:p w:rsidR="00DE25B9" w:rsidRPr="00407897" w:rsidRDefault="00D82AF6" w:rsidP="00C96ECA">
            <w:pPr>
              <w:jc w:val="center"/>
            </w:pPr>
            <w:r w:rsidRPr="00407897">
              <w:t>2,962 Гкал/</w:t>
            </w:r>
            <w:proofErr w:type="gramStart"/>
            <w:r w:rsidRPr="00407897">
              <w:t>ч</w:t>
            </w:r>
            <w:proofErr w:type="gramEnd"/>
          </w:p>
        </w:tc>
        <w:tc>
          <w:tcPr>
            <w:tcW w:w="1617" w:type="dxa"/>
            <w:vAlign w:val="center"/>
          </w:tcPr>
          <w:p w:rsidR="00DE25B9" w:rsidRPr="00407897" w:rsidRDefault="00DE25B9" w:rsidP="00C96ECA">
            <w:pPr>
              <w:jc w:val="center"/>
            </w:pPr>
            <w:r w:rsidRPr="00407897">
              <w:t>Нефть</w:t>
            </w:r>
          </w:p>
        </w:tc>
      </w:tr>
    </w:tbl>
    <w:p w:rsidR="00DE25B9" w:rsidRPr="00407897" w:rsidRDefault="00DE25B9" w:rsidP="00DE25B9">
      <w:pPr>
        <w:rPr>
          <w:sz w:val="28"/>
          <w:szCs w:val="28"/>
        </w:rPr>
      </w:pPr>
    </w:p>
    <w:p w:rsidR="00DE25B9" w:rsidRPr="00407897" w:rsidRDefault="00DE25B9" w:rsidP="00DE25B9">
      <w:pPr>
        <w:jc w:val="right"/>
        <w:rPr>
          <w:sz w:val="28"/>
          <w:szCs w:val="28"/>
        </w:rPr>
      </w:pPr>
      <w:r w:rsidRPr="00407897">
        <w:rPr>
          <w:sz w:val="28"/>
          <w:szCs w:val="28"/>
        </w:rPr>
        <w:t xml:space="preserve">Таблица 2.1.2. </w:t>
      </w:r>
    </w:p>
    <w:p w:rsidR="00DE25B9" w:rsidRPr="00407897" w:rsidRDefault="00DE25B9" w:rsidP="00DE25B9">
      <w:pPr>
        <w:jc w:val="center"/>
        <w:rPr>
          <w:sz w:val="28"/>
          <w:szCs w:val="28"/>
        </w:rPr>
      </w:pPr>
      <w:r w:rsidRPr="00407897">
        <w:rPr>
          <w:sz w:val="28"/>
          <w:szCs w:val="28"/>
        </w:rPr>
        <w:t>Основное оборудование котельной с. Болчары</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407897" w:rsidTr="00DE25B9">
        <w:trPr>
          <w:trHeight w:val="1123"/>
          <w:jc w:val="center"/>
        </w:trPr>
        <w:tc>
          <w:tcPr>
            <w:tcW w:w="1560" w:type="dxa"/>
            <w:shd w:val="clear" w:color="auto" w:fill="auto"/>
            <w:vAlign w:val="center"/>
            <w:hideMark/>
          </w:tcPr>
          <w:p w:rsidR="00DE25B9" w:rsidRPr="00407897" w:rsidRDefault="00DE25B9" w:rsidP="00C96ECA">
            <w:pPr>
              <w:jc w:val="center"/>
            </w:pPr>
            <w:r w:rsidRPr="00407897">
              <w:t>Тип, марка котла</w:t>
            </w:r>
          </w:p>
        </w:tc>
        <w:tc>
          <w:tcPr>
            <w:tcW w:w="1701" w:type="dxa"/>
            <w:shd w:val="clear" w:color="auto" w:fill="auto"/>
            <w:vAlign w:val="center"/>
            <w:hideMark/>
          </w:tcPr>
          <w:p w:rsidR="00DE25B9" w:rsidRPr="00407897" w:rsidRDefault="00DE25B9" w:rsidP="00C96ECA">
            <w:pPr>
              <w:jc w:val="center"/>
            </w:pPr>
            <w:r w:rsidRPr="00407897">
              <w:t>Год ввода в эксплуатацию</w:t>
            </w:r>
          </w:p>
        </w:tc>
        <w:tc>
          <w:tcPr>
            <w:tcW w:w="1843" w:type="dxa"/>
            <w:shd w:val="clear" w:color="auto" w:fill="auto"/>
            <w:vAlign w:val="center"/>
            <w:hideMark/>
          </w:tcPr>
          <w:p w:rsidR="00DE25B9" w:rsidRPr="00407897" w:rsidRDefault="00DE25B9" w:rsidP="00C96ECA">
            <w:pPr>
              <w:jc w:val="center"/>
            </w:pPr>
            <w:r w:rsidRPr="00407897">
              <w:t xml:space="preserve">Количество </w:t>
            </w:r>
            <w:proofErr w:type="spellStart"/>
            <w:r w:rsidRPr="00407897">
              <w:t>котлоагрегатов</w:t>
            </w:r>
            <w:proofErr w:type="spellEnd"/>
          </w:p>
        </w:tc>
        <w:tc>
          <w:tcPr>
            <w:tcW w:w="2054" w:type="dxa"/>
            <w:shd w:val="clear" w:color="auto" w:fill="auto"/>
            <w:vAlign w:val="center"/>
            <w:hideMark/>
          </w:tcPr>
          <w:p w:rsidR="00DE25B9" w:rsidRPr="00407897" w:rsidRDefault="00DE25B9" w:rsidP="00C96ECA">
            <w:pPr>
              <w:jc w:val="center"/>
            </w:pPr>
            <w:proofErr w:type="spellStart"/>
            <w:r w:rsidRPr="00407897">
              <w:t>Теплопроизво-дительность</w:t>
            </w:r>
            <w:proofErr w:type="spellEnd"/>
            <w:r w:rsidRPr="00407897">
              <w:t xml:space="preserve"> котла (Гкал/час)</w:t>
            </w:r>
          </w:p>
        </w:tc>
        <w:tc>
          <w:tcPr>
            <w:tcW w:w="1701" w:type="dxa"/>
            <w:shd w:val="clear" w:color="auto" w:fill="auto"/>
            <w:vAlign w:val="center"/>
            <w:hideMark/>
          </w:tcPr>
          <w:p w:rsidR="00DE25B9" w:rsidRPr="00407897" w:rsidRDefault="00DE25B9" w:rsidP="00C96ECA">
            <w:pPr>
              <w:jc w:val="center"/>
            </w:pPr>
            <w:r w:rsidRPr="00407897">
              <w:t>Количество капитальных ремонтов</w:t>
            </w:r>
          </w:p>
        </w:tc>
        <w:tc>
          <w:tcPr>
            <w:tcW w:w="1560" w:type="dxa"/>
            <w:shd w:val="clear" w:color="auto" w:fill="auto"/>
            <w:vAlign w:val="center"/>
            <w:hideMark/>
          </w:tcPr>
          <w:p w:rsidR="00DE25B9" w:rsidRPr="00407897" w:rsidRDefault="00DE25B9" w:rsidP="00C96ECA">
            <w:pPr>
              <w:jc w:val="center"/>
            </w:pPr>
            <w:r w:rsidRPr="00407897">
              <w:t>Последний капитальный ремонт</w:t>
            </w:r>
          </w:p>
        </w:tc>
      </w:tr>
      <w:tr w:rsidR="00DE25B9" w:rsidRPr="00407897" w:rsidTr="00D82AF6">
        <w:trPr>
          <w:trHeight w:val="412"/>
          <w:jc w:val="center"/>
        </w:trPr>
        <w:tc>
          <w:tcPr>
            <w:tcW w:w="10419" w:type="dxa"/>
            <w:gridSpan w:val="6"/>
            <w:shd w:val="clear" w:color="auto" w:fill="auto"/>
            <w:noWrap/>
            <w:vAlign w:val="center"/>
            <w:hideMark/>
          </w:tcPr>
          <w:p w:rsidR="00DE25B9" w:rsidRPr="00407897" w:rsidRDefault="00DE25B9" w:rsidP="00C96ECA">
            <w:pPr>
              <w:jc w:val="center"/>
            </w:pPr>
            <w:r w:rsidRPr="00407897">
              <w:t>Котельная с. Болчары</w:t>
            </w:r>
          </w:p>
        </w:tc>
      </w:tr>
      <w:tr w:rsidR="00DE25B9" w:rsidRPr="00407897" w:rsidTr="00DE25B9">
        <w:trPr>
          <w:trHeight w:val="246"/>
          <w:jc w:val="center"/>
        </w:trPr>
        <w:tc>
          <w:tcPr>
            <w:tcW w:w="1560" w:type="dxa"/>
            <w:shd w:val="clear" w:color="auto" w:fill="auto"/>
            <w:noWrap/>
            <w:vAlign w:val="bottom"/>
            <w:hideMark/>
          </w:tcPr>
          <w:p w:rsidR="00DE25B9" w:rsidRPr="00407897" w:rsidRDefault="00DE25B9" w:rsidP="00C96ECA">
            <w:pPr>
              <w:jc w:val="center"/>
            </w:pPr>
            <w:r w:rsidRPr="00407897">
              <w:t>КВСА-4</w:t>
            </w:r>
          </w:p>
        </w:tc>
        <w:tc>
          <w:tcPr>
            <w:tcW w:w="1701" w:type="dxa"/>
            <w:shd w:val="clear" w:color="auto" w:fill="auto"/>
            <w:noWrap/>
            <w:vAlign w:val="bottom"/>
            <w:hideMark/>
          </w:tcPr>
          <w:p w:rsidR="00DE25B9" w:rsidRPr="00407897" w:rsidRDefault="00DE25B9" w:rsidP="00C96ECA">
            <w:pPr>
              <w:jc w:val="center"/>
            </w:pPr>
            <w:r w:rsidRPr="00407897">
              <w:t>2005</w:t>
            </w:r>
          </w:p>
        </w:tc>
        <w:tc>
          <w:tcPr>
            <w:tcW w:w="1843" w:type="dxa"/>
            <w:shd w:val="clear" w:color="auto" w:fill="auto"/>
            <w:vAlign w:val="center"/>
            <w:hideMark/>
          </w:tcPr>
          <w:p w:rsidR="00DE25B9" w:rsidRPr="00407897" w:rsidRDefault="00D82AF6" w:rsidP="00C96ECA">
            <w:pPr>
              <w:jc w:val="center"/>
            </w:pPr>
            <w:r w:rsidRPr="00407897">
              <w:t>1</w:t>
            </w:r>
          </w:p>
        </w:tc>
        <w:tc>
          <w:tcPr>
            <w:tcW w:w="2054" w:type="dxa"/>
            <w:shd w:val="clear" w:color="auto" w:fill="auto"/>
            <w:noWrap/>
            <w:vAlign w:val="bottom"/>
            <w:hideMark/>
          </w:tcPr>
          <w:p w:rsidR="00DE25B9" w:rsidRPr="00407897" w:rsidRDefault="00D82AF6" w:rsidP="00C96ECA">
            <w:pPr>
              <w:jc w:val="center"/>
            </w:pPr>
            <w:r w:rsidRPr="00407897">
              <w:t>3,44</w:t>
            </w:r>
          </w:p>
        </w:tc>
        <w:tc>
          <w:tcPr>
            <w:tcW w:w="1701" w:type="dxa"/>
            <w:shd w:val="clear" w:color="auto" w:fill="auto"/>
            <w:noWrap/>
            <w:vAlign w:val="center"/>
            <w:hideMark/>
          </w:tcPr>
          <w:p w:rsidR="00DE25B9" w:rsidRPr="00407897" w:rsidRDefault="00DE25B9" w:rsidP="00C96ECA">
            <w:pPr>
              <w:jc w:val="center"/>
            </w:pPr>
            <w:r w:rsidRPr="00407897">
              <w:t>1</w:t>
            </w:r>
          </w:p>
        </w:tc>
        <w:tc>
          <w:tcPr>
            <w:tcW w:w="1560" w:type="dxa"/>
            <w:shd w:val="clear" w:color="auto" w:fill="auto"/>
            <w:noWrap/>
            <w:vAlign w:val="center"/>
            <w:hideMark/>
          </w:tcPr>
          <w:p w:rsidR="00DE25B9" w:rsidRPr="00407897" w:rsidRDefault="00DE25B9" w:rsidP="00C96ECA">
            <w:pPr>
              <w:jc w:val="center"/>
            </w:pPr>
            <w:r w:rsidRPr="00407897">
              <w:t>2010</w:t>
            </w:r>
          </w:p>
        </w:tc>
      </w:tr>
      <w:tr w:rsidR="00D82AF6" w:rsidRPr="00407897" w:rsidTr="00DE25B9">
        <w:trPr>
          <w:trHeight w:val="246"/>
          <w:jc w:val="center"/>
        </w:trPr>
        <w:tc>
          <w:tcPr>
            <w:tcW w:w="1560" w:type="dxa"/>
            <w:shd w:val="clear" w:color="auto" w:fill="auto"/>
            <w:noWrap/>
            <w:vAlign w:val="bottom"/>
          </w:tcPr>
          <w:p w:rsidR="00D82AF6" w:rsidRPr="00407897" w:rsidRDefault="00D82AF6" w:rsidP="00D82AF6">
            <w:pPr>
              <w:jc w:val="center"/>
            </w:pPr>
            <w:r w:rsidRPr="00407897">
              <w:t>КВСА-3</w:t>
            </w:r>
          </w:p>
        </w:tc>
        <w:tc>
          <w:tcPr>
            <w:tcW w:w="1701" w:type="dxa"/>
            <w:shd w:val="clear" w:color="auto" w:fill="auto"/>
            <w:noWrap/>
            <w:vAlign w:val="bottom"/>
          </w:tcPr>
          <w:p w:rsidR="00D82AF6" w:rsidRPr="00407897" w:rsidRDefault="00D82AF6" w:rsidP="00D82AF6">
            <w:pPr>
              <w:jc w:val="center"/>
            </w:pPr>
            <w:r w:rsidRPr="00407897">
              <w:t>2022</w:t>
            </w:r>
          </w:p>
        </w:tc>
        <w:tc>
          <w:tcPr>
            <w:tcW w:w="1843" w:type="dxa"/>
            <w:shd w:val="clear" w:color="auto" w:fill="auto"/>
            <w:vAlign w:val="center"/>
          </w:tcPr>
          <w:p w:rsidR="00D82AF6" w:rsidRPr="00407897" w:rsidRDefault="00D82AF6" w:rsidP="00D82AF6">
            <w:pPr>
              <w:jc w:val="center"/>
            </w:pPr>
            <w:r w:rsidRPr="00407897">
              <w:t>2</w:t>
            </w:r>
          </w:p>
        </w:tc>
        <w:tc>
          <w:tcPr>
            <w:tcW w:w="2054" w:type="dxa"/>
            <w:shd w:val="clear" w:color="auto" w:fill="auto"/>
            <w:noWrap/>
            <w:vAlign w:val="bottom"/>
          </w:tcPr>
          <w:p w:rsidR="00D82AF6" w:rsidRPr="00407897" w:rsidRDefault="00D82AF6" w:rsidP="00D82AF6">
            <w:pPr>
              <w:jc w:val="center"/>
            </w:pPr>
            <w:r w:rsidRPr="00407897">
              <w:t xml:space="preserve">2,58 </w:t>
            </w:r>
          </w:p>
        </w:tc>
        <w:tc>
          <w:tcPr>
            <w:tcW w:w="1701" w:type="dxa"/>
            <w:shd w:val="clear" w:color="auto" w:fill="auto"/>
            <w:noWrap/>
            <w:vAlign w:val="center"/>
          </w:tcPr>
          <w:p w:rsidR="00D82AF6" w:rsidRPr="00407897" w:rsidRDefault="00D82AF6" w:rsidP="00D82AF6">
            <w:pPr>
              <w:jc w:val="center"/>
            </w:pPr>
            <w:r w:rsidRPr="00407897">
              <w:t>1</w:t>
            </w:r>
          </w:p>
        </w:tc>
        <w:tc>
          <w:tcPr>
            <w:tcW w:w="1560" w:type="dxa"/>
            <w:shd w:val="clear" w:color="auto" w:fill="auto"/>
            <w:noWrap/>
            <w:vAlign w:val="center"/>
          </w:tcPr>
          <w:p w:rsidR="00D82AF6" w:rsidRPr="00407897" w:rsidRDefault="00D82AF6" w:rsidP="00D82AF6">
            <w:pPr>
              <w:jc w:val="center"/>
            </w:pPr>
            <w:r w:rsidRPr="00407897">
              <w:t>2010</w:t>
            </w:r>
          </w:p>
        </w:tc>
      </w:tr>
    </w:tbl>
    <w:p w:rsidR="00DE25B9" w:rsidRPr="00407897" w:rsidRDefault="00DE25B9" w:rsidP="00DE25B9"/>
    <w:p w:rsidR="00DE25B9" w:rsidRPr="00407897" w:rsidRDefault="00DE25B9" w:rsidP="00DE25B9">
      <w:pPr>
        <w:jc w:val="right"/>
        <w:rPr>
          <w:sz w:val="28"/>
          <w:szCs w:val="28"/>
        </w:rPr>
      </w:pPr>
      <w:r w:rsidRPr="00407897">
        <w:rPr>
          <w:sz w:val="28"/>
          <w:szCs w:val="28"/>
        </w:rPr>
        <w:t xml:space="preserve">Таблица 2.1.3. </w:t>
      </w:r>
    </w:p>
    <w:p w:rsidR="00DE25B9" w:rsidRPr="00407897" w:rsidRDefault="00DE25B9" w:rsidP="00DE25B9">
      <w:pPr>
        <w:jc w:val="center"/>
        <w:rPr>
          <w:sz w:val="28"/>
          <w:szCs w:val="28"/>
        </w:rPr>
      </w:pPr>
      <w:r w:rsidRPr="00407897">
        <w:rPr>
          <w:sz w:val="28"/>
          <w:szCs w:val="28"/>
        </w:rPr>
        <w:t>Насосное оборудование котельной с. Болчары</w:t>
      </w: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407897" w:rsidTr="00DE25B9">
        <w:trPr>
          <w:trHeight w:val="504"/>
          <w:jc w:val="center"/>
        </w:trPr>
        <w:tc>
          <w:tcPr>
            <w:tcW w:w="1560" w:type="dxa"/>
            <w:vMerge w:val="restart"/>
            <w:vAlign w:val="center"/>
          </w:tcPr>
          <w:p w:rsidR="00DE25B9" w:rsidRPr="00407897" w:rsidRDefault="00DE25B9" w:rsidP="00C96ECA">
            <w:pPr>
              <w:jc w:val="center"/>
            </w:pPr>
            <w:r w:rsidRPr="00407897">
              <w:t>Тип</w:t>
            </w:r>
          </w:p>
          <w:p w:rsidR="00DE25B9" w:rsidRPr="00407897" w:rsidRDefault="00DE25B9" w:rsidP="00C96ECA">
            <w:pPr>
              <w:jc w:val="center"/>
            </w:pPr>
            <w:r w:rsidRPr="00407897">
              <w:t>насоса</w:t>
            </w:r>
          </w:p>
        </w:tc>
        <w:tc>
          <w:tcPr>
            <w:tcW w:w="1579" w:type="dxa"/>
            <w:vMerge w:val="restart"/>
            <w:vAlign w:val="center"/>
          </w:tcPr>
          <w:p w:rsidR="002538D3" w:rsidRDefault="00DE25B9" w:rsidP="00C96ECA">
            <w:pPr>
              <w:jc w:val="center"/>
            </w:pPr>
            <w:r w:rsidRPr="00407897">
              <w:t xml:space="preserve">Год </w:t>
            </w:r>
          </w:p>
          <w:p w:rsidR="00DE25B9" w:rsidRPr="00407897" w:rsidRDefault="002538D3" w:rsidP="00C96ECA">
            <w:pPr>
              <w:jc w:val="center"/>
            </w:pPr>
            <w:r>
              <w:t>уста</w:t>
            </w:r>
            <w:r w:rsidR="00DE25B9" w:rsidRPr="00407897">
              <w:t>новки</w:t>
            </w:r>
          </w:p>
        </w:tc>
        <w:tc>
          <w:tcPr>
            <w:tcW w:w="2409" w:type="dxa"/>
            <w:gridSpan w:val="2"/>
            <w:tcBorders>
              <w:bottom w:val="single" w:sz="4" w:space="0" w:color="auto"/>
              <w:right w:val="single" w:sz="4" w:space="0" w:color="auto"/>
            </w:tcBorders>
            <w:vAlign w:val="center"/>
          </w:tcPr>
          <w:p w:rsidR="00DE25B9" w:rsidRPr="00407897" w:rsidRDefault="00DE25B9" w:rsidP="00C96ECA">
            <w:pPr>
              <w:jc w:val="center"/>
            </w:pPr>
            <w:r w:rsidRPr="00407897">
              <w:t>Технические характеристики</w:t>
            </w:r>
          </w:p>
        </w:tc>
        <w:tc>
          <w:tcPr>
            <w:tcW w:w="2464" w:type="dxa"/>
            <w:gridSpan w:val="2"/>
            <w:tcBorders>
              <w:bottom w:val="single" w:sz="4" w:space="0" w:color="auto"/>
            </w:tcBorders>
            <w:vAlign w:val="center"/>
          </w:tcPr>
          <w:p w:rsidR="00DE25B9" w:rsidRPr="00407897" w:rsidRDefault="00DE25B9" w:rsidP="00C96ECA">
            <w:pPr>
              <w:jc w:val="center"/>
            </w:pPr>
            <w:r w:rsidRPr="00407897">
              <w:t>Электродвигатель</w:t>
            </w:r>
          </w:p>
        </w:tc>
        <w:tc>
          <w:tcPr>
            <w:tcW w:w="1061" w:type="dxa"/>
            <w:vMerge w:val="restart"/>
            <w:tcBorders>
              <w:right w:val="single" w:sz="4" w:space="0" w:color="auto"/>
            </w:tcBorders>
            <w:vAlign w:val="center"/>
          </w:tcPr>
          <w:p w:rsidR="00DE25B9" w:rsidRPr="00407897" w:rsidRDefault="00DE25B9" w:rsidP="00C96ECA">
            <w:pPr>
              <w:jc w:val="center"/>
            </w:pPr>
            <w:r w:rsidRPr="00407897">
              <w:t>Кол-во,</w:t>
            </w:r>
          </w:p>
          <w:p w:rsidR="00DE25B9" w:rsidRPr="00407897" w:rsidRDefault="00DE25B9" w:rsidP="00C96ECA">
            <w:pPr>
              <w:jc w:val="center"/>
            </w:pPr>
            <w:r w:rsidRPr="00407897">
              <w:t>шт.</w:t>
            </w:r>
          </w:p>
        </w:tc>
        <w:tc>
          <w:tcPr>
            <w:tcW w:w="1096" w:type="dxa"/>
            <w:vMerge w:val="restart"/>
            <w:tcBorders>
              <w:right w:val="single" w:sz="4" w:space="0" w:color="auto"/>
            </w:tcBorders>
            <w:vAlign w:val="center"/>
          </w:tcPr>
          <w:p w:rsidR="00DE25B9" w:rsidRPr="00407897" w:rsidRDefault="00DE25B9" w:rsidP="00C96ECA">
            <w:pPr>
              <w:jc w:val="center"/>
            </w:pPr>
            <w:r w:rsidRPr="00407897">
              <w:t>Примечание</w:t>
            </w:r>
          </w:p>
        </w:tc>
      </w:tr>
      <w:tr w:rsidR="00DE25B9" w:rsidRPr="00407897" w:rsidTr="00DE25B9">
        <w:trPr>
          <w:trHeight w:val="388"/>
          <w:jc w:val="center"/>
        </w:trPr>
        <w:tc>
          <w:tcPr>
            <w:tcW w:w="1560" w:type="dxa"/>
            <w:vMerge/>
            <w:vAlign w:val="center"/>
          </w:tcPr>
          <w:p w:rsidR="00DE25B9" w:rsidRPr="00407897" w:rsidRDefault="00DE25B9" w:rsidP="00C96ECA">
            <w:pPr>
              <w:jc w:val="center"/>
            </w:pPr>
          </w:p>
        </w:tc>
        <w:tc>
          <w:tcPr>
            <w:tcW w:w="1579" w:type="dxa"/>
            <w:vMerge/>
            <w:vAlign w:val="center"/>
          </w:tcPr>
          <w:p w:rsidR="00DE25B9" w:rsidRPr="00407897" w:rsidRDefault="00DE25B9" w:rsidP="00C96ECA">
            <w:pPr>
              <w:jc w:val="center"/>
            </w:pPr>
          </w:p>
        </w:tc>
        <w:tc>
          <w:tcPr>
            <w:tcW w:w="1275" w:type="dxa"/>
            <w:tcBorders>
              <w:top w:val="single" w:sz="4" w:space="0" w:color="auto"/>
              <w:right w:val="single" w:sz="4" w:space="0" w:color="auto"/>
            </w:tcBorders>
            <w:vAlign w:val="center"/>
          </w:tcPr>
          <w:p w:rsidR="00DE25B9" w:rsidRPr="00407897" w:rsidRDefault="00DE25B9" w:rsidP="00C96ECA">
            <w:pPr>
              <w:jc w:val="center"/>
            </w:pPr>
            <w:r w:rsidRPr="00407897">
              <w:t>Подача,</w:t>
            </w:r>
          </w:p>
          <w:p w:rsidR="00DE25B9" w:rsidRPr="00407897" w:rsidRDefault="00DE25B9" w:rsidP="00C96ECA">
            <w:pPr>
              <w:jc w:val="center"/>
            </w:pPr>
            <w:r w:rsidRPr="00407897">
              <w:t>м</w:t>
            </w:r>
            <w:r w:rsidRPr="00407897">
              <w:rPr>
                <w:vertAlign w:val="superscript"/>
              </w:rPr>
              <w:t>3</w:t>
            </w:r>
            <w:r w:rsidRPr="00407897">
              <w:t>/ч</w:t>
            </w:r>
          </w:p>
        </w:tc>
        <w:tc>
          <w:tcPr>
            <w:tcW w:w="1134" w:type="dxa"/>
            <w:tcBorders>
              <w:top w:val="single" w:sz="4" w:space="0" w:color="auto"/>
              <w:right w:val="single" w:sz="4" w:space="0" w:color="auto"/>
            </w:tcBorders>
            <w:vAlign w:val="center"/>
          </w:tcPr>
          <w:p w:rsidR="00DE25B9" w:rsidRPr="00407897" w:rsidRDefault="00DE25B9" w:rsidP="00C96ECA">
            <w:pPr>
              <w:jc w:val="center"/>
            </w:pPr>
            <w:r w:rsidRPr="00407897">
              <w:t>Напор,</w:t>
            </w:r>
          </w:p>
          <w:p w:rsidR="00DE25B9" w:rsidRPr="00407897" w:rsidRDefault="00DE25B9" w:rsidP="00C96ECA">
            <w:pPr>
              <w:jc w:val="center"/>
            </w:pPr>
            <w:r w:rsidRPr="00407897">
              <w:t>м.в.ст.</w:t>
            </w:r>
          </w:p>
        </w:tc>
        <w:tc>
          <w:tcPr>
            <w:tcW w:w="1418" w:type="dxa"/>
            <w:tcBorders>
              <w:top w:val="single" w:sz="4" w:space="0" w:color="auto"/>
              <w:right w:val="single" w:sz="4" w:space="0" w:color="auto"/>
            </w:tcBorders>
            <w:vAlign w:val="center"/>
          </w:tcPr>
          <w:p w:rsidR="00DE25B9" w:rsidRPr="00407897" w:rsidRDefault="00DE25B9" w:rsidP="00C96ECA">
            <w:pPr>
              <w:jc w:val="center"/>
            </w:pPr>
            <w:r w:rsidRPr="00407897">
              <w:t>Мощность,</w:t>
            </w:r>
          </w:p>
          <w:p w:rsidR="00DE25B9" w:rsidRPr="00407897" w:rsidRDefault="00DE25B9" w:rsidP="00C96ECA">
            <w:pPr>
              <w:jc w:val="center"/>
            </w:pPr>
            <w:r w:rsidRPr="00407897">
              <w:t>кВт</w:t>
            </w:r>
          </w:p>
        </w:tc>
        <w:tc>
          <w:tcPr>
            <w:tcW w:w="1046" w:type="dxa"/>
            <w:vAlign w:val="center"/>
          </w:tcPr>
          <w:p w:rsidR="00DE25B9" w:rsidRPr="00407897" w:rsidRDefault="00DE25B9" w:rsidP="00C96ECA">
            <w:pPr>
              <w:jc w:val="center"/>
            </w:pPr>
            <w:r w:rsidRPr="00407897">
              <w:t xml:space="preserve">Скорость, </w:t>
            </w:r>
            <w:proofErr w:type="gramStart"/>
            <w:r w:rsidRPr="00407897">
              <w:t>об</w:t>
            </w:r>
            <w:proofErr w:type="gramEnd"/>
            <w:r w:rsidRPr="00407897">
              <w:t>/мин</w:t>
            </w:r>
          </w:p>
        </w:tc>
        <w:tc>
          <w:tcPr>
            <w:tcW w:w="1061" w:type="dxa"/>
            <w:vMerge/>
            <w:tcBorders>
              <w:right w:val="single" w:sz="4" w:space="0" w:color="auto"/>
            </w:tcBorders>
            <w:vAlign w:val="center"/>
          </w:tcPr>
          <w:p w:rsidR="00DE25B9" w:rsidRPr="00407897" w:rsidRDefault="00DE25B9" w:rsidP="00C96ECA">
            <w:pPr>
              <w:jc w:val="center"/>
            </w:pPr>
          </w:p>
        </w:tc>
        <w:tc>
          <w:tcPr>
            <w:tcW w:w="1096" w:type="dxa"/>
            <w:vMerge/>
            <w:tcBorders>
              <w:right w:val="single" w:sz="4" w:space="0" w:color="auto"/>
            </w:tcBorders>
            <w:vAlign w:val="center"/>
          </w:tcPr>
          <w:p w:rsidR="00DE25B9" w:rsidRPr="00407897" w:rsidRDefault="00DE25B9" w:rsidP="00C96ECA">
            <w:pPr>
              <w:jc w:val="center"/>
            </w:pPr>
          </w:p>
        </w:tc>
      </w:tr>
      <w:tr w:rsidR="00DE25B9" w:rsidRPr="00407897" w:rsidTr="00DE25B9">
        <w:trPr>
          <w:trHeight w:val="248"/>
          <w:jc w:val="center"/>
        </w:trPr>
        <w:tc>
          <w:tcPr>
            <w:tcW w:w="10169" w:type="dxa"/>
            <w:gridSpan w:val="8"/>
            <w:tcBorders>
              <w:right w:val="single" w:sz="4" w:space="0" w:color="auto"/>
            </w:tcBorders>
            <w:vAlign w:val="center"/>
          </w:tcPr>
          <w:p w:rsidR="00DE25B9" w:rsidRPr="00407897" w:rsidRDefault="00DE25B9" w:rsidP="00C96ECA">
            <w:pPr>
              <w:ind w:left="-81" w:right="-85"/>
              <w:jc w:val="center"/>
              <w:rPr>
                <w:shd w:val="clear" w:color="auto" w:fill="FFFFFF"/>
              </w:rPr>
            </w:pPr>
            <w:r w:rsidRPr="00407897">
              <w:rPr>
                <w:shd w:val="clear" w:color="auto" w:fill="FFFFFF"/>
              </w:rPr>
              <w:t>Котельная с. Болчары</w:t>
            </w:r>
          </w:p>
        </w:tc>
      </w:tr>
      <w:tr w:rsidR="00DE25B9" w:rsidRPr="00407897" w:rsidTr="00DE25B9">
        <w:trPr>
          <w:trHeight w:val="248"/>
          <w:jc w:val="center"/>
        </w:trPr>
        <w:tc>
          <w:tcPr>
            <w:tcW w:w="1560" w:type="dxa"/>
            <w:vAlign w:val="center"/>
          </w:tcPr>
          <w:p w:rsidR="00DE25B9" w:rsidRPr="00407897" w:rsidRDefault="00DE25B9" w:rsidP="00C96ECA">
            <w:pPr>
              <w:jc w:val="center"/>
            </w:pPr>
            <w:r w:rsidRPr="00407897">
              <w:t>NB100/200/203</w:t>
            </w:r>
          </w:p>
        </w:tc>
        <w:tc>
          <w:tcPr>
            <w:tcW w:w="1579" w:type="dxa"/>
            <w:vAlign w:val="center"/>
          </w:tcPr>
          <w:p w:rsidR="00DE25B9" w:rsidRPr="00407897" w:rsidRDefault="00DE25B9" w:rsidP="00C96ECA">
            <w:pPr>
              <w:jc w:val="center"/>
            </w:pPr>
            <w:r w:rsidRPr="00407897">
              <w:t>2013</w:t>
            </w:r>
          </w:p>
        </w:tc>
        <w:tc>
          <w:tcPr>
            <w:tcW w:w="1275" w:type="dxa"/>
            <w:tcBorders>
              <w:right w:val="single" w:sz="4" w:space="0" w:color="auto"/>
            </w:tcBorders>
            <w:vAlign w:val="center"/>
          </w:tcPr>
          <w:p w:rsidR="00DE25B9" w:rsidRPr="00407897" w:rsidRDefault="00DE25B9" w:rsidP="00C96ECA">
            <w:pPr>
              <w:jc w:val="center"/>
            </w:pPr>
            <w:r w:rsidRPr="00407897">
              <w:t>323</w:t>
            </w:r>
          </w:p>
        </w:tc>
        <w:tc>
          <w:tcPr>
            <w:tcW w:w="1134" w:type="dxa"/>
            <w:tcBorders>
              <w:right w:val="single" w:sz="4" w:space="0" w:color="auto"/>
            </w:tcBorders>
            <w:vAlign w:val="center"/>
          </w:tcPr>
          <w:p w:rsidR="00DE25B9" w:rsidRPr="00407897" w:rsidRDefault="00DE25B9" w:rsidP="00C96ECA">
            <w:pPr>
              <w:jc w:val="center"/>
            </w:pPr>
            <w:r w:rsidRPr="00407897">
              <w:t>59,9</w:t>
            </w:r>
          </w:p>
        </w:tc>
        <w:tc>
          <w:tcPr>
            <w:tcW w:w="1418" w:type="dxa"/>
            <w:tcBorders>
              <w:right w:val="single" w:sz="4" w:space="0" w:color="auto"/>
            </w:tcBorders>
            <w:vAlign w:val="center"/>
          </w:tcPr>
          <w:p w:rsidR="00DE25B9" w:rsidRPr="00407897" w:rsidRDefault="00DE25B9" w:rsidP="00C96ECA">
            <w:pPr>
              <w:jc w:val="center"/>
            </w:pPr>
            <w:r w:rsidRPr="00407897">
              <w:t>55</w:t>
            </w:r>
          </w:p>
        </w:tc>
        <w:tc>
          <w:tcPr>
            <w:tcW w:w="1046" w:type="dxa"/>
            <w:vAlign w:val="center"/>
          </w:tcPr>
          <w:p w:rsidR="00DE25B9" w:rsidRPr="00407897" w:rsidRDefault="00DE25B9" w:rsidP="00C96ECA">
            <w:pPr>
              <w:jc w:val="center"/>
              <w:rPr>
                <w:shd w:val="clear" w:color="auto" w:fill="FFFFFF"/>
              </w:rPr>
            </w:pPr>
            <w:r w:rsidRPr="00407897">
              <w:rPr>
                <w:shd w:val="clear" w:color="auto" w:fill="FFFFFF"/>
              </w:rPr>
              <w:t>2940</w:t>
            </w:r>
          </w:p>
        </w:tc>
        <w:tc>
          <w:tcPr>
            <w:tcW w:w="1061" w:type="dxa"/>
            <w:tcBorders>
              <w:right w:val="single" w:sz="4" w:space="0" w:color="auto"/>
            </w:tcBorders>
            <w:vAlign w:val="center"/>
          </w:tcPr>
          <w:p w:rsidR="00DE25B9" w:rsidRPr="00407897" w:rsidRDefault="00DE25B9" w:rsidP="00C96ECA">
            <w:pPr>
              <w:jc w:val="center"/>
              <w:rPr>
                <w:shd w:val="clear" w:color="auto" w:fill="FFFFFF"/>
              </w:rPr>
            </w:pPr>
            <w:r w:rsidRPr="00407897">
              <w:rPr>
                <w:shd w:val="clear" w:color="auto" w:fill="FFFFFF"/>
              </w:rPr>
              <w:t>2</w:t>
            </w:r>
          </w:p>
        </w:tc>
        <w:tc>
          <w:tcPr>
            <w:tcW w:w="1096" w:type="dxa"/>
            <w:tcBorders>
              <w:right w:val="single" w:sz="4" w:space="0" w:color="auto"/>
            </w:tcBorders>
            <w:vAlign w:val="center"/>
          </w:tcPr>
          <w:p w:rsidR="00DE25B9" w:rsidRPr="00407897" w:rsidRDefault="00DE25B9" w:rsidP="00C96ECA">
            <w:pPr>
              <w:jc w:val="center"/>
            </w:pPr>
          </w:p>
        </w:tc>
      </w:tr>
      <w:tr w:rsidR="00DE25B9" w:rsidRPr="00407897" w:rsidTr="00DE25B9">
        <w:trPr>
          <w:trHeight w:val="248"/>
          <w:jc w:val="center"/>
        </w:trPr>
        <w:tc>
          <w:tcPr>
            <w:tcW w:w="1560" w:type="dxa"/>
            <w:vAlign w:val="center"/>
          </w:tcPr>
          <w:p w:rsidR="00DE25B9" w:rsidRPr="00407897" w:rsidRDefault="00DE25B9" w:rsidP="00C96ECA">
            <w:pPr>
              <w:jc w:val="center"/>
            </w:pPr>
            <w:r w:rsidRPr="00407897">
              <w:t>КМ150-125-</w:t>
            </w:r>
            <w:r w:rsidRPr="00407897">
              <w:lastRenderedPageBreak/>
              <w:t>250</w:t>
            </w:r>
          </w:p>
        </w:tc>
        <w:tc>
          <w:tcPr>
            <w:tcW w:w="1579" w:type="dxa"/>
            <w:vAlign w:val="center"/>
          </w:tcPr>
          <w:p w:rsidR="00DE25B9" w:rsidRPr="00407897" w:rsidRDefault="00DE25B9" w:rsidP="00C96ECA">
            <w:pPr>
              <w:jc w:val="center"/>
            </w:pPr>
            <w:r w:rsidRPr="00407897">
              <w:lastRenderedPageBreak/>
              <w:t>2007</w:t>
            </w:r>
          </w:p>
        </w:tc>
        <w:tc>
          <w:tcPr>
            <w:tcW w:w="1275" w:type="dxa"/>
            <w:tcBorders>
              <w:right w:val="single" w:sz="4" w:space="0" w:color="auto"/>
            </w:tcBorders>
            <w:vAlign w:val="center"/>
          </w:tcPr>
          <w:p w:rsidR="00DE25B9" w:rsidRPr="00407897" w:rsidRDefault="00DE25B9" w:rsidP="00C96ECA">
            <w:pPr>
              <w:jc w:val="center"/>
            </w:pPr>
            <w:r w:rsidRPr="00407897">
              <w:t>200</w:t>
            </w:r>
          </w:p>
        </w:tc>
        <w:tc>
          <w:tcPr>
            <w:tcW w:w="1134" w:type="dxa"/>
            <w:tcBorders>
              <w:right w:val="single" w:sz="4" w:space="0" w:color="auto"/>
            </w:tcBorders>
            <w:vAlign w:val="center"/>
          </w:tcPr>
          <w:p w:rsidR="00DE25B9" w:rsidRPr="00407897" w:rsidRDefault="00DE25B9" w:rsidP="00C96ECA">
            <w:pPr>
              <w:jc w:val="center"/>
            </w:pPr>
            <w:r w:rsidRPr="00407897">
              <w:t>20</w:t>
            </w:r>
          </w:p>
        </w:tc>
        <w:tc>
          <w:tcPr>
            <w:tcW w:w="1418" w:type="dxa"/>
            <w:tcBorders>
              <w:right w:val="single" w:sz="4" w:space="0" w:color="auto"/>
            </w:tcBorders>
            <w:vAlign w:val="center"/>
          </w:tcPr>
          <w:p w:rsidR="00DE25B9" w:rsidRPr="00407897" w:rsidRDefault="00DE25B9" w:rsidP="00C96ECA">
            <w:pPr>
              <w:jc w:val="center"/>
            </w:pPr>
            <w:r w:rsidRPr="00407897">
              <w:t>18,5</w:t>
            </w:r>
          </w:p>
        </w:tc>
        <w:tc>
          <w:tcPr>
            <w:tcW w:w="1046" w:type="dxa"/>
            <w:vAlign w:val="center"/>
          </w:tcPr>
          <w:p w:rsidR="00DE25B9" w:rsidRPr="00407897" w:rsidRDefault="00DE25B9" w:rsidP="00C96ECA">
            <w:pPr>
              <w:jc w:val="center"/>
              <w:rPr>
                <w:shd w:val="clear" w:color="auto" w:fill="FFFFFF"/>
              </w:rPr>
            </w:pPr>
            <w:r w:rsidRPr="00407897">
              <w:rPr>
                <w:shd w:val="clear" w:color="auto" w:fill="FFFFFF"/>
              </w:rPr>
              <w:t>1450</w:t>
            </w:r>
          </w:p>
        </w:tc>
        <w:tc>
          <w:tcPr>
            <w:tcW w:w="1061" w:type="dxa"/>
            <w:tcBorders>
              <w:right w:val="single" w:sz="4" w:space="0" w:color="auto"/>
            </w:tcBorders>
            <w:vAlign w:val="center"/>
          </w:tcPr>
          <w:p w:rsidR="00DE25B9" w:rsidRPr="00407897" w:rsidRDefault="00DE25B9" w:rsidP="00C96ECA">
            <w:pPr>
              <w:jc w:val="center"/>
              <w:rPr>
                <w:shd w:val="clear" w:color="auto" w:fill="FFFFFF"/>
              </w:rPr>
            </w:pPr>
            <w:r w:rsidRPr="00407897">
              <w:rPr>
                <w:shd w:val="clear" w:color="auto" w:fill="FFFFFF"/>
              </w:rPr>
              <w:t>2</w:t>
            </w:r>
          </w:p>
        </w:tc>
        <w:tc>
          <w:tcPr>
            <w:tcW w:w="1096" w:type="dxa"/>
            <w:tcBorders>
              <w:right w:val="single" w:sz="4" w:space="0" w:color="auto"/>
            </w:tcBorders>
            <w:vAlign w:val="center"/>
          </w:tcPr>
          <w:p w:rsidR="00DE25B9" w:rsidRPr="00407897" w:rsidRDefault="00DE25B9" w:rsidP="00C96ECA">
            <w:pPr>
              <w:jc w:val="center"/>
            </w:pPr>
          </w:p>
        </w:tc>
      </w:tr>
    </w:tbl>
    <w:p w:rsidR="00DE25B9" w:rsidRPr="00407897" w:rsidRDefault="00DE25B9" w:rsidP="00DE25B9">
      <w:pPr>
        <w:jc w:val="right"/>
        <w:rPr>
          <w:sz w:val="28"/>
          <w:szCs w:val="28"/>
        </w:rPr>
      </w:pPr>
      <w:r w:rsidRPr="00407897">
        <w:rPr>
          <w:sz w:val="28"/>
          <w:szCs w:val="28"/>
        </w:rPr>
        <w:lastRenderedPageBreak/>
        <w:t xml:space="preserve">Таблица 2.1.4. </w:t>
      </w:r>
    </w:p>
    <w:p w:rsidR="00DE25B9" w:rsidRPr="00407897" w:rsidRDefault="00DE25B9" w:rsidP="00DE25B9">
      <w:pPr>
        <w:jc w:val="center"/>
        <w:rPr>
          <w:sz w:val="28"/>
          <w:szCs w:val="28"/>
        </w:rPr>
      </w:pPr>
      <w:r w:rsidRPr="00407897">
        <w:rPr>
          <w:sz w:val="28"/>
          <w:szCs w:val="28"/>
        </w:rPr>
        <w:t>Приборы учета котельной с. Болчары</w:t>
      </w:r>
    </w:p>
    <w:tbl>
      <w:tblPr>
        <w:tblW w:w="10207" w:type="dxa"/>
        <w:tblInd w:w="-34" w:type="dxa"/>
        <w:tblLayout w:type="fixed"/>
        <w:tblLook w:val="04A0"/>
      </w:tblPr>
      <w:tblGrid>
        <w:gridCol w:w="1418"/>
        <w:gridCol w:w="1559"/>
        <w:gridCol w:w="1582"/>
        <w:gridCol w:w="1679"/>
        <w:gridCol w:w="1417"/>
        <w:gridCol w:w="1134"/>
        <w:gridCol w:w="1418"/>
      </w:tblGrid>
      <w:tr w:rsidR="00DE25B9" w:rsidRPr="00407897" w:rsidTr="00166C52">
        <w:trPr>
          <w:trHeight w:val="291"/>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407897" w:rsidRDefault="00DE25B9" w:rsidP="00C96ECA">
            <w:pPr>
              <w:jc w:val="center"/>
            </w:pPr>
            <w:r w:rsidRPr="00407897">
              <w:t>Адрес</w:t>
            </w:r>
          </w:p>
        </w:tc>
        <w:tc>
          <w:tcPr>
            <w:tcW w:w="4820"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407897" w:rsidRDefault="00DE25B9" w:rsidP="00C96ECA">
            <w:pPr>
              <w:jc w:val="center"/>
            </w:pPr>
            <w:r w:rsidRPr="00407897">
              <w:t>Прибор учета тепловой энергии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 xml:space="preserve">Прибор учета </w:t>
            </w:r>
            <w:proofErr w:type="spellStart"/>
            <w:r w:rsidRPr="00407897">
              <w:t>подпиточной</w:t>
            </w:r>
            <w:proofErr w:type="spellEnd"/>
            <w:r w:rsidRPr="00407897">
              <w:t xml:space="preserve"> воды</w:t>
            </w:r>
          </w:p>
        </w:tc>
      </w:tr>
      <w:tr w:rsidR="00DE25B9" w:rsidRPr="00407897" w:rsidTr="00DA0202">
        <w:trPr>
          <w:trHeight w:val="1409"/>
        </w:trPr>
        <w:tc>
          <w:tcPr>
            <w:tcW w:w="1418" w:type="dxa"/>
            <w:vMerge/>
            <w:tcBorders>
              <w:top w:val="single" w:sz="4" w:space="0" w:color="000000"/>
              <w:left w:val="single" w:sz="4" w:space="0" w:color="auto"/>
              <w:bottom w:val="single" w:sz="4" w:space="0" w:color="auto"/>
              <w:right w:val="single" w:sz="4" w:space="0" w:color="auto"/>
            </w:tcBorders>
            <w:vAlign w:val="center"/>
            <w:hideMark/>
          </w:tcPr>
          <w:p w:rsidR="00DE25B9" w:rsidRPr="00407897" w:rsidRDefault="00DE25B9" w:rsidP="00C96ECA">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место установки</w:t>
            </w:r>
          </w:p>
        </w:tc>
        <w:tc>
          <w:tcPr>
            <w:tcW w:w="1582"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тип</w:t>
            </w:r>
          </w:p>
        </w:tc>
        <w:tc>
          <w:tcPr>
            <w:tcW w:w="1679"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ввод в эксплуатацию (дата и номер акта)</w:t>
            </w:r>
          </w:p>
        </w:tc>
        <w:tc>
          <w:tcPr>
            <w:tcW w:w="141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место установки</w:t>
            </w:r>
          </w:p>
        </w:tc>
        <w:tc>
          <w:tcPr>
            <w:tcW w:w="1134"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тип</w:t>
            </w:r>
          </w:p>
        </w:tc>
        <w:tc>
          <w:tcPr>
            <w:tcW w:w="1418"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166C52">
            <w:pPr>
              <w:jc w:val="center"/>
            </w:pPr>
            <w:r w:rsidRPr="00407897">
              <w:rPr>
                <w:sz w:val="22"/>
              </w:rPr>
              <w:t xml:space="preserve">ввод </w:t>
            </w:r>
            <w:r w:rsidR="00166C52" w:rsidRPr="00407897">
              <w:rPr>
                <w:sz w:val="22"/>
              </w:rPr>
              <w:t>(дата)</w:t>
            </w:r>
          </w:p>
        </w:tc>
      </w:tr>
      <w:tr w:rsidR="00DE25B9" w:rsidRPr="00407897" w:rsidTr="00DA0202">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с. Болчары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Котельная</w:t>
            </w:r>
          </w:p>
          <w:p w:rsidR="00DE25B9" w:rsidRPr="00407897" w:rsidRDefault="00DE25B9" w:rsidP="00C96ECA">
            <w:pPr>
              <w:jc w:val="center"/>
            </w:pPr>
            <w:r w:rsidRPr="00407897">
              <w:t>прямой, обратный трубопровод</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82AF6" w:rsidRPr="00407897" w:rsidRDefault="00D82AF6" w:rsidP="00D82AF6">
            <w:pPr>
              <w:jc w:val="center"/>
            </w:pPr>
            <w:r w:rsidRPr="00407897">
              <w:t>Вычислитель количества тепла ВКТ-7 № 152240</w:t>
            </w:r>
          </w:p>
          <w:p w:rsidR="00DE25B9" w:rsidRPr="00407897" w:rsidRDefault="00DE25B9" w:rsidP="00D82AF6">
            <w:pPr>
              <w:jc w:val="center"/>
            </w:pPr>
            <w:r w:rsidRPr="00407897">
              <w:t>Рус-1</w:t>
            </w:r>
            <w:r w:rsidR="00D82AF6" w:rsidRPr="00407897">
              <w:t xml:space="preserve"> </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D82AF6" w:rsidRPr="00407897" w:rsidRDefault="00D82AF6" w:rsidP="00D82AF6">
            <w:pPr>
              <w:jc w:val="center"/>
            </w:pPr>
            <w:r w:rsidRPr="00407897">
              <w:t xml:space="preserve">23.07.13г.  поверка </w:t>
            </w:r>
            <w:proofErr w:type="gramStart"/>
            <w:r w:rsidRPr="00407897">
              <w:t>до</w:t>
            </w:r>
            <w:proofErr w:type="gramEnd"/>
            <w:r w:rsidRPr="00407897">
              <w:t xml:space="preserve"> </w:t>
            </w:r>
          </w:p>
          <w:p w:rsidR="00D82AF6" w:rsidRPr="00407897" w:rsidRDefault="00D82AF6" w:rsidP="00D82AF6">
            <w:pPr>
              <w:jc w:val="center"/>
            </w:pPr>
            <w:r w:rsidRPr="00407897">
              <w:t>17.08.2025</w:t>
            </w:r>
            <w:r w:rsidR="00166C52" w:rsidRPr="00407897">
              <w:t>г.</w:t>
            </w:r>
          </w:p>
          <w:p w:rsidR="00DE25B9" w:rsidRPr="00407897" w:rsidRDefault="00DE25B9" w:rsidP="00C96EC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котельная</w:t>
            </w:r>
          </w:p>
          <w:p w:rsidR="00DE25B9" w:rsidRPr="00407897" w:rsidRDefault="00DE25B9" w:rsidP="00C96ECA">
            <w:pPr>
              <w:jc w:val="center"/>
            </w:pPr>
            <w:r w:rsidRPr="00407897">
              <w:t>перед сетевыми насосами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rPr>
                <w:bCs/>
              </w:rPr>
              <w:t>МЕТЕР ВТ-50Х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14.05.18г.</w:t>
            </w:r>
          </w:p>
        </w:tc>
      </w:tr>
    </w:tbl>
    <w:p w:rsidR="00DE25B9" w:rsidRPr="00407897" w:rsidRDefault="00DE25B9" w:rsidP="00DE25B9">
      <w:pPr>
        <w:pStyle w:val="aff0"/>
        <w:spacing w:after="0" w:line="240" w:lineRule="auto"/>
        <w:ind w:left="426" w:firstLine="0"/>
        <w:outlineLvl w:val="1"/>
        <w:rPr>
          <w:b/>
        </w:rPr>
      </w:pPr>
      <w:bookmarkStart w:id="14" w:name="_Toc422079673"/>
    </w:p>
    <w:p w:rsidR="00DE25B9" w:rsidRPr="002538D3" w:rsidRDefault="00DE25B9" w:rsidP="006621EE">
      <w:pPr>
        <w:pStyle w:val="aff0"/>
        <w:numPr>
          <w:ilvl w:val="0"/>
          <w:numId w:val="19"/>
        </w:numPr>
        <w:tabs>
          <w:tab w:val="left" w:pos="1134"/>
        </w:tabs>
        <w:spacing w:after="0" w:line="240" w:lineRule="auto"/>
        <w:ind w:left="0" w:firstLine="851"/>
        <w:outlineLvl w:val="1"/>
        <w:rPr>
          <w:sz w:val="28"/>
          <w:szCs w:val="28"/>
        </w:rPr>
      </w:pPr>
      <w:r w:rsidRPr="002538D3">
        <w:rPr>
          <w:sz w:val="28"/>
          <w:szCs w:val="28"/>
        </w:rPr>
        <w:t>Тепловые сети, сооружения на них и тепловые пункты</w:t>
      </w:r>
      <w:bookmarkEnd w:id="12"/>
      <w:bookmarkEnd w:id="13"/>
      <w:bookmarkEnd w:id="14"/>
    </w:p>
    <w:p w:rsidR="00DE25B9" w:rsidRPr="00407897" w:rsidRDefault="00DE25B9" w:rsidP="00DE25B9">
      <w:pPr>
        <w:pStyle w:val="aff0"/>
        <w:spacing w:after="0" w:line="240" w:lineRule="auto"/>
        <w:ind w:firstLine="851"/>
        <w:outlineLvl w:val="1"/>
        <w:rPr>
          <w:sz w:val="28"/>
          <w:szCs w:val="28"/>
        </w:rPr>
      </w:pPr>
      <w:r w:rsidRPr="00407897">
        <w:rPr>
          <w:sz w:val="28"/>
          <w:szCs w:val="28"/>
        </w:rPr>
        <w:t>Тепловые сети от котельной с. Болчары</w:t>
      </w:r>
    </w:p>
    <w:p w:rsidR="00DE25B9" w:rsidRPr="00407897" w:rsidRDefault="00DE25B9" w:rsidP="00DE25B9">
      <w:pPr>
        <w:pStyle w:val="aff0"/>
        <w:spacing w:after="0" w:line="240" w:lineRule="auto"/>
        <w:ind w:firstLine="851"/>
        <w:rPr>
          <w:sz w:val="28"/>
          <w:szCs w:val="28"/>
        </w:rPr>
      </w:pPr>
      <w:r w:rsidRPr="00407897">
        <w:rPr>
          <w:sz w:val="28"/>
          <w:szCs w:val="28"/>
        </w:rPr>
        <w:t xml:space="preserve">Система теплоснабжения – закрытая, двухтрубная. Длина тепловых сетей в двухтрубном исполнении </w:t>
      </w:r>
      <w:r w:rsidRPr="002538D3">
        <w:rPr>
          <w:sz w:val="28"/>
          <w:szCs w:val="28"/>
        </w:rPr>
        <w:t>составляет 11</w:t>
      </w:r>
      <w:r w:rsidR="00DA0202" w:rsidRPr="002538D3">
        <w:rPr>
          <w:sz w:val="28"/>
          <w:szCs w:val="28"/>
        </w:rPr>
        <w:t>,36</w:t>
      </w:r>
      <w:r w:rsidRPr="002538D3">
        <w:rPr>
          <w:sz w:val="28"/>
          <w:szCs w:val="28"/>
        </w:rPr>
        <w:t xml:space="preserve"> км.</w:t>
      </w:r>
      <w:r w:rsidRPr="00407897">
        <w:rPr>
          <w:sz w:val="28"/>
          <w:szCs w:val="28"/>
        </w:rPr>
        <w:t xml:space="preserve"> Год ввода в эксплуатацию с 1975 по 2014 год</w:t>
      </w:r>
      <w:r w:rsidR="00DA0202" w:rsidRPr="00407897">
        <w:rPr>
          <w:sz w:val="28"/>
          <w:szCs w:val="28"/>
        </w:rPr>
        <w:t xml:space="preserve"> (частичная замена тепловых сетей в рамках капитального ремонта 2021</w:t>
      </w:r>
      <w:r w:rsidR="002538D3">
        <w:rPr>
          <w:sz w:val="28"/>
          <w:szCs w:val="28"/>
        </w:rPr>
        <w:t xml:space="preserve"> – </w:t>
      </w:r>
      <w:r w:rsidR="00DA0202" w:rsidRPr="00407897">
        <w:rPr>
          <w:sz w:val="28"/>
          <w:szCs w:val="28"/>
        </w:rPr>
        <w:t>2022 гг.)</w:t>
      </w:r>
      <w:r w:rsidRPr="00407897">
        <w:rPr>
          <w:sz w:val="28"/>
          <w:szCs w:val="28"/>
        </w:rPr>
        <w:t>, изоляционный материал – стружка, стекловата, мин</w:t>
      </w:r>
      <w:r w:rsidR="00DA0202" w:rsidRPr="00407897">
        <w:rPr>
          <w:sz w:val="28"/>
          <w:szCs w:val="28"/>
        </w:rPr>
        <w:t>./</w:t>
      </w:r>
      <w:r w:rsidRPr="00407897">
        <w:rPr>
          <w:sz w:val="28"/>
          <w:szCs w:val="28"/>
        </w:rPr>
        <w:t>вата, опилки и ППУ</w:t>
      </w:r>
      <w:r w:rsidR="002538D3">
        <w:rPr>
          <w:sz w:val="28"/>
          <w:szCs w:val="28"/>
        </w:rPr>
        <w:t xml:space="preserve"> – </w:t>
      </w:r>
      <w:r w:rsidR="00DA0202" w:rsidRPr="00407897">
        <w:rPr>
          <w:sz w:val="28"/>
          <w:szCs w:val="28"/>
        </w:rPr>
        <w:t>изоляция</w:t>
      </w:r>
      <w:r w:rsidRPr="00407897">
        <w:rPr>
          <w:sz w:val="28"/>
          <w:szCs w:val="28"/>
        </w:rPr>
        <w:t>. Прокладка тепловых сетей – подземная и воздушная. Компенсация тепловых удлинений осуществляется за счет углов поворота трассы</w:t>
      </w:r>
      <w:r w:rsidR="00166C52" w:rsidRPr="00407897">
        <w:rPr>
          <w:sz w:val="28"/>
          <w:szCs w:val="28"/>
        </w:rPr>
        <w:t>,</w:t>
      </w:r>
      <w:r w:rsidRPr="00407897">
        <w:rPr>
          <w:sz w:val="28"/>
          <w:szCs w:val="28"/>
        </w:rPr>
        <w:t xml:space="preserve"> П-образных компенсаторов</w:t>
      </w:r>
      <w:r w:rsidR="00166C52" w:rsidRPr="00407897">
        <w:rPr>
          <w:sz w:val="28"/>
          <w:szCs w:val="28"/>
        </w:rPr>
        <w:t xml:space="preserve">, </w:t>
      </w:r>
      <w:proofErr w:type="spellStart"/>
      <w:r w:rsidR="00166C52" w:rsidRPr="00407897">
        <w:rPr>
          <w:sz w:val="28"/>
          <w:szCs w:val="28"/>
        </w:rPr>
        <w:t>сильфоных</w:t>
      </w:r>
      <w:proofErr w:type="spellEnd"/>
      <w:r w:rsidR="00166C52" w:rsidRPr="00407897">
        <w:rPr>
          <w:sz w:val="28"/>
          <w:szCs w:val="28"/>
        </w:rPr>
        <w:t xml:space="preserve"> компенсаторов.</w:t>
      </w:r>
      <w:r w:rsidRPr="00407897">
        <w:rPr>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407897">
        <w:rPr>
          <w:sz w:val="28"/>
          <w:szCs w:val="28"/>
          <w:vertAlign w:val="superscript"/>
        </w:rPr>
        <w:t>о</w:t>
      </w:r>
      <w:r w:rsidRPr="00407897">
        <w:rPr>
          <w:sz w:val="28"/>
          <w:szCs w:val="28"/>
        </w:rPr>
        <w:t>С (график изменения температур в подающем и обратном теплопроводе 90/74</w:t>
      </w:r>
      <w:r w:rsidRPr="00407897">
        <w:rPr>
          <w:sz w:val="28"/>
          <w:szCs w:val="28"/>
          <w:vertAlign w:val="superscript"/>
        </w:rPr>
        <w:t>о</w:t>
      </w:r>
      <w:r w:rsidRPr="00407897">
        <w:rPr>
          <w:sz w:val="28"/>
          <w:szCs w:val="28"/>
        </w:rPr>
        <w:t xml:space="preserve">С). </w:t>
      </w:r>
    </w:p>
    <w:p w:rsidR="00DE25B9" w:rsidRPr="00407897" w:rsidRDefault="00DE25B9" w:rsidP="00DE25B9">
      <w:pPr>
        <w:pStyle w:val="aff0"/>
        <w:spacing w:after="0" w:line="240" w:lineRule="auto"/>
        <w:ind w:firstLine="851"/>
        <w:rPr>
          <w:sz w:val="28"/>
          <w:szCs w:val="28"/>
        </w:rPr>
      </w:pPr>
      <w:r w:rsidRPr="00407897">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tbl>
      <w:tblPr>
        <w:tblW w:w="10632" w:type="dxa"/>
        <w:tblInd w:w="-459" w:type="dxa"/>
        <w:tblLayout w:type="fixed"/>
        <w:tblLook w:val="04A0"/>
      </w:tblPr>
      <w:tblGrid>
        <w:gridCol w:w="500"/>
        <w:gridCol w:w="1338"/>
        <w:gridCol w:w="1129"/>
        <w:gridCol w:w="2562"/>
        <w:gridCol w:w="900"/>
        <w:gridCol w:w="1043"/>
        <w:gridCol w:w="830"/>
        <w:gridCol w:w="820"/>
        <w:gridCol w:w="1510"/>
      </w:tblGrid>
      <w:tr w:rsidR="00973FDF" w:rsidRPr="00285BBC" w:rsidTr="00973FDF">
        <w:trPr>
          <w:trHeight w:val="258"/>
        </w:trPr>
        <w:tc>
          <w:tcPr>
            <w:tcW w:w="10632"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3FDF" w:rsidRPr="00973FDF" w:rsidRDefault="00973FDF" w:rsidP="00973FDF">
            <w:pPr>
              <w:jc w:val="center"/>
              <w:rPr>
                <w:sz w:val="16"/>
                <w:szCs w:val="16"/>
              </w:rPr>
            </w:pPr>
            <w:r w:rsidRPr="00973FDF">
              <w:rPr>
                <w:bCs/>
                <w:sz w:val="16"/>
                <w:szCs w:val="16"/>
              </w:rPr>
              <w:t>Информация о фактическом состоянии сетей теплоснабжения по улицам населенного пункта</w:t>
            </w:r>
          </w:p>
        </w:tc>
      </w:tr>
      <w:tr w:rsidR="00285BBC" w:rsidRPr="00285BBC" w:rsidTr="00285BBC">
        <w:trPr>
          <w:trHeight w:val="300"/>
        </w:trPr>
        <w:tc>
          <w:tcPr>
            <w:tcW w:w="10632"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5BBC" w:rsidRPr="00973FDF" w:rsidRDefault="00285BBC" w:rsidP="00285BBC">
            <w:pPr>
              <w:jc w:val="center"/>
              <w:rPr>
                <w:bCs/>
                <w:sz w:val="16"/>
                <w:szCs w:val="16"/>
              </w:rPr>
            </w:pPr>
            <w:r w:rsidRPr="00973FDF">
              <w:rPr>
                <w:bCs/>
                <w:sz w:val="16"/>
                <w:szCs w:val="16"/>
              </w:rPr>
              <w:t xml:space="preserve">наименование населенного пункта с.п. Болчары </w:t>
            </w:r>
          </w:p>
        </w:tc>
      </w:tr>
      <w:tr w:rsidR="00285BBC" w:rsidRPr="00285BBC" w:rsidTr="00285BBC">
        <w:trPr>
          <w:trHeight w:val="1470"/>
        </w:trPr>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xml:space="preserve">№ </w:t>
            </w:r>
            <w:proofErr w:type="gramStart"/>
            <w:r w:rsidRPr="00285BBC">
              <w:rPr>
                <w:sz w:val="16"/>
                <w:szCs w:val="16"/>
              </w:rPr>
              <w:t>п</w:t>
            </w:r>
            <w:proofErr w:type="gramEnd"/>
            <w:r w:rsidRPr="00285BBC">
              <w:rPr>
                <w:sz w:val="16"/>
                <w:szCs w:val="16"/>
              </w:rPr>
              <w:t>/п</w:t>
            </w:r>
          </w:p>
        </w:tc>
        <w:tc>
          <w:tcPr>
            <w:tcW w:w="1338"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Наименование объекта</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Характеристики объекта (тип, марка, диаметр, материал)</w:t>
            </w:r>
          </w:p>
        </w:tc>
        <w:tc>
          <w:tcPr>
            <w:tcW w:w="2562"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Адрес объекта</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xml:space="preserve">Протяженность, </w:t>
            </w:r>
            <w:proofErr w:type="gramStart"/>
            <w:r w:rsidRPr="00285BBC">
              <w:rPr>
                <w:sz w:val="16"/>
                <w:szCs w:val="16"/>
              </w:rPr>
              <w:t>км</w:t>
            </w:r>
            <w:proofErr w:type="gramEnd"/>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Способ прокладки</w:t>
            </w:r>
          </w:p>
        </w:tc>
        <w:tc>
          <w:tcPr>
            <w:tcW w:w="83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Год ввода в эксплуатацию</w:t>
            </w:r>
          </w:p>
        </w:tc>
        <w:tc>
          <w:tcPr>
            <w:tcW w:w="82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Год проведения капитального ремонта</w:t>
            </w:r>
          </w:p>
        </w:tc>
        <w:tc>
          <w:tcPr>
            <w:tcW w:w="151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Состояние объекта (удовлетворительное</w:t>
            </w:r>
            <w:bookmarkStart w:id="15" w:name="_GoBack"/>
            <w:bookmarkEnd w:id="15"/>
            <w:r w:rsidRPr="00285BBC">
              <w:rPr>
                <w:sz w:val="16"/>
                <w:szCs w:val="16"/>
              </w:rPr>
              <w:t>,</w:t>
            </w:r>
            <w:r w:rsidR="002538D3">
              <w:rPr>
                <w:sz w:val="16"/>
                <w:szCs w:val="16"/>
              </w:rPr>
              <w:t xml:space="preserve"> </w:t>
            </w:r>
            <w:proofErr w:type="gramStart"/>
            <w:r w:rsidRPr="00285BBC">
              <w:rPr>
                <w:sz w:val="16"/>
                <w:szCs w:val="16"/>
              </w:rPr>
              <w:t>ветхие</w:t>
            </w:r>
            <w:proofErr w:type="gramEnd"/>
            <w:r w:rsidRPr="00285BBC">
              <w:rPr>
                <w:sz w:val="16"/>
                <w:szCs w:val="16"/>
              </w:rPr>
              <w:t xml:space="preserve">, аварийные) </w:t>
            </w:r>
          </w:p>
        </w:tc>
      </w:tr>
      <w:tr w:rsidR="00285BBC" w:rsidRPr="00285BBC" w:rsidTr="00285BBC">
        <w:trPr>
          <w:trHeight w:val="300"/>
        </w:trPr>
        <w:tc>
          <w:tcPr>
            <w:tcW w:w="50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338"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129"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2562"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90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w:t>
            </w:r>
          </w:p>
        </w:tc>
        <w:tc>
          <w:tcPr>
            <w:tcW w:w="83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82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51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w:t>
            </w:r>
            <w:r w:rsidR="002538D3">
              <w:rPr>
                <w:sz w:val="16"/>
                <w:szCs w:val="16"/>
              </w:rPr>
              <w:t xml:space="preserve"> </w:t>
            </w:r>
            <w:r w:rsidRPr="00285BBC">
              <w:rPr>
                <w:sz w:val="16"/>
                <w:szCs w:val="16"/>
              </w:rPr>
              <w:t>Комсомольская</w:t>
            </w:r>
            <w:proofErr w:type="gramStart"/>
            <w:r w:rsidRPr="00285BBC">
              <w:rPr>
                <w:sz w:val="16"/>
                <w:szCs w:val="16"/>
              </w:rPr>
              <w:t xml:space="preserve">  Т</w:t>
            </w:r>
            <w:proofErr w:type="gramEnd"/>
            <w:r w:rsidRPr="00285BBC">
              <w:rPr>
                <w:sz w:val="16"/>
                <w:szCs w:val="16"/>
              </w:rPr>
              <w:t>/К1- Т/К8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0,57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r w:rsidRPr="00285BBC">
              <w:rPr>
                <w:sz w:val="16"/>
                <w:szCs w:val="16"/>
              </w:rPr>
              <w:t>2001</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538D3" w:rsidP="002538D3">
            <w:pPr>
              <w:jc w:val="center"/>
              <w:rPr>
                <w:sz w:val="16"/>
                <w:szCs w:val="16"/>
              </w:rPr>
            </w:pPr>
            <w:proofErr w:type="spellStart"/>
            <w:r>
              <w:rPr>
                <w:sz w:val="16"/>
                <w:szCs w:val="16"/>
              </w:rPr>
              <w:t>у</w:t>
            </w:r>
            <w:r w:rsidR="00285BBC"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Комсомольская,1-Т/К8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2001</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w:t>
            </w:r>
            <w:r w:rsidR="002538D3">
              <w:rPr>
                <w:sz w:val="16"/>
                <w:szCs w:val="16"/>
              </w:rPr>
              <w:t xml:space="preserve"> </w:t>
            </w:r>
            <w:r w:rsidRPr="00285BBC">
              <w:rPr>
                <w:sz w:val="16"/>
                <w:szCs w:val="16"/>
              </w:rPr>
              <w:t>Комсомольская,1</w:t>
            </w:r>
            <w:proofErr w:type="gramStart"/>
            <w:r w:rsidRPr="00285BBC">
              <w:rPr>
                <w:sz w:val="16"/>
                <w:szCs w:val="16"/>
              </w:rPr>
              <w:t xml:space="preserve"> Т</w:t>
            </w:r>
            <w:proofErr w:type="gramEnd"/>
            <w:r w:rsidRPr="00285BBC">
              <w:rPr>
                <w:sz w:val="16"/>
                <w:szCs w:val="16"/>
              </w:rPr>
              <w:t>/К10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r w:rsidRPr="00285BBC">
              <w:rPr>
                <w:sz w:val="16"/>
                <w:szCs w:val="16"/>
              </w:rPr>
              <w:t>2019</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r>
      <w:tr w:rsidR="00285BBC" w:rsidRPr="00285BBC" w:rsidTr="00285BBC">
        <w:trPr>
          <w:trHeight w:val="46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w:t>
            </w:r>
            <w:r w:rsidR="002538D3">
              <w:rPr>
                <w:sz w:val="16"/>
                <w:szCs w:val="16"/>
              </w:rPr>
              <w:t xml:space="preserve"> </w:t>
            </w:r>
            <w:r w:rsidRPr="00285BBC">
              <w:rPr>
                <w:sz w:val="16"/>
                <w:szCs w:val="16"/>
              </w:rPr>
              <w:t>Комсомольская,7 -Т/К</w:t>
            </w:r>
            <w:proofErr w:type="gramStart"/>
            <w:r w:rsidRPr="00285BBC">
              <w:rPr>
                <w:sz w:val="16"/>
                <w:szCs w:val="16"/>
              </w:rPr>
              <w:t>7</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r w:rsidRPr="00285BBC">
              <w:rPr>
                <w:sz w:val="16"/>
                <w:szCs w:val="16"/>
              </w:rPr>
              <w:t>2018</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lastRenderedPageBreak/>
              <w:t>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Комсомольская,29-Т/К</w:t>
            </w:r>
            <w:proofErr w:type="gramStart"/>
            <w:r w:rsidRPr="00285BBC">
              <w:rPr>
                <w:sz w:val="16"/>
                <w:szCs w:val="16"/>
              </w:rPr>
              <w:t>2</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0,221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2021</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Комсомольская,27-29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0,204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2022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proofErr w:type="gramStart"/>
            <w:r w:rsidRPr="00285BBC">
              <w:rPr>
                <w:sz w:val="16"/>
                <w:szCs w:val="16"/>
              </w:rPr>
              <w:t>.О</w:t>
            </w:r>
            <w:proofErr w:type="gramEnd"/>
            <w:r w:rsidRPr="00285BBC">
              <w:rPr>
                <w:sz w:val="16"/>
                <w:szCs w:val="16"/>
              </w:rPr>
              <w:t>десская Т/К13-Т/К14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0,31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1980</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Колхозная,14-Т/К16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roofErr w:type="spellStart"/>
            <w:r w:rsidRPr="00285BBC">
              <w:rPr>
                <w:sz w:val="16"/>
                <w:szCs w:val="16"/>
              </w:rPr>
              <w:t>удовл</w:t>
            </w:r>
            <w:proofErr w:type="spellEnd"/>
          </w:p>
        </w:tc>
      </w:tr>
      <w:tr w:rsidR="002538D3" w:rsidRPr="00285BBC" w:rsidTr="00285BBC">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Колхозная,10-Т/К16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Колхозная,2-10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ППУ-32</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0,019</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Колхозная,4-6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0,115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1998</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 xml:space="preserve">Пионерская,1-Т/К8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2011</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Пионерская,1-Т/К13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Пионерская,2-Т/К12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18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Пионерская,8-18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Киевская,10-Т/К14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2014</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Киевская,27-29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0,037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2015</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Киевская,10-3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0,145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40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стальная-60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Киевская,27-Т/К14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0,143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24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стальная-60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Гагарина,5 -  Набережная,23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1991</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Ленина,12- ул. Калинина,10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0,245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1987</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Ленина,24- ул. Калинина,9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0,125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1987</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Ленина,12-Т/К17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Ленина,68-74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Ленина,74-80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1981</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Ленина,23-Т/К17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Ленина,24-30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0,166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ППУ-219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ЦК-Т/К18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0,049</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ППУ-219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ЦК-Т/К18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Ленина,49-Т/К18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0,655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Ленина,35-Т/К17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0,185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ППУ-114</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Ленина,49-Т/К17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0,095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Ленина,35-Т/К№15</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ППУ-114</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Бардакова,20-Т/К19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0,456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39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Бардакова,15-Т/К20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820" w:type="dxa"/>
            <w:tcBorders>
              <w:top w:val="nil"/>
              <w:left w:val="nil"/>
              <w:bottom w:val="single" w:sz="8" w:space="0" w:color="auto"/>
              <w:right w:val="single" w:sz="8" w:space="0" w:color="auto"/>
            </w:tcBorders>
            <w:shd w:val="clear" w:color="auto" w:fill="auto"/>
            <w:noWrap/>
            <w:vAlign w:val="bottom"/>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Бардакова,21-ул.</w:t>
            </w:r>
            <w:r>
              <w:rPr>
                <w:sz w:val="16"/>
                <w:szCs w:val="16"/>
              </w:rPr>
              <w:t xml:space="preserve"> </w:t>
            </w:r>
            <w:r w:rsidRPr="00285BBC">
              <w:rPr>
                <w:sz w:val="16"/>
                <w:szCs w:val="16"/>
              </w:rPr>
              <w:t>Ленина,56А</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0,044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538D3">
            <w:pPr>
              <w:jc w:val="center"/>
              <w:rPr>
                <w:sz w:val="16"/>
                <w:szCs w:val="16"/>
              </w:rPr>
            </w:pPr>
            <w:r w:rsidRPr="00285BBC">
              <w:rPr>
                <w:sz w:val="16"/>
                <w:szCs w:val="16"/>
              </w:rPr>
              <w:t>2015</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Бардакова,21-ул.</w:t>
            </w:r>
            <w:r>
              <w:rPr>
                <w:sz w:val="16"/>
                <w:szCs w:val="16"/>
              </w:rPr>
              <w:t xml:space="preserve"> </w:t>
            </w:r>
            <w:r w:rsidRPr="00285BBC">
              <w:rPr>
                <w:sz w:val="16"/>
                <w:szCs w:val="16"/>
              </w:rPr>
              <w:t>Бардакова,24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1990</w:t>
            </w:r>
          </w:p>
        </w:tc>
        <w:tc>
          <w:tcPr>
            <w:tcW w:w="820"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xml:space="preserve">Т/К18-Т/К19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noWrap/>
            <w:vAlign w:val="bottom"/>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lastRenderedPageBreak/>
              <w:t>43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Т/К19-ул.</w:t>
            </w:r>
            <w:r>
              <w:rPr>
                <w:sz w:val="16"/>
                <w:szCs w:val="16"/>
              </w:rPr>
              <w:t xml:space="preserve"> </w:t>
            </w:r>
            <w:r w:rsidRPr="00285BBC">
              <w:rPr>
                <w:sz w:val="16"/>
                <w:szCs w:val="16"/>
              </w:rPr>
              <w:t>Осенняя,2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0,388</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Заречная,6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0,109</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Заречная,2-4-6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0,158</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Осенняя,2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Юбилейная,1-Т/К24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Юбилейная,11-Т/К24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0,116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2020</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Юбилейная,11-Т/К25</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0,139</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2020</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Сосновская,1-Т/К26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Сосновская,10-13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Сосновская,8-10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Сосновская,13-15</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Осенняя,2-Т/К22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0,153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Осенняя,6-Т/К22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0,196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ППУ-32</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59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стальная-25</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1,746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60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стальная-20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1,243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1997</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61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стальная-15</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2004</w:t>
            </w:r>
            <w:r w:rsidR="005A7566">
              <w:rPr>
                <w:sz w:val="16"/>
                <w:szCs w:val="16"/>
              </w:rPr>
              <w:t xml:space="preserve"> </w:t>
            </w: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79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 </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Итого по населенному пункту (</w:t>
            </w:r>
            <w:proofErr w:type="gramStart"/>
            <w:r w:rsidRPr="00285BBC">
              <w:rPr>
                <w:sz w:val="16"/>
                <w:szCs w:val="16"/>
              </w:rPr>
              <w:t>км</w:t>
            </w:r>
            <w:proofErr w:type="gramEnd"/>
            <w:r w:rsidRPr="00285BBC">
              <w:rPr>
                <w:sz w:val="16"/>
                <w:szCs w:val="16"/>
              </w:rPr>
              <w:t>.)</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11,357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both"/>
              <w:rPr>
                <w:sz w:val="16"/>
                <w:szCs w:val="16"/>
              </w:rPr>
            </w:pPr>
            <w:r w:rsidRPr="00285BBC">
              <w:rPr>
                <w:sz w:val="16"/>
                <w:szCs w:val="16"/>
              </w:rPr>
              <w:t> </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bl>
    <w:p w:rsidR="005A7566" w:rsidRDefault="00DE25B9" w:rsidP="00DE25B9">
      <w:pPr>
        <w:pStyle w:val="aff0"/>
        <w:spacing w:after="0" w:line="240" w:lineRule="auto"/>
        <w:ind w:firstLine="0"/>
        <w:rPr>
          <w:sz w:val="28"/>
          <w:szCs w:val="28"/>
        </w:rPr>
      </w:pPr>
      <w:r w:rsidRPr="00DE25B9">
        <w:rPr>
          <w:sz w:val="28"/>
          <w:szCs w:val="28"/>
        </w:rPr>
        <w:t>На рисунке 1 представлена схема тепловой сети котельной с. Болчары</w:t>
      </w:r>
    </w:p>
    <w:p w:rsidR="00DE25B9" w:rsidRPr="005A7566" w:rsidRDefault="00407897" w:rsidP="005A7566">
      <w:pPr>
        <w:pStyle w:val="aff0"/>
        <w:spacing w:after="0" w:line="240" w:lineRule="auto"/>
        <w:ind w:firstLine="0"/>
      </w:pPr>
      <w:r>
        <w:rPr>
          <w:noProof/>
          <w:lang w:eastAsia="ru-RU"/>
        </w:rPr>
        <w:drawing>
          <wp:anchor distT="0" distB="0" distL="114300" distR="114300" simplePos="0" relativeHeight="251657216" behindDoc="1" locked="0" layoutInCell="1" allowOverlap="1">
            <wp:simplePos x="0" y="0"/>
            <wp:positionH relativeFrom="margin">
              <wp:posOffset>-310515</wp:posOffset>
            </wp:positionH>
            <wp:positionV relativeFrom="page">
              <wp:posOffset>1343025</wp:posOffset>
            </wp:positionV>
            <wp:extent cx="6534150" cy="3981450"/>
            <wp:effectExtent l="1905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34150" cy="3981450"/>
                    </a:xfrm>
                    <a:prstGeom prst="rect">
                      <a:avLst/>
                    </a:prstGeom>
                    <a:noFill/>
                    <a:ln w="9525">
                      <a:noFill/>
                      <a:miter lim="800000"/>
                      <a:headEnd/>
                      <a:tailEnd/>
                    </a:ln>
                  </pic:spPr>
                </pic:pic>
              </a:graphicData>
            </a:graphic>
          </wp:anchor>
        </w:drawing>
      </w:r>
      <w:r w:rsidR="00DE25B9" w:rsidRPr="00DE25B9">
        <w:rPr>
          <w:sz w:val="28"/>
          <w:szCs w:val="28"/>
        </w:rPr>
        <w:t>Рисунок 1. С</w:t>
      </w:r>
      <w:r w:rsidR="00DE25B9">
        <w:rPr>
          <w:sz w:val="28"/>
          <w:szCs w:val="28"/>
        </w:rPr>
        <w:t>хема тепловой сети котельной с</w:t>
      </w:r>
      <w:r w:rsidR="00DE25B9" w:rsidRPr="00DE25B9">
        <w:rPr>
          <w:sz w:val="28"/>
          <w:szCs w:val="28"/>
        </w:rPr>
        <w:t>. Болчары</w:t>
      </w:r>
      <w:r w:rsidR="00DE25B9" w:rsidRPr="00DE25B9">
        <w:rPr>
          <w:b/>
          <w:noProof/>
          <w:sz w:val="28"/>
          <w:szCs w:val="28"/>
        </w:rPr>
        <w:br w:type="page"/>
      </w:r>
    </w:p>
    <w:p w:rsidR="00DE25B9" w:rsidRPr="005A7566" w:rsidRDefault="00DE25B9" w:rsidP="006621EE">
      <w:pPr>
        <w:pStyle w:val="af4"/>
        <w:numPr>
          <w:ilvl w:val="0"/>
          <w:numId w:val="19"/>
        </w:numPr>
        <w:tabs>
          <w:tab w:val="left" w:pos="1134"/>
        </w:tabs>
        <w:ind w:left="0" w:firstLine="851"/>
        <w:jc w:val="both"/>
        <w:outlineLvl w:val="1"/>
        <w:rPr>
          <w:b w:val="0"/>
          <w:sz w:val="28"/>
          <w:szCs w:val="28"/>
        </w:rPr>
      </w:pPr>
      <w:bookmarkStart w:id="16" w:name="_Toc343247309"/>
      <w:bookmarkStart w:id="17" w:name="_Toc343877023"/>
      <w:bookmarkStart w:id="18" w:name="_Toc422079674"/>
      <w:r w:rsidRPr="005A7566">
        <w:rPr>
          <w:b w:val="0"/>
          <w:sz w:val="28"/>
          <w:szCs w:val="28"/>
        </w:rPr>
        <w:lastRenderedPageBreak/>
        <w:t>Зоны действия источников тепловой энергии</w:t>
      </w:r>
      <w:bookmarkStart w:id="19" w:name="_Toc343247310"/>
      <w:bookmarkStart w:id="20" w:name="_Toc343877024"/>
      <w:bookmarkEnd w:id="16"/>
      <w:bookmarkEnd w:id="17"/>
      <w:bookmarkEnd w:id="18"/>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407897" w:rsidRPr="001F1D97" w:rsidRDefault="00407897" w:rsidP="00407897"/>
    <w:p w:rsidR="00DE25B9" w:rsidRDefault="00DE25B9" w:rsidP="00407897">
      <w:pPr>
        <w:ind w:firstLine="851"/>
        <w:rPr>
          <w:sz w:val="28"/>
          <w:szCs w:val="28"/>
        </w:rPr>
      </w:pPr>
      <w:r w:rsidRPr="00DE25B9">
        <w:rPr>
          <w:sz w:val="28"/>
          <w:szCs w:val="28"/>
        </w:rPr>
        <w:t>Р</w:t>
      </w:r>
      <w:r w:rsidR="00407897">
        <w:rPr>
          <w:sz w:val="28"/>
          <w:szCs w:val="28"/>
        </w:rPr>
        <w:t>ису</w:t>
      </w:r>
      <w:r w:rsidRPr="00DE25B9">
        <w:rPr>
          <w:sz w:val="28"/>
          <w:szCs w:val="28"/>
        </w:rPr>
        <w:t>нок 2. Зона действия котельной с.</w:t>
      </w:r>
      <w:r>
        <w:rPr>
          <w:sz w:val="28"/>
          <w:szCs w:val="28"/>
        </w:rPr>
        <w:t xml:space="preserve"> Болчары</w:t>
      </w:r>
    </w:p>
    <w:p w:rsidR="00166C52" w:rsidRPr="001F1D97" w:rsidRDefault="00166C52" w:rsidP="00DE25B9">
      <w:pPr>
        <w:jc w:val="center"/>
      </w:pPr>
    </w:p>
    <w:p w:rsidR="00166C52" w:rsidRDefault="00407897" w:rsidP="00DE25B9">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-21590</wp:posOffset>
            </wp:positionH>
            <wp:positionV relativeFrom="paragraph">
              <wp:posOffset>62865</wp:posOffset>
            </wp:positionV>
            <wp:extent cx="6035040" cy="3733800"/>
            <wp:effectExtent l="19050" t="0" r="3810" b="0"/>
            <wp:wrapThrough wrapText="bothSides">
              <wp:wrapPolygon edited="0">
                <wp:start x="-68" y="0"/>
                <wp:lineTo x="-68" y="21490"/>
                <wp:lineTo x="21614" y="21490"/>
                <wp:lineTo x="21614" y="0"/>
                <wp:lineTo x="-6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3733800"/>
                    </a:xfrm>
                    <a:prstGeom prst="rect">
                      <a:avLst/>
                    </a:prstGeom>
                    <a:noFill/>
                    <a:ln w="9525">
                      <a:noFill/>
                      <a:miter lim="800000"/>
                      <a:headEnd/>
                      <a:tailEnd/>
                    </a:ln>
                  </pic:spPr>
                </pic:pic>
              </a:graphicData>
            </a:graphic>
          </wp:anchor>
        </w:drawing>
      </w: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bookmarkEnd w:id="19"/>
    <w:bookmarkEnd w:id="20"/>
    <w:p w:rsidR="00DE25B9" w:rsidRPr="00DE25B9" w:rsidRDefault="00DE25B9" w:rsidP="0018421F">
      <w:pPr>
        <w:pStyle w:val="aff0"/>
        <w:spacing w:after="0" w:line="240" w:lineRule="auto"/>
        <w:ind w:firstLine="0"/>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Потребление тепловой энергии, Гкал/</w:t>
            </w:r>
            <w:proofErr w:type="gramStart"/>
            <w:r w:rsidRPr="005A7566">
              <w:rPr>
                <w:bCs/>
                <w:iCs/>
                <w:color w:val="000000"/>
                <w:sz w:val="20"/>
                <w:szCs w:val="20"/>
              </w:rPr>
              <w:t>ч</w:t>
            </w:r>
            <w:proofErr w:type="gramEnd"/>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proofErr w:type="spellStart"/>
            <w:r w:rsidRPr="005A7566">
              <w:rPr>
                <w:color w:val="000000" w:themeColor="text1"/>
                <w:sz w:val="20"/>
                <w:szCs w:val="20"/>
              </w:rPr>
              <w:t>Бардакова</w:t>
            </w:r>
            <w:proofErr w:type="spellEnd"/>
            <w:r w:rsidRPr="005A7566">
              <w:rPr>
                <w:color w:val="000000" w:themeColor="text1"/>
                <w:sz w:val="20"/>
                <w:szCs w:val="20"/>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sidRP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Гагарина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Гагарина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Гагарина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Заречная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Заречная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Заречная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д.15 корп</w:t>
            </w:r>
            <w:proofErr w:type="gramStart"/>
            <w:r w:rsidRPr="005A7566">
              <w:rPr>
                <w:color w:val="000000"/>
                <w:sz w:val="20"/>
                <w:szCs w:val="20"/>
              </w:rPr>
              <w:t>.А</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themeColor="text1"/>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Колхозная д.14</w:t>
            </w:r>
          </w:p>
        </w:tc>
        <w:tc>
          <w:tcPr>
            <w:tcW w:w="2268" w:type="dxa"/>
            <w:tcBorders>
              <w:top w:val="nil"/>
              <w:left w:val="nil"/>
              <w:bottom w:val="single" w:sz="4" w:space="0" w:color="auto"/>
              <w:right w:val="single" w:sz="4" w:space="0" w:color="auto"/>
            </w:tcBorders>
            <w:shd w:val="clear" w:color="auto" w:fill="auto"/>
            <w:noWrap/>
            <w:vAlign w:val="center"/>
          </w:tcPr>
          <w:p w:rsidR="00C241B7" w:rsidRPr="005A7566" w:rsidRDefault="00C241B7" w:rsidP="00C241B7">
            <w:pPr>
              <w:jc w:val="center"/>
              <w:rPr>
                <w:color w:val="000000"/>
                <w:sz w:val="20"/>
                <w:szCs w:val="20"/>
              </w:rPr>
            </w:pPr>
            <w:r w:rsidRPr="005A7566">
              <w:rPr>
                <w:color w:val="000000" w:themeColor="text1"/>
                <w:sz w:val="20"/>
                <w:szCs w:val="20"/>
              </w:rPr>
              <w:t>25</w:t>
            </w:r>
          </w:p>
        </w:tc>
        <w:tc>
          <w:tcPr>
            <w:tcW w:w="2410" w:type="dxa"/>
            <w:tcBorders>
              <w:top w:val="nil"/>
              <w:left w:val="nil"/>
              <w:bottom w:val="single" w:sz="4" w:space="0" w:color="auto"/>
              <w:right w:val="single" w:sz="4" w:space="0" w:color="auto"/>
            </w:tcBorders>
            <w:shd w:val="clear" w:color="auto" w:fill="auto"/>
            <w:noWrap/>
            <w:vAlign w:val="center"/>
          </w:tcPr>
          <w:p w:rsidR="00C241B7" w:rsidRPr="005A7566" w:rsidRDefault="00C241B7" w:rsidP="00C241B7">
            <w:pPr>
              <w:jc w:val="center"/>
              <w:rPr>
                <w:color w:val="000000"/>
                <w:sz w:val="20"/>
                <w:szCs w:val="20"/>
              </w:rPr>
            </w:pPr>
            <w:r w:rsidRPr="005A7566">
              <w:rPr>
                <w:color w:val="000000" w:themeColor="text1"/>
                <w:sz w:val="20"/>
                <w:szCs w:val="2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0,0062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д.18 корп</w:t>
            </w:r>
            <w:proofErr w:type="gramStart"/>
            <w:r w:rsidRPr="005A7566">
              <w:rPr>
                <w:color w:val="000000"/>
                <w:sz w:val="20"/>
                <w:szCs w:val="20"/>
              </w:rPr>
              <w:t>.А</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themeColor="text1"/>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Комсомольская д.39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0,0053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34,4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д.40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0,0154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0,0076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44,5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86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Набережная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Набережная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80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0,0165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д.2</w:t>
            </w:r>
            <w:proofErr w:type="gramStart"/>
            <w:r w:rsidRPr="005A7566">
              <w:rPr>
                <w:color w:val="000000"/>
                <w:sz w:val="20"/>
                <w:szCs w:val="20"/>
              </w:rPr>
              <w:t xml:space="preserve"> А</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д.2</w:t>
            </w:r>
            <w:proofErr w:type="gramStart"/>
            <w:r w:rsidRPr="005A7566">
              <w:rPr>
                <w:color w:val="000000"/>
                <w:sz w:val="20"/>
                <w:szCs w:val="20"/>
              </w:rPr>
              <w:t xml:space="preserve"> Б</w:t>
            </w:r>
            <w:proofErr w:type="gramEnd"/>
            <w:r w:rsidRPr="005A7566">
              <w:rPr>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33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0,0068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д.10/1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д.7 кв.3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Юбилейная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0,0026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96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0,0019</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0,0035</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0,0003</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b/>
                <w:bCs/>
                <w:sz w:val="20"/>
                <w:szCs w:val="20"/>
              </w:rPr>
            </w:pPr>
            <w:r w:rsidRPr="005A7566">
              <w:rPr>
                <w:b/>
                <w:bCs/>
                <w:sz w:val="20"/>
                <w:szCs w:val="2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12978,89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0,3205</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0,0317</w:t>
            </w:r>
          </w:p>
        </w:tc>
      </w:tr>
      <w:tr w:rsidR="00C241B7" w:rsidRPr="00407897" w:rsidTr="005A7566">
        <w:trPr>
          <w:trHeight w:val="29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5A7566" w:rsidP="00C241B7">
            <w:pPr>
              <w:jc w:val="center"/>
              <w:rPr>
                <w:sz w:val="20"/>
                <w:szCs w:val="20"/>
              </w:rPr>
            </w:pPr>
            <w:r>
              <w:rPr>
                <w:sz w:val="20"/>
                <w:szCs w:val="20"/>
              </w:rPr>
              <w:t>П</w:t>
            </w:r>
            <w:r w:rsidR="00C241B7" w:rsidRPr="005A7566">
              <w:rPr>
                <w:sz w:val="20"/>
                <w:szCs w:val="20"/>
              </w:rPr>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0,0107</w:t>
            </w:r>
          </w:p>
        </w:tc>
      </w:tr>
      <w:tr w:rsidR="00C241B7" w:rsidRPr="00407897" w:rsidTr="005A7566">
        <w:trPr>
          <w:trHeight w:val="4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 xml:space="preserve">КУ </w:t>
            </w:r>
            <w:r w:rsidR="005A7566">
              <w:rPr>
                <w:sz w:val="20"/>
                <w:szCs w:val="20"/>
              </w:rPr>
              <w:t xml:space="preserve">ХМАО – Югры </w:t>
            </w:r>
            <w:r w:rsidRPr="005A7566">
              <w:rPr>
                <w:sz w:val="20"/>
                <w:szCs w:val="20"/>
              </w:rPr>
              <w:t>«</w:t>
            </w:r>
            <w:proofErr w:type="spellStart"/>
            <w:r w:rsidRPr="005A7566">
              <w:rPr>
                <w:sz w:val="20"/>
                <w:szCs w:val="20"/>
              </w:rPr>
              <w:t>Цетроспас-Югория</w:t>
            </w:r>
            <w:proofErr w:type="spellEnd"/>
            <w:r w:rsidRPr="005A7566">
              <w:rPr>
                <w:sz w:val="20"/>
                <w:szCs w:val="20"/>
              </w:rPr>
              <w:t>»</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0,0189</w:t>
            </w:r>
          </w:p>
        </w:tc>
      </w:tr>
      <w:tr w:rsidR="00C241B7" w:rsidRPr="00407897" w:rsidTr="005A7566">
        <w:trPr>
          <w:trHeight w:val="38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0,0033</w:t>
            </w:r>
          </w:p>
        </w:tc>
      </w:tr>
      <w:tr w:rsidR="00C241B7" w:rsidRPr="00407897" w:rsidTr="00BB14AD">
        <w:trPr>
          <w:trHeight w:val="48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BB14AD">
            <w:pPr>
              <w:jc w:val="center"/>
              <w:rPr>
                <w:sz w:val="20"/>
                <w:szCs w:val="20"/>
              </w:rPr>
            </w:pPr>
            <w:r w:rsidRPr="005A7566">
              <w:rPr>
                <w:sz w:val="20"/>
                <w:szCs w:val="20"/>
              </w:rPr>
              <w:t xml:space="preserve">Администрация с.п. Болчары (здание </w:t>
            </w:r>
            <w:r w:rsidR="00BB14AD">
              <w:rPr>
                <w:sz w:val="20"/>
                <w:szCs w:val="20"/>
              </w:rPr>
              <w:t>ДК</w:t>
            </w:r>
            <w:r w:rsidRPr="005A7566">
              <w:rPr>
                <w:sz w:val="20"/>
                <w:szCs w:val="20"/>
              </w:rPr>
              <w:t>)</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0,0767</w:t>
            </w:r>
          </w:p>
        </w:tc>
      </w:tr>
      <w:tr w:rsidR="00C241B7" w:rsidRPr="00407897" w:rsidTr="00BB14AD">
        <w:trPr>
          <w:trHeight w:val="41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0,1196</w:t>
            </w:r>
          </w:p>
        </w:tc>
      </w:tr>
      <w:tr w:rsidR="00C241B7" w:rsidRPr="00407897" w:rsidTr="00BB14AD">
        <w:trPr>
          <w:trHeight w:val="52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0,0549</w:t>
            </w:r>
          </w:p>
        </w:tc>
      </w:tr>
      <w:tr w:rsidR="00C241B7" w:rsidRPr="00407897" w:rsidTr="00BB14AD">
        <w:trPr>
          <w:trHeight w:val="96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BB14AD">
            <w:pPr>
              <w:jc w:val="center"/>
              <w:rPr>
                <w:sz w:val="20"/>
                <w:szCs w:val="20"/>
              </w:rPr>
            </w:pPr>
            <w:r w:rsidRPr="005A7566">
              <w:rPr>
                <w:sz w:val="20"/>
                <w:szCs w:val="20"/>
              </w:rPr>
              <w:t>БУ ХМАО - Югра "</w:t>
            </w:r>
            <w:proofErr w:type="spellStart"/>
            <w:r w:rsidRPr="005A7566">
              <w:rPr>
                <w:sz w:val="20"/>
                <w:szCs w:val="20"/>
              </w:rPr>
              <w:t>Кондинская</w:t>
            </w:r>
            <w:proofErr w:type="spellEnd"/>
            <w:r w:rsidRPr="005A7566">
              <w:rPr>
                <w:sz w:val="20"/>
                <w:szCs w:val="20"/>
              </w:rPr>
              <w:t xml:space="preserve"> районная больница" </w:t>
            </w:r>
            <w:r w:rsidR="00BB14AD">
              <w:rPr>
                <w:sz w:val="20"/>
                <w:szCs w:val="20"/>
              </w:rPr>
              <w:t xml:space="preserve">Врачебная амбулатория                            </w:t>
            </w:r>
            <w:proofErr w:type="gramStart"/>
            <w:r w:rsidR="00BB14AD">
              <w:rPr>
                <w:sz w:val="20"/>
                <w:szCs w:val="20"/>
              </w:rPr>
              <w:t>в</w:t>
            </w:r>
            <w:proofErr w:type="gramEnd"/>
            <w:r w:rsidR="00BB14AD">
              <w:rPr>
                <w:sz w:val="20"/>
                <w:szCs w:val="20"/>
              </w:rPr>
              <w:t xml:space="preserve"> </w:t>
            </w:r>
            <w:r w:rsidRPr="005A7566">
              <w:rPr>
                <w:sz w:val="20"/>
                <w:szCs w:val="20"/>
              </w:rPr>
              <w:t>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0,053</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 xml:space="preserve">ИП </w:t>
            </w:r>
            <w:proofErr w:type="spellStart"/>
            <w:r w:rsidRPr="005A7566">
              <w:rPr>
                <w:sz w:val="20"/>
                <w:szCs w:val="20"/>
              </w:rPr>
              <w:t>Шиянова</w:t>
            </w:r>
            <w:proofErr w:type="spellEnd"/>
            <w:r w:rsidRPr="005A7566">
              <w:rPr>
                <w:sz w:val="20"/>
                <w:szCs w:val="2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0,0036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0,0078</w:t>
            </w:r>
          </w:p>
        </w:tc>
      </w:tr>
      <w:tr w:rsidR="00C241B7" w:rsidTr="00BB14AD">
        <w:trPr>
          <w:trHeight w:val="50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0,0017</w:t>
            </w:r>
          </w:p>
        </w:tc>
      </w:tr>
      <w:tr w:rsidR="00C241B7" w:rsidTr="00BB14AD">
        <w:trPr>
          <w:trHeight w:val="55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BB14AD" w:rsidP="00C241B7">
            <w:pPr>
              <w:jc w:val="center"/>
              <w:rPr>
                <w:sz w:val="20"/>
                <w:szCs w:val="20"/>
              </w:rPr>
            </w:pPr>
            <w:r>
              <w:rPr>
                <w:sz w:val="20"/>
                <w:szCs w:val="20"/>
              </w:rPr>
              <w:t>П</w:t>
            </w:r>
            <w:r w:rsidR="00C241B7" w:rsidRPr="005A7566">
              <w:rPr>
                <w:sz w:val="20"/>
                <w:szCs w:val="2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 xml:space="preserve">ИП </w:t>
            </w:r>
            <w:proofErr w:type="spellStart"/>
            <w:r w:rsidRPr="005A7566">
              <w:rPr>
                <w:sz w:val="20"/>
                <w:szCs w:val="20"/>
              </w:rPr>
              <w:t>Бехтхольд</w:t>
            </w:r>
            <w:proofErr w:type="spellEnd"/>
            <w:r w:rsidRPr="005A7566">
              <w:rPr>
                <w:sz w:val="20"/>
                <w:szCs w:val="2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0,0163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b/>
                <w:bCs/>
                <w:sz w:val="20"/>
                <w:szCs w:val="20"/>
              </w:rPr>
            </w:pPr>
            <w:r w:rsidRPr="005A7566">
              <w:rPr>
                <w:b/>
                <w:bCs/>
                <w:sz w:val="20"/>
                <w:szCs w:val="2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0,4194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b/>
                <w:bCs/>
                <w:sz w:val="20"/>
                <w:szCs w:val="20"/>
              </w:rPr>
            </w:pPr>
            <w:r w:rsidRPr="005A7566">
              <w:rPr>
                <w:b/>
                <w:bCs/>
                <w:sz w:val="20"/>
                <w:szCs w:val="2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0,7409</w:t>
            </w:r>
          </w:p>
        </w:tc>
      </w:tr>
    </w:tbl>
    <w:p w:rsidR="00DE25B9" w:rsidRDefault="00DE25B9" w:rsidP="00DE25B9">
      <w:pPr>
        <w:pStyle w:val="aff0"/>
        <w:spacing w:after="0" w:line="240" w:lineRule="auto"/>
        <w:ind w:firstLine="0"/>
      </w:pPr>
    </w:p>
    <w:p w:rsidR="00DE25B9" w:rsidRPr="00BB14AD" w:rsidRDefault="00DE25B9" w:rsidP="006621EE">
      <w:pPr>
        <w:pStyle w:val="afc"/>
        <w:numPr>
          <w:ilvl w:val="0"/>
          <w:numId w:val="19"/>
        </w:numPr>
        <w:tabs>
          <w:tab w:val="left" w:pos="1134"/>
        </w:tabs>
        <w:spacing w:after="0" w:line="240" w:lineRule="auto"/>
        <w:ind w:left="0" w:right="-23" w:firstLine="851"/>
        <w:outlineLvl w:val="1"/>
        <w:rPr>
          <w:b w:val="0"/>
          <w:sz w:val="28"/>
          <w:szCs w:val="28"/>
        </w:rPr>
      </w:pPr>
      <w:bookmarkStart w:id="21" w:name="_Toc343247311"/>
      <w:bookmarkStart w:id="22" w:name="_Toc343877025"/>
      <w:bookmarkStart w:id="23" w:name="_Toc422079676"/>
      <w:r w:rsidRPr="00BB14AD">
        <w:rPr>
          <w:b w:val="0"/>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407897" w:rsidRDefault="00DE25B9" w:rsidP="00DE25B9">
      <w:pPr>
        <w:pStyle w:val="afc"/>
        <w:spacing w:after="0" w:line="240" w:lineRule="auto"/>
        <w:ind w:right="-23" w:firstLine="851"/>
        <w:rPr>
          <w:b w:val="0"/>
          <w:sz w:val="28"/>
          <w:szCs w:val="28"/>
        </w:rPr>
      </w:pPr>
      <w:r w:rsidRPr="00407897">
        <w:rPr>
          <w:b w:val="0"/>
          <w:sz w:val="28"/>
          <w:szCs w:val="28"/>
        </w:rPr>
        <w:t>Баланс тепловой мощности и тепловых нагрузок котельной представлены в таблице 6.1</w:t>
      </w:r>
      <w:bookmarkEnd w:id="24"/>
      <w:bookmarkEnd w:id="25"/>
    </w:p>
    <w:p w:rsidR="00DE25B9" w:rsidRPr="001F1D97" w:rsidRDefault="00DE25B9" w:rsidP="00DE25B9">
      <w:pPr>
        <w:ind w:firstLine="851"/>
        <w:jc w:val="both"/>
      </w:pPr>
    </w:p>
    <w:p w:rsidR="00DE25B9" w:rsidRPr="00407897" w:rsidRDefault="00DE25B9" w:rsidP="00DE25B9">
      <w:pPr>
        <w:ind w:firstLine="851"/>
        <w:jc w:val="right"/>
        <w:rPr>
          <w:sz w:val="28"/>
          <w:szCs w:val="28"/>
        </w:rPr>
      </w:pPr>
      <w:r w:rsidRPr="00407897">
        <w:rPr>
          <w:sz w:val="28"/>
          <w:szCs w:val="28"/>
        </w:rPr>
        <w:t xml:space="preserve">Таблица 6.1. </w:t>
      </w:r>
    </w:p>
    <w:p w:rsidR="00DE25B9" w:rsidRPr="00407897" w:rsidRDefault="00DE25B9" w:rsidP="00DE25B9">
      <w:pPr>
        <w:jc w:val="center"/>
        <w:rPr>
          <w:sz w:val="28"/>
          <w:szCs w:val="28"/>
        </w:rPr>
      </w:pPr>
      <w:r w:rsidRPr="00407897">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407897" w:rsidTr="00C96ECA">
        <w:trPr>
          <w:trHeight w:val="1266"/>
        </w:trPr>
        <w:tc>
          <w:tcPr>
            <w:tcW w:w="2518" w:type="dxa"/>
            <w:vAlign w:val="center"/>
          </w:tcPr>
          <w:p w:rsidR="00DE25B9" w:rsidRPr="00407897" w:rsidRDefault="00DE25B9" w:rsidP="00C96ECA">
            <w:pPr>
              <w:pStyle w:val="aff2"/>
              <w:rPr>
                <w:rFonts w:ascii="Times New Roman" w:hAnsi="Times New Roman"/>
                <w:sz w:val="24"/>
                <w:szCs w:val="24"/>
                <w:lang w:eastAsia="ru-RU"/>
              </w:rPr>
            </w:pPr>
            <w:r w:rsidRPr="00407897">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Установленная мощность,</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Подключенная нагрузка,</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c>
          <w:tcPr>
            <w:tcW w:w="1843" w:type="dxa"/>
            <w:tcBorders>
              <w:lef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Перспективная подключенная нагрузка, Гкал/час</w:t>
            </w:r>
          </w:p>
        </w:tc>
        <w:tc>
          <w:tcPr>
            <w:tcW w:w="1843" w:type="dxa"/>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Перспективная тепловая мощность,</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r>
      <w:tr w:rsidR="00DE25B9" w:rsidRPr="00407897" w:rsidTr="00C96ECA">
        <w:trPr>
          <w:trHeight w:val="276"/>
        </w:trPr>
        <w:tc>
          <w:tcPr>
            <w:tcW w:w="2518" w:type="dxa"/>
            <w:vAlign w:val="center"/>
          </w:tcPr>
          <w:p w:rsidR="00DE25B9" w:rsidRPr="00407897" w:rsidRDefault="00DE25B9" w:rsidP="00C96ECA">
            <w:pPr>
              <w:jc w:val="center"/>
            </w:pPr>
            <w:r w:rsidRPr="00407897">
              <w:t>Котельная с. Болчары</w:t>
            </w:r>
          </w:p>
        </w:tc>
        <w:tc>
          <w:tcPr>
            <w:tcW w:w="2126" w:type="dxa"/>
            <w:tcBorders>
              <w:right w:val="single" w:sz="4" w:space="0" w:color="auto"/>
            </w:tcBorders>
            <w:vAlign w:val="center"/>
          </w:tcPr>
          <w:p w:rsidR="00DE25B9" w:rsidRPr="00407897" w:rsidRDefault="0053061D" w:rsidP="0053061D">
            <w:pPr>
              <w:jc w:val="center"/>
              <w:rPr>
                <w:highlight w:val="red"/>
              </w:rPr>
            </w:pPr>
            <w:r w:rsidRPr="00407897">
              <w:t xml:space="preserve">8,6 </w:t>
            </w:r>
          </w:p>
        </w:tc>
        <w:tc>
          <w:tcPr>
            <w:tcW w:w="1843" w:type="dxa"/>
            <w:tcBorders>
              <w:left w:val="single" w:sz="4" w:space="0" w:color="auto"/>
              <w:right w:val="single" w:sz="4" w:space="0" w:color="auto"/>
            </w:tcBorders>
            <w:vAlign w:val="center"/>
          </w:tcPr>
          <w:p w:rsidR="00DE25B9" w:rsidRPr="00407897" w:rsidRDefault="0053061D" w:rsidP="00C96ECA">
            <w:pPr>
              <w:jc w:val="center"/>
              <w:rPr>
                <w:bCs/>
              </w:rPr>
            </w:pPr>
            <w:r w:rsidRPr="00407897">
              <w:t>2,962</w:t>
            </w:r>
          </w:p>
        </w:tc>
        <w:tc>
          <w:tcPr>
            <w:tcW w:w="1843" w:type="dxa"/>
            <w:tcBorders>
              <w:left w:val="single" w:sz="4" w:space="0" w:color="auto"/>
            </w:tcBorders>
            <w:vAlign w:val="center"/>
          </w:tcPr>
          <w:p w:rsidR="00DE25B9" w:rsidRPr="00407897" w:rsidRDefault="00DE25B9" w:rsidP="00C96ECA">
            <w:pPr>
              <w:jc w:val="center"/>
              <w:rPr>
                <w:bCs/>
              </w:rPr>
            </w:pPr>
            <w:r w:rsidRPr="00407897">
              <w:rPr>
                <w:bCs/>
              </w:rPr>
              <w:t>-</w:t>
            </w:r>
          </w:p>
        </w:tc>
        <w:tc>
          <w:tcPr>
            <w:tcW w:w="1843" w:type="dxa"/>
            <w:vAlign w:val="center"/>
          </w:tcPr>
          <w:p w:rsidR="00DE25B9" w:rsidRPr="00407897" w:rsidRDefault="0053061D" w:rsidP="00C96ECA">
            <w:pPr>
              <w:jc w:val="center"/>
              <w:rPr>
                <w:highlight w:val="red"/>
              </w:rPr>
            </w:pPr>
            <w:r w:rsidRPr="00407897">
              <w:t>8,6</w:t>
            </w:r>
          </w:p>
        </w:tc>
      </w:tr>
    </w:tbl>
    <w:p w:rsidR="00DE25B9" w:rsidRPr="00407897" w:rsidRDefault="00DE25B9" w:rsidP="00DE25B9">
      <w:pPr>
        <w:pStyle w:val="afc"/>
        <w:spacing w:after="0" w:line="240" w:lineRule="auto"/>
        <w:ind w:right="-23"/>
        <w:outlineLvl w:val="1"/>
      </w:pPr>
      <w:bookmarkStart w:id="28" w:name="_Toc422079677"/>
    </w:p>
    <w:p w:rsidR="00DE25B9" w:rsidRPr="00BB14AD" w:rsidRDefault="00DE25B9" w:rsidP="006621EE">
      <w:pPr>
        <w:pStyle w:val="afc"/>
        <w:numPr>
          <w:ilvl w:val="0"/>
          <w:numId w:val="19"/>
        </w:numPr>
        <w:tabs>
          <w:tab w:val="left" w:pos="1134"/>
        </w:tabs>
        <w:spacing w:after="0" w:line="240" w:lineRule="auto"/>
        <w:ind w:left="0" w:right="-23" w:firstLine="851"/>
        <w:outlineLvl w:val="1"/>
        <w:rPr>
          <w:b w:val="0"/>
          <w:sz w:val="28"/>
          <w:szCs w:val="28"/>
        </w:rPr>
      </w:pPr>
      <w:r w:rsidRPr="00BB14AD">
        <w:rPr>
          <w:b w:val="0"/>
          <w:sz w:val="28"/>
          <w:szCs w:val="28"/>
        </w:rPr>
        <w:t xml:space="preserve"> Балансы теплоносителя</w:t>
      </w:r>
      <w:bookmarkEnd w:id="26"/>
      <w:bookmarkEnd w:id="27"/>
      <w:bookmarkEnd w:id="28"/>
    </w:p>
    <w:p w:rsidR="0053061D" w:rsidRDefault="00DE25B9" w:rsidP="00BB14AD">
      <w:pPr>
        <w:pStyle w:val="aff0"/>
        <w:spacing w:after="0" w:line="240" w:lineRule="auto"/>
        <w:ind w:firstLine="851"/>
        <w:rPr>
          <w:sz w:val="28"/>
          <w:szCs w:val="28"/>
        </w:rPr>
      </w:pPr>
      <w:bookmarkStart w:id="29" w:name="_Toc343247313"/>
      <w:bookmarkStart w:id="30" w:name="_Toc343877027"/>
      <w:r w:rsidRPr="00407897">
        <w:rPr>
          <w:sz w:val="28"/>
          <w:szCs w:val="28"/>
        </w:rPr>
        <w:t xml:space="preserve">Балансы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приведены в таблице 7.1. Годовой расход теплоносителя в таблице 7.2.</w:t>
      </w:r>
    </w:p>
    <w:p w:rsidR="00BB14AD" w:rsidRPr="001F1D97" w:rsidRDefault="00BB14AD" w:rsidP="00BB14AD">
      <w:pPr>
        <w:pStyle w:val="aff0"/>
        <w:spacing w:after="0" w:line="240" w:lineRule="auto"/>
        <w:ind w:firstLine="851"/>
      </w:pPr>
    </w:p>
    <w:p w:rsidR="00DE25B9" w:rsidRPr="00407897" w:rsidRDefault="00DE25B9" w:rsidP="00DE25B9">
      <w:pPr>
        <w:pStyle w:val="aff0"/>
        <w:spacing w:after="0" w:line="240" w:lineRule="auto"/>
        <w:ind w:firstLine="851"/>
        <w:jc w:val="right"/>
        <w:rPr>
          <w:sz w:val="28"/>
          <w:szCs w:val="28"/>
        </w:rPr>
      </w:pPr>
      <w:r w:rsidRPr="00407897">
        <w:rPr>
          <w:sz w:val="28"/>
          <w:szCs w:val="28"/>
        </w:rPr>
        <w:t xml:space="preserve">Таблица 7.1.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407897" w:rsidTr="00C96ECA">
        <w:tc>
          <w:tcPr>
            <w:tcW w:w="5778" w:type="dxa"/>
            <w:tcBorders>
              <w:bottom w:val="single" w:sz="4" w:space="0" w:color="auto"/>
            </w:tcBorders>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Существующее положение</w:t>
            </w:r>
          </w:p>
        </w:tc>
      </w:tr>
      <w:tr w:rsidR="00DE25B9" w:rsidRPr="00407897" w:rsidTr="00C96ECA">
        <w:tc>
          <w:tcPr>
            <w:tcW w:w="5778" w:type="dxa"/>
            <w:tcBorders>
              <w:top w:val="single" w:sz="4" w:space="0" w:color="auto"/>
            </w:tcBorders>
            <w:shd w:val="clear" w:color="auto" w:fill="auto"/>
            <w:vAlign w:val="center"/>
          </w:tcPr>
          <w:p w:rsidR="00DE25B9" w:rsidRPr="00407897" w:rsidRDefault="00DE25B9" w:rsidP="00C96ECA">
            <w:pPr>
              <w:jc w:val="center"/>
            </w:pPr>
            <w:r w:rsidRPr="00407897">
              <w:t>Котельная с. Болчары</w:t>
            </w:r>
          </w:p>
        </w:tc>
        <w:tc>
          <w:tcPr>
            <w:tcW w:w="4395" w:type="dxa"/>
            <w:tcBorders>
              <w:top w:val="single" w:sz="4" w:space="0" w:color="auto"/>
              <w:right w:val="single" w:sz="4" w:space="0" w:color="auto"/>
            </w:tcBorders>
            <w:shd w:val="clear" w:color="auto" w:fill="auto"/>
            <w:vAlign w:val="center"/>
          </w:tcPr>
          <w:p w:rsidR="00DE25B9" w:rsidRPr="00407897" w:rsidRDefault="00BF106C" w:rsidP="00C96ECA">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1731</w:t>
            </w:r>
          </w:p>
        </w:tc>
      </w:tr>
    </w:tbl>
    <w:p w:rsidR="00BF106C" w:rsidRPr="001F1D97" w:rsidRDefault="00BF106C" w:rsidP="00BB14AD">
      <w:pPr>
        <w:pStyle w:val="aff0"/>
        <w:spacing w:after="0" w:line="240" w:lineRule="auto"/>
        <w:ind w:firstLine="0"/>
      </w:pPr>
    </w:p>
    <w:p w:rsidR="00DE25B9" w:rsidRPr="00407897" w:rsidRDefault="00DE25B9" w:rsidP="00DE25B9">
      <w:pPr>
        <w:pStyle w:val="aff0"/>
        <w:spacing w:after="0" w:line="240" w:lineRule="auto"/>
        <w:ind w:firstLine="709"/>
        <w:jc w:val="right"/>
        <w:rPr>
          <w:sz w:val="28"/>
          <w:szCs w:val="28"/>
        </w:rPr>
      </w:pPr>
      <w:r w:rsidRPr="00407897">
        <w:rPr>
          <w:sz w:val="28"/>
          <w:szCs w:val="28"/>
        </w:rPr>
        <w:t>Таблица 7.2.</w:t>
      </w:r>
    </w:p>
    <w:p w:rsidR="00DE25B9" w:rsidRPr="00407897" w:rsidRDefault="00DE25B9" w:rsidP="00DE25B9">
      <w:pPr>
        <w:pStyle w:val="aff0"/>
        <w:spacing w:after="0" w:line="240" w:lineRule="auto"/>
        <w:ind w:firstLine="709"/>
        <w:jc w:val="center"/>
        <w:rPr>
          <w:sz w:val="28"/>
          <w:szCs w:val="28"/>
        </w:rPr>
      </w:pPr>
      <w:r w:rsidRPr="00407897">
        <w:rPr>
          <w:sz w:val="28"/>
          <w:szCs w:val="28"/>
        </w:rPr>
        <w:t>Годовой расход теплоносителя</w:t>
      </w:r>
    </w:p>
    <w:tbl>
      <w:tblPr>
        <w:tblW w:w="10173" w:type="dxa"/>
        <w:tblLook w:val="04A0"/>
      </w:tblPr>
      <w:tblGrid>
        <w:gridCol w:w="5778"/>
        <w:gridCol w:w="1276"/>
        <w:gridCol w:w="3119"/>
      </w:tblGrid>
      <w:tr w:rsidR="00DE25B9" w:rsidRPr="00407897"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proofErr w:type="spellStart"/>
            <w:r w:rsidRPr="00407897">
              <w:t>Ед</w:t>
            </w:r>
            <w:proofErr w:type="gramStart"/>
            <w:r w:rsidRPr="00407897">
              <w:t>.и</w:t>
            </w:r>
            <w:proofErr w:type="gramEnd"/>
            <w:r w:rsidRPr="00407897">
              <w:t>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Значение показателя</w:t>
            </w:r>
          </w:p>
        </w:tc>
      </w:tr>
      <w:tr w:rsidR="00DE25B9" w:rsidRPr="00407897"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Котельная с. Болчары</w:t>
            </w:r>
          </w:p>
        </w:tc>
      </w:tr>
      <w:tr w:rsidR="00BF106C" w:rsidRPr="00407897"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BF106C">
            <w:pPr>
              <w:jc w:val="center"/>
            </w:pPr>
            <w:r w:rsidRPr="00407897">
              <w:t>0,</w:t>
            </w:r>
            <w:r w:rsidR="00BF106C" w:rsidRPr="00407897">
              <w:t>303</w:t>
            </w:r>
          </w:p>
        </w:tc>
      </w:tr>
      <w:tr w:rsidR="00BF106C" w:rsidRPr="00407897"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407897" w:rsidRDefault="00BF106C" w:rsidP="00C96ECA">
            <w:pPr>
              <w:jc w:val="center"/>
            </w:pPr>
            <w:r w:rsidRPr="00407897">
              <w:t>1,731</w:t>
            </w:r>
          </w:p>
        </w:tc>
      </w:tr>
    </w:tbl>
    <w:p w:rsidR="00DE25B9" w:rsidRPr="00407897" w:rsidRDefault="00DE25B9" w:rsidP="00DE25B9">
      <w:pPr>
        <w:pStyle w:val="aff0"/>
        <w:spacing w:after="0" w:line="240" w:lineRule="auto"/>
        <w:ind w:firstLine="426"/>
        <w:outlineLvl w:val="1"/>
        <w:rPr>
          <w:b/>
        </w:rPr>
      </w:pPr>
      <w:bookmarkStart w:id="31" w:name="_Toc422079678"/>
    </w:p>
    <w:p w:rsidR="00DE25B9" w:rsidRPr="00BB14AD" w:rsidRDefault="00DE25B9" w:rsidP="006621EE">
      <w:pPr>
        <w:pStyle w:val="aff0"/>
        <w:numPr>
          <w:ilvl w:val="0"/>
          <w:numId w:val="19"/>
        </w:numPr>
        <w:tabs>
          <w:tab w:val="left" w:pos="1134"/>
        </w:tabs>
        <w:spacing w:after="0" w:line="240" w:lineRule="auto"/>
        <w:ind w:left="0" w:firstLine="851"/>
        <w:outlineLvl w:val="1"/>
        <w:rPr>
          <w:sz w:val="28"/>
          <w:szCs w:val="28"/>
        </w:rPr>
      </w:pPr>
      <w:r w:rsidRPr="00BB14AD">
        <w:rPr>
          <w:sz w:val="28"/>
          <w:szCs w:val="28"/>
        </w:rPr>
        <w:t>Топливные балансы источников тепловой энергии и система обеспечения топливом</w:t>
      </w:r>
      <w:bookmarkEnd w:id="29"/>
      <w:bookmarkEnd w:id="30"/>
      <w:bookmarkEnd w:id="31"/>
    </w:p>
    <w:p w:rsidR="00DE25B9" w:rsidRPr="00BB14AD" w:rsidRDefault="00DE25B9" w:rsidP="00BB14AD">
      <w:pPr>
        <w:pStyle w:val="aff0"/>
        <w:spacing w:after="0" w:line="240" w:lineRule="auto"/>
        <w:ind w:firstLine="851"/>
        <w:rPr>
          <w:b/>
          <w:sz w:val="28"/>
          <w:szCs w:val="28"/>
        </w:rPr>
      </w:pPr>
      <w:r w:rsidRPr="00407897">
        <w:rPr>
          <w:sz w:val="28"/>
          <w:szCs w:val="28"/>
        </w:rPr>
        <w:t>Сводная информация по используемому топливу представлена в                      таблице 8.1.</w:t>
      </w:r>
    </w:p>
    <w:p w:rsidR="00DE25B9" w:rsidRPr="00407897" w:rsidRDefault="00DE25B9" w:rsidP="00DE25B9">
      <w:pPr>
        <w:pStyle w:val="aff0"/>
        <w:spacing w:after="0" w:line="240" w:lineRule="auto"/>
        <w:ind w:firstLine="851"/>
        <w:jc w:val="right"/>
        <w:rPr>
          <w:sz w:val="28"/>
          <w:szCs w:val="28"/>
        </w:rPr>
      </w:pPr>
      <w:r w:rsidRPr="00407897">
        <w:rPr>
          <w:sz w:val="28"/>
          <w:szCs w:val="28"/>
        </w:rPr>
        <w:t xml:space="preserve">Таблица 8.1. </w:t>
      </w:r>
    </w:p>
    <w:p w:rsidR="00DE25B9" w:rsidRPr="00407897" w:rsidRDefault="00DE25B9" w:rsidP="00DE25B9">
      <w:pPr>
        <w:pStyle w:val="aff0"/>
        <w:spacing w:after="0" w:line="240" w:lineRule="auto"/>
        <w:ind w:firstLine="0"/>
        <w:jc w:val="center"/>
        <w:rPr>
          <w:sz w:val="28"/>
          <w:szCs w:val="28"/>
        </w:rPr>
      </w:pPr>
      <w:r w:rsidRPr="00407897">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407897" w:rsidTr="00C96ECA">
        <w:trPr>
          <w:trHeight w:val="879"/>
        </w:trPr>
        <w:tc>
          <w:tcPr>
            <w:tcW w:w="3188"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2126"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Вид используемого топлива</w:t>
            </w:r>
          </w:p>
        </w:tc>
        <w:tc>
          <w:tcPr>
            <w:tcW w:w="2573"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Расход топлива на выработку тепловой энергии,</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т/год</w:t>
            </w:r>
          </w:p>
        </w:tc>
        <w:tc>
          <w:tcPr>
            <w:tcW w:w="2144"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Резервный вид топлива</w:t>
            </w:r>
          </w:p>
        </w:tc>
      </w:tr>
      <w:tr w:rsidR="00DE25B9" w:rsidRPr="00407897" w:rsidTr="00C96ECA">
        <w:trPr>
          <w:trHeight w:val="477"/>
        </w:trPr>
        <w:tc>
          <w:tcPr>
            <w:tcW w:w="3188" w:type="dxa"/>
            <w:shd w:val="clear" w:color="auto" w:fill="auto"/>
            <w:vAlign w:val="center"/>
          </w:tcPr>
          <w:p w:rsidR="00DE25B9" w:rsidRPr="00407897" w:rsidRDefault="00DE25B9" w:rsidP="00C96ECA">
            <w:pPr>
              <w:jc w:val="center"/>
            </w:pPr>
            <w:r w:rsidRPr="00407897">
              <w:t>Котельная с. Болчары</w:t>
            </w:r>
          </w:p>
        </w:tc>
        <w:tc>
          <w:tcPr>
            <w:tcW w:w="2126"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Нефть</w:t>
            </w:r>
          </w:p>
        </w:tc>
        <w:tc>
          <w:tcPr>
            <w:tcW w:w="2573" w:type="dxa"/>
            <w:shd w:val="clear" w:color="auto" w:fill="auto"/>
            <w:vAlign w:val="center"/>
          </w:tcPr>
          <w:p w:rsidR="00DE25B9" w:rsidRPr="00407897" w:rsidRDefault="00BF106C" w:rsidP="00C96ECA">
            <w:pPr>
              <w:pStyle w:val="aff2"/>
              <w:rPr>
                <w:rFonts w:ascii="Times New Roman" w:hAnsi="Times New Roman"/>
                <w:sz w:val="24"/>
                <w:szCs w:val="24"/>
              </w:rPr>
            </w:pPr>
            <w:r w:rsidRPr="00407897">
              <w:rPr>
                <w:rFonts w:ascii="Times New Roman" w:hAnsi="Times New Roman"/>
                <w:sz w:val="24"/>
                <w:szCs w:val="24"/>
              </w:rPr>
              <w:t>943,07</w:t>
            </w:r>
          </w:p>
        </w:tc>
        <w:tc>
          <w:tcPr>
            <w:tcW w:w="2144"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нет</w:t>
            </w:r>
          </w:p>
        </w:tc>
      </w:tr>
    </w:tbl>
    <w:p w:rsidR="00DE25B9" w:rsidRPr="00407897" w:rsidRDefault="00DE25B9" w:rsidP="00DE25B9">
      <w:pPr>
        <w:pStyle w:val="afc"/>
        <w:spacing w:after="0" w:line="240" w:lineRule="auto"/>
        <w:ind w:firstLine="426"/>
      </w:pPr>
      <w:bookmarkStart w:id="32" w:name="_Toc343247314"/>
      <w:bookmarkStart w:id="33" w:name="_Toc343877028"/>
    </w:p>
    <w:p w:rsidR="00DE25B9" w:rsidRPr="00BB14AD" w:rsidRDefault="00DE25B9" w:rsidP="006621EE">
      <w:pPr>
        <w:pStyle w:val="afc"/>
        <w:numPr>
          <w:ilvl w:val="0"/>
          <w:numId w:val="19"/>
        </w:numPr>
        <w:tabs>
          <w:tab w:val="left" w:pos="1134"/>
        </w:tabs>
        <w:spacing w:after="0" w:line="240" w:lineRule="auto"/>
        <w:ind w:left="0" w:firstLine="851"/>
        <w:outlineLvl w:val="1"/>
        <w:rPr>
          <w:b w:val="0"/>
          <w:sz w:val="28"/>
          <w:szCs w:val="28"/>
        </w:rPr>
      </w:pPr>
      <w:bookmarkStart w:id="34" w:name="_Toc422079679"/>
      <w:r w:rsidRPr="00BB14AD">
        <w:rPr>
          <w:b w:val="0"/>
          <w:sz w:val="28"/>
          <w:szCs w:val="28"/>
        </w:rPr>
        <w:t>Надежность теплоснабжения</w:t>
      </w:r>
      <w:bookmarkStart w:id="35" w:name="_Toc343247315"/>
      <w:bookmarkStart w:id="36" w:name="_Toc343877029"/>
      <w:bookmarkEnd w:id="32"/>
      <w:bookmarkEnd w:id="33"/>
      <w:bookmarkEnd w:id="34"/>
    </w:p>
    <w:p w:rsidR="00DE25B9" w:rsidRPr="00407897" w:rsidRDefault="00DE25B9" w:rsidP="00DE25B9">
      <w:pPr>
        <w:tabs>
          <w:tab w:val="left" w:pos="1134"/>
        </w:tabs>
        <w:autoSpaceDE w:val="0"/>
        <w:autoSpaceDN w:val="0"/>
        <w:adjustRightInd w:val="0"/>
        <w:ind w:firstLine="851"/>
        <w:jc w:val="both"/>
        <w:rPr>
          <w:sz w:val="28"/>
          <w:szCs w:val="28"/>
        </w:rPr>
      </w:pPr>
      <w:proofErr w:type="gramStart"/>
      <w:r w:rsidRPr="00407897">
        <w:rPr>
          <w:sz w:val="28"/>
          <w:szCs w:val="28"/>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sidRPr="00407897">
        <w:rPr>
          <w:sz w:val="28"/>
          <w:szCs w:val="28"/>
        </w:rPr>
        <w:t xml:space="preserve"> воде) следует определять по трем показателям (критериям): вероятности безотказной работы (Р), коэффициенту готовности (</w:t>
      </w:r>
      <w:proofErr w:type="gramStart"/>
      <w:r w:rsidRPr="00407897">
        <w:rPr>
          <w:sz w:val="28"/>
          <w:szCs w:val="28"/>
        </w:rPr>
        <w:t>Кг</w:t>
      </w:r>
      <w:proofErr w:type="gramEnd"/>
      <w:r w:rsidRPr="00407897">
        <w:rPr>
          <w:sz w:val="28"/>
          <w:szCs w:val="28"/>
        </w:rPr>
        <w:t>), живучести (Ж).</w:t>
      </w:r>
    </w:p>
    <w:p w:rsidR="00DE25B9" w:rsidRPr="00407897" w:rsidRDefault="00DE25B9" w:rsidP="00DE25B9">
      <w:pPr>
        <w:tabs>
          <w:tab w:val="left" w:pos="1134"/>
        </w:tabs>
        <w:autoSpaceDE w:val="0"/>
        <w:autoSpaceDN w:val="0"/>
        <w:adjustRightInd w:val="0"/>
        <w:ind w:firstLine="851"/>
        <w:jc w:val="both"/>
        <w:rPr>
          <w:sz w:val="28"/>
          <w:szCs w:val="28"/>
        </w:rPr>
      </w:pPr>
      <w:r w:rsidRPr="00407897">
        <w:rPr>
          <w:sz w:val="28"/>
          <w:szCs w:val="28"/>
        </w:rPr>
        <w:t xml:space="preserve">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w:t>
      </w:r>
      <w:proofErr w:type="spellStart"/>
      <w:r w:rsidRPr="00407897">
        <w:rPr>
          <w:sz w:val="28"/>
          <w:szCs w:val="28"/>
        </w:rPr>
        <w:t>СНиП</w:t>
      </w:r>
      <w:proofErr w:type="spellEnd"/>
      <w:r w:rsidRPr="00407897">
        <w:rPr>
          <w:sz w:val="28"/>
          <w:szCs w:val="28"/>
        </w:rPr>
        <w:t xml:space="preserve"> 41</w:t>
      </w:r>
      <w:r w:rsidR="006E3CE9">
        <w:rPr>
          <w:sz w:val="28"/>
          <w:szCs w:val="28"/>
        </w:rPr>
        <w:t xml:space="preserve"> – </w:t>
      </w:r>
      <w:r w:rsidRPr="00407897">
        <w:rPr>
          <w:sz w:val="28"/>
          <w:szCs w:val="28"/>
        </w:rPr>
        <w:t>02</w:t>
      </w:r>
      <w:r w:rsidR="006E3CE9">
        <w:rPr>
          <w:sz w:val="28"/>
          <w:szCs w:val="28"/>
        </w:rPr>
        <w:t xml:space="preserve"> – </w:t>
      </w:r>
      <w:r w:rsidRPr="00407897">
        <w:rPr>
          <w:sz w:val="28"/>
          <w:szCs w:val="28"/>
        </w:rPr>
        <w:t>2003 (СП 124.13330. 2012).</w:t>
      </w:r>
    </w:p>
    <w:p w:rsidR="00DE25B9" w:rsidRPr="00407897" w:rsidRDefault="00DE25B9" w:rsidP="00DE25B9">
      <w:pPr>
        <w:tabs>
          <w:tab w:val="left" w:pos="1134"/>
        </w:tabs>
        <w:autoSpaceDE w:val="0"/>
        <w:autoSpaceDN w:val="0"/>
        <w:adjustRightInd w:val="0"/>
        <w:ind w:firstLine="851"/>
        <w:jc w:val="both"/>
        <w:rPr>
          <w:sz w:val="28"/>
          <w:szCs w:val="28"/>
        </w:rPr>
      </w:pPr>
      <w:r w:rsidRPr="00BB14AD">
        <w:rPr>
          <w:sz w:val="28"/>
          <w:szCs w:val="28"/>
        </w:rPr>
        <w:t xml:space="preserve">Система централизованного теплоснабжения (СЦТ): </w:t>
      </w:r>
      <w:r w:rsidRPr="00407897">
        <w:rPr>
          <w:sz w:val="28"/>
          <w:szCs w:val="28"/>
        </w:rPr>
        <w:t xml:space="preserve">система, состоящая из одного или нескольких источников теплоты, тепловых сетей (независимо от </w:t>
      </w:r>
      <w:r w:rsidRPr="00407897">
        <w:rPr>
          <w:sz w:val="28"/>
          <w:szCs w:val="28"/>
        </w:rPr>
        <w:lastRenderedPageBreak/>
        <w:t xml:space="preserve">диаметра, числа и протяженности наружных теплопроводов) и потребителей теплоты. </w:t>
      </w:r>
    </w:p>
    <w:p w:rsidR="00DE25B9" w:rsidRPr="00BB14AD" w:rsidRDefault="00DE25B9" w:rsidP="00DE25B9">
      <w:pPr>
        <w:tabs>
          <w:tab w:val="left" w:pos="1134"/>
        </w:tabs>
        <w:autoSpaceDE w:val="0"/>
        <w:autoSpaceDN w:val="0"/>
        <w:adjustRightInd w:val="0"/>
        <w:ind w:firstLine="851"/>
        <w:jc w:val="both"/>
        <w:rPr>
          <w:sz w:val="28"/>
          <w:szCs w:val="28"/>
        </w:rPr>
      </w:pPr>
      <w:r w:rsidRPr="00BB14AD">
        <w:rPr>
          <w:sz w:val="28"/>
          <w:szCs w:val="28"/>
        </w:rPr>
        <w:t>Надежность теплоснабжения: характеристика состояния системы теплоснабжения, при котором обеспечиваются качество и безопасность теплоснабжения.</w:t>
      </w:r>
    </w:p>
    <w:p w:rsidR="00DE25B9" w:rsidRPr="00BB14AD" w:rsidRDefault="00DE25B9" w:rsidP="00DE25B9">
      <w:pPr>
        <w:autoSpaceDE w:val="0"/>
        <w:autoSpaceDN w:val="0"/>
        <w:adjustRightInd w:val="0"/>
        <w:ind w:firstLine="851"/>
        <w:jc w:val="both"/>
        <w:rPr>
          <w:sz w:val="28"/>
          <w:szCs w:val="28"/>
        </w:rPr>
      </w:pPr>
      <w:r w:rsidRPr="00BB14AD">
        <w:rPr>
          <w:sz w:val="28"/>
          <w:szCs w:val="28"/>
        </w:rPr>
        <w:t>Вероятность безотказной работы системы (Р):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sidRPr="00BB14AD">
        <w:rPr>
          <w:sz w:val="28"/>
          <w:szCs w:val="28"/>
        </w:rPr>
        <w:t xml:space="preserve"> ºС</w:t>
      </w:r>
      <w:proofErr w:type="gramEnd"/>
      <w:r w:rsidRPr="00BB14AD">
        <w:rPr>
          <w:sz w:val="28"/>
          <w:szCs w:val="28"/>
        </w:rPr>
        <w:t xml:space="preserve">, в промышленных зданиях ниже +8 ˚, более числа раз, установленного нормативами. </w:t>
      </w:r>
    </w:p>
    <w:p w:rsidR="00DE25B9" w:rsidRPr="00BB14AD" w:rsidRDefault="00DE25B9" w:rsidP="00DE25B9">
      <w:pPr>
        <w:autoSpaceDE w:val="0"/>
        <w:autoSpaceDN w:val="0"/>
        <w:adjustRightInd w:val="0"/>
        <w:ind w:firstLine="851"/>
        <w:jc w:val="both"/>
        <w:rPr>
          <w:sz w:val="28"/>
          <w:szCs w:val="28"/>
        </w:rPr>
      </w:pPr>
      <w:r w:rsidRPr="00BB14AD">
        <w:rPr>
          <w:sz w:val="28"/>
          <w:szCs w:val="28"/>
        </w:rPr>
        <w:t>Коэффициент готовности (качества) системы (</w:t>
      </w:r>
      <w:proofErr w:type="gramStart"/>
      <w:r w:rsidR="00BB14AD">
        <w:rPr>
          <w:sz w:val="28"/>
          <w:szCs w:val="28"/>
        </w:rPr>
        <w:t>к</w:t>
      </w:r>
      <w:r w:rsidRPr="00BB14AD">
        <w:rPr>
          <w:sz w:val="28"/>
          <w:szCs w:val="28"/>
        </w:rPr>
        <w:t>г</w:t>
      </w:r>
      <w:proofErr w:type="gramEnd"/>
      <w:r w:rsidRPr="00BB14AD">
        <w:rPr>
          <w:sz w:val="28"/>
          <w:szCs w:val="28"/>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BB14AD" w:rsidRDefault="00DE25B9" w:rsidP="00DE25B9">
      <w:pPr>
        <w:autoSpaceDE w:val="0"/>
        <w:autoSpaceDN w:val="0"/>
        <w:adjustRightInd w:val="0"/>
        <w:ind w:firstLine="851"/>
        <w:jc w:val="both"/>
        <w:rPr>
          <w:sz w:val="28"/>
          <w:szCs w:val="28"/>
        </w:rPr>
      </w:pPr>
      <w:r w:rsidRPr="00BB14AD">
        <w:rPr>
          <w:sz w:val="28"/>
          <w:szCs w:val="28"/>
        </w:rPr>
        <w:t>Живучесть системы (Ж):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407897" w:rsidRDefault="00DE25B9" w:rsidP="00DE25B9">
      <w:pPr>
        <w:autoSpaceDE w:val="0"/>
        <w:autoSpaceDN w:val="0"/>
        <w:adjustRightInd w:val="0"/>
        <w:ind w:firstLine="851"/>
        <w:jc w:val="both"/>
        <w:rPr>
          <w:sz w:val="28"/>
          <w:szCs w:val="28"/>
        </w:rPr>
      </w:pPr>
      <w:r w:rsidRPr="00407897">
        <w:rPr>
          <w:sz w:val="28"/>
          <w:szCs w:val="28"/>
        </w:rPr>
        <w:t>Потребители теплоты по надежности теплоснабжения делятся на три категории:</w:t>
      </w:r>
    </w:p>
    <w:p w:rsidR="00DE25B9" w:rsidRPr="00407897" w:rsidRDefault="00DE25B9" w:rsidP="00DE25B9">
      <w:pPr>
        <w:autoSpaceDE w:val="0"/>
        <w:autoSpaceDN w:val="0"/>
        <w:adjustRightInd w:val="0"/>
        <w:ind w:firstLine="851"/>
        <w:jc w:val="both"/>
        <w:rPr>
          <w:sz w:val="28"/>
          <w:szCs w:val="28"/>
        </w:rPr>
      </w:pPr>
      <w:r w:rsidRPr="00407897">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407897" w:rsidRDefault="00DE25B9" w:rsidP="00DE25B9">
      <w:pPr>
        <w:autoSpaceDE w:val="0"/>
        <w:autoSpaceDN w:val="0"/>
        <w:adjustRightInd w:val="0"/>
        <w:ind w:firstLine="851"/>
        <w:jc w:val="both"/>
        <w:rPr>
          <w:sz w:val="28"/>
          <w:szCs w:val="28"/>
        </w:rPr>
      </w:pPr>
      <w:r w:rsidRPr="00407897">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407897" w:rsidRDefault="00DE25B9" w:rsidP="00DE25B9">
      <w:pPr>
        <w:autoSpaceDE w:val="0"/>
        <w:autoSpaceDN w:val="0"/>
        <w:adjustRightInd w:val="0"/>
        <w:ind w:firstLine="851"/>
        <w:jc w:val="both"/>
        <w:rPr>
          <w:sz w:val="28"/>
          <w:szCs w:val="28"/>
        </w:rPr>
      </w:pPr>
      <w:r w:rsidRPr="00407897">
        <w:rPr>
          <w:sz w:val="28"/>
          <w:szCs w:val="28"/>
        </w:rPr>
        <w:t>жилые и общественные здания до +12</w:t>
      </w:r>
      <w:proofErr w:type="gramStart"/>
      <w:r w:rsidRPr="00407897">
        <w:rPr>
          <w:sz w:val="28"/>
          <w:szCs w:val="28"/>
        </w:rPr>
        <w:t xml:space="preserve"> ºС</w:t>
      </w:r>
      <w:proofErr w:type="gramEnd"/>
      <w:r w:rsidRPr="00407897">
        <w:rPr>
          <w:sz w:val="28"/>
          <w:szCs w:val="28"/>
        </w:rPr>
        <w:t>;</w:t>
      </w:r>
    </w:p>
    <w:p w:rsidR="00DE25B9" w:rsidRPr="00407897" w:rsidRDefault="00DE25B9" w:rsidP="00DE25B9">
      <w:pPr>
        <w:autoSpaceDE w:val="0"/>
        <w:autoSpaceDN w:val="0"/>
        <w:adjustRightInd w:val="0"/>
        <w:ind w:firstLine="851"/>
        <w:jc w:val="both"/>
        <w:rPr>
          <w:sz w:val="28"/>
          <w:szCs w:val="28"/>
        </w:rPr>
      </w:pPr>
      <w:r w:rsidRPr="00407897">
        <w:rPr>
          <w:sz w:val="28"/>
          <w:szCs w:val="28"/>
        </w:rPr>
        <w:t>промышленные здания до +8</w:t>
      </w:r>
      <w:proofErr w:type="gramStart"/>
      <w:r w:rsidRPr="00407897">
        <w:rPr>
          <w:sz w:val="28"/>
          <w:szCs w:val="28"/>
        </w:rPr>
        <w:t xml:space="preserve"> ºС</w:t>
      </w:r>
      <w:proofErr w:type="gramEnd"/>
      <w:r w:rsidRPr="00407897">
        <w:rPr>
          <w:sz w:val="28"/>
          <w:szCs w:val="28"/>
        </w:rPr>
        <w:t>;</w:t>
      </w:r>
    </w:p>
    <w:p w:rsidR="00DE25B9" w:rsidRPr="00407897" w:rsidRDefault="00DE25B9" w:rsidP="00DE25B9">
      <w:pPr>
        <w:autoSpaceDE w:val="0"/>
        <w:autoSpaceDN w:val="0"/>
        <w:adjustRightInd w:val="0"/>
        <w:ind w:firstLine="851"/>
        <w:jc w:val="both"/>
        <w:rPr>
          <w:sz w:val="28"/>
          <w:szCs w:val="28"/>
        </w:rPr>
      </w:pPr>
      <w:r w:rsidRPr="00407897">
        <w:rPr>
          <w:sz w:val="28"/>
          <w:szCs w:val="28"/>
        </w:rPr>
        <w:t>Третья категория – остальные здания.</w:t>
      </w:r>
    </w:p>
    <w:p w:rsidR="00DE25B9" w:rsidRPr="00407897" w:rsidRDefault="00DE25B9" w:rsidP="00DE25B9">
      <w:pPr>
        <w:autoSpaceDE w:val="0"/>
        <w:autoSpaceDN w:val="0"/>
        <w:adjustRightInd w:val="0"/>
        <w:ind w:firstLine="851"/>
        <w:jc w:val="both"/>
        <w:rPr>
          <w:sz w:val="28"/>
          <w:szCs w:val="28"/>
        </w:rPr>
      </w:pPr>
      <w:r w:rsidRPr="00407897">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407897" w:rsidRDefault="00DE25B9" w:rsidP="00DE25B9">
      <w:pPr>
        <w:ind w:firstLine="426"/>
        <w:jc w:val="both"/>
      </w:pPr>
    </w:p>
    <w:p w:rsidR="00DE25B9" w:rsidRPr="00BB14AD" w:rsidRDefault="00DE25B9" w:rsidP="006621EE">
      <w:pPr>
        <w:pStyle w:val="afc"/>
        <w:numPr>
          <w:ilvl w:val="0"/>
          <w:numId w:val="19"/>
        </w:numPr>
        <w:tabs>
          <w:tab w:val="left" w:pos="1276"/>
        </w:tabs>
        <w:spacing w:after="0" w:line="240" w:lineRule="auto"/>
        <w:ind w:left="0" w:firstLine="851"/>
        <w:outlineLvl w:val="1"/>
        <w:rPr>
          <w:b w:val="0"/>
          <w:sz w:val="28"/>
          <w:szCs w:val="28"/>
        </w:rPr>
      </w:pPr>
      <w:bookmarkStart w:id="37" w:name="_Toc422079680"/>
      <w:proofErr w:type="spellStart"/>
      <w:proofErr w:type="gramStart"/>
      <w:r w:rsidRPr="00BB14AD">
        <w:rPr>
          <w:b w:val="0"/>
          <w:sz w:val="28"/>
          <w:szCs w:val="28"/>
        </w:rPr>
        <w:t>Технико</w:t>
      </w:r>
      <w:proofErr w:type="spellEnd"/>
      <w:r w:rsidR="006E3CE9">
        <w:rPr>
          <w:b w:val="0"/>
          <w:sz w:val="28"/>
          <w:szCs w:val="28"/>
        </w:rPr>
        <w:t xml:space="preserve"> – </w:t>
      </w:r>
      <w:r w:rsidRPr="00BB14AD">
        <w:rPr>
          <w:b w:val="0"/>
          <w:sz w:val="28"/>
          <w:szCs w:val="28"/>
        </w:rPr>
        <w:t>экономические</w:t>
      </w:r>
      <w:proofErr w:type="gramEnd"/>
      <w:r w:rsidRPr="00BB14AD">
        <w:rPr>
          <w:b w:val="0"/>
          <w:sz w:val="28"/>
          <w:szCs w:val="28"/>
        </w:rPr>
        <w:t xml:space="preserve"> показатели теплоснабжающих и </w:t>
      </w:r>
      <w:proofErr w:type="spellStart"/>
      <w:r w:rsidRPr="00BB14AD">
        <w:rPr>
          <w:b w:val="0"/>
          <w:sz w:val="28"/>
          <w:szCs w:val="28"/>
        </w:rPr>
        <w:t>теплосетевых</w:t>
      </w:r>
      <w:proofErr w:type="spellEnd"/>
      <w:r w:rsidRPr="00BB14AD">
        <w:rPr>
          <w:b w:val="0"/>
          <w:sz w:val="28"/>
          <w:szCs w:val="28"/>
        </w:rPr>
        <w:t xml:space="preserve"> организаций</w:t>
      </w:r>
      <w:bookmarkEnd w:id="35"/>
      <w:bookmarkEnd w:id="36"/>
      <w:bookmarkEnd w:id="37"/>
    </w:p>
    <w:p w:rsidR="00DE25B9" w:rsidRPr="00407897" w:rsidRDefault="00DE25B9" w:rsidP="00DE25B9">
      <w:pPr>
        <w:pStyle w:val="aff0"/>
        <w:spacing w:after="0" w:line="240" w:lineRule="auto"/>
        <w:ind w:firstLine="851"/>
        <w:rPr>
          <w:sz w:val="28"/>
          <w:szCs w:val="28"/>
        </w:rPr>
      </w:pPr>
      <w:bookmarkStart w:id="38" w:name="_Toc343247316"/>
      <w:bookmarkStart w:id="39" w:name="_Toc343877030"/>
      <w:r w:rsidRPr="00407897">
        <w:rPr>
          <w:sz w:val="28"/>
          <w:szCs w:val="28"/>
        </w:rPr>
        <w:t>Состав базовых значений целевых показателей источников тепловой энергии за 20</w:t>
      </w:r>
      <w:r w:rsidR="00217E9D" w:rsidRPr="00407897">
        <w:rPr>
          <w:sz w:val="28"/>
          <w:szCs w:val="28"/>
        </w:rPr>
        <w:t xml:space="preserve">22 </w:t>
      </w:r>
      <w:r w:rsidRPr="00407897">
        <w:rPr>
          <w:sz w:val="28"/>
          <w:szCs w:val="28"/>
        </w:rPr>
        <w:t>год представлен в таблице 10.1.</w:t>
      </w:r>
    </w:p>
    <w:p w:rsidR="00DE25B9" w:rsidRPr="00407897" w:rsidRDefault="00DE25B9" w:rsidP="00DE25B9">
      <w:pPr>
        <w:pStyle w:val="aff0"/>
        <w:spacing w:after="0" w:line="240" w:lineRule="auto"/>
        <w:ind w:firstLine="709"/>
      </w:pPr>
    </w:p>
    <w:p w:rsidR="00DE25B9" w:rsidRPr="00407897" w:rsidRDefault="00DE25B9" w:rsidP="00DE25B9">
      <w:pPr>
        <w:pStyle w:val="aff0"/>
        <w:spacing w:after="0" w:line="240" w:lineRule="auto"/>
        <w:ind w:firstLine="709"/>
        <w:jc w:val="right"/>
        <w:rPr>
          <w:sz w:val="28"/>
          <w:szCs w:val="28"/>
        </w:rPr>
      </w:pPr>
      <w:r w:rsidRPr="00407897">
        <w:rPr>
          <w:sz w:val="28"/>
          <w:szCs w:val="28"/>
        </w:rPr>
        <w:t xml:space="preserve">Таблица 10.1. </w:t>
      </w:r>
    </w:p>
    <w:p w:rsidR="00DE25B9" w:rsidRPr="00407897" w:rsidRDefault="00DE25B9" w:rsidP="00DE25B9">
      <w:pPr>
        <w:pStyle w:val="aff0"/>
        <w:spacing w:after="0" w:line="240" w:lineRule="auto"/>
        <w:ind w:firstLine="0"/>
        <w:jc w:val="center"/>
        <w:rPr>
          <w:sz w:val="28"/>
          <w:szCs w:val="28"/>
        </w:rPr>
      </w:pPr>
      <w:r w:rsidRPr="00407897">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407897"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Значение показателя</w:t>
            </w:r>
          </w:p>
        </w:tc>
      </w:tr>
      <w:tr w:rsidR="00DE25B9" w:rsidRPr="00407897" w:rsidTr="00BB14AD">
        <w:trPr>
          <w:trHeight w:val="251"/>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BB14AD" w:rsidRDefault="00DE25B9" w:rsidP="00C96ECA">
            <w:pPr>
              <w:jc w:val="center"/>
              <w:rPr>
                <w:highlight w:val="yellow"/>
              </w:rPr>
            </w:pPr>
            <w:r w:rsidRPr="00BB14AD">
              <w:t>Котельная с. Болчары</w:t>
            </w:r>
          </w:p>
        </w:tc>
      </w:tr>
      <w:tr w:rsidR="00DE25B9" w:rsidRPr="00407897"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53061D" w:rsidP="00C96ECA">
            <w:pPr>
              <w:jc w:val="center"/>
              <w:rPr>
                <w:highlight w:val="yellow"/>
              </w:rPr>
            </w:pPr>
            <w:r w:rsidRPr="00407897">
              <w:t>8,6</w:t>
            </w:r>
          </w:p>
        </w:tc>
      </w:tr>
      <w:tr w:rsidR="00DE25B9" w:rsidRPr="00407897"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407897" w:rsidRDefault="00DE25B9" w:rsidP="00C96ECA">
            <w:pPr>
              <w:jc w:val="both"/>
            </w:pPr>
            <w:r w:rsidRPr="00407897">
              <w:t xml:space="preserve">Отапливаемая площадь, </w:t>
            </w:r>
            <w:proofErr w:type="gramStart"/>
            <w:r w:rsidRPr="00407897">
              <w:t>м</w:t>
            </w:r>
            <w:proofErr w:type="gramEnd"/>
            <w:r w:rsidRPr="00407897">
              <w:t>²</w:t>
            </w: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C241B7">
            <w:pPr>
              <w:jc w:val="center"/>
            </w:pPr>
            <w:r w:rsidRPr="00407897">
              <w:t>30</w:t>
            </w:r>
            <w:r w:rsidR="00C241B7" w:rsidRPr="00407897">
              <w:t>495</w:t>
            </w:r>
            <w:r w:rsidRPr="00407897">
              <w:t>,</w:t>
            </w:r>
            <w:r w:rsidR="00C241B7" w:rsidRPr="00407897">
              <w:t>45</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rPr>
                <w:highlight w:val="yellow"/>
              </w:rPr>
            </w:pPr>
            <w:r w:rsidRPr="00407897">
              <w:t>16575,58</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C241B7" w:rsidP="00C96ECA">
            <w:pPr>
              <w:jc w:val="center"/>
              <w:rPr>
                <w:highlight w:val="yellow"/>
              </w:rPr>
            </w:pPr>
            <w:r w:rsidRPr="00407897">
              <w:rPr>
                <w:bCs/>
              </w:rPr>
              <w:t>12978,89</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rPr>
                <w:highlight w:val="yellow"/>
              </w:rPr>
            </w:pPr>
            <w:r w:rsidRPr="00407897">
              <w:t>940,98</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Присоединенная нагрузка Гкал/</w:t>
            </w:r>
            <w:proofErr w:type="gramStart"/>
            <w:r w:rsidRPr="00407897">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C241B7" w:rsidP="00C96ECA">
            <w:pPr>
              <w:jc w:val="center"/>
              <w:rPr>
                <w:highlight w:val="yellow"/>
              </w:rPr>
            </w:pPr>
            <w:r w:rsidRPr="00407897">
              <w:t>2,962</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Располагаемая тепловая мощность котельной, Гкал/</w:t>
            </w:r>
            <w:proofErr w:type="gramStart"/>
            <w:r w:rsidRPr="00407897">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3061D" w:rsidP="00C96ECA">
            <w:pPr>
              <w:jc w:val="center"/>
            </w:pPr>
            <w:r w:rsidRPr="00407897">
              <w:t>6,71</w:t>
            </w:r>
          </w:p>
        </w:tc>
      </w:tr>
      <w:tr w:rsidR="00DE25B9" w:rsidRPr="00407897"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Нефть</w:t>
            </w:r>
          </w:p>
        </w:tc>
      </w:tr>
      <w:tr w:rsidR="00DE25B9" w:rsidRPr="00407897"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Калорийность, ккал/кг (н</w:t>
            </w:r>
            <w:proofErr w:type="gramStart"/>
            <w:r w:rsidRPr="00407897">
              <w:t>.м</w:t>
            </w:r>
            <w:proofErr w:type="gramEnd"/>
            <w:r w:rsidRPr="00407897">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w:t>
            </w:r>
          </w:p>
        </w:tc>
      </w:tr>
      <w:tr w:rsidR="00DE25B9" w:rsidRPr="00407897"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Стоимость с НДС, </w:t>
            </w:r>
            <w:proofErr w:type="spellStart"/>
            <w:r w:rsidRPr="00407897">
              <w:t>руб</w:t>
            </w:r>
            <w:proofErr w:type="spellEnd"/>
            <w:r w:rsidRPr="00407897">
              <w:t xml:space="preserve">/ </w:t>
            </w:r>
            <w:proofErr w:type="gramStart"/>
            <w:r w:rsidRPr="00407897">
              <w:t>м</w:t>
            </w:r>
            <w:proofErr w:type="gramEnd"/>
            <w:r w:rsidRPr="00407897">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91905" w:rsidP="00C96ECA">
            <w:pPr>
              <w:jc w:val="center"/>
            </w:pPr>
            <w:r w:rsidRPr="00407897">
              <w:t>49 581,06</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КВСА-4</w:t>
            </w:r>
            <w:r w:rsidR="00591905" w:rsidRPr="00407897">
              <w:t xml:space="preserve"> (1 шт.)</w:t>
            </w:r>
          </w:p>
          <w:p w:rsidR="0053061D" w:rsidRPr="00407897" w:rsidRDefault="0053061D" w:rsidP="00C96ECA">
            <w:pPr>
              <w:jc w:val="center"/>
            </w:pPr>
            <w:r w:rsidRPr="00407897">
              <w:t>КВСА-3</w:t>
            </w:r>
            <w:r w:rsidR="00591905" w:rsidRPr="00407897">
              <w:t xml:space="preserve"> (2 шт.)</w:t>
            </w:r>
          </w:p>
        </w:tc>
      </w:tr>
      <w:tr w:rsidR="00DE25B9" w:rsidRPr="00407897"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3</w:t>
            </w:r>
          </w:p>
        </w:tc>
      </w:tr>
      <w:tr w:rsidR="00DE25B9" w:rsidRPr="00407897"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2</w:t>
            </w:r>
          </w:p>
        </w:tc>
      </w:tr>
      <w:tr w:rsidR="00DE25B9" w:rsidRPr="00407897"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1</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Собственные нужды котельной,%</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rPr>
                <w:highlight w:val="yellow"/>
              </w:rPr>
            </w:pPr>
            <w:r w:rsidRPr="00407897">
              <w:t>4,33</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Потери тепловой энергии в тепловых сетях, %</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893767" w:rsidP="00C96ECA">
            <w:pPr>
              <w:jc w:val="center"/>
              <w:rPr>
                <w:highlight w:val="yellow"/>
              </w:rPr>
            </w:pPr>
            <w:r w:rsidRPr="00407897">
              <w:t>46,8</w:t>
            </w:r>
          </w:p>
        </w:tc>
      </w:tr>
      <w:tr w:rsidR="00DE25B9" w:rsidRPr="00407897"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Средняя температура наружного воздуха в отопительный период, ºС (за </w:t>
            </w:r>
            <w:proofErr w:type="gramStart"/>
            <w:r w:rsidRPr="00407897">
              <w:t>предыдущие</w:t>
            </w:r>
            <w:proofErr w:type="gramEnd"/>
            <w:r w:rsidRPr="00407897">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061D" w:rsidRPr="00407897" w:rsidRDefault="00DE25B9" w:rsidP="00C96ECA">
            <w:pPr>
              <w:jc w:val="both"/>
            </w:pPr>
            <w:r w:rsidRPr="00407897">
              <w:t xml:space="preserve">Продолжительность отопительного периода, часов </w:t>
            </w:r>
          </w:p>
          <w:p w:rsidR="00DE25B9" w:rsidRPr="00407897" w:rsidRDefault="00DE25B9" w:rsidP="00C96ECA">
            <w:pPr>
              <w:jc w:val="both"/>
            </w:pPr>
            <w:r w:rsidRPr="00407897">
              <w:t xml:space="preserve">(за </w:t>
            </w:r>
            <w:proofErr w:type="gramStart"/>
            <w:r w:rsidRPr="00407897">
              <w:t>предыдущие</w:t>
            </w:r>
            <w:proofErr w:type="gramEnd"/>
            <w:r w:rsidRPr="00407897">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29 880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407897" w:rsidRDefault="00893767" w:rsidP="00C96ECA">
            <w:pPr>
              <w:jc w:val="center"/>
            </w:pPr>
            <w:r w:rsidRPr="00407897">
              <w:t>4220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407897" w:rsidRDefault="00893767" w:rsidP="00C96ECA">
            <w:pPr>
              <w:jc w:val="center"/>
            </w:pPr>
            <w:r w:rsidRPr="00407897">
              <w:t>4220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91905" w:rsidP="00C96ECA">
            <w:pPr>
              <w:jc w:val="center"/>
            </w:pPr>
            <w:r w:rsidRPr="00407897">
              <w:t xml:space="preserve">8198,95  </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Расход топлива в год, т (н</w:t>
            </w:r>
            <w:proofErr w:type="gramStart"/>
            <w:r w:rsidRPr="00407897">
              <w:t>.м</w:t>
            </w:r>
            <w:proofErr w:type="gramEnd"/>
            <w:r w:rsidRPr="00407897">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BF106C" w:rsidP="00C96ECA">
            <w:pPr>
              <w:jc w:val="center"/>
            </w:pPr>
            <w:r w:rsidRPr="00407897">
              <w:t>943,07</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Удельный расход условного топлива на выработку тепловой энергии (кг</w:t>
            </w:r>
            <w:proofErr w:type="gramStart"/>
            <w:r w:rsidRPr="00407897">
              <w:t>.</w:t>
            </w:r>
            <w:proofErr w:type="gramEnd"/>
            <w:r w:rsidRPr="00407897">
              <w:t xml:space="preserve"> </w:t>
            </w:r>
            <w:proofErr w:type="spellStart"/>
            <w:proofErr w:type="gramStart"/>
            <w:r w:rsidRPr="00407897">
              <w:t>у</w:t>
            </w:r>
            <w:proofErr w:type="gramEnd"/>
            <w:r w:rsidRPr="00407897">
              <w:t>.т</w:t>
            </w:r>
            <w:proofErr w:type="spellEnd"/>
            <w:r w:rsidRPr="00407897">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407897" w:rsidRDefault="00591905" w:rsidP="00591905">
            <w:pPr>
              <w:jc w:val="center"/>
            </w:pPr>
            <w:r w:rsidRPr="00407897">
              <w:t xml:space="preserve">171,09 </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Протяженность тепловых сетей в двухтрубном исчислении, </w:t>
            </w:r>
            <w:proofErr w:type="gramStart"/>
            <w:r w:rsidRPr="00407897">
              <w:t>км</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BF106C">
            <w:pPr>
              <w:jc w:val="center"/>
            </w:pPr>
            <w:r w:rsidRPr="00407897">
              <w:t>11,3</w:t>
            </w:r>
            <w:r w:rsidR="00BF106C" w:rsidRPr="00407897">
              <w:t>6</w:t>
            </w:r>
          </w:p>
        </w:tc>
      </w:tr>
    </w:tbl>
    <w:p w:rsidR="00DE25B9" w:rsidRPr="00407897" w:rsidRDefault="00DE25B9" w:rsidP="00DE25B9">
      <w:pPr>
        <w:pStyle w:val="afc"/>
        <w:tabs>
          <w:tab w:val="left" w:pos="1276"/>
        </w:tabs>
        <w:spacing w:after="0" w:line="240" w:lineRule="auto"/>
        <w:ind w:left="709" w:right="-23"/>
        <w:outlineLvl w:val="1"/>
      </w:pPr>
      <w:bookmarkStart w:id="40" w:name="_Toc422079681"/>
    </w:p>
    <w:p w:rsidR="00DE25B9" w:rsidRPr="00BB14AD" w:rsidRDefault="00DE25B9" w:rsidP="006621EE">
      <w:pPr>
        <w:pStyle w:val="afc"/>
        <w:numPr>
          <w:ilvl w:val="0"/>
          <w:numId w:val="19"/>
        </w:numPr>
        <w:tabs>
          <w:tab w:val="left" w:pos="1134"/>
        </w:tabs>
        <w:spacing w:after="0" w:line="240" w:lineRule="auto"/>
        <w:ind w:left="0" w:right="-23" w:firstLine="709"/>
        <w:outlineLvl w:val="1"/>
        <w:rPr>
          <w:b w:val="0"/>
          <w:sz w:val="28"/>
          <w:szCs w:val="28"/>
        </w:rPr>
      </w:pPr>
      <w:r w:rsidRPr="00BB14AD">
        <w:rPr>
          <w:b w:val="0"/>
          <w:sz w:val="28"/>
          <w:szCs w:val="28"/>
        </w:rPr>
        <w:t>Цены (тарифы) в сфере теплоснабжения</w:t>
      </w:r>
      <w:bookmarkEnd w:id="38"/>
      <w:bookmarkEnd w:id="39"/>
      <w:bookmarkEnd w:id="40"/>
    </w:p>
    <w:p w:rsidR="00DE25B9" w:rsidRPr="001F1D97" w:rsidRDefault="00DE25B9" w:rsidP="00DE25B9">
      <w:pPr>
        <w:pStyle w:val="afc"/>
        <w:tabs>
          <w:tab w:val="left" w:pos="1134"/>
        </w:tabs>
        <w:spacing w:after="0" w:line="240" w:lineRule="auto"/>
        <w:ind w:right="-23" w:firstLine="709"/>
        <w:rPr>
          <w:b w:val="0"/>
        </w:rPr>
      </w:pPr>
    </w:p>
    <w:p w:rsidR="00B33F49" w:rsidRPr="00407897" w:rsidRDefault="00DE25B9" w:rsidP="00B33F49">
      <w:pPr>
        <w:pStyle w:val="afc"/>
        <w:tabs>
          <w:tab w:val="left" w:pos="1134"/>
        </w:tabs>
        <w:spacing w:after="0" w:line="240" w:lineRule="auto"/>
        <w:ind w:right="-23" w:firstLine="709"/>
        <w:jc w:val="right"/>
        <w:rPr>
          <w:b w:val="0"/>
          <w:sz w:val="28"/>
          <w:szCs w:val="28"/>
        </w:rPr>
      </w:pPr>
      <w:r w:rsidRPr="00407897">
        <w:rPr>
          <w:b w:val="0"/>
          <w:sz w:val="28"/>
          <w:szCs w:val="28"/>
        </w:rPr>
        <w:t xml:space="preserve">Таблица 11.1. </w:t>
      </w:r>
    </w:p>
    <w:p w:rsidR="00DE25B9" w:rsidRPr="00407897" w:rsidRDefault="00DE25B9" w:rsidP="00DE25B9">
      <w:pPr>
        <w:pStyle w:val="afc"/>
        <w:tabs>
          <w:tab w:val="left" w:pos="1134"/>
        </w:tabs>
        <w:spacing w:after="0" w:line="240" w:lineRule="auto"/>
        <w:ind w:right="-23"/>
        <w:rPr>
          <w:b w:val="0"/>
          <w:sz w:val="28"/>
          <w:szCs w:val="28"/>
        </w:rPr>
      </w:pPr>
      <w:r w:rsidRPr="00407897">
        <w:rPr>
          <w:b w:val="0"/>
          <w:sz w:val="28"/>
          <w:szCs w:val="28"/>
        </w:rPr>
        <w:t>Тарифы в сфере теплоснабжения без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992"/>
        <w:gridCol w:w="1134"/>
        <w:gridCol w:w="1134"/>
        <w:gridCol w:w="2268"/>
        <w:gridCol w:w="2410"/>
      </w:tblGrid>
      <w:tr w:rsidR="00DE25B9" w:rsidRPr="00407897" w:rsidTr="0041490B">
        <w:trPr>
          <w:trHeight w:val="310"/>
        </w:trPr>
        <w:tc>
          <w:tcPr>
            <w:tcW w:w="1985" w:type="dxa"/>
            <w:vMerge w:val="restart"/>
            <w:shd w:val="clear" w:color="auto" w:fill="auto"/>
            <w:vAlign w:val="center"/>
          </w:tcPr>
          <w:p w:rsidR="00DE25B9" w:rsidRPr="00407897" w:rsidRDefault="00DE25B9" w:rsidP="00C96ECA">
            <w:pPr>
              <w:pStyle w:val="aff2"/>
              <w:rPr>
                <w:rFonts w:ascii="Times New Roman" w:hAnsi="Times New Roman"/>
                <w:szCs w:val="24"/>
              </w:rPr>
            </w:pPr>
            <w:bookmarkStart w:id="41" w:name="_Toc343247317"/>
            <w:bookmarkStart w:id="42" w:name="_Toc343877031"/>
            <w:r w:rsidRPr="00407897">
              <w:rPr>
                <w:rFonts w:ascii="Times New Roman" w:hAnsi="Times New Roman"/>
                <w:szCs w:val="24"/>
              </w:rPr>
              <w:t>Источник тепловой энергии</w:t>
            </w:r>
          </w:p>
        </w:tc>
        <w:tc>
          <w:tcPr>
            <w:tcW w:w="7938" w:type="dxa"/>
            <w:gridSpan w:val="5"/>
            <w:vAlign w:val="center"/>
          </w:tcPr>
          <w:p w:rsidR="00DE25B9" w:rsidRPr="00407897" w:rsidRDefault="00DE25B9" w:rsidP="00C96ECA">
            <w:pPr>
              <w:pStyle w:val="aff2"/>
              <w:rPr>
                <w:rFonts w:ascii="Times New Roman" w:hAnsi="Times New Roman"/>
                <w:szCs w:val="24"/>
              </w:rPr>
            </w:pPr>
            <w:r w:rsidRPr="00407897">
              <w:rPr>
                <w:rFonts w:ascii="Times New Roman" w:hAnsi="Times New Roman"/>
                <w:szCs w:val="24"/>
              </w:rPr>
              <w:t>Тарифы на тепловую энергию, руб./Гкал</w:t>
            </w:r>
          </w:p>
        </w:tc>
      </w:tr>
      <w:tr w:rsidR="00B33F49" w:rsidRPr="00407897" w:rsidTr="0041490B">
        <w:trPr>
          <w:trHeight w:val="266"/>
        </w:trPr>
        <w:tc>
          <w:tcPr>
            <w:tcW w:w="1985" w:type="dxa"/>
            <w:vMerge/>
            <w:shd w:val="clear" w:color="auto" w:fill="auto"/>
            <w:vAlign w:val="center"/>
          </w:tcPr>
          <w:p w:rsidR="00B33F49" w:rsidRPr="00407897" w:rsidRDefault="00B33F49" w:rsidP="00C96ECA">
            <w:pPr>
              <w:pStyle w:val="aff2"/>
              <w:rPr>
                <w:rFonts w:ascii="Times New Roman" w:hAnsi="Times New Roman"/>
                <w:szCs w:val="24"/>
              </w:rPr>
            </w:pPr>
          </w:p>
        </w:tc>
        <w:tc>
          <w:tcPr>
            <w:tcW w:w="992"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2018</w:t>
            </w:r>
          </w:p>
        </w:tc>
        <w:tc>
          <w:tcPr>
            <w:tcW w:w="1134"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2019</w:t>
            </w:r>
          </w:p>
        </w:tc>
        <w:tc>
          <w:tcPr>
            <w:tcW w:w="1134"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2020</w:t>
            </w:r>
          </w:p>
        </w:tc>
        <w:tc>
          <w:tcPr>
            <w:tcW w:w="2268" w:type="dxa"/>
            <w:tcBorders>
              <w:top w:val="single" w:sz="4" w:space="0" w:color="auto"/>
            </w:tcBorders>
            <w:shd w:val="clear" w:color="auto" w:fill="auto"/>
            <w:vAlign w:val="center"/>
          </w:tcPr>
          <w:p w:rsidR="00B33F49" w:rsidRPr="00407897" w:rsidRDefault="00B33F49" w:rsidP="00D82AF6">
            <w:pPr>
              <w:pStyle w:val="aff2"/>
              <w:rPr>
                <w:rFonts w:ascii="Times New Roman" w:hAnsi="Times New Roman"/>
                <w:sz w:val="24"/>
                <w:szCs w:val="24"/>
              </w:rPr>
            </w:pPr>
            <w:r w:rsidRPr="00407897">
              <w:rPr>
                <w:rFonts w:ascii="Times New Roman" w:hAnsi="Times New Roman"/>
                <w:sz w:val="24"/>
                <w:szCs w:val="24"/>
              </w:rPr>
              <w:t>2021</w:t>
            </w:r>
          </w:p>
        </w:tc>
        <w:tc>
          <w:tcPr>
            <w:tcW w:w="2410" w:type="dxa"/>
            <w:tcBorders>
              <w:top w:val="single" w:sz="4" w:space="0" w:color="auto"/>
            </w:tcBorders>
            <w:shd w:val="clear" w:color="auto" w:fill="auto"/>
            <w:vAlign w:val="center"/>
          </w:tcPr>
          <w:p w:rsidR="00B33F49" w:rsidRPr="00407897" w:rsidRDefault="00B33F49" w:rsidP="00B33F49">
            <w:pPr>
              <w:pStyle w:val="aff2"/>
              <w:rPr>
                <w:rFonts w:ascii="Times New Roman" w:hAnsi="Times New Roman"/>
                <w:sz w:val="24"/>
                <w:szCs w:val="24"/>
              </w:rPr>
            </w:pPr>
            <w:r w:rsidRPr="00407897">
              <w:rPr>
                <w:rFonts w:ascii="Times New Roman" w:hAnsi="Times New Roman"/>
                <w:sz w:val="24"/>
                <w:szCs w:val="24"/>
              </w:rPr>
              <w:t>2022</w:t>
            </w:r>
          </w:p>
        </w:tc>
      </w:tr>
      <w:tr w:rsidR="00B33F49" w:rsidRPr="00407897" w:rsidTr="0041490B">
        <w:trPr>
          <w:trHeight w:val="78"/>
        </w:trPr>
        <w:tc>
          <w:tcPr>
            <w:tcW w:w="1985" w:type="dxa"/>
            <w:shd w:val="clear" w:color="auto" w:fill="auto"/>
            <w:vAlign w:val="center"/>
          </w:tcPr>
          <w:p w:rsidR="00B33F49" w:rsidRPr="00407897" w:rsidRDefault="00B33F49" w:rsidP="00C96ECA">
            <w:pPr>
              <w:jc w:val="both"/>
            </w:pPr>
            <w:r w:rsidRPr="00407897">
              <w:rPr>
                <w:sz w:val="22"/>
              </w:rPr>
              <w:t>Тепловая энергия</w:t>
            </w:r>
          </w:p>
        </w:tc>
        <w:tc>
          <w:tcPr>
            <w:tcW w:w="992" w:type="dxa"/>
            <w:vAlign w:val="center"/>
          </w:tcPr>
          <w:p w:rsidR="00B33F49" w:rsidRPr="001F1D97" w:rsidRDefault="00B33F49" w:rsidP="00D82AF6">
            <w:pPr>
              <w:jc w:val="center"/>
              <w:rPr>
                <w:highlight w:val="yellow"/>
              </w:rPr>
            </w:pPr>
            <w:r w:rsidRPr="001F1D97">
              <w:rPr>
                <w:sz w:val="22"/>
              </w:rPr>
              <w:t>3985,63</w:t>
            </w:r>
          </w:p>
        </w:tc>
        <w:tc>
          <w:tcPr>
            <w:tcW w:w="1134" w:type="dxa"/>
            <w:vAlign w:val="center"/>
          </w:tcPr>
          <w:p w:rsidR="00B33F49" w:rsidRPr="001F1D97" w:rsidRDefault="00B33F49" w:rsidP="00D82AF6">
            <w:pPr>
              <w:jc w:val="center"/>
              <w:rPr>
                <w:highlight w:val="yellow"/>
              </w:rPr>
            </w:pPr>
            <w:r w:rsidRPr="001F1D97">
              <w:rPr>
                <w:sz w:val="22"/>
              </w:rPr>
              <w:t>4113,00</w:t>
            </w:r>
          </w:p>
        </w:tc>
        <w:tc>
          <w:tcPr>
            <w:tcW w:w="1134" w:type="dxa"/>
            <w:tcBorders>
              <w:right w:val="single" w:sz="4" w:space="0" w:color="auto"/>
            </w:tcBorders>
            <w:vAlign w:val="center"/>
          </w:tcPr>
          <w:p w:rsidR="00B33F49" w:rsidRPr="001F1D97" w:rsidRDefault="00B33F49" w:rsidP="00D82AF6">
            <w:pPr>
              <w:jc w:val="center"/>
            </w:pPr>
            <w:r w:rsidRPr="001F1D97">
              <w:rPr>
                <w:sz w:val="22"/>
              </w:rPr>
              <w:t>4160,31</w:t>
            </w:r>
          </w:p>
        </w:tc>
        <w:tc>
          <w:tcPr>
            <w:tcW w:w="2268" w:type="dxa"/>
            <w:tcBorders>
              <w:left w:val="single" w:sz="4" w:space="0" w:color="auto"/>
            </w:tcBorders>
            <w:shd w:val="clear" w:color="auto" w:fill="auto"/>
            <w:vAlign w:val="center"/>
          </w:tcPr>
          <w:p w:rsidR="00B33F49" w:rsidRPr="001F1D97" w:rsidRDefault="00B33F49" w:rsidP="00D82AF6">
            <w:pPr>
              <w:jc w:val="center"/>
            </w:pPr>
            <w:r w:rsidRPr="001F1D97">
              <w:t>4305,89</w:t>
            </w:r>
            <w:r w:rsidR="0041490B" w:rsidRPr="001F1D97">
              <w:t xml:space="preserve"> </w:t>
            </w:r>
            <w:r w:rsidR="0041490B" w:rsidRPr="001F1D97">
              <w:rPr>
                <w:sz w:val="20"/>
              </w:rPr>
              <w:t>(01.01-01.06)</w:t>
            </w:r>
          </w:p>
          <w:p w:rsidR="0041490B" w:rsidRPr="001F1D97" w:rsidRDefault="0041490B" w:rsidP="00D82AF6">
            <w:pPr>
              <w:jc w:val="center"/>
            </w:pPr>
            <w:r w:rsidRPr="001F1D97">
              <w:t xml:space="preserve">4452,28 </w:t>
            </w:r>
            <w:r w:rsidRPr="001F1D97">
              <w:rPr>
                <w:sz w:val="20"/>
              </w:rPr>
              <w:t>(01.06-31.12)</w:t>
            </w:r>
          </w:p>
          <w:p w:rsidR="00893767" w:rsidRPr="001F1D97" w:rsidRDefault="00893767" w:rsidP="0041490B">
            <w:pPr>
              <w:rPr>
                <w:highlight w:val="yellow"/>
              </w:rPr>
            </w:pPr>
          </w:p>
        </w:tc>
        <w:tc>
          <w:tcPr>
            <w:tcW w:w="2410" w:type="dxa"/>
            <w:shd w:val="clear" w:color="auto" w:fill="auto"/>
            <w:vAlign w:val="center"/>
          </w:tcPr>
          <w:p w:rsidR="0041490B" w:rsidRPr="001F1D97" w:rsidRDefault="0041490B" w:rsidP="0041490B">
            <w:pPr>
              <w:jc w:val="center"/>
              <w:rPr>
                <w:sz w:val="20"/>
              </w:rPr>
            </w:pPr>
            <w:r w:rsidRPr="001F1D97">
              <w:t xml:space="preserve">4452,28 </w:t>
            </w:r>
            <w:r w:rsidRPr="001F1D97">
              <w:rPr>
                <w:sz w:val="20"/>
              </w:rPr>
              <w:t>(01.01-01.06)</w:t>
            </w:r>
          </w:p>
          <w:p w:rsidR="0041490B" w:rsidRPr="001F1D97" w:rsidRDefault="0041490B" w:rsidP="0041490B">
            <w:pPr>
              <w:jc w:val="center"/>
            </w:pPr>
            <w:r w:rsidRPr="001F1D97">
              <w:t xml:space="preserve">4603,60 </w:t>
            </w:r>
            <w:r w:rsidRPr="001F1D97">
              <w:rPr>
                <w:sz w:val="20"/>
              </w:rPr>
              <w:t>(01.06-01.12)</w:t>
            </w:r>
          </w:p>
          <w:p w:rsidR="00B33F49" w:rsidRPr="001F1D97" w:rsidRDefault="0041490B" w:rsidP="0041490B">
            <w:pPr>
              <w:jc w:val="center"/>
            </w:pPr>
            <w:r w:rsidRPr="001F1D97">
              <w:t xml:space="preserve">5017,90 </w:t>
            </w:r>
            <w:r w:rsidRPr="001F1D97">
              <w:rPr>
                <w:sz w:val="20"/>
              </w:rPr>
              <w:t>(01.12-31.12)</w:t>
            </w:r>
          </w:p>
        </w:tc>
      </w:tr>
    </w:tbl>
    <w:p w:rsidR="00DE25B9" w:rsidRPr="00407897" w:rsidRDefault="00DE25B9" w:rsidP="00DE25B9">
      <w:pPr>
        <w:pStyle w:val="afc"/>
        <w:spacing w:after="0" w:line="240" w:lineRule="auto"/>
        <w:ind w:right="-23" w:firstLine="851"/>
        <w:rPr>
          <w:b w:val="0"/>
          <w:sz w:val="28"/>
          <w:szCs w:val="28"/>
        </w:rPr>
      </w:pPr>
      <w:r w:rsidRPr="00407897">
        <w:rPr>
          <w:b w:val="0"/>
          <w:sz w:val="28"/>
          <w:szCs w:val="28"/>
        </w:rPr>
        <w:t xml:space="preserve">Таким образом, тариф на отпускаемую тепловую энергию за последние пять лет вырос на </w:t>
      </w:r>
      <w:r w:rsidR="0041490B" w:rsidRPr="00407897">
        <w:rPr>
          <w:b w:val="0"/>
          <w:sz w:val="28"/>
          <w:szCs w:val="28"/>
        </w:rPr>
        <w:t>25,9</w:t>
      </w:r>
      <w:r w:rsidR="00B33F49" w:rsidRPr="00407897">
        <w:rPr>
          <w:b w:val="0"/>
          <w:sz w:val="28"/>
          <w:szCs w:val="28"/>
        </w:rPr>
        <w:t xml:space="preserve"> </w:t>
      </w:r>
      <w:r w:rsidRPr="00407897">
        <w:rPr>
          <w:b w:val="0"/>
          <w:sz w:val="28"/>
          <w:szCs w:val="28"/>
        </w:rPr>
        <w:t xml:space="preserve">%. </w:t>
      </w:r>
    </w:p>
    <w:p w:rsidR="00DE25B9" w:rsidRPr="00407897" w:rsidRDefault="00DE25B9" w:rsidP="00DE25B9">
      <w:pPr>
        <w:pStyle w:val="afc"/>
        <w:spacing w:after="0" w:line="240" w:lineRule="auto"/>
        <w:ind w:right="-23" w:firstLine="426"/>
      </w:pPr>
    </w:p>
    <w:p w:rsidR="00DE25B9" w:rsidRPr="00BB14AD" w:rsidRDefault="00DE25B9" w:rsidP="00DE25B9">
      <w:pPr>
        <w:pStyle w:val="afc"/>
        <w:spacing w:after="0" w:line="240" w:lineRule="auto"/>
        <w:ind w:right="-23" w:firstLine="851"/>
        <w:outlineLvl w:val="1"/>
        <w:rPr>
          <w:b w:val="0"/>
          <w:sz w:val="28"/>
          <w:szCs w:val="28"/>
        </w:rPr>
      </w:pPr>
      <w:bookmarkStart w:id="43" w:name="_Toc422079682"/>
      <w:r w:rsidRPr="00BB14AD">
        <w:rPr>
          <w:b w:val="0"/>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407897" w:rsidRDefault="00DE25B9" w:rsidP="00F63385">
      <w:pPr>
        <w:pStyle w:val="aff0"/>
        <w:spacing w:after="0" w:line="240" w:lineRule="auto"/>
        <w:ind w:firstLine="851"/>
        <w:rPr>
          <w:sz w:val="28"/>
          <w:szCs w:val="28"/>
        </w:rPr>
      </w:pPr>
      <w:r w:rsidRPr="00407897">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407897" w:rsidRDefault="00F63385" w:rsidP="00F63385">
      <w:pPr>
        <w:tabs>
          <w:tab w:val="left" w:pos="993"/>
        </w:tabs>
        <w:ind w:firstLine="851"/>
        <w:jc w:val="both"/>
        <w:rPr>
          <w:sz w:val="28"/>
          <w:szCs w:val="28"/>
        </w:rPr>
      </w:pPr>
      <w:bookmarkStart w:id="44" w:name="_Toc343247318"/>
      <w:bookmarkStart w:id="45" w:name="_Toc343877032"/>
      <w:r w:rsidRPr="00407897">
        <w:rPr>
          <w:sz w:val="28"/>
          <w:szCs w:val="28"/>
        </w:rPr>
        <w:t xml:space="preserve">– </w:t>
      </w:r>
      <w:r w:rsidR="00DE25B9" w:rsidRPr="00407897">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796FCA" w:rsidRPr="00407897" w:rsidRDefault="00796FCA" w:rsidP="00F63385">
      <w:pPr>
        <w:tabs>
          <w:tab w:val="left" w:pos="993"/>
        </w:tabs>
        <w:ind w:firstLine="851"/>
        <w:jc w:val="both"/>
        <w:rPr>
          <w:sz w:val="28"/>
          <w:szCs w:val="28"/>
        </w:rPr>
      </w:pPr>
      <w:r w:rsidRPr="00407897">
        <w:rPr>
          <w:sz w:val="28"/>
          <w:szCs w:val="28"/>
        </w:rPr>
        <w:t xml:space="preserve">– высокие </w:t>
      </w:r>
      <w:proofErr w:type="gramStart"/>
      <w:r w:rsidRPr="00407897">
        <w:rPr>
          <w:sz w:val="28"/>
          <w:szCs w:val="28"/>
        </w:rPr>
        <w:t>тепло потери</w:t>
      </w:r>
      <w:proofErr w:type="gramEnd"/>
      <w:r w:rsidRPr="00407897">
        <w:rPr>
          <w:sz w:val="28"/>
          <w:szCs w:val="28"/>
        </w:rPr>
        <w:t xml:space="preserve"> на магистральных сетях, связанные с износом или отсутствием изоляции труб.</w:t>
      </w:r>
    </w:p>
    <w:p w:rsidR="00DE25B9" w:rsidRPr="00407897" w:rsidRDefault="00F63385" w:rsidP="00F63385">
      <w:pPr>
        <w:tabs>
          <w:tab w:val="left" w:pos="993"/>
        </w:tabs>
        <w:ind w:firstLine="851"/>
        <w:jc w:val="both"/>
        <w:rPr>
          <w:sz w:val="28"/>
          <w:szCs w:val="28"/>
        </w:rPr>
      </w:pPr>
      <w:r w:rsidRPr="00407897">
        <w:rPr>
          <w:sz w:val="28"/>
          <w:szCs w:val="28"/>
        </w:rPr>
        <w:t xml:space="preserve">– </w:t>
      </w:r>
      <w:r w:rsidR="00DE25B9" w:rsidRPr="00407897">
        <w:rPr>
          <w:sz w:val="28"/>
          <w:szCs w:val="28"/>
        </w:rPr>
        <w:t>отсутствие автоматизированных систем учета подачи тепла и теплоносителя потребителям;</w:t>
      </w:r>
    </w:p>
    <w:p w:rsidR="00DE25B9" w:rsidRPr="00407897" w:rsidRDefault="00F63385" w:rsidP="00F63385">
      <w:pPr>
        <w:tabs>
          <w:tab w:val="left" w:pos="993"/>
        </w:tabs>
        <w:ind w:firstLine="851"/>
        <w:jc w:val="both"/>
        <w:rPr>
          <w:sz w:val="28"/>
          <w:szCs w:val="28"/>
        </w:rPr>
      </w:pPr>
      <w:r w:rsidRPr="00407897">
        <w:rPr>
          <w:sz w:val="28"/>
          <w:szCs w:val="28"/>
        </w:rPr>
        <w:lastRenderedPageBreak/>
        <w:t xml:space="preserve">– </w:t>
      </w:r>
      <w:r w:rsidR="00DE25B9" w:rsidRPr="00407897">
        <w:rPr>
          <w:sz w:val="28"/>
          <w:szCs w:val="28"/>
        </w:rPr>
        <w:t xml:space="preserve">отсутствие приборов учета тепловой энергии и горячего водоснабжения у потребителей. </w:t>
      </w:r>
    </w:p>
    <w:p w:rsidR="00DE25B9" w:rsidRPr="00407897" w:rsidRDefault="00DE25B9" w:rsidP="00DE25B9">
      <w:pPr>
        <w:pStyle w:val="afa"/>
        <w:tabs>
          <w:tab w:val="left" w:pos="993"/>
        </w:tabs>
        <w:spacing w:after="0" w:line="240" w:lineRule="auto"/>
        <w:ind w:firstLine="851"/>
        <w:jc w:val="both"/>
        <w:rPr>
          <w:b w:val="0"/>
          <w:sz w:val="28"/>
          <w:szCs w:val="28"/>
        </w:rPr>
      </w:pPr>
      <w:r w:rsidRPr="00407897">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407897">
        <w:rPr>
          <w:b w:val="0"/>
          <w:sz w:val="28"/>
          <w:szCs w:val="28"/>
        </w:rPr>
        <w:t>теплопотерь</w:t>
      </w:r>
      <w:proofErr w:type="spellEnd"/>
      <w:r w:rsidRPr="00407897">
        <w:rPr>
          <w:b w:val="0"/>
          <w:sz w:val="28"/>
          <w:szCs w:val="28"/>
        </w:rPr>
        <w:t>.</w:t>
      </w:r>
      <w:bookmarkStart w:id="46" w:name="_Toc422079683"/>
    </w:p>
    <w:p w:rsidR="00DE25B9" w:rsidRPr="00407897" w:rsidRDefault="00DE25B9" w:rsidP="00DE25B9">
      <w:pPr>
        <w:pStyle w:val="afa"/>
        <w:spacing w:after="0" w:line="240" w:lineRule="auto"/>
        <w:ind w:firstLine="709"/>
        <w:jc w:val="both"/>
      </w:pPr>
    </w:p>
    <w:p w:rsidR="00DE25B9" w:rsidRPr="001F1D97" w:rsidRDefault="00DE25B9" w:rsidP="001F1D97">
      <w:pPr>
        <w:pStyle w:val="afa"/>
        <w:spacing w:after="0" w:line="240" w:lineRule="auto"/>
        <w:rPr>
          <w:b w:val="0"/>
          <w:sz w:val="28"/>
          <w:szCs w:val="28"/>
        </w:rPr>
      </w:pPr>
      <w:r w:rsidRPr="001F1D97">
        <w:rPr>
          <w:b w:val="0"/>
          <w:sz w:val="28"/>
          <w:szCs w:val="28"/>
        </w:rPr>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407897" w:rsidRDefault="00DE25B9" w:rsidP="00DE25B9">
      <w:pPr>
        <w:pStyle w:val="afff4"/>
        <w:spacing w:before="0" w:after="0"/>
        <w:ind w:firstLine="851"/>
        <w:rPr>
          <w:rFonts w:ascii="Times New Roman" w:hAnsi="Times New Roman" w:cs="Times New Roman"/>
          <w:sz w:val="28"/>
          <w:szCs w:val="28"/>
        </w:rPr>
      </w:pPr>
      <w:r w:rsidRPr="00407897">
        <w:rPr>
          <w:rFonts w:ascii="Times New Roman" w:hAnsi="Times New Roman" w:cs="Times New Roman"/>
          <w:sz w:val="28"/>
          <w:szCs w:val="28"/>
        </w:rPr>
        <w:t>Теплоснабжение общественного и жилого фонда поселения предусматривается от существующ</w:t>
      </w:r>
      <w:r w:rsidR="00DB4E72" w:rsidRPr="00407897">
        <w:rPr>
          <w:rFonts w:ascii="Times New Roman" w:hAnsi="Times New Roman" w:cs="Times New Roman"/>
          <w:sz w:val="28"/>
          <w:szCs w:val="28"/>
        </w:rPr>
        <w:t>ей</w:t>
      </w:r>
      <w:r w:rsidRPr="00407897">
        <w:rPr>
          <w:rFonts w:ascii="Times New Roman" w:hAnsi="Times New Roman" w:cs="Times New Roman"/>
          <w:sz w:val="28"/>
          <w:szCs w:val="28"/>
        </w:rPr>
        <w:t xml:space="preserve">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Pr="00407897" w:rsidRDefault="00DE25B9" w:rsidP="00DE25B9">
      <w:pPr>
        <w:pStyle w:val="afa"/>
        <w:spacing w:after="0" w:line="240" w:lineRule="auto"/>
        <w:ind w:firstLine="709"/>
        <w:jc w:val="both"/>
        <w:outlineLvl w:val="0"/>
      </w:pPr>
      <w:bookmarkStart w:id="52" w:name="_Toc422079684"/>
    </w:p>
    <w:p w:rsidR="00DE25B9" w:rsidRPr="001F1D97" w:rsidRDefault="00DE25B9" w:rsidP="00FD5582">
      <w:pPr>
        <w:jc w:val="center"/>
        <w:rPr>
          <w:rFonts w:eastAsia="Calibri"/>
          <w:sz w:val="28"/>
          <w:szCs w:val="28"/>
          <w:lang w:eastAsia="en-US"/>
        </w:rPr>
      </w:pPr>
      <w:r w:rsidRPr="001F1D97">
        <w:rPr>
          <w:sz w:val="28"/>
          <w:szCs w:val="28"/>
        </w:rPr>
        <w:t>ГЛАВА 3. ЭЛЕКТРОННАЯ МОДЕЛЬ СИСТЕМЫ ТЕПЛОСНАБЖЕНИЯ ПОСЕЛЕНИЯ</w:t>
      </w:r>
      <w:bookmarkEnd w:id="49"/>
      <w:bookmarkEnd w:id="52"/>
    </w:p>
    <w:p w:rsidR="00DE25B9" w:rsidRPr="00407897" w:rsidRDefault="00DE25B9" w:rsidP="00DE25B9">
      <w:pPr>
        <w:pStyle w:val="afa"/>
        <w:tabs>
          <w:tab w:val="left" w:pos="1134"/>
        </w:tabs>
        <w:spacing w:after="0" w:line="240" w:lineRule="auto"/>
        <w:ind w:firstLine="851"/>
        <w:jc w:val="both"/>
        <w:rPr>
          <w:b w:val="0"/>
          <w:sz w:val="28"/>
          <w:szCs w:val="28"/>
        </w:rPr>
      </w:pPr>
      <w:proofErr w:type="gramStart"/>
      <w:r w:rsidRPr="00407897">
        <w:rPr>
          <w:b w:val="0"/>
          <w:sz w:val="28"/>
          <w:szCs w:val="28"/>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w:t>
      </w:r>
      <w:r w:rsidR="001F1D97">
        <w:rPr>
          <w:b w:val="0"/>
          <w:sz w:val="28"/>
          <w:szCs w:val="28"/>
        </w:rPr>
        <w:t xml:space="preserve"> – </w:t>
      </w:r>
      <w:r w:rsidRPr="00407897">
        <w:rPr>
          <w:b w:val="0"/>
          <w:sz w:val="28"/>
          <w:szCs w:val="28"/>
        </w:rPr>
        <w:t>координированных данных.</w:t>
      </w:r>
      <w:proofErr w:type="gramEnd"/>
      <w:r w:rsidRPr="00407897">
        <w:rPr>
          <w:b w:val="0"/>
          <w:sz w:val="28"/>
          <w:szCs w:val="28"/>
        </w:rPr>
        <w:t xml:space="preserve">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DE25B9" w:rsidRPr="00407897" w:rsidRDefault="00DE25B9" w:rsidP="00DE25B9">
      <w:pPr>
        <w:pStyle w:val="afa"/>
        <w:tabs>
          <w:tab w:val="left" w:pos="1134"/>
        </w:tabs>
        <w:spacing w:after="0" w:line="240" w:lineRule="auto"/>
        <w:ind w:firstLine="851"/>
        <w:jc w:val="both"/>
        <w:rPr>
          <w:b w:val="0"/>
          <w:sz w:val="28"/>
          <w:szCs w:val="28"/>
        </w:rPr>
      </w:pPr>
      <w:proofErr w:type="spellStart"/>
      <w:r w:rsidRPr="00407897">
        <w:rPr>
          <w:b w:val="0"/>
          <w:sz w:val="28"/>
          <w:szCs w:val="28"/>
        </w:rPr>
        <w:t>Геоинформационная</w:t>
      </w:r>
      <w:proofErr w:type="spellEnd"/>
      <w:r w:rsidRPr="00407897">
        <w:rPr>
          <w:b w:val="0"/>
          <w:sz w:val="28"/>
          <w:szCs w:val="28"/>
        </w:rPr>
        <w:t xml:space="preserve"> система </w:t>
      </w:r>
      <w:proofErr w:type="spellStart"/>
      <w:r w:rsidRPr="00407897">
        <w:rPr>
          <w:b w:val="0"/>
          <w:sz w:val="28"/>
          <w:szCs w:val="28"/>
        </w:rPr>
        <w:t>Zulu</w:t>
      </w:r>
      <w:proofErr w:type="spellEnd"/>
      <w:r w:rsidRPr="00407897">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407897">
        <w:rPr>
          <w:b w:val="0"/>
          <w:sz w:val="28"/>
          <w:szCs w:val="28"/>
        </w:rPr>
        <w:t>Zulu</w:t>
      </w:r>
      <w:proofErr w:type="spellEnd"/>
      <w:r w:rsidRPr="00407897">
        <w:rPr>
          <w:b w:val="0"/>
          <w:sz w:val="28"/>
          <w:szCs w:val="28"/>
        </w:rPr>
        <w:t xml:space="preserve"> можно создавать всевозможные карты в географических проекциях, или </w:t>
      </w:r>
      <w:proofErr w:type="gramStart"/>
      <w:r w:rsidRPr="00407897">
        <w:rPr>
          <w:b w:val="0"/>
          <w:sz w:val="28"/>
          <w:szCs w:val="28"/>
        </w:rPr>
        <w:t>план-схемы</w:t>
      </w:r>
      <w:proofErr w:type="gramEnd"/>
      <w:r w:rsidRPr="00407897">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 xml:space="preserve">Пакет </w:t>
      </w:r>
      <w:proofErr w:type="spellStart"/>
      <w:r w:rsidRPr="00407897">
        <w:rPr>
          <w:b w:val="0"/>
          <w:sz w:val="28"/>
          <w:szCs w:val="28"/>
        </w:rPr>
        <w:t>ZuluThermo</w:t>
      </w:r>
      <w:proofErr w:type="spellEnd"/>
      <w:r w:rsidRPr="00407897">
        <w:rPr>
          <w:b w:val="0"/>
          <w:sz w:val="28"/>
          <w:szCs w:val="28"/>
        </w:rPr>
        <w:t xml:space="preserve">, основой для работы которого является ГИС </w:t>
      </w:r>
      <w:proofErr w:type="spellStart"/>
      <w:r w:rsidRPr="00407897">
        <w:rPr>
          <w:b w:val="0"/>
          <w:sz w:val="28"/>
          <w:szCs w:val="28"/>
        </w:rPr>
        <w:t>Zulu</w:t>
      </w:r>
      <w:proofErr w:type="spellEnd"/>
      <w:r w:rsidRPr="00407897">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407897">
        <w:rPr>
          <w:b w:val="0"/>
          <w:sz w:val="28"/>
          <w:szCs w:val="28"/>
        </w:rPr>
        <w:t>теплогидравлические</w:t>
      </w:r>
      <w:proofErr w:type="spellEnd"/>
      <w:r w:rsidRPr="00407897">
        <w:rPr>
          <w:b w:val="0"/>
          <w:sz w:val="28"/>
          <w:szCs w:val="28"/>
        </w:rPr>
        <w:t xml:space="preserve"> расчеты.</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 xml:space="preserve">Электронная модель системы теплоснабжения, разработанная в среде ГИС </w:t>
      </w:r>
      <w:proofErr w:type="spellStart"/>
      <w:r w:rsidRPr="00407897">
        <w:rPr>
          <w:b w:val="0"/>
          <w:sz w:val="28"/>
          <w:szCs w:val="28"/>
        </w:rPr>
        <w:t>Zulu</w:t>
      </w:r>
      <w:proofErr w:type="spellEnd"/>
      <w:r w:rsidRPr="00407897">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расчет тупиковых и кольцевых тепловых сетей, в том числе с </w:t>
      </w:r>
      <w:proofErr w:type="spellStart"/>
      <w:r w:rsidRPr="00407897">
        <w:rPr>
          <w:b w:val="0"/>
          <w:sz w:val="28"/>
          <w:szCs w:val="28"/>
        </w:rPr>
        <w:t>повысительными</w:t>
      </w:r>
      <w:proofErr w:type="spellEnd"/>
      <w:r w:rsidRPr="00407897">
        <w:rPr>
          <w:b w:val="0"/>
          <w:sz w:val="28"/>
          <w:szCs w:val="28"/>
        </w:rPr>
        <w:t xml:space="preserve"> насосными станциями и дросселирующими устройствами, </w:t>
      </w:r>
      <w:proofErr w:type="gramStart"/>
      <w:r w:rsidRPr="00407897">
        <w:rPr>
          <w:b w:val="0"/>
          <w:sz w:val="28"/>
          <w:szCs w:val="28"/>
        </w:rPr>
        <w:t>работающие</w:t>
      </w:r>
      <w:proofErr w:type="gramEnd"/>
      <w:r w:rsidRPr="00407897">
        <w:rPr>
          <w:b w:val="0"/>
          <w:sz w:val="28"/>
          <w:szCs w:val="28"/>
        </w:rPr>
        <w:t xml:space="preserve"> от одного или нескольких источников;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lastRenderedPageBreak/>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DE25B9" w:rsidRPr="00407897" w:rsidRDefault="00DE25B9" w:rsidP="006621EE">
      <w:pPr>
        <w:pStyle w:val="afa"/>
        <w:numPr>
          <w:ilvl w:val="0"/>
          <w:numId w:val="5"/>
        </w:numPr>
        <w:tabs>
          <w:tab w:val="left" w:pos="993"/>
        </w:tabs>
        <w:spacing w:after="0" w:line="240" w:lineRule="auto"/>
        <w:ind w:left="0" w:firstLine="851"/>
        <w:jc w:val="both"/>
        <w:rPr>
          <w:b w:val="0"/>
          <w:sz w:val="28"/>
          <w:szCs w:val="28"/>
        </w:rPr>
      </w:pPr>
      <w:r w:rsidRPr="00407897">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DE25B9" w:rsidRPr="00407897" w:rsidRDefault="00DE25B9" w:rsidP="006621EE">
      <w:pPr>
        <w:pStyle w:val="afa"/>
        <w:numPr>
          <w:ilvl w:val="0"/>
          <w:numId w:val="5"/>
        </w:numPr>
        <w:tabs>
          <w:tab w:val="left" w:pos="993"/>
        </w:tabs>
        <w:spacing w:after="0" w:line="240" w:lineRule="auto"/>
        <w:ind w:left="0" w:firstLine="851"/>
        <w:jc w:val="both"/>
        <w:rPr>
          <w:b w:val="0"/>
          <w:sz w:val="28"/>
          <w:szCs w:val="28"/>
        </w:rPr>
      </w:pPr>
      <w:r w:rsidRPr="00407897">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1F1D97" w:rsidRDefault="00DE25B9" w:rsidP="006621EE">
      <w:pPr>
        <w:pStyle w:val="afa"/>
        <w:numPr>
          <w:ilvl w:val="1"/>
          <w:numId w:val="6"/>
        </w:numPr>
        <w:tabs>
          <w:tab w:val="left" w:pos="1134"/>
        </w:tabs>
        <w:spacing w:after="0" w:line="240" w:lineRule="auto"/>
        <w:ind w:left="0" w:firstLine="851"/>
        <w:jc w:val="both"/>
        <w:rPr>
          <w:b w:val="0"/>
          <w:sz w:val="28"/>
          <w:szCs w:val="28"/>
        </w:rPr>
      </w:pPr>
      <w:r w:rsidRPr="001F1D97">
        <w:rPr>
          <w:b w:val="0"/>
          <w:sz w:val="28"/>
          <w:szCs w:val="28"/>
        </w:rPr>
        <w:t xml:space="preserve">утечек из тепловой сети и систем теплопотребления; </w:t>
      </w:r>
    </w:p>
    <w:p w:rsidR="00DE25B9" w:rsidRPr="001F1D97" w:rsidRDefault="00DE25B9" w:rsidP="006621EE">
      <w:pPr>
        <w:pStyle w:val="afa"/>
        <w:numPr>
          <w:ilvl w:val="1"/>
          <w:numId w:val="6"/>
        </w:numPr>
        <w:tabs>
          <w:tab w:val="left" w:pos="1134"/>
        </w:tabs>
        <w:spacing w:after="0" w:line="240" w:lineRule="auto"/>
        <w:ind w:left="0" w:firstLine="851"/>
        <w:jc w:val="both"/>
        <w:rPr>
          <w:b w:val="0"/>
          <w:sz w:val="28"/>
          <w:szCs w:val="28"/>
        </w:rPr>
      </w:pPr>
      <w:r w:rsidRPr="001F1D97">
        <w:rPr>
          <w:b w:val="0"/>
          <w:sz w:val="28"/>
          <w:szCs w:val="28"/>
        </w:rPr>
        <w:t xml:space="preserve">тепловых потерь в трубопроводах тепловой сети; </w:t>
      </w:r>
    </w:p>
    <w:p w:rsidR="00DE25B9" w:rsidRDefault="00DE25B9" w:rsidP="00796FCA">
      <w:pPr>
        <w:pStyle w:val="afa"/>
        <w:numPr>
          <w:ilvl w:val="1"/>
          <w:numId w:val="6"/>
        </w:numPr>
        <w:tabs>
          <w:tab w:val="left" w:pos="1134"/>
        </w:tabs>
        <w:spacing w:after="0" w:line="240" w:lineRule="auto"/>
        <w:ind w:left="0" w:firstLine="851"/>
        <w:jc w:val="both"/>
        <w:outlineLvl w:val="0"/>
        <w:rPr>
          <w:b w:val="0"/>
          <w:sz w:val="28"/>
          <w:szCs w:val="28"/>
        </w:rPr>
      </w:pPr>
      <w:r w:rsidRPr="001F1D97">
        <w:rPr>
          <w:b w:val="0"/>
          <w:sz w:val="28"/>
          <w:szCs w:val="28"/>
        </w:rPr>
        <w:t xml:space="preserve">фактически установленного оборудования на абонентских вводах и тепловых сетях. </w:t>
      </w:r>
      <w:bookmarkStart w:id="53" w:name="_Toc422079685"/>
    </w:p>
    <w:p w:rsidR="006E3CE9" w:rsidRPr="001F1D97" w:rsidRDefault="006E3CE9" w:rsidP="006E3CE9">
      <w:pPr>
        <w:pStyle w:val="afa"/>
        <w:tabs>
          <w:tab w:val="left" w:pos="1134"/>
        </w:tabs>
        <w:spacing w:after="0" w:line="240" w:lineRule="auto"/>
        <w:ind w:left="851"/>
        <w:jc w:val="both"/>
        <w:outlineLvl w:val="0"/>
        <w:rPr>
          <w:b w:val="0"/>
          <w:sz w:val="28"/>
          <w:szCs w:val="28"/>
        </w:rPr>
      </w:pPr>
    </w:p>
    <w:p w:rsidR="00DE25B9" w:rsidRPr="006E3CE9" w:rsidRDefault="00DE25B9" w:rsidP="006E3CE9">
      <w:pPr>
        <w:pStyle w:val="afa"/>
        <w:tabs>
          <w:tab w:val="left" w:pos="993"/>
        </w:tabs>
        <w:spacing w:after="0" w:line="240" w:lineRule="auto"/>
        <w:outlineLvl w:val="0"/>
        <w:rPr>
          <w:b w:val="0"/>
          <w:sz w:val="28"/>
          <w:szCs w:val="28"/>
        </w:rPr>
      </w:pPr>
      <w:r w:rsidRPr="006E3CE9">
        <w:rPr>
          <w:b w:val="0"/>
          <w:sz w:val="28"/>
          <w:szCs w:val="28"/>
          <w:shd w:val="clear" w:color="auto" w:fill="FFFFFF"/>
        </w:rPr>
        <w:t>ГЛАВА 4. ПЕРСПЕКТИВНЫЕ БАЛАНСЫ ТЕПЛОВОЙ МОЩНОСТИ ИСТОЧНИКОВ ТЕПЛОВОЙ ЭНЕРГИИ И</w:t>
      </w:r>
      <w:r w:rsidRPr="006E3CE9">
        <w:rPr>
          <w:b w:val="0"/>
          <w:sz w:val="28"/>
          <w:szCs w:val="28"/>
        </w:rPr>
        <w:t xml:space="preserve"> ТЕПЛОВОЙ НАГРУЗКИ</w:t>
      </w:r>
      <w:bookmarkStart w:id="54" w:name="_Toc343247321"/>
      <w:bookmarkStart w:id="55" w:name="_Toc343877035"/>
      <w:bookmarkEnd w:id="50"/>
      <w:bookmarkEnd w:id="51"/>
      <w:bookmarkEnd w:id="53"/>
    </w:p>
    <w:p w:rsidR="00DE25B9" w:rsidRPr="00407897" w:rsidRDefault="00DE25B9" w:rsidP="00796FCA">
      <w:pPr>
        <w:ind w:firstLine="851"/>
        <w:jc w:val="both"/>
        <w:rPr>
          <w:sz w:val="28"/>
          <w:szCs w:val="28"/>
        </w:rPr>
      </w:pPr>
      <w:r w:rsidRPr="00407897">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Pr="00407897" w:rsidRDefault="00DE25B9" w:rsidP="00DE25B9">
      <w:pPr>
        <w:pStyle w:val="aff0"/>
        <w:spacing w:after="0" w:line="240" w:lineRule="auto"/>
        <w:ind w:firstLine="709"/>
        <w:jc w:val="right"/>
        <w:rPr>
          <w:sz w:val="28"/>
          <w:szCs w:val="28"/>
        </w:rPr>
      </w:pPr>
      <w:r w:rsidRPr="00407897">
        <w:rPr>
          <w:sz w:val="28"/>
          <w:szCs w:val="28"/>
        </w:rPr>
        <w:t xml:space="preserve">Таблица 4.1. </w:t>
      </w:r>
    </w:p>
    <w:p w:rsidR="00DE25B9" w:rsidRPr="00407897" w:rsidRDefault="00DE25B9" w:rsidP="00DE25B9">
      <w:pPr>
        <w:pStyle w:val="aff0"/>
        <w:spacing w:after="0" w:line="240" w:lineRule="auto"/>
        <w:ind w:firstLine="0"/>
        <w:jc w:val="center"/>
        <w:rPr>
          <w:sz w:val="28"/>
          <w:szCs w:val="28"/>
        </w:rPr>
      </w:pPr>
      <w:r w:rsidRPr="00407897">
        <w:rPr>
          <w:bCs/>
          <w:iCs/>
          <w:sz w:val="28"/>
          <w:szCs w:val="28"/>
          <w:lang w:eastAsia="ru-RU"/>
        </w:rPr>
        <w:t>Перспективный б</w:t>
      </w:r>
      <w:r w:rsidRPr="00407897">
        <w:rPr>
          <w:sz w:val="28"/>
          <w:szCs w:val="28"/>
        </w:rPr>
        <w:t xml:space="preserve">аланс установленной тепловой мощности и тепловой нагрузки в зоне действия </w:t>
      </w:r>
      <w:proofErr w:type="gramStart"/>
      <w:r w:rsidRPr="00407897">
        <w:rPr>
          <w:rFonts w:eastAsia="Times New Roman"/>
          <w:sz w:val="28"/>
          <w:szCs w:val="28"/>
          <w:lang w:eastAsia="ru-RU"/>
        </w:rPr>
        <w:t>муниципальных</w:t>
      </w:r>
      <w:proofErr w:type="gramEnd"/>
      <w:r w:rsidRPr="00407897">
        <w:rPr>
          <w:rFonts w:eastAsia="Times New Roman"/>
          <w:sz w:val="28"/>
          <w:szCs w:val="28"/>
          <w:lang w:eastAsia="ru-RU"/>
        </w:rPr>
        <w:t xml:space="preserve">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407897" w:rsidTr="00C96ECA">
        <w:trPr>
          <w:trHeight w:val="520"/>
          <w:jc w:val="center"/>
        </w:trPr>
        <w:tc>
          <w:tcPr>
            <w:tcW w:w="3057" w:type="dxa"/>
            <w:vAlign w:val="center"/>
          </w:tcPr>
          <w:p w:rsidR="00DE25B9" w:rsidRPr="00407897" w:rsidRDefault="00DE25B9" w:rsidP="00C96ECA">
            <w:pPr>
              <w:pStyle w:val="aff0"/>
              <w:spacing w:after="0" w:line="240" w:lineRule="auto"/>
              <w:ind w:firstLine="0"/>
              <w:jc w:val="center"/>
            </w:pPr>
            <w:r w:rsidRPr="00407897">
              <w:t>Показатель</w:t>
            </w:r>
          </w:p>
        </w:tc>
        <w:tc>
          <w:tcPr>
            <w:tcW w:w="1134" w:type="dxa"/>
            <w:vAlign w:val="center"/>
          </w:tcPr>
          <w:p w:rsidR="00DE25B9" w:rsidRPr="00407897" w:rsidRDefault="00DE25B9" w:rsidP="00C96ECA">
            <w:pPr>
              <w:pStyle w:val="aff0"/>
              <w:spacing w:after="0" w:line="240" w:lineRule="auto"/>
              <w:ind w:firstLine="0"/>
              <w:jc w:val="center"/>
            </w:pPr>
            <w:r w:rsidRPr="00407897">
              <w:t>Ед. изм.</w:t>
            </w:r>
          </w:p>
        </w:tc>
        <w:tc>
          <w:tcPr>
            <w:tcW w:w="866" w:type="dxa"/>
            <w:vAlign w:val="center"/>
          </w:tcPr>
          <w:p w:rsidR="00DE25B9" w:rsidRPr="00407897" w:rsidRDefault="00DE25B9" w:rsidP="00C96ECA">
            <w:pPr>
              <w:pStyle w:val="aff0"/>
              <w:spacing w:after="0" w:line="240" w:lineRule="auto"/>
              <w:ind w:firstLine="0"/>
              <w:jc w:val="center"/>
            </w:pPr>
            <w:r w:rsidRPr="00407897">
              <w:t>2014</w:t>
            </w:r>
          </w:p>
        </w:tc>
        <w:tc>
          <w:tcPr>
            <w:tcW w:w="835" w:type="dxa"/>
            <w:vAlign w:val="center"/>
          </w:tcPr>
          <w:p w:rsidR="00DE25B9" w:rsidRPr="00407897" w:rsidRDefault="00DE25B9" w:rsidP="00C96ECA">
            <w:pPr>
              <w:pStyle w:val="aff0"/>
              <w:spacing w:after="0" w:line="240" w:lineRule="auto"/>
              <w:ind w:firstLine="0"/>
              <w:jc w:val="center"/>
            </w:pPr>
            <w:r w:rsidRPr="00407897">
              <w:t>2015</w:t>
            </w:r>
          </w:p>
        </w:tc>
        <w:tc>
          <w:tcPr>
            <w:tcW w:w="851" w:type="dxa"/>
            <w:vAlign w:val="center"/>
          </w:tcPr>
          <w:p w:rsidR="00DE25B9" w:rsidRPr="00407897" w:rsidRDefault="00DE25B9" w:rsidP="00C96ECA">
            <w:pPr>
              <w:pStyle w:val="aff0"/>
              <w:spacing w:after="0" w:line="240" w:lineRule="auto"/>
              <w:ind w:firstLine="0"/>
              <w:jc w:val="center"/>
            </w:pPr>
            <w:r w:rsidRPr="00407897">
              <w:t>2016</w:t>
            </w:r>
          </w:p>
        </w:tc>
        <w:tc>
          <w:tcPr>
            <w:tcW w:w="850" w:type="dxa"/>
            <w:vAlign w:val="center"/>
          </w:tcPr>
          <w:p w:rsidR="00DE25B9" w:rsidRPr="00407897" w:rsidRDefault="00DE25B9" w:rsidP="00C96ECA">
            <w:pPr>
              <w:pStyle w:val="aff0"/>
              <w:spacing w:after="0" w:line="240" w:lineRule="auto"/>
              <w:ind w:firstLine="0"/>
              <w:jc w:val="center"/>
            </w:pPr>
            <w:r w:rsidRPr="00407897">
              <w:t>2017</w:t>
            </w:r>
            <w:r w:rsidR="00FD5582" w:rsidRPr="00407897">
              <w:t>-2019</w:t>
            </w:r>
          </w:p>
        </w:tc>
        <w:tc>
          <w:tcPr>
            <w:tcW w:w="851" w:type="dxa"/>
            <w:vAlign w:val="center"/>
          </w:tcPr>
          <w:p w:rsidR="00DE25B9" w:rsidRPr="00407897" w:rsidRDefault="00FD5582" w:rsidP="004C43D9">
            <w:pPr>
              <w:pStyle w:val="aff0"/>
              <w:spacing w:after="0" w:line="240" w:lineRule="auto"/>
              <w:ind w:firstLine="0"/>
              <w:jc w:val="center"/>
            </w:pPr>
            <w:r w:rsidRPr="00407897">
              <w:t>2019-202</w:t>
            </w:r>
            <w:r w:rsidR="004C43D9" w:rsidRPr="00407897">
              <w:t>2</w:t>
            </w:r>
          </w:p>
        </w:tc>
        <w:tc>
          <w:tcPr>
            <w:tcW w:w="850" w:type="dxa"/>
            <w:vAlign w:val="center"/>
          </w:tcPr>
          <w:p w:rsidR="00DE25B9" w:rsidRPr="00407897" w:rsidRDefault="00FD5582" w:rsidP="00C96ECA">
            <w:pPr>
              <w:pStyle w:val="aff0"/>
              <w:spacing w:after="0" w:line="240" w:lineRule="auto"/>
              <w:ind w:firstLine="0"/>
              <w:jc w:val="center"/>
            </w:pPr>
            <w:r w:rsidRPr="00407897">
              <w:t>2022-2024</w:t>
            </w:r>
          </w:p>
        </w:tc>
        <w:tc>
          <w:tcPr>
            <w:tcW w:w="930" w:type="dxa"/>
            <w:vAlign w:val="center"/>
          </w:tcPr>
          <w:p w:rsidR="00DE25B9" w:rsidRPr="00407897" w:rsidRDefault="00DE25B9" w:rsidP="00C96ECA">
            <w:pPr>
              <w:pStyle w:val="aff0"/>
              <w:spacing w:after="0" w:line="240" w:lineRule="auto"/>
              <w:ind w:firstLine="0"/>
              <w:jc w:val="center"/>
            </w:pPr>
            <w:r w:rsidRPr="00407897">
              <w:t>2024-2029</w:t>
            </w:r>
          </w:p>
        </w:tc>
      </w:tr>
      <w:tr w:rsidR="00DE25B9" w:rsidRPr="00407897" w:rsidTr="00C96ECA">
        <w:trPr>
          <w:trHeight w:val="324"/>
          <w:jc w:val="center"/>
        </w:trPr>
        <w:tc>
          <w:tcPr>
            <w:tcW w:w="10224" w:type="dxa"/>
            <w:gridSpan w:val="9"/>
            <w:vAlign w:val="center"/>
          </w:tcPr>
          <w:p w:rsidR="00DE25B9" w:rsidRPr="00407897" w:rsidRDefault="00DE25B9" w:rsidP="00C96ECA">
            <w:pPr>
              <w:pStyle w:val="aff0"/>
              <w:spacing w:after="0" w:line="240" w:lineRule="auto"/>
              <w:ind w:firstLine="0"/>
              <w:jc w:val="center"/>
            </w:pPr>
            <w:r w:rsidRPr="00407897">
              <w:t>Котельная с. Болчары</w:t>
            </w:r>
          </w:p>
        </w:tc>
      </w:tr>
      <w:tr w:rsidR="004C43D9" w:rsidRPr="00407897" w:rsidTr="00C96ECA">
        <w:trPr>
          <w:trHeight w:val="431"/>
          <w:jc w:val="center"/>
        </w:trPr>
        <w:tc>
          <w:tcPr>
            <w:tcW w:w="3057" w:type="dxa"/>
            <w:vAlign w:val="center"/>
          </w:tcPr>
          <w:p w:rsidR="004C43D9" w:rsidRPr="00407897" w:rsidRDefault="004C43D9" w:rsidP="004C43D9">
            <w:pPr>
              <w:pStyle w:val="aff0"/>
              <w:spacing w:after="0" w:line="240" w:lineRule="auto"/>
              <w:ind w:firstLine="0"/>
              <w:jc w:val="center"/>
            </w:pPr>
            <w:r w:rsidRPr="00407897">
              <w:t>Установленная тепловая мощность</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10,3</w:t>
            </w:r>
          </w:p>
        </w:tc>
        <w:tc>
          <w:tcPr>
            <w:tcW w:w="835" w:type="dxa"/>
            <w:vAlign w:val="center"/>
          </w:tcPr>
          <w:p w:rsidR="004C43D9" w:rsidRPr="00407897" w:rsidRDefault="004C43D9" w:rsidP="004C43D9">
            <w:pPr>
              <w:pStyle w:val="aff0"/>
              <w:spacing w:after="0" w:line="240" w:lineRule="auto"/>
              <w:ind w:firstLine="0"/>
              <w:jc w:val="center"/>
            </w:pPr>
            <w:r w:rsidRPr="00407897">
              <w:t>10,3</w:t>
            </w:r>
          </w:p>
        </w:tc>
        <w:tc>
          <w:tcPr>
            <w:tcW w:w="851" w:type="dxa"/>
            <w:vAlign w:val="center"/>
          </w:tcPr>
          <w:p w:rsidR="004C43D9" w:rsidRPr="00407897" w:rsidRDefault="004C43D9" w:rsidP="004C43D9">
            <w:pPr>
              <w:pStyle w:val="aff0"/>
              <w:spacing w:after="0" w:line="240" w:lineRule="auto"/>
              <w:ind w:firstLine="0"/>
              <w:jc w:val="center"/>
            </w:pPr>
            <w:r w:rsidRPr="00407897">
              <w:t>10,3</w:t>
            </w:r>
          </w:p>
        </w:tc>
        <w:tc>
          <w:tcPr>
            <w:tcW w:w="850" w:type="dxa"/>
            <w:vAlign w:val="center"/>
          </w:tcPr>
          <w:p w:rsidR="004C43D9" w:rsidRPr="00407897" w:rsidRDefault="004C43D9" w:rsidP="004C43D9">
            <w:pPr>
              <w:pStyle w:val="aff0"/>
              <w:spacing w:after="0" w:line="240" w:lineRule="auto"/>
              <w:ind w:firstLine="0"/>
              <w:jc w:val="center"/>
            </w:pPr>
            <w:r w:rsidRPr="00407897">
              <w:t>10,3</w:t>
            </w:r>
          </w:p>
        </w:tc>
        <w:tc>
          <w:tcPr>
            <w:tcW w:w="851" w:type="dxa"/>
            <w:vAlign w:val="center"/>
          </w:tcPr>
          <w:p w:rsidR="004C43D9" w:rsidRPr="00407897" w:rsidRDefault="004C43D9" w:rsidP="004C43D9">
            <w:pPr>
              <w:pStyle w:val="aff0"/>
              <w:spacing w:after="0" w:line="240" w:lineRule="auto"/>
              <w:ind w:firstLine="0"/>
              <w:jc w:val="center"/>
            </w:pPr>
            <w:r w:rsidRPr="00407897">
              <w:t>10,3</w:t>
            </w:r>
          </w:p>
        </w:tc>
        <w:tc>
          <w:tcPr>
            <w:tcW w:w="850" w:type="dxa"/>
            <w:vAlign w:val="center"/>
          </w:tcPr>
          <w:p w:rsidR="004C43D9" w:rsidRPr="00407897" w:rsidRDefault="004C43D9" w:rsidP="004C43D9">
            <w:pPr>
              <w:pStyle w:val="aff0"/>
              <w:spacing w:after="0" w:line="240" w:lineRule="auto"/>
              <w:ind w:firstLine="0"/>
              <w:jc w:val="center"/>
            </w:pPr>
            <w:r w:rsidRPr="00407897">
              <w:t>8,6</w:t>
            </w:r>
          </w:p>
        </w:tc>
        <w:tc>
          <w:tcPr>
            <w:tcW w:w="930" w:type="dxa"/>
            <w:vAlign w:val="center"/>
          </w:tcPr>
          <w:p w:rsidR="004C43D9" w:rsidRPr="00407897" w:rsidRDefault="004C43D9" w:rsidP="004C43D9">
            <w:pPr>
              <w:pStyle w:val="aff0"/>
              <w:spacing w:after="0" w:line="240" w:lineRule="auto"/>
              <w:ind w:firstLine="0"/>
              <w:jc w:val="center"/>
            </w:pPr>
            <w:r w:rsidRPr="00407897">
              <w:t>8,6</w:t>
            </w:r>
          </w:p>
        </w:tc>
      </w:tr>
      <w:tr w:rsidR="004C43D9" w:rsidRPr="00407897" w:rsidTr="00C96ECA">
        <w:trPr>
          <w:trHeight w:val="467"/>
          <w:jc w:val="center"/>
        </w:trPr>
        <w:tc>
          <w:tcPr>
            <w:tcW w:w="3057" w:type="dxa"/>
            <w:vAlign w:val="center"/>
          </w:tcPr>
          <w:p w:rsidR="004C43D9" w:rsidRPr="00407897" w:rsidRDefault="004C43D9" w:rsidP="004C43D9">
            <w:pPr>
              <w:pStyle w:val="aff0"/>
              <w:spacing w:after="0" w:line="240" w:lineRule="auto"/>
              <w:ind w:firstLine="0"/>
              <w:jc w:val="center"/>
            </w:pPr>
            <w:r w:rsidRPr="00407897">
              <w:t xml:space="preserve">Располагаемая тепловая </w:t>
            </w:r>
            <w:r w:rsidRPr="00407897">
              <w:lastRenderedPageBreak/>
              <w:t>мощность</w:t>
            </w:r>
          </w:p>
        </w:tc>
        <w:tc>
          <w:tcPr>
            <w:tcW w:w="1134" w:type="dxa"/>
            <w:vAlign w:val="center"/>
          </w:tcPr>
          <w:p w:rsidR="004C43D9" w:rsidRPr="00407897" w:rsidRDefault="004C43D9" w:rsidP="004C43D9">
            <w:pPr>
              <w:pStyle w:val="aff0"/>
              <w:spacing w:after="0" w:line="240" w:lineRule="auto"/>
              <w:ind w:firstLine="0"/>
              <w:jc w:val="center"/>
            </w:pPr>
            <w:r w:rsidRPr="00407897">
              <w:lastRenderedPageBreak/>
              <w:t>Гкал/час</w:t>
            </w:r>
          </w:p>
        </w:tc>
        <w:tc>
          <w:tcPr>
            <w:tcW w:w="866" w:type="dxa"/>
            <w:vAlign w:val="center"/>
          </w:tcPr>
          <w:p w:rsidR="004C43D9" w:rsidRPr="00407897" w:rsidRDefault="004C43D9" w:rsidP="004C43D9">
            <w:pPr>
              <w:pStyle w:val="aff0"/>
              <w:spacing w:after="0" w:line="240" w:lineRule="auto"/>
              <w:ind w:firstLine="0"/>
              <w:jc w:val="center"/>
            </w:pPr>
            <w:r w:rsidRPr="00407897">
              <w:t>8,9</w:t>
            </w:r>
          </w:p>
        </w:tc>
        <w:tc>
          <w:tcPr>
            <w:tcW w:w="835" w:type="dxa"/>
            <w:vAlign w:val="center"/>
          </w:tcPr>
          <w:p w:rsidR="004C43D9" w:rsidRPr="00407897" w:rsidRDefault="004C43D9" w:rsidP="004C43D9">
            <w:pPr>
              <w:pStyle w:val="aff0"/>
              <w:spacing w:after="0" w:line="240" w:lineRule="auto"/>
              <w:ind w:firstLine="0"/>
              <w:jc w:val="center"/>
            </w:pPr>
            <w:r w:rsidRPr="00407897">
              <w:t>8,9</w:t>
            </w:r>
          </w:p>
        </w:tc>
        <w:tc>
          <w:tcPr>
            <w:tcW w:w="851" w:type="dxa"/>
            <w:vAlign w:val="center"/>
          </w:tcPr>
          <w:p w:rsidR="004C43D9" w:rsidRPr="00407897" w:rsidRDefault="004C43D9" w:rsidP="004C43D9">
            <w:pPr>
              <w:pStyle w:val="aff0"/>
              <w:spacing w:after="0" w:line="240" w:lineRule="auto"/>
              <w:ind w:firstLine="0"/>
              <w:jc w:val="center"/>
            </w:pPr>
            <w:r w:rsidRPr="00407897">
              <w:t>8,9</w:t>
            </w:r>
          </w:p>
        </w:tc>
        <w:tc>
          <w:tcPr>
            <w:tcW w:w="850" w:type="dxa"/>
            <w:vAlign w:val="center"/>
          </w:tcPr>
          <w:p w:rsidR="004C43D9" w:rsidRPr="00407897" w:rsidRDefault="004C43D9" w:rsidP="004C43D9">
            <w:pPr>
              <w:pStyle w:val="aff0"/>
              <w:spacing w:after="0" w:line="240" w:lineRule="auto"/>
              <w:ind w:firstLine="0"/>
              <w:jc w:val="center"/>
            </w:pPr>
            <w:r w:rsidRPr="00407897">
              <w:t>8,9</w:t>
            </w:r>
          </w:p>
        </w:tc>
        <w:tc>
          <w:tcPr>
            <w:tcW w:w="851" w:type="dxa"/>
            <w:vAlign w:val="center"/>
          </w:tcPr>
          <w:p w:rsidR="004C43D9" w:rsidRPr="00407897" w:rsidRDefault="004C43D9" w:rsidP="004C43D9">
            <w:pPr>
              <w:pStyle w:val="aff0"/>
              <w:spacing w:after="0" w:line="240" w:lineRule="auto"/>
              <w:ind w:firstLine="0"/>
              <w:jc w:val="center"/>
            </w:pPr>
            <w:r w:rsidRPr="00407897">
              <w:t>8,9</w:t>
            </w:r>
          </w:p>
        </w:tc>
        <w:tc>
          <w:tcPr>
            <w:tcW w:w="850" w:type="dxa"/>
            <w:vAlign w:val="center"/>
          </w:tcPr>
          <w:p w:rsidR="004C43D9" w:rsidRPr="00407897" w:rsidRDefault="004C43D9" w:rsidP="004C43D9">
            <w:pPr>
              <w:pStyle w:val="aff0"/>
              <w:spacing w:after="0" w:line="240" w:lineRule="auto"/>
              <w:ind w:firstLine="0"/>
              <w:jc w:val="center"/>
            </w:pPr>
            <w:r w:rsidRPr="00407897">
              <w:t>6,71</w:t>
            </w:r>
          </w:p>
        </w:tc>
        <w:tc>
          <w:tcPr>
            <w:tcW w:w="930" w:type="dxa"/>
            <w:vAlign w:val="center"/>
          </w:tcPr>
          <w:p w:rsidR="004C43D9" w:rsidRPr="00407897" w:rsidRDefault="004C43D9" w:rsidP="004C43D9">
            <w:pPr>
              <w:pStyle w:val="aff0"/>
              <w:spacing w:after="0" w:line="240" w:lineRule="auto"/>
              <w:ind w:firstLine="0"/>
              <w:jc w:val="center"/>
            </w:pPr>
            <w:r w:rsidRPr="00407897">
              <w:t>6,71</w:t>
            </w:r>
          </w:p>
        </w:tc>
      </w:tr>
      <w:tr w:rsidR="004C43D9" w:rsidRPr="00407897" w:rsidTr="00C96ECA">
        <w:trPr>
          <w:trHeight w:val="275"/>
          <w:jc w:val="center"/>
        </w:trPr>
        <w:tc>
          <w:tcPr>
            <w:tcW w:w="3057" w:type="dxa"/>
            <w:vAlign w:val="center"/>
          </w:tcPr>
          <w:p w:rsidR="004C43D9" w:rsidRPr="00407897" w:rsidRDefault="004C43D9" w:rsidP="004C43D9">
            <w:pPr>
              <w:pStyle w:val="aff0"/>
              <w:spacing w:after="0" w:line="240" w:lineRule="auto"/>
              <w:ind w:firstLine="0"/>
              <w:jc w:val="center"/>
            </w:pPr>
            <w:r w:rsidRPr="00407897">
              <w:lastRenderedPageBreak/>
              <w:t>Затраты тепловой мощности на собственные и хозяйственные нужды</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0,184</w:t>
            </w:r>
          </w:p>
        </w:tc>
        <w:tc>
          <w:tcPr>
            <w:tcW w:w="835" w:type="dxa"/>
            <w:vAlign w:val="center"/>
          </w:tcPr>
          <w:p w:rsidR="004C43D9" w:rsidRPr="00407897" w:rsidRDefault="004C43D9" w:rsidP="004C43D9">
            <w:pPr>
              <w:pStyle w:val="aff0"/>
              <w:spacing w:after="0" w:line="240" w:lineRule="auto"/>
              <w:ind w:firstLine="0"/>
              <w:jc w:val="center"/>
            </w:pPr>
            <w:r w:rsidRPr="00407897">
              <w:t>0,184</w:t>
            </w:r>
          </w:p>
        </w:tc>
        <w:tc>
          <w:tcPr>
            <w:tcW w:w="851" w:type="dxa"/>
            <w:vAlign w:val="center"/>
          </w:tcPr>
          <w:p w:rsidR="004C43D9" w:rsidRPr="00407897" w:rsidRDefault="004C43D9" w:rsidP="004C43D9">
            <w:pPr>
              <w:pStyle w:val="aff0"/>
              <w:spacing w:after="0" w:line="240" w:lineRule="auto"/>
              <w:ind w:firstLine="0"/>
              <w:jc w:val="center"/>
            </w:pPr>
            <w:r w:rsidRPr="00407897">
              <w:t>0,184</w:t>
            </w:r>
          </w:p>
        </w:tc>
        <w:tc>
          <w:tcPr>
            <w:tcW w:w="850" w:type="dxa"/>
            <w:vAlign w:val="center"/>
          </w:tcPr>
          <w:p w:rsidR="004C43D9" w:rsidRPr="00407897" w:rsidRDefault="004C43D9" w:rsidP="004C43D9">
            <w:pPr>
              <w:pStyle w:val="aff0"/>
              <w:spacing w:after="0" w:line="240" w:lineRule="auto"/>
              <w:ind w:firstLine="0"/>
              <w:jc w:val="center"/>
            </w:pPr>
            <w:r w:rsidRPr="00407897">
              <w:t>0,184</w:t>
            </w:r>
          </w:p>
        </w:tc>
        <w:tc>
          <w:tcPr>
            <w:tcW w:w="851" w:type="dxa"/>
            <w:vAlign w:val="center"/>
          </w:tcPr>
          <w:p w:rsidR="004C43D9" w:rsidRPr="00407897" w:rsidRDefault="004C43D9" w:rsidP="004C43D9">
            <w:pPr>
              <w:pStyle w:val="aff0"/>
              <w:spacing w:after="0" w:line="240" w:lineRule="auto"/>
              <w:ind w:firstLine="0"/>
              <w:jc w:val="center"/>
            </w:pPr>
            <w:r w:rsidRPr="00407897">
              <w:t>0,171</w:t>
            </w:r>
          </w:p>
        </w:tc>
        <w:tc>
          <w:tcPr>
            <w:tcW w:w="850" w:type="dxa"/>
            <w:vAlign w:val="center"/>
          </w:tcPr>
          <w:p w:rsidR="004C43D9" w:rsidRPr="00407897" w:rsidRDefault="004C43D9" w:rsidP="004C43D9">
            <w:pPr>
              <w:pStyle w:val="aff0"/>
              <w:spacing w:after="0" w:line="240" w:lineRule="auto"/>
              <w:ind w:firstLine="0"/>
              <w:jc w:val="center"/>
            </w:pPr>
            <w:r w:rsidRPr="00407897">
              <w:t>0,066</w:t>
            </w:r>
          </w:p>
        </w:tc>
        <w:tc>
          <w:tcPr>
            <w:tcW w:w="930" w:type="dxa"/>
            <w:vAlign w:val="center"/>
          </w:tcPr>
          <w:p w:rsidR="004C43D9" w:rsidRPr="00407897" w:rsidRDefault="004C43D9" w:rsidP="004C43D9">
            <w:pPr>
              <w:pStyle w:val="aff0"/>
              <w:spacing w:after="0" w:line="240" w:lineRule="auto"/>
              <w:ind w:firstLine="0"/>
              <w:jc w:val="center"/>
            </w:pPr>
            <w:r w:rsidRPr="00407897">
              <w:t>0,066</w:t>
            </w:r>
          </w:p>
        </w:tc>
      </w:tr>
      <w:tr w:rsidR="004C43D9" w:rsidRPr="00407897" w:rsidTr="00C96ECA">
        <w:trPr>
          <w:trHeight w:val="395"/>
          <w:jc w:val="center"/>
        </w:trPr>
        <w:tc>
          <w:tcPr>
            <w:tcW w:w="3057" w:type="dxa"/>
            <w:vAlign w:val="center"/>
          </w:tcPr>
          <w:p w:rsidR="004C43D9" w:rsidRPr="00407897" w:rsidRDefault="004C43D9" w:rsidP="004C43D9">
            <w:pPr>
              <w:pStyle w:val="aff0"/>
              <w:spacing w:after="0" w:line="240" w:lineRule="auto"/>
              <w:ind w:firstLine="0"/>
              <w:jc w:val="center"/>
            </w:pPr>
            <w:r w:rsidRPr="00407897">
              <w:t>Тепловая мощность</w:t>
            </w:r>
          </w:p>
          <w:p w:rsidR="004C43D9" w:rsidRPr="00407897" w:rsidRDefault="004C43D9" w:rsidP="004C43D9">
            <w:pPr>
              <w:pStyle w:val="aff0"/>
              <w:spacing w:after="0" w:line="240" w:lineRule="auto"/>
              <w:ind w:firstLine="0"/>
              <w:jc w:val="center"/>
            </w:pPr>
            <w:r w:rsidRPr="00407897">
              <w:t>источника нетто</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8,716</w:t>
            </w:r>
          </w:p>
        </w:tc>
        <w:tc>
          <w:tcPr>
            <w:tcW w:w="835" w:type="dxa"/>
            <w:vAlign w:val="center"/>
          </w:tcPr>
          <w:p w:rsidR="004C43D9" w:rsidRPr="00407897" w:rsidRDefault="004C43D9" w:rsidP="004C43D9">
            <w:pPr>
              <w:pStyle w:val="aff0"/>
              <w:spacing w:after="0" w:line="240" w:lineRule="auto"/>
              <w:ind w:firstLine="0"/>
              <w:jc w:val="center"/>
            </w:pPr>
            <w:r w:rsidRPr="00407897">
              <w:t>8,716</w:t>
            </w:r>
          </w:p>
        </w:tc>
        <w:tc>
          <w:tcPr>
            <w:tcW w:w="851" w:type="dxa"/>
            <w:vAlign w:val="center"/>
          </w:tcPr>
          <w:p w:rsidR="004C43D9" w:rsidRPr="00407897" w:rsidRDefault="004C43D9" w:rsidP="004C43D9">
            <w:pPr>
              <w:pStyle w:val="aff0"/>
              <w:spacing w:after="0" w:line="240" w:lineRule="auto"/>
              <w:ind w:firstLine="0"/>
              <w:jc w:val="center"/>
            </w:pPr>
            <w:r w:rsidRPr="00407897">
              <w:t>8,716</w:t>
            </w:r>
          </w:p>
        </w:tc>
        <w:tc>
          <w:tcPr>
            <w:tcW w:w="850" w:type="dxa"/>
            <w:vAlign w:val="center"/>
          </w:tcPr>
          <w:p w:rsidR="004C43D9" w:rsidRPr="00407897" w:rsidRDefault="004C43D9" w:rsidP="004C43D9">
            <w:pPr>
              <w:pStyle w:val="aff0"/>
              <w:spacing w:after="0" w:line="240" w:lineRule="auto"/>
              <w:ind w:firstLine="0"/>
              <w:jc w:val="center"/>
            </w:pPr>
            <w:r w:rsidRPr="00407897">
              <w:t>8,716</w:t>
            </w:r>
          </w:p>
        </w:tc>
        <w:tc>
          <w:tcPr>
            <w:tcW w:w="851" w:type="dxa"/>
            <w:vAlign w:val="center"/>
          </w:tcPr>
          <w:p w:rsidR="004C43D9" w:rsidRPr="00407897" w:rsidRDefault="004C43D9" w:rsidP="004C43D9">
            <w:pPr>
              <w:pStyle w:val="aff0"/>
              <w:spacing w:after="0" w:line="240" w:lineRule="auto"/>
              <w:ind w:firstLine="0"/>
              <w:jc w:val="center"/>
            </w:pPr>
            <w:r w:rsidRPr="00407897">
              <w:t>8,716</w:t>
            </w:r>
          </w:p>
        </w:tc>
        <w:tc>
          <w:tcPr>
            <w:tcW w:w="850" w:type="dxa"/>
            <w:vAlign w:val="center"/>
          </w:tcPr>
          <w:p w:rsidR="004C43D9" w:rsidRPr="00407897" w:rsidRDefault="004C43D9" w:rsidP="004C43D9">
            <w:pPr>
              <w:pStyle w:val="aff0"/>
              <w:spacing w:after="0" w:line="240" w:lineRule="auto"/>
              <w:ind w:firstLine="0"/>
              <w:jc w:val="center"/>
            </w:pPr>
            <w:r w:rsidRPr="00407897">
              <w:t>6,572</w:t>
            </w:r>
          </w:p>
        </w:tc>
        <w:tc>
          <w:tcPr>
            <w:tcW w:w="930" w:type="dxa"/>
            <w:vAlign w:val="center"/>
          </w:tcPr>
          <w:p w:rsidR="004C43D9" w:rsidRPr="00407897" w:rsidRDefault="004C43D9" w:rsidP="004C43D9">
            <w:pPr>
              <w:pStyle w:val="aff0"/>
              <w:spacing w:after="0" w:line="240" w:lineRule="auto"/>
              <w:ind w:firstLine="0"/>
              <w:jc w:val="center"/>
            </w:pPr>
            <w:r w:rsidRPr="00407897">
              <w:t>6,572</w:t>
            </w:r>
          </w:p>
        </w:tc>
      </w:tr>
      <w:tr w:rsidR="004C43D9" w:rsidRPr="00407897" w:rsidTr="00C96ECA">
        <w:trPr>
          <w:trHeight w:val="395"/>
          <w:jc w:val="center"/>
        </w:trPr>
        <w:tc>
          <w:tcPr>
            <w:tcW w:w="3057" w:type="dxa"/>
            <w:vAlign w:val="center"/>
          </w:tcPr>
          <w:p w:rsidR="004C43D9" w:rsidRPr="00407897" w:rsidRDefault="004C43D9" w:rsidP="004C43D9">
            <w:pPr>
              <w:pStyle w:val="aff0"/>
              <w:spacing w:after="0" w:line="240" w:lineRule="auto"/>
              <w:ind w:firstLine="0"/>
              <w:jc w:val="center"/>
            </w:pPr>
            <w:r w:rsidRPr="00407897">
              <w:t>Потери тепловой энергии при ее передаче тепловыми сетями</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1,749</w:t>
            </w:r>
          </w:p>
        </w:tc>
        <w:tc>
          <w:tcPr>
            <w:tcW w:w="835" w:type="dxa"/>
            <w:vAlign w:val="center"/>
          </w:tcPr>
          <w:p w:rsidR="004C43D9" w:rsidRPr="00407897" w:rsidRDefault="004C43D9" w:rsidP="004C43D9">
            <w:pPr>
              <w:pStyle w:val="aff0"/>
              <w:spacing w:after="0" w:line="240" w:lineRule="auto"/>
              <w:ind w:firstLine="0"/>
              <w:jc w:val="center"/>
            </w:pPr>
            <w:r w:rsidRPr="00407897">
              <w:t>1,749</w:t>
            </w:r>
          </w:p>
        </w:tc>
        <w:tc>
          <w:tcPr>
            <w:tcW w:w="851" w:type="dxa"/>
            <w:vAlign w:val="center"/>
          </w:tcPr>
          <w:p w:rsidR="004C43D9" w:rsidRPr="00407897" w:rsidRDefault="004C43D9" w:rsidP="004C43D9">
            <w:pPr>
              <w:pStyle w:val="aff0"/>
              <w:spacing w:after="0" w:line="240" w:lineRule="auto"/>
              <w:ind w:firstLine="0"/>
              <w:jc w:val="center"/>
            </w:pPr>
            <w:r w:rsidRPr="00407897">
              <w:t>1,749</w:t>
            </w:r>
          </w:p>
        </w:tc>
        <w:tc>
          <w:tcPr>
            <w:tcW w:w="850" w:type="dxa"/>
            <w:vAlign w:val="center"/>
          </w:tcPr>
          <w:p w:rsidR="004C43D9" w:rsidRPr="00407897" w:rsidRDefault="004C43D9" w:rsidP="004C43D9">
            <w:pPr>
              <w:pStyle w:val="aff0"/>
              <w:spacing w:after="0" w:line="240" w:lineRule="auto"/>
              <w:ind w:firstLine="0"/>
              <w:jc w:val="center"/>
            </w:pPr>
            <w:r w:rsidRPr="00407897">
              <w:t>1,749</w:t>
            </w:r>
          </w:p>
        </w:tc>
        <w:tc>
          <w:tcPr>
            <w:tcW w:w="851" w:type="dxa"/>
            <w:vAlign w:val="center"/>
          </w:tcPr>
          <w:p w:rsidR="004C43D9" w:rsidRPr="00407897" w:rsidRDefault="004C43D9" w:rsidP="004C43D9">
            <w:pPr>
              <w:pStyle w:val="aff0"/>
              <w:spacing w:after="0" w:line="240" w:lineRule="auto"/>
              <w:ind w:firstLine="0"/>
              <w:jc w:val="center"/>
            </w:pPr>
            <w:r w:rsidRPr="00407897">
              <w:t>1,648</w:t>
            </w:r>
          </w:p>
        </w:tc>
        <w:tc>
          <w:tcPr>
            <w:tcW w:w="850" w:type="dxa"/>
            <w:vAlign w:val="center"/>
          </w:tcPr>
          <w:p w:rsidR="004C43D9" w:rsidRPr="00407897" w:rsidRDefault="004C43D9" w:rsidP="004C43D9">
            <w:pPr>
              <w:pStyle w:val="aff0"/>
              <w:spacing w:after="0" w:line="240" w:lineRule="auto"/>
              <w:ind w:firstLine="0"/>
              <w:jc w:val="center"/>
            </w:pPr>
            <w:r w:rsidRPr="00407897">
              <w:t>0,66</w:t>
            </w:r>
          </w:p>
        </w:tc>
        <w:tc>
          <w:tcPr>
            <w:tcW w:w="930" w:type="dxa"/>
            <w:vAlign w:val="center"/>
          </w:tcPr>
          <w:p w:rsidR="004C43D9" w:rsidRPr="00407897" w:rsidRDefault="004C43D9" w:rsidP="004C43D9">
            <w:pPr>
              <w:pStyle w:val="aff0"/>
              <w:spacing w:after="0" w:line="240" w:lineRule="auto"/>
              <w:ind w:firstLine="0"/>
              <w:jc w:val="center"/>
            </w:pPr>
            <w:r w:rsidRPr="00407897">
              <w:t>0,66</w:t>
            </w:r>
          </w:p>
        </w:tc>
      </w:tr>
      <w:tr w:rsidR="004C43D9" w:rsidRPr="00407897" w:rsidTr="00C96ECA">
        <w:trPr>
          <w:trHeight w:val="375"/>
          <w:jc w:val="center"/>
        </w:trPr>
        <w:tc>
          <w:tcPr>
            <w:tcW w:w="3057" w:type="dxa"/>
            <w:vAlign w:val="center"/>
          </w:tcPr>
          <w:p w:rsidR="004C43D9" w:rsidRPr="00407897" w:rsidRDefault="004C43D9" w:rsidP="004C43D9">
            <w:pPr>
              <w:pStyle w:val="aff0"/>
              <w:spacing w:after="0" w:line="240" w:lineRule="auto"/>
              <w:ind w:firstLine="0"/>
              <w:jc w:val="center"/>
            </w:pPr>
            <w:r w:rsidRPr="00407897">
              <w:t xml:space="preserve">Присоединенная тепловая нагрузка </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2,922</w:t>
            </w:r>
          </w:p>
        </w:tc>
        <w:tc>
          <w:tcPr>
            <w:tcW w:w="835" w:type="dxa"/>
            <w:vAlign w:val="center"/>
          </w:tcPr>
          <w:p w:rsidR="004C43D9" w:rsidRPr="00407897" w:rsidRDefault="004C43D9" w:rsidP="004C43D9">
            <w:pPr>
              <w:pStyle w:val="aff0"/>
              <w:spacing w:after="0" w:line="240" w:lineRule="auto"/>
              <w:ind w:firstLine="0"/>
              <w:jc w:val="center"/>
            </w:pPr>
            <w:r w:rsidRPr="00407897">
              <w:t>2,922</w:t>
            </w:r>
          </w:p>
        </w:tc>
        <w:tc>
          <w:tcPr>
            <w:tcW w:w="851" w:type="dxa"/>
            <w:vAlign w:val="center"/>
          </w:tcPr>
          <w:p w:rsidR="004C43D9" w:rsidRPr="00407897" w:rsidRDefault="004C43D9" w:rsidP="004C43D9">
            <w:pPr>
              <w:pStyle w:val="aff0"/>
              <w:spacing w:after="0" w:line="240" w:lineRule="auto"/>
              <w:ind w:firstLine="0"/>
              <w:jc w:val="center"/>
            </w:pPr>
            <w:r w:rsidRPr="00407897">
              <w:t>2,922</w:t>
            </w:r>
          </w:p>
        </w:tc>
        <w:tc>
          <w:tcPr>
            <w:tcW w:w="850" w:type="dxa"/>
            <w:vAlign w:val="center"/>
          </w:tcPr>
          <w:p w:rsidR="004C43D9" w:rsidRPr="00407897" w:rsidRDefault="004C43D9" w:rsidP="004C43D9">
            <w:pPr>
              <w:pStyle w:val="aff0"/>
              <w:spacing w:after="0" w:line="240" w:lineRule="auto"/>
              <w:ind w:firstLine="0"/>
              <w:jc w:val="center"/>
            </w:pPr>
            <w:r w:rsidRPr="00407897">
              <w:t>2,922</w:t>
            </w:r>
          </w:p>
        </w:tc>
        <w:tc>
          <w:tcPr>
            <w:tcW w:w="851" w:type="dxa"/>
            <w:vAlign w:val="center"/>
          </w:tcPr>
          <w:p w:rsidR="004C43D9" w:rsidRPr="00407897" w:rsidRDefault="004C43D9" w:rsidP="004C43D9">
            <w:pPr>
              <w:pStyle w:val="aff0"/>
              <w:spacing w:after="0" w:line="240" w:lineRule="auto"/>
              <w:ind w:firstLine="0"/>
              <w:jc w:val="center"/>
            </w:pPr>
            <w:r w:rsidRPr="00407897">
              <w:t>2,922</w:t>
            </w:r>
          </w:p>
        </w:tc>
        <w:tc>
          <w:tcPr>
            <w:tcW w:w="850" w:type="dxa"/>
            <w:vAlign w:val="center"/>
          </w:tcPr>
          <w:p w:rsidR="004C43D9" w:rsidRPr="00407897" w:rsidRDefault="004C43D9" w:rsidP="004C43D9">
            <w:pPr>
              <w:pStyle w:val="aff0"/>
              <w:spacing w:after="0" w:line="240" w:lineRule="auto"/>
              <w:ind w:firstLine="0"/>
              <w:jc w:val="center"/>
            </w:pPr>
            <w:r w:rsidRPr="00407897">
              <w:t>2,962</w:t>
            </w:r>
          </w:p>
        </w:tc>
        <w:tc>
          <w:tcPr>
            <w:tcW w:w="930" w:type="dxa"/>
            <w:vAlign w:val="center"/>
          </w:tcPr>
          <w:p w:rsidR="004C43D9" w:rsidRPr="00407897" w:rsidRDefault="004C43D9" w:rsidP="004C43D9">
            <w:pPr>
              <w:pStyle w:val="aff0"/>
              <w:spacing w:after="0" w:line="240" w:lineRule="auto"/>
              <w:ind w:firstLine="0"/>
              <w:jc w:val="center"/>
            </w:pPr>
            <w:r w:rsidRPr="00407897">
              <w:t>2,962</w:t>
            </w:r>
          </w:p>
        </w:tc>
      </w:tr>
      <w:tr w:rsidR="004C43D9" w:rsidRPr="00407897" w:rsidTr="00C96ECA">
        <w:trPr>
          <w:trHeight w:val="602"/>
          <w:jc w:val="center"/>
        </w:trPr>
        <w:tc>
          <w:tcPr>
            <w:tcW w:w="3057" w:type="dxa"/>
            <w:vAlign w:val="center"/>
          </w:tcPr>
          <w:p w:rsidR="004C43D9" w:rsidRPr="00407897" w:rsidRDefault="004C43D9" w:rsidP="004C43D9">
            <w:pPr>
              <w:pStyle w:val="aff0"/>
              <w:spacing w:after="0" w:line="240" w:lineRule="auto"/>
              <w:ind w:firstLine="0"/>
              <w:jc w:val="center"/>
            </w:pPr>
            <w:r w:rsidRPr="00407897">
              <w:t>Резерв</w:t>
            </w:r>
            <w:proofErr w:type="gramStart"/>
            <w:r w:rsidRPr="00407897">
              <w:t xml:space="preserve"> (+) / </w:t>
            </w:r>
            <w:proofErr w:type="gramEnd"/>
            <w:r w:rsidRPr="00407897">
              <w:t>дефицит (-) тепловой мощности</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4,045</w:t>
            </w:r>
          </w:p>
        </w:tc>
        <w:tc>
          <w:tcPr>
            <w:tcW w:w="835" w:type="dxa"/>
            <w:vAlign w:val="center"/>
          </w:tcPr>
          <w:p w:rsidR="004C43D9" w:rsidRPr="00407897" w:rsidRDefault="004C43D9" w:rsidP="004C43D9">
            <w:pPr>
              <w:pStyle w:val="aff0"/>
              <w:spacing w:after="0" w:line="240" w:lineRule="auto"/>
              <w:ind w:firstLine="0"/>
              <w:jc w:val="center"/>
            </w:pPr>
            <w:r w:rsidRPr="00407897">
              <w:t>4,045</w:t>
            </w:r>
          </w:p>
        </w:tc>
        <w:tc>
          <w:tcPr>
            <w:tcW w:w="851" w:type="dxa"/>
            <w:vAlign w:val="center"/>
          </w:tcPr>
          <w:p w:rsidR="004C43D9" w:rsidRPr="00407897" w:rsidRDefault="004C43D9" w:rsidP="004C43D9">
            <w:pPr>
              <w:pStyle w:val="aff0"/>
              <w:spacing w:after="0" w:line="240" w:lineRule="auto"/>
              <w:ind w:firstLine="0"/>
              <w:jc w:val="center"/>
            </w:pPr>
            <w:r w:rsidRPr="00407897">
              <w:t>4,045</w:t>
            </w:r>
          </w:p>
        </w:tc>
        <w:tc>
          <w:tcPr>
            <w:tcW w:w="850" w:type="dxa"/>
            <w:vAlign w:val="center"/>
          </w:tcPr>
          <w:p w:rsidR="004C43D9" w:rsidRPr="00407897" w:rsidRDefault="004C43D9" w:rsidP="004C43D9">
            <w:pPr>
              <w:pStyle w:val="aff0"/>
              <w:spacing w:after="0" w:line="240" w:lineRule="auto"/>
              <w:ind w:firstLine="0"/>
              <w:jc w:val="center"/>
            </w:pPr>
            <w:r w:rsidRPr="00407897">
              <w:t>4,045</w:t>
            </w:r>
          </w:p>
        </w:tc>
        <w:tc>
          <w:tcPr>
            <w:tcW w:w="851" w:type="dxa"/>
            <w:vAlign w:val="center"/>
          </w:tcPr>
          <w:p w:rsidR="004C43D9" w:rsidRPr="00407897" w:rsidRDefault="004C43D9" w:rsidP="004C43D9">
            <w:pPr>
              <w:pStyle w:val="aff0"/>
              <w:spacing w:after="0" w:line="240" w:lineRule="auto"/>
              <w:ind w:firstLine="0"/>
              <w:jc w:val="center"/>
            </w:pPr>
            <w:r w:rsidRPr="00407897">
              <w:t>4,045</w:t>
            </w:r>
          </w:p>
        </w:tc>
        <w:tc>
          <w:tcPr>
            <w:tcW w:w="850" w:type="dxa"/>
            <w:vAlign w:val="center"/>
          </w:tcPr>
          <w:p w:rsidR="004C43D9" w:rsidRPr="00407897" w:rsidRDefault="004C43D9" w:rsidP="004C43D9">
            <w:pPr>
              <w:pStyle w:val="aff0"/>
              <w:spacing w:after="0" w:line="240" w:lineRule="auto"/>
              <w:ind w:firstLine="0"/>
              <w:jc w:val="center"/>
            </w:pPr>
            <w:r w:rsidRPr="00407897">
              <w:t>3,022</w:t>
            </w:r>
          </w:p>
        </w:tc>
        <w:tc>
          <w:tcPr>
            <w:tcW w:w="930" w:type="dxa"/>
            <w:vAlign w:val="center"/>
          </w:tcPr>
          <w:p w:rsidR="004C43D9" w:rsidRPr="00407897" w:rsidRDefault="004C43D9" w:rsidP="004C43D9">
            <w:pPr>
              <w:pStyle w:val="aff0"/>
              <w:spacing w:after="0" w:line="240" w:lineRule="auto"/>
              <w:ind w:firstLine="0"/>
              <w:jc w:val="center"/>
            </w:pPr>
            <w:r w:rsidRPr="00407897">
              <w:t>3,022</w:t>
            </w:r>
          </w:p>
        </w:tc>
      </w:tr>
    </w:tbl>
    <w:p w:rsidR="00FD5582" w:rsidRPr="00407897" w:rsidRDefault="00FD5582" w:rsidP="00DE25B9">
      <w:pPr>
        <w:pStyle w:val="afc"/>
        <w:spacing w:after="0" w:line="240" w:lineRule="auto"/>
        <w:ind w:right="0" w:firstLine="851"/>
        <w:rPr>
          <w:b w:val="0"/>
          <w:sz w:val="28"/>
          <w:szCs w:val="28"/>
        </w:rPr>
      </w:pPr>
    </w:p>
    <w:p w:rsidR="00DE25B9" w:rsidRPr="00407897" w:rsidRDefault="00DE25B9" w:rsidP="00DE25B9">
      <w:pPr>
        <w:pStyle w:val="afc"/>
        <w:spacing w:after="0" w:line="240" w:lineRule="auto"/>
        <w:ind w:right="0" w:firstLine="851"/>
        <w:rPr>
          <w:b w:val="0"/>
          <w:sz w:val="28"/>
          <w:szCs w:val="28"/>
        </w:rPr>
      </w:pPr>
      <w:r w:rsidRPr="00407897">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1F1D97" w:rsidRDefault="00DE25B9" w:rsidP="00DE25B9">
      <w:pPr>
        <w:pStyle w:val="afc"/>
        <w:spacing w:before="360" w:after="0" w:line="240" w:lineRule="auto"/>
        <w:ind w:right="0" w:firstLine="851"/>
      </w:pPr>
    </w:p>
    <w:p w:rsidR="00DE25B9" w:rsidRPr="006E3CE9" w:rsidRDefault="00DE25B9" w:rsidP="006E3CE9">
      <w:pPr>
        <w:pStyle w:val="afc"/>
        <w:spacing w:after="0" w:line="240" w:lineRule="auto"/>
        <w:ind w:right="0"/>
        <w:jc w:val="center"/>
        <w:outlineLvl w:val="0"/>
        <w:rPr>
          <w:b w:val="0"/>
          <w:sz w:val="28"/>
          <w:szCs w:val="28"/>
        </w:rPr>
      </w:pPr>
      <w:bookmarkStart w:id="56" w:name="_Toc422079686"/>
      <w:r w:rsidRPr="001F1D97">
        <w:rPr>
          <w:b w:val="0"/>
          <w:sz w:val="28"/>
          <w:szCs w:val="28"/>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Start w:id="57" w:name="_Toc343247322"/>
      <w:bookmarkStart w:id="58" w:name="_Toc343877036"/>
      <w:bookmarkEnd w:id="54"/>
      <w:bookmarkEnd w:id="55"/>
      <w:bookmarkEnd w:id="56"/>
    </w:p>
    <w:p w:rsidR="0006050C" w:rsidRPr="00407897" w:rsidRDefault="00DE25B9" w:rsidP="001F1D97">
      <w:pPr>
        <w:pStyle w:val="aff0"/>
        <w:spacing w:after="0" w:line="240" w:lineRule="auto"/>
        <w:ind w:firstLine="851"/>
        <w:rPr>
          <w:sz w:val="28"/>
          <w:szCs w:val="28"/>
        </w:rPr>
      </w:pPr>
      <w:r w:rsidRPr="00407897">
        <w:rPr>
          <w:sz w:val="28"/>
          <w:szCs w:val="28"/>
        </w:rPr>
        <w:t xml:space="preserve">По представленным данным </w:t>
      </w:r>
      <w:proofErr w:type="gramStart"/>
      <w:r w:rsidRPr="00407897">
        <w:rPr>
          <w:sz w:val="28"/>
          <w:szCs w:val="28"/>
        </w:rPr>
        <w:t>в</w:t>
      </w:r>
      <w:proofErr w:type="gramEnd"/>
      <w:r w:rsidRPr="00407897">
        <w:rPr>
          <w:sz w:val="28"/>
          <w:szCs w:val="28"/>
        </w:rPr>
        <w:t xml:space="preserve"> </w:t>
      </w:r>
      <w:proofErr w:type="gramStart"/>
      <w:r w:rsidRPr="00407897">
        <w:rPr>
          <w:sz w:val="28"/>
          <w:szCs w:val="28"/>
        </w:rPr>
        <w:t>муниципальных</w:t>
      </w:r>
      <w:proofErr w:type="gramEnd"/>
      <w:r w:rsidRPr="00407897">
        <w:rPr>
          <w:sz w:val="28"/>
          <w:szCs w:val="28"/>
        </w:rPr>
        <w:t xml:space="preserve"> котельной сельского поселения Болчары химическая водоподготовка для подпитки котлов </w:t>
      </w:r>
      <w:r w:rsidR="00796FCA" w:rsidRPr="00407897">
        <w:rPr>
          <w:sz w:val="28"/>
          <w:szCs w:val="28"/>
        </w:rPr>
        <w:t>производится с применением</w:t>
      </w:r>
      <w:r w:rsidR="0006050C" w:rsidRPr="00407897">
        <w:rPr>
          <w:sz w:val="28"/>
          <w:szCs w:val="28"/>
        </w:rPr>
        <w:t xml:space="preserve"> следующего оборудования:</w:t>
      </w:r>
    </w:p>
    <w:p w:rsidR="0006050C" w:rsidRPr="00407897" w:rsidRDefault="001F1D97" w:rsidP="001F1D97">
      <w:pPr>
        <w:pStyle w:val="aff0"/>
        <w:spacing w:after="0" w:line="240" w:lineRule="auto"/>
        <w:ind w:firstLine="851"/>
        <w:rPr>
          <w:sz w:val="28"/>
          <w:szCs w:val="28"/>
        </w:rPr>
      </w:pPr>
      <w:r w:rsidRPr="00407897">
        <w:rPr>
          <w:b/>
          <w:sz w:val="28"/>
          <w:szCs w:val="28"/>
        </w:rPr>
        <w:t>‒</w:t>
      </w:r>
      <w:r w:rsidR="0006050C" w:rsidRPr="00407897">
        <w:rPr>
          <w:sz w:val="28"/>
          <w:szCs w:val="28"/>
        </w:rPr>
        <w:t xml:space="preserve"> фильтр тонкой и грубой очистки ВВ20 - 2шт.</w:t>
      </w:r>
    </w:p>
    <w:p w:rsidR="00DE25B9" w:rsidRPr="00407897" w:rsidRDefault="001F1D97" w:rsidP="001F1D97">
      <w:pPr>
        <w:pStyle w:val="aff0"/>
        <w:spacing w:after="0" w:line="240" w:lineRule="auto"/>
        <w:ind w:firstLine="851"/>
        <w:rPr>
          <w:sz w:val="28"/>
          <w:szCs w:val="28"/>
        </w:rPr>
      </w:pPr>
      <w:r w:rsidRPr="00407897">
        <w:rPr>
          <w:b/>
          <w:sz w:val="28"/>
          <w:szCs w:val="28"/>
        </w:rPr>
        <w:t>‒</w:t>
      </w:r>
      <w:r w:rsidR="00796FCA" w:rsidRPr="00407897">
        <w:rPr>
          <w:sz w:val="28"/>
          <w:szCs w:val="28"/>
        </w:rPr>
        <w:t xml:space="preserve"> </w:t>
      </w:r>
      <w:proofErr w:type="spellStart"/>
      <w:r w:rsidR="0006050C" w:rsidRPr="00407897">
        <w:rPr>
          <w:sz w:val="28"/>
          <w:szCs w:val="28"/>
        </w:rPr>
        <w:t>в</w:t>
      </w:r>
      <w:r w:rsidR="00796FCA" w:rsidRPr="00407897">
        <w:rPr>
          <w:sz w:val="28"/>
          <w:szCs w:val="28"/>
        </w:rPr>
        <w:t>одоумягчител</w:t>
      </w:r>
      <w:r w:rsidR="0006050C" w:rsidRPr="00407897">
        <w:rPr>
          <w:sz w:val="28"/>
          <w:szCs w:val="28"/>
        </w:rPr>
        <w:t>ь</w:t>
      </w:r>
      <w:proofErr w:type="spellEnd"/>
      <w:r w:rsidR="0006050C" w:rsidRPr="00407897">
        <w:rPr>
          <w:sz w:val="28"/>
          <w:szCs w:val="28"/>
        </w:rPr>
        <w:t xml:space="preserve">  </w:t>
      </w:r>
      <w:proofErr w:type="spellStart"/>
      <w:r w:rsidR="0006050C" w:rsidRPr="00407897">
        <w:rPr>
          <w:sz w:val="28"/>
          <w:szCs w:val="28"/>
        </w:rPr>
        <w:t>Water</w:t>
      </w:r>
      <w:proofErr w:type="spellEnd"/>
      <w:r w:rsidR="0006050C" w:rsidRPr="00407897">
        <w:rPr>
          <w:sz w:val="28"/>
          <w:szCs w:val="28"/>
        </w:rPr>
        <w:t xml:space="preserve"> </w:t>
      </w:r>
      <w:proofErr w:type="spellStart"/>
      <w:r w:rsidR="0006050C" w:rsidRPr="00407897">
        <w:rPr>
          <w:sz w:val="28"/>
          <w:szCs w:val="28"/>
        </w:rPr>
        <w:t>Boss</w:t>
      </w:r>
      <w:proofErr w:type="spellEnd"/>
      <w:r w:rsidR="0006050C" w:rsidRPr="00407897">
        <w:rPr>
          <w:sz w:val="28"/>
          <w:szCs w:val="28"/>
        </w:rPr>
        <w:t xml:space="preserve"> </w:t>
      </w:r>
      <w:r w:rsidR="00796FCA" w:rsidRPr="00407897">
        <w:rPr>
          <w:sz w:val="28"/>
          <w:szCs w:val="28"/>
        </w:rPr>
        <w:t>153 MXQ-220 (3,8м3)</w:t>
      </w:r>
      <w:r w:rsidR="0006050C" w:rsidRPr="00407897">
        <w:rPr>
          <w:sz w:val="28"/>
          <w:szCs w:val="28"/>
        </w:rPr>
        <w:t xml:space="preserve"> – 3 бака. </w:t>
      </w:r>
      <w:proofErr w:type="gramStart"/>
      <w:r w:rsidR="0006050C" w:rsidRPr="00407897">
        <w:rPr>
          <w:sz w:val="28"/>
          <w:szCs w:val="28"/>
        </w:rPr>
        <w:t>Основной</w:t>
      </w:r>
      <w:proofErr w:type="gramEnd"/>
      <w:r w:rsidR="0006050C" w:rsidRPr="00407897">
        <w:rPr>
          <w:sz w:val="28"/>
          <w:szCs w:val="28"/>
        </w:rPr>
        <w:t xml:space="preserve"> используемый  материал-таблетирования соль.</w:t>
      </w:r>
    </w:p>
    <w:p w:rsidR="0006050C" w:rsidRPr="00407897" w:rsidRDefault="0006050C" w:rsidP="001F1D97">
      <w:pPr>
        <w:pStyle w:val="aff0"/>
        <w:spacing w:after="0" w:line="240" w:lineRule="auto"/>
        <w:rPr>
          <w:sz w:val="28"/>
          <w:szCs w:val="28"/>
        </w:rPr>
      </w:pPr>
      <w:r w:rsidRPr="00407897">
        <w:rPr>
          <w:sz w:val="28"/>
          <w:szCs w:val="28"/>
        </w:rPr>
        <w:t>Потребление осуществляется с водоочистных сооружений «ВОС на 300 м3/</w:t>
      </w:r>
      <w:proofErr w:type="spellStart"/>
      <w:r w:rsidRPr="00407897">
        <w:rPr>
          <w:sz w:val="28"/>
          <w:szCs w:val="28"/>
        </w:rPr>
        <w:t>сут</w:t>
      </w:r>
      <w:proofErr w:type="spellEnd"/>
      <w:r w:rsidRPr="00407897">
        <w:rPr>
          <w:sz w:val="28"/>
          <w:szCs w:val="28"/>
        </w:rPr>
        <w:t xml:space="preserve">.» с. Болчары расположенных по адресу: с. Болчары ул. </w:t>
      </w:r>
      <w:proofErr w:type="gramStart"/>
      <w:r w:rsidRPr="00407897">
        <w:rPr>
          <w:sz w:val="28"/>
          <w:szCs w:val="28"/>
        </w:rPr>
        <w:t>Комсомольская</w:t>
      </w:r>
      <w:proofErr w:type="gramEnd"/>
      <w:r w:rsidRPr="00407897">
        <w:rPr>
          <w:sz w:val="28"/>
          <w:szCs w:val="28"/>
        </w:rPr>
        <w:t>, д.27Б (артезианские скважины №1 и №2 глубиной 225 м диаметром 325 мм, соответствие СанПиН 2.1.4.1074-01)</w:t>
      </w:r>
    </w:p>
    <w:p w:rsidR="00DE25B9" w:rsidRPr="00407897" w:rsidRDefault="00DE25B9" w:rsidP="001F1D97">
      <w:pPr>
        <w:pStyle w:val="aff0"/>
        <w:spacing w:after="0" w:line="240" w:lineRule="auto"/>
        <w:ind w:firstLine="851"/>
        <w:rPr>
          <w:sz w:val="28"/>
          <w:szCs w:val="28"/>
        </w:rPr>
      </w:pPr>
      <w:r w:rsidRPr="00407897">
        <w:rPr>
          <w:sz w:val="28"/>
          <w:szCs w:val="28"/>
        </w:rPr>
        <w:t xml:space="preserve">Балансы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приведены в таблиц</w:t>
      </w:r>
      <w:r w:rsidR="0006050C" w:rsidRPr="00407897">
        <w:rPr>
          <w:sz w:val="28"/>
          <w:szCs w:val="28"/>
        </w:rPr>
        <w:t>е 5.1.</w:t>
      </w:r>
    </w:p>
    <w:p w:rsidR="00DE25B9" w:rsidRPr="00407897" w:rsidRDefault="00DE25B9" w:rsidP="00DE25B9">
      <w:pPr>
        <w:jc w:val="right"/>
        <w:rPr>
          <w:rFonts w:eastAsia="Calibri"/>
          <w:sz w:val="28"/>
          <w:szCs w:val="28"/>
          <w:lang w:eastAsia="en-US"/>
        </w:rPr>
      </w:pPr>
      <w:r w:rsidRPr="00407897">
        <w:rPr>
          <w:sz w:val="28"/>
          <w:szCs w:val="28"/>
        </w:rPr>
        <w:t xml:space="preserve">Таблица 5.1.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81"/>
        <w:gridCol w:w="1181"/>
        <w:gridCol w:w="1182"/>
        <w:gridCol w:w="1181"/>
        <w:gridCol w:w="1181"/>
        <w:gridCol w:w="1182"/>
      </w:tblGrid>
      <w:tr w:rsidR="00B63EE5" w:rsidRPr="00407897" w:rsidTr="00B63EE5">
        <w:trPr>
          <w:trHeight w:val="364"/>
        </w:trPr>
        <w:tc>
          <w:tcPr>
            <w:tcW w:w="2943" w:type="dxa"/>
            <w:shd w:val="clear" w:color="auto" w:fill="auto"/>
            <w:vAlign w:val="center"/>
          </w:tcPr>
          <w:p w:rsidR="00B63EE5" w:rsidRPr="00407897" w:rsidRDefault="00B63EE5"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1181" w:type="dxa"/>
            <w:tcBorders>
              <w:lef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2018</w:t>
            </w:r>
          </w:p>
        </w:tc>
        <w:tc>
          <w:tcPr>
            <w:tcW w:w="1181" w:type="dxa"/>
            <w:tcBorders>
              <w:righ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2019</w:t>
            </w:r>
          </w:p>
        </w:tc>
        <w:tc>
          <w:tcPr>
            <w:tcW w:w="1182" w:type="dxa"/>
            <w:tcBorders>
              <w:lef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2020</w:t>
            </w:r>
          </w:p>
        </w:tc>
        <w:tc>
          <w:tcPr>
            <w:tcW w:w="1181" w:type="dxa"/>
            <w:shd w:val="clear" w:color="auto" w:fill="auto"/>
            <w:vAlign w:val="center"/>
          </w:tcPr>
          <w:p w:rsidR="00B63EE5" w:rsidRPr="00407897" w:rsidRDefault="00B63EE5" w:rsidP="00B63EE5">
            <w:pPr>
              <w:pStyle w:val="aff0"/>
              <w:spacing w:after="0" w:line="240" w:lineRule="auto"/>
              <w:ind w:firstLine="0"/>
              <w:jc w:val="center"/>
            </w:pPr>
            <w:r w:rsidRPr="00407897">
              <w:t>2021</w:t>
            </w:r>
          </w:p>
        </w:tc>
        <w:tc>
          <w:tcPr>
            <w:tcW w:w="1181" w:type="dxa"/>
            <w:tcBorders>
              <w:right w:val="single" w:sz="4" w:space="0" w:color="auto"/>
            </w:tcBorders>
            <w:shd w:val="clear" w:color="auto" w:fill="auto"/>
            <w:vAlign w:val="center"/>
          </w:tcPr>
          <w:p w:rsidR="00B63EE5" w:rsidRPr="00407897" w:rsidRDefault="00B63EE5" w:rsidP="00C96ECA">
            <w:pPr>
              <w:pStyle w:val="aff0"/>
              <w:spacing w:after="0" w:line="240" w:lineRule="auto"/>
              <w:ind w:firstLine="0"/>
              <w:jc w:val="center"/>
            </w:pPr>
            <w:r w:rsidRPr="00407897">
              <w:t>2022</w:t>
            </w:r>
          </w:p>
        </w:tc>
        <w:tc>
          <w:tcPr>
            <w:tcW w:w="1182" w:type="dxa"/>
            <w:tcBorders>
              <w:left w:val="single" w:sz="4" w:space="0" w:color="auto"/>
            </w:tcBorders>
            <w:shd w:val="clear" w:color="auto" w:fill="auto"/>
            <w:vAlign w:val="center"/>
          </w:tcPr>
          <w:p w:rsidR="00B63EE5" w:rsidRPr="00407897" w:rsidRDefault="00B63EE5" w:rsidP="00C96ECA">
            <w:pPr>
              <w:pStyle w:val="aff0"/>
              <w:spacing w:after="0" w:line="240" w:lineRule="auto"/>
              <w:ind w:firstLine="0"/>
              <w:jc w:val="center"/>
            </w:pPr>
            <w:r w:rsidRPr="00407897">
              <w:t>2023-2025</w:t>
            </w:r>
          </w:p>
        </w:tc>
      </w:tr>
      <w:tr w:rsidR="00B63EE5" w:rsidRPr="00407897" w:rsidTr="00B63EE5">
        <w:tc>
          <w:tcPr>
            <w:tcW w:w="2943" w:type="dxa"/>
            <w:shd w:val="clear" w:color="auto" w:fill="auto"/>
            <w:vAlign w:val="center"/>
          </w:tcPr>
          <w:p w:rsidR="00B63EE5" w:rsidRPr="00407897" w:rsidRDefault="00B63EE5" w:rsidP="00C96ECA">
            <w:pPr>
              <w:jc w:val="center"/>
            </w:pPr>
            <w:r w:rsidRPr="00407897">
              <w:t>Котельная с. Болчары</w:t>
            </w:r>
          </w:p>
        </w:tc>
        <w:tc>
          <w:tcPr>
            <w:tcW w:w="1181" w:type="dxa"/>
            <w:tcBorders>
              <w:left w:val="single" w:sz="4" w:space="0" w:color="auto"/>
            </w:tcBorders>
            <w:shd w:val="clear" w:color="auto" w:fill="auto"/>
            <w:vAlign w:val="center"/>
          </w:tcPr>
          <w:p w:rsidR="00B63EE5" w:rsidRPr="00407897" w:rsidRDefault="00B63EE5" w:rsidP="00C96ECA">
            <w:pPr>
              <w:jc w:val="center"/>
            </w:pPr>
            <w:r w:rsidRPr="00407897">
              <w:t>2635</w:t>
            </w:r>
          </w:p>
        </w:tc>
        <w:tc>
          <w:tcPr>
            <w:tcW w:w="1181" w:type="dxa"/>
            <w:tcBorders>
              <w:right w:val="single" w:sz="4" w:space="0" w:color="auto"/>
            </w:tcBorders>
            <w:shd w:val="clear" w:color="auto" w:fill="auto"/>
            <w:vAlign w:val="center"/>
          </w:tcPr>
          <w:p w:rsidR="00B63EE5" w:rsidRPr="00407897" w:rsidRDefault="00B63EE5" w:rsidP="00C96ECA">
            <w:pPr>
              <w:jc w:val="center"/>
            </w:pPr>
            <w:r w:rsidRPr="00407897">
              <w:t>2635</w:t>
            </w:r>
          </w:p>
        </w:tc>
        <w:tc>
          <w:tcPr>
            <w:tcW w:w="1182" w:type="dxa"/>
            <w:tcBorders>
              <w:left w:val="single" w:sz="4" w:space="0" w:color="auto"/>
            </w:tcBorders>
            <w:shd w:val="clear" w:color="auto" w:fill="auto"/>
            <w:vAlign w:val="center"/>
          </w:tcPr>
          <w:p w:rsidR="00B63EE5" w:rsidRPr="00407897" w:rsidRDefault="00B63EE5" w:rsidP="00C96ECA">
            <w:pPr>
              <w:jc w:val="center"/>
            </w:pPr>
            <w:r w:rsidRPr="00407897">
              <w:t>2690</w:t>
            </w:r>
          </w:p>
        </w:tc>
        <w:tc>
          <w:tcPr>
            <w:tcW w:w="1181" w:type="dxa"/>
            <w:shd w:val="clear" w:color="auto" w:fill="auto"/>
            <w:vAlign w:val="center"/>
          </w:tcPr>
          <w:p w:rsidR="00B63EE5" w:rsidRPr="00407897" w:rsidRDefault="00B63EE5" w:rsidP="00C96ECA">
            <w:pPr>
              <w:jc w:val="center"/>
            </w:pPr>
            <w:r w:rsidRPr="00407897">
              <w:t>3869</w:t>
            </w:r>
          </w:p>
        </w:tc>
        <w:tc>
          <w:tcPr>
            <w:tcW w:w="1181" w:type="dxa"/>
            <w:tcBorders>
              <w:right w:val="single" w:sz="4" w:space="0" w:color="auto"/>
            </w:tcBorders>
            <w:shd w:val="clear" w:color="auto" w:fill="auto"/>
            <w:vAlign w:val="center"/>
          </w:tcPr>
          <w:p w:rsidR="00B63EE5" w:rsidRPr="00407897" w:rsidRDefault="00B63EE5" w:rsidP="00C96ECA">
            <w:pPr>
              <w:jc w:val="center"/>
            </w:pPr>
            <w:r w:rsidRPr="00407897">
              <w:t>1713</w:t>
            </w:r>
          </w:p>
        </w:tc>
        <w:tc>
          <w:tcPr>
            <w:tcW w:w="1182" w:type="dxa"/>
            <w:tcBorders>
              <w:left w:val="single" w:sz="4" w:space="0" w:color="auto"/>
            </w:tcBorders>
            <w:shd w:val="clear" w:color="auto" w:fill="auto"/>
            <w:vAlign w:val="center"/>
          </w:tcPr>
          <w:p w:rsidR="00B63EE5" w:rsidRPr="00407897" w:rsidRDefault="00B63EE5" w:rsidP="00C96ECA">
            <w:pPr>
              <w:jc w:val="center"/>
            </w:pPr>
            <w:r w:rsidRPr="00407897">
              <w:t>2727</w:t>
            </w:r>
          </w:p>
        </w:tc>
      </w:tr>
    </w:tbl>
    <w:p w:rsidR="00DE25B9" w:rsidRPr="00407897" w:rsidRDefault="00DE25B9" w:rsidP="00DE25B9">
      <w:pPr>
        <w:pStyle w:val="aff0"/>
        <w:spacing w:after="0" w:line="240" w:lineRule="auto"/>
        <w:ind w:firstLine="426"/>
        <w:rPr>
          <w:b/>
        </w:rPr>
      </w:pPr>
    </w:p>
    <w:p w:rsidR="00DE25B9" w:rsidRPr="006E3CE9" w:rsidRDefault="00DE25B9" w:rsidP="006E3CE9">
      <w:pPr>
        <w:pStyle w:val="aff0"/>
        <w:spacing w:after="0" w:line="240" w:lineRule="auto"/>
        <w:ind w:firstLine="0"/>
        <w:jc w:val="center"/>
        <w:outlineLvl w:val="0"/>
        <w:rPr>
          <w:sz w:val="28"/>
          <w:szCs w:val="28"/>
        </w:rPr>
      </w:pPr>
      <w:bookmarkStart w:id="59" w:name="_Toc422079687"/>
      <w:r w:rsidRPr="001F1D97">
        <w:rPr>
          <w:sz w:val="28"/>
          <w:szCs w:val="28"/>
        </w:rPr>
        <w:t>ГЛАВА 6. ПРЕДЛОЖЕНИЯ ПО СТРОИТЕЛЬСТВУ, РЕКОНСТРУКЦИИ И ТЕХНИЧЕСКОМУ ПЕРЕВООРУЖЕНИЮ ИСТОЧНИКОВ ТЕПЛОВОЙ ЭНЕРГИИ</w:t>
      </w:r>
      <w:bookmarkStart w:id="60" w:name="_Toc343247323"/>
      <w:bookmarkStart w:id="61" w:name="_Toc343877037"/>
      <w:bookmarkEnd w:id="57"/>
      <w:bookmarkEnd w:id="58"/>
      <w:bookmarkEnd w:id="59"/>
    </w:p>
    <w:p w:rsidR="00DE25B9" w:rsidRPr="001F1D97" w:rsidRDefault="00DE25B9" w:rsidP="001F1D97">
      <w:pPr>
        <w:pStyle w:val="afa"/>
        <w:spacing w:after="0" w:line="240" w:lineRule="auto"/>
        <w:ind w:firstLine="851"/>
        <w:contextualSpacing/>
        <w:jc w:val="both"/>
        <w:rPr>
          <w:b w:val="0"/>
          <w:sz w:val="28"/>
          <w:szCs w:val="28"/>
        </w:rPr>
      </w:pPr>
      <w:r w:rsidRPr="00407897">
        <w:rPr>
          <w:b w:val="0"/>
          <w:sz w:val="28"/>
          <w:szCs w:val="28"/>
        </w:rPr>
        <w:t xml:space="preserve">В соответствии </w:t>
      </w:r>
      <w:r w:rsidRPr="001F1D97">
        <w:rPr>
          <w:b w:val="0"/>
          <w:sz w:val="28"/>
          <w:szCs w:val="28"/>
        </w:rPr>
        <w:t xml:space="preserve">с генеральным планом Теплоснабжение общественного и жилого фонда поселения предусматривается от существующих котельной с </w:t>
      </w:r>
      <w:r w:rsidRPr="001F1D97">
        <w:rPr>
          <w:b w:val="0"/>
          <w:sz w:val="28"/>
          <w:szCs w:val="28"/>
        </w:rPr>
        <w:lastRenderedPageBreak/>
        <w:t>проведением их реконструкции и от автономных индивидуальных источников теплоты.</w:t>
      </w:r>
    </w:p>
    <w:p w:rsidR="00DE25B9" w:rsidRPr="00407897" w:rsidRDefault="00DE25B9" w:rsidP="00DE25B9">
      <w:pPr>
        <w:pStyle w:val="afff4"/>
        <w:spacing w:before="0" w:after="0"/>
        <w:ind w:firstLine="851"/>
        <w:rPr>
          <w:rStyle w:val="afff5"/>
          <w:b w:val="0"/>
          <w:sz w:val="28"/>
          <w:szCs w:val="28"/>
        </w:rPr>
      </w:pPr>
      <w:r w:rsidRPr="00407897">
        <w:rPr>
          <w:rStyle w:val="afff5"/>
          <w:b w:val="0"/>
          <w:sz w:val="28"/>
          <w:szCs w:val="28"/>
        </w:rPr>
        <w:t>Мероприятия на расчетный срок</w:t>
      </w:r>
    </w:p>
    <w:p w:rsidR="00DE25B9"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Т</w:t>
      </w:r>
      <w:r w:rsidR="00DE25B9" w:rsidRPr="00407897">
        <w:rPr>
          <w:rFonts w:ascii="Times New Roman" w:hAnsi="Times New Roman" w:cs="Times New Roman"/>
          <w:sz w:val="28"/>
          <w:szCs w:val="28"/>
        </w:rPr>
        <w:t>ехническое переоснащение котельной поселка Болчары.</w:t>
      </w:r>
    </w:p>
    <w:p w:rsidR="00217E9D"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Капитальный ремонт с заменых ветхих сетей.</w:t>
      </w:r>
    </w:p>
    <w:p w:rsidR="00217E9D"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Реконструкция тепловых камер (ТК) с заменой запорной арматуры</w:t>
      </w:r>
    </w:p>
    <w:p w:rsidR="00DE25B9" w:rsidRPr="001F1D97" w:rsidRDefault="00DE25B9" w:rsidP="001F1D97">
      <w:pPr>
        <w:pStyle w:val="afa"/>
        <w:spacing w:after="0" w:line="240" w:lineRule="auto"/>
        <w:jc w:val="both"/>
        <w:outlineLvl w:val="0"/>
      </w:pPr>
      <w:bookmarkStart w:id="62" w:name="_Toc422079688"/>
    </w:p>
    <w:p w:rsidR="00DE25B9" w:rsidRPr="001F1D97" w:rsidRDefault="00DE25B9" w:rsidP="00C96ECA">
      <w:pPr>
        <w:pStyle w:val="afa"/>
        <w:spacing w:after="0" w:line="240" w:lineRule="auto"/>
        <w:outlineLvl w:val="0"/>
        <w:rPr>
          <w:b w:val="0"/>
          <w:sz w:val="28"/>
          <w:szCs w:val="28"/>
        </w:rPr>
      </w:pPr>
      <w:r w:rsidRPr="001F1D97">
        <w:rPr>
          <w:b w:val="0"/>
          <w:sz w:val="28"/>
          <w:szCs w:val="28"/>
        </w:rPr>
        <w:t>ГЛАВА 7. ПРЕДЛОЖЕНИЯ ПО СТРОИТЕЛЬСТВУ И РЕКОНСТРУКЦИИ ТЕПЛОВЫХ СЕТЕЙ И СООРУЖЕНИЙ НА НИХ</w:t>
      </w:r>
      <w:bookmarkEnd w:id="60"/>
      <w:bookmarkEnd w:id="61"/>
      <w:bookmarkEnd w:id="62"/>
    </w:p>
    <w:p w:rsidR="00DE25B9" w:rsidRPr="00407897" w:rsidRDefault="00DE25B9" w:rsidP="00DE25B9">
      <w:pPr>
        <w:pStyle w:val="aff0"/>
        <w:spacing w:after="0" w:line="240" w:lineRule="auto"/>
        <w:ind w:firstLine="851"/>
        <w:contextualSpacing/>
        <w:rPr>
          <w:sz w:val="28"/>
          <w:szCs w:val="28"/>
        </w:rPr>
      </w:pPr>
      <w:r w:rsidRPr="00407897">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w:t>
      </w:r>
      <w:r w:rsidR="004C43D9" w:rsidRPr="00407897">
        <w:rPr>
          <w:sz w:val="28"/>
          <w:szCs w:val="28"/>
        </w:rPr>
        <w:t>5</w:t>
      </w:r>
      <w:r w:rsidRPr="00407897">
        <w:rPr>
          <w:sz w:val="28"/>
          <w:szCs w:val="28"/>
        </w:rPr>
        <w:t>%.</w:t>
      </w:r>
    </w:p>
    <w:p w:rsidR="00DE25B9" w:rsidRPr="00407897" w:rsidRDefault="00DE25B9" w:rsidP="00DE25B9">
      <w:pPr>
        <w:pStyle w:val="aff0"/>
        <w:spacing w:after="0" w:line="240" w:lineRule="auto"/>
        <w:ind w:firstLine="851"/>
        <w:contextualSpacing/>
        <w:rPr>
          <w:sz w:val="28"/>
          <w:szCs w:val="28"/>
        </w:rPr>
      </w:pPr>
      <w:r w:rsidRPr="00407897">
        <w:rPr>
          <w:sz w:val="28"/>
          <w:szCs w:val="28"/>
        </w:rPr>
        <w:t>Сверхнормативные потери тепла в сетях свидетельствуют о низком термическом сопротивлении тепловой изоляции</w:t>
      </w:r>
      <w:r w:rsidR="004C43D9" w:rsidRPr="00407897">
        <w:rPr>
          <w:sz w:val="28"/>
          <w:szCs w:val="28"/>
        </w:rPr>
        <w:t xml:space="preserve"> труб.</w:t>
      </w:r>
    </w:p>
    <w:p w:rsidR="00DE25B9" w:rsidRPr="00407897" w:rsidRDefault="00DE25B9" w:rsidP="00DE25B9">
      <w:pPr>
        <w:pStyle w:val="aff0"/>
        <w:spacing w:after="0" w:line="240" w:lineRule="auto"/>
        <w:ind w:firstLine="851"/>
        <w:contextualSpacing/>
        <w:rPr>
          <w:sz w:val="28"/>
          <w:szCs w:val="28"/>
        </w:rPr>
      </w:pPr>
      <w:r w:rsidRPr="00407897">
        <w:rPr>
          <w:sz w:val="28"/>
          <w:szCs w:val="28"/>
        </w:rPr>
        <w:t xml:space="preserve">Рекомендуется при новом строительстве и реконструкции существующих теплопроводов применять </w:t>
      </w:r>
      <w:proofErr w:type="spellStart"/>
      <w:r w:rsidRPr="00407897">
        <w:rPr>
          <w:sz w:val="28"/>
          <w:szCs w:val="28"/>
        </w:rPr>
        <w:t>предизолированные</w:t>
      </w:r>
      <w:proofErr w:type="spellEnd"/>
      <w:r w:rsidRPr="00407897">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Для повышения экономичности работы теплотрассы рекомендуется выполнить следующие действия:</w:t>
      </w:r>
    </w:p>
    <w:p w:rsidR="00041F5D"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 xml:space="preserve">Провести </w:t>
      </w:r>
      <w:r w:rsidR="00041F5D" w:rsidRPr="00407897">
        <w:rPr>
          <w:b w:val="0"/>
          <w:sz w:val="28"/>
          <w:szCs w:val="28"/>
        </w:rPr>
        <w:t>комплексное обследование теплотрасс, включающее в себя:</w:t>
      </w:r>
    </w:p>
    <w:p w:rsidR="00DE25B9" w:rsidRPr="00407897" w:rsidRDefault="00DE25B9"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w:t>
      </w:r>
      <w:r w:rsidR="00041F5D" w:rsidRPr="00407897">
        <w:rPr>
          <w:b w:val="0"/>
          <w:sz w:val="28"/>
          <w:szCs w:val="28"/>
        </w:rPr>
        <w:t>Выявление</w:t>
      </w:r>
      <w:r w:rsidRPr="00407897">
        <w:rPr>
          <w:b w:val="0"/>
          <w:sz w:val="28"/>
          <w:szCs w:val="28"/>
        </w:rPr>
        <w:t xml:space="preserve"> основны</w:t>
      </w:r>
      <w:r w:rsidR="00041F5D" w:rsidRPr="00407897">
        <w:rPr>
          <w:b w:val="0"/>
          <w:sz w:val="28"/>
          <w:szCs w:val="28"/>
        </w:rPr>
        <w:t>х</w:t>
      </w:r>
      <w:r w:rsidRPr="00407897">
        <w:rPr>
          <w:b w:val="0"/>
          <w:sz w:val="28"/>
          <w:szCs w:val="28"/>
        </w:rPr>
        <w:t xml:space="preserve"> канал</w:t>
      </w:r>
      <w:r w:rsidR="00041F5D" w:rsidRPr="00407897">
        <w:rPr>
          <w:b w:val="0"/>
          <w:sz w:val="28"/>
          <w:szCs w:val="28"/>
        </w:rPr>
        <w:t>ов</w:t>
      </w:r>
      <w:r w:rsidRPr="00407897">
        <w:rPr>
          <w:b w:val="0"/>
          <w:sz w:val="28"/>
          <w:szCs w:val="28"/>
        </w:rPr>
        <w:t xml:space="preserve"> появления тепловых потерь.</w:t>
      </w:r>
    </w:p>
    <w:p w:rsidR="00041F5D" w:rsidRPr="00407897" w:rsidRDefault="00041F5D"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w:t>
      </w:r>
      <w:r w:rsidR="00217E9D" w:rsidRPr="00407897">
        <w:rPr>
          <w:b w:val="0"/>
          <w:sz w:val="28"/>
          <w:szCs w:val="28"/>
        </w:rPr>
        <w:t>Проверка с</w:t>
      </w:r>
      <w:r w:rsidRPr="00407897">
        <w:rPr>
          <w:b w:val="0"/>
          <w:sz w:val="28"/>
          <w:szCs w:val="28"/>
        </w:rPr>
        <w:t>остояни</w:t>
      </w:r>
      <w:r w:rsidR="00217E9D" w:rsidRPr="00407897">
        <w:rPr>
          <w:b w:val="0"/>
          <w:sz w:val="28"/>
          <w:szCs w:val="28"/>
        </w:rPr>
        <w:t>я</w:t>
      </w:r>
      <w:r w:rsidRPr="00407897">
        <w:rPr>
          <w:b w:val="0"/>
          <w:sz w:val="28"/>
          <w:szCs w:val="28"/>
        </w:rPr>
        <w:t xml:space="preserve"> и работоспособност</w:t>
      </w:r>
      <w:r w:rsidR="00217E9D" w:rsidRPr="00407897">
        <w:rPr>
          <w:b w:val="0"/>
          <w:sz w:val="28"/>
          <w:szCs w:val="28"/>
        </w:rPr>
        <w:t>и</w:t>
      </w:r>
      <w:r w:rsidRPr="00407897">
        <w:rPr>
          <w:b w:val="0"/>
          <w:sz w:val="28"/>
          <w:szCs w:val="28"/>
        </w:rPr>
        <w:t xml:space="preserve"> запорной арматуры в ТК.</w:t>
      </w:r>
    </w:p>
    <w:p w:rsidR="00041F5D" w:rsidRPr="00407897" w:rsidRDefault="00041F5D"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Актуализ</w:t>
      </w:r>
      <w:r w:rsidR="00217E9D" w:rsidRPr="00407897">
        <w:rPr>
          <w:b w:val="0"/>
          <w:sz w:val="28"/>
          <w:szCs w:val="28"/>
        </w:rPr>
        <w:t>ация</w:t>
      </w:r>
      <w:r w:rsidRPr="00407897">
        <w:rPr>
          <w:b w:val="0"/>
          <w:sz w:val="28"/>
          <w:szCs w:val="28"/>
        </w:rPr>
        <w:t xml:space="preserve"> </w:t>
      </w:r>
      <w:r w:rsidR="00217E9D" w:rsidRPr="00407897">
        <w:rPr>
          <w:b w:val="0"/>
          <w:sz w:val="28"/>
          <w:szCs w:val="28"/>
        </w:rPr>
        <w:t>схемы теплоснабжения с</w:t>
      </w:r>
      <w:r w:rsidRPr="00407897">
        <w:rPr>
          <w:b w:val="0"/>
          <w:sz w:val="28"/>
          <w:szCs w:val="28"/>
        </w:rPr>
        <w:t xml:space="preserve"> протяженность</w:t>
      </w:r>
      <w:r w:rsidR="00217E9D" w:rsidRPr="00407897">
        <w:rPr>
          <w:b w:val="0"/>
          <w:sz w:val="28"/>
          <w:szCs w:val="28"/>
        </w:rPr>
        <w:t>ю</w:t>
      </w:r>
      <w:r w:rsidRPr="00407897">
        <w:rPr>
          <w:b w:val="0"/>
          <w:sz w:val="28"/>
          <w:szCs w:val="28"/>
        </w:rPr>
        <w:t xml:space="preserve"> и глубин</w:t>
      </w:r>
      <w:r w:rsidR="00217E9D" w:rsidRPr="00407897">
        <w:rPr>
          <w:b w:val="0"/>
          <w:sz w:val="28"/>
          <w:szCs w:val="28"/>
        </w:rPr>
        <w:t>ой</w:t>
      </w:r>
      <w:r w:rsidRPr="00407897">
        <w:rPr>
          <w:b w:val="0"/>
          <w:sz w:val="28"/>
          <w:szCs w:val="28"/>
        </w:rPr>
        <w:t xml:space="preserve"> залегания трубопроводов с указанием диаметров и вид</w:t>
      </w:r>
      <w:r w:rsidR="00217E9D" w:rsidRPr="00407897">
        <w:rPr>
          <w:b w:val="0"/>
          <w:sz w:val="28"/>
          <w:szCs w:val="28"/>
        </w:rPr>
        <w:t>ов</w:t>
      </w:r>
      <w:r w:rsidRPr="00407897">
        <w:rPr>
          <w:b w:val="0"/>
          <w:sz w:val="28"/>
          <w:szCs w:val="28"/>
        </w:rPr>
        <w:t xml:space="preserve"> изоляции</w:t>
      </w:r>
      <w:r w:rsidR="00217E9D" w:rsidRPr="00407897">
        <w:rPr>
          <w:b w:val="0"/>
          <w:sz w:val="28"/>
          <w:szCs w:val="28"/>
        </w:rPr>
        <w:t>.</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Провести оптимизацию гидравлических режимов функционирования тепловых сетей.</w:t>
      </w:r>
      <w:r w:rsidRPr="00407897">
        <w:rPr>
          <w:sz w:val="28"/>
          <w:szCs w:val="28"/>
        </w:rPr>
        <w:t xml:space="preserve"> </w:t>
      </w:r>
      <w:r w:rsidRPr="00407897">
        <w:rPr>
          <w:b w:val="0"/>
          <w:sz w:val="28"/>
          <w:szCs w:val="28"/>
        </w:rPr>
        <w:t xml:space="preserve">Ликвидация </w:t>
      </w:r>
      <w:proofErr w:type="spellStart"/>
      <w:r w:rsidRPr="00407897">
        <w:rPr>
          <w:b w:val="0"/>
          <w:sz w:val="28"/>
          <w:szCs w:val="28"/>
        </w:rPr>
        <w:t>разрегулировки</w:t>
      </w:r>
      <w:proofErr w:type="spellEnd"/>
      <w:r w:rsidRPr="00407897">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 xml:space="preserve">Восстановить или усилить теплоизоляцию теплотрассы или при экономической целесообразности переложить существующие трубопроводы </w:t>
      </w:r>
      <w:proofErr w:type="gramStart"/>
      <w:r w:rsidRPr="00407897">
        <w:rPr>
          <w:b w:val="0"/>
          <w:sz w:val="28"/>
          <w:szCs w:val="28"/>
        </w:rPr>
        <w:t>использовав</w:t>
      </w:r>
      <w:proofErr w:type="gramEnd"/>
      <w:r w:rsidRPr="00407897">
        <w:rPr>
          <w:b w:val="0"/>
          <w:sz w:val="28"/>
          <w:szCs w:val="28"/>
        </w:rPr>
        <w:t xml:space="preserve"> для замены предварительно изолированные трубопроводы.</w:t>
      </w:r>
    </w:p>
    <w:p w:rsidR="004C43D9" w:rsidRPr="00407897" w:rsidRDefault="004C43D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407897">
        <w:rPr>
          <w:b w:val="0"/>
          <w:sz w:val="28"/>
          <w:szCs w:val="28"/>
        </w:rPr>
        <w:t>В</w:t>
      </w:r>
      <w:proofErr w:type="gramEnd"/>
      <w:r w:rsidRPr="00407897">
        <w:rPr>
          <w:b w:val="0"/>
          <w:sz w:val="28"/>
          <w:szCs w:val="28"/>
        </w:rPr>
        <w:t xml:space="preserve"> </w:t>
      </w:r>
      <w:proofErr w:type="gramStart"/>
      <w:r w:rsidRPr="00407897">
        <w:rPr>
          <w:b w:val="0"/>
          <w:sz w:val="28"/>
          <w:szCs w:val="28"/>
        </w:rPr>
        <w:t>узловых</w:t>
      </w:r>
      <w:proofErr w:type="gramEnd"/>
      <w:r w:rsidRPr="00407897">
        <w:rPr>
          <w:b w:val="0"/>
          <w:sz w:val="28"/>
          <w:szCs w:val="28"/>
        </w:rPr>
        <w:t xml:space="preserve"> точка системы теплоснабжения произвести капитальный ремонт тепловых камер с заменой запорной арматуры.</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407897">
        <w:rPr>
          <w:b w:val="0"/>
          <w:sz w:val="28"/>
          <w:szCs w:val="28"/>
        </w:rPr>
        <w:t>Заменить низкоэффективные отечественные сетевые насосы на современные импортные с более высоким КПД.</w:t>
      </w:r>
      <w:proofErr w:type="gramEnd"/>
      <w:r w:rsidRPr="00407897">
        <w:rPr>
          <w:b w:val="0"/>
          <w:sz w:val="28"/>
          <w:szCs w:val="28"/>
        </w:rPr>
        <w:t xml:space="preserve">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Произвести замену запорной арматуры на новые шаровые клапаны и т.д</w:t>
      </w:r>
      <w:r w:rsidR="001F1D97">
        <w:rPr>
          <w:b w:val="0"/>
          <w:sz w:val="28"/>
          <w:szCs w:val="28"/>
        </w:rPr>
        <w:t>.</w:t>
      </w:r>
      <w:r w:rsidRPr="00407897">
        <w:rPr>
          <w:b w:val="0"/>
          <w:sz w:val="28"/>
          <w:szCs w:val="28"/>
        </w:rPr>
        <w:t xml:space="preserve">, что значительно снизит тепловые потери в нештатных и </w:t>
      </w:r>
      <w:proofErr w:type="gramStart"/>
      <w:r w:rsidRPr="00407897">
        <w:rPr>
          <w:b w:val="0"/>
          <w:sz w:val="28"/>
          <w:szCs w:val="28"/>
        </w:rPr>
        <w:t>аварийный</w:t>
      </w:r>
      <w:proofErr w:type="gramEnd"/>
      <w:r w:rsidRPr="00407897">
        <w:rPr>
          <w:b w:val="0"/>
          <w:sz w:val="28"/>
          <w:szCs w:val="28"/>
        </w:rPr>
        <w:t xml:space="preserve"> ситуациях, а также исключит варианты появления утечек теплоносителя через сальники задвижек.</w:t>
      </w:r>
    </w:p>
    <w:p w:rsidR="00973FDF" w:rsidRDefault="00973FDF" w:rsidP="00C96ECA">
      <w:pPr>
        <w:jc w:val="center"/>
        <w:rPr>
          <w:sz w:val="28"/>
          <w:szCs w:val="28"/>
        </w:rPr>
      </w:pPr>
      <w:bookmarkStart w:id="63" w:name="_Toc343247324"/>
      <w:bookmarkStart w:id="64" w:name="_Toc343877038"/>
      <w:bookmarkStart w:id="65" w:name="_Toc422079689"/>
    </w:p>
    <w:p w:rsidR="00DE25B9" w:rsidRPr="00973FDF" w:rsidRDefault="00DE25B9" w:rsidP="00C96ECA">
      <w:pPr>
        <w:jc w:val="center"/>
        <w:rPr>
          <w:rFonts w:eastAsia="Calibri"/>
          <w:sz w:val="28"/>
          <w:szCs w:val="28"/>
          <w:lang w:eastAsia="en-US"/>
        </w:rPr>
      </w:pPr>
      <w:r w:rsidRPr="00973FDF">
        <w:rPr>
          <w:sz w:val="28"/>
          <w:szCs w:val="28"/>
        </w:rPr>
        <w:lastRenderedPageBreak/>
        <w:t>ГЛАВА 8. ПЕРСПЕКТИВНЫЕ ТОПЛИВНЫЕ БАЛАНСЫ</w:t>
      </w:r>
      <w:bookmarkEnd w:id="63"/>
      <w:bookmarkEnd w:id="64"/>
      <w:bookmarkEnd w:id="65"/>
    </w:p>
    <w:p w:rsidR="00DE25B9" w:rsidRPr="00407897" w:rsidRDefault="00DE25B9" w:rsidP="00DE25B9">
      <w:pPr>
        <w:ind w:firstLine="709"/>
        <w:jc w:val="right"/>
        <w:rPr>
          <w:sz w:val="28"/>
          <w:szCs w:val="28"/>
        </w:rPr>
      </w:pPr>
      <w:bookmarkStart w:id="66" w:name="_Toc343247325"/>
      <w:bookmarkStart w:id="67" w:name="_Toc343877039"/>
      <w:r w:rsidRPr="00407897">
        <w:rPr>
          <w:sz w:val="28"/>
          <w:szCs w:val="28"/>
        </w:rPr>
        <w:t xml:space="preserve">Таблица 8.1 </w:t>
      </w:r>
    </w:p>
    <w:p w:rsidR="00DE25B9" w:rsidRPr="00407897" w:rsidRDefault="00DE25B9" w:rsidP="00DE25B9">
      <w:pPr>
        <w:ind w:firstLine="709"/>
        <w:jc w:val="center"/>
        <w:rPr>
          <w:sz w:val="28"/>
          <w:szCs w:val="28"/>
        </w:rPr>
      </w:pPr>
      <w:r w:rsidRPr="00407897">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407897" w:rsidTr="00C96ECA">
        <w:trPr>
          <w:trHeight w:val="78"/>
        </w:trPr>
        <w:tc>
          <w:tcPr>
            <w:tcW w:w="2126" w:type="dxa"/>
            <w:vMerge w:val="restart"/>
            <w:vAlign w:val="center"/>
          </w:tcPr>
          <w:p w:rsidR="00DE25B9" w:rsidRPr="00407897" w:rsidRDefault="00DE25B9" w:rsidP="00C96ECA">
            <w:pPr>
              <w:jc w:val="center"/>
              <w:rPr>
                <w:bCs/>
                <w:iCs/>
              </w:rPr>
            </w:pPr>
            <w:r w:rsidRPr="00407897">
              <w:rPr>
                <w:bCs/>
                <w:iCs/>
              </w:rPr>
              <w:t>Котельная</w:t>
            </w:r>
          </w:p>
        </w:tc>
        <w:tc>
          <w:tcPr>
            <w:tcW w:w="7621" w:type="dxa"/>
            <w:gridSpan w:val="7"/>
            <w:vAlign w:val="center"/>
          </w:tcPr>
          <w:p w:rsidR="00DE25B9" w:rsidRPr="00407897" w:rsidRDefault="00DE25B9" w:rsidP="00C96ECA">
            <w:pPr>
              <w:jc w:val="center"/>
            </w:pPr>
            <w:r w:rsidRPr="00407897">
              <w:t xml:space="preserve">Расход условного топлива, </w:t>
            </w:r>
            <w:proofErr w:type="spellStart"/>
            <w:r w:rsidRPr="00407897">
              <w:t>кг</w:t>
            </w:r>
            <w:proofErr w:type="gramStart"/>
            <w:r w:rsidRPr="00407897">
              <w:t>.у</w:t>
            </w:r>
            <w:proofErr w:type="gramEnd"/>
            <w:r w:rsidRPr="00407897">
              <w:t>.т</w:t>
            </w:r>
            <w:proofErr w:type="spellEnd"/>
            <w:r w:rsidRPr="00407897">
              <w:t>/Гкал</w:t>
            </w:r>
          </w:p>
        </w:tc>
      </w:tr>
      <w:tr w:rsidR="00DE25B9" w:rsidRPr="00407897" w:rsidTr="00C96ECA">
        <w:trPr>
          <w:trHeight w:val="562"/>
        </w:trPr>
        <w:tc>
          <w:tcPr>
            <w:tcW w:w="2126" w:type="dxa"/>
            <w:vMerge/>
            <w:vAlign w:val="center"/>
          </w:tcPr>
          <w:p w:rsidR="00DE25B9" w:rsidRPr="00407897" w:rsidRDefault="00DE25B9" w:rsidP="00DE25B9">
            <w:pPr>
              <w:jc w:val="center"/>
              <w:rPr>
                <w:bCs/>
                <w:iCs/>
              </w:rPr>
            </w:pPr>
          </w:p>
        </w:tc>
        <w:tc>
          <w:tcPr>
            <w:tcW w:w="992"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993"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4C43D9">
            <w:pPr>
              <w:pStyle w:val="aff0"/>
              <w:spacing w:after="0" w:line="240" w:lineRule="auto"/>
              <w:ind w:firstLine="0"/>
              <w:jc w:val="center"/>
            </w:pPr>
            <w:r w:rsidRPr="00407897">
              <w:t>2019-202</w:t>
            </w:r>
            <w:r w:rsidR="004C43D9" w:rsidRPr="00407897">
              <w:t>1</w:t>
            </w:r>
          </w:p>
        </w:tc>
        <w:tc>
          <w:tcPr>
            <w:tcW w:w="1384" w:type="dxa"/>
            <w:tcBorders>
              <w:left w:val="single" w:sz="4" w:space="0" w:color="auto"/>
            </w:tcBorders>
            <w:vAlign w:val="center"/>
          </w:tcPr>
          <w:p w:rsidR="00DE25B9" w:rsidRPr="00407897" w:rsidRDefault="00DE25B9" w:rsidP="004C43D9">
            <w:pPr>
              <w:pStyle w:val="aff0"/>
              <w:spacing w:after="0" w:line="240" w:lineRule="auto"/>
              <w:ind w:firstLine="0"/>
              <w:jc w:val="center"/>
            </w:pPr>
            <w:r w:rsidRPr="00407897">
              <w:t>202</w:t>
            </w:r>
            <w:r w:rsidR="004C43D9" w:rsidRPr="00407897">
              <w:t>1</w:t>
            </w:r>
            <w:r w:rsidRPr="00407897">
              <w:t>-202</w:t>
            </w:r>
            <w:r w:rsidR="004C43D9" w:rsidRPr="00407897">
              <w:t>4</w:t>
            </w:r>
          </w:p>
        </w:tc>
      </w:tr>
      <w:tr w:rsidR="00DE25B9" w:rsidRPr="00407897" w:rsidTr="00C96ECA">
        <w:tc>
          <w:tcPr>
            <w:tcW w:w="2126" w:type="dxa"/>
            <w:vAlign w:val="center"/>
          </w:tcPr>
          <w:p w:rsidR="00DE25B9" w:rsidRPr="00407897" w:rsidRDefault="00DE25B9" w:rsidP="00DE25B9">
            <w:pPr>
              <w:jc w:val="center"/>
            </w:pPr>
            <w:r w:rsidRPr="00407897">
              <w:t xml:space="preserve">Котельная </w:t>
            </w:r>
          </w:p>
          <w:p w:rsidR="00DE25B9" w:rsidRPr="00407897" w:rsidRDefault="00DE25B9" w:rsidP="00DE25B9">
            <w:pPr>
              <w:jc w:val="center"/>
            </w:pPr>
            <w:r w:rsidRPr="00407897">
              <w:t>с. Болчары</w:t>
            </w:r>
          </w:p>
        </w:tc>
        <w:tc>
          <w:tcPr>
            <w:tcW w:w="992"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407897" w:rsidRDefault="00DE25B9" w:rsidP="00DE25B9">
            <w:pPr>
              <w:jc w:val="center"/>
            </w:pPr>
            <w:r w:rsidRPr="00407897">
              <w:t>181,24</w:t>
            </w:r>
          </w:p>
        </w:tc>
        <w:tc>
          <w:tcPr>
            <w:tcW w:w="993" w:type="dxa"/>
            <w:tcBorders>
              <w:left w:val="single" w:sz="4" w:space="0" w:color="auto"/>
            </w:tcBorders>
            <w:vAlign w:val="center"/>
          </w:tcPr>
          <w:p w:rsidR="00DE25B9" w:rsidRPr="00407897" w:rsidRDefault="00DE25B9" w:rsidP="00DE25B9">
            <w:pPr>
              <w:jc w:val="center"/>
            </w:pPr>
            <w:r w:rsidRPr="00407897">
              <w:t>181,24</w:t>
            </w:r>
          </w:p>
        </w:tc>
        <w:tc>
          <w:tcPr>
            <w:tcW w:w="992" w:type="dxa"/>
            <w:tcBorders>
              <w:right w:val="single" w:sz="4" w:space="0" w:color="auto"/>
            </w:tcBorders>
            <w:vAlign w:val="center"/>
          </w:tcPr>
          <w:p w:rsidR="00DE25B9" w:rsidRPr="00407897" w:rsidRDefault="00DE25B9" w:rsidP="00DE25B9">
            <w:pPr>
              <w:jc w:val="center"/>
            </w:pPr>
            <w:r w:rsidRPr="00407897">
              <w:t>181,24</w:t>
            </w:r>
          </w:p>
        </w:tc>
        <w:tc>
          <w:tcPr>
            <w:tcW w:w="992" w:type="dxa"/>
            <w:tcBorders>
              <w:left w:val="single" w:sz="4" w:space="0" w:color="auto"/>
            </w:tcBorders>
            <w:vAlign w:val="center"/>
          </w:tcPr>
          <w:p w:rsidR="00DE25B9" w:rsidRPr="00407897" w:rsidRDefault="00DE25B9" w:rsidP="00DE25B9">
            <w:pPr>
              <w:jc w:val="center"/>
            </w:pPr>
            <w:r w:rsidRPr="00407897">
              <w:t>180,91</w:t>
            </w:r>
          </w:p>
        </w:tc>
        <w:tc>
          <w:tcPr>
            <w:tcW w:w="1276" w:type="dxa"/>
            <w:tcBorders>
              <w:right w:val="single" w:sz="4" w:space="0" w:color="auto"/>
            </w:tcBorders>
            <w:vAlign w:val="center"/>
          </w:tcPr>
          <w:p w:rsidR="00DE25B9" w:rsidRPr="00407897" w:rsidRDefault="00DE25B9" w:rsidP="00DE25B9">
            <w:pPr>
              <w:jc w:val="center"/>
            </w:pPr>
            <w:r w:rsidRPr="00407897">
              <w:t>180,9</w:t>
            </w:r>
          </w:p>
        </w:tc>
        <w:tc>
          <w:tcPr>
            <w:tcW w:w="1384" w:type="dxa"/>
            <w:tcBorders>
              <w:left w:val="single" w:sz="4" w:space="0" w:color="auto"/>
            </w:tcBorders>
            <w:vAlign w:val="center"/>
          </w:tcPr>
          <w:p w:rsidR="00DE25B9" w:rsidRPr="00407897" w:rsidRDefault="004C43D9" w:rsidP="00DE25B9">
            <w:pPr>
              <w:jc w:val="center"/>
            </w:pPr>
            <w:r w:rsidRPr="00407897">
              <w:t>171,09</w:t>
            </w:r>
          </w:p>
        </w:tc>
      </w:tr>
    </w:tbl>
    <w:p w:rsidR="00973FDF" w:rsidRDefault="00973FDF" w:rsidP="00C96ECA">
      <w:pPr>
        <w:pStyle w:val="afa"/>
        <w:tabs>
          <w:tab w:val="left" w:pos="993"/>
        </w:tabs>
        <w:spacing w:after="0" w:line="240" w:lineRule="auto"/>
        <w:outlineLvl w:val="0"/>
        <w:rPr>
          <w:sz w:val="28"/>
          <w:szCs w:val="28"/>
        </w:rPr>
      </w:pPr>
      <w:bookmarkStart w:id="68" w:name="_Toc422079690"/>
    </w:p>
    <w:p w:rsidR="00DE25B9" w:rsidRPr="006E3CE9" w:rsidRDefault="00DE25B9" w:rsidP="006E3CE9">
      <w:pPr>
        <w:pStyle w:val="afa"/>
        <w:tabs>
          <w:tab w:val="left" w:pos="993"/>
        </w:tabs>
        <w:spacing w:after="0" w:line="240" w:lineRule="auto"/>
        <w:outlineLvl w:val="0"/>
        <w:rPr>
          <w:b w:val="0"/>
          <w:sz w:val="28"/>
          <w:szCs w:val="28"/>
        </w:rPr>
      </w:pPr>
      <w:r w:rsidRPr="00973FDF">
        <w:rPr>
          <w:b w:val="0"/>
          <w:sz w:val="28"/>
          <w:szCs w:val="28"/>
        </w:rPr>
        <w:t>ГЛАВА 9. ОЦЕНКА НАДЕЖНОСТИ ТЕПЛОСНАБЖЕНИЯ</w:t>
      </w:r>
      <w:bookmarkStart w:id="69" w:name="_Toc343247326"/>
      <w:bookmarkStart w:id="70" w:name="_Toc343877040"/>
      <w:bookmarkEnd w:id="66"/>
      <w:bookmarkEnd w:id="67"/>
      <w:bookmarkEnd w:id="68"/>
    </w:p>
    <w:p w:rsidR="00DE25B9" w:rsidRPr="00407897" w:rsidRDefault="00DE25B9" w:rsidP="00DE25B9">
      <w:pPr>
        <w:pStyle w:val="Default"/>
        <w:tabs>
          <w:tab w:val="left" w:pos="993"/>
        </w:tabs>
        <w:ind w:firstLine="851"/>
        <w:jc w:val="both"/>
        <w:rPr>
          <w:color w:val="auto"/>
          <w:sz w:val="28"/>
          <w:szCs w:val="28"/>
        </w:rPr>
      </w:pPr>
      <w:r w:rsidRPr="00407897">
        <w:rPr>
          <w:color w:val="auto"/>
          <w:sz w:val="28"/>
          <w:szCs w:val="28"/>
        </w:rPr>
        <w:t xml:space="preserve">Расчет надежности теплоснабжения не резервируемых участков тепловой сети </w:t>
      </w:r>
    </w:p>
    <w:p w:rsidR="00DE25B9" w:rsidRPr="00407897" w:rsidRDefault="00DE25B9" w:rsidP="00DE25B9">
      <w:pPr>
        <w:pStyle w:val="Default"/>
        <w:tabs>
          <w:tab w:val="left" w:pos="993"/>
        </w:tabs>
        <w:ind w:firstLine="851"/>
        <w:jc w:val="both"/>
        <w:rPr>
          <w:color w:val="auto"/>
          <w:sz w:val="28"/>
          <w:szCs w:val="28"/>
        </w:rPr>
      </w:pPr>
      <w:r w:rsidRPr="00407897">
        <w:rPr>
          <w:color w:val="auto"/>
          <w:sz w:val="28"/>
          <w:szCs w:val="28"/>
        </w:rPr>
        <w:t xml:space="preserve">В соответствии со </w:t>
      </w:r>
      <w:proofErr w:type="spellStart"/>
      <w:r w:rsidRPr="00407897">
        <w:rPr>
          <w:color w:val="auto"/>
          <w:sz w:val="28"/>
          <w:szCs w:val="28"/>
        </w:rPr>
        <w:t>СНиП</w:t>
      </w:r>
      <w:proofErr w:type="spellEnd"/>
      <w:r w:rsidRPr="00407897">
        <w:rPr>
          <w:color w:val="auto"/>
          <w:sz w:val="28"/>
          <w:szCs w:val="28"/>
        </w:rPr>
        <w:t xml:space="preserve"> 41</w:t>
      </w:r>
      <w:r w:rsidR="00973FDF" w:rsidRPr="00407897">
        <w:rPr>
          <w:b/>
          <w:sz w:val="28"/>
          <w:szCs w:val="28"/>
        </w:rPr>
        <w:t>–</w:t>
      </w:r>
      <w:r w:rsidRPr="00407897">
        <w:rPr>
          <w:color w:val="auto"/>
          <w:sz w:val="28"/>
          <w:szCs w:val="28"/>
        </w:rPr>
        <w:t>02</w:t>
      </w:r>
      <w:r w:rsidR="00973FDF" w:rsidRPr="00407897">
        <w:rPr>
          <w:b/>
          <w:sz w:val="28"/>
          <w:szCs w:val="28"/>
        </w:rPr>
        <w:t>–</w:t>
      </w:r>
      <w:r w:rsidRPr="00407897">
        <w:rPr>
          <w:color w:val="auto"/>
          <w:sz w:val="28"/>
          <w:szCs w:val="28"/>
        </w:rPr>
        <w:t xml:space="preserve">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407897">
        <w:rPr>
          <w:color w:val="auto"/>
          <w:sz w:val="28"/>
          <w:szCs w:val="28"/>
        </w:rPr>
        <w:t>для</w:t>
      </w:r>
      <w:proofErr w:type="gramEnd"/>
      <w:r w:rsidRPr="00407897">
        <w:rPr>
          <w:color w:val="auto"/>
          <w:sz w:val="28"/>
          <w:szCs w:val="28"/>
        </w:rPr>
        <w:t xml:space="preserve">: </w:t>
      </w:r>
    </w:p>
    <w:p w:rsidR="00DE25B9" w:rsidRPr="00407897" w:rsidRDefault="00DE25B9" w:rsidP="006621EE">
      <w:pPr>
        <w:pStyle w:val="Default"/>
        <w:numPr>
          <w:ilvl w:val="0"/>
          <w:numId w:val="12"/>
        </w:numPr>
        <w:tabs>
          <w:tab w:val="left" w:pos="993"/>
        </w:tabs>
        <w:ind w:left="0" w:firstLine="851"/>
        <w:jc w:val="both"/>
        <w:rPr>
          <w:color w:val="auto"/>
          <w:sz w:val="28"/>
          <w:szCs w:val="28"/>
        </w:rPr>
      </w:pPr>
      <w:r w:rsidRPr="00407897">
        <w:rPr>
          <w:color w:val="auto"/>
          <w:sz w:val="28"/>
          <w:szCs w:val="28"/>
        </w:rPr>
        <w:t xml:space="preserve"> источника теплоты Рит = 0,97; </w:t>
      </w:r>
    </w:p>
    <w:p w:rsidR="00DE25B9" w:rsidRPr="00407897" w:rsidRDefault="00DE25B9" w:rsidP="006621EE">
      <w:pPr>
        <w:pStyle w:val="Default"/>
        <w:numPr>
          <w:ilvl w:val="0"/>
          <w:numId w:val="12"/>
        </w:numPr>
        <w:tabs>
          <w:tab w:val="left" w:pos="709"/>
          <w:tab w:val="left" w:pos="993"/>
        </w:tabs>
        <w:ind w:left="0" w:firstLine="851"/>
        <w:jc w:val="both"/>
        <w:rPr>
          <w:color w:val="auto"/>
          <w:sz w:val="28"/>
          <w:szCs w:val="28"/>
        </w:rPr>
      </w:pPr>
      <w:r w:rsidRPr="00407897">
        <w:rPr>
          <w:color w:val="auto"/>
          <w:sz w:val="28"/>
          <w:szCs w:val="28"/>
        </w:rPr>
        <w:t xml:space="preserve"> тепловых сетей </w:t>
      </w:r>
      <w:proofErr w:type="spellStart"/>
      <w:r w:rsidRPr="00407897">
        <w:rPr>
          <w:color w:val="auto"/>
          <w:sz w:val="28"/>
          <w:szCs w:val="28"/>
        </w:rPr>
        <w:t>Ртс</w:t>
      </w:r>
      <w:proofErr w:type="spellEnd"/>
      <w:r w:rsidRPr="00407897">
        <w:rPr>
          <w:color w:val="auto"/>
          <w:sz w:val="28"/>
          <w:szCs w:val="28"/>
        </w:rPr>
        <w:t xml:space="preserve"> = 0,9; </w:t>
      </w:r>
    </w:p>
    <w:p w:rsidR="00DE25B9" w:rsidRPr="00407897" w:rsidRDefault="00DE25B9" w:rsidP="006621EE">
      <w:pPr>
        <w:pStyle w:val="Default"/>
        <w:numPr>
          <w:ilvl w:val="0"/>
          <w:numId w:val="12"/>
        </w:numPr>
        <w:tabs>
          <w:tab w:val="left" w:pos="709"/>
          <w:tab w:val="left" w:pos="993"/>
        </w:tabs>
        <w:ind w:left="0" w:firstLine="851"/>
        <w:jc w:val="both"/>
        <w:rPr>
          <w:color w:val="auto"/>
          <w:sz w:val="28"/>
          <w:szCs w:val="28"/>
        </w:rPr>
      </w:pPr>
      <w:r w:rsidRPr="00407897">
        <w:rPr>
          <w:color w:val="auto"/>
          <w:sz w:val="28"/>
          <w:szCs w:val="28"/>
        </w:rPr>
        <w:t xml:space="preserve"> потребителя теплоты </w:t>
      </w:r>
      <w:proofErr w:type="spellStart"/>
      <w:r w:rsidRPr="00407897">
        <w:rPr>
          <w:color w:val="auto"/>
          <w:sz w:val="28"/>
          <w:szCs w:val="28"/>
        </w:rPr>
        <w:t>Рпт</w:t>
      </w:r>
      <w:proofErr w:type="spellEnd"/>
      <w:r w:rsidRPr="00407897">
        <w:rPr>
          <w:color w:val="auto"/>
          <w:sz w:val="28"/>
          <w:szCs w:val="28"/>
        </w:rPr>
        <w:t xml:space="preserve"> = 0,99; </w:t>
      </w:r>
    </w:p>
    <w:p w:rsidR="00DE25B9" w:rsidRPr="00407897" w:rsidRDefault="00DE25B9" w:rsidP="006621EE">
      <w:pPr>
        <w:pStyle w:val="a9"/>
        <w:numPr>
          <w:ilvl w:val="0"/>
          <w:numId w:val="12"/>
        </w:numPr>
        <w:tabs>
          <w:tab w:val="left" w:pos="709"/>
          <w:tab w:val="left" w:pos="993"/>
        </w:tabs>
        <w:ind w:left="0" w:firstLine="851"/>
        <w:jc w:val="both"/>
        <w:rPr>
          <w:b/>
          <w:sz w:val="28"/>
          <w:szCs w:val="28"/>
        </w:rPr>
      </w:pPr>
      <w:r w:rsidRPr="00407897">
        <w:rPr>
          <w:sz w:val="28"/>
          <w:szCs w:val="28"/>
        </w:rPr>
        <w:t xml:space="preserve"> СЦТ в целом </w:t>
      </w:r>
      <w:proofErr w:type="spellStart"/>
      <w:r w:rsidRPr="00407897">
        <w:rPr>
          <w:sz w:val="28"/>
          <w:szCs w:val="28"/>
        </w:rPr>
        <w:t>Рсцт</w:t>
      </w:r>
      <w:proofErr w:type="spellEnd"/>
      <w:r w:rsidRPr="00407897">
        <w:rPr>
          <w:sz w:val="28"/>
          <w:szCs w:val="28"/>
        </w:rPr>
        <w:t xml:space="preserve"> = 0,9*0,97*0,99 = 0,86.</w:t>
      </w:r>
    </w:p>
    <w:p w:rsidR="00DE25B9" w:rsidRPr="00407897" w:rsidRDefault="00DE25B9" w:rsidP="00DE25B9">
      <w:pPr>
        <w:pStyle w:val="a9"/>
        <w:tabs>
          <w:tab w:val="left" w:pos="709"/>
          <w:tab w:val="left" w:pos="993"/>
          <w:tab w:val="left" w:pos="1134"/>
        </w:tabs>
        <w:ind w:left="0" w:firstLine="851"/>
        <w:jc w:val="both"/>
        <w:rPr>
          <w:sz w:val="28"/>
          <w:szCs w:val="28"/>
        </w:rPr>
      </w:pPr>
      <w:r w:rsidRPr="00407897">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Для каждого участка тепловой сети устанавливаются: год его ввода в эксплуатацию, диаметр и протяженность.</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407897" w:rsidRDefault="00973FDF" w:rsidP="00DE25B9">
      <w:pPr>
        <w:pStyle w:val="a9"/>
        <w:tabs>
          <w:tab w:val="left" w:pos="709"/>
          <w:tab w:val="left" w:pos="993"/>
          <w:tab w:val="left" w:pos="1134"/>
        </w:tabs>
        <w:ind w:left="0" w:firstLine="851"/>
        <w:jc w:val="both"/>
        <w:rPr>
          <w:sz w:val="28"/>
          <w:szCs w:val="28"/>
        </w:rPr>
      </w:pPr>
      <w:r w:rsidRPr="00407897">
        <w:rPr>
          <w:b/>
          <w:sz w:val="28"/>
          <w:szCs w:val="28"/>
        </w:rPr>
        <w:t>–</w:t>
      </w:r>
      <w:r w:rsidR="00DE25B9" w:rsidRPr="00407897">
        <w:rPr>
          <w:sz w:val="28"/>
          <w:szCs w:val="28"/>
        </w:rPr>
        <w:t xml:space="preserve"> средневзвешенная частота (интенсивность) устойчивых отказов участков тепловой сети (λ</w:t>
      </w:r>
      <w:r w:rsidR="00DE25B9" w:rsidRPr="00407897">
        <w:rPr>
          <w:sz w:val="28"/>
          <w:szCs w:val="28"/>
          <w:vertAlign w:val="subscript"/>
        </w:rPr>
        <w:t>0</w:t>
      </w:r>
      <w:r w:rsidR="00DE25B9" w:rsidRPr="00407897">
        <w:rPr>
          <w:sz w:val="28"/>
          <w:szCs w:val="28"/>
        </w:rPr>
        <w:t>). При отсутствии данных принимается λ</w:t>
      </w:r>
      <w:r w:rsidR="00DE25B9" w:rsidRPr="00407897">
        <w:rPr>
          <w:sz w:val="28"/>
          <w:szCs w:val="28"/>
          <w:vertAlign w:val="subscript"/>
        </w:rPr>
        <w:t xml:space="preserve">0 </w:t>
      </w:r>
      <w:r w:rsidR="00DE25B9" w:rsidRPr="00407897">
        <w:rPr>
          <w:sz w:val="28"/>
          <w:szCs w:val="28"/>
        </w:rPr>
        <w:t>= 5,7·10</w:t>
      </w:r>
      <w:r w:rsidR="00DE25B9" w:rsidRPr="00407897">
        <w:rPr>
          <w:sz w:val="28"/>
          <w:szCs w:val="28"/>
          <w:vertAlign w:val="superscript"/>
        </w:rPr>
        <w:t>-6</w:t>
      </w:r>
      <w:r w:rsidR="00DE25B9" w:rsidRPr="00407897">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ч·км</m:t>
            </m:r>
          </m:den>
        </m:f>
      </m:oMath>
      <w:r w:rsidR="00DE25B9" w:rsidRPr="00407897">
        <w:rPr>
          <w:sz w:val="28"/>
          <w:szCs w:val="28"/>
        </w:rPr>
        <w:t>;</w:t>
      </w:r>
    </w:p>
    <w:p w:rsidR="00DE25B9" w:rsidRPr="00407897" w:rsidRDefault="00973FDF" w:rsidP="00DE25B9">
      <w:pPr>
        <w:pStyle w:val="a9"/>
        <w:tabs>
          <w:tab w:val="left" w:pos="709"/>
          <w:tab w:val="left" w:pos="993"/>
          <w:tab w:val="left" w:pos="1134"/>
        </w:tabs>
        <w:ind w:left="0" w:firstLine="851"/>
        <w:jc w:val="both"/>
        <w:rPr>
          <w:sz w:val="28"/>
          <w:szCs w:val="28"/>
        </w:rPr>
      </w:pPr>
      <w:r w:rsidRPr="00407897">
        <w:rPr>
          <w:b/>
          <w:sz w:val="28"/>
          <w:szCs w:val="28"/>
        </w:rPr>
        <w:t>–</w:t>
      </w:r>
      <w:r w:rsidR="00DE25B9" w:rsidRPr="00407897">
        <w:rPr>
          <w:sz w:val="28"/>
          <w:szCs w:val="28"/>
        </w:rPr>
        <w:t xml:space="preserve"> средневзвешенная продолжительность ремонта (восстановления) участков тепловой сети в зависимости от диаметра участка;</w:t>
      </w:r>
    </w:p>
    <w:p w:rsidR="00DE25B9" w:rsidRPr="00407897" w:rsidRDefault="00DE25B9" w:rsidP="00DE25B9">
      <w:pPr>
        <w:pStyle w:val="a9"/>
        <w:tabs>
          <w:tab w:val="left" w:pos="709"/>
          <w:tab w:val="left" w:pos="993"/>
        </w:tabs>
        <w:ind w:left="0" w:firstLine="851"/>
        <w:jc w:val="both"/>
        <w:rPr>
          <w:sz w:val="28"/>
          <w:szCs w:val="28"/>
        </w:rPr>
      </w:pPr>
      <w:r w:rsidRPr="00407897">
        <w:rPr>
          <w:sz w:val="28"/>
          <w:szCs w:val="28"/>
        </w:rPr>
        <w:t xml:space="preserve">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w:t>
      </w:r>
      <w:proofErr w:type="gramStart"/>
      <w:r w:rsidRPr="00407897">
        <w:rPr>
          <w:sz w:val="28"/>
          <w:szCs w:val="28"/>
        </w:rPr>
        <w:t>безотказной работы системы, состоящей из последовательно соединенных элементов будет</w:t>
      </w:r>
      <w:proofErr w:type="gramEnd"/>
      <w:r w:rsidRPr="00407897">
        <w:rPr>
          <w:sz w:val="28"/>
          <w:szCs w:val="28"/>
        </w:rPr>
        <w:t xml:space="preserve"> равна произведению вероятностей безотказной работы:</w:t>
      </w:r>
    </w:p>
    <w:p w:rsidR="00DE25B9" w:rsidRPr="00407897" w:rsidRDefault="00DE25B9" w:rsidP="00DE25B9">
      <w:pPr>
        <w:pStyle w:val="a9"/>
        <w:tabs>
          <w:tab w:val="left" w:pos="709"/>
          <w:tab w:val="left" w:pos="993"/>
        </w:tabs>
        <w:ind w:left="0" w:firstLine="851"/>
        <w:jc w:val="both"/>
        <w:rPr>
          <w:sz w:val="28"/>
          <w:szCs w:val="28"/>
        </w:rPr>
      </w:pPr>
    </w:p>
    <w:p w:rsidR="00DE25B9" w:rsidRPr="00407897" w:rsidRDefault="00591262"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407897">
        <w:rPr>
          <w:sz w:val="28"/>
          <w:szCs w:val="28"/>
        </w:rPr>
        <w:t>,</w:t>
      </w:r>
    </w:p>
    <w:p w:rsidR="00DE25B9" w:rsidRPr="00407897" w:rsidRDefault="00DE25B9" w:rsidP="00DE25B9">
      <w:pPr>
        <w:pStyle w:val="a9"/>
        <w:tabs>
          <w:tab w:val="left" w:pos="993"/>
        </w:tabs>
        <w:ind w:left="0" w:firstLine="851"/>
        <w:jc w:val="both"/>
        <w:rPr>
          <w:sz w:val="28"/>
          <w:szCs w:val="28"/>
        </w:rPr>
      </w:pPr>
    </w:p>
    <w:p w:rsidR="00DE25B9" w:rsidRPr="00407897" w:rsidRDefault="00DE25B9" w:rsidP="00DE25B9">
      <w:pPr>
        <w:pStyle w:val="a9"/>
        <w:tabs>
          <w:tab w:val="left" w:pos="993"/>
        </w:tabs>
        <w:ind w:left="0" w:firstLine="851"/>
        <w:jc w:val="both"/>
        <w:rPr>
          <w:sz w:val="28"/>
          <w:szCs w:val="28"/>
        </w:rPr>
      </w:pPr>
      <w:r w:rsidRPr="00407897">
        <w:rPr>
          <w:sz w:val="28"/>
          <w:szCs w:val="28"/>
        </w:rPr>
        <w:lastRenderedPageBreak/>
        <w:t>где λ</w:t>
      </w:r>
      <w:r w:rsidRPr="00407897">
        <w:rPr>
          <w:sz w:val="28"/>
          <w:szCs w:val="28"/>
          <w:vertAlign w:val="subscript"/>
        </w:rPr>
        <w:t>с</w:t>
      </w:r>
      <w:r w:rsidRPr="00407897">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407897" w:rsidRDefault="00DE25B9" w:rsidP="00DE25B9">
      <w:pPr>
        <w:pStyle w:val="a9"/>
        <w:tabs>
          <w:tab w:val="left" w:pos="993"/>
        </w:tabs>
        <w:ind w:left="0" w:firstLine="851"/>
        <w:jc w:val="both"/>
        <w:rPr>
          <w:sz w:val="28"/>
          <w:szCs w:val="28"/>
        </w:rPr>
      </w:pPr>
      <w:r w:rsidRPr="00407897">
        <w:rPr>
          <w:sz w:val="28"/>
          <w:szCs w:val="28"/>
        </w:rPr>
        <w:t>λ</w:t>
      </w:r>
      <w:r w:rsidRPr="00407897">
        <w:rPr>
          <w:sz w:val="28"/>
          <w:szCs w:val="28"/>
          <w:vertAlign w:val="subscript"/>
        </w:rPr>
        <w:t>с</w:t>
      </w:r>
      <w:r w:rsidRPr="00407897">
        <w:rPr>
          <w:sz w:val="28"/>
          <w:szCs w:val="28"/>
        </w:rPr>
        <w:t xml:space="preserve"> = L</w:t>
      </w:r>
      <w:r w:rsidRPr="00407897">
        <w:rPr>
          <w:sz w:val="28"/>
          <w:szCs w:val="28"/>
          <w:vertAlign w:val="subscript"/>
        </w:rPr>
        <w:t>1</w:t>
      </w:r>
      <w:r w:rsidRPr="00407897">
        <w:rPr>
          <w:sz w:val="28"/>
          <w:szCs w:val="28"/>
        </w:rPr>
        <w:t xml:space="preserve"> λ</w:t>
      </w:r>
      <w:r w:rsidRPr="00407897">
        <w:rPr>
          <w:sz w:val="28"/>
          <w:szCs w:val="28"/>
          <w:vertAlign w:val="subscript"/>
        </w:rPr>
        <w:t>1</w:t>
      </w:r>
      <w:r w:rsidRPr="00407897">
        <w:rPr>
          <w:sz w:val="28"/>
          <w:szCs w:val="28"/>
        </w:rPr>
        <w:t>+ L</w:t>
      </w:r>
      <w:r w:rsidRPr="00407897">
        <w:rPr>
          <w:sz w:val="28"/>
          <w:szCs w:val="28"/>
          <w:vertAlign w:val="subscript"/>
        </w:rPr>
        <w:t>2</w:t>
      </w:r>
      <w:r w:rsidRPr="00407897">
        <w:rPr>
          <w:sz w:val="28"/>
          <w:szCs w:val="28"/>
        </w:rPr>
        <w:t xml:space="preserve"> λ</w:t>
      </w:r>
      <w:r w:rsidRPr="00407897">
        <w:rPr>
          <w:sz w:val="28"/>
          <w:szCs w:val="28"/>
          <w:vertAlign w:val="subscript"/>
        </w:rPr>
        <w:t>2</w:t>
      </w:r>
      <w:r w:rsidRPr="00407897">
        <w:rPr>
          <w:sz w:val="28"/>
          <w:szCs w:val="28"/>
        </w:rPr>
        <w:t>+… L</w:t>
      </w:r>
      <w:r w:rsidRPr="00407897">
        <w:rPr>
          <w:sz w:val="28"/>
          <w:szCs w:val="28"/>
          <w:vertAlign w:val="subscript"/>
          <w:lang w:val="en-US"/>
        </w:rPr>
        <w:t>n</w:t>
      </w:r>
      <w:r w:rsidRPr="00407897">
        <w:rPr>
          <w:sz w:val="28"/>
          <w:szCs w:val="28"/>
        </w:rPr>
        <w:t xml:space="preserve"> λ</w:t>
      </w:r>
      <w:r w:rsidRPr="00407897">
        <w:rPr>
          <w:sz w:val="28"/>
          <w:szCs w:val="28"/>
          <w:vertAlign w:val="subscript"/>
          <w:lang w:val="en-US"/>
        </w:rPr>
        <w:t>n</w:t>
      </w:r>
      <w:r w:rsidRPr="00407897">
        <w:rPr>
          <w:sz w:val="28"/>
          <w:szCs w:val="28"/>
        </w:rPr>
        <w:t xml:space="preserve"> .</w:t>
      </w:r>
    </w:p>
    <w:p w:rsidR="00DE25B9" w:rsidRPr="00407897" w:rsidRDefault="00DE25B9" w:rsidP="00DE25B9">
      <w:pPr>
        <w:pStyle w:val="a9"/>
        <w:tabs>
          <w:tab w:val="left" w:pos="993"/>
        </w:tabs>
        <w:ind w:left="0" w:firstLine="851"/>
        <w:jc w:val="both"/>
        <w:rPr>
          <w:sz w:val="28"/>
          <w:szCs w:val="28"/>
        </w:rPr>
      </w:pPr>
      <w:r w:rsidRPr="00407897">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ч·км</m:t>
            </m:r>
          </m:den>
        </m:f>
      </m:oMath>
      <w:r w:rsidRPr="00407897">
        <w:rPr>
          <w:sz w:val="28"/>
          <w:szCs w:val="28"/>
        </w:rPr>
        <w:t>, следующего вида:</w:t>
      </w:r>
    </w:p>
    <w:p w:rsidR="00DE25B9" w:rsidRPr="00407897" w:rsidRDefault="00DE25B9" w:rsidP="00DE25B9">
      <w:pPr>
        <w:pStyle w:val="a9"/>
        <w:tabs>
          <w:tab w:val="left" w:pos="993"/>
        </w:tabs>
        <w:ind w:left="0" w:firstLine="851"/>
        <w:jc w:val="both"/>
        <w:rPr>
          <w:sz w:val="28"/>
          <w:szCs w:val="28"/>
        </w:rPr>
      </w:pPr>
      <w:r w:rsidRPr="00407897">
        <w:rPr>
          <w:sz w:val="28"/>
          <w:szCs w:val="28"/>
        </w:rPr>
        <w:t>λ(t)= λ</w:t>
      </w:r>
      <w:r w:rsidRPr="00407897">
        <w:rPr>
          <w:sz w:val="28"/>
          <w:szCs w:val="28"/>
          <w:vertAlign w:val="subscript"/>
        </w:rPr>
        <w:t>0</w:t>
      </w:r>
      <w:r w:rsidRPr="00407897">
        <w:rPr>
          <w:sz w:val="28"/>
          <w:szCs w:val="28"/>
        </w:rPr>
        <w:t>(0,1τ)</w:t>
      </w:r>
      <w:r w:rsidRPr="00407897">
        <w:rPr>
          <w:sz w:val="28"/>
          <w:szCs w:val="28"/>
          <w:vertAlign w:val="superscript"/>
        </w:rPr>
        <w:t>α-1</w:t>
      </w:r>
      <w:r w:rsidRPr="00407897">
        <w:rPr>
          <w:sz w:val="28"/>
          <w:szCs w:val="28"/>
        </w:rPr>
        <w:t>,</w:t>
      </w:r>
    </w:p>
    <w:p w:rsidR="00DE25B9" w:rsidRPr="00407897" w:rsidRDefault="00DE25B9" w:rsidP="00DE25B9">
      <w:pPr>
        <w:pStyle w:val="a9"/>
        <w:tabs>
          <w:tab w:val="left" w:pos="993"/>
        </w:tabs>
        <w:ind w:left="0" w:firstLine="851"/>
        <w:jc w:val="both"/>
        <w:rPr>
          <w:sz w:val="28"/>
          <w:szCs w:val="28"/>
        </w:rPr>
      </w:pPr>
      <w:r w:rsidRPr="00407897">
        <w:rPr>
          <w:sz w:val="28"/>
          <w:szCs w:val="28"/>
        </w:rPr>
        <w:t>где τ - срок эксплуатации участка, лет;</w:t>
      </w:r>
    </w:p>
    <w:p w:rsidR="00DE25B9" w:rsidRPr="00407897" w:rsidRDefault="00DE25B9" w:rsidP="00DE25B9">
      <w:pPr>
        <w:pStyle w:val="a9"/>
        <w:tabs>
          <w:tab w:val="left" w:pos="993"/>
        </w:tabs>
        <w:ind w:left="0" w:firstLine="851"/>
        <w:jc w:val="both"/>
        <w:rPr>
          <w:sz w:val="28"/>
          <w:szCs w:val="28"/>
        </w:rPr>
      </w:pPr>
      <w:r w:rsidRPr="00407897">
        <w:rPr>
          <w:sz w:val="28"/>
          <w:szCs w:val="28"/>
        </w:rPr>
        <w:t>α – параметр, характеризующий изменение интенсивности отказов.</w:t>
      </w:r>
    </w:p>
    <w:p w:rsidR="00DE25B9" w:rsidRPr="00407897" w:rsidRDefault="00DE25B9" w:rsidP="00DE25B9">
      <w:pPr>
        <w:pStyle w:val="a9"/>
        <w:tabs>
          <w:tab w:val="left" w:pos="993"/>
        </w:tabs>
        <w:ind w:left="0" w:firstLine="851"/>
        <w:jc w:val="both"/>
        <w:rPr>
          <w:sz w:val="28"/>
          <w:szCs w:val="28"/>
        </w:rPr>
      </w:pPr>
      <w:r w:rsidRPr="00407897">
        <w:rPr>
          <w:sz w:val="28"/>
          <w:szCs w:val="28"/>
        </w:rPr>
        <w:t>Параметр α определяется по соотношению:</w:t>
      </w:r>
    </w:p>
    <w:p w:rsidR="00DE25B9" w:rsidRPr="00407897" w:rsidRDefault="00DE25B9" w:rsidP="00DE25B9">
      <w:pPr>
        <w:pStyle w:val="a9"/>
        <w:tabs>
          <w:tab w:val="left" w:pos="993"/>
        </w:tabs>
        <w:ind w:left="0" w:firstLine="851"/>
        <w:jc w:val="both"/>
        <w:rPr>
          <w:sz w:val="28"/>
          <w:szCs w:val="28"/>
        </w:rPr>
      </w:pPr>
      <w:r w:rsidRPr="00407897">
        <w:rPr>
          <w:sz w:val="28"/>
          <w:szCs w:val="28"/>
        </w:rPr>
        <w:t>0,8 при сроке эксплуатации τ менее 3 лет;</w:t>
      </w:r>
    </w:p>
    <w:p w:rsidR="00DE25B9" w:rsidRPr="00407897" w:rsidRDefault="00DE25B9" w:rsidP="00DE25B9">
      <w:pPr>
        <w:pStyle w:val="a9"/>
        <w:tabs>
          <w:tab w:val="left" w:pos="993"/>
        </w:tabs>
        <w:ind w:left="0" w:firstLine="851"/>
        <w:jc w:val="both"/>
        <w:rPr>
          <w:sz w:val="28"/>
          <w:szCs w:val="28"/>
        </w:rPr>
      </w:pPr>
      <w:r w:rsidRPr="00407897">
        <w:rPr>
          <w:sz w:val="28"/>
          <w:szCs w:val="28"/>
        </w:rPr>
        <w:t>α =   1 при сроке эксплуатации τ от 3 до 17 лет;</w:t>
      </w:r>
    </w:p>
    <w:p w:rsidR="00DE25B9" w:rsidRPr="00407897" w:rsidRDefault="00DE25B9" w:rsidP="00DE25B9">
      <w:pPr>
        <w:pStyle w:val="a9"/>
        <w:tabs>
          <w:tab w:val="left" w:pos="993"/>
        </w:tabs>
        <w:ind w:left="0" w:firstLine="851"/>
        <w:jc w:val="both"/>
        <w:rPr>
          <w:sz w:val="28"/>
          <w:szCs w:val="28"/>
        </w:rPr>
      </w:pPr>
      <w:r w:rsidRPr="00407897">
        <w:rPr>
          <w:sz w:val="28"/>
          <w:szCs w:val="28"/>
        </w:rPr>
        <w:t>0,5·е</w:t>
      </w:r>
      <w:r w:rsidRPr="00407897">
        <w:rPr>
          <w:sz w:val="28"/>
          <w:szCs w:val="28"/>
          <w:vertAlign w:val="superscript"/>
        </w:rPr>
        <w:t>τ/20</w:t>
      </w:r>
      <w:r w:rsidRPr="00407897">
        <w:rPr>
          <w:sz w:val="28"/>
          <w:szCs w:val="28"/>
        </w:rPr>
        <w:t xml:space="preserve"> при сроке эксплуатации τ более 17 лет.</w:t>
      </w:r>
    </w:p>
    <w:p w:rsidR="00DE25B9" w:rsidRPr="00407897" w:rsidRDefault="00DE25B9" w:rsidP="00DE25B9">
      <w:pPr>
        <w:pStyle w:val="a9"/>
        <w:tabs>
          <w:tab w:val="left" w:pos="993"/>
        </w:tabs>
        <w:ind w:left="0" w:firstLine="709"/>
        <w:jc w:val="both"/>
      </w:pPr>
    </w:p>
    <w:p w:rsidR="00DE25B9" w:rsidRPr="00407897" w:rsidRDefault="00DE25B9" w:rsidP="00DE25B9">
      <w:pPr>
        <w:pStyle w:val="a9"/>
        <w:tabs>
          <w:tab w:val="left" w:pos="993"/>
        </w:tabs>
        <w:ind w:left="0" w:firstLine="851"/>
        <w:jc w:val="both"/>
        <w:rPr>
          <w:sz w:val="28"/>
          <w:szCs w:val="28"/>
        </w:rPr>
      </w:pPr>
      <w:r w:rsidRPr="00407897">
        <w:rPr>
          <w:sz w:val="28"/>
          <w:szCs w:val="28"/>
        </w:rPr>
        <w:t xml:space="preserve">Расчет средней вероятности безотказной работы системы проводился для каждого участка тепловой </w:t>
      </w:r>
      <w:proofErr w:type="gramStart"/>
      <w:r w:rsidRPr="00407897">
        <w:rPr>
          <w:sz w:val="28"/>
          <w:szCs w:val="28"/>
        </w:rPr>
        <w:t>сети</w:t>
      </w:r>
      <w:proofErr w:type="gramEnd"/>
      <w:r w:rsidRPr="00407897">
        <w:rPr>
          <w:sz w:val="28"/>
          <w:szCs w:val="28"/>
        </w:rPr>
        <w:t xml:space="preserve"> о котором были известны необходимые данные для расчета. Результаты расчеты приведены в таблице 9.1.</w:t>
      </w:r>
    </w:p>
    <w:p w:rsidR="00DE25B9" w:rsidRPr="00973FDF" w:rsidRDefault="00DE25B9" w:rsidP="00DE25B9">
      <w:pPr>
        <w:tabs>
          <w:tab w:val="left" w:pos="993"/>
        </w:tabs>
        <w:ind w:firstLine="851"/>
        <w:jc w:val="both"/>
      </w:pPr>
    </w:p>
    <w:p w:rsidR="00DE25B9" w:rsidRPr="00407897" w:rsidRDefault="00DE25B9" w:rsidP="00DE25B9">
      <w:pPr>
        <w:tabs>
          <w:tab w:val="left" w:pos="993"/>
        </w:tabs>
        <w:ind w:firstLine="851"/>
        <w:jc w:val="right"/>
        <w:rPr>
          <w:sz w:val="28"/>
          <w:szCs w:val="28"/>
        </w:rPr>
      </w:pPr>
      <w:r w:rsidRPr="00407897">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407897" w:rsidTr="00DE25B9">
        <w:trPr>
          <w:trHeight w:val="317"/>
        </w:trPr>
        <w:tc>
          <w:tcPr>
            <w:tcW w:w="1417"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 xml:space="preserve">Наружный диаметр трубопровода, </w:t>
            </w:r>
            <w:proofErr w:type="gramStart"/>
            <w:r w:rsidRPr="00973FDF">
              <w:rPr>
                <w:sz w:val="20"/>
                <w:szCs w:val="20"/>
              </w:rPr>
              <w:t>мм</w:t>
            </w:r>
            <w:proofErr w:type="gramEnd"/>
          </w:p>
        </w:tc>
        <w:tc>
          <w:tcPr>
            <w:tcW w:w="1560"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 xml:space="preserve">Длина участка, </w:t>
            </w:r>
            <w:proofErr w:type="gramStart"/>
            <w:r w:rsidRPr="00973FDF">
              <w:rPr>
                <w:sz w:val="20"/>
                <w:szCs w:val="20"/>
              </w:rPr>
              <w:t>м</w:t>
            </w:r>
            <w:proofErr w:type="gramEnd"/>
          </w:p>
        </w:tc>
        <w:tc>
          <w:tcPr>
            <w:tcW w:w="1559"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Год прокладки (перекладки) участка</w:t>
            </w:r>
          </w:p>
        </w:tc>
        <w:tc>
          <w:tcPr>
            <w:tcW w:w="1809"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Период эксплуатации, лет</w:t>
            </w:r>
          </w:p>
        </w:tc>
        <w:tc>
          <w:tcPr>
            <w:tcW w:w="1985"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Интенсивность отказов на участке</w:t>
            </w:r>
          </w:p>
        </w:tc>
        <w:tc>
          <w:tcPr>
            <w:tcW w:w="1701"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Вероятность безотказной работы</w:t>
            </w:r>
          </w:p>
        </w:tc>
      </w:tr>
      <w:tr w:rsidR="00DE25B9" w:rsidRPr="00407897" w:rsidTr="00DE25B9">
        <w:trPr>
          <w:trHeight w:val="317"/>
        </w:trPr>
        <w:tc>
          <w:tcPr>
            <w:tcW w:w="1417" w:type="dxa"/>
            <w:vMerge/>
            <w:vAlign w:val="center"/>
            <w:hideMark/>
          </w:tcPr>
          <w:p w:rsidR="00DE25B9" w:rsidRPr="00973FDF" w:rsidRDefault="00DE25B9" w:rsidP="00C96ECA">
            <w:pPr>
              <w:jc w:val="center"/>
              <w:rPr>
                <w:sz w:val="20"/>
                <w:szCs w:val="20"/>
              </w:rPr>
            </w:pPr>
          </w:p>
        </w:tc>
        <w:tc>
          <w:tcPr>
            <w:tcW w:w="1560" w:type="dxa"/>
            <w:vMerge/>
            <w:vAlign w:val="center"/>
            <w:hideMark/>
          </w:tcPr>
          <w:p w:rsidR="00DE25B9" w:rsidRPr="00973FDF" w:rsidRDefault="00DE25B9" w:rsidP="00C96ECA">
            <w:pPr>
              <w:jc w:val="center"/>
              <w:rPr>
                <w:sz w:val="20"/>
                <w:szCs w:val="20"/>
              </w:rPr>
            </w:pPr>
          </w:p>
        </w:tc>
        <w:tc>
          <w:tcPr>
            <w:tcW w:w="1559" w:type="dxa"/>
            <w:vMerge/>
            <w:vAlign w:val="center"/>
            <w:hideMark/>
          </w:tcPr>
          <w:p w:rsidR="00DE25B9" w:rsidRPr="00973FDF" w:rsidRDefault="00DE25B9" w:rsidP="00C96ECA">
            <w:pPr>
              <w:jc w:val="center"/>
              <w:rPr>
                <w:sz w:val="20"/>
                <w:szCs w:val="20"/>
              </w:rPr>
            </w:pPr>
          </w:p>
        </w:tc>
        <w:tc>
          <w:tcPr>
            <w:tcW w:w="1809" w:type="dxa"/>
            <w:vMerge/>
            <w:vAlign w:val="center"/>
            <w:hideMark/>
          </w:tcPr>
          <w:p w:rsidR="00DE25B9" w:rsidRPr="00973FDF" w:rsidRDefault="00DE25B9" w:rsidP="00C96ECA">
            <w:pPr>
              <w:jc w:val="center"/>
              <w:rPr>
                <w:sz w:val="20"/>
                <w:szCs w:val="20"/>
              </w:rPr>
            </w:pPr>
          </w:p>
        </w:tc>
        <w:tc>
          <w:tcPr>
            <w:tcW w:w="1985" w:type="dxa"/>
            <w:vMerge/>
            <w:vAlign w:val="center"/>
            <w:hideMark/>
          </w:tcPr>
          <w:p w:rsidR="00DE25B9" w:rsidRPr="00973FDF" w:rsidRDefault="00DE25B9" w:rsidP="00C96ECA">
            <w:pPr>
              <w:jc w:val="center"/>
              <w:rPr>
                <w:sz w:val="20"/>
                <w:szCs w:val="20"/>
              </w:rPr>
            </w:pPr>
          </w:p>
        </w:tc>
        <w:tc>
          <w:tcPr>
            <w:tcW w:w="1701" w:type="dxa"/>
            <w:vMerge/>
            <w:vAlign w:val="center"/>
            <w:hideMark/>
          </w:tcPr>
          <w:p w:rsidR="00DE25B9" w:rsidRPr="00973FDF" w:rsidRDefault="00DE25B9" w:rsidP="00C96ECA">
            <w:pPr>
              <w:jc w:val="center"/>
              <w:rPr>
                <w:sz w:val="20"/>
                <w:szCs w:val="20"/>
              </w:rPr>
            </w:pPr>
          </w:p>
        </w:tc>
      </w:tr>
      <w:tr w:rsidR="00DE25B9" w:rsidRPr="00407897" w:rsidTr="00DE25B9">
        <w:trPr>
          <w:trHeight w:val="650"/>
        </w:trPr>
        <w:tc>
          <w:tcPr>
            <w:tcW w:w="1417" w:type="dxa"/>
            <w:vMerge/>
            <w:vAlign w:val="center"/>
            <w:hideMark/>
          </w:tcPr>
          <w:p w:rsidR="00DE25B9" w:rsidRPr="00973FDF" w:rsidRDefault="00DE25B9" w:rsidP="00C96ECA">
            <w:pPr>
              <w:jc w:val="center"/>
              <w:rPr>
                <w:sz w:val="20"/>
                <w:szCs w:val="20"/>
              </w:rPr>
            </w:pPr>
          </w:p>
        </w:tc>
        <w:tc>
          <w:tcPr>
            <w:tcW w:w="1560" w:type="dxa"/>
            <w:vMerge/>
            <w:vAlign w:val="center"/>
            <w:hideMark/>
          </w:tcPr>
          <w:p w:rsidR="00DE25B9" w:rsidRPr="00973FDF" w:rsidRDefault="00DE25B9" w:rsidP="00C96ECA">
            <w:pPr>
              <w:jc w:val="center"/>
              <w:rPr>
                <w:sz w:val="20"/>
                <w:szCs w:val="20"/>
              </w:rPr>
            </w:pPr>
          </w:p>
        </w:tc>
        <w:tc>
          <w:tcPr>
            <w:tcW w:w="1559" w:type="dxa"/>
            <w:vMerge/>
            <w:vAlign w:val="center"/>
            <w:hideMark/>
          </w:tcPr>
          <w:p w:rsidR="00DE25B9" w:rsidRPr="00973FDF" w:rsidRDefault="00DE25B9" w:rsidP="00C96ECA">
            <w:pPr>
              <w:jc w:val="center"/>
              <w:rPr>
                <w:sz w:val="20"/>
                <w:szCs w:val="20"/>
              </w:rPr>
            </w:pPr>
          </w:p>
        </w:tc>
        <w:tc>
          <w:tcPr>
            <w:tcW w:w="1809" w:type="dxa"/>
            <w:vMerge/>
            <w:vAlign w:val="center"/>
            <w:hideMark/>
          </w:tcPr>
          <w:p w:rsidR="00DE25B9" w:rsidRPr="00973FDF" w:rsidRDefault="00DE25B9" w:rsidP="00C96ECA">
            <w:pPr>
              <w:jc w:val="center"/>
              <w:rPr>
                <w:sz w:val="20"/>
                <w:szCs w:val="20"/>
              </w:rPr>
            </w:pPr>
          </w:p>
        </w:tc>
        <w:tc>
          <w:tcPr>
            <w:tcW w:w="1985" w:type="dxa"/>
            <w:vMerge/>
            <w:vAlign w:val="center"/>
            <w:hideMark/>
          </w:tcPr>
          <w:p w:rsidR="00DE25B9" w:rsidRPr="00973FDF" w:rsidRDefault="00DE25B9" w:rsidP="00C96ECA">
            <w:pPr>
              <w:jc w:val="center"/>
              <w:rPr>
                <w:sz w:val="20"/>
                <w:szCs w:val="20"/>
              </w:rPr>
            </w:pPr>
          </w:p>
        </w:tc>
        <w:tc>
          <w:tcPr>
            <w:tcW w:w="1701" w:type="dxa"/>
            <w:vMerge/>
            <w:vAlign w:val="center"/>
            <w:hideMark/>
          </w:tcPr>
          <w:p w:rsidR="00DE25B9" w:rsidRPr="00973FDF" w:rsidRDefault="00DE25B9" w:rsidP="00C96ECA">
            <w:pPr>
              <w:jc w:val="center"/>
              <w:rPr>
                <w:sz w:val="20"/>
                <w:szCs w:val="20"/>
              </w:rPr>
            </w:pPr>
          </w:p>
        </w:tc>
      </w:tr>
      <w:tr w:rsidR="00DE25B9" w:rsidRPr="00407897" w:rsidTr="00DE25B9">
        <w:trPr>
          <w:trHeight w:val="125"/>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580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0,00000331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0,98192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114</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0,99435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0,99467</w:t>
            </w:r>
          </w:p>
        </w:tc>
      </w:tr>
      <w:tr w:rsidR="00DE25B9" w:rsidRPr="00407897" w:rsidTr="00DE25B9">
        <w:trPr>
          <w:trHeight w:val="13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210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0,00000120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0,99342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0,00000009</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0,99950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126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0,00000072</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0,99604</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0,00000154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0,99154</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0,00000046</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0,99749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310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0,00000177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0,99029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2014</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0,99435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145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0,00000083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0,99545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0,99827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60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0,99435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60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160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0,99498</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219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66,5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0,00000038</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0,99791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219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82,5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0,99741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0,00000487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0,97346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114</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90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0,99717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0,99467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210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0,00000120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0,99342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166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0,00000095</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0,99479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29</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0,99909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0,00000049</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0,99730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0,99761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32</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0,99921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112</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1998</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17</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0,00000064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0,99648</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0,99827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0,00000105</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0,99420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0,99686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lastRenderedPageBreak/>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0,99780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245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1987</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28</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0,99232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114</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456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0,00000260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0,98576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0,99937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0,99686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120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425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1975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40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0,00000242</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0,98672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1975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40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0,00000145</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0,99201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0,99780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0,99467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0,00000046</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0,99749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30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0,99906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0,99755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388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0,00000221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0,98787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93</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0,99708</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0,99442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153</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0,00000087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0,99520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40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127</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1997</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18</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0,00000072</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0,99601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25</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2000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0,00001140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0,93902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1458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0,00000831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0,95517</w:t>
            </w:r>
          </w:p>
        </w:tc>
      </w:tr>
    </w:tbl>
    <w:p w:rsidR="00DE25B9" w:rsidRPr="00407897" w:rsidRDefault="00DE25B9" w:rsidP="00DE25B9">
      <w:pPr>
        <w:pStyle w:val="a9"/>
        <w:autoSpaceDE w:val="0"/>
        <w:autoSpaceDN w:val="0"/>
        <w:adjustRightInd w:val="0"/>
        <w:ind w:left="0" w:firstLine="426"/>
        <w:jc w:val="both"/>
      </w:pPr>
    </w:p>
    <w:p w:rsidR="00DE25B9" w:rsidRPr="00407897" w:rsidRDefault="00DE25B9" w:rsidP="00DE25B9">
      <w:pPr>
        <w:pStyle w:val="a9"/>
        <w:autoSpaceDE w:val="0"/>
        <w:autoSpaceDN w:val="0"/>
        <w:adjustRightInd w:val="0"/>
        <w:ind w:left="0" w:firstLine="851"/>
        <w:jc w:val="both"/>
        <w:rPr>
          <w:sz w:val="28"/>
          <w:szCs w:val="28"/>
        </w:rPr>
      </w:pPr>
      <w:r w:rsidRPr="00407897">
        <w:rPr>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407897" w:rsidRDefault="00DE25B9" w:rsidP="00DE25B9">
      <w:pPr>
        <w:pStyle w:val="a9"/>
        <w:autoSpaceDE w:val="0"/>
        <w:autoSpaceDN w:val="0"/>
        <w:adjustRightInd w:val="0"/>
        <w:ind w:left="0" w:firstLine="851"/>
        <w:jc w:val="both"/>
        <w:rPr>
          <w:sz w:val="28"/>
          <w:szCs w:val="28"/>
        </w:rPr>
      </w:pPr>
      <w:r w:rsidRPr="00407897">
        <w:rPr>
          <w:sz w:val="28"/>
          <w:szCs w:val="28"/>
        </w:rPr>
        <w:t xml:space="preserve">На текущий момент эксплуатационная надежность тепловых сетей </w:t>
      </w:r>
      <w:r w:rsidR="00DB4E72" w:rsidRPr="00407897">
        <w:rPr>
          <w:sz w:val="28"/>
          <w:szCs w:val="28"/>
        </w:rPr>
        <w:t>сельского</w:t>
      </w:r>
      <w:r w:rsidRPr="00407897">
        <w:rPr>
          <w:sz w:val="28"/>
          <w:szCs w:val="28"/>
        </w:rPr>
        <w:t xml:space="preserve"> поселения обеспечивалась за счет текущей ликвидации возникающих повреждений в тепловых сетях и недопущению их развития в серьезные </w:t>
      </w:r>
      <w:r w:rsidR="001355D3" w:rsidRPr="00407897">
        <w:rPr>
          <w:sz w:val="28"/>
          <w:szCs w:val="28"/>
        </w:rPr>
        <w:t>аварии с тяжелыми последствиями, а также частичной замены магистральных сетей в рамках программ капитального ремонта.</w:t>
      </w:r>
    </w:p>
    <w:p w:rsidR="00DE25B9" w:rsidRPr="00407897" w:rsidRDefault="00DE25B9" w:rsidP="00B63EE5">
      <w:pPr>
        <w:pStyle w:val="afa"/>
        <w:spacing w:after="0" w:line="240" w:lineRule="auto"/>
        <w:jc w:val="both"/>
        <w:rPr>
          <w:sz w:val="28"/>
          <w:szCs w:val="28"/>
        </w:rPr>
      </w:pPr>
    </w:p>
    <w:p w:rsidR="00DE25B9" w:rsidRPr="006E3CE9" w:rsidRDefault="00DE25B9" w:rsidP="006E3CE9">
      <w:pPr>
        <w:pStyle w:val="afa"/>
        <w:spacing w:after="0" w:line="240" w:lineRule="auto"/>
        <w:outlineLvl w:val="0"/>
        <w:rPr>
          <w:b w:val="0"/>
          <w:sz w:val="28"/>
          <w:szCs w:val="28"/>
        </w:rPr>
      </w:pPr>
      <w:bookmarkStart w:id="71" w:name="_Toc422079691"/>
      <w:r w:rsidRPr="00973FDF">
        <w:rPr>
          <w:b w:val="0"/>
          <w:sz w:val="28"/>
          <w:szCs w:val="28"/>
        </w:rPr>
        <w:t>ГЛАВА 10. ОБОСНОВАНИЕ ИНВЕСТИЦИЙ В СТРОИТЕЛЬСТВО, РЕКОНСТРУКЦИЮ И ТЕХНИЧЕСКОЕ ПЕРЕВООРУЖЕНИЕ</w:t>
      </w:r>
      <w:bookmarkEnd w:id="69"/>
      <w:bookmarkEnd w:id="70"/>
      <w:bookmarkEnd w:id="71"/>
    </w:p>
    <w:p w:rsidR="00DE25B9" w:rsidRPr="00407897" w:rsidRDefault="00DE25B9" w:rsidP="00DE25B9">
      <w:pPr>
        <w:tabs>
          <w:tab w:val="left" w:pos="993"/>
        </w:tabs>
        <w:autoSpaceDE w:val="0"/>
        <w:autoSpaceDN w:val="0"/>
        <w:adjustRightInd w:val="0"/>
        <w:ind w:firstLine="851"/>
        <w:jc w:val="both"/>
        <w:rPr>
          <w:rFonts w:eastAsia="Calibri"/>
          <w:sz w:val="28"/>
          <w:szCs w:val="28"/>
        </w:rPr>
      </w:pPr>
      <w:r w:rsidRPr="00407897">
        <w:rPr>
          <w:rFonts w:eastAsia="Calibri"/>
          <w:sz w:val="28"/>
          <w:szCs w:val="28"/>
        </w:rPr>
        <w:t>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w:t>
      </w:r>
      <w:proofErr w:type="gramStart"/>
      <w:r w:rsidRPr="00407897">
        <w:rPr>
          <w:rFonts w:eastAsia="Calibri"/>
          <w:sz w:val="28"/>
          <w:szCs w:val="28"/>
        </w:rPr>
        <w:t>м</w:t>
      </w:r>
      <w:proofErr w:type="gramEnd"/>
      <w:r w:rsidRPr="00407897">
        <w:rPr>
          <w:rFonts w:eastAsia="Calibri"/>
          <w:sz w:val="28"/>
          <w:szCs w:val="28"/>
        </w:rPr>
        <w:t xml:space="preserve">.  </w:t>
      </w:r>
    </w:p>
    <w:p w:rsidR="00DE25B9" w:rsidRPr="00407897" w:rsidRDefault="00DE25B9" w:rsidP="00DE25B9">
      <w:pPr>
        <w:tabs>
          <w:tab w:val="left" w:pos="993"/>
        </w:tabs>
        <w:autoSpaceDE w:val="0"/>
        <w:autoSpaceDN w:val="0"/>
        <w:adjustRightInd w:val="0"/>
        <w:ind w:firstLine="426"/>
        <w:jc w:val="both"/>
        <w:rPr>
          <w:rFonts w:eastAsia="Calibri"/>
        </w:rPr>
      </w:pPr>
    </w:p>
    <w:p w:rsidR="00DE25B9" w:rsidRPr="00407897" w:rsidRDefault="00DE25B9" w:rsidP="00DE25B9">
      <w:pPr>
        <w:tabs>
          <w:tab w:val="left" w:pos="993"/>
        </w:tabs>
        <w:autoSpaceDE w:val="0"/>
        <w:autoSpaceDN w:val="0"/>
        <w:adjustRightInd w:val="0"/>
        <w:ind w:firstLine="426"/>
        <w:jc w:val="right"/>
        <w:rPr>
          <w:rFonts w:eastAsia="Calibri"/>
          <w:sz w:val="28"/>
          <w:szCs w:val="28"/>
        </w:rPr>
      </w:pPr>
      <w:r w:rsidRPr="00407897">
        <w:rPr>
          <w:rFonts w:eastAsia="Calibri"/>
          <w:sz w:val="28"/>
          <w:szCs w:val="28"/>
        </w:rPr>
        <w:t>Таблица 10.1</w:t>
      </w:r>
    </w:p>
    <w:p w:rsidR="00DE25B9" w:rsidRPr="00407897" w:rsidRDefault="00DE25B9" w:rsidP="00DE25B9">
      <w:pPr>
        <w:tabs>
          <w:tab w:val="left" w:pos="993"/>
        </w:tabs>
        <w:autoSpaceDE w:val="0"/>
        <w:autoSpaceDN w:val="0"/>
        <w:adjustRightInd w:val="0"/>
        <w:ind w:firstLine="426"/>
        <w:jc w:val="center"/>
        <w:rPr>
          <w:rFonts w:eastAsia="Calibri"/>
          <w:sz w:val="28"/>
          <w:szCs w:val="28"/>
        </w:rPr>
      </w:pPr>
      <w:r w:rsidRPr="00407897">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407897" w:rsidTr="00C96ECA">
        <w:tc>
          <w:tcPr>
            <w:tcW w:w="2491" w:type="dxa"/>
            <w:vMerge w:val="restart"/>
            <w:vAlign w:val="center"/>
          </w:tcPr>
          <w:p w:rsidR="00DE25B9" w:rsidRPr="00407897" w:rsidRDefault="00DE25B9" w:rsidP="00C96ECA">
            <w:pPr>
              <w:tabs>
                <w:tab w:val="left" w:pos="993"/>
              </w:tabs>
              <w:autoSpaceDE w:val="0"/>
              <w:autoSpaceDN w:val="0"/>
              <w:adjustRightInd w:val="0"/>
              <w:jc w:val="center"/>
            </w:pPr>
            <w:r w:rsidRPr="00407897">
              <w:t>Название мероприятия</w:t>
            </w:r>
          </w:p>
        </w:tc>
        <w:tc>
          <w:tcPr>
            <w:tcW w:w="7476" w:type="dxa"/>
            <w:gridSpan w:val="3"/>
            <w:vAlign w:val="center"/>
          </w:tcPr>
          <w:p w:rsidR="00DE25B9" w:rsidRPr="00407897" w:rsidRDefault="00DE25B9" w:rsidP="00C96ECA">
            <w:pPr>
              <w:tabs>
                <w:tab w:val="left" w:pos="993"/>
              </w:tabs>
              <w:autoSpaceDE w:val="0"/>
              <w:autoSpaceDN w:val="0"/>
              <w:adjustRightInd w:val="0"/>
              <w:jc w:val="center"/>
            </w:pPr>
            <w:r w:rsidRPr="00407897">
              <w:t>Стоимость реализации млн. рублей</w:t>
            </w:r>
          </w:p>
        </w:tc>
      </w:tr>
      <w:tr w:rsidR="00DE25B9" w:rsidRPr="00407897" w:rsidTr="00C96ECA">
        <w:tc>
          <w:tcPr>
            <w:tcW w:w="2491" w:type="dxa"/>
            <w:vMerge/>
            <w:vAlign w:val="center"/>
          </w:tcPr>
          <w:p w:rsidR="00DE25B9" w:rsidRPr="00407897" w:rsidRDefault="00DE25B9" w:rsidP="00C96ECA">
            <w:pPr>
              <w:tabs>
                <w:tab w:val="left" w:pos="993"/>
              </w:tabs>
              <w:autoSpaceDE w:val="0"/>
              <w:autoSpaceDN w:val="0"/>
              <w:adjustRightInd w:val="0"/>
              <w:jc w:val="center"/>
            </w:pPr>
          </w:p>
        </w:tc>
        <w:tc>
          <w:tcPr>
            <w:tcW w:w="2492" w:type="dxa"/>
            <w:vAlign w:val="center"/>
          </w:tcPr>
          <w:p w:rsidR="00DE25B9" w:rsidRPr="00407897" w:rsidRDefault="00DE25B9" w:rsidP="00C96ECA">
            <w:pPr>
              <w:tabs>
                <w:tab w:val="left" w:pos="993"/>
              </w:tabs>
              <w:autoSpaceDE w:val="0"/>
              <w:autoSpaceDN w:val="0"/>
              <w:adjustRightInd w:val="0"/>
              <w:jc w:val="center"/>
            </w:pPr>
            <w:r w:rsidRPr="00407897">
              <w:rPr>
                <w:lang w:val="en-US"/>
              </w:rPr>
              <w:t xml:space="preserve">I </w:t>
            </w:r>
            <w:r w:rsidRPr="00407897">
              <w:t>этап (до 2020 г.)</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rPr>
                <w:lang w:val="en-US"/>
              </w:rPr>
              <w:t>II</w:t>
            </w:r>
            <w:r w:rsidRPr="00407897">
              <w:t xml:space="preserve"> этап (до 2025 г.)</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 xml:space="preserve">Расчетный срок </w:t>
            </w:r>
          </w:p>
          <w:p w:rsidR="00DE25B9" w:rsidRPr="00407897" w:rsidRDefault="00DE25B9" w:rsidP="00C96ECA">
            <w:pPr>
              <w:tabs>
                <w:tab w:val="left" w:pos="993"/>
              </w:tabs>
              <w:autoSpaceDE w:val="0"/>
              <w:autoSpaceDN w:val="0"/>
              <w:adjustRightInd w:val="0"/>
              <w:jc w:val="center"/>
            </w:pPr>
            <w:r w:rsidRPr="00407897">
              <w:t>(до 2029 г.)</w:t>
            </w:r>
          </w:p>
        </w:tc>
      </w:tr>
      <w:tr w:rsidR="00DE25B9" w:rsidRPr="00407897" w:rsidTr="00C96ECA">
        <w:tc>
          <w:tcPr>
            <w:tcW w:w="2491" w:type="dxa"/>
            <w:vAlign w:val="center"/>
          </w:tcPr>
          <w:p w:rsidR="00DE25B9" w:rsidRPr="00407897" w:rsidRDefault="00DE25B9" w:rsidP="00C96ECA">
            <w:pPr>
              <w:tabs>
                <w:tab w:val="left" w:pos="993"/>
              </w:tabs>
              <w:autoSpaceDE w:val="0"/>
              <w:autoSpaceDN w:val="0"/>
              <w:adjustRightInd w:val="0"/>
              <w:jc w:val="both"/>
            </w:pPr>
            <w:r w:rsidRPr="00407897">
              <w:t>Реконструкция котельной</w:t>
            </w:r>
          </w:p>
        </w:tc>
        <w:tc>
          <w:tcPr>
            <w:tcW w:w="4984" w:type="dxa"/>
            <w:gridSpan w:val="2"/>
            <w:vAlign w:val="center"/>
          </w:tcPr>
          <w:p w:rsidR="00DE25B9" w:rsidRPr="00407897" w:rsidRDefault="00DE25B9" w:rsidP="00C96ECA">
            <w:pPr>
              <w:tabs>
                <w:tab w:val="left" w:pos="993"/>
              </w:tabs>
              <w:autoSpaceDE w:val="0"/>
              <w:autoSpaceDN w:val="0"/>
              <w:adjustRightInd w:val="0"/>
              <w:jc w:val="center"/>
            </w:pPr>
            <w:r w:rsidRPr="00407897">
              <w:t>34,5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5.0</w:t>
            </w:r>
          </w:p>
        </w:tc>
      </w:tr>
      <w:tr w:rsidR="00DE25B9" w:rsidRPr="00407897" w:rsidTr="00C96ECA">
        <w:tc>
          <w:tcPr>
            <w:tcW w:w="2491" w:type="dxa"/>
            <w:vAlign w:val="center"/>
          </w:tcPr>
          <w:p w:rsidR="00DE25B9" w:rsidRPr="00407897" w:rsidRDefault="00DE25B9" w:rsidP="00C96ECA">
            <w:pPr>
              <w:tabs>
                <w:tab w:val="left" w:pos="993"/>
              </w:tabs>
              <w:autoSpaceDE w:val="0"/>
              <w:autoSpaceDN w:val="0"/>
              <w:adjustRightInd w:val="0"/>
              <w:jc w:val="both"/>
            </w:pPr>
            <w:r w:rsidRPr="00407897">
              <w:t>Реконструкция сетей теплоснабжения</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16,5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16,5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10.0</w:t>
            </w:r>
          </w:p>
        </w:tc>
      </w:tr>
    </w:tbl>
    <w:p w:rsidR="00B63EE5" w:rsidRPr="00407897" w:rsidRDefault="00B63EE5" w:rsidP="00DE25B9">
      <w:pPr>
        <w:ind w:firstLine="851"/>
        <w:jc w:val="both"/>
        <w:rPr>
          <w:rFonts w:eastAsia="Calibri"/>
          <w:sz w:val="28"/>
          <w:szCs w:val="28"/>
        </w:rPr>
      </w:pPr>
    </w:p>
    <w:p w:rsidR="00DE25B9" w:rsidRPr="00407897" w:rsidRDefault="00DE25B9" w:rsidP="00DE25B9">
      <w:pPr>
        <w:ind w:firstLine="851"/>
        <w:jc w:val="both"/>
        <w:rPr>
          <w:rFonts w:eastAsia="Calibri"/>
          <w:sz w:val="28"/>
          <w:szCs w:val="28"/>
        </w:rPr>
      </w:pPr>
      <w:r w:rsidRPr="00407897">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w:t>
      </w:r>
      <w:r w:rsidRPr="00407897">
        <w:rPr>
          <w:rFonts w:eastAsia="Calibri"/>
          <w:sz w:val="28"/>
          <w:szCs w:val="28"/>
        </w:rPr>
        <w:lastRenderedPageBreak/>
        <w:t xml:space="preserve">сельского поселения Болчары составляет ориентировочно 82,5 млн. рублей. Основными источниками финансирования являются: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средства </w:t>
      </w:r>
      <w:r w:rsidR="001355D3" w:rsidRPr="00407897">
        <w:rPr>
          <w:sz w:val="28"/>
          <w:szCs w:val="28"/>
        </w:rPr>
        <w:t>окружного</w:t>
      </w:r>
      <w:r w:rsidRPr="00407897">
        <w:rPr>
          <w:sz w:val="28"/>
          <w:szCs w:val="28"/>
        </w:rPr>
        <w:t xml:space="preserve"> бюджета;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средства бюджета </w:t>
      </w:r>
      <w:r w:rsidR="001355D3" w:rsidRPr="00407897">
        <w:rPr>
          <w:sz w:val="28"/>
          <w:szCs w:val="28"/>
        </w:rPr>
        <w:t>района</w:t>
      </w:r>
      <w:r w:rsidRPr="00407897">
        <w:rPr>
          <w:sz w:val="28"/>
          <w:szCs w:val="28"/>
        </w:rPr>
        <w:t>;</w:t>
      </w:r>
    </w:p>
    <w:p w:rsidR="00DE25B9" w:rsidRPr="00407897" w:rsidRDefault="00DE25B9" w:rsidP="006621EE">
      <w:pPr>
        <w:pStyle w:val="a9"/>
        <w:numPr>
          <w:ilvl w:val="0"/>
          <w:numId w:val="17"/>
        </w:numPr>
        <w:tabs>
          <w:tab w:val="left" w:pos="1134"/>
        </w:tabs>
        <w:ind w:left="0" w:firstLine="851"/>
        <w:jc w:val="both"/>
        <w:rPr>
          <w:sz w:val="28"/>
          <w:szCs w:val="28"/>
        </w:rPr>
      </w:pPr>
      <w:proofErr w:type="gramStart"/>
      <w:r w:rsidRPr="00407897">
        <w:rPr>
          <w:sz w:val="28"/>
          <w:szCs w:val="28"/>
        </w:rPr>
        <w:t>средства</w:t>
      </w:r>
      <w:proofErr w:type="gramEnd"/>
      <w:r w:rsidRPr="00407897">
        <w:rPr>
          <w:sz w:val="28"/>
          <w:szCs w:val="28"/>
        </w:rPr>
        <w:t xml:space="preserve"> полученные в части инвестиционной надбавки к тарифу;</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кредитные средства и муниципальный заем;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собственные средства предприятий, заказчиков – застройщиков; </w:t>
      </w:r>
    </w:p>
    <w:p w:rsidR="00DE25B9" w:rsidRPr="00407897" w:rsidRDefault="00DE25B9" w:rsidP="006621EE">
      <w:pPr>
        <w:pStyle w:val="a9"/>
        <w:numPr>
          <w:ilvl w:val="0"/>
          <w:numId w:val="17"/>
        </w:numPr>
        <w:tabs>
          <w:tab w:val="left" w:pos="1134"/>
        </w:tabs>
        <w:ind w:left="0" w:firstLine="851"/>
        <w:jc w:val="both"/>
        <w:rPr>
          <w:b/>
          <w:sz w:val="28"/>
          <w:szCs w:val="28"/>
        </w:rPr>
      </w:pPr>
      <w:r w:rsidRPr="00407897">
        <w:rPr>
          <w:sz w:val="28"/>
          <w:szCs w:val="28"/>
        </w:rPr>
        <w:t xml:space="preserve">иные средства, предусмотренные законодательством.  </w:t>
      </w:r>
    </w:p>
    <w:p w:rsidR="00DE25B9" w:rsidRPr="00407897" w:rsidRDefault="00DE25B9" w:rsidP="00DE25B9">
      <w:pPr>
        <w:ind w:firstLine="851"/>
        <w:rPr>
          <w:b/>
          <w:sz w:val="28"/>
          <w:szCs w:val="28"/>
        </w:rPr>
      </w:pPr>
      <w:bookmarkStart w:id="72" w:name="_Toc422079692"/>
      <w:r w:rsidRPr="00407897">
        <w:rPr>
          <w:b/>
          <w:sz w:val="28"/>
          <w:szCs w:val="28"/>
        </w:rPr>
        <w:br w:type="page"/>
      </w:r>
    </w:p>
    <w:p w:rsidR="00DE25B9" w:rsidRPr="00407897" w:rsidRDefault="00DE25B9" w:rsidP="00DE25B9">
      <w:pPr>
        <w:pStyle w:val="a9"/>
        <w:ind w:left="0" w:firstLine="851"/>
        <w:jc w:val="center"/>
        <w:outlineLvl w:val="0"/>
        <w:rPr>
          <w:b/>
          <w:sz w:val="28"/>
          <w:szCs w:val="28"/>
        </w:rPr>
      </w:pPr>
    </w:p>
    <w:p w:rsidR="00DE25B9" w:rsidRPr="00973FDF" w:rsidRDefault="00DE25B9" w:rsidP="00DE25B9">
      <w:pPr>
        <w:pStyle w:val="a9"/>
        <w:ind w:left="0" w:firstLine="851"/>
        <w:jc w:val="center"/>
        <w:outlineLvl w:val="0"/>
        <w:rPr>
          <w:sz w:val="28"/>
          <w:szCs w:val="28"/>
        </w:rPr>
      </w:pPr>
      <w:r w:rsidRPr="00973FDF">
        <w:rPr>
          <w:sz w:val="28"/>
          <w:szCs w:val="28"/>
        </w:rPr>
        <w:t>УТВЕРЖДАЕМАЯ ЧАСТЬ СХЕМЫ ТЕПЛОСНАБЖЕНИЯ</w:t>
      </w:r>
      <w:bookmarkEnd w:id="72"/>
    </w:p>
    <w:p w:rsidR="00DE25B9" w:rsidRPr="00973FDF" w:rsidRDefault="00DE25B9" w:rsidP="00973FDF">
      <w:pPr>
        <w:pStyle w:val="aff0"/>
        <w:spacing w:after="0" w:line="240" w:lineRule="auto"/>
        <w:ind w:firstLine="0"/>
        <w:outlineLvl w:val="0"/>
      </w:pPr>
      <w:bookmarkStart w:id="73" w:name="_Toc422079693"/>
    </w:p>
    <w:p w:rsidR="00DE25B9" w:rsidRPr="006E3CE9" w:rsidRDefault="00DE25B9" w:rsidP="006E3CE9">
      <w:pPr>
        <w:pStyle w:val="aff0"/>
        <w:spacing w:after="0" w:line="240" w:lineRule="auto"/>
        <w:ind w:firstLine="0"/>
        <w:jc w:val="center"/>
        <w:outlineLvl w:val="0"/>
        <w:rPr>
          <w:sz w:val="28"/>
          <w:szCs w:val="28"/>
        </w:rPr>
      </w:pPr>
      <w:r w:rsidRPr="00973FDF">
        <w:rPr>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973FDF">
        <w:rPr>
          <w:sz w:val="28"/>
          <w:szCs w:val="28"/>
        </w:rPr>
        <w:t>ПОСЕЛЕНИЯ</w:t>
      </w:r>
      <w:bookmarkEnd w:id="73"/>
    </w:p>
    <w:p w:rsidR="00DE25B9" w:rsidRPr="00973FDF" w:rsidRDefault="00DE25B9" w:rsidP="00DE25B9">
      <w:pPr>
        <w:pStyle w:val="afc"/>
        <w:spacing w:after="0" w:line="240" w:lineRule="auto"/>
        <w:ind w:right="-23" w:firstLine="851"/>
        <w:outlineLvl w:val="1"/>
        <w:rPr>
          <w:b w:val="0"/>
          <w:sz w:val="28"/>
          <w:szCs w:val="28"/>
        </w:rPr>
      </w:pPr>
      <w:bookmarkStart w:id="74" w:name="_Toc343876984"/>
      <w:bookmarkStart w:id="75" w:name="_Toc422079694"/>
      <w:r w:rsidRPr="00973FDF">
        <w:rPr>
          <w:b w:val="0"/>
          <w:sz w:val="28"/>
          <w:szCs w:val="28"/>
        </w:rPr>
        <w:t xml:space="preserve">1.1. Площадь строительных фондов и приросты площади строительных фондов, </w:t>
      </w:r>
      <w:bookmarkEnd w:id="74"/>
      <w:r w:rsidRPr="00973FDF">
        <w:rPr>
          <w:b w:val="0"/>
          <w:sz w:val="28"/>
          <w:szCs w:val="28"/>
        </w:rPr>
        <w:t>подключенных к системе теплоснабжения сельского поселения Болчары.</w:t>
      </w:r>
      <w:bookmarkEnd w:id="75"/>
    </w:p>
    <w:p w:rsidR="00DE25B9" w:rsidRPr="00407897" w:rsidRDefault="00DE25B9" w:rsidP="00DE25B9">
      <w:pPr>
        <w:pStyle w:val="aff0"/>
        <w:spacing w:after="0" w:line="240" w:lineRule="auto"/>
        <w:ind w:firstLine="851"/>
        <w:rPr>
          <w:sz w:val="28"/>
          <w:szCs w:val="28"/>
        </w:rPr>
      </w:pPr>
      <w:bookmarkStart w:id="76" w:name="_Toc343247271"/>
      <w:bookmarkStart w:id="77" w:name="_Toc343876985"/>
      <w:bookmarkStart w:id="78" w:name="_Toc341863270"/>
      <w:r w:rsidRPr="00407897">
        <w:rPr>
          <w:sz w:val="28"/>
          <w:szCs w:val="28"/>
        </w:rPr>
        <w:t xml:space="preserve">Площади строительных фондов и приросты площадей строительных фондов </w:t>
      </w:r>
      <w:r w:rsidRPr="00407897">
        <w:rPr>
          <w:rFonts w:eastAsia="Times New Roman"/>
          <w:sz w:val="28"/>
          <w:szCs w:val="28"/>
          <w:lang w:eastAsia="ru-RU"/>
        </w:rPr>
        <w:t>жилых домов</w:t>
      </w:r>
      <w:r w:rsidRPr="00407897">
        <w:rPr>
          <w:sz w:val="28"/>
          <w:szCs w:val="28"/>
        </w:rPr>
        <w:t>, подключенных к системе теплоснабжения сельского поселения Болчары, приведены в таблицах 1.1.1</w:t>
      </w:r>
      <w:r w:rsidR="006E3CE9">
        <w:rPr>
          <w:sz w:val="28"/>
          <w:szCs w:val="28"/>
        </w:rPr>
        <w:t xml:space="preserve">. – </w:t>
      </w:r>
      <w:r w:rsidRPr="00407897">
        <w:rPr>
          <w:sz w:val="28"/>
          <w:szCs w:val="28"/>
        </w:rPr>
        <w:t>1.1.2.</w:t>
      </w:r>
    </w:p>
    <w:p w:rsidR="00DE25B9" w:rsidRPr="00973FDF" w:rsidRDefault="00DE25B9" w:rsidP="00DE25B9">
      <w:pPr>
        <w:pStyle w:val="aff0"/>
        <w:spacing w:after="0" w:line="240" w:lineRule="auto"/>
        <w:ind w:firstLine="851"/>
        <w:jc w:val="right"/>
      </w:pPr>
    </w:p>
    <w:p w:rsidR="00DE25B9" w:rsidRPr="00407897" w:rsidRDefault="00DE25B9" w:rsidP="00DE25B9">
      <w:pPr>
        <w:pStyle w:val="aff0"/>
        <w:spacing w:after="0" w:line="240" w:lineRule="auto"/>
        <w:ind w:firstLine="851"/>
        <w:jc w:val="right"/>
        <w:rPr>
          <w:sz w:val="28"/>
          <w:szCs w:val="28"/>
        </w:rPr>
      </w:pPr>
      <w:r w:rsidRPr="00407897">
        <w:rPr>
          <w:sz w:val="28"/>
          <w:szCs w:val="28"/>
        </w:rPr>
        <w:t>Таблица 1.1.1</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Площадь строительных фондов и приросты объемов строительных фондов </w:t>
      </w:r>
      <w:r w:rsidRPr="00407897">
        <w:rPr>
          <w:rFonts w:eastAsia="Times New Roman"/>
          <w:sz w:val="28"/>
          <w:szCs w:val="28"/>
          <w:lang w:eastAsia="ru-RU"/>
        </w:rPr>
        <w:t>жилых домов, м</w:t>
      </w:r>
      <w:proofErr w:type="gramStart"/>
      <w:r w:rsidRPr="00407897">
        <w:rPr>
          <w:rFonts w:eastAsia="Times New Roman"/>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407897" w:rsidTr="00DE25B9">
        <w:trPr>
          <w:trHeight w:val="562"/>
          <w:tblHeader/>
        </w:trPr>
        <w:tc>
          <w:tcPr>
            <w:tcW w:w="1526"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5"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26"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r>
    </w:tbl>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jc w:val="right"/>
        <w:rPr>
          <w:sz w:val="28"/>
          <w:szCs w:val="28"/>
        </w:rPr>
      </w:pPr>
      <w:r w:rsidRPr="00407897">
        <w:rPr>
          <w:sz w:val="28"/>
          <w:szCs w:val="28"/>
        </w:rPr>
        <w:t xml:space="preserve">Таблица 1.1.2 </w:t>
      </w:r>
    </w:p>
    <w:p w:rsidR="00DE25B9" w:rsidRPr="00407897" w:rsidRDefault="00DE25B9" w:rsidP="00DE25B9">
      <w:pPr>
        <w:pStyle w:val="aff0"/>
        <w:spacing w:after="0" w:line="240" w:lineRule="auto"/>
        <w:ind w:firstLine="426"/>
        <w:jc w:val="center"/>
        <w:rPr>
          <w:sz w:val="28"/>
          <w:szCs w:val="28"/>
        </w:rPr>
      </w:pPr>
      <w:r w:rsidRPr="00407897">
        <w:rPr>
          <w:sz w:val="28"/>
          <w:szCs w:val="28"/>
        </w:rPr>
        <w:t xml:space="preserve">Площадь строительных фондов и приросты площади строительных фондов </w:t>
      </w:r>
      <w:r w:rsidRPr="00407897">
        <w:rPr>
          <w:rFonts w:eastAsia="Times New Roman"/>
          <w:sz w:val="28"/>
          <w:szCs w:val="28"/>
          <w:lang w:eastAsia="ru-RU"/>
        </w:rPr>
        <w:t>общественных зданий, м</w:t>
      </w:r>
      <w:proofErr w:type="gramStart"/>
      <w:r w:rsidRPr="00407897">
        <w:rPr>
          <w:rFonts w:eastAsia="Times New Roman"/>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407897" w:rsidTr="00DE25B9">
        <w:trPr>
          <w:trHeight w:val="562"/>
          <w:tblHeader/>
        </w:trPr>
        <w:tc>
          <w:tcPr>
            <w:tcW w:w="1526"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5"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26"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r>
    </w:tbl>
    <w:p w:rsidR="00DE25B9" w:rsidRPr="00407897" w:rsidRDefault="00DE25B9" w:rsidP="00DE25B9">
      <w:pPr>
        <w:pStyle w:val="aff0"/>
        <w:spacing w:after="0" w:line="240" w:lineRule="auto"/>
        <w:ind w:firstLine="0"/>
      </w:pPr>
    </w:p>
    <w:p w:rsidR="00DE25B9" w:rsidRPr="00407897" w:rsidRDefault="00DE25B9" w:rsidP="00DE25B9">
      <w:pPr>
        <w:pStyle w:val="aff0"/>
        <w:spacing w:after="0" w:line="240" w:lineRule="auto"/>
        <w:ind w:firstLine="0"/>
        <w:jc w:val="right"/>
        <w:rPr>
          <w:sz w:val="28"/>
          <w:szCs w:val="28"/>
        </w:rPr>
      </w:pPr>
      <w:r w:rsidRPr="00407897">
        <w:rPr>
          <w:sz w:val="28"/>
          <w:szCs w:val="28"/>
        </w:rPr>
        <w:t xml:space="preserve">Таблица 1.1.3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Площадь строительных фондов и приросты площади строительных фондов </w:t>
      </w:r>
      <w:r w:rsidRPr="00407897">
        <w:rPr>
          <w:rFonts w:eastAsia="Times New Roman"/>
          <w:sz w:val="28"/>
          <w:szCs w:val="28"/>
          <w:lang w:eastAsia="ru-RU"/>
        </w:rPr>
        <w:t>производственных зданий, м</w:t>
      </w:r>
      <w:proofErr w:type="gramStart"/>
      <w:r w:rsidRPr="00407897">
        <w:rPr>
          <w:rFonts w:eastAsia="Times New Roman"/>
          <w:sz w:val="28"/>
          <w:szCs w:val="28"/>
          <w:vertAlign w:val="superscript"/>
          <w:lang w:eastAsia="ru-RU"/>
        </w:rPr>
        <w:t>2</w:t>
      </w:r>
      <w:proofErr w:type="gramEnd"/>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407897" w:rsidTr="00DE25B9">
        <w:trPr>
          <w:trHeight w:val="562"/>
          <w:tblHeader/>
        </w:trPr>
        <w:tc>
          <w:tcPr>
            <w:tcW w:w="1559"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59"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r>
    </w:tbl>
    <w:p w:rsidR="006E3CE9" w:rsidRDefault="006E3CE9" w:rsidP="006E3CE9">
      <w:pPr>
        <w:pStyle w:val="afc"/>
        <w:tabs>
          <w:tab w:val="left" w:pos="851"/>
          <w:tab w:val="left" w:pos="1276"/>
          <w:tab w:val="left" w:pos="1560"/>
        </w:tabs>
        <w:spacing w:after="0" w:line="240" w:lineRule="auto"/>
        <w:ind w:left="851" w:right="-23"/>
        <w:outlineLvl w:val="1"/>
        <w:rPr>
          <w:b w:val="0"/>
          <w:sz w:val="28"/>
          <w:szCs w:val="28"/>
        </w:rPr>
      </w:pPr>
      <w:bookmarkStart w:id="79" w:name="_Toc422079695"/>
    </w:p>
    <w:p w:rsidR="00DE25B9" w:rsidRPr="00973FDF" w:rsidRDefault="00DE25B9" w:rsidP="006621EE">
      <w:pPr>
        <w:pStyle w:val="afc"/>
        <w:numPr>
          <w:ilvl w:val="1"/>
          <w:numId w:val="20"/>
        </w:numPr>
        <w:tabs>
          <w:tab w:val="left" w:pos="851"/>
          <w:tab w:val="left" w:pos="1276"/>
          <w:tab w:val="left" w:pos="1560"/>
        </w:tabs>
        <w:spacing w:after="0" w:line="240" w:lineRule="auto"/>
        <w:ind w:left="0" w:right="-23" w:firstLine="851"/>
        <w:outlineLvl w:val="1"/>
        <w:rPr>
          <w:b w:val="0"/>
          <w:sz w:val="28"/>
          <w:szCs w:val="28"/>
        </w:rPr>
      </w:pPr>
      <w:r w:rsidRPr="00973FDF">
        <w:rPr>
          <w:b w:val="0"/>
          <w:sz w:val="28"/>
          <w:szCs w:val="28"/>
        </w:rPr>
        <w:t xml:space="preserve">Объемы потребления тепловой энергии и приросты потребления тепловой энергии системой теплоснабжения </w:t>
      </w:r>
      <w:bookmarkEnd w:id="76"/>
      <w:bookmarkEnd w:id="77"/>
      <w:r w:rsidRPr="00973FDF">
        <w:rPr>
          <w:b w:val="0"/>
          <w:sz w:val="28"/>
          <w:szCs w:val="28"/>
        </w:rPr>
        <w:t>сельского поселения Болчары.</w:t>
      </w:r>
      <w:bookmarkEnd w:id="79"/>
    </w:p>
    <w:p w:rsidR="00DE25B9" w:rsidRPr="00407897" w:rsidRDefault="00DE25B9" w:rsidP="00DE25B9">
      <w:pPr>
        <w:pStyle w:val="aff0"/>
        <w:tabs>
          <w:tab w:val="left" w:pos="1276"/>
        </w:tabs>
        <w:spacing w:after="0" w:line="240" w:lineRule="auto"/>
        <w:ind w:firstLine="851"/>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жилых домов</w:t>
      </w:r>
      <w:r w:rsidRPr="00407897">
        <w:rPr>
          <w:sz w:val="28"/>
          <w:szCs w:val="28"/>
        </w:rPr>
        <w:t>, подключенных к системе теплоснабжения сельского поселения Болчары, приведены в таблице 1.2.1</w:t>
      </w:r>
      <w:r w:rsidR="006E3CE9">
        <w:rPr>
          <w:sz w:val="28"/>
          <w:szCs w:val="28"/>
        </w:rPr>
        <w:t>.</w:t>
      </w:r>
    </w:p>
    <w:p w:rsidR="00DE25B9" w:rsidRPr="006E3CE9" w:rsidRDefault="00DE25B9" w:rsidP="006E3CE9">
      <w:pPr>
        <w:pStyle w:val="aff0"/>
        <w:tabs>
          <w:tab w:val="left" w:pos="1276"/>
        </w:tabs>
        <w:spacing w:after="0" w:line="240" w:lineRule="auto"/>
        <w:ind w:firstLine="0"/>
      </w:pPr>
    </w:p>
    <w:p w:rsidR="00DE25B9" w:rsidRPr="00407897" w:rsidRDefault="00DE25B9" w:rsidP="00DE25B9">
      <w:pPr>
        <w:pStyle w:val="aff0"/>
        <w:tabs>
          <w:tab w:val="left" w:pos="1276"/>
        </w:tabs>
        <w:spacing w:after="0" w:line="240" w:lineRule="auto"/>
        <w:ind w:firstLine="851"/>
        <w:jc w:val="right"/>
        <w:rPr>
          <w:sz w:val="28"/>
          <w:szCs w:val="28"/>
        </w:rPr>
      </w:pPr>
      <w:r w:rsidRPr="00407897">
        <w:rPr>
          <w:sz w:val="28"/>
          <w:szCs w:val="28"/>
        </w:rPr>
        <w:t xml:space="preserve">Таблица 1.2.1 </w:t>
      </w:r>
    </w:p>
    <w:p w:rsidR="00DE25B9" w:rsidRPr="00407897" w:rsidRDefault="00DE25B9" w:rsidP="00DE25B9">
      <w:pPr>
        <w:pStyle w:val="aff0"/>
        <w:tabs>
          <w:tab w:val="left" w:pos="1276"/>
        </w:tabs>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жилых домов</w:t>
      </w:r>
      <w:r w:rsidRPr="00407897">
        <w:rPr>
          <w:sz w:val="28"/>
          <w:szCs w:val="28"/>
        </w:rPr>
        <w:t>, Гкал/</w:t>
      </w:r>
      <w:proofErr w:type="gramStart"/>
      <w:r w:rsidRPr="00407897">
        <w:rPr>
          <w:sz w:val="28"/>
          <w:szCs w:val="28"/>
        </w:rPr>
        <w:t>ч</w:t>
      </w:r>
      <w:proofErr w:type="gramEnd"/>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727AC5" w:rsidRPr="00407897" w:rsidTr="00B63EE5">
        <w:trPr>
          <w:trHeight w:val="562"/>
        </w:trPr>
        <w:tc>
          <w:tcPr>
            <w:tcW w:w="1843" w:type="dxa"/>
            <w:vAlign w:val="center"/>
          </w:tcPr>
          <w:p w:rsidR="00B63EE5" w:rsidRPr="00407897" w:rsidRDefault="00B63EE5" w:rsidP="00DE25B9">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B63EE5">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 xml:space="preserve">2023-2027 </w:t>
            </w:r>
          </w:p>
        </w:tc>
      </w:tr>
      <w:tr w:rsidR="00727AC5" w:rsidRPr="00407897" w:rsidTr="00B63EE5">
        <w:tc>
          <w:tcPr>
            <w:tcW w:w="1843" w:type="dxa"/>
            <w:vAlign w:val="center"/>
          </w:tcPr>
          <w:p w:rsidR="00B63EE5" w:rsidRPr="00407897" w:rsidRDefault="00B63EE5" w:rsidP="00DE25B9">
            <w:pPr>
              <w:jc w:val="center"/>
            </w:pPr>
            <w:r w:rsidRPr="00407897">
              <w:t>Котельная</w:t>
            </w:r>
          </w:p>
          <w:p w:rsidR="00B63EE5" w:rsidRPr="00407897" w:rsidRDefault="00B63EE5" w:rsidP="00DE25B9">
            <w:pPr>
              <w:jc w:val="center"/>
            </w:pPr>
            <w:r w:rsidRPr="00407897">
              <w:t>с. Болчары</w:t>
            </w:r>
          </w:p>
        </w:tc>
        <w:tc>
          <w:tcPr>
            <w:tcW w:w="1411"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0,368</w:t>
            </w:r>
          </w:p>
        </w:tc>
        <w:tc>
          <w:tcPr>
            <w:tcW w:w="1412" w:type="dxa"/>
            <w:tcBorders>
              <w:left w:val="single" w:sz="4" w:space="0" w:color="auto"/>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0,367</w:t>
            </w:r>
          </w:p>
        </w:tc>
        <w:tc>
          <w:tcPr>
            <w:tcW w:w="1412" w:type="dxa"/>
            <w:tcBorders>
              <w:lef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0,309</w:t>
            </w:r>
          </w:p>
        </w:tc>
        <w:tc>
          <w:tcPr>
            <w:tcW w:w="1412"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0,317</w:t>
            </w:r>
          </w:p>
        </w:tc>
        <w:tc>
          <w:tcPr>
            <w:tcW w:w="1412" w:type="dxa"/>
            <w:tcBorders>
              <w:lef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0,302</w:t>
            </w:r>
          </w:p>
        </w:tc>
        <w:tc>
          <w:tcPr>
            <w:tcW w:w="1412"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0,333</w:t>
            </w:r>
          </w:p>
        </w:tc>
      </w:tr>
    </w:tbl>
    <w:p w:rsidR="00DE25B9" w:rsidRPr="00407897" w:rsidRDefault="00DE25B9" w:rsidP="00DE25B9">
      <w:pPr>
        <w:pStyle w:val="aff0"/>
        <w:spacing w:after="0" w:line="240" w:lineRule="auto"/>
        <w:ind w:firstLine="0"/>
      </w:pPr>
    </w:p>
    <w:p w:rsidR="00DE25B9" w:rsidRPr="00407897" w:rsidRDefault="00DE25B9" w:rsidP="00DE25B9">
      <w:pPr>
        <w:jc w:val="right"/>
        <w:rPr>
          <w:rFonts w:eastAsia="Calibri"/>
          <w:sz w:val="28"/>
          <w:szCs w:val="28"/>
          <w:lang w:eastAsia="en-US"/>
        </w:rPr>
      </w:pPr>
      <w:r w:rsidRPr="00407897">
        <w:rPr>
          <w:sz w:val="28"/>
          <w:szCs w:val="28"/>
        </w:rPr>
        <w:t xml:space="preserve">Таблица 1.2.2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общественных зданий, Гкал/</w:t>
      </w:r>
      <w:proofErr w:type="gramStart"/>
      <w:r w:rsidRPr="00407897">
        <w:rPr>
          <w:rFonts w:eastAsia="Times New Roman"/>
          <w:sz w:val="28"/>
          <w:szCs w:val="28"/>
          <w:lang w:eastAsia="ru-RU"/>
        </w:rPr>
        <w:t>ч</w:t>
      </w:r>
      <w:proofErr w:type="gramEnd"/>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727AC5" w:rsidRPr="00407897" w:rsidTr="002538D3">
        <w:trPr>
          <w:trHeight w:val="562"/>
        </w:trPr>
        <w:tc>
          <w:tcPr>
            <w:tcW w:w="1843" w:type="dxa"/>
            <w:vAlign w:val="center"/>
          </w:tcPr>
          <w:bookmarkEnd w:id="78"/>
          <w:p w:rsidR="00B63EE5" w:rsidRPr="00407897" w:rsidRDefault="00B63EE5" w:rsidP="002538D3">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2538D3">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 xml:space="preserve">2023-2027 </w:t>
            </w:r>
          </w:p>
        </w:tc>
      </w:tr>
      <w:tr w:rsidR="00727AC5" w:rsidRPr="00407897" w:rsidTr="002538D3">
        <w:tc>
          <w:tcPr>
            <w:tcW w:w="1843" w:type="dxa"/>
            <w:vAlign w:val="center"/>
          </w:tcPr>
          <w:p w:rsidR="00B63EE5" w:rsidRPr="00407897" w:rsidRDefault="00B63EE5" w:rsidP="002538D3">
            <w:pPr>
              <w:jc w:val="center"/>
            </w:pPr>
            <w:r w:rsidRPr="00407897">
              <w:t>Котельная</w:t>
            </w:r>
          </w:p>
          <w:p w:rsidR="00B63EE5" w:rsidRPr="00407897" w:rsidRDefault="00B63EE5" w:rsidP="002538D3">
            <w:pPr>
              <w:jc w:val="center"/>
            </w:pPr>
            <w:r w:rsidRPr="00407897">
              <w:t>с. Болчары</w:t>
            </w:r>
          </w:p>
        </w:tc>
        <w:tc>
          <w:tcPr>
            <w:tcW w:w="1411"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0,383</w:t>
            </w:r>
          </w:p>
        </w:tc>
        <w:tc>
          <w:tcPr>
            <w:tcW w:w="1412" w:type="dxa"/>
            <w:tcBorders>
              <w:left w:val="single" w:sz="4" w:space="0" w:color="auto"/>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1,053</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0,397</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0,434</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0,371</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0,528</w:t>
            </w:r>
          </w:p>
        </w:tc>
      </w:tr>
    </w:tbl>
    <w:p w:rsidR="00DE25B9" w:rsidRPr="00407897" w:rsidRDefault="00DE25B9" w:rsidP="00DE25B9">
      <w:pPr>
        <w:pStyle w:val="aff0"/>
        <w:spacing w:after="0" w:line="240" w:lineRule="auto"/>
        <w:ind w:firstLine="0"/>
        <w:rPr>
          <w:b/>
        </w:rPr>
      </w:pPr>
    </w:p>
    <w:p w:rsidR="00DE25B9" w:rsidRPr="00407897" w:rsidRDefault="00DE25B9" w:rsidP="00DE25B9">
      <w:pPr>
        <w:pStyle w:val="aff0"/>
        <w:spacing w:after="0" w:line="240" w:lineRule="auto"/>
        <w:ind w:firstLine="0"/>
        <w:jc w:val="right"/>
        <w:rPr>
          <w:sz w:val="28"/>
          <w:szCs w:val="28"/>
        </w:rPr>
      </w:pPr>
      <w:r w:rsidRPr="00407897">
        <w:rPr>
          <w:sz w:val="28"/>
          <w:szCs w:val="28"/>
        </w:rPr>
        <w:t xml:space="preserve">Таблица 1.1.3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производственных зданий, Гкал/</w:t>
      </w:r>
      <w:proofErr w:type="gramStart"/>
      <w:r w:rsidRPr="00407897">
        <w:rPr>
          <w:rFonts w:eastAsia="Times New Roman"/>
          <w:sz w:val="28"/>
          <w:szCs w:val="28"/>
          <w:lang w:eastAsia="ru-RU"/>
        </w:rPr>
        <w:t>ч</w:t>
      </w:r>
      <w:proofErr w:type="gramEnd"/>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B63EE5" w:rsidRPr="00407897" w:rsidTr="002538D3">
        <w:trPr>
          <w:trHeight w:val="562"/>
        </w:trPr>
        <w:tc>
          <w:tcPr>
            <w:tcW w:w="1843" w:type="dxa"/>
            <w:vAlign w:val="center"/>
          </w:tcPr>
          <w:p w:rsidR="00B63EE5" w:rsidRPr="00407897" w:rsidRDefault="00B63EE5" w:rsidP="002538D3">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2538D3">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 xml:space="preserve">2023-2027 </w:t>
            </w:r>
          </w:p>
        </w:tc>
      </w:tr>
      <w:tr w:rsidR="00B63EE5" w:rsidRPr="00407897" w:rsidTr="002538D3">
        <w:tc>
          <w:tcPr>
            <w:tcW w:w="1843" w:type="dxa"/>
            <w:vAlign w:val="center"/>
          </w:tcPr>
          <w:p w:rsidR="00B63EE5" w:rsidRPr="00407897" w:rsidRDefault="00B63EE5" w:rsidP="002538D3">
            <w:pPr>
              <w:jc w:val="center"/>
            </w:pPr>
            <w:r w:rsidRPr="00407897">
              <w:t>Котельная</w:t>
            </w:r>
          </w:p>
          <w:p w:rsidR="00B63EE5" w:rsidRPr="00407897" w:rsidRDefault="00B63EE5" w:rsidP="002538D3">
            <w:pPr>
              <w:jc w:val="center"/>
            </w:pPr>
            <w:r w:rsidRPr="00407897">
              <w:t>с. Болчары</w:t>
            </w:r>
          </w:p>
        </w:tc>
        <w:tc>
          <w:tcPr>
            <w:tcW w:w="1411"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0,05</w:t>
            </w:r>
          </w:p>
        </w:tc>
        <w:tc>
          <w:tcPr>
            <w:tcW w:w="1412" w:type="dxa"/>
            <w:tcBorders>
              <w:left w:val="single" w:sz="4" w:space="0" w:color="auto"/>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0,469</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0,055</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0,075</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0,066</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0,143</w:t>
            </w:r>
          </w:p>
        </w:tc>
      </w:tr>
    </w:tbl>
    <w:p w:rsidR="00DE25B9" w:rsidRPr="00407897" w:rsidRDefault="00DE25B9" w:rsidP="00DE25B9">
      <w:pPr>
        <w:pStyle w:val="aff0"/>
        <w:spacing w:after="0" w:line="240" w:lineRule="auto"/>
        <w:ind w:firstLine="0"/>
        <w:rPr>
          <w:b/>
        </w:rPr>
      </w:pPr>
    </w:p>
    <w:p w:rsidR="00DE25B9" w:rsidRPr="006E3CE9" w:rsidRDefault="00DE25B9" w:rsidP="006E3CE9">
      <w:pPr>
        <w:pStyle w:val="aff0"/>
        <w:spacing w:after="0" w:line="240" w:lineRule="auto"/>
        <w:ind w:firstLine="0"/>
        <w:jc w:val="center"/>
        <w:outlineLvl w:val="0"/>
        <w:rPr>
          <w:sz w:val="28"/>
          <w:szCs w:val="28"/>
        </w:rPr>
      </w:pPr>
      <w:bookmarkStart w:id="80" w:name="_Toc422079696"/>
      <w:r w:rsidRPr="00973FDF">
        <w:rPr>
          <w:sz w:val="28"/>
          <w:szCs w:val="28"/>
        </w:rPr>
        <w:t>РАЗДЕЛ 2. ПЕРСПЕКТИВНЫЕ БАЛАНСЫ ТЕПЛОВОЙ МОЩНОСТИ ИСТОЧНИКОВ ТЕПЛОВОЙ ЭНЕРГИИ И ТЕПЛОВОЙ НАГРУЗКИ ПОТРЕБИТЕЛЕЙ</w:t>
      </w:r>
      <w:bookmarkEnd w:id="80"/>
    </w:p>
    <w:p w:rsidR="00DE25B9" w:rsidRPr="00973FDF" w:rsidRDefault="00DE25B9" w:rsidP="00DE25B9">
      <w:pPr>
        <w:pStyle w:val="afc"/>
        <w:spacing w:after="0" w:line="240" w:lineRule="auto"/>
        <w:ind w:right="-23" w:firstLine="851"/>
        <w:outlineLvl w:val="1"/>
        <w:rPr>
          <w:b w:val="0"/>
          <w:sz w:val="28"/>
          <w:szCs w:val="28"/>
        </w:rPr>
      </w:pPr>
      <w:bookmarkStart w:id="81" w:name="_Toc343876986"/>
      <w:bookmarkStart w:id="82" w:name="_Toc422079697"/>
      <w:r w:rsidRPr="00973FDF">
        <w:rPr>
          <w:rStyle w:val="af1"/>
          <w:sz w:val="28"/>
          <w:szCs w:val="28"/>
        </w:rPr>
        <w:t>2.1.</w:t>
      </w:r>
      <w:r w:rsidRPr="00973FDF">
        <w:rPr>
          <w:rStyle w:val="af1"/>
          <w:b/>
          <w:sz w:val="28"/>
          <w:szCs w:val="28"/>
        </w:rPr>
        <w:t xml:space="preserve"> </w:t>
      </w:r>
      <w:r w:rsidRPr="00973FDF">
        <w:rPr>
          <w:b w:val="0"/>
          <w:sz w:val="28"/>
          <w:szCs w:val="28"/>
        </w:rPr>
        <w:t>Радиус эффективного теплоснабжения</w:t>
      </w:r>
      <w:bookmarkEnd w:id="81"/>
      <w:bookmarkEnd w:id="82"/>
    </w:p>
    <w:p w:rsidR="00DE25B9" w:rsidRPr="00407897" w:rsidRDefault="00DE25B9" w:rsidP="00DE25B9">
      <w:pPr>
        <w:pStyle w:val="aff0"/>
        <w:spacing w:after="0" w:line="240" w:lineRule="auto"/>
        <w:ind w:firstLine="851"/>
        <w:rPr>
          <w:sz w:val="28"/>
          <w:szCs w:val="28"/>
        </w:rPr>
      </w:pPr>
      <w:bookmarkStart w:id="83" w:name="_Toc372981487"/>
      <w:bookmarkStart w:id="84" w:name="_Toc373221413"/>
      <w:bookmarkStart w:id="85" w:name="_Toc343247274"/>
      <w:bookmarkStart w:id="86" w:name="_Toc343876987"/>
      <w:r w:rsidRPr="00407897">
        <w:rPr>
          <w:sz w:val="28"/>
          <w:szCs w:val="28"/>
        </w:rPr>
        <w:t xml:space="preserve">Радиус эффективного теплоснабжения – максимальное расстояние от </w:t>
      </w:r>
      <w:proofErr w:type="spellStart"/>
      <w:r w:rsidRPr="00407897">
        <w:rPr>
          <w:sz w:val="28"/>
          <w:szCs w:val="28"/>
        </w:rPr>
        <w:t>теплопотребляющей</w:t>
      </w:r>
      <w:proofErr w:type="spellEnd"/>
      <w:r w:rsidRPr="00407897">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07897">
        <w:rPr>
          <w:sz w:val="28"/>
          <w:szCs w:val="28"/>
        </w:rPr>
        <w:t>теплопотребляющей</w:t>
      </w:r>
      <w:proofErr w:type="spellEnd"/>
      <w:r w:rsidRPr="00407897">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407897" w:rsidRDefault="00DE25B9" w:rsidP="00DE25B9">
      <w:pPr>
        <w:pStyle w:val="aff0"/>
        <w:spacing w:after="0" w:line="240" w:lineRule="auto"/>
        <w:ind w:firstLine="851"/>
        <w:contextualSpacing/>
        <w:rPr>
          <w:position w:val="-12"/>
          <w:sz w:val="28"/>
          <w:szCs w:val="28"/>
        </w:rPr>
      </w:pPr>
      <w:r w:rsidRPr="00407897">
        <w:rPr>
          <w:sz w:val="28"/>
          <w:szCs w:val="28"/>
        </w:rPr>
        <w:t xml:space="preserve">Иными словами, эффективный радиус теплоснабжения определяет условия, при которых подключение </w:t>
      </w:r>
      <w:proofErr w:type="spellStart"/>
      <w:r w:rsidRPr="00407897">
        <w:rPr>
          <w:sz w:val="28"/>
          <w:szCs w:val="28"/>
        </w:rPr>
        <w:t>теплопотребляющих</w:t>
      </w:r>
      <w:proofErr w:type="spellEnd"/>
      <w:r w:rsidRPr="00407897">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r w:rsidR="00010052" w:rsidRPr="00407897">
        <w:rPr>
          <w:position w:val="-12"/>
          <w:sz w:val="28"/>
          <w:szCs w:val="28"/>
        </w:rPr>
        <w:t xml:space="preserve">минимума, </w:t>
      </w:r>
      <w:r w:rsidRPr="00407897">
        <w:rPr>
          <w:position w:val="-12"/>
          <w:sz w:val="28"/>
          <w:szCs w:val="28"/>
        </w:rPr>
        <w:t>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407897" w:rsidRDefault="00DE25B9" w:rsidP="00DE25B9">
      <w:pPr>
        <w:pStyle w:val="aff0"/>
        <w:tabs>
          <w:tab w:val="left" w:pos="1134"/>
        </w:tabs>
        <w:spacing w:after="0" w:line="240" w:lineRule="auto"/>
        <w:ind w:firstLine="851"/>
        <w:contextualSpacing/>
        <w:rPr>
          <w:position w:val="-12"/>
          <w:sz w:val="28"/>
          <w:szCs w:val="28"/>
        </w:rPr>
      </w:pPr>
      <w:r w:rsidRPr="00407897">
        <w:rPr>
          <w:position w:val="-12"/>
          <w:sz w:val="28"/>
          <w:szCs w:val="28"/>
        </w:rPr>
        <w:t xml:space="preserve">Предлагаемая методика расчета эффективного радиуса теплоснабжения основывается на определении допустимого расстояния от источника тепла </w:t>
      </w:r>
      <w:r w:rsidRPr="00407897">
        <w:rPr>
          <w:position w:val="-12"/>
          <w:sz w:val="28"/>
          <w:szCs w:val="28"/>
        </w:rPr>
        <w:lastRenderedPageBreak/>
        <w:t>двухтрубной теплотрассы с заданным уровнем потерь и состоит из следующих задач.</w:t>
      </w:r>
    </w:p>
    <w:p w:rsidR="00DE25B9" w:rsidRPr="00407897" w:rsidRDefault="00DE25B9" w:rsidP="006E3CE9">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 xml:space="preserve">Расчет годовых тепловых потерь через изоляцию и с утечкой теплоносителя. </w:t>
      </w:r>
    </w:p>
    <w:p w:rsidR="00DE25B9" w:rsidRPr="00407897" w:rsidRDefault="00DE25B9" w:rsidP="006E3CE9">
      <w:pPr>
        <w:pStyle w:val="aff0"/>
        <w:tabs>
          <w:tab w:val="left" w:pos="1134"/>
        </w:tabs>
        <w:spacing w:after="0" w:line="240" w:lineRule="auto"/>
        <w:ind w:firstLine="851"/>
        <w:contextualSpacing/>
        <w:rPr>
          <w:position w:val="-12"/>
          <w:sz w:val="28"/>
          <w:szCs w:val="28"/>
        </w:rPr>
      </w:pPr>
      <w:r w:rsidRPr="00407897">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407897" w:rsidRDefault="00DE25B9" w:rsidP="006E3CE9">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Определение пропускной способности трубопроводов водяных тепловых сетей.</w:t>
      </w:r>
    </w:p>
    <w:p w:rsidR="00DE25B9" w:rsidRPr="00407897" w:rsidRDefault="00DE25B9" w:rsidP="006E3CE9">
      <w:pPr>
        <w:pStyle w:val="aff0"/>
        <w:tabs>
          <w:tab w:val="left" w:pos="1134"/>
        </w:tabs>
        <w:spacing w:after="0" w:line="240" w:lineRule="auto"/>
        <w:ind w:firstLine="851"/>
        <w:contextualSpacing/>
        <w:rPr>
          <w:position w:val="-12"/>
          <w:sz w:val="28"/>
          <w:szCs w:val="28"/>
        </w:rPr>
      </w:pPr>
      <w:r w:rsidRPr="00407897">
        <w:rPr>
          <w:position w:val="-12"/>
          <w:sz w:val="28"/>
          <w:szCs w:val="28"/>
        </w:rPr>
        <w:t xml:space="preserve">Пропускная способность </w:t>
      </w:r>
      <w:proofErr w:type="spellStart"/>
      <w:r w:rsidRPr="00407897">
        <w:rPr>
          <w:position w:val="-12"/>
          <w:sz w:val="28"/>
          <w:szCs w:val="28"/>
          <w:lang w:val="en-US"/>
        </w:rPr>
        <w:t>Q</w:t>
      </w:r>
      <w:r w:rsidRPr="00407897">
        <w:rPr>
          <w:position w:val="-12"/>
          <w:sz w:val="28"/>
          <w:szCs w:val="28"/>
          <w:vertAlign w:val="superscript"/>
          <w:lang w:val="en-US"/>
        </w:rPr>
        <w:t>Di</w:t>
      </w:r>
      <w:proofErr w:type="spellEnd"/>
      <w:r w:rsidRPr="00407897">
        <w:rPr>
          <w:position w:val="-12"/>
          <w:sz w:val="28"/>
          <w:szCs w:val="28"/>
        </w:rPr>
        <w:t xml:space="preserve"> определена в Гкал/час при температурном графике 95/70</w:t>
      </w:r>
      <w:proofErr w:type="gramStart"/>
      <w:r w:rsidRPr="00407897">
        <w:rPr>
          <w:position w:val="-12"/>
          <w:sz w:val="28"/>
          <w:szCs w:val="28"/>
        </w:rPr>
        <w:t xml:space="preserve"> ˚С</w:t>
      </w:r>
      <w:proofErr w:type="gramEnd"/>
      <w:r w:rsidRPr="00407897">
        <w:rPr>
          <w:position w:val="-12"/>
          <w:sz w:val="28"/>
          <w:szCs w:val="28"/>
        </w:rPr>
        <w:t xml:space="preserve"> при следующих условиях: k</w:t>
      </w:r>
      <w:r w:rsidRPr="00407897">
        <w:rPr>
          <w:position w:val="-12"/>
          <w:sz w:val="28"/>
          <w:szCs w:val="28"/>
          <w:vertAlign w:val="subscript"/>
        </w:rPr>
        <w:t>э</w:t>
      </w:r>
      <w:r w:rsidRPr="00407897">
        <w:rPr>
          <w:position w:val="-12"/>
          <w:sz w:val="28"/>
          <w:szCs w:val="28"/>
        </w:rPr>
        <w:t>=0,5 мм, γ =958,4 кгс/м</w:t>
      </w:r>
      <w:r w:rsidRPr="00407897">
        <w:rPr>
          <w:position w:val="-12"/>
          <w:sz w:val="28"/>
          <w:szCs w:val="28"/>
          <w:vertAlign w:val="superscript"/>
        </w:rPr>
        <w:t>2</w:t>
      </w:r>
      <w:r w:rsidRPr="00407897">
        <w:rPr>
          <w:position w:val="-12"/>
          <w:sz w:val="28"/>
          <w:szCs w:val="28"/>
        </w:rPr>
        <w:t xml:space="preserve"> и удельных потерях давления на трение </w:t>
      </w:r>
      <w:r w:rsidRPr="00407897">
        <w:rPr>
          <w:position w:val="-12"/>
          <w:sz w:val="28"/>
          <w:szCs w:val="28"/>
          <w:lang w:val="en-US"/>
        </w:rPr>
        <w:t>h</w:t>
      </w:r>
      <w:r w:rsidRPr="00407897">
        <w:rPr>
          <w:position w:val="-12"/>
          <w:sz w:val="28"/>
          <w:szCs w:val="28"/>
        </w:rPr>
        <w:t>=5 кгс·м/м</w:t>
      </w:r>
      <w:r w:rsidRPr="00407897">
        <w:rPr>
          <w:position w:val="-12"/>
          <w:sz w:val="28"/>
          <w:szCs w:val="28"/>
          <w:vertAlign w:val="superscript"/>
        </w:rPr>
        <w:t>2</w:t>
      </w:r>
      <w:r w:rsidRPr="00407897">
        <w:rPr>
          <w:position w:val="-12"/>
          <w:sz w:val="28"/>
          <w:szCs w:val="28"/>
        </w:rPr>
        <w:t>.</w:t>
      </w:r>
    </w:p>
    <w:p w:rsidR="00DE25B9" w:rsidRPr="00407897" w:rsidRDefault="00DE25B9" w:rsidP="006E3CE9">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Годовой отпуск тепловой энергии через трубопровод.</w:t>
      </w:r>
    </w:p>
    <w:p w:rsidR="00DE25B9" w:rsidRPr="00407897" w:rsidRDefault="00DE25B9" w:rsidP="006E3CE9">
      <w:pPr>
        <w:pStyle w:val="aff0"/>
        <w:tabs>
          <w:tab w:val="left" w:pos="1134"/>
        </w:tabs>
        <w:spacing w:after="0" w:line="240" w:lineRule="auto"/>
        <w:ind w:firstLine="851"/>
        <w:contextualSpacing/>
        <w:rPr>
          <w:position w:val="-12"/>
          <w:sz w:val="28"/>
          <w:szCs w:val="28"/>
        </w:rPr>
      </w:pPr>
      <w:r w:rsidRPr="00407897">
        <w:rPr>
          <w:position w:val="-12"/>
          <w:sz w:val="28"/>
          <w:szCs w:val="28"/>
        </w:rPr>
        <w:t>Годовой отпуск тепловой энергии определим по следующей формуле:</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vertAlign w:val="subscript"/>
        </w:rPr>
        <w:t xml:space="preserve">год </w:t>
      </w:r>
      <w:r w:rsidRPr="00407897">
        <w:rPr>
          <w:b w:val="0"/>
          <w:sz w:val="28"/>
          <w:szCs w:val="28"/>
        </w:rPr>
        <w:t xml:space="preserve">= </w:t>
      </w: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rPr>
        <w:t>·</w:t>
      </w:r>
      <w:r w:rsidRPr="00407897">
        <w:rPr>
          <w:b w:val="0"/>
          <w:sz w:val="28"/>
          <w:szCs w:val="28"/>
          <w:lang w:val="en-US"/>
        </w:rPr>
        <w:t>k</w:t>
      </w:r>
      <w:r w:rsidRPr="00407897">
        <w:rPr>
          <w:b w:val="0"/>
          <w:sz w:val="28"/>
          <w:szCs w:val="28"/>
          <w:vertAlign w:val="subscript"/>
        </w:rPr>
        <w:t>от</w:t>
      </w:r>
      <w:r w:rsidRPr="00407897">
        <w:rPr>
          <w:b w:val="0"/>
          <w:sz w:val="28"/>
          <w:szCs w:val="28"/>
        </w:rPr>
        <w:t>·</w:t>
      </w:r>
      <w:proofErr w:type="spellStart"/>
      <w:r w:rsidRPr="00407897">
        <w:rPr>
          <w:b w:val="0"/>
          <w:sz w:val="28"/>
          <w:szCs w:val="28"/>
        </w:rPr>
        <w:t>n</w:t>
      </w:r>
      <w:r w:rsidRPr="00407897">
        <w:rPr>
          <w:b w:val="0"/>
          <w:sz w:val="28"/>
          <w:szCs w:val="28"/>
          <w:vertAlign w:val="subscript"/>
        </w:rPr>
        <w:t>зим</w:t>
      </w:r>
      <w:proofErr w:type="spellEnd"/>
      <w:r w:rsidRPr="00407897">
        <w:rPr>
          <w:b w:val="0"/>
          <w:sz w:val="28"/>
          <w:szCs w:val="28"/>
        </w:rPr>
        <w:t>·24</w:t>
      </w:r>
      <w:proofErr w:type="gramStart"/>
      <w:r w:rsidRPr="00407897">
        <w:rPr>
          <w:b w:val="0"/>
          <w:sz w:val="28"/>
          <w:szCs w:val="28"/>
        </w:rPr>
        <w:t>·(</w:t>
      </w:r>
      <w:proofErr w:type="spellStart"/>
      <w:proofErr w:type="gramEnd"/>
      <w:r w:rsidRPr="00407897">
        <w:rPr>
          <w:b w:val="0"/>
          <w:sz w:val="28"/>
          <w:szCs w:val="28"/>
        </w:rPr>
        <w:t>t</w:t>
      </w:r>
      <w:r w:rsidRPr="00407897">
        <w:rPr>
          <w:b w:val="0"/>
          <w:sz w:val="28"/>
          <w:szCs w:val="28"/>
          <w:vertAlign w:val="subscript"/>
        </w:rPr>
        <w:t>В</w:t>
      </w:r>
      <w:proofErr w:type="spellEnd"/>
      <w:r w:rsidRPr="00407897">
        <w:rPr>
          <w:b w:val="0"/>
          <w:sz w:val="28"/>
          <w:szCs w:val="28"/>
        </w:rPr>
        <w:t xml:space="preserve">- </w:t>
      </w: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rPr>
        <w:t>)/(</w:t>
      </w:r>
      <w:proofErr w:type="spellStart"/>
      <w:r w:rsidRPr="00407897">
        <w:rPr>
          <w:b w:val="0"/>
          <w:sz w:val="28"/>
          <w:szCs w:val="28"/>
        </w:rPr>
        <w:t>t</w:t>
      </w:r>
      <w:r w:rsidRPr="00407897">
        <w:rPr>
          <w:b w:val="0"/>
          <w:sz w:val="28"/>
          <w:szCs w:val="28"/>
          <w:vertAlign w:val="subscript"/>
        </w:rPr>
        <w:t>В</w:t>
      </w:r>
      <w:r w:rsidRPr="00407897">
        <w:rPr>
          <w:b w:val="0"/>
          <w:sz w:val="28"/>
          <w:szCs w:val="28"/>
        </w:rPr>
        <w:t>-t</w:t>
      </w:r>
      <w:r w:rsidRPr="00407897">
        <w:rPr>
          <w:b w:val="0"/>
          <w:sz w:val="28"/>
          <w:szCs w:val="28"/>
          <w:vertAlign w:val="subscript"/>
        </w:rPr>
        <w:t>н.от</w:t>
      </w:r>
      <w:proofErr w:type="spellEnd"/>
      <w:r w:rsidRPr="00407897">
        <w:rPr>
          <w:b w:val="0"/>
          <w:sz w:val="28"/>
          <w:szCs w:val="28"/>
        </w:rPr>
        <w:t>)+</w:t>
      </w:r>
      <w:r w:rsidRPr="00407897">
        <w:rPr>
          <w:b w:val="0"/>
          <w:sz w:val="28"/>
          <w:szCs w:val="28"/>
          <w:lang w:val="en-US"/>
        </w:rPr>
        <w:t>n</w:t>
      </w:r>
      <w:r w:rsidRPr="00407897">
        <w:rPr>
          <w:b w:val="0"/>
          <w:sz w:val="28"/>
          <w:szCs w:val="28"/>
        </w:rPr>
        <w:t>·24·(</w:t>
      </w: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rPr>
        <w:t>·(1-</w:t>
      </w:r>
      <w:r w:rsidRPr="00407897">
        <w:rPr>
          <w:b w:val="0"/>
          <w:sz w:val="28"/>
          <w:szCs w:val="28"/>
          <w:lang w:val="en-US"/>
        </w:rPr>
        <w:t>k</w:t>
      </w:r>
      <w:r w:rsidRPr="00407897">
        <w:rPr>
          <w:b w:val="0"/>
          <w:sz w:val="28"/>
          <w:szCs w:val="28"/>
          <w:vertAlign w:val="subscript"/>
        </w:rPr>
        <w:t>от</w:t>
      </w:r>
      <w:r w:rsidRPr="00407897">
        <w:rPr>
          <w:b w:val="0"/>
          <w:sz w:val="28"/>
          <w:szCs w:val="28"/>
        </w:rPr>
        <w:t>)/</w:t>
      </w: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w:t>
      </w:r>
    </w:p>
    <w:p w:rsidR="00DE25B9" w:rsidRPr="00407897" w:rsidRDefault="00DE25B9" w:rsidP="006E3CE9">
      <w:pPr>
        <w:pStyle w:val="afc"/>
        <w:tabs>
          <w:tab w:val="left" w:pos="1134"/>
        </w:tabs>
        <w:spacing w:after="0" w:line="240" w:lineRule="auto"/>
        <w:ind w:right="-23" w:firstLine="851"/>
        <w:rPr>
          <w:b w:val="0"/>
          <w:sz w:val="28"/>
          <w:szCs w:val="28"/>
        </w:rPr>
      </w:pPr>
      <w:r w:rsidRPr="00407897">
        <w:rPr>
          <w:b w:val="0"/>
          <w:sz w:val="28"/>
          <w:szCs w:val="28"/>
        </w:rPr>
        <w:t xml:space="preserve">где </w:t>
      </w:r>
      <w:proofErr w:type="gramStart"/>
      <w:r w:rsidRPr="00407897">
        <w:rPr>
          <w:b w:val="0"/>
          <w:sz w:val="28"/>
          <w:szCs w:val="28"/>
          <w:lang w:val="en-US"/>
        </w:rPr>
        <w:t>k</w:t>
      </w:r>
      <w:proofErr w:type="gramEnd"/>
      <w:r w:rsidRPr="00407897">
        <w:rPr>
          <w:b w:val="0"/>
          <w:sz w:val="28"/>
          <w:szCs w:val="28"/>
          <w:vertAlign w:val="subscript"/>
        </w:rPr>
        <w:t xml:space="preserve">от </w:t>
      </w:r>
      <w:r w:rsidRPr="00407897">
        <w:rPr>
          <w:b w:val="0"/>
          <w:sz w:val="28"/>
          <w:szCs w:val="28"/>
        </w:rPr>
        <w:t xml:space="preserve">- коэффициент, учитывающий долю нагрузки на отопление и вентиляции; </w:t>
      </w:r>
      <w:r w:rsidRPr="00407897">
        <w:rPr>
          <w:b w:val="0"/>
          <w:sz w:val="28"/>
          <w:szCs w:val="28"/>
          <w:lang w:val="en-US"/>
        </w:rPr>
        <w:t>k</w:t>
      </w:r>
      <w:r w:rsidRPr="00407897">
        <w:rPr>
          <w:b w:val="0"/>
          <w:sz w:val="28"/>
          <w:szCs w:val="28"/>
          <w:vertAlign w:val="subscript"/>
        </w:rPr>
        <w:t>от</w:t>
      </w:r>
      <w:r w:rsidRPr="00407897">
        <w:rPr>
          <w:b w:val="0"/>
          <w:sz w:val="28"/>
          <w:szCs w:val="28"/>
        </w:rPr>
        <w:t>=0,6;</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proofErr w:type="gramStart"/>
      <w:r w:rsidRPr="00407897">
        <w:rPr>
          <w:b w:val="0"/>
          <w:sz w:val="28"/>
          <w:szCs w:val="28"/>
        </w:rPr>
        <w:t>n</w:t>
      </w:r>
      <w:proofErr w:type="gramEnd"/>
      <w:r w:rsidRPr="00407897">
        <w:rPr>
          <w:b w:val="0"/>
          <w:sz w:val="28"/>
          <w:szCs w:val="28"/>
          <w:vertAlign w:val="subscript"/>
        </w:rPr>
        <w:t>зим</w:t>
      </w:r>
      <w:proofErr w:type="spellEnd"/>
      <w:r w:rsidRPr="00407897">
        <w:rPr>
          <w:b w:val="0"/>
          <w:sz w:val="28"/>
          <w:szCs w:val="28"/>
          <w:vertAlign w:val="subscript"/>
        </w:rPr>
        <w:t xml:space="preserve"> </w:t>
      </w:r>
      <w:r w:rsidRPr="00407897">
        <w:rPr>
          <w:b w:val="0"/>
          <w:sz w:val="28"/>
          <w:szCs w:val="28"/>
        </w:rPr>
        <w:t>– продолжительность отопительного сезона, дней; n</w:t>
      </w:r>
      <w:r w:rsidRPr="00407897">
        <w:rPr>
          <w:b w:val="0"/>
          <w:sz w:val="28"/>
          <w:szCs w:val="28"/>
          <w:vertAlign w:val="subscript"/>
        </w:rPr>
        <w:t>зим</w:t>
      </w:r>
      <w:r w:rsidRPr="00407897">
        <w:rPr>
          <w:b w:val="0"/>
          <w:sz w:val="28"/>
          <w:szCs w:val="28"/>
        </w:rPr>
        <w:t>=237;</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rPr>
        <w:t>t</w:t>
      </w:r>
      <w:proofErr w:type="gramStart"/>
      <w:r w:rsidRPr="00407897">
        <w:rPr>
          <w:b w:val="0"/>
          <w:sz w:val="28"/>
          <w:szCs w:val="28"/>
          <w:vertAlign w:val="subscript"/>
        </w:rPr>
        <w:t>В</w:t>
      </w:r>
      <w:proofErr w:type="spellEnd"/>
      <w:r w:rsidRPr="00407897">
        <w:rPr>
          <w:b w:val="0"/>
          <w:sz w:val="28"/>
          <w:szCs w:val="28"/>
        </w:rPr>
        <w:t>-</w:t>
      </w:r>
      <w:proofErr w:type="gramEnd"/>
      <w:r w:rsidRPr="00407897">
        <w:rPr>
          <w:b w:val="0"/>
          <w:sz w:val="28"/>
          <w:szCs w:val="28"/>
        </w:rPr>
        <w:t xml:space="preserve"> температура воздуха в помещении, ˚С; t</w:t>
      </w:r>
      <w:r w:rsidRPr="00407897">
        <w:rPr>
          <w:b w:val="0"/>
          <w:sz w:val="28"/>
          <w:szCs w:val="28"/>
          <w:vertAlign w:val="subscript"/>
        </w:rPr>
        <w:t>В</w:t>
      </w:r>
      <w:r w:rsidRPr="00407897">
        <w:rPr>
          <w:b w:val="0"/>
          <w:sz w:val="28"/>
          <w:szCs w:val="28"/>
        </w:rPr>
        <w:t>=20;</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ср</w:t>
      </w:r>
      <w:proofErr w:type="gramStart"/>
      <w:r w:rsidRPr="00407897">
        <w:rPr>
          <w:b w:val="0"/>
          <w:sz w:val="28"/>
          <w:szCs w:val="28"/>
          <w:vertAlign w:val="subscript"/>
        </w:rPr>
        <w:t>.о</w:t>
      </w:r>
      <w:proofErr w:type="gramEnd"/>
      <w:r w:rsidRPr="00407897">
        <w:rPr>
          <w:b w:val="0"/>
          <w:sz w:val="28"/>
          <w:szCs w:val="28"/>
          <w:vertAlign w:val="subscript"/>
        </w:rPr>
        <w:t>т</w:t>
      </w:r>
      <w:proofErr w:type="spellEnd"/>
      <w:r w:rsidRPr="00407897">
        <w:rPr>
          <w:b w:val="0"/>
          <w:sz w:val="28"/>
          <w:szCs w:val="28"/>
          <w:vertAlign w:val="subscript"/>
        </w:rPr>
        <w:t xml:space="preserve"> </w:t>
      </w:r>
      <w:r w:rsidRPr="00407897">
        <w:rPr>
          <w:b w:val="0"/>
          <w:sz w:val="28"/>
          <w:szCs w:val="28"/>
        </w:rPr>
        <w:t xml:space="preserve">– средняя температура наружного воздуха за отопительный период, ˚С; </w:t>
      </w: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vertAlign w:val="subscript"/>
        </w:rPr>
        <w:t xml:space="preserve"> </w:t>
      </w:r>
      <w:r w:rsidRPr="00407897">
        <w:rPr>
          <w:b w:val="0"/>
          <w:sz w:val="28"/>
          <w:szCs w:val="28"/>
        </w:rPr>
        <w:t>= -6,9;</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н</w:t>
      </w:r>
      <w:proofErr w:type="gramStart"/>
      <w:r w:rsidRPr="00407897">
        <w:rPr>
          <w:b w:val="0"/>
          <w:sz w:val="28"/>
          <w:szCs w:val="28"/>
          <w:vertAlign w:val="subscript"/>
        </w:rPr>
        <w:t>.о</w:t>
      </w:r>
      <w:proofErr w:type="gramEnd"/>
      <w:r w:rsidRPr="00407897">
        <w:rPr>
          <w:b w:val="0"/>
          <w:sz w:val="28"/>
          <w:szCs w:val="28"/>
          <w:vertAlign w:val="subscript"/>
        </w:rPr>
        <w:t>т</w:t>
      </w:r>
      <w:proofErr w:type="spellEnd"/>
      <w:r w:rsidRPr="00407897">
        <w:rPr>
          <w:b w:val="0"/>
          <w:sz w:val="28"/>
          <w:szCs w:val="28"/>
        </w:rPr>
        <w:t xml:space="preserve"> – расчетная температура наружного воздуха за отопительный период, ˚С; </w:t>
      </w:r>
      <w:proofErr w:type="spellStart"/>
      <w:r w:rsidRPr="00407897">
        <w:rPr>
          <w:b w:val="0"/>
          <w:sz w:val="28"/>
          <w:szCs w:val="28"/>
        </w:rPr>
        <w:t>t</w:t>
      </w:r>
      <w:r w:rsidRPr="00407897">
        <w:rPr>
          <w:b w:val="0"/>
          <w:sz w:val="28"/>
          <w:szCs w:val="28"/>
          <w:vertAlign w:val="subscript"/>
        </w:rPr>
        <w:t>н.от</w:t>
      </w:r>
      <w:proofErr w:type="spellEnd"/>
      <w:r w:rsidRPr="00407897">
        <w:rPr>
          <w:b w:val="0"/>
          <w:sz w:val="28"/>
          <w:szCs w:val="28"/>
        </w:rPr>
        <w:t xml:space="preserve"> = -39;</w:t>
      </w:r>
    </w:p>
    <w:p w:rsidR="00DE25B9" w:rsidRPr="00407897" w:rsidRDefault="00DE25B9" w:rsidP="006E3CE9">
      <w:pPr>
        <w:pStyle w:val="afc"/>
        <w:tabs>
          <w:tab w:val="left" w:pos="1134"/>
        </w:tabs>
        <w:spacing w:after="0" w:line="240" w:lineRule="auto"/>
        <w:ind w:right="-23" w:firstLine="851"/>
        <w:rPr>
          <w:b w:val="0"/>
          <w:sz w:val="28"/>
          <w:szCs w:val="28"/>
        </w:rPr>
      </w:pPr>
      <w:r w:rsidRPr="00407897">
        <w:rPr>
          <w:b w:val="0"/>
          <w:sz w:val="28"/>
          <w:szCs w:val="28"/>
          <w:lang w:val="en-US"/>
        </w:rPr>
        <w:t>n</w:t>
      </w:r>
      <w:r w:rsidRPr="00407897">
        <w:rPr>
          <w:b w:val="0"/>
          <w:sz w:val="28"/>
          <w:szCs w:val="28"/>
        </w:rPr>
        <w:t xml:space="preserve"> – </w:t>
      </w:r>
      <w:proofErr w:type="gramStart"/>
      <w:r w:rsidRPr="00407897">
        <w:rPr>
          <w:b w:val="0"/>
          <w:sz w:val="28"/>
          <w:szCs w:val="28"/>
        </w:rPr>
        <w:t>продолжительность</w:t>
      </w:r>
      <w:proofErr w:type="gramEnd"/>
      <w:r w:rsidRPr="00407897">
        <w:rPr>
          <w:b w:val="0"/>
          <w:sz w:val="28"/>
          <w:szCs w:val="28"/>
        </w:rPr>
        <w:t xml:space="preserve"> бесперебойного горячего водоснабжения, дней; </w:t>
      </w:r>
      <w:r w:rsidRPr="00407897">
        <w:rPr>
          <w:b w:val="0"/>
          <w:sz w:val="28"/>
          <w:szCs w:val="28"/>
          <w:lang w:val="en-US"/>
        </w:rPr>
        <w:t>n</w:t>
      </w:r>
      <w:r w:rsidRPr="00407897">
        <w:rPr>
          <w:b w:val="0"/>
          <w:sz w:val="28"/>
          <w:szCs w:val="28"/>
        </w:rPr>
        <w:t>=344;</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proofErr w:type="gramStart"/>
      <w:r w:rsidRPr="00407897">
        <w:rPr>
          <w:b w:val="0"/>
          <w:sz w:val="28"/>
          <w:szCs w:val="28"/>
        </w:rPr>
        <w:t>k</w:t>
      </w:r>
      <w:proofErr w:type="gramEnd"/>
      <w:r w:rsidRPr="00407897">
        <w:rPr>
          <w:b w:val="0"/>
          <w:sz w:val="28"/>
          <w:szCs w:val="28"/>
          <w:vertAlign w:val="subscript"/>
        </w:rPr>
        <w:t>гвс</w:t>
      </w:r>
      <w:proofErr w:type="spellEnd"/>
      <w:r w:rsidRPr="00407897">
        <w:rPr>
          <w:b w:val="0"/>
          <w:sz w:val="28"/>
          <w:szCs w:val="28"/>
        </w:rPr>
        <w:t xml:space="preserve"> – коэффициент, учитывающий неравномерность нагрузки ГВС; </w:t>
      </w: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 xml:space="preserve"> = 2,2;</w:t>
      </w:r>
    </w:p>
    <w:p w:rsidR="00DE25B9" w:rsidRPr="00407897" w:rsidRDefault="00DE25B9" w:rsidP="006E3CE9">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407897">
        <w:rPr>
          <w:b w:val="0"/>
          <w:position w:val="-12"/>
          <w:sz w:val="28"/>
          <w:szCs w:val="28"/>
        </w:rPr>
        <w:t>Определение годовых тепловых потерь в соответствии с заданным уровнем.</w:t>
      </w:r>
    </w:p>
    <w:p w:rsidR="00DE25B9" w:rsidRPr="00407897" w:rsidRDefault="00DE25B9" w:rsidP="006E3CE9">
      <w:pPr>
        <w:pStyle w:val="afc"/>
        <w:tabs>
          <w:tab w:val="left" w:pos="1134"/>
        </w:tabs>
        <w:spacing w:after="0" w:line="240" w:lineRule="auto"/>
        <w:ind w:right="-23" w:firstLine="851"/>
        <w:rPr>
          <w:b w:val="0"/>
          <w:position w:val="-12"/>
          <w:sz w:val="28"/>
          <w:szCs w:val="28"/>
        </w:rPr>
      </w:pPr>
      <w:r w:rsidRPr="00407897">
        <w:rPr>
          <w:b w:val="0"/>
          <w:position w:val="-12"/>
          <w:sz w:val="28"/>
          <w:szCs w:val="28"/>
        </w:rPr>
        <w:t>Примем уровень тепловых потерь согласно предоставленным данным.</w:t>
      </w:r>
    </w:p>
    <w:p w:rsidR="00DE25B9" w:rsidRPr="00407897" w:rsidRDefault="00DE25B9" w:rsidP="006E3CE9">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407897">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407897" w:rsidRDefault="00DE25B9" w:rsidP="006E3CE9">
      <w:pPr>
        <w:pStyle w:val="afc"/>
        <w:tabs>
          <w:tab w:val="left" w:pos="1134"/>
        </w:tabs>
        <w:spacing w:after="0" w:line="240" w:lineRule="auto"/>
        <w:ind w:right="-23" w:firstLine="851"/>
        <w:rPr>
          <w:b w:val="0"/>
          <w:position w:val="-12"/>
          <w:sz w:val="28"/>
          <w:szCs w:val="28"/>
        </w:rPr>
      </w:pPr>
      <w:r w:rsidRPr="00407897">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407897" w:rsidRDefault="00DE25B9" w:rsidP="006E3CE9">
      <w:pPr>
        <w:pStyle w:val="afc"/>
        <w:tabs>
          <w:tab w:val="left" w:pos="1134"/>
          <w:tab w:val="left" w:pos="6076"/>
        </w:tabs>
        <w:spacing w:after="0" w:line="240" w:lineRule="auto"/>
        <w:ind w:right="-23" w:firstLine="851"/>
        <w:rPr>
          <w:b w:val="0"/>
          <w:position w:val="-12"/>
          <w:sz w:val="28"/>
          <w:szCs w:val="28"/>
        </w:rPr>
      </w:pPr>
      <w:r w:rsidRPr="00407897">
        <w:rPr>
          <w:b w:val="0"/>
          <w:position w:val="-12"/>
          <w:sz w:val="28"/>
          <w:szCs w:val="28"/>
          <w:lang w:val="en-US"/>
        </w:rPr>
        <w:t>L</w:t>
      </w:r>
      <w:proofErr w:type="spellStart"/>
      <w:r w:rsidRPr="00407897">
        <w:rPr>
          <w:b w:val="0"/>
          <w:position w:val="-12"/>
          <w:sz w:val="28"/>
          <w:szCs w:val="28"/>
          <w:vertAlign w:val="superscript"/>
        </w:rPr>
        <w:t>Di</w:t>
      </w:r>
      <w:r w:rsidRPr="00407897">
        <w:rPr>
          <w:b w:val="0"/>
          <w:position w:val="-12"/>
          <w:sz w:val="28"/>
          <w:szCs w:val="28"/>
          <w:vertAlign w:val="subscript"/>
        </w:rPr>
        <w:t>доп</w:t>
      </w:r>
      <w:proofErr w:type="spellEnd"/>
      <w:r w:rsidRPr="00407897">
        <w:rPr>
          <w:b w:val="0"/>
          <w:position w:val="-12"/>
          <w:sz w:val="28"/>
          <w:szCs w:val="28"/>
        </w:rPr>
        <w:t xml:space="preserve"> =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пот</w:t>
      </w:r>
      <w:r w:rsidRPr="00407897">
        <w:rPr>
          <w:b w:val="0"/>
          <w:position w:val="-12"/>
          <w:sz w:val="28"/>
          <w:szCs w:val="28"/>
        </w:rPr>
        <w:t>·100/∑</w:t>
      </w:r>
      <w:r w:rsidRPr="00407897">
        <w:rPr>
          <w:b w:val="0"/>
          <w:position w:val="-12"/>
          <w:sz w:val="28"/>
          <w:szCs w:val="28"/>
          <w:vertAlign w:val="subscript"/>
        </w:rPr>
        <w:t>100</w:t>
      </w:r>
      <w:r w:rsidRPr="00407897">
        <w:rPr>
          <w:b w:val="0"/>
          <w:position w:val="-12"/>
          <w:sz w:val="28"/>
          <w:szCs w:val="28"/>
        </w:rPr>
        <w:t xml:space="preserve">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пот</w:t>
      </w:r>
      <w:r w:rsidRPr="00407897">
        <w:rPr>
          <w:b w:val="0"/>
          <w:position w:val="-12"/>
          <w:sz w:val="28"/>
          <w:szCs w:val="28"/>
        </w:rPr>
        <w:t>,</w:t>
      </w:r>
      <w:r w:rsidRPr="00407897">
        <w:rPr>
          <w:b w:val="0"/>
          <w:position w:val="-12"/>
          <w:sz w:val="28"/>
          <w:szCs w:val="28"/>
        </w:rPr>
        <w:tab/>
      </w:r>
    </w:p>
    <w:p w:rsidR="00DE25B9" w:rsidRPr="00407897" w:rsidRDefault="00DE25B9" w:rsidP="006E3CE9">
      <w:pPr>
        <w:pStyle w:val="afc"/>
        <w:tabs>
          <w:tab w:val="left" w:pos="1134"/>
        </w:tabs>
        <w:spacing w:after="0" w:line="240" w:lineRule="auto"/>
        <w:ind w:right="-23" w:firstLine="851"/>
        <w:rPr>
          <w:b w:val="0"/>
          <w:position w:val="-12"/>
          <w:sz w:val="28"/>
          <w:szCs w:val="28"/>
        </w:rPr>
      </w:pPr>
      <w:r w:rsidRPr="00407897">
        <w:rPr>
          <w:b w:val="0"/>
          <w:position w:val="-12"/>
          <w:sz w:val="28"/>
          <w:szCs w:val="28"/>
        </w:rPr>
        <w:t>где ∑</w:t>
      </w:r>
      <w:r w:rsidRPr="00407897">
        <w:rPr>
          <w:b w:val="0"/>
          <w:position w:val="-12"/>
          <w:sz w:val="28"/>
          <w:szCs w:val="28"/>
          <w:vertAlign w:val="subscript"/>
        </w:rPr>
        <w:t>100</w:t>
      </w:r>
      <w:r w:rsidRPr="00407897">
        <w:rPr>
          <w:b w:val="0"/>
          <w:position w:val="-12"/>
          <w:sz w:val="28"/>
          <w:szCs w:val="28"/>
        </w:rPr>
        <w:t xml:space="preserve"> </w:t>
      </w:r>
      <w:proofErr w:type="spellStart"/>
      <w:proofErr w:type="gramStart"/>
      <w:r w:rsidRPr="00407897">
        <w:rPr>
          <w:b w:val="0"/>
          <w:position w:val="-12"/>
          <w:sz w:val="28"/>
          <w:szCs w:val="28"/>
          <w:lang w:val="en-US"/>
        </w:rPr>
        <w:t>Q</w:t>
      </w:r>
      <w:r w:rsidRPr="00407897">
        <w:rPr>
          <w:b w:val="0"/>
          <w:position w:val="-12"/>
          <w:sz w:val="28"/>
          <w:szCs w:val="28"/>
          <w:vertAlign w:val="superscript"/>
          <w:lang w:val="en-US"/>
        </w:rPr>
        <w:t>Di</w:t>
      </w:r>
      <w:proofErr w:type="spellEnd"/>
      <w:proofErr w:type="gramEnd"/>
      <w:r w:rsidRPr="00407897">
        <w:rPr>
          <w:b w:val="0"/>
          <w:position w:val="-12"/>
          <w:sz w:val="28"/>
          <w:szCs w:val="28"/>
          <w:vertAlign w:val="subscript"/>
        </w:rPr>
        <w:t xml:space="preserve">пот </w:t>
      </w:r>
      <w:r w:rsidRPr="00407897">
        <w:rPr>
          <w:b w:val="0"/>
          <w:position w:val="-12"/>
          <w:sz w:val="28"/>
          <w:szCs w:val="28"/>
        </w:rPr>
        <w:t>– суммарные тепловые потери на 100 метрах трассы.</w:t>
      </w:r>
    </w:p>
    <w:p w:rsidR="00DE25B9" w:rsidRPr="00407897" w:rsidRDefault="00DE25B9" w:rsidP="00DE25B9">
      <w:pPr>
        <w:pStyle w:val="afc"/>
        <w:tabs>
          <w:tab w:val="left" w:pos="1134"/>
        </w:tabs>
        <w:spacing w:after="0" w:line="240" w:lineRule="auto"/>
        <w:ind w:right="-23" w:firstLine="851"/>
        <w:rPr>
          <w:b w:val="0"/>
          <w:position w:val="-12"/>
          <w:sz w:val="28"/>
          <w:szCs w:val="28"/>
        </w:rPr>
      </w:pPr>
    </w:p>
    <w:p w:rsidR="00DE25B9" w:rsidRPr="00407897" w:rsidRDefault="00DE25B9" w:rsidP="00DE25B9">
      <w:pPr>
        <w:pStyle w:val="afc"/>
        <w:tabs>
          <w:tab w:val="left" w:pos="851"/>
        </w:tabs>
        <w:spacing w:after="0" w:line="240" w:lineRule="auto"/>
        <w:ind w:right="-23" w:firstLine="851"/>
        <w:jc w:val="left"/>
        <w:rPr>
          <w:b w:val="0"/>
          <w:position w:val="-12"/>
          <w:sz w:val="28"/>
          <w:szCs w:val="28"/>
        </w:rPr>
      </w:pPr>
      <w:r w:rsidRPr="00407897">
        <w:rPr>
          <w:b w:val="0"/>
          <w:position w:val="-12"/>
          <w:sz w:val="28"/>
          <w:szCs w:val="28"/>
        </w:rPr>
        <w:t>Результаты расчетов представлены в таблице 2.2.1.</w:t>
      </w:r>
    </w:p>
    <w:p w:rsidR="00DE25B9" w:rsidRPr="00407897" w:rsidRDefault="00DE25B9" w:rsidP="00DE25B9">
      <w:pPr>
        <w:pStyle w:val="afc"/>
        <w:spacing w:after="0" w:line="240" w:lineRule="auto"/>
        <w:ind w:right="-23" w:firstLine="709"/>
        <w:jc w:val="right"/>
        <w:rPr>
          <w:b w:val="0"/>
          <w:position w:val="-12"/>
          <w:sz w:val="28"/>
          <w:szCs w:val="28"/>
        </w:rPr>
      </w:pPr>
      <w:r w:rsidRPr="00407897">
        <w:rPr>
          <w:b w:val="0"/>
          <w:position w:val="-12"/>
          <w:sz w:val="28"/>
          <w:szCs w:val="28"/>
        </w:rPr>
        <w:t>Таблица 2.2.1</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276"/>
        <w:gridCol w:w="1134"/>
        <w:gridCol w:w="992"/>
        <w:gridCol w:w="1134"/>
        <w:gridCol w:w="1134"/>
        <w:gridCol w:w="1984"/>
      </w:tblGrid>
      <w:tr w:rsidR="00DE25B9" w:rsidRPr="00407897" w:rsidTr="006E3CE9">
        <w:tc>
          <w:tcPr>
            <w:tcW w:w="1418" w:type="dxa"/>
            <w:vAlign w:val="center"/>
          </w:tcPr>
          <w:p w:rsidR="00DE25B9" w:rsidRPr="00407897" w:rsidRDefault="00DE25B9" w:rsidP="00C96ECA">
            <w:pPr>
              <w:jc w:val="center"/>
            </w:pPr>
            <w:r w:rsidRPr="00407897">
              <w:t>Название источника</w:t>
            </w:r>
          </w:p>
        </w:tc>
        <w:tc>
          <w:tcPr>
            <w:tcW w:w="1701" w:type="dxa"/>
            <w:vAlign w:val="center"/>
          </w:tcPr>
          <w:p w:rsidR="00DE25B9" w:rsidRPr="00407897" w:rsidRDefault="00DE25B9" w:rsidP="00C96ECA">
            <w:pPr>
              <w:jc w:val="center"/>
            </w:pPr>
            <w:r w:rsidRPr="00407897">
              <w:t>Пропускная способность трубопровода, Гкал/час</w:t>
            </w:r>
          </w:p>
        </w:tc>
        <w:tc>
          <w:tcPr>
            <w:tcW w:w="1276" w:type="dxa"/>
            <w:vAlign w:val="center"/>
          </w:tcPr>
          <w:p w:rsidR="00DE25B9" w:rsidRPr="00407897" w:rsidRDefault="00DE25B9" w:rsidP="00C96ECA">
            <w:pPr>
              <w:jc w:val="center"/>
            </w:pPr>
            <w:r w:rsidRPr="00407897">
              <w:t xml:space="preserve">Условный проход труб, </w:t>
            </w:r>
            <w:proofErr w:type="gramStart"/>
            <w:r w:rsidRPr="00407897">
              <w:t>мм</w:t>
            </w:r>
            <w:proofErr w:type="gramEnd"/>
          </w:p>
        </w:tc>
        <w:tc>
          <w:tcPr>
            <w:tcW w:w="1134" w:type="dxa"/>
            <w:vAlign w:val="center"/>
          </w:tcPr>
          <w:p w:rsidR="00DE25B9" w:rsidRPr="00407897" w:rsidRDefault="00DE25B9" w:rsidP="00C96ECA">
            <w:pPr>
              <w:jc w:val="center"/>
            </w:pPr>
            <w:r w:rsidRPr="00407897">
              <w:t>Годовой отпуск энергии через трубопр</w:t>
            </w:r>
            <w:r w:rsidRPr="00407897">
              <w:lastRenderedPageBreak/>
              <w:t>овод, Гкал/год</w:t>
            </w:r>
          </w:p>
        </w:tc>
        <w:tc>
          <w:tcPr>
            <w:tcW w:w="992" w:type="dxa"/>
            <w:vAlign w:val="center"/>
          </w:tcPr>
          <w:p w:rsidR="00DE25B9" w:rsidRPr="00407897" w:rsidRDefault="00DE25B9" w:rsidP="00C96ECA">
            <w:pPr>
              <w:jc w:val="center"/>
            </w:pPr>
            <w:r w:rsidRPr="00407897">
              <w:lastRenderedPageBreak/>
              <w:t xml:space="preserve">Потери тепла в тепловых сетях, </w:t>
            </w:r>
            <w:r w:rsidRPr="00407897">
              <w:lastRenderedPageBreak/>
              <w:t>%</w:t>
            </w:r>
          </w:p>
        </w:tc>
        <w:tc>
          <w:tcPr>
            <w:tcW w:w="1134" w:type="dxa"/>
            <w:vAlign w:val="center"/>
          </w:tcPr>
          <w:p w:rsidR="00DE25B9" w:rsidRPr="00407897" w:rsidRDefault="00DE25B9" w:rsidP="00C96ECA">
            <w:pPr>
              <w:jc w:val="center"/>
            </w:pPr>
            <w:r w:rsidRPr="00407897">
              <w:lastRenderedPageBreak/>
              <w:t>Годовые тепловые потери, Гкал/год</w:t>
            </w:r>
          </w:p>
        </w:tc>
        <w:tc>
          <w:tcPr>
            <w:tcW w:w="1134" w:type="dxa"/>
            <w:vAlign w:val="center"/>
          </w:tcPr>
          <w:p w:rsidR="00DE25B9" w:rsidRPr="00407897" w:rsidRDefault="00DE25B9" w:rsidP="00C96ECA">
            <w:pPr>
              <w:jc w:val="center"/>
            </w:pPr>
            <w:r w:rsidRPr="00407897">
              <w:t xml:space="preserve">Суммарные тепловые потери на 100 м </w:t>
            </w:r>
            <w:r w:rsidRPr="00407897">
              <w:lastRenderedPageBreak/>
              <w:t>тепловой сети, Гкал/год</w:t>
            </w:r>
          </w:p>
        </w:tc>
        <w:tc>
          <w:tcPr>
            <w:tcW w:w="1984" w:type="dxa"/>
            <w:vAlign w:val="center"/>
          </w:tcPr>
          <w:p w:rsidR="00DE25B9" w:rsidRPr="00407897" w:rsidRDefault="00DE25B9" w:rsidP="00C96ECA">
            <w:pPr>
              <w:jc w:val="center"/>
            </w:pPr>
            <w:r w:rsidRPr="00407897">
              <w:lastRenderedPageBreak/>
              <w:t xml:space="preserve">Допустимое расстояние двухтрубной теплотрассы постоянного </w:t>
            </w:r>
            <w:r w:rsidRPr="00407897">
              <w:lastRenderedPageBreak/>
              <w:t xml:space="preserve">сечения с заданным уровнем потерь, </w:t>
            </w:r>
            <w:proofErr w:type="gramStart"/>
            <w:r w:rsidRPr="00407897">
              <w:t>м</w:t>
            </w:r>
            <w:proofErr w:type="gramEnd"/>
          </w:p>
        </w:tc>
      </w:tr>
      <w:tr w:rsidR="00DE25B9" w:rsidRPr="00407897" w:rsidTr="006E3CE9">
        <w:tc>
          <w:tcPr>
            <w:tcW w:w="1418" w:type="dxa"/>
            <w:vAlign w:val="center"/>
          </w:tcPr>
          <w:p w:rsidR="00DE25B9" w:rsidRPr="00407897" w:rsidRDefault="00DE25B9" w:rsidP="00C96ECA">
            <w:pPr>
              <w:jc w:val="center"/>
            </w:pPr>
            <w:r w:rsidRPr="00407897">
              <w:lastRenderedPageBreak/>
              <w:t>Котельная с. Болчары</w:t>
            </w:r>
          </w:p>
        </w:tc>
        <w:tc>
          <w:tcPr>
            <w:tcW w:w="1701" w:type="dxa"/>
            <w:vAlign w:val="center"/>
          </w:tcPr>
          <w:p w:rsidR="00DE25B9" w:rsidRPr="00407897" w:rsidRDefault="00DE25B9" w:rsidP="00C96ECA">
            <w:pPr>
              <w:jc w:val="center"/>
            </w:pPr>
            <w:r w:rsidRPr="00407897">
              <w:t>0,884</w:t>
            </w:r>
          </w:p>
        </w:tc>
        <w:tc>
          <w:tcPr>
            <w:tcW w:w="1276" w:type="dxa"/>
            <w:vAlign w:val="center"/>
          </w:tcPr>
          <w:p w:rsidR="00DE25B9" w:rsidRPr="00407897" w:rsidRDefault="00DE25B9" w:rsidP="00C96ECA">
            <w:pPr>
              <w:jc w:val="center"/>
            </w:pPr>
            <w:r w:rsidRPr="00407897">
              <w:t>159</w:t>
            </w:r>
          </w:p>
        </w:tc>
        <w:tc>
          <w:tcPr>
            <w:tcW w:w="1134" w:type="dxa"/>
            <w:vAlign w:val="center"/>
          </w:tcPr>
          <w:p w:rsidR="00DE25B9" w:rsidRPr="00407897" w:rsidRDefault="00DE25B9" w:rsidP="00C96ECA">
            <w:pPr>
              <w:jc w:val="center"/>
            </w:pPr>
            <w:r w:rsidRPr="00407897">
              <w:t>2909,37</w:t>
            </w:r>
          </w:p>
        </w:tc>
        <w:tc>
          <w:tcPr>
            <w:tcW w:w="992" w:type="dxa"/>
            <w:vAlign w:val="center"/>
          </w:tcPr>
          <w:p w:rsidR="00DE25B9" w:rsidRPr="00407897" w:rsidRDefault="00DE25B9" w:rsidP="00C96ECA">
            <w:pPr>
              <w:jc w:val="center"/>
            </w:pPr>
            <w:r w:rsidRPr="00407897">
              <w:t>26,76</w:t>
            </w:r>
          </w:p>
        </w:tc>
        <w:tc>
          <w:tcPr>
            <w:tcW w:w="1134" w:type="dxa"/>
            <w:vAlign w:val="center"/>
          </w:tcPr>
          <w:p w:rsidR="00DE25B9" w:rsidRPr="00407897" w:rsidRDefault="00DE25B9" w:rsidP="00C96ECA">
            <w:pPr>
              <w:jc w:val="center"/>
            </w:pPr>
            <w:r w:rsidRPr="00407897">
              <w:t>778,55</w:t>
            </w:r>
          </w:p>
        </w:tc>
        <w:tc>
          <w:tcPr>
            <w:tcW w:w="1134" w:type="dxa"/>
            <w:vAlign w:val="center"/>
          </w:tcPr>
          <w:p w:rsidR="00DE25B9" w:rsidRPr="00407897" w:rsidRDefault="00DE25B9" w:rsidP="00C96ECA">
            <w:pPr>
              <w:jc w:val="center"/>
            </w:pPr>
            <w:r w:rsidRPr="00407897">
              <w:t>63,67</w:t>
            </w:r>
          </w:p>
        </w:tc>
        <w:tc>
          <w:tcPr>
            <w:tcW w:w="1984" w:type="dxa"/>
            <w:vAlign w:val="center"/>
          </w:tcPr>
          <w:p w:rsidR="00DE25B9" w:rsidRPr="00407897" w:rsidRDefault="00DE25B9" w:rsidP="00C96ECA">
            <w:pPr>
              <w:jc w:val="center"/>
            </w:pPr>
            <w:r w:rsidRPr="00407897">
              <w:t>1222,79</w:t>
            </w:r>
          </w:p>
        </w:tc>
      </w:tr>
    </w:tbl>
    <w:p w:rsidR="00DE25B9" w:rsidRPr="00407897" w:rsidRDefault="00DE25B9" w:rsidP="00DE25B9">
      <w:pPr>
        <w:pStyle w:val="afc"/>
        <w:spacing w:after="0" w:line="240" w:lineRule="auto"/>
        <w:ind w:right="-23" w:firstLine="426"/>
        <w:outlineLvl w:val="1"/>
      </w:pPr>
      <w:bookmarkStart w:id="87" w:name="_Toc422079698"/>
      <w:bookmarkEnd w:id="83"/>
      <w:bookmarkEnd w:id="84"/>
    </w:p>
    <w:p w:rsidR="00DE25B9" w:rsidRPr="00973FDF" w:rsidRDefault="00DE25B9" w:rsidP="00DE25B9">
      <w:pPr>
        <w:pStyle w:val="afc"/>
        <w:spacing w:after="0" w:line="240" w:lineRule="auto"/>
        <w:ind w:right="-23" w:firstLine="851"/>
        <w:outlineLvl w:val="1"/>
        <w:rPr>
          <w:b w:val="0"/>
          <w:sz w:val="28"/>
          <w:szCs w:val="28"/>
        </w:rPr>
      </w:pPr>
      <w:r w:rsidRPr="00973FDF">
        <w:rPr>
          <w:b w:val="0"/>
          <w:sz w:val="28"/>
          <w:szCs w:val="28"/>
        </w:rPr>
        <w:t>2.2. Описание существующих и перспективных зон действия систем теплоснабжения и источников тепловой энергии</w:t>
      </w:r>
      <w:bookmarkEnd w:id="85"/>
      <w:bookmarkEnd w:id="86"/>
      <w:bookmarkEnd w:id="87"/>
    </w:p>
    <w:p w:rsidR="00DE25B9" w:rsidRPr="00407897" w:rsidRDefault="00DE25B9" w:rsidP="00DE25B9">
      <w:pPr>
        <w:ind w:firstLine="851"/>
        <w:jc w:val="both"/>
        <w:rPr>
          <w:sz w:val="28"/>
          <w:szCs w:val="28"/>
          <w:lang w:eastAsia="ar-SA"/>
        </w:rPr>
      </w:pPr>
      <w:r w:rsidRPr="00407897">
        <w:rPr>
          <w:sz w:val="28"/>
          <w:szCs w:val="28"/>
          <w:lang w:eastAsia="ar-SA"/>
        </w:rPr>
        <w:t xml:space="preserve">Теплоснабжение сельского поселения Болчары осуществляется </w:t>
      </w:r>
      <w:r w:rsidR="00CB3BC2" w:rsidRPr="00407897">
        <w:rPr>
          <w:sz w:val="28"/>
          <w:szCs w:val="28"/>
          <w:lang w:eastAsia="ar-SA"/>
        </w:rPr>
        <w:t xml:space="preserve">                               </w:t>
      </w:r>
      <w:r w:rsidRPr="00407897">
        <w:rPr>
          <w:sz w:val="28"/>
          <w:szCs w:val="28"/>
          <w:lang w:eastAsia="ar-SA"/>
        </w:rPr>
        <w:t xml:space="preserve">от </w:t>
      </w:r>
      <w:proofErr w:type="gramStart"/>
      <w:r w:rsidRPr="00407897">
        <w:rPr>
          <w:sz w:val="28"/>
          <w:szCs w:val="28"/>
          <w:lang w:eastAsia="ar-SA"/>
        </w:rPr>
        <w:t>муниципальных</w:t>
      </w:r>
      <w:proofErr w:type="gramEnd"/>
      <w:r w:rsidRPr="00407897">
        <w:rPr>
          <w:sz w:val="28"/>
          <w:szCs w:val="28"/>
          <w:lang w:eastAsia="ar-SA"/>
        </w:rPr>
        <w:t xml:space="preserve"> котельной.</w:t>
      </w:r>
    </w:p>
    <w:p w:rsidR="00DE25B9" w:rsidRPr="00407897" w:rsidRDefault="00DE25B9" w:rsidP="00DE25B9">
      <w:pPr>
        <w:ind w:firstLine="851"/>
        <w:jc w:val="both"/>
        <w:rPr>
          <w:sz w:val="28"/>
          <w:szCs w:val="28"/>
          <w:lang w:eastAsia="ar-SA"/>
        </w:rPr>
      </w:pPr>
      <w:r w:rsidRPr="00407897">
        <w:rPr>
          <w:sz w:val="28"/>
          <w:szCs w:val="28"/>
          <w:lang w:eastAsia="ar-SA"/>
        </w:rPr>
        <w:t>Схема теплоснабжения – закрытая</w:t>
      </w:r>
      <w:r w:rsidR="001355D3" w:rsidRPr="00407897">
        <w:rPr>
          <w:sz w:val="28"/>
          <w:szCs w:val="28"/>
          <w:lang w:eastAsia="ar-SA"/>
        </w:rPr>
        <w:t>, двухтрубная, лучевая, тупиковая</w:t>
      </w:r>
    </w:p>
    <w:p w:rsidR="00DE25B9" w:rsidRPr="00407897" w:rsidRDefault="00DE25B9" w:rsidP="00DE25B9">
      <w:pPr>
        <w:ind w:firstLine="851"/>
        <w:jc w:val="both"/>
        <w:rPr>
          <w:sz w:val="28"/>
          <w:szCs w:val="28"/>
          <w:lang w:eastAsia="ar-SA"/>
        </w:rPr>
      </w:pPr>
      <w:r w:rsidRPr="00407897">
        <w:rPr>
          <w:sz w:val="28"/>
          <w:szCs w:val="28"/>
          <w:lang w:eastAsia="ar-SA"/>
        </w:rPr>
        <w:t>Основным видом топлива для котельной служит нефть.</w:t>
      </w:r>
    </w:p>
    <w:p w:rsidR="00DE25B9" w:rsidRPr="00407897" w:rsidRDefault="00DE25B9" w:rsidP="00DE25B9">
      <w:pPr>
        <w:ind w:firstLine="851"/>
        <w:jc w:val="both"/>
        <w:rPr>
          <w:sz w:val="28"/>
          <w:szCs w:val="28"/>
          <w:lang w:eastAsia="ar-SA"/>
        </w:rPr>
      </w:pPr>
      <w:r w:rsidRPr="00407897">
        <w:rPr>
          <w:sz w:val="28"/>
          <w:szCs w:val="28"/>
          <w:lang w:eastAsia="ar-SA"/>
        </w:rPr>
        <w:t xml:space="preserve">Обслуживающей организацией является </w:t>
      </w:r>
      <w:r w:rsidRPr="00407897">
        <w:rPr>
          <w:sz w:val="28"/>
          <w:szCs w:val="28"/>
        </w:rPr>
        <w:t xml:space="preserve">ООО «Теплотехсервис» </w:t>
      </w:r>
      <w:r w:rsidRPr="00407897">
        <w:rPr>
          <w:sz w:val="28"/>
          <w:szCs w:val="28"/>
          <w:lang w:eastAsia="ar-SA"/>
        </w:rPr>
        <w:t>сельского поселения Болчары».</w:t>
      </w:r>
    </w:p>
    <w:p w:rsidR="00DE25B9" w:rsidRPr="00407897" w:rsidRDefault="00DE25B9" w:rsidP="00DE25B9">
      <w:pPr>
        <w:ind w:firstLine="851"/>
        <w:jc w:val="both"/>
        <w:rPr>
          <w:sz w:val="28"/>
          <w:szCs w:val="28"/>
        </w:rPr>
      </w:pPr>
      <w:r w:rsidRPr="00407897">
        <w:rPr>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407897">
        <w:rPr>
          <w:sz w:val="28"/>
          <w:szCs w:val="28"/>
        </w:rPr>
        <w:t>пенополиуретана</w:t>
      </w:r>
      <w:proofErr w:type="spellEnd"/>
      <w:r w:rsidRPr="00407897">
        <w:rPr>
          <w:sz w:val="28"/>
          <w:szCs w:val="28"/>
        </w:rPr>
        <w:t xml:space="preserve"> </w:t>
      </w:r>
      <w:r w:rsidR="00727AC5" w:rsidRPr="00407897">
        <w:rPr>
          <w:sz w:val="28"/>
          <w:szCs w:val="28"/>
        </w:rPr>
        <w:t xml:space="preserve">(ППУ) </w:t>
      </w:r>
      <w:r w:rsidRPr="00407897">
        <w:rPr>
          <w:sz w:val="28"/>
          <w:szCs w:val="28"/>
        </w:rPr>
        <w:t>с оцинковкой в качестве покровного слоя.</w:t>
      </w:r>
    </w:p>
    <w:p w:rsidR="00DE25B9" w:rsidRPr="00407897" w:rsidRDefault="00DE25B9" w:rsidP="00DE25B9">
      <w:pPr>
        <w:pStyle w:val="aff0"/>
        <w:spacing w:after="0" w:line="240" w:lineRule="auto"/>
        <w:ind w:firstLine="851"/>
        <w:rPr>
          <w:sz w:val="28"/>
          <w:szCs w:val="28"/>
        </w:rPr>
      </w:pPr>
      <w:r w:rsidRPr="00407897">
        <w:rPr>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973FDF" w:rsidRDefault="00DE25B9" w:rsidP="00DE25B9">
      <w:pPr>
        <w:pStyle w:val="aff0"/>
        <w:spacing w:after="0" w:line="240" w:lineRule="auto"/>
        <w:ind w:firstLine="851"/>
        <w:outlineLvl w:val="1"/>
        <w:rPr>
          <w:b/>
          <w:sz w:val="28"/>
          <w:szCs w:val="28"/>
        </w:rPr>
      </w:pPr>
      <w:bookmarkStart w:id="88" w:name="_Toc343247275"/>
      <w:bookmarkStart w:id="89" w:name="_Toc343876988"/>
      <w:bookmarkStart w:id="90" w:name="_Toc422079699"/>
      <w:r w:rsidRPr="00973FDF">
        <w:rPr>
          <w:rStyle w:val="af1"/>
          <w:b w:val="0"/>
          <w:sz w:val="28"/>
          <w:szCs w:val="28"/>
        </w:rPr>
        <w:t xml:space="preserve">2.3. </w:t>
      </w:r>
      <w:r w:rsidRPr="00973FDF">
        <w:rPr>
          <w:sz w:val="28"/>
          <w:szCs w:val="28"/>
        </w:rPr>
        <w:t>Перспективные балансы тепловой мощности и тепловой нагрузки в перспективных зонах действия источников тепловой энергии</w:t>
      </w:r>
      <w:bookmarkEnd w:id="88"/>
      <w:bookmarkEnd w:id="89"/>
      <w:r w:rsidRPr="00973FDF">
        <w:rPr>
          <w:sz w:val="28"/>
          <w:szCs w:val="28"/>
        </w:rPr>
        <w:t xml:space="preserve"> сельского поселения Болчары.</w:t>
      </w:r>
      <w:bookmarkEnd w:id="90"/>
    </w:p>
    <w:p w:rsidR="00DE25B9" w:rsidRPr="00407897" w:rsidRDefault="00DE25B9" w:rsidP="00DE25B9">
      <w:pPr>
        <w:pStyle w:val="aff0"/>
        <w:spacing w:after="0" w:line="240" w:lineRule="auto"/>
        <w:ind w:firstLine="851"/>
        <w:rPr>
          <w:sz w:val="28"/>
          <w:szCs w:val="28"/>
        </w:rPr>
      </w:pPr>
      <w:r w:rsidRPr="00407897">
        <w:rPr>
          <w:sz w:val="28"/>
          <w:szCs w:val="28"/>
        </w:rPr>
        <w:t xml:space="preserve">2.3.1 Перспективный баланс тепловой мощности и тепловой </w:t>
      </w:r>
      <w:proofErr w:type="gramStart"/>
      <w:r w:rsidRPr="00407897">
        <w:rPr>
          <w:sz w:val="28"/>
          <w:szCs w:val="28"/>
        </w:rPr>
        <w:t>нагрузки</w:t>
      </w:r>
      <w:proofErr w:type="gramEnd"/>
      <w:r w:rsidRPr="00407897">
        <w:rPr>
          <w:sz w:val="28"/>
          <w:szCs w:val="28"/>
        </w:rPr>
        <w:t xml:space="preserve"> муниципальных котельной сельского поселения Болчары.</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Установленная тепловая мощность основного оборудования – </w:t>
      </w:r>
      <w:r w:rsidR="00A60AFA" w:rsidRPr="00407897">
        <w:rPr>
          <w:sz w:val="28"/>
          <w:szCs w:val="28"/>
        </w:rPr>
        <w:t>8,6</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Располагаемая мощность основного оборудования источников тепловой энергии (снижается в результате снижения КПД котлов в процессе их эксплуатации) – </w:t>
      </w:r>
      <w:r w:rsidR="00A60AFA" w:rsidRPr="00407897">
        <w:rPr>
          <w:sz w:val="28"/>
          <w:szCs w:val="28"/>
        </w:rPr>
        <w:t>6,71</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Затраты тепловой мощности на собственные и хозяйственные нужды – 0,</w:t>
      </w:r>
      <w:r w:rsidR="00A60AFA" w:rsidRPr="00407897">
        <w:rPr>
          <w:sz w:val="28"/>
          <w:szCs w:val="28"/>
        </w:rPr>
        <w:t>066</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Тепловая мощность источника нетто – 6,</w:t>
      </w:r>
      <w:r w:rsidR="00A60AFA" w:rsidRPr="00407897">
        <w:rPr>
          <w:sz w:val="28"/>
          <w:szCs w:val="28"/>
        </w:rPr>
        <w:t>572</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Потери тепловой энергии при ее п</w:t>
      </w:r>
      <w:r w:rsidR="007E56F8" w:rsidRPr="00407897">
        <w:rPr>
          <w:sz w:val="28"/>
          <w:szCs w:val="28"/>
        </w:rPr>
        <w:t>ередаче тепловыми сетями – 0,66</w:t>
      </w:r>
      <w:r w:rsidR="00DE25B9" w:rsidRPr="00407897">
        <w:rPr>
          <w:sz w:val="28"/>
          <w:szCs w:val="28"/>
        </w:rPr>
        <w:t>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Тепловая нагрузка потребителей – </w:t>
      </w:r>
      <w:r w:rsidR="007E56F8" w:rsidRPr="00407897">
        <w:rPr>
          <w:sz w:val="28"/>
          <w:szCs w:val="28"/>
        </w:rPr>
        <w:t>2,962</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DE25B9" w:rsidP="00DE25B9">
      <w:pPr>
        <w:pStyle w:val="aff0"/>
        <w:spacing w:after="0" w:line="240" w:lineRule="auto"/>
        <w:ind w:firstLine="851"/>
        <w:rPr>
          <w:sz w:val="28"/>
          <w:szCs w:val="28"/>
        </w:rPr>
      </w:pPr>
      <w:r w:rsidRPr="00407897">
        <w:rPr>
          <w:sz w:val="28"/>
          <w:szCs w:val="28"/>
        </w:rPr>
        <w:t>Перспективные балансы тепловой мощности и тепловой нагрузки муниципальной котельной в Таблице 2.3.1.</w:t>
      </w:r>
    </w:p>
    <w:p w:rsidR="007E56F8" w:rsidRPr="006E3CE9" w:rsidRDefault="007E56F8" w:rsidP="007E56F8">
      <w:pPr>
        <w:pStyle w:val="aff0"/>
        <w:spacing w:after="0" w:line="240" w:lineRule="auto"/>
        <w:ind w:firstLine="0"/>
      </w:pPr>
    </w:p>
    <w:p w:rsidR="007E56F8" w:rsidRPr="00407897" w:rsidRDefault="007E56F8" w:rsidP="007E56F8">
      <w:pPr>
        <w:pStyle w:val="aff0"/>
        <w:spacing w:after="0" w:line="240" w:lineRule="auto"/>
        <w:ind w:firstLine="851"/>
        <w:jc w:val="right"/>
        <w:rPr>
          <w:sz w:val="28"/>
          <w:szCs w:val="28"/>
        </w:rPr>
      </w:pPr>
      <w:r w:rsidRPr="00407897">
        <w:rPr>
          <w:sz w:val="28"/>
          <w:szCs w:val="28"/>
        </w:rPr>
        <w:t xml:space="preserve">Таблица 2.3.1 </w:t>
      </w:r>
    </w:p>
    <w:p w:rsidR="007E56F8" w:rsidRPr="00407897" w:rsidRDefault="007E56F8" w:rsidP="007E56F8">
      <w:pPr>
        <w:pStyle w:val="aff0"/>
        <w:spacing w:after="0" w:line="240" w:lineRule="auto"/>
        <w:ind w:firstLine="0"/>
        <w:jc w:val="center"/>
        <w:rPr>
          <w:sz w:val="28"/>
          <w:szCs w:val="28"/>
        </w:rPr>
      </w:pPr>
      <w:r w:rsidRPr="00407897">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7E56F8" w:rsidRPr="00407897" w:rsidTr="00796FCA">
        <w:trPr>
          <w:trHeight w:val="520"/>
          <w:jc w:val="center"/>
        </w:trPr>
        <w:tc>
          <w:tcPr>
            <w:tcW w:w="3057" w:type="dxa"/>
            <w:vAlign w:val="center"/>
          </w:tcPr>
          <w:p w:rsidR="007E56F8" w:rsidRPr="00407897" w:rsidRDefault="007E56F8" w:rsidP="00796FCA">
            <w:pPr>
              <w:pStyle w:val="aff0"/>
              <w:spacing w:after="0" w:line="240" w:lineRule="auto"/>
              <w:ind w:firstLine="0"/>
              <w:jc w:val="center"/>
            </w:pPr>
            <w:r w:rsidRPr="00407897">
              <w:t>Показатель</w:t>
            </w:r>
          </w:p>
        </w:tc>
        <w:tc>
          <w:tcPr>
            <w:tcW w:w="1134" w:type="dxa"/>
            <w:vAlign w:val="center"/>
          </w:tcPr>
          <w:p w:rsidR="007E56F8" w:rsidRPr="00407897" w:rsidRDefault="007E56F8" w:rsidP="00796FCA">
            <w:pPr>
              <w:pStyle w:val="aff0"/>
              <w:spacing w:after="0" w:line="240" w:lineRule="auto"/>
              <w:ind w:firstLine="0"/>
              <w:jc w:val="center"/>
            </w:pPr>
            <w:r w:rsidRPr="00407897">
              <w:t>Ед. изм.</w:t>
            </w:r>
          </w:p>
        </w:tc>
        <w:tc>
          <w:tcPr>
            <w:tcW w:w="866" w:type="dxa"/>
            <w:vAlign w:val="center"/>
          </w:tcPr>
          <w:p w:rsidR="007E56F8" w:rsidRPr="00407897" w:rsidRDefault="007E56F8" w:rsidP="00796FCA">
            <w:pPr>
              <w:pStyle w:val="aff0"/>
              <w:spacing w:after="0" w:line="240" w:lineRule="auto"/>
              <w:ind w:firstLine="0"/>
              <w:jc w:val="center"/>
            </w:pPr>
            <w:r w:rsidRPr="00407897">
              <w:t>2014</w:t>
            </w:r>
          </w:p>
        </w:tc>
        <w:tc>
          <w:tcPr>
            <w:tcW w:w="835" w:type="dxa"/>
            <w:vAlign w:val="center"/>
          </w:tcPr>
          <w:p w:rsidR="007E56F8" w:rsidRPr="00407897" w:rsidRDefault="007E56F8" w:rsidP="00796FCA">
            <w:pPr>
              <w:pStyle w:val="aff0"/>
              <w:spacing w:after="0" w:line="240" w:lineRule="auto"/>
              <w:ind w:firstLine="0"/>
              <w:jc w:val="center"/>
            </w:pPr>
            <w:r w:rsidRPr="00407897">
              <w:t>2015</w:t>
            </w:r>
          </w:p>
        </w:tc>
        <w:tc>
          <w:tcPr>
            <w:tcW w:w="851" w:type="dxa"/>
            <w:vAlign w:val="center"/>
          </w:tcPr>
          <w:p w:rsidR="007E56F8" w:rsidRPr="00407897" w:rsidRDefault="007E56F8" w:rsidP="00796FCA">
            <w:pPr>
              <w:pStyle w:val="aff0"/>
              <w:spacing w:after="0" w:line="240" w:lineRule="auto"/>
              <w:ind w:firstLine="0"/>
              <w:jc w:val="center"/>
            </w:pPr>
            <w:r w:rsidRPr="00407897">
              <w:t>2016</w:t>
            </w:r>
          </w:p>
        </w:tc>
        <w:tc>
          <w:tcPr>
            <w:tcW w:w="850" w:type="dxa"/>
            <w:vAlign w:val="center"/>
          </w:tcPr>
          <w:p w:rsidR="007E56F8" w:rsidRPr="00407897" w:rsidRDefault="007E56F8" w:rsidP="00796FCA">
            <w:pPr>
              <w:pStyle w:val="aff0"/>
              <w:spacing w:after="0" w:line="240" w:lineRule="auto"/>
              <w:ind w:firstLine="0"/>
              <w:jc w:val="center"/>
            </w:pPr>
            <w:r w:rsidRPr="00407897">
              <w:t>2017-2019</w:t>
            </w:r>
          </w:p>
        </w:tc>
        <w:tc>
          <w:tcPr>
            <w:tcW w:w="851" w:type="dxa"/>
            <w:vAlign w:val="center"/>
          </w:tcPr>
          <w:p w:rsidR="007E56F8" w:rsidRPr="00407897" w:rsidRDefault="007E56F8" w:rsidP="00796FCA">
            <w:pPr>
              <w:pStyle w:val="aff0"/>
              <w:spacing w:after="0" w:line="240" w:lineRule="auto"/>
              <w:ind w:firstLine="0"/>
              <w:jc w:val="center"/>
            </w:pPr>
            <w:r w:rsidRPr="00407897">
              <w:t>2019-2022</w:t>
            </w:r>
          </w:p>
        </w:tc>
        <w:tc>
          <w:tcPr>
            <w:tcW w:w="850" w:type="dxa"/>
            <w:vAlign w:val="center"/>
          </w:tcPr>
          <w:p w:rsidR="007E56F8" w:rsidRPr="00407897" w:rsidRDefault="007E56F8" w:rsidP="00796FCA">
            <w:pPr>
              <w:pStyle w:val="aff0"/>
              <w:spacing w:after="0" w:line="240" w:lineRule="auto"/>
              <w:ind w:firstLine="0"/>
              <w:jc w:val="center"/>
            </w:pPr>
            <w:r w:rsidRPr="00407897">
              <w:t>2022-2024</w:t>
            </w:r>
          </w:p>
        </w:tc>
        <w:tc>
          <w:tcPr>
            <w:tcW w:w="930" w:type="dxa"/>
            <w:vAlign w:val="center"/>
          </w:tcPr>
          <w:p w:rsidR="007E56F8" w:rsidRPr="00407897" w:rsidRDefault="007E56F8" w:rsidP="00796FCA">
            <w:pPr>
              <w:pStyle w:val="aff0"/>
              <w:spacing w:after="0" w:line="240" w:lineRule="auto"/>
              <w:ind w:firstLine="0"/>
              <w:jc w:val="center"/>
            </w:pPr>
            <w:r w:rsidRPr="00407897">
              <w:t>2024-2029</w:t>
            </w:r>
          </w:p>
        </w:tc>
      </w:tr>
      <w:tr w:rsidR="007E56F8" w:rsidRPr="00407897" w:rsidTr="00796FCA">
        <w:trPr>
          <w:trHeight w:val="324"/>
          <w:jc w:val="center"/>
        </w:trPr>
        <w:tc>
          <w:tcPr>
            <w:tcW w:w="10224" w:type="dxa"/>
            <w:gridSpan w:val="9"/>
            <w:vAlign w:val="center"/>
          </w:tcPr>
          <w:p w:rsidR="007E56F8" w:rsidRPr="00407897" w:rsidRDefault="007E56F8" w:rsidP="00796FCA">
            <w:pPr>
              <w:pStyle w:val="aff0"/>
              <w:spacing w:after="0" w:line="240" w:lineRule="auto"/>
              <w:ind w:firstLine="0"/>
              <w:jc w:val="center"/>
            </w:pPr>
            <w:r w:rsidRPr="00407897">
              <w:t>Котельная с. Болчары</w:t>
            </w:r>
          </w:p>
        </w:tc>
      </w:tr>
      <w:tr w:rsidR="007E56F8" w:rsidRPr="00407897" w:rsidTr="00796FCA">
        <w:trPr>
          <w:trHeight w:val="431"/>
          <w:jc w:val="center"/>
        </w:trPr>
        <w:tc>
          <w:tcPr>
            <w:tcW w:w="3057" w:type="dxa"/>
            <w:vAlign w:val="center"/>
          </w:tcPr>
          <w:p w:rsidR="007E56F8" w:rsidRPr="00407897" w:rsidRDefault="007E56F8" w:rsidP="00796FCA">
            <w:pPr>
              <w:pStyle w:val="aff0"/>
              <w:spacing w:after="0" w:line="240" w:lineRule="auto"/>
              <w:ind w:firstLine="0"/>
              <w:jc w:val="center"/>
            </w:pPr>
            <w:r w:rsidRPr="00407897">
              <w:t>Установленная тепловая мощность</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10,3</w:t>
            </w:r>
          </w:p>
        </w:tc>
        <w:tc>
          <w:tcPr>
            <w:tcW w:w="835" w:type="dxa"/>
            <w:vAlign w:val="center"/>
          </w:tcPr>
          <w:p w:rsidR="007E56F8" w:rsidRPr="00407897" w:rsidRDefault="007E56F8" w:rsidP="00796FCA">
            <w:pPr>
              <w:pStyle w:val="aff0"/>
              <w:spacing w:after="0" w:line="240" w:lineRule="auto"/>
              <w:ind w:firstLine="0"/>
              <w:jc w:val="center"/>
            </w:pPr>
            <w:r w:rsidRPr="00407897">
              <w:t>10,3</w:t>
            </w:r>
          </w:p>
        </w:tc>
        <w:tc>
          <w:tcPr>
            <w:tcW w:w="851" w:type="dxa"/>
            <w:vAlign w:val="center"/>
          </w:tcPr>
          <w:p w:rsidR="007E56F8" w:rsidRPr="00407897" w:rsidRDefault="007E56F8" w:rsidP="00796FCA">
            <w:pPr>
              <w:pStyle w:val="aff0"/>
              <w:spacing w:after="0" w:line="240" w:lineRule="auto"/>
              <w:ind w:firstLine="0"/>
              <w:jc w:val="center"/>
            </w:pPr>
            <w:r w:rsidRPr="00407897">
              <w:t>10,3</w:t>
            </w:r>
          </w:p>
        </w:tc>
        <w:tc>
          <w:tcPr>
            <w:tcW w:w="850" w:type="dxa"/>
            <w:vAlign w:val="center"/>
          </w:tcPr>
          <w:p w:rsidR="007E56F8" w:rsidRPr="00407897" w:rsidRDefault="007E56F8" w:rsidP="00796FCA">
            <w:pPr>
              <w:pStyle w:val="aff0"/>
              <w:spacing w:after="0" w:line="240" w:lineRule="auto"/>
              <w:ind w:firstLine="0"/>
              <w:jc w:val="center"/>
            </w:pPr>
            <w:r w:rsidRPr="00407897">
              <w:t>10,3</w:t>
            </w:r>
          </w:p>
        </w:tc>
        <w:tc>
          <w:tcPr>
            <w:tcW w:w="851" w:type="dxa"/>
            <w:vAlign w:val="center"/>
          </w:tcPr>
          <w:p w:rsidR="007E56F8" w:rsidRPr="00407897" w:rsidRDefault="007E56F8" w:rsidP="00796FCA">
            <w:pPr>
              <w:pStyle w:val="aff0"/>
              <w:spacing w:after="0" w:line="240" w:lineRule="auto"/>
              <w:ind w:firstLine="0"/>
              <w:jc w:val="center"/>
            </w:pPr>
            <w:r w:rsidRPr="00407897">
              <w:t>10,3</w:t>
            </w:r>
          </w:p>
        </w:tc>
        <w:tc>
          <w:tcPr>
            <w:tcW w:w="850" w:type="dxa"/>
            <w:vAlign w:val="center"/>
          </w:tcPr>
          <w:p w:rsidR="007E56F8" w:rsidRPr="00407897" w:rsidRDefault="007E56F8" w:rsidP="00796FCA">
            <w:pPr>
              <w:pStyle w:val="aff0"/>
              <w:spacing w:after="0" w:line="240" w:lineRule="auto"/>
              <w:ind w:firstLine="0"/>
              <w:jc w:val="center"/>
            </w:pPr>
            <w:r w:rsidRPr="00407897">
              <w:t>8,6</w:t>
            </w:r>
          </w:p>
        </w:tc>
        <w:tc>
          <w:tcPr>
            <w:tcW w:w="930" w:type="dxa"/>
            <w:vAlign w:val="center"/>
          </w:tcPr>
          <w:p w:rsidR="007E56F8" w:rsidRPr="00407897" w:rsidRDefault="007E56F8" w:rsidP="00796FCA">
            <w:pPr>
              <w:pStyle w:val="aff0"/>
              <w:spacing w:after="0" w:line="240" w:lineRule="auto"/>
              <w:ind w:firstLine="0"/>
              <w:jc w:val="center"/>
            </w:pPr>
            <w:r w:rsidRPr="00407897">
              <w:t>8,6</w:t>
            </w:r>
          </w:p>
        </w:tc>
      </w:tr>
      <w:tr w:rsidR="007E56F8" w:rsidRPr="00407897" w:rsidTr="00796FCA">
        <w:trPr>
          <w:trHeight w:val="467"/>
          <w:jc w:val="center"/>
        </w:trPr>
        <w:tc>
          <w:tcPr>
            <w:tcW w:w="3057" w:type="dxa"/>
            <w:vAlign w:val="center"/>
          </w:tcPr>
          <w:p w:rsidR="007E56F8" w:rsidRPr="00407897" w:rsidRDefault="007E56F8" w:rsidP="00796FCA">
            <w:pPr>
              <w:pStyle w:val="aff0"/>
              <w:spacing w:after="0" w:line="240" w:lineRule="auto"/>
              <w:ind w:firstLine="0"/>
              <w:jc w:val="center"/>
            </w:pPr>
            <w:r w:rsidRPr="00407897">
              <w:t>Располагаемая тепловая мощность</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8,9</w:t>
            </w:r>
          </w:p>
        </w:tc>
        <w:tc>
          <w:tcPr>
            <w:tcW w:w="835" w:type="dxa"/>
            <w:vAlign w:val="center"/>
          </w:tcPr>
          <w:p w:rsidR="007E56F8" w:rsidRPr="00407897" w:rsidRDefault="007E56F8" w:rsidP="00796FCA">
            <w:pPr>
              <w:pStyle w:val="aff0"/>
              <w:spacing w:after="0" w:line="240" w:lineRule="auto"/>
              <w:ind w:firstLine="0"/>
              <w:jc w:val="center"/>
            </w:pPr>
            <w:r w:rsidRPr="00407897">
              <w:t>8,9</w:t>
            </w:r>
          </w:p>
        </w:tc>
        <w:tc>
          <w:tcPr>
            <w:tcW w:w="851" w:type="dxa"/>
            <w:vAlign w:val="center"/>
          </w:tcPr>
          <w:p w:rsidR="007E56F8" w:rsidRPr="00407897" w:rsidRDefault="007E56F8" w:rsidP="00796FCA">
            <w:pPr>
              <w:pStyle w:val="aff0"/>
              <w:spacing w:after="0" w:line="240" w:lineRule="auto"/>
              <w:ind w:firstLine="0"/>
              <w:jc w:val="center"/>
            </w:pPr>
            <w:r w:rsidRPr="00407897">
              <w:t>8,9</w:t>
            </w:r>
          </w:p>
        </w:tc>
        <w:tc>
          <w:tcPr>
            <w:tcW w:w="850" w:type="dxa"/>
            <w:vAlign w:val="center"/>
          </w:tcPr>
          <w:p w:rsidR="007E56F8" w:rsidRPr="00407897" w:rsidRDefault="007E56F8" w:rsidP="00796FCA">
            <w:pPr>
              <w:pStyle w:val="aff0"/>
              <w:spacing w:after="0" w:line="240" w:lineRule="auto"/>
              <w:ind w:firstLine="0"/>
              <w:jc w:val="center"/>
            </w:pPr>
            <w:r w:rsidRPr="00407897">
              <w:t>8,9</w:t>
            </w:r>
          </w:p>
        </w:tc>
        <w:tc>
          <w:tcPr>
            <w:tcW w:w="851" w:type="dxa"/>
            <w:vAlign w:val="center"/>
          </w:tcPr>
          <w:p w:rsidR="007E56F8" w:rsidRPr="00407897" w:rsidRDefault="007E56F8" w:rsidP="00796FCA">
            <w:pPr>
              <w:pStyle w:val="aff0"/>
              <w:spacing w:after="0" w:line="240" w:lineRule="auto"/>
              <w:ind w:firstLine="0"/>
              <w:jc w:val="center"/>
            </w:pPr>
            <w:r w:rsidRPr="00407897">
              <w:t>8,9</w:t>
            </w:r>
          </w:p>
        </w:tc>
        <w:tc>
          <w:tcPr>
            <w:tcW w:w="850" w:type="dxa"/>
            <w:vAlign w:val="center"/>
          </w:tcPr>
          <w:p w:rsidR="007E56F8" w:rsidRPr="00407897" w:rsidRDefault="007E56F8" w:rsidP="00796FCA">
            <w:pPr>
              <w:pStyle w:val="aff0"/>
              <w:spacing w:after="0" w:line="240" w:lineRule="auto"/>
              <w:ind w:firstLine="0"/>
              <w:jc w:val="center"/>
            </w:pPr>
            <w:r w:rsidRPr="00407897">
              <w:t>6,71</w:t>
            </w:r>
          </w:p>
        </w:tc>
        <w:tc>
          <w:tcPr>
            <w:tcW w:w="930" w:type="dxa"/>
            <w:vAlign w:val="center"/>
          </w:tcPr>
          <w:p w:rsidR="007E56F8" w:rsidRPr="00407897" w:rsidRDefault="007E56F8" w:rsidP="00796FCA">
            <w:pPr>
              <w:pStyle w:val="aff0"/>
              <w:spacing w:after="0" w:line="240" w:lineRule="auto"/>
              <w:ind w:firstLine="0"/>
              <w:jc w:val="center"/>
            </w:pPr>
            <w:r w:rsidRPr="00407897">
              <w:t>6,71</w:t>
            </w:r>
          </w:p>
        </w:tc>
      </w:tr>
      <w:tr w:rsidR="007E56F8" w:rsidRPr="00407897" w:rsidTr="00796FCA">
        <w:trPr>
          <w:trHeight w:val="275"/>
          <w:jc w:val="center"/>
        </w:trPr>
        <w:tc>
          <w:tcPr>
            <w:tcW w:w="3057" w:type="dxa"/>
            <w:vAlign w:val="center"/>
          </w:tcPr>
          <w:p w:rsidR="007E56F8" w:rsidRPr="00407897" w:rsidRDefault="007E56F8" w:rsidP="00796FCA">
            <w:pPr>
              <w:pStyle w:val="aff0"/>
              <w:spacing w:after="0" w:line="240" w:lineRule="auto"/>
              <w:ind w:firstLine="0"/>
              <w:jc w:val="center"/>
            </w:pPr>
            <w:r w:rsidRPr="00407897">
              <w:t xml:space="preserve">Затраты тепловой </w:t>
            </w:r>
            <w:r w:rsidRPr="00407897">
              <w:lastRenderedPageBreak/>
              <w:t>мощности на собственные и хозяйственные нужды</w:t>
            </w:r>
          </w:p>
        </w:tc>
        <w:tc>
          <w:tcPr>
            <w:tcW w:w="1134" w:type="dxa"/>
            <w:vAlign w:val="center"/>
          </w:tcPr>
          <w:p w:rsidR="007E56F8" w:rsidRPr="00407897" w:rsidRDefault="007E56F8" w:rsidP="00796FCA">
            <w:pPr>
              <w:pStyle w:val="aff0"/>
              <w:spacing w:after="0" w:line="240" w:lineRule="auto"/>
              <w:ind w:firstLine="0"/>
              <w:jc w:val="center"/>
            </w:pPr>
            <w:r w:rsidRPr="00407897">
              <w:lastRenderedPageBreak/>
              <w:t>Гкал/час</w:t>
            </w:r>
          </w:p>
        </w:tc>
        <w:tc>
          <w:tcPr>
            <w:tcW w:w="866" w:type="dxa"/>
            <w:vAlign w:val="center"/>
          </w:tcPr>
          <w:p w:rsidR="007E56F8" w:rsidRPr="00407897" w:rsidRDefault="007E56F8" w:rsidP="00796FCA">
            <w:pPr>
              <w:pStyle w:val="aff0"/>
              <w:spacing w:after="0" w:line="240" w:lineRule="auto"/>
              <w:ind w:firstLine="0"/>
              <w:jc w:val="center"/>
            </w:pPr>
            <w:r w:rsidRPr="00407897">
              <w:t>0,184</w:t>
            </w:r>
          </w:p>
        </w:tc>
        <w:tc>
          <w:tcPr>
            <w:tcW w:w="835" w:type="dxa"/>
            <w:vAlign w:val="center"/>
          </w:tcPr>
          <w:p w:rsidR="007E56F8" w:rsidRPr="00407897" w:rsidRDefault="007E56F8" w:rsidP="00796FCA">
            <w:pPr>
              <w:pStyle w:val="aff0"/>
              <w:spacing w:after="0" w:line="240" w:lineRule="auto"/>
              <w:ind w:firstLine="0"/>
              <w:jc w:val="center"/>
            </w:pPr>
            <w:r w:rsidRPr="00407897">
              <w:t>0,184</w:t>
            </w:r>
          </w:p>
        </w:tc>
        <w:tc>
          <w:tcPr>
            <w:tcW w:w="851" w:type="dxa"/>
            <w:vAlign w:val="center"/>
          </w:tcPr>
          <w:p w:rsidR="007E56F8" w:rsidRPr="00407897" w:rsidRDefault="007E56F8" w:rsidP="00796FCA">
            <w:pPr>
              <w:pStyle w:val="aff0"/>
              <w:spacing w:after="0" w:line="240" w:lineRule="auto"/>
              <w:ind w:firstLine="0"/>
              <w:jc w:val="center"/>
            </w:pPr>
            <w:r w:rsidRPr="00407897">
              <w:t>0,184</w:t>
            </w:r>
          </w:p>
        </w:tc>
        <w:tc>
          <w:tcPr>
            <w:tcW w:w="850" w:type="dxa"/>
            <w:vAlign w:val="center"/>
          </w:tcPr>
          <w:p w:rsidR="007E56F8" w:rsidRPr="00407897" w:rsidRDefault="007E56F8" w:rsidP="00796FCA">
            <w:pPr>
              <w:pStyle w:val="aff0"/>
              <w:spacing w:after="0" w:line="240" w:lineRule="auto"/>
              <w:ind w:firstLine="0"/>
              <w:jc w:val="center"/>
            </w:pPr>
            <w:r w:rsidRPr="00407897">
              <w:t>0,184</w:t>
            </w:r>
          </w:p>
        </w:tc>
        <w:tc>
          <w:tcPr>
            <w:tcW w:w="851" w:type="dxa"/>
            <w:vAlign w:val="center"/>
          </w:tcPr>
          <w:p w:rsidR="007E56F8" w:rsidRPr="00407897" w:rsidRDefault="007E56F8" w:rsidP="00796FCA">
            <w:pPr>
              <w:pStyle w:val="aff0"/>
              <w:spacing w:after="0" w:line="240" w:lineRule="auto"/>
              <w:ind w:firstLine="0"/>
              <w:jc w:val="center"/>
            </w:pPr>
            <w:r w:rsidRPr="00407897">
              <w:t>0,171</w:t>
            </w:r>
          </w:p>
        </w:tc>
        <w:tc>
          <w:tcPr>
            <w:tcW w:w="850" w:type="dxa"/>
            <w:vAlign w:val="center"/>
          </w:tcPr>
          <w:p w:rsidR="007E56F8" w:rsidRPr="00407897" w:rsidRDefault="007E56F8" w:rsidP="00796FCA">
            <w:pPr>
              <w:pStyle w:val="aff0"/>
              <w:spacing w:after="0" w:line="240" w:lineRule="auto"/>
              <w:ind w:firstLine="0"/>
              <w:jc w:val="center"/>
            </w:pPr>
            <w:r w:rsidRPr="00407897">
              <w:t>0,066</w:t>
            </w:r>
          </w:p>
        </w:tc>
        <w:tc>
          <w:tcPr>
            <w:tcW w:w="930" w:type="dxa"/>
            <w:vAlign w:val="center"/>
          </w:tcPr>
          <w:p w:rsidR="007E56F8" w:rsidRPr="00407897" w:rsidRDefault="007E56F8" w:rsidP="00796FCA">
            <w:pPr>
              <w:pStyle w:val="aff0"/>
              <w:spacing w:after="0" w:line="240" w:lineRule="auto"/>
              <w:ind w:firstLine="0"/>
              <w:jc w:val="center"/>
            </w:pPr>
            <w:r w:rsidRPr="00407897">
              <w:t>0,066</w:t>
            </w:r>
          </w:p>
        </w:tc>
      </w:tr>
      <w:tr w:rsidR="007E56F8" w:rsidRPr="00407897" w:rsidTr="00796FCA">
        <w:trPr>
          <w:trHeight w:val="395"/>
          <w:jc w:val="center"/>
        </w:trPr>
        <w:tc>
          <w:tcPr>
            <w:tcW w:w="3057" w:type="dxa"/>
            <w:vAlign w:val="center"/>
          </w:tcPr>
          <w:p w:rsidR="007E56F8" w:rsidRPr="00407897" w:rsidRDefault="007E56F8" w:rsidP="00796FCA">
            <w:pPr>
              <w:pStyle w:val="aff0"/>
              <w:spacing w:after="0" w:line="240" w:lineRule="auto"/>
              <w:ind w:firstLine="0"/>
              <w:jc w:val="center"/>
            </w:pPr>
            <w:r w:rsidRPr="00407897">
              <w:lastRenderedPageBreak/>
              <w:t>Тепловая мощность</w:t>
            </w:r>
          </w:p>
          <w:p w:rsidR="007E56F8" w:rsidRPr="00407897" w:rsidRDefault="007E56F8" w:rsidP="00796FCA">
            <w:pPr>
              <w:pStyle w:val="aff0"/>
              <w:spacing w:after="0" w:line="240" w:lineRule="auto"/>
              <w:ind w:firstLine="0"/>
              <w:jc w:val="center"/>
            </w:pPr>
            <w:r w:rsidRPr="00407897">
              <w:t>источника нетто</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8,716</w:t>
            </w:r>
          </w:p>
        </w:tc>
        <w:tc>
          <w:tcPr>
            <w:tcW w:w="835" w:type="dxa"/>
            <w:vAlign w:val="center"/>
          </w:tcPr>
          <w:p w:rsidR="007E56F8" w:rsidRPr="00407897" w:rsidRDefault="007E56F8" w:rsidP="00796FCA">
            <w:pPr>
              <w:pStyle w:val="aff0"/>
              <w:spacing w:after="0" w:line="240" w:lineRule="auto"/>
              <w:ind w:firstLine="0"/>
              <w:jc w:val="center"/>
            </w:pPr>
            <w:r w:rsidRPr="00407897">
              <w:t>8,716</w:t>
            </w:r>
          </w:p>
        </w:tc>
        <w:tc>
          <w:tcPr>
            <w:tcW w:w="851" w:type="dxa"/>
            <w:vAlign w:val="center"/>
          </w:tcPr>
          <w:p w:rsidR="007E56F8" w:rsidRPr="00407897" w:rsidRDefault="007E56F8" w:rsidP="00796FCA">
            <w:pPr>
              <w:pStyle w:val="aff0"/>
              <w:spacing w:after="0" w:line="240" w:lineRule="auto"/>
              <w:ind w:firstLine="0"/>
              <w:jc w:val="center"/>
            </w:pPr>
            <w:r w:rsidRPr="00407897">
              <w:t>8,716</w:t>
            </w:r>
          </w:p>
        </w:tc>
        <w:tc>
          <w:tcPr>
            <w:tcW w:w="850" w:type="dxa"/>
            <w:vAlign w:val="center"/>
          </w:tcPr>
          <w:p w:rsidR="007E56F8" w:rsidRPr="00407897" w:rsidRDefault="007E56F8" w:rsidP="00796FCA">
            <w:pPr>
              <w:pStyle w:val="aff0"/>
              <w:spacing w:after="0" w:line="240" w:lineRule="auto"/>
              <w:ind w:firstLine="0"/>
              <w:jc w:val="center"/>
            </w:pPr>
            <w:r w:rsidRPr="00407897">
              <w:t>8,716</w:t>
            </w:r>
          </w:p>
        </w:tc>
        <w:tc>
          <w:tcPr>
            <w:tcW w:w="851" w:type="dxa"/>
            <w:vAlign w:val="center"/>
          </w:tcPr>
          <w:p w:rsidR="007E56F8" w:rsidRPr="00407897" w:rsidRDefault="007E56F8" w:rsidP="00796FCA">
            <w:pPr>
              <w:pStyle w:val="aff0"/>
              <w:spacing w:after="0" w:line="240" w:lineRule="auto"/>
              <w:ind w:firstLine="0"/>
              <w:jc w:val="center"/>
            </w:pPr>
            <w:r w:rsidRPr="00407897">
              <w:t>8,716</w:t>
            </w:r>
          </w:p>
        </w:tc>
        <w:tc>
          <w:tcPr>
            <w:tcW w:w="850" w:type="dxa"/>
            <w:vAlign w:val="center"/>
          </w:tcPr>
          <w:p w:rsidR="007E56F8" w:rsidRPr="00407897" w:rsidRDefault="007E56F8" w:rsidP="00796FCA">
            <w:pPr>
              <w:pStyle w:val="aff0"/>
              <w:spacing w:after="0" w:line="240" w:lineRule="auto"/>
              <w:ind w:firstLine="0"/>
              <w:jc w:val="center"/>
            </w:pPr>
            <w:r w:rsidRPr="00407897">
              <w:t>6,572</w:t>
            </w:r>
          </w:p>
        </w:tc>
        <w:tc>
          <w:tcPr>
            <w:tcW w:w="930" w:type="dxa"/>
            <w:vAlign w:val="center"/>
          </w:tcPr>
          <w:p w:rsidR="007E56F8" w:rsidRPr="00407897" w:rsidRDefault="007E56F8" w:rsidP="00796FCA">
            <w:pPr>
              <w:pStyle w:val="aff0"/>
              <w:spacing w:after="0" w:line="240" w:lineRule="auto"/>
              <w:ind w:firstLine="0"/>
              <w:jc w:val="center"/>
            </w:pPr>
            <w:r w:rsidRPr="00407897">
              <w:t>6,572</w:t>
            </w:r>
          </w:p>
        </w:tc>
      </w:tr>
      <w:tr w:rsidR="007E56F8" w:rsidRPr="00407897" w:rsidTr="00796FCA">
        <w:trPr>
          <w:trHeight w:val="395"/>
          <w:jc w:val="center"/>
        </w:trPr>
        <w:tc>
          <w:tcPr>
            <w:tcW w:w="3057" w:type="dxa"/>
            <w:vAlign w:val="center"/>
          </w:tcPr>
          <w:p w:rsidR="007E56F8" w:rsidRPr="00407897" w:rsidRDefault="007E56F8" w:rsidP="00796FCA">
            <w:pPr>
              <w:pStyle w:val="aff0"/>
              <w:spacing w:after="0" w:line="240" w:lineRule="auto"/>
              <w:ind w:firstLine="0"/>
              <w:jc w:val="center"/>
            </w:pPr>
            <w:r w:rsidRPr="00407897">
              <w:t>Потери тепловой энергии при ее передаче тепловыми сетями</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1,749</w:t>
            </w:r>
          </w:p>
        </w:tc>
        <w:tc>
          <w:tcPr>
            <w:tcW w:w="835" w:type="dxa"/>
            <w:vAlign w:val="center"/>
          </w:tcPr>
          <w:p w:rsidR="007E56F8" w:rsidRPr="00407897" w:rsidRDefault="007E56F8" w:rsidP="00796FCA">
            <w:pPr>
              <w:pStyle w:val="aff0"/>
              <w:spacing w:after="0" w:line="240" w:lineRule="auto"/>
              <w:ind w:firstLine="0"/>
              <w:jc w:val="center"/>
            </w:pPr>
            <w:r w:rsidRPr="00407897">
              <w:t>1,749</w:t>
            </w:r>
          </w:p>
        </w:tc>
        <w:tc>
          <w:tcPr>
            <w:tcW w:w="851" w:type="dxa"/>
            <w:vAlign w:val="center"/>
          </w:tcPr>
          <w:p w:rsidR="007E56F8" w:rsidRPr="00407897" w:rsidRDefault="007E56F8" w:rsidP="00796FCA">
            <w:pPr>
              <w:pStyle w:val="aff0"/>
              <w:spacing w:after="0" w:line="240" w:lineRule="auto"/>
              <w:ind w:firstLine="0"/>
              <w:jc w:val="center"/>
            </w:pPr>
            <w:r w:rsidRPr="00407897">
              <w:t>1,749</w:t>
            </w:r>
          </w:p>
        </w:tc>
        <w:tc>
          <w:tcPr>
            <w:tcW w:w="850" w:type="dxa"/>
            <w:vAlign w:val="center"/>
          </w:tcPr>
          <w:p w:rsidR="007E56F8" w:rsidRPr="00407897" w:rsidRDefault="007E56F8" w:rsidP="00796FCA">
            <w:pPr>
              <w:pStyle w:val="aff0"/>
              <w:spacing w:after="0" w:line="240" w:lineRule="auto"/>
              <w:ind w:firstLine="0"/>
              <w:jc w:val="center"/>
            </w:pPr>
            <w:r w:rsidRPr="00407897">
              <w:t>1,749</w:t>
            </w:r>
          </w:p>
        </w:tc>
        <w:tc>
          <w:tcPr>
            <w:tcW w:w="851" w:type="dxa"/>
            <w:vAlign w:val="center"/>
          </w:tcPr>
          <w:p w:rsidR="007E56F8" w:rsidRPr="00407897" w:rsidRDefault="007E56F8" w:rsidP="00796FCA">
            <w:pPr>
              <w:pStyle w:val="aff0"/>
              <w:spacing w:after="0" w:line="240" w:lineRule="auto"/>
              <w:ind w:firstLine="0"/>
              <w:jc w:val="center"/>
            </w:pPr>
            <w:r w:rsidRPr="00407897">
              <w:t>1,648</w:t>
            </w:r>
          </w:p>
        </w:tc>
        <w:tc>
          <w:tcPr>
            <w:tcW w:w="850" w:type="dxa"/>
            <w:vAlign w:val="center"/>
          </w:tcPr>
          <w:p w:rsidR="007E56F8" w:rsidRPr="00407897" w:rsidRDefault="007E56F8" w:rsidP="00796FCA">
            <w:pPr>
              <w:pStyle w:val="aff0"/>
              <w:spacing w:after="0" w:line="240" w:lineRule="auto"/>
              <w:ind w:firstLine="0"/>
              <w:jc w:val="center"/>
            </w:pPr>
            <w:r w:rsidRPr="00407897">
              <w:t>0,66</w:t>
            </w:r>
          </w:p>
        </w:tc>
        <w:tc>
          <w:tcPr>
            <w:tcW w:w="930" w:type="dxa"/>
            <w:vAlign w:val="center"/>
          </w:tcPr>
          <w:p w:rsidR="007E56F8" w:rsidRPr="00407897" w:rsidRDefault="007E56F8" w:rsidP="00796FCA">
            <w:pPr>
              <w:pStyle w:val="aff0"/>
              <w:spacing w:after="0" w:line="240" w:lineRule="auto"/>
              <w:ind w:firstLine="0"/>
              <w:jc w:val="center"/>
            </w:pPr>
            <w:r w:rsidRPr="00407897">
              <w:t>0,66</w:t>
            </w:r>
          </w:p>
        </w:tc>
      </w:tr>
      <w:tr w:rsidR="007E56F8" w:rsidRPr="00407897" w:rsidTr="00796FCA">
        <w:trPr>
          <w:trHeight w:val="375"/>
          <w:jc w:val="center"/>
        </w:trPr>
        <w:tc>
          <w:tcPr>
            <w:tcW w:w="3057" w:type="dxa"/>
            <w:vAlign w:val="center"/>
          </w:tcPr>
          <w:p w:rsidR="007E56F8" w:rsidRPr="00407897" w:rsidRDefault="007E56F8" w:rsidP="00796FCA">
            <w:pPr>
              <w:pStyle w:val="aff0"/>
              <w:spacing w:after="0" w:line="240" w:lineRule="auto"/>
              <w:ind w:firstLine="0"/>
              <w:jc w:val="center"/>
            </w:pPr>
            <w:r w:rsidRPr="00407897">
              <w:t xml:space="preserve">Присоединенная тепловая нагрузка </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2,922</w:t>
            </w:r>
          </w:p>
        </w:tc>
        <w:tc>
          <w:tcPr>
            <w:tcW w:w="835" w:type="dxa"/>
            <w:vAlign w:val="center"/>
          </w:tcPr>
          <w:p w:rsidR="007E56F8" w:rsidRPr="00407897" w:rsidRDefault="007E56F8" w:rsidP="00796FCA">
            <w:pPr>
              <w:pStyle w:val="aff0"/>
              <w:spacing w:after="0" w:line="240" w:lineRule="auto"/>
              <w:ind w:firstLine="0"/>
              <w:jc w:val="center"/>
            </w:pPr>
            <w:r w:rsidRPr="00407897">
              <w:t>2,922</w:t>
            </w:r>
          </w:p>
        </w:tc>
        <w:tc>
          <w:tcPr>
            <w:tcW w:w="851" w:type="dxa"/>
            <w:vAlign w:val="center"/>
          </w:tcPr>
          <w:p w:rsidR="007E56F8" w:rsidRPr="00407897" w:rsidRDefault="007E56F8" w:rsidP="00796FCA">
            <w:pPr>
              <w:pStyle w:val="aff0"/>
              <w:spacing w:after="0" w:line="240" w:lineRule="auto"/>
              <w:ind w:firstLine="0"/>
              <w:jc w:val="center"/>
            </w:pPr>
            <w:r w:rsidRPr="00407897">
              <w:t>2,922</w:t>
            </w:r>
          </w:p>
        </w:tc>
        <w:tc>
          <w:tcPr>
            <w:tcW w:w="850" w:type="dxa"/>
            <w:vAlign w:val="center"/>
          </w:tcPr>
          <w:p w:rsidR="007E56F8" w:rsidRPr="00407897" w:rsidRDefault="007E56F8" w:rsidP="00796FCA">
            <w:pPr>
              <w:pStyle w:val="aff0"/>
              <w:spacing w:after="0" w:line="240" w:lineRule="auto"/>
              <w:ind w:firstLine="0"/>
              <w:jc w:val="center"/>
            </w:pPr>
            <w:r w:rsidRPr="00407897">
              <w:t>2,922</w:t>
            </w:r>
          </w:p>
        </w:tc>
        <w:tc>
          <w:tcPr>
            <w:tcW w:w="851" w:type="dxa"/>
            <w:vAlign w:val="center"/>
          </w:tcPr>
          <w:p w:rsidR="007E56F8" w:rsidRPr="00407897" w:rsidRDefault="007E56F8" w:rsidP="00796FCA">
            <w:pPr>
              <w:pStyle w:val="aff0"/>
              <w:spacing w:after="0" w:line="240" w:lineRule="auto"/>
              <w:ind w:firstLine="0"/>
              <w:jc w:val="center"/>
            </w:pPr>
            <w:r w:rsidRPr="00407897">
              <w:t>2,922</w:t>
            </w:r>
          </w:p>
        </w:tc>
        <w:tc>
          <w:tcPr>
            <w:tcW w:w="850" w:type="dxa"/>
            <w:vAlign w:val="center"/>
          </w:tcPr>
          <w:p w:rsidR="007E56F8" w:rsidRPr="00407897" w:rsidRDefault="007E56F8" w:rsidP="00796FCA">
            <w:pPr>
              <w:pStyle w:val="aff0"/>
              <w:spacing w:after="0" w:line="240" w:lineRule="auto"/>
              <w:ind w:firstLine="0"/>
              <w:jc w:val="center"/>
            </w:pPr>
            <w:r w:rsidRPr="00407897">
              <w:t>2,962</w:t>
            </w:r>
          </w:p>
        </w:tc>
        <w:tc>
          <w:tcPr>
            <w:tcW w:w="930" w:type="dxa"/>
            <w:vAlign w:val="center"/>
          </w:tcPr>
          <w:p w:rsidR="007E56F8" w:rsidRPr="00407897" w:rsidRDefault="007E56F8" w:rsidP="00796FCA">
            <w:pPr>
              <w:pStyle w:val="aff0"/>
              <w:spacing w:after="0" w:line="240" w:lineRule="auto"/>
              <w:ind w:firstLine="0"/>
              <w:jc w:val="center"/>
            </w:pPr>
            <w:r w:rsidRPr="00407897">
              <w:t>2,962</w:t>
            </w:r>
          </w:p>
        </w:tc>
      </w:tr>
      <w:tr w:rsidR="007E56F8" w:rsidRPr="00407897" w:rsidTr="00796FCA">
        <w:trPr>
          <w:trHeight w:val="602"/>
          <w:jc w:val="center"/>
        </w:trPr>
        <w:tc>
          <w:tcPr>
            <w:tcW w:w="3057" w:type="dxa"/>
            <w:vAlign w:val="center"/>
          </w:tcPr>
          <w:p w:rsidR="007E56F8" w:rsidRPr="00407897" w:rsidRDefault="007E56F8" w:rsidP="00796FCA">
            <w:pPr>
              <w:pStyle w:val="aff0"/>
              <w:spacing w:after="0" w:line="240" w:lineRule="auto"/>
              <w:ind w:firstLine="0"/>
              <w:jc w:val="center"/>
            </w:pPr>
            <w:r w:rsidRPr="00407897">
              <w:t>Резерв</w:t>
            </w:r>
            <w:proofErr w:type="gramStart"/>
            <w:r w:rsidRPr="00407897">
              <w:t xml:space="preserve"> (+) / </w:t>
            </w:r>
            <w:proofErr w:type="gramEnd"/>
            <w:r w:rsidRPr="00407897">
              <w:t>дефицит (-) тепловой мощности</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4,045</w:t>
            </w:r>
          </w:p>
        </w:tc>
        <w:tc>
          <w:tcPr>
            <w:tcW w:w="835" w:type="dxa"/>
            <w:vAlign w:val="center"/>
          </w:tcPr>
          <w:p w:rsidR="007E56F8" w:rsidRPr="00407897" w:rsidRDefault="007E56F8" w:rsidP="00796FCA">
            <w:pPr>
              <w:pStyle w:val="aff0"/>
              <w:spacing w:after="0" w:line="240" w:lineRule="auto"/>
              <w:ind w:firstLine="0"/>
              <w:jc w:val="center"/>
            </w:pPr>
            <w:r w:rsidRPr="00407897">
              <w:t>4,045</w:t>
            </w:r>
          </w:p>
        </w:tc>
        <w:tc>
          <w:tcPr>
            <w:tcW w:w="851" w:type="dxa"/>
            <w:vAlign w:val="center"/>
          </w:tcPr>
          <w:p w:rsidR="007E56F8" w:rsidRPr="00407897" w:rsidRDefault="007E56F8" w:rsidP="00796FCA">
            <w:pPr>
              <w:pStyle w:val="aff0"/>
              <w:spacing w:after="0" w:line="240" w:lineRule="auto"/>
              <w:ind w:firstLine="0"/>
              <w:jc w:val="center"/>
            </w:pPr>
            <w:r w:rsidRPr="00407897">
              <w:t>4,045</w:t>
            </w:r>
          </w:p>
        </w:tc>
        <w:tc>
          <w:tcPr>
            <w:tcW w:w="850" w:type="dxa"/>
            <w:vAlign w:val="center"/>
          </w:tcPr>
          <w:p w:rsidR="007E56F8" w:rsidRPr="00407897" w:rsidRDefault="007E56F8" w:rsidP="00796FCA">
            <w:pPr>
              <w:pStyle w:val="aff0"/>
              <w:spacing w:after="0" w:line="240" w:lineRule="auto"/>
              <w:ind w:firstLine="0"/>
              <w:jc w:val="center"/>
            </w:pPr>
            <w:r w:rsidRPr="00407897">
              <w:t>4,045</w:t>
            </w:r>
          </w:p>
        </w:tc>
        <w:tc>
          <w:tcPr>
            <w:tcW w:w="851" w:type="dxa"/>
            <w:vAlign w:val="center"/>
          </w:tcPr>
          <w:p w:rsidR="007E56F8" w:rsidRPr="00407897" w:rsidRDefault="007E56F8" w:rsidP="00796FCA">
            <w:pPr>
              <w:pStyle w:val="aff0"/>
              <w:spacing w:after="0" w:line="240" w:lineRule="auto"/>
              <w:ind w:firstLine="0"/>
              <w:jc w:val="center"/>
            </w:pPr>
            <w:r w:rsidRPr="00407897">
              <w:t>4,045</w:t>
            </w:r>
          </w:p>
        </w:tc>
        <w:tc>
          <w:tcPr>
            <w:tcW w:w="850" w:type="dxa"/>
            <w:vAlign w:val="center"/>
          </w:tcPr>
          <w:p w:rsidR="007E56F8" w:rsidRPr="00407897" w:rsidRDefault="007E56F8" w:rsidP="00796FCA">
            <w:pPr>
              <w:pStyle w:val="aff0"/>
              <w:spacing w:after="0" w:line="240" w:lineRule="auto"/>
              <w:ind w:firstLine="0"/>
              <w:jc w:val="center"/>
            </w:pPr>
            <w:r w:rsidRPr="00407897">
              <w:t>3,022</w:t>
            </w:r>
          </w:p>
        </w:tc>
        <w:tc>
          <w:tcPr>
            <w:tcW w:w="930" w:type="dxa"/>
            <w:vAlign w:val="center"/>
          </w:tcPr>
          <w:p w:rsidR="007E56F8" w:rsidRPr="00407897" w:rsidRDefault="007E56F8" w:rsidP="00796FCA">
            <w:pPr>
              <w:pStyle w:val="aff0"/>
              <w:spacing w:after="0" w:line="240" w:lineRule="auto"/>
              <w:ind w:firstLine="0"/>
              <w:jc w:val="center"/>
            </w:pPr>
            <w:r w:rsidRPr="00407897">
              <w:t>3,022</w:t>
            </w:r>
          </w:p>
        </w:tc>
      </w:tr>
    </w:tbl>
    <w:p w:rsidR="00DE25B9" w:rsidRPr="00973FDF" w:rsidRDefault="00DE25B9" w:rsidP="00973FDF">
      <w:pPr>
        <w:pStyle w:val="aff0"/>
        <w:spacing w:after="0" w:line="240" w:lineRule="auto"/>
        <w:ind w:firstLine="0"/>
        <w:outlineLvl w:val="0"/>
        <w:rPr>
          <w:rStyle w:val="af1"/>
          <w:b w:val="0"/>
        </w:rPr>
      </w:pPr>
      <w:bookmarkStart w:id="91" w:name="_Toc308711780"/>
      <w:bookmarkStart w:id="92" w:name="_Toc343247276"/>
      <w:bookmarkStart w:id="93" w:name="_Toc343876989"/>
      <w:bookmarkStart w:id="94" w:name="_Toc422079700"/>
    </w:p>
    <w:p w:rsidR="00DE25B9" w:rsidRPr="006E3CE9" w:rsidRDefault="00DE25B9" w:rsidP="006E3CE9">
      <w:pPr>
        <w:pStyle w:val="aff0"/>
        <w:tabs>
          <w:tab w:val="left" w:pos="1418"/>
        </w:tabs>
        <w:spacing w:after="0" w:line="240" w:lineRule="auto"/>
        <w:ind w:firstLine="0"/>
        <w:jc w:val="center"/>
        <w:outlineLvl w:val="0"/>
        <w:rPr>
          <w:sz w:val="28"/>
          <w:szCs w:val="28"/>
        </w:rPr>
      </w:pPr>
      <w:r w:rsidRPr="00973FDF">
        <w:rPr>
          <w:rStyle w:val="af1"/>
          <w:b w:val="0"/>
          <w:sz w:val="28"/>
          <w:szCs w:val="28"/>
        </w:rPr>
        <w:t>РАЗДЕЛ 3. ПЕРСПЕКТИВНЫЕ БАЛАНСЫ ТЕПЛОНОСИТЕЛЯ</w:t>
      </w:r>
      <w:bookmarkStart w:id="95" w:name="_Toc343247277"/>
      <w:bookmarkStart w:id="96" w:name="_Toc343876990"/>
      <w:bookmarkStart w:id="97" w:name="_Toc422079701"/>
      <w:bookmarkEnd w:id="91"/>
      <w:bookmarkEnd w:id="92"/>
      <w:bookmarkEnd w:id="93"/>
      <w:bookmarkEnd w:id="94"/>
    </w:p>
    <w:p w:rsidR="00DE25B9" w:rsidRPr="00973FDF" w:rsidRDefault="00DE25B9" w:rsidP="00973FDF">
      <w:pPr>
        <w:pStyle w:val="afc"/>
        <w:numPr>
          <w:ilvl w:val="1"/>
          <w:numId w:val="21"/>
        </w:numPr>
        <w:tabs>
          <w:tab w:val="left" w:pos="1418"/>
        </w:tabs>
        <w:spacing w:after="0" w:line="240" w:lineRule="auto"/>
        <w:ind w:left="0" w:right="0" w:firstLine="851"/>
        <w:outlineLvl w:val="1"/>
        <w:rPr>
          <w:b w:val="0"/>
          <w:sz w:val="28"/>
          <w:szCs w:val="28"/>
        </w:rPr>
      </w:pPr>
      <w:r w:rsidRPr="00973FDF">
        <w:rPr>
          <w:b w:val="0"/>
          <w:sz w:val="28"/>
          <w:szCs w:val="28"/>
        </w:rPr>
        <w:t>Перспективные балансы производит</w:t>
      </w:r>
      <w:r w:rsidR="00973FDF" w:rsidRPr="00973FDF">
        <w:rPr>
          <w:b w:val="0"/>
          <w:sz w:val="28"/>
          <w:szCs w:val="28"/>
        </w:rPr>
        <w:t xml:space="preserve">ельности </w:t>
      </w:r>
      <w:r w:rsidRPr="00973FDF">
        <w:rPr>
          <w:b w:val="0"/>
          <w:sz w:val="28"/>
          <w:szCs w:val="28"/>
        </w:rPr>
        <w:t xml:space="preserve">водоподготовительных установок и максимального потребления теплоносителя </w:t>
      </w:r>
      <w:proofErr w:type="spellStart"/>
      <w:r w:rsidRPr="00973FDF">
        <w:rPr>
          <w:b w:val="0"/>
          <w:sz w:val="28"/>
          <w:szCs w:val="28"/>
        </w:rPr>
        <w:t>теплопотребляющими</w:t>
      </w:r>
      <w:proofErr w:type="spellEnd"/>
      <w:r w:rsidRPr="00973FDF">
        <w:rPr>
          <w:b w:val="0"/>
          <w:sz w:val="28"/>
          <w:szCs w:val="28"/>
        </w:rPr>
        <w:t xml:space="preserve"> установками потребителей</w:t>
      </w:r>
      <w:bookmarkEnd w:id="95"/>
      <w:bookmarkEnd w:id="96"/>
      <w:bookmarkEnd w:id="97"/>
    </w:p>
    <w:p w:rsidR="00DE25B9" w:rsidRPr="00407897" w:rsidRDefault="00DE25B9" w:rsidP="00DE25B9">
      <w:pPr>
        <w:pStyle w:val="aff0"/>
        <w:tabs>
          <w:tab w:val="left" w:pos="1418"/>
        </w:tabs>
        <w:spacing w:after="0" w:line="240" w:lineRule="auto"/>
        <w:ind w:firstLine="851"/>
        <w:jc w:val="right"/>
        <w:rPr>
          <w:rStyle w:val="aff1"/>
          <w:sz w:val="28"/>
          <w:szCs w:val="28"/>
        </w:rPr>
      </w:pPr>
      <w:bookmarkStart w:id="98" w:name="_Toc343247278"/>
      <w:bookmarkStart w:id="99" w:name="_Toc343876991"/>
      <w:r w:rsidRPr="00407897">
        <w:rPr>
          <w:rStyle w:val="aff1"/>
          <w:sz w:val="28"/>
          <w:szCs w:val="28"/>
        </w:rPr>
        <w:t xml:space="preserve">Таблица 3.1 </w:t>
      </w:r>
    </w:p>
    <w:p w:rsidR="00727AC5" w:rsidRPr="00407897" w:rsidRDefault="00727AC5" w:rsidP="00727AC5">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81"/>
        <w:gridCol w:w="1181"/>
        <w:gridCol w:w="1182"/>
        <w:gridCol w:w="1181"/>
        <w:gridCol w:w="1181"/>
        <w:gridCol w:w="1182"/>
      </w:tblGrid>
      <w:tr w:rsidR="00727AC5" w:rsidRPr="00407897" w:rsidTr="002538D3">
        <w:trPr>
          <w:trHeight w:val="364"/>
        </w:trPr>
        <w:tc>
          <w:tcPr>
            <w:tcW w:w="2943" w:type="dxa"/>
            <w:shd w:val="clear" w:color="auto" w:fill="auto"/>
            <w:vAlign w:val="center"/>
          </w:tcPr>
          <w:p w:rsidR="00727AC5" w:rsidRPr="00407897" w:rsidRDefault="00727AC5" w:rsidP="002538D3">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1181" w:type="dxa"/>
            <w:tcBorders>
              <w:lef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2018</w:t>
            </w:r>
          </w:p>
        </w:tc>
        <w:tc>
          <w:tcPr>
            <w:tcW w:w="1181" w:type="dxa"/>
            <w:tcBorders>
              <w:righ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2019</w:t>
            </w:r>
          </w:p>
        </w:tc>
        <w:tc>
          <w:tcPr>
            <w:tcW w:w="1182" w:type="dxa"/>
            <w:tcBorders>
              <w:lef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2020</w:t>
            </w:r>
          </w:p>
        </w:tc>
        <w:tc>
          <w:tcPr>
            <w:tcW w:w="1181" w:type="dxa"/>
            <w:shd w:val="clear" w:color="auto" w:fill="auto"/>
            <w:vAlign w:val="center"/>
          </w:tcPr>
          <w:p w:rsidR="00727AC5" w:rsidRPr="00407897" w:rsidRDefault="00727AC5" w:rsidP="002538D3">
            <w:pPr>
              <w:pStyle w:val="aff0"/>
              <w:spacing w:after="0" w:line="240" w:lineRule="auto"/>
              <w:ind w:firstLine="0"/>
              <w:jc w:val="center"/>
            </w:pPr>
            <w:r w:rsidRPr="00407897">
              <w:t>2021</w:t>
            </w:r>
          </w:p>
        </w:tc>
        <w:tc>
          <w:tcPr>
            <w:tcW w:w="1181" w:type="dxa"/>
            <w:tcBorders>
              <w:righ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2022</w:t>
            </w:r>
          </w:p>
        </w:tc>
        <w:tc>
          <w:tcPr>
            <w:tcW w:w="1182" w:type="dxa"/>
            <w:tcBorders>
              <w:lef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2023-2025</w:t>
            </w:r>
          </w:p>
        </w:tc>
      </w:tr>
      <w:tr w:rsidR="00727AC5" w:rsidRPr="00407897" w:rsidTr="002538D3">
        <w:tc>
          <w:tcPr>
            <w:tcW w:w="2943" w:type="dxa"/>
            <w:shd w:val="clear" w:color="auto" w:fill="auto"/>
            <w:vAlign w:val="center"/>
          </w:tcPr>
          <w:p w:rsidR="00727AC5" w:rsidRPr="00407897" w:rsidRDefault="00727AC5" w:rsidP="002538D3">
            <w:pPr>
              <w:jc w:val="center"/>
            </w:pPr>
            <w:r w:rsidRPr="00407897">
              <w:t>Котельная с. Болчары</w:t>
            </w:r>
          </w:p>
        </w:tc>
        <w:tc>
          <w:tcPr>
            <w:tcW w:w="1181" w:type="dxa"/>
            <w:tcBorders>
              <w:left w:val="single" w:sz="4" w:space="0" w:color="auto"/>
            </w:tcBorders>
            <w:shd w:val="clear" w:color="auto" w:fill="auto"/>
            <w:vAlign w:val="center"/>
          </w:tcPr>
          <w:p w:rsidR="00727AC5" w:rsidRPr="00407897" w:rsidRDefault="00727AC5" w:rsidP="002538D3">
            <w:pPr>
              <w:jc w:val="center"/>
            </w:pPr>
            <w:r w:rsidRPr="00407897">
              <w:t>2635</w:t>
            </w:r>
          </w:p>
        </w:tc>
        <w:tc>
          <w:tcPr>
            <w:tcW w:w="1181" w:type="dxa"/>
            <w:tcBorders>
              <w:right w:val="single" w:sz="4" w:space="0" w:color="auto"/>
            </w:tcBorders>
            <w:shd w:val="clear" w:color="auto" w:fill="auto"/>
            <w:vAlign w:val="center"/>
          </w:tcPr>
          <w:p w:rsidR="00727AC5" w:rsidRPr="00407897" w:rsidRDefault="00727AC5" w:rsidP="002538D3">
            <w:pPr>
              <w:jc w:val="center"/>
            </w:pPr>
            <w:r w:rsidRPr="00407897">
              <w:t>2635</w:t>
            </w:r>
          </w:p>
        </w:tc>
        <w:tc>
          <w:tcPr>
            <w:tcW w:w="1182" w:type="dxa"/>
            <w:tcBorders>
              <w:left w:val="single" w:sz="4" w:space="0" w:color="auto"/>
            </w:tcBorders>
            <w:shd w:val="clear" w:color="auto" w:fill="auto"/>
            <w:vAlign w:val="center"/>
          </w:tcPr>
          <w:p w:rsidR="00727AC5" w:rsidRPr="00407897" w:rsidRDefault="00727AC5" w:rsidP="002538D3">
            <w:pPr>
              <w:jc w:val="center"/>
            </w:pPr>
            <w:r w:rsidRPr="00407897">
              <w:t>2690</w:t>
            </w:r>
          </w:p>
        </w:tc>
        <w:tc>
          <w:tcPr>
            <w:tcW w:w="1181" w:type="dxa"/>
            <w:shd w:val="clear" w:color="auto" w:fill="auto"/>
            <w:vAlign w:val="center"/>
          </w:tcPr>
          <w:p w:rsidR="00727AC5" w:rsidRPr="00407897" w:rsidRDefault="00727AC5" w:rsidP="002538D3">
            <w:pPr>
              <w:jc w:val="center"/>
            </w:pPr>
            <w:r w:rsidRPr="00407897">
              <w:t>3869</w:t>
            </w:r>
          </w:p>
        </w:tc>
        <w:tc>
          <w:tcPr>
            <w:tcW w:w="1181" w:type="dxa"/>
            <w:tcBorders>
              <w:right w:val="single" w:sz="4" w:space="0" w:color="auto"/>
            </w:tcBorders>
            <w:shd w:val="clear" w:color="auto" w:fill="auto"/>
            <w:vAlign w:val="center"/>
          </w:tcPr>
          <w:p w:rsidR="00727AC5" w:rsidRPr="00407897" w:rsidRDefault="00727AC5" w:rsidP="002538D3">
            <w:pPr>
              <w:jc w:val="center"/>
            </w:pPr>
            <w:r w:rsidRPr="00407897">
              <w:t>1713</w:t>
            </w:r>
          </w:p>
        </w:tc>
        <w:tc>
          <w:tcPr>
            <w:tcW w:w="1182" w:type="dxa"/>
            <w:tcBorders>
              <w:left w:val="single" w:sz="4" w:space="0" w:color="auto"/>
            </w:tcBorders>
            <w:shd w:val="clear" w:color="auto" w:fill="auto"/>
            <w:vAlign w:val="center"/>
          </w:tcPr>
          <w:p w:rsidR="00727AC5" w:rsidRPr="00407897" w:rsidRDefault="00727AC5" w:rsidP="002538D3">
            <w:pPr>
              <w:jc w:val="center"/>
            </w:pPr>
            <w:r w:rsidRPr="00407897">
              <w:t>2727</w:t>
            </w:r>
          </w:p>
        </w:tc>
      </w:tr>
    </w:tbl>
    <w:p w:rsidR="00DE25B9" w:rsidRPr="00407897" w:rsidRDefault="00DE25B9" w:rsidP="00DE25B9">
      <w:pPr>
        <w:pStyle w:val="aff0"/>
        <w:spacing w:after="0" w:line="240" w:lineRule="auto"/>
        <w:ind w:firstLine="851"/>
        <w:rPr>
          <w:sz w:val="28"/>
          <w:szCs w:val="28"/>
        </w:rPr>
      </w:pPr>
    </w:p>
    <w:p w:rsidR="00DE25B9" w:rsidRPr="00407897" w:rsidRDefault="00DE25B9" w:rsidP="00DE25B9">
      <w:pPr>
        <w:pStyle w:val="aff0"/>
        <w:spacing w:after="0" w:line="240" w:lineRule="auto"/>
        <w:ind w:firstLine="851"/>
        <w:rPr>
          <w:sz w:val="28"/>
          <w:szCs w:val="28"/>
        </w:rPr>
      </w:pPr>
      <w:r w:rsidRPr="00407897">
        <w:rPr>
          <w:sz w:val="28"/>
          <w:szCs w:val="28"/>
        </w:rPr>
        <w:t xml:space="preserve">Потери теплоносителя обосновываются аварийными, технологическими утечками и </w:t>
      </w:r>
      <w:r w:rsidR="00727AC5" w:rsidRPr="00407897">
        <w:rPr>
          <w:sz w:val="28"/>
          <w:szCs w:val="28"/>
        </w:rPr>
        <w:t xml:space="preserve">не санкционированным </w:t>
      </w:r>
      <w:r w:rsidRPr="00407897">
        <w:rPr>
          <w:sz w:val="28"/>
          <w:szCs w:val="28"/>
        </w:rPr>
        <w:t>разбором теплоносителя потребителями. Таким образом, расход воды в теплосети компенсируется дополнительным количеством воды, подающимся в тепловую сеть.</w:t>
      </w:r>
    </w:p>
    <w:p w:rsidR="00973FDF" w:rsidRPr="00973FDF" w:rsidRDefault="00973FDF" w:rsidP="00973FDF">
      <w:pPr>
        <w:ind w:firstLine="851"/>
        <w:jc w:val="both"/>
      </w:pPr>
      <w:bookmarkStart w:id="100" w:name="_Toc343876992"/>
      <w:bookmarkStart w:id="101" w:name="_Toc422079702"/>
      <w:bookmarkEnd w:id="98"/>
      <w:bookmarkEnd w:id="99"/>
    </w:p>
    <w:p w:rsidR="00DE25B9" w:rsidRPr="006E3CE9" w:rsidRDefault="00DE25B9" w:rsidP="006E3CE9">
      <w:pPr>
        <w:ind w:firstLine="851"/>
        <w:jc w:val="both"/>
        <w:rPr>
          <w:rFonts w:eastAsia="Calibri"/>
          <w:lang w:eastAsia="en-US"/>
        </w:rPr>
      </w:pPr>
      <w:r w:rsidRPr="00973FDF">
        <w:rPr>
          <w:sz w:val="28"/>
          <w:szCs w:val="28"/>
        </w:rPr>
        <w:t>РАЗДЕЛ 4. ПРЕДЛОЖЕНИЯ ПО СТРОИТЕЛЬСТВУ, РЕКОНСТРУКЦИИ И ТЕХНИЧЕСКОМУ ПЕРЕВООРУЖЕНИЮ ИСТОЧНИКОВ ТЕПЛОВОЙ ЭНЕРГИИ</w:t>
      </w:r>
      <w:bookmarkStart w:id="102" w:name="_Toc343247280"/>
      <w:bookmarkStart w:id="103" w:name="_Toc343876993"/>
      <w:bookmarkStart w:id="104" w:name="_Toc422079703"/>
      <w:bookmarkEnd w:id="100"/>
      <w:bookmarkEnd w:id="101"/>
    </w:p>
    <w:p w:rsidR="00DE25B9" w:rsidRPr="00973FDF" w:rsidRDefault="00DE25B9" w:rsidP="00DE25B9">
      <w:pPr>
        <w:pStyle w:val="afc"/>
        <w:spacing w:after="0" w:line="240" w:lineRule="auto"/>
        <w:ind w:right="-23" w:firstLine="851"/>
        <w:outlineLvl w:val="1"/>
        <w:rPr>
          <w:b w:val="0"/>
          <w:sz w:val="28"/>
          <w:szCs w:val="28"/>
        </w:rPr>
      </w:pPr>
      <w:r w:rsidRPr="00973FDF">
        <w:rPr>
          <w:b w:val="0"/>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2"/>
      <w:bookmarkEnd w:id="103"/>
      <w:bookmarkEnd w:id="104"/>
    </w:p>
    <w:p w:rsidR="00DE25B9" w:rsidRPr="00407897" w:rsidRDefault="00DE25B9" w:rsidP="00DE25B9">
      <w:pPr>
        <w:pStyle w:val="afc"/>
        <w:spacing w:after="0" w:line="240" w:lineRule="auto"/>
        <w:ind w:right="0" w:firstLine="851"/>
        <w:rPr>
          <w:b w:val="0"/>
          <w:sz w:val="28"/>
          <w:szCs w:val="28"/>
        </w:rPr>
      </w:pPr>
      <w:r w:rsidRPr="00407897">
        <w:rPr>
          <w:b w:val="0"/>
          <w:sz w:val="28"/>
          <w:szCs w:val="28"/>
        </w:rPr>
        <w:t>Согласно генеральному плану не планируется строительство дополнительных источников тепловой энергии.</w:t>
      </w:r>
      <w:r w:rsidRPr="00407897">
        <w:rPr>
          <w:sz w:val="28"/>
          <w:szCs w:val="28"/>
        </w:rPr>
        <w:t xml:space="preserve"> </w:t>
      </w:r>
      <w:r w:rsidRPr="00407897">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r w:rsidR="00973FDF">
        <w:rPr>
          <w:b w:val="0"/>
          <w:sz w:val="28"/>
          <w:szCs w:val="28"/>
        </w:rPr>
        <w:t>.</w:t>
      </w:r>
    </w:p>
    <w:p w:rsidR="00DE25B9" w:rsidRPr="00973FDF" w:rsidRDefault="00DE25B9" w:rsidP="00DE25B9">
      <w:pPr>
        <w:pStyle w:val="afc"/>
        <w:spacing w:after="0" w:line="240" w:lineRule="auto"/>
        <w:ind w:right="-23" w:firstLine="851"/>
        <w:outlineLvl w:val="1"/>
        <w:rPr>
          <w:b w:val="0"/>
          <w:sz w:val="28"/>
          <w:szCs w:val="28"/>
        </w:rPr>
      </w:pPr>
      <w:bookmarkStart w:id="105" w:name="_Toc343247281"/>
      <w:bookmarkStart w:id="106" w:name="_Toc343876994"/>
      <w:bookmarkStart w:id="107" w:name="_Toc422079704"/>
      <w:r w:rsidRPr="00973FDF">
        <w:rPr>
          <w:b w:val="0"/>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5"/>
      <w:bookmarkEnd w:id="106"/>
      <w:bookmarkEnd w:id="107"/>
    </w:p>
    <w:p w:rsidR="00DE25B9" w:rsidRPr="00407897" w:rsidRDefault="00DE25B9" w:rsidP="00DE25B9">
      <w:pPr>
        <w:ind w:firstLine="851"/>
        <w:jc w:val="both"/>
        <w:rPr>
          <w:sz w:val="28"/>
          <w:szCs w:val="28"/>
        </w:rPr>
      </w:pPr>
      <w:bookmarkStart w:id="108" w:name="_Toc343876995"/>
      <w:r w:rsidRPr="00407897">
        <w:rPr>
          <w:sz w:val="28"/>
          <w:szCs w:val="28"/>
        </w:rPr>
        <w:t>В сельском поселении Болчары существует необходимость в реконструкции котельной, замене ее оборудования.</w:t>
      </w:r>
    </w:p>
    <w:p w:rsidR="00DE25B9" w:rsidRPr="00973FDF" w:rsidRDefault="00DE25B9" w:rsidP="00DE25B9">
      <w:pPr>
        <w:pStyle w:val="afc"/>
        <w:spacing w:after="0" w:line="240" w:lineRule="auto"/>
        <w:ind w:right="-23" w:firstLine="851"/>
        <w:outlineLvl w:val="1"/>
        <w:rPr>
          <w:b w:val="0"/>
          <w:sz w:val="28"/>
          <w:szCs w:val="28"/>
        </w:rPr>
      </w:pPr>
      <w:bookmarkStart w:id="109" w:name="_Toc422079705"/>
      <w:r w:rsidRPr="00973FDF">
        <w:rPr>
          <w:b w:val="0"/>
          <w:sz w:val="28"/>
          <w:szCs w:val="28"/>
        </w:rPr>
        <w:t xml:space="preserve">4.3. Предложения по техническому перевооружению источников тепловой энергии с целью </w:t>
      </w:r>
      <w:proofErr w:type="gramStart"/>
      <w:r w:rsidRPr="00973FDF">
        <w:rPr>
          <w:b w:val="0"/>
          <w:sz w:val="28"/>
          <w:szCs w:val="28"/>
        </w:rPr>
        <w:t>повышения эффективности работы систем теплоснабжения</w:t>
      </w:r>
      <w:bookmarkStart w:id="110" w:name="_Toc343247285"/>
      <w:bookmarkStart w:id="111" w:name="_Toc343876998"/>
      <w:bookmarkEnd w:id="108"/>
      <w:bookmarkEnd w:id="109"/>
      <w:proofErr w:type="gramEnd"/>
    </w:p>
    <w:p w:rsidR="00DE25B9" w:rsidRPr="00407897" w:rsidRDefault="00DE25B9" w:rsidP="00DE25B9">
      <w:pPr>
        <w:pStyle w:val="afc"/>
        <w:spacing w:after="0" w:line="240" w:lineRule="auto"/>
        <w:ind w:right="-23" w:firstLine="851"/>
        <w:rPr>
          <w:b w:val="0"/>
          <w:sz w:val="28"/>
          <w:szCs w:val="28"/>
        </w:rPr>
      </w:pPr>
      <w:r w:rsidRPr="00407897">
        <w:rPr>
          <w:b w:val="0"/>
          <w:sz w:val="28"/>
          <w:szCs w:val="28"/>
        </w:rPr>
        <w:lastRenderedPageBreak/>
        <w:t xml:space="preserve">Предложения по техническому перевооружению источников тепловой энергии с целью </w:t>
      </w:r>
      <w:proofErr w:type="gramStart"/>
      <w:r w:rsidRPr="00407897">
        <w:rPr>
          <w:b w:val="0"/>
          <w:sz w:val="28"/>
          <w:szCs w:val="28"/>
        </w:rPr>
        <w:t>повышения эффективности работы систем теплоснабжения</w:t>
      </w:r>
      <w:proofErr w:type="gramEnd"/>
      <w:r w:rsidRPr="00407897">
        <w:rPr>
          <w:b w:val="0"/>
          <w:sz w:val="28"/>
          <w:szCs w:val="28"/>
        </w:rPr>
        <w:t xml:space="preserve"> будет уточняться ежегодно.</w:t>
      </w:r>
      <w:bookmarkStart w:id="112" w:name="_Toc373221422"/>
      <w:bookmarkStart w:id="113" w:name="_Toc343247291"/>
      <w:bookmarkStart w:id="114" w:name="_Toc343877004"/>
      <w:bookmarkEnd w:id="110"/>
      <w:bookmarkEnd w:id="111"/>
    </w:p>
    <w:p w:rsidR="00DE25B9" w:rsidRPr="00973FDF" w:rsidRDefault="00DE25B9" w:rsidP="00DE25B9">
      <w:pPr>
        <w:pStyle w:val="afc"/>
        <w:spacing w:after="0" w:line="240" w:lineRule="auto"/>
        <w:ind w:right="-23" w:firstLine="851"/>
        <w:outlineLvl w:val="1"/>
        <w:rPr>
          <w:rStyle w:val="aff1"/>
          <w:b w:val="0"/>
          <w:sz w:val="28"/>
          <w:szCs w:val="28"/>
        </w:rPr>
      </w:pPr>
      <w:bookmarkStart w:id="115" w:name="_Toc422079706"/>
      <w:r w:rsidRPr="00973FDF">
        <w:rPr>
          <w:b w:val="0"/>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6" w:name="_Toc370998371"/>
      <w:bookmarkStart w:id="117" w:name="_Toc372981497"/>
      <w:bookmarkStart w:id="118" w:name="_Toc373221423"/>
      <w:bookmarkEnd w:id="112"/>
      <w:bookmarkEnd w:id="115"/>
      <w:r w:rsidR="00973FDF" w:rsidRPr="00973FDF">
        <w:rPr>
          <w:b w:val="0"/>
          <w:sz w:val="28"/>
          <w:szCs w:val="28"/>
        </w:rPr>
        <w:t xml:space="preserve"> </w:t>
      </w:r>
    </w:p>
    <w:p w:rsidR="00DE25B9" w:rsidRPr="00407897" w:rsidRDefault="00DE25B9" w:rsidP="00DE25B9">
      <w:pPr>
        <w:pStyle w:val="afc"/>
        <w:spacing w:after="0" w:line="240" w:lineRule="auto"/>
        <w:ind w:right="-23" w:firstLine="851"/>
        <w:rPr>
          <w:sz w:val="28"/>
          <w:szCs w:val="28"/>
        </w:rPr>
      </w:pPr>
      <w:r w:rsidRPr="00407897">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19" w:name="_Toc373221424"/>
      <w:bookmarkEnd w:id="116"/>
      <w:bookmarkEnd w:id="117"/>
      <w:bookmarkEnd w:id="118"/>
    </w:p>
    <w:p w:rsidR="00DE25B9" w:rsidRPr="00973FDF" w:rsidRDefault="00DE25B9" w:rsidP="00DE25B9">
      <w:pPr>
        <w:pStyle w:val="afc"/>
        <w:tabs>
          <w:tab w:val="left" w:pos="1276"/>
        </w:tabs>
        <w:spacing w:after="0" w:line="240" w:lineRule="auto"/>
        <w:ind w:right="-23" w:firstLine="851"/>
        <w:outlineLvl w:val="1"/>
        <w:rPr>
          <w:b w:val="0"/>
          <w:sz w:val="28"/>
          <w:szCs w:val="28"/>
        </w:rPr>
      </w:pPr>
      <w:bookmarkStart w:id="120" w:name="_Toc422079707"/>
      <w:r w:rsidRPr="00973FDF">
        <w:rPr>
          <w:b w:val="0"/>
          <w:sz w:val="28"/>
          <w:szCs w:val="28"/>
        </w:rPr>
        <w:t>4.5. Меры по переоборудованию котельной в источники комбинированной выработки</w:t>
      </w:r>
      <w:bookmarkEnd w:id="120"/>
      <w:r w:rsidRPr="00973FDF">
        <w:rPr>
          <w:b w:val="0"/>
          <w:sz w:val="28"/>
          <w:szCs w:val="28"/>
        </w:rPr>
        <w:t xml:space="preserve"> электрической и тепловой энергии</w:t>
      </w:r>
      <w:bookmarkEnd w:id="119"/>
      <w:r w:rsidR="00973FDF" w:rsidRPr="00973FDF">
        <w:rPr>
          <w:b w:val="0"/>
          <w:sz w:val="28"/>
          <w:szCs w:val="28"/>
        </w:rPr>
        <w:t xml:space="preserve"> </w:t>
      </w:r>
    </w:p>
    <w:p w:rsidR="00DE25B9" w:rsidRPr="00973FDF" w:rsidRDefault="00DE25B9" w:rsidP="00DE25B9">
      <w:pPr>
        <w:pStyle w:val="aff0"/>
        <w:spacing w:after="0" w:line="240" w:lineRule="auto"/>
        <w:ind w:firstLine="851"/>
        <w:rPr>
          <w:sz w:val="28"/>
          <w:szCs w:val="28"/>
        </w:rPr>
      </w:pPr>
      <w:r w:rsidRPr="00973FDF">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973FDF" w:rsidRDefault="00DE25B9" w:rsidP="00DE25B9">
      <w:pPr>
        <w:pStyle w:val="afc"/>
        <w:spacing w:after="0" w:line="240" w:lineRule="auto"/>
        <w:ind w:right="-23" w:firstLine="851"/>
        <w:rPr>
          <w:b w:val="0"/>
          <w:sz w:val="28"/>
          <w:szCs w:val="28"/>
        </w:rPr>
      </w:pPr>
      <w:bookmarkStart w:id="121" w:name="_Toc343247286"/>
      <w:bookmarkStart w:id="122" w:name="_Toc373221425"/>
      <w:r w:rsidRPr="00973FDF">
        <w:rPr>
          <w:b w:val="0"/>
          <w:sz w:val="28"/>
          <w:szCs w:val="28"/>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1"/>
      <w:bookmarkEnd w:id="122"/>
      <w:r w:rsidR="00973FDF" w:rsidRPr="00973FDF">
        <w:rPr>
          <w:b w:val="0"/>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В соответствии с Генеральным планом сельского поселения Болчары</w:t>
      </w:r>
      <w:bookmarkStart w:id="123" w:name="_Toc343247287"/>
      <w:bookmarkStart w:id="124" w:name="_Toc373221426"/>
      <w:r w:rsidRPr="00407897">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973FDF" w:rsidRDefault="00DE25B9" w:rsidP="00DE25B9">
      <w:pPr>
        <w:pStyle w:val="afc"/>
        <w:spacing w:after="0" w:line="240" w:lineRule="auto"/>
        <w:ind w:right="-23" w:firstLine="851"/>
        <w:outlineLvl w:val="1"/>
        <w:rPr>
          <w:b w:val="0"/>
          <w:sz w:val="28"/>
          <w:szCs w:val="28"/>
        </w:rPr>
      </w:pPr>
      <w:bookmarkStart w:id="125" w:name="_Toc422079708"/>
      <w:r w:rsidRPr="00973FDF">
        <w:rPr>
          <w:b w:val="0"/>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3"/>
      <w:bookmarkEnd w:id="124"/>
      <w:bookmarkEnd w:id="125"/>
      <w:r w:rsidR="00973FDF" w:rsidRPr="00973FDF">
        <w:rPr>
          <w:b w:val="0"/>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973FDF" w:rsidRDefault="00DE25B9" w:rsidP="00DE25B9">
      <w:pPr>
        <w:pStyle w:val="afc"/>
        <w:spacing w:after="0" w:line="240" w:lineRule="auto"/>
        <w:ind w:right="-23" w:firstLine="851"/>
        <w:outlineLvl w:val="1"/>
        <w:rPr>
          <w:b w:val="0"/>
          <w:sz w:val="28"/>
          <w:szCs w:val="28"/>
        </w:rPr>
      </w:pPr>
      <w:bookmarkStart w:id="126" w:name="_Toc373221427"/>
      <w:bookmarkStart w:id="127" w:name="_Toc422079709"/>
      <w:r w:rsidRPr="00973FDF">
        <w:rPr>
          <w:b w:val="0"/>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6"/>
      <w:bookmarkEnd w:id="127"/>
      <w:r w:rsidR="00973FDF" w:rsidRPr="00973FDF">
        <w:rPr>
          <w:b w:val="0"/>
          <w:sz w:val="28"/>
          <w:szCs w:val="28"/>
        </w:rPr>
        <w:t xml:space="preserve"> </w:t>
      </w:r>
    </w:p>
    <w:p w:rsidR="00DE25B9" w:rsidRPr="00407897" w:rsidRDefault="00DE25B9" w:rsidP="00DE25B9">
      <w:pPr>
        <w:pStyle w:val="afc"/>
        <w:spacing w:after="0" w:line="240" w:lineRule="auto"/>
        <w:ind w:right="-23" w:firstLine="851"/>
        <w:rPr>
          <w:b w:val="0"/>
          <w:sz w:val="28"/>
          <w:szCs w:val="28"/>
        </w:rPr>
      </w:pPr>
      <w:r w:rsidRPr="00407897">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407897">
        <w:rPr>
          <w:b w:val="0"/>
          <w:sz w:val="28"/>
          <w:szCs w:val="28"/>
        </w:rPr>
        <w:t>энергоаудита</w:t>
      </w:r>
      <w:proofErr w:type="spellEnd"/>
      <w:r w:rsidRPr="00407897">
        <w:rPr>
          <w:b w:val="0"/>
          <w:sz w:val="28"/>
          <w:szCs w:val="28"/>
        </w:rPr>
        <w:t>) источника тепловой энергии, тепловых сетей, потребителей тепловой энергии и т.д.</w:t>
      </w:r>
    </w:p>
    <w:p w:rsidR="00DE25B9" w:rsidRPr="00407897" w:rsidRDefault="00DE25B9" w:rsidP="00DE25B9">
      <w:pPr>
        <w:pStyle w:val="afc"/>
        <w:spacing w:after="0" w:line="240" w:lineRule="auto"/>
        <w:ind w:firstLine="851"/>
        <w:rPr>
          <w:b w:val="0"/>
          <w:sz w:val="28"/>
          <w:szCs w:val="28"/>
        </w:rPr>
      </w:pPr>
      <w:r w:rsidRPr="00407897">
        <w:rPr>
          <w:b w:val="0"/>
          <w:sz w:val="28"/>
          <w:szCs w:val="28"/>
        </w:rPr>
        <w:t>Котельная сельского поселения Болчары в настоящий момент работает по температурному графику 90/74</w:t>
      </w:r>
      <w:r w:rsidRPr="00407897">
        <w:rPr>
          <w:b w:val="0"/>
          <w:sz w:val="28"/>
          <w:szCs w:val="28"/>
          <w:vertAlign w:val="superscript"/>
        </w:rPr>
        <w:t>0</w:t>
      </w:r>
      <w:r w:rsidRPr="00407897">
        <w:rPr>
          <w:b w:val="0"/>
          <w:sz w:val="28"/>
          <w:szCs w:val="28"/>
        </w:rPr>
        <w:t xml:space="preserve">С. </w:t>
      </w:r>
    </w:p>
    <w:p w:rsidR="00DE25B9" w:rsidRPr="00407897" w:rsidRDefault="00DE25B9" w:rsidP="00DE25B9">
      <w:pPr>
        <w:pStyle w:val="aff0"/>
        <w:spacing w:after="0" w:line="240" w:lineRule="auto"/>
        <w:ind w:firstLine="851"/>
        <w:rPr>
          <w:sz w:val="28"/>
          <w:szCs w:val="28"/>
        </w:rPr>
      </w:pPr>
      <w:r w:rsidRPr="00407897">
        <w:rPr>
          <w:sz w:val="28"/>
          <w:szCs w:val="28"/>
        </w:rPr>
        <w:t>Изменение температу</w:t>
      </w:r>
      <w:bookmarkStart w:id="128" w:name="_Toc422079710"/>
      <w:r w:rsidRPr="00407897">
        <w:rPr>
          <w:sz w:val="28"/>
          <w:szCs w:val="28"/>
        </w:rPr>
        <w:t>рных графиков не целесообразно.</w:t>
      </w:r>
    </w:p>
    <w:p w:rsidR="00DE25B9" w:rsidRPr="00973FDF" w:rsidRDefault="00DE25B9" w:rsidP="00DE25B9">
      <w:pPr>
        <w:pStyle w:val="aff0"/>
        <w:spacing w:after="0" w:line="240" w:lineRule="auto"/>
        <w:ind w:firstLine="851"/>
        <w:rPr>
          <w:b/>
        </w:rPr>
      </w:pPr>
    </w:p>
    <w:p w:rsidR="00DE25B9" w:rsidRPr="00973FDF" w:rsidRDefault="00DE25B9" w:rsidP="00CB3BC2">
      <w:pPr>
        <w:pStyle w:val="1"/>
        <w:spacing w:before="0"/>
        <w:jc w:val="center"/>
        <w:rPr>
          <w:rFonts w:ascii="Times New Roman" w:hAnsi="Times New Roman" w:cs="Times New Roman"/>
          <w:b w:val="0"/>
          <w:i/>
          <w:color w:val="auto"/>
        </w:rPr>
      </w:pPr>
      <w:r w:rsidRPr="00973FDF">
        <w:rPr>
          <w:rFonts w:ascii="Times New Roman" w:hAnsi="Times New Roman" w:cs="Times New Roman"/>
          <w:b w:val="0"/>
          <w:color w:val="auto"/>
        </w:rPr>
        <w:t>РАЗДЕЛ 5. ПРЕДЛОЖЕНИЯ ПО СТРОИТЕЛЬСТВУ И РЕКОНСТРУКЦИИ ТЕПЛОВЫХ СЕТЕЙ</w:t>
      </w:r>
      <w:bookmarkEnd w:id="113"/>
      <w:bookmarkEnd w:id="114"/>
      <w:bookmarkEnd w:id="128"/>
    </w:p>
    <w:p w:rsidR="00DE25B9" w:rsidRPr="00407897" w:rsidRDefault="00DE25B9" w:rsidP="00DE25B9"/>
    <w:p w:rsidR="00DE25B9" w:rsidRPr="00AB6FD8" w:rsidRDefault="00DE25B9" w:rsidP="00DE25B9">
      <w:pPr>
        <w:pStyle w:val="afc"/>
        <w:spacing w:after="0" w:line="240" w:lineRule="auto"/>
        <w:ind w:right="-23" w:firstLine="851"/>
        <w:outlineLvl w:val="1"/>
        <w:rPr>
          <w:b w:val="0"/>
          <w:sz w:val="28"/>
          <w:szCs w:val="28"/>
        </w:rPr>
      </w:pPr>
      <w:bookmarkStart w:id="129" w:name="_Toc343247292"/>
      <w:bookmarkStart w:id="130" w:name="_Toc343877005"/>
      <w:bookmarkStart w:id="131" w:name="_Toc422079711"/>
      <w:r w:rsidRPr="00AB6FD8">
        <w:rPr>
          <w:b w:val="0"/>
          <w:sz w:val="28"/>
          <w:szCs w:val="28"/>
        </w:rPr>
        <w:lastRenderedPageBreak/>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9"/>
      <w:bookmarkEnd w:id="130"/>
      <w:r w:rsidRPr="00AB6FD8">
        <w:rPr>
          <w:b w:val="0"/>
          <w:sz w:val="28"/>
          <w:szCs w:val="28"/>
        </w:rPr>
        <w:t>.</w:t>
      </w:r>
      <w:bookmarkEnd w:id="131"/>
    </w:p>
    <w:p w:rsidR="00DE25B9" w:rsidRPr="00407897" w:rsidRDefault="00DE25B9" w:rsidP="00DE25B9">
      <w:pPr>
        <w:pStyle w:val="afc"/>
        <w:spacing w:after="0" w:line="240" w:lineRule="auto"/>
        <w:ind w:right="0" w:firstLine="851"/>
        <w:rPr>
          <w:b w:val="0"/>
          <w:sz w:val="28"/>
          <w:szCs w:val="28"/>
        </w:rPr>
      </w:pPr>
      <w:r w:rsidRPr="00407897">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AB6FD8" w:rsidRDefault="00DE25B9" w:rsidP="00DE25B9">
      <w:pPr>
        <w:pStyle w:val="afc"/>
        <w:spacing w:after="0" w:line="240" w:lineRule="auto"/>
        <w:ind w:right="-23" w:firstLine="851"/>
        <w:outlineLvl w:val="1"/>
        <w:rPr>
          <w:b w:val="0"/>
          <w:sz w:val="28"/>
          <w:szCs w:val="28"/>
        </w:rPr>
      </w:pPr>
      <w:bookmarkStart w:id="132" w:name="_Toc343247293"/>
      <w:bookmarkStart w:id="133" w:name="_Toc343877006"/>
      <w:bookmarkStart w:id="134" w:name="_Toc422079712"/>
      <w:r w:rsidRPr="00AB6FD8">
        <w:rPr>
          <w:b w:val="0"/>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2"/>
      <w:bookmarkEnd w:id="133"/>
      <w:r w:rsidRPr="00AB6FD8">
        <w:rPr>
          <w:b w:val="0"/>
          <w:sz w:val="28"/>
          <w:szCs w:val="28"/>
        </w:rPr>
        <w:t>.</w:t>
      </w:r>
      <w:bookmarkEnd w:id="134"/>
    </w:p>
    <w:p w:rsidR="00DE25B9" w:rsidRPr="00407897" w:rsidRDefault="00DE25B9" w:rsidP="00DE25B9">
      <w:pPr>
        <w:pStyle w:val="aff0"/>
        <w:spacing w:after="0" w:line="240" w:lineRule="auto"/>
        <w:ind w:firstLine="851"/>
        <w:rPr>
          <w:sz w:val="28"/>
          <w:szCs w:val="28"/>
        </w:rPr>
      </w:pPr>
      <w:r w:rsidRPr="00407897">
        <w:rPr>
          <w:sz w:val="28"/>
          <w:szCs w:val="28"/>
        </w:rPr>
        <w:t xml:space="preserve">При новом строительстве теплопроводов рекомендуется применять </w:t>
      </w:r>
      <w:proofErr w:type="spellStart"/>
      <w:r w:rsidRPr="00407897">
        <w:rPr>
          <w:sz w:val="28"/>
          <w:szCs w:val="28"/>
        </w:rPr>
        <w:t>предизолированные</w:t>
      </w:r>
      <w:proofErr w:type="spellEnd"/>
      <w:r w:rsidRPr="00407897">
        <w:rPr>
          <w:sz w:val="28"/>
          <w:szCs w:val="28"/>
        </w:rPr>
        <w:t xml:space="preserve"> трубопроводы в пенополиуретановой (ППУ) изоляции. </w:t>
      </w:r>
    </w:p>
    <w:p w:rsidR="00DE25B9" w:rsidRPr="00407897" w:rsidRDefault="00DE25B9" w:rsidP="00DE25B9">
      <w:pPr>
        <w:pStyle w:val="afc"/>
        <w:spacing w:after="0" w:line="240" w:lineRule="auto"/>
        <w:ind w:firstLine="851"/>
        <w:rPr>
          <w:b w:val="0"/>
          <w:sz w:val="28"/>
          <w:szCs w:val="28"/>
        </w:rPr>
      </w:pPr>
      <w:r w:rsidRPr="00407897">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AB6FD8" w:rsidRDefault="00DE25B9" w:rsidP="00DE25B9">
      <w:pPr>
        <w:pStyle w:val="afc"/>
        <w:spacing w:after="0" w:line="240" w:lineRule="auto"/>
        <w:ind w:right="-23" w:firstLine="851"/>
        <w:outlineLvl w:val="1"/>
        <w:rPr>
          <w:b w:val="0"/>
          <w:sz w:val="28"/>
          <w:szCs w:val="28"/>
        </w:rPr>
      </w:pPr>
      <w:bookmarkStart w:id="135" w:name="_Toc373221432"/>
      <w:bookmarkStart w:id="136" w:name="_Toc422079713"/>
      <w:r w:rsidRPr="00AB6FD8">
        <w:rPr>
          <w:b w:val="0"/>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5"/>
      <w:bookmarkEnd w:id="136"/>
    </w:p>
    <w:p w:rsidR="00DE25B9" w:rsidRPr="00407897" w:rsidRDefault="00DE25B9" w:rsidP="00DE25B9">
      <w:pPr>
        <w:pStyle w:val="aff0"/>
        <w:spacing w:after="0" w:line="240" w:lineRule="auto"/>
        <w:ind w:firstLine="993"/>
        <w:rPr>
          <w:sz w:val="28"/>
          <w:szCs w:val="28"/>
        </w:rPr>
      </w:pPr>
      <w:r w:rsidRPr="00407897">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AB6FD8" w:rsidRDefault="00DE25B9" w:rsidP="00DE25B9">
      <w:pPr>
        <w:pStyle w:val="afc"/>
        <w:spacing w:after="0" w:line="240" w:lineRule="auto"/>
        <w:ind w:right="-23" w:firstLine="993"/>
        <w:outlineLvl w:val="1"/>
        <w:rPr>
          <w:b w:val="0"/>
          <w:sz w:val="28"/>
          <w:szCs w:val="28"/>
        </w:rPr>
      </w:pPr>
      <w:bookmarkStart w:id="137" w:name="_Toc373221433"/>
      <w:bookmarkStart w:id="138" w:name="_Toc422079714"/>
      <w:r w:rsidRPr="00AB6FD8">
        <w:rPr>
          <w:b w:val="0"/>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bookmarkEnd w:id="137"/>
      <w:bookmarkEnd w:id="138"/>
    </w:p>
    <w:p w:rsidR="00DE25B9" w:rsidRPr="00407897" w:rsidRDefault="00DE25B9" w:rsidP="00DE25B9">
      <w:pPr>
        <w:pStyle w:val="aff0"/>
        <w:spacing w:after="0" w:line="240" w:lineRule="auto"/>
        <w:ind w:firstLine="993"/>
        <w:rPr>
          <w:sz w:val="28"/>
          <w:szCs w:val="28"/>
        </w:rPr>
      </w:pPr>
      <w:r w:rsidRPr="00407897">
        <w:rPr>
          <w:sz w:val="28"/>
          <w:szCs w:val="28"/>
        </w:rPr>
        <w:t xml:space="preserve">Рекомендуется реконструкция тепловых сетей с использованием </w:t>
      </w:r>
      <w:proofErr w:type="spellStart"/>
      <w:r w:rsidRPr="00407897">
        <w:rPr>
          <w:sz w:val="28"/>
          <w:szCs w:val="28"/>
        </w:rPr>
        <w:t>энергоэффективного</w:t>
      </w:r>
      <w:proofErr w:type="spellEnd"/>
      <w:r w:rsidRPr="00407897">
        <w:rPr>
          <w:sz w:val="28"/>
          <w:szCs w:val="28"/>
        </w:rPr>
        <w:t xml:space="preserve"> оборудования, применением эффективных технологий при восстановлении разрушенной тепловой изоляции.</w:t>
      </w:r>
      <w:r w:rsidR="00727AC5" w:rsidRPr="00407897">
        <w:rPr>
          <w:sz w:val="28"/>
          <w:szCs w:val="28"/>
        </w:rPr>
        <w:t xml:space="preserve"> Использование современной запорно-регулировочной арматуры в тепловых камерах и на котельной.</w:t>
      </w:r>
      <w:r w:rsidRPr="00407897">
        <w:rPr>
          <w:sz w:val="28"/>
          <w:szCs w:val="28"/>
        </w:rPr>
        <w:t xml:space="preserve">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407897">
        <w:rPr>
          <w:sz w:val="28"/>
          <w:szCs w:val="28"/>
        </w:rPr>
        <w:t>предизолированные</w:t>
      </w:r>
      <w:proofErr w:type="spellEnd"/>
      <w:r w:rsidRPr="00407897">
        <w:rPr>
          <w:sz w:val="28"/>
          <w:szCs w:val="28"/>
        </w:rPr>
        <w:t xml:space="preserve"> трубопроводы в ППУ изоляции с системой оперативно-дистанционного контроля (ОДК).</w:t>
      </w:r>
    </w:p>
    <w:p w:rsidR="00DE25B9" w:rsidRPr="00407897" w:rsidRDefault="00DE25B9" w:rsidP="00DE25B9">
      <w:pPr>
        <w:pStyle w:val="aff0"/>
        <w:spacing w:after="0" w:line="240" w:lineRule="auto"/>
        <w:ind w:firstLine="0"/>
        <w:rPr>
          <w:sz w:val="28"/>
          <w:szCs w:val="28"/>
        </w:rPr>
      </w:pPr>
    </w:p>
    <w:p w:rsidR="00DE25B9" w:rsidRPr="00AB6FD8" w:rsidRDefault="00DE25B9" w:rsidP="00AB6FD8">
      <w:pPr>
        <w:pStyle w:val="afc"/>
        <w:spacing w:after="0" w:line="240" w:lineRule="auto"/>
        <w:ind w:right="-23"/>
        <w:jc w:val="center"/>
        <w:outlineLvl w:val="1"/>
        <w:rPr>
          <w:b w:val="0"/>
          <w:sz w:val="28"/>
          <w:szCs w:val="28"/>
        </w:rPr>
      </w:pPr>
      <w:bookmarkStart w:id="139" w:name="_Toc343247296"/>
      <w:bookmarkStart w:id="140" w:name="_Toc343877009"/>
      <w:bookmarkStart w:id="141" w:name="_Toc422079715"/>
      <w:r w:rsidRPr="00AB6FD8">
        <w:rPr>
          <w:b w:val="0"/>
          <w:sz w:val="28"/>
          <w:szCs w:val="28"/>
        </w:rPr>
        <w:t>РАЗДЕЛ 6. ПЕРСПЕКТИВНЫЕ ТОПЛИВНЫЕ БАЛАНСЫ</w:t>
      </w:r>
      <w:bookmarkStart w:id="142" w:name="_Toc343247297"/>
      <w:bookmarkStart w:id="143" w:name="_Toc343877010"/>
      <w:bookmarkEnd w:id="139"/>
      <w:bookmarkEnd w:id="140"/>
      <w:bookmarkEnd w:id="141"/>
    </w:p>
    <w:p w:rsidR="00DE25B9" w:rsidRPr="00407897" w:rsidRDefault="00DE25B9" w:rsidP="00DE25B9">
      <w:pPr>
        <w:pStyle w:val="aff0"/>
        <w:spacing w:after="0" w:line="240" w:lineRule="auto"/>
        <w:ind w:firstLine="993"/>
        <w:rPr>
          <w:sz w:val="28"/>
          <w:szCs w:val="28"/>
        </w:rPr>
      </w:pPr>
      <w:r w:rsidRPr="00407897">
        <w:rPr>
          <w:sz w:val="28"/>
          <w:szCs w:val="28"/>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Default="00DE25B9" w:rsidP="00DE25B9">
      <w:pPr>
        <w:pStyle w:val="aff0"/>
        <w:spacing w:after="0" w:line="240" w:lineRule="auto"/>
        <w:ind w:firstLine="993"/>
        <w:rPr>
          <w:sz w:val="28"/>
          <w:szCs w:val="28"/>
        </w:rPr>
      </w:pPr>
    </w:p>
    <w:p w:rsidR="00AB6FD8" w:rsidRDefault="00AB6FD8" w:rsidP="00DE25B9">
      <w:pPr>
        <w:pStyle w:val="aff0"/>
        <w:spacing w:after="0" w:line="240" w:lineRule="auto"/>
        <w:ind w:firstLine="993"/>
        <w:rPr>
          <w:sz w:val="28"/>
          <w:szCs w:val="28"/>
        </w:rPr>
      </w:pPr>
    </w:p>
    <w:p w:rsidR="00AB6FD8" w:rsidRDefault="00AB6FD8" w:rsidP="00DE25B9">
      <w:pPr>
        <w:pStyle w:val="aff0"/>
        <w:spacing w:after="0" w:line="240" w:lineRule="auto"/>
        <w:ind w:firstLine="993"/>
        <w:rPr>
          <w:sz w:val="28"/>
          <w:szCs w:val="28"/>
        </w:rPr>
      </w:pPr>
    </w:p>
    <w:p w:rsidR="00AB6FD8" w:rsidRPr="00407897" w:rsidRDefault="00AB6FD8" w:rsidP="00DE25B9">
      <w:pPr>
        <w:pStyle w:val="aff0"/>
        <w:spacing w:after="0" w:line="240" w:lineRule="auto"/>
        <w:ind w:firstLine="993"/>
        <w:rPr>
          <w:sz w:val="28"/>
          <w:szCs w:val="28"/>
        </w:rPr>
      </w:pPr>
    </w:p>
    <w:p w:rsidR="00DE25B9" w:rsidRPr="00407897" w:rsidRDefault="00DE25B9" w:rsidP="00DE25B9">
      <w:pPr>
        <w:jc w:val="right"/>
        <w:rPr>
          <w:rFonts w:eastAsia="Calibri"/>
          <w:sz w:val="28"/>
          <w:szCs w:val="28"/>
          <w:lang w:eastAsia="en-US"/>
        </w:rPr>
      </w:pPr>
      <w:r w:rsidRPr="00407897">
        <w:rPr>
          <w:sz w:val="28"/>
          <w:szCs w:val="28"/>
        </w:rPr>
        <w:lastRenderedPageBreak/>
        <w:t xml:space="preserve">Таблица 6.1 </w:t>
      </w:r>
    </w:p>
    <w:p w:rsidR="007E56F8" w:rsidRPr="00407897" w:rsidRDefault="007E56F8" w:rsidP="007E56F8">
      <w:pPr>
        <w:pStyle w:val="aff0"/>
        <w:spacing w:after="0" w:line="240" w:lineRule="auto"/>
        <w:ind w:firstLine="0"/>
        <w:jc w:val="center"/>
        <w:rPr>
          <w:sz w:val="28"/>
          <w:szCs w:val="28"/>
        </w:rPr>
      </w:pPr>
      <w:r w:rsidRPr="00407897">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7E56F8" w:rsidRPr="00407897" w:rsidTr="00796FCA">
        <w:trPr>
          <w:trHeight w:val="879"/>
        </w:trPr>
        <w:tc>
          <w:tcPr>
            <w:tcW w:w="3188"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2126"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Вид используемого топлива</w:t>
            </w:r>
          </w:p>
        </w:tc>
        <w:tc>
          <w:tcPr>
            <w:tcW w:w="2573"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Расход топлива на выработку тепловой энергии,</w:t>
            </w:r>
          </w:p>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т/год</w:t>
            </w:r>
          </w:p>
        </w:tc>
        <w:tc>
          <w:tcPr>
            <w:tcW w:w="2144"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Резервный вид топлива</w:t>
            </w:r>
          </w:p>
        </w:tc>
      </w:tr>
      <w:tr w:rsidR="007E56F8" w:rsidRPr="00407897" w:rsidTr="00796FCA">
        <w:trPr>
          <w:trHeight w:val="477"/>
        </w:trPr>
        <w:tc>
          <w:tcPr>
            <w:tcW w:w="3188" w:type="dxa"/>
            <w:shd w:val="clear" w:color="auto" w:fill="auto"/>
            <w:vAlign w:val="center"/>
          </w:tcPr>
          <w:p w:rsidR="007E56F8" w:rsidRPr="00407897" w:rsidRDefault="007E56F8" w:rsidP="00796FCA">
            <w:pPr>
              <w:jc w:val="center"/>
            </w:pPr>
            <w:r w:rsidRPr="00407897">
              <w:t>Котельная с. Болчары</w:t>
            </w:r>
          </w:p>
        </w:tc>
        <w:tc>
          <w:tcPr>
            <w:tcW w:w="2126"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Нефть</w:t>
            </w:r>
          </w:p>
        </w:tc>
        <w:tc>
          <w:tcPr>
            <w:tcW w:w="2573"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943,07</w:t>
            </w:r>
          </w:p>
        </w:tc>
        <w:tc>
          <w:tcPr>
            <w:tcW w:w="2144"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нет</w:t>
            </w:r>
          </w:p>
        </w:tc>
      </w:tr>
    </w:tbl>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rPr>
          <w:sz w:val="28"/>
          <w:szCs w:val="28"/>
        </w:rPr>
      </w:pPr>
      <w:r w:rsidRPr="00407897">
        <w:rPr>
          <w:sz w:val="28"/>
          <w:szCs w:val="28"/>
        </w:rPr>
        <w:t xml:space="preserve">В таблице 6.2. представлен перспективный топливный баланс </w:t>
      </w:r>
      <w:proofErr w:type="gramStart"/>
      <w:r w:rsidRPr="00407897">
        <w:rPr>
          <w:sz w:val="28"/>
          <w:szCs w:val="28"/>
        </w:rPr>
        <w:t>муниципальных</w:t>
      </w:r>
      <w:proofErr w:type="gramEnd"/>
      <w:r w:rsidRPr="00407897">
        <w:rPr>
          <w:sz w:val="28"/>
          <w:szCs w:val="28"/>
        </w:rPr>
        <w:t xml:space="preserve"> котельной сельского поселения Болчары.</w:t>
      </w:r>
    </w:p>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jc w:val="right"/>
        <w:rPr>
          <w:sz w:val="28"/>
          <w:szCs w:val="28"/>
        </w:rPr>
      </w:pPr>
      <w:r w:rsidRPr="00407897">
        <w:rPr>
          <w:sz w:val="28"/>
          <w:szCs w:val="28"/>
        </w:rPr>
        <w:t xml:space="preserve">Таблица 6.2 </w:t>
      </w:r>
    </w:p>
    <w:p w:rsidR="007E56F8" w:rsidRPr="00407897" w:rsidRDefault="007E56F8" w:rsidP="007E56F8">
      <w:pPr>
        <w:ind w:firstLine="709"/>
        <w:jc w:val="center"/>
        <w:rPr>
          <w:sz w:val="28"/>
          <w:szCs w:val="28"/>
        </w:rPr>
      </w:pPr>
      <w:bookmarkStart w:id="144" w:name="_Toc422079716"/>
      <w:r w:rsidRPr="00407897">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7E56F8" w:rsidRPr="00407897" w:rsidTr="00796FCA">
        <w:trPr>
          <w:trHeight w:val="78"/>
        </w:trPr>
        <w:tc>
          <w:tcPr>
            <w:tcW w:w="2126" w:type="dxa"/>
            <w:vMerge w:val="restart"/>
            <w:vAlign w:val="center"/>
          </w:tcPr>
          <w:p w:rsidR="007E56F8" w:rsidRPr="00407897" w:rsidRDefault="007E56F8" w:rsidP="00796FCA">
            <w:pPr>
              <w:jc w:val="center"/>
              <w:rPr>
                <w:bCs/>
                <w:iCs/>
              </w:rPr>
            </w:pPr>
            <w:r w:rsidRPr="00407897">
              <w:rPr>
                <w:bCs/>
                <w:iCs/>
              </w:rPr>
              <w:t>Котельная</w:t>
            </w:r>
          </w:p>
        </w:tc>
        <w:tc>
          <w:tcPr>
            <w:tcW w:w="7621" w:type="dxa"/>
            <w:gridSpan w:val="7"/>
            <w:vAlign w:val="center"/>
          </w:tcPr>
          <w:p w:rsidR="007E56F8" w:rsidRPr="00407897" w:rsidRDefault="007E56F8" w:rsidP="00796FCA">
            <w:pPr>
              <w:jc w:val="center"/>
            </w:pPr>
            <w:r w:rsidRPr="00407897">
              <w:t xml:space="preserve">Расход условного топлива, </w:t>
            </w:r>
            <w:proofErr w:type="spellStart"/>
            <w:r w:rsidRPr="00407897">
              <w:t>кг</w:t>
            </w:r>
            <w:proofErr w:type="gramStart"/>
            <w:r w:rsidRPr="00407897">
              <w:t>.у</w:t>
            </w:r>
            <w:proofErr w:type="gramEnd"/>
            <w:r w:rsidRPr="00407897">
              <w:t>.т</w:t>
            </w:r>
            <w:proofErr w:type="spellEnd"/>
            <w:r w:rsidRPr="00407897">
              <w:t>/Гкал</w:t>
            </w:r>
          </w:p>
        </w:tc>
      </w:tr>
      <w:tr w:rsidR="007E56F8" w:rsidRPr="00407897" w:rsidTr="00796FCA">
        <w:trPr>
          <w:trHeight w:val="562"/>
        </w:trPr>
        <w:tc>
          <w:tcPr>
            <w:tcW w:w="2126" w:type="dxa"/>
            <w:vMerge/>
            <w:vAlign w:val="center"/>
          </w:tcPr>
          <w:p w:rsidR="007E56F8" w:rsidRPr="00407897" w:rsidRDefault="007E56F8" w:rsidP="00796FCA">
            <w:pPr>
              <w:jc w:val="center"/>
              <w:rPr>
                <w:bCs/>
                <w:iCs/>
              </w:rPr>
            </w:pPr>
          </w:p>
        </w:tc>
        <w:tc>
          <w:tcPr>
            <w:tcW w:w="992" w:type="dxa"/>
            <w:tcBorders>
              <w:right w:val="single" w:sz="4" w:space="0" w:color="auto"/>
            </w:tcBorders>
            <w:vAlign w:val="center"/>
          </w:tcPr>
          <w:p w:rsidR="007E56F8" w:rsidRPr="00407897" w:rsidRDefault="007E56F8" w:rsidP="00796FCA">
            <w:pPr>
              <w:pStyle w:val="aff0"/>
              <w:spacing w:after="0" w:line="240" w:lineRule="auto"/>
              <w:ind w:firstLine="0"/>
              <w:jc w:val="center"/>
            </w:pPr>
            <w:r w:rsidRPr="00407897">
              <w:t>2014</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2015</w:t>
            </w:r>
          </w:p>
        </w:tc>
        <w:tc>
          <w:tcPr>
            <w:tcW w:w="993"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2016</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2017</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2019-2021</w:t>
            </w:r>
          </w:p>
        </w:tc>
        <w:tc>
          <w:tcPr>
            <w:tcW w:w="1384" w:type="dxa"/>
            <w:tcBorders>
              <w:left w:val="single" w:sz="4" w:space="0" w:color="auto"/>
            </w:tcBorders>
            <w:vAlign w:val="center"/>
          </w:tcPr>
          <w:p w:rsidR="007E56F8" w:rsidRPr="00407897" w:rsidRDefault="007E56F8" w:rsidP="00796FCA">
            <w:pPr>
              <w:pStyle w:val="aff0"/>
              <w:spacing w:after="0" w:line="240" w:lineRule="auto"/>
              <w:ind w:firstLine="0"/>
              <w:jc w:val="center"/>
            </w:pPr>
            <w:r w:rsidRPr="00407897">
              <w:t>2021-2024</w:t>
            </w:r>
          </w:p>
        </w:tc>
      </w:tr>
      <w:tr w:rsidR="007E56F8" w:rsidRPr="00407897" w:rsidTr="00796FCA">
        <w:tc>
          <w:tcPr>
            <w:tcW w:w="2126" w:type="dxa"/>
            <w:vAlign w:val="center"/>
          </w:tcPr>
          <w:p w:rsidR="007E56F8" w:rsidRPr="00407897" w:rsidRDefault="007E56F8" w:rsidP="00796FCA">
            <w:pPr>
              <w:jc w:val="center"/>
            </w:pPr>
            <w:r w:rsidRPr="00407897">
              <w:t xml:space="preserve">Котельная </w:t>
            </w:r>
          </w:p>
          <w:p w:rsidR="007E56F8" w:rsidRPr="00407897" w:rsidRDefault="007E56F8" w:rsidP="00796FCA">
            <w:pPr>
              <w:jc w:val="center"/>
            </w:pPr>
            <w:r w:rsidRPr="00407897">
              <w:t>с. Болчары</w:t>
            </w:r>
          </w:p>
        </w:tc>
        <w:tc>
          <w:tcPr>
            <w:tcW w:w="992" w:type="dxa"/>
            <w:tcBorders>
              <w:right w:val="single" w:sz="4" w:space="0" w:color="auto"/>
            </w:tcBorders>
            <w:vAlign w:val="center"/>
          </w:tcPr>
          <w:p w:rsidR="007E56F8" w:rsidRPr="00407897" w:rsidRDefault="007E56F8" w:rsidP="00796FCA">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7E56F8" w:rsidRPr="00407897" w:rsidRDefault="007E56F8" w:rsidP="00796FCA">
            <w:pPr>
              <w:jc w:val="center"/>
            </w:pPr>
            <w:r w:rsidRPr="00407897">
              <w:t>181,24</w:t>
            </w:r>
          </w:p>
        </w:tc>
        <w:tc>
          <w:tcPr>
            <w:tcW w:w="993" w:type="dxa"/>
            <w:tcBorders>
              <w:left w:val="single" w:sz="4" w:space="0" w:color="auto"/>
            </w:tcBorders>
            <w:vAlign w:val="center"/>
          </w:tcPr>
          <w:p w:rsidR="007E56F8" w:rsidRPr="00407897" w:rsidRDefault="007E56F8" w:rsidP="00796FCA">
            <w:pPr>
              <w:jc w:val="center"/>
            </w:pPr>
            <w:r w:rsidRPr="00407897">
              <w:t>181,24</w:t>
            </w:r>
          </w:p>
        </w:tc>
        <w:tc>
          <w:tcPr>
            <w:tcW w:w="992" w:type="dxa"/>
            <w:tcBorders>
              <w:right w:val="single" w:sz="4" w:space="0" w:color="auto"/>
            </w:tcBorders>
            <w:vAlign w:val="center"/>
          </w:tcPr>
          <w:p w:rsidR="007E56F8" w:rsidRPr="00407897" w:rsidRDefault="007E56F8" w:rsidP="00796FCA">
            <w:pPr>
              <w:jc w:val="center"/>
            </w:pPr>
            <w:r w:rsidRPr="00407897">
              <w:t>181,24</w:t>
            </w:r>
          </w:p>
        </w:tc>
        <w:tc>
          <w:tcPr>
            <w:tcW w:w="992" w:type="dxa"/>
            <w:tcBorders>
              <w:left w:val="single" w:sz="4" w:space="0" w:color="auto"/>
            </w:tcBorders>
            <w:vAlign w:val="center"/>
          </w:tcPr>
          <w:p w:rsidR="007E56F8" w:rsidRPr="00407897" w:rsidRDefault="007E56F8" w:rsidP="00796FCA">
            <w:pPr>
              <w:jc w:val="center"/>
            </w:pPr>
            <w:r w:rsidRPr="00407897">
              <w:t>180,91</w:t>
            </w:r>
          </w:p>
        </w:tc>
        <w:tc>
          <w:tcPr>
            <w:tcW w:w="1276" w:type="dxa"/>
            <w:tcBorders>
              <w:right w:val="single" w:sz="4" w:space="0" w:color="auto"/>
            </w:tcBorders>
            <w:vAlign w:val="center"/>
          </w:tcPr>
          <w:p w:rsidR="007E56F8" w:rsidRPr="00407897" w:rsidRDefault="007E56F8" w:rsidP="00796FCA">
            <w:pPr>
              <w:jc w:val="center"/>
            </w:pPr>
            <w:r w:rsidRPr="00407897">
              <w:t>180,9</w:t>
            </w:r>
          </w:p>
        </w:tc>
        <w:tc>
          <w:tcPr>
            <w:tcW w:w="1384" w:type="dxa"/>
            <w:tcBorders>
              <w:left w:val="single" w:sz="4" w:space="0" w:color="auto"/>
            </w:tcBorders>
            <w:vAlign w:val="center"/>
          </w:tcPr>
          <w:p w:rsidR="007E56F8" w:rsidRPr="00407897" w:rsidRDefault="007E56F8" w:rsidP="00796FCA">
            <w:pPr>
              <w:jc w:val="center"/>
            </w:pPr>
            <w:r w:rsidRPr="00407897">
              <w:t>171,09</w:t>
            </w:r>
          </w:p>
        </w:tc>
      </w:tr>
    </w:tbl>
    <w:p w:rsidR="00DE25B9" w:rsidRPr="00407897" w:rsidRDefault="00DE25B9" w:rsidP="00DE25B9">
      <w:pPr>
        <w:pStyle w:val="aff0"/>
        <w:spacing w:after="0" w:line="240" w:lineRule="auto"/>
        <w:ind w:firstLine="426"/>
        <w:outlineLvl w:val="0"/>
        <w:rPr>
          <w:b/>
        </w:rPr>
      </w:pPr>
    </w:p>
    <w:p w:rsidR="00DE25B9" w:rsidRPr="00AB6FD8" w:rsidRDefault="00DE25B9" w:rsidP="00AB6FD8">
      <w:pPr>
        <w:pStyle w:val="aff0"/>
        <w:tabs>
          <w:tab w:val="left" w:pos="993"/>
        </w:tabs>
        <w:spacing w:after="0" w:line="240" w:lineRule="auto"/>
        <w:ind w:firstLine="0"/>
        <w:jc w:val="center"/>
        <w:outlineLvl w:val="0"/>
        <w:rPr>
          <w:sz w:val="28"/>
          <w:szCs w:val="28"/>
        </w:rPr>
      </w:pPr>
      <w:r w:rsidRPr="00AB6FD8">
        <w:rPr>
          <w:sz w:val="28"/>
          <w:szCs w:val="28"/>
        </w:rPr>
        <w:t>РАЗДЕЛ 7. ИНВЕСТИЦИИ В СТРОИТЕЛЬСТВО, РЕКОНСТРУКЦИЮ И ТЕХНИЧЕСКОЕ ПЕРЕВООРУЖЕНИЕ</w:t>
      </w:r>
      <w:bookmarkEnd w:id="142"/>
      <w:bookmarkEnd w:id="143"/>
      <w:bookmarkEnd w:id="144"/>
    </w:p>
    <w:p w:rsidR="00DE25B9" w:rsidRPr="00AB6FD8" w:rsidRDefault="00DE25B9" w:rsidP="00DE25B9">
      <w:pPr>
        <w:pStyle w:val="afc"/>
        <w:tabs>
          <w:tab w:val="left" w:pos="993"/>
        </w:tabs>
        <w:spacing w:after="0" w:line="240" w:lineRule="auto"/>
        <w:ind w:right="-23" w:firstLine="851"/>
        <w:outlineLvl w:val="1"/>
        <w:rPr>
          <w:b w:val="0"/>
          <w:sz w:val="28"/>
          <w:szCs w:val="28"/>
        </w:rPr>
      </w:pPr>
      <w:bookmarkStart w:id="145" w:name="_Toc343247298"/>
      <w:bookmarkStart w:id="146" w:name="_Toc343877011"/>
      <w:bookmarkStart w:id="147" w:name="_Toc422079717"/>
      <w:r w:rsidRPr="00AB6FD8">
        <w:rPr>
          <w:b w:val="0"/>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45"/>
      <w:bookmarkEnd w:id="146"/>
      <w:bookmarkEnd w:id="147"/>
    </w:p>
    <w:p w:rsidR="00DE25B9" w:rsidRPr="00407897" w:rsidRDefault="00DE25B9" w:rsidP="00DE25B9">
      <w:pPr>
        <w:pStyle w:val="aff0"/>
        <w:tabs>
          <w:tab w:val="left" w:pos="993"/>
        </w:tabs>
        <w:spacing w:after="0" w:line="240" w:lineRule="auto"/>
        <w:ind w:firstLine="851"/>
        <w:rPr>
          <w:sz w:val="28"/>
          <w:szCs w:val="28"/>
        </w:rPr>
      </w:pPr>
      <w:bookmarkStart w:id="148" w:name="_Toc343247299"/>
      <w:bookmarkStart w:id="149" w:name="_Toc343877012"/>
      <w:r w:rsidRPr="00407897">
        <w:rPr>
          <w:sz w:val="28"/>
          <w:szCs w:val="28"/>
        </w:rPr>
        <w:t>Ориентировочная стоимость реконструкции котельной составляет 30 млн</w:t>
      </w:r>
      <w:proofErr w:type="gramStart"/>
      <w:r w:rsidRPr="00407897">
        <w:rPr>
          <w:sz w:val="28"/>
          <w:szCs w:val="28"/>
        </w:rPr>
        <w:t>.р</w:t>
      </w:r>
      <w:proofErr w:type="gramEnd"/>
      <w:r w:rsidRPr="00407897">
        <w:rPr>
          <w:sz w:val="28"/>
          <w:szCs w:val="28"/>
        </w:rPr>
        <w:t xml:space="preserve">ублей. </w:t>
      </w:r>
    </w:p>
    <w:p w:rsidR="00DE25B9" w:rsidRPr="00AB6FD8" w:rsidRDefault="00DE25B9" w:rsidP="00DE25B9">
      <w:pPr>
        <w:pStyle w:val="afc"/>
        <w:tabs>
          <w:tab w:val="left" w:pos="993"/>
        </w:tabs>
        <w:spacing w:after="0" w:line="240" w:lineRule="auto"/>
        <w:ind w:right="-23" w:firstLine="851"/>
        <w:outlineLvl w:val="1"/>
        <w:rPr>
          <w:b w:val="0"/>
          <w:sz w:val="28"/>
          <w:szCs w:val="28"/>
        </w:rPr>
      </w:pPr>
      <w:bookmarkStart w:id="150" w:name="_Toc422079718"/>
      <w:r w:rsidRPr="00AB6FD8">
        <w:rPr>
          <w:b w:val="0"/>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8"/>
      <w:bookmarkEnd w:id="149"/>
      <w:bookmarkEnd w:id="150"/>
    </w:p>
    <w:p w:rsidR="00DE25B9" w:rsidRPr="00407897" w:rsidRDefault="00DE25B9" w:rsidP="00DE25B9">
      <w:pPr>
        <w:pStyle w:val="afc"/>
        <w:tabs>
          <w:tab w:val="left" w:pos="993"/>
        </w:tabs>
        <w:spacing w:after="0" w:line="240" w:lineRule="auto"/>
        <w:ind w:firstLine="851"/>
        <w:rPr>
          <w:b w:val="0"/>
          <w:sz w:val="28"/>
          <w:szCs w:val="28"/>
        </w:rPr>
      </w:pPr>
      <w:bookmarkStart w:id="151" w:name="_Toc343247300"/>
      <w:bookmarkStart w:id="152" w:name="_Toc343877013"/>
      <w:r w:rsidRPr="00407897">
        <w:rPr>
          <w:b w:val="0"/>
          <w:sz w:val="28"/>
          <w:szCs w:val="28"/>
        </w:rPr>
        <w:t>Ориентировочное количество необходимых инвестиций в строительство, реконструкцию и техническое перевооружение тепловых сетей составляет                       25 млн</w:t>
      </w:r>
      <w:proofErr w:type="gramStart"/>
      <w:r w:rsidRPr="00407897">
        <w:rPr>
          <w:b w:val="0"/>
          <w:sz w:val="28"/>
          <w:szCs w:val="28"/>
        </w:rPr>
        <w:t>.р</w:t>
      </w:r>
      <w:proofErr w:type="gramEnd"/>
      <w:r w:rsidRPr="00407897">
        <w:rPr>
          <w:b w:val="0"/>
          <w:sz w:val="28"/>
          <w:szCs w:val="28"/>
        </w:rPr>
        <w:t xml:space="preserve">ублей. </w:t>
      </w:r>
    </w:p>
    <w:p w:rsidR="00DE25B9" w:rsidRPr="00AB6FD8" w:rsidRDefault="00DE25B9" w:rsidP="00DE25B9">
      <w:pPr>
        <w:pStyle w:val="afc"/>
        <w:tabs>
          <w:tab w:val="left" w:pos="993"/>
        </w:tabs>
        <w:spacing w:after="0" w:line="240" w:lineRule="auto"/>
        <w:ind w:right="-23" w:firstLine="851"/>
        <w:outlineLvl w:val="1"/>
        <w:rPr>
          <w:b w:val="0"/>
          <w:sz w:val="28"/>
          <w:szCs w:val="28"/>
        </w:rPr>
      </w:pPr>
      <w:bookmarkStart w:id="153" w:name="_Toc422079719"/>
      <w:r w:rsidRPr="00AB6FD8">
        <w:rPr>
          <w:b w:val="0"/>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1"/>
      <w:bookmarkEnd w:id="152"/>
      <w:r w:rsidRPr="00AB6FD8">
        <w:rPr>
          <w:b w:val="0"/>
          <w:sz w:val="28"/>
          <w:szCs w:val="28"/>
        </w:rPr>
        <w:t>.</w:t>
      </w:r>
      <w:bookmarkEnd w:id="153"/>
    </w:p>
    <w:p w:rsidR="00DE25B9" w:rsidRPr="00407897" w:rsidRDefault="00DE25B9" w:rsidP="00CB3BC2">
      <w:pPr>
        <w:pStyle w:val="afc"/>
        <w:tabs>
          <w:tab w:val="left" w:pos="993"/>
        </w:tabs>
        <w:spacing w:after="0" w:line="240" w:lineRule="auto"/>
        <w:ind w:right="-23" w:firstLine="851"/>
        <w:rPr>
          <w:b w:val="0"/>
          <w:sz w:val="28"/>
          <w:szCs w:val="28"/>
        </w:rPr>
      </w:pPr>
      <w:r w:rsidRPr="00407897">
        <w:rPr>
          <w:b w:val="0"/>
          <w:sz w:val="28"/>
          <w:szCs w:val="28"/>
        </w:rPr>
        <w:t>В настоящий момент изменение существующих температурных графиков не рекомендуется.</w:t>
      </w:r>
      <w:bookmarkStart w:id="154" w:name="_Toc343247301"/>
      <w:bookmarkStart w:id="155" w:name="_Toc343877014"/>
      <w:bookmarkStart w:id="156" w:name="_Toc422079720"/>
    </w:p>
    <w:p w:rsidR="00DE25B9" w:rsidRPr="00AB6FD8" w:rsidRDefault="00DE25B9" w:rsidP="00AB6FD8">
      <w:pPr>
        <w:pStyle w:val="aff0"/>
        <w:tabs>
          <w:tab w:val="left" w:pos="993"/>
        </w:tabs>
        <w:spacing w:after="0" w:line="240" w:lineRule="auto"/>
        <w:ind w:firstLine="0"/>
        <w:jc w:val="center"/>
        <w:outlineLvl w:val="0"/>
      </w:pPr>
    </w:p>
    <w:p w:rsidR="00DE25B9" w:rsidRPr="00AB6FD8" w:rsidRDefault="00DE25B9" w:rsidP="00AB6FD8">
      <w:pPr>
        <w:pStyle w:val="aff0"/>
        <w:tabs>
          <w:tab w:val="left" w:pos="993"/>
        </w:tabs>
        <w:spacing w:after="0" w:line="240" w:lineRule="auto"/>
        <w:ind w:firstLine="0"/>
        <w:jc w:val="center"/>
        <w:outlineLvl w:val="0"/>
        <w:rPr>
          <w:sz w:val="28"/>
          <w:szCs w:val="28"/>
        </w:rPr>
      </w:pPr>
      <w:r w:rsidRPr="00AB6FD8">
        <w:rPr>
          <w:sz w:val="28"/>
          <w:szCs w:val="28"/>
        </w:rPr>
        <w:t>РАЗДЕЛ 8. РЕШЕНИЕ ОБ ОПРЕДЕЛЕНИИ ЕДИНОЙ ТЕПЛОСНАБЖАЮЩЕЙ ОРГАНИЗАЦИИ (ОРГАНИЗАЦИЙ)</w:t>
      </w:r>
      <w:bookmarkEnd w:id="154"/>
      <w:bookmarkEnd w:id="155"/>
      <w:bookmarkEnd w:id="156"/>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соответствии со статьей 2 пунктом 28 Федерального закона от 27 июля 2010 года № 190 – ФЗ «О теплоснабжении»:</w:t>
      </w:r>
    </w:p>
    <w:p w:rsidR="00DE25B9" w:rsidRPr="00407897" w:rsidRDefault="00DE25B9" w:rsidP="00DE25B9">
      <w:pPr>
        <w:tabs>
          <w:tab w:val="left" w:pos="993"/>
        </w:tabs>
        <w:autoSpaceDE w:val="0"/>
        <w:autoSpaceDN w:val="0"/>
        <w:adjustRightInd w:val="0"/>
        <w:ind w:firstLine="851"/>
        <w:jc w:val="both"/>
        <w:rPr>
          <w:sz w:val="28"/>
          <w:szCs w:val="28"/>
        </w:rPr>
      </w:pPr>
      <w:proofErr w:type="gramStart"/>
      <w:r w:rsidRPr="00407897">
        <w:rPr>
          <w:sz w:val="28"/>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w:t>
      </w:r>
      <w:r w:rsidRPr="00407897">
        <w:rPr>
          <w:sz w:val="28"/>
          <w:szCs w:val="28"/>
        </w:rPr>
        <w:lastRenderedPageBreak/>
        <w:t xml:space="preserve">исполнительной власти, уполномоченным Правительством Российской Федерации на реализацию государственной политики в сфере теплоснабжения (далее </w:t>
      </w:r>
      <w:r w:rsidR="00AB6FD8">
        <w:rPr>
          <w:sz w:val="28"/>
          <w:szCs w:val="28"/>
        </w:rPr>
        <w:t>–</w:t>
      </w:r>
      <w:r w:rsidRPr="00407897">
        <w:rPr>
          <w:sz w:val="28"/>
          <w:szCs w:val="28"/>
        </w:rPr>
        <w:t xml:space="preserve">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407897">
        <w:rPr>
          <w:sz w:val="28"/>
          <w:szCs w:val="28"/>
        </w:rPr>
        <w:t xml:space="preserve">, </w:t>
      </w:r>
      <w:proofErr w:type="gramStart"/>
      <w:r w:rsidRPr="00407897">
        <w:rPr>
          <w:sz w:val="28"/>
          <w:szCs w:val="28"/>
        </w:rPr>
        <w:t>утвержденными</w:t>
      </w:r>
      <w:proofErr w:type="gramEnd"/>
      <w:r w:rsidRPr="00407897">
        <w:rPr>
          <w:sz w:val="28"/>
          <w:szCs w:val="28"/>
        </w:rPr>
        <w:t xml:space="preserve"> Правительством Российской Федерации».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соответствии со статьей 6 пунктом 6 Федерального закона от 27 июля 2010 года № 190 – ФЗ «О теплоснабжении» (далее – Федеральный закон                             № 190 – ФЗ):</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года № 808, в соответствии со статьей 4 пунктом 1 Федерального закона № 190 – ФЗ.</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Критерии и порядок определения единой теплоснабжающей организации:</w:t>
      </w:r>
    </w:p>
    <w:p w:rsidR="00DE25B9" w:rsidRPr="00407897" w:rsidRDefault="00DE25B9" w:rsidP="00AB6FD8">
      <w:pPr>
        <w:pStyle w:val="33"/>
        <w:numPr>
          <w:ilvl w:val="0"/>
          <w:numId w:val="7"/>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407897" w:rsidRDefault="00DE25B9" w:rsidP="00AB6FD8">
      <w:pPr>
        <w:pStyle w:val="33"/>
        <w:numPr>
          <w:ilvl w:val="0"/>
          <w:numId w:val="7"/>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случае</w:t>
      </w:r>
      <w:proofErr w:type="gramStart"/>
      <w:r w:rsidRPr="00407897">
        <w:rPr>
          <w:sz w:val="28"/>
          <w:szCs w:val="28"/>
        </w:rPr>
        <w:t>,</w:t>
      </w:r>
      <w:proofErr w:type="gramEnd"/>
      <w:r w:rsidRPr="00407897">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DE25B9" w:rsidRPr="00407897" w:rsidRDefault="00AB6FD8" w:rsidP="00DE25B9">
      <w:pPr>
        <w:tabs>
          <w:tab w:val="left" w:pos="993"/>
        </w:tabs>
        <w:autoSpaceDE w:val="0"/>
        <w:autoSpaceDN w:val="0"/>
        <w:adjustRightInd w:val="0"/>
        <w:ind w:firstLine="851"/>
        <w:jc w:val="both"/>
        <w:rPr>
          <w:sz w:val="28"/>
          <w:szCs w:val="28"/>
        </w:rPr>
      </w:pPr>
      <w:r w:rsidRPr="00407897">
        <w:rPr>
          <w:sz w:val="28"/>
          <w:szCs w:val="28"/>
        </w:rPr>
        <w:t>–</w:t>
      </w:r>
      <w:r w:rsidR="00DE25B9" w:rsidRPr="00407897">
        <w:rPr>
          <w:sz w:val="28"/>
          <w:szCs w:val="28"/>
        </w:rPr>
        <w:t xml:space="preserve">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407897" w:rsidRDefault="00AB6FD8" w:rsidP="00DE25B9">
      <w:pPr>
        <w:tabs>
          <w:tab w:val="left" w:pos="993"/>
        </w:tabs>
        <w:autoSpaceDE w:val="0"/>
        <w:autoSpaceDN w:val="0"/>
        <w:adjustRightInd w:val="0"/>
        <w:ind w:firstLine="851"/>
        <w:jc w:val="both"/>
        <w:rPr>
          <w:sz w:val="28"/>
          <w:szCs w:val="28"/>
        </w:rPr>
      </w:pPr>
      <w:r w:rsidRPr="00407897">
        <w:rPr>
          <w:sz w:val="28"/>
          <w:szCs w:val="28"/>
        </w:rPr>
        <w:t>–</w:t>
      </w:r>
      <w:r w:rsidR="00DE25B9" w:rsidRPr="00407897">
        <w:rPr>
          <w:sz w:val="28"/>
          <w:szCs w:val="28"/>
        </w:rPr>
        <w:t xml:space="preserve">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DE25B9" w:rsidRPr="00407897" w:rsidRDefault="00AB6FD8" w:rsidP="00DE25B9">
      <w:pPr>
        <w:tabs>
          <w:tab w:val="left" w:pos="993"/>
        </w:tabs>
        <w:autoSpaceDE w:val="0"/>
        <w:autoSpaceDN w:val="0"/>
        <w:adjustRightInd w:val="0"/>
        <w:ind w:firstLine="851"/>
        <w:jc w:val="both"/>
        <w:rPr>
          <w:sz w:val="28"/>
          <w:szCs w:val="28"/>
        </w:rPr>
      </w:pPr>
      <w:r w:rsidRPr="00407897">
        <w:rPr>
          <w:sz w:val="28"/>
          <w:szCs w:val="28"/>
        </w:rPr>
        <w:t>–</w:t>
      </w:r>
      <w:r>
        <w:rPr>
          <w:sz w:val="28"/>
          <w:szCs w:val="28"/>
        </w:rPr>
        <w:t xml:space="preserve"> </w:t>
      </w:r>
      <w:r w:rsidR="00DE25B9" w:rsidRPr="00407897">
        <w:rPr>
          <w:sz w:val="28"/>
          <w:szCs w:val="28"/>
        </w:rPr>
        <w:t>в каждой из систем теплоснабжения, входящей в зону её деятельности.</w:t>
      </w:r>
    </w:p>
    <w:p w:rsidR="00DE25B9" w:rsidRPr="00407897"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3. </w:t>
      </w:r>
      <w:proofErr w:type="gramStart"/>
      <w:r w:rsidRPr="00407897">
        <w:rPr>
          <w:rFonts w:ascii="Times New Roman" w:hAnsi="Times New Roman"/>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w:t>
      </w:r>
      <w:r w:rsidRPr="00407897">
        <w:rPr>
          <w:rFonts w:ascii="Times New Roman" w:hAnsi="Times New Roman"/>
          <w:sz w:val="28"/>
          <w:szCs w:val="28"/>
        </w:rPr>
        <w:lastRenderedPageBreak/>
        <w:t>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407897">
        <w:rPr>
          <w:rFonts w:ascii="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sidRPr="00407897">
        <w:rPr>
          <w:rFonts w:ascii="Times New Roman" w:hAnsi="Times New Roman"/>
          <w:sz w:val="28"/>
          <w:szCs w:val="28"/>
        </w:rPr>
        <w:t>с даты окончания</w:t>
      </w:r>
      <w:proofErr w:type="gramEnd"/>
      <w:r w:rsidRPr="00407897">
        <w:rPr>
          <w:rFonts w:ascii="Times New Roman" w:hAnsi="Times New Roman"/>
          <w:sz w:val="28"/>
          <w:szCs w:val="28"/>
        </w:rPr>
        <w:t xml:space="preserve"> срока для подачи заявок обязан разместить сведения о принятых заявках на сайте поселения, городского округа.  </w:t>
      </w:r>
    </w:p>
    <w:p w:rsidR="00DE25B9" w:rsidRPr="00407897"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 случае</w:t>
      </w:r>
      <w:proofErr w:type="gramStart"/>
      <w:r w:rsidRPr="00407897">
        <w:rPr>
          <w:rFonts w:ascii="Times New Roman" w:hAnsi="Times New Roman"/>
          <w:sz w:val="28"/>
          <w:szCs w:val="28"/>
        </w:rPr>
        <w:t>,</w:t>
      </w:r>
      <w:proofErr w:type="gramEnd"/>
      <w:r w:rsidRPr="00407897">
        <w:rPr>
          <w:rFonts w:ascii="Times New Roman" w:hAnsi="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407897">
        <w:rPr>
          <w:rFonts w:ascii="Times New Roman" w:hAnsi="Times New Roman"/>
          <w:sz w:val="28"/>
          <w:szCs w:val="28"/>
        </w:rPr>
        <w:t>,</w:t>
      </w:r>
      <w:proofErr w:type="gramEnd"/>
      <w:r w:rsidRPr="00407897">
        <w:rPr>
          <w:rFonts w:ascii="Times New Roman" w:hAnsi="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407897" w:rsidRDefault="00DE25B9" w:rsidP="00DE25B9">
      <w:pPr>
        <w:tabs>
          <w:tab w:val="left" w:pos="993"/>
          <w:tab w:val="left" w:pos="1276"/>
        </w:tabs>
        <w:autoSpaceDE w:val="0"/>
        <w:autoSpaceDN w:val="0"/>
        <w:adjustRightInd w:val="0"/>
        <w:ind w:firstLine="851"/>
        <w:jc w:val="both"/>
        <w:rPr>
          <w:sz w:val="28"/>
          <w:szCs w:val="28"/>
        </w:rPr>
      </w:pPr>
      <w:r w:rsidRPr="00407897">
        <w:rPr>
          <w:sz w:val="28"/>
          <w:szCs w:val="28"/>
        </w:rPr>
        <w:t>5. Критериями определения единой теплоснабжающей организации являются:</w:t>
      </w:r>
    </w:p>
    <w:p w:rsidR="00DE25B9" w:rsidRPr="00407897"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sidRPr="00407897">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407897"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407897">
        <w:rPr>
          <w:rFonts w:ascii="Times New Roman" w:hAnsi="Times New Roman"/>
          <w:bCs/>
          <w:sz w:val="28"/>
          <w:szCs w:val="28"/>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407897">
        <w:rPr>
          <w:rFonts w:ascii="Times New Roman" w:hAnsi="Times New Roman"/>
          <w:bCs/>
          <w:sz w:val="28"/>
          <w:szCs w:val="28"/>
        </w:rPr>
        <w:t>менее остаточной</w:t>
      </w:r>
      <w:proofErr w:type="gramEnd"/>
      <w:r w:rsidRPr="00407897">
        <w:rPr>
          <w:rFonts w:ascii="Times New Roman" w:hAnsi="Times New Roman"/>
          <w:bCs/>
          <w:sz w:val="28"/>
          <w:szCs w:val="28"/>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407897"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B51630" w:rsidRPr="00407897" w:rsidRDefault="00DE25B9" w:rsidP="00B51630">
      <w:pPr>
        <w:tabs>
          <w:tab w:val="left" w:pos="993"/>
          <w:tab w:val="left" w:pos="1276"/>
        </w:tabs>
        <w:autoSpaceDE w:val="0"/>
        <w:autoSpaceDN w:val="0"/>
        <w:adjustRightInd w:val="0"/>
        <w:ind w:firstLine="851"/>
        <w:jc w:val="both"/>
        <w:rPr>
          <w:sz w:val="28"/>
          <w:szCs w:val="28"/>
        </w:rPr>
      </w:pPr>
      <w:r w:rsidRPr="00407897">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B51630" w:rsidRPr="00407897" w:rsidRDefault="00DE25B9" w:rsidP="00B51630">
      <w:pPr>
        <w:pStyle w:val="a9"/>
        <w:numPr>
          <w:ilvl w:val="0"/>
          <w:numId w:val="14"/>
        </w:numPr>
        <w:tabs>
          <w:tab w:val="left" w:pos="0"/>
          <w:tab w:val="left" w:pos="1134"/>
          <w:tab w:val="left" w:pos="1276"/>
        </w:tabs>
        <w:autoSpaceDE w:val="0"/>
        <w:autoSpaceDN w:val="0"/>
        <w:adjustRightInd w:val="0"/>
        <w:ind w:left="0" w:firstLine="851"/>
        <w:jc w:val="both"/>
        <w:rPr>
          <w:sz w:val="28"/>
          <w:szCs w:val="28"/>
        </w:rPr>
      </w:pPr>
      <w:r w:rsidRPr="00407897">
        <w:rPr>
          <w:sz w:val="28"/>
          <w:szCs w:val="28"/>
        </w:rPr>
        <w:t xml:space="preserve">В случае если в отношении зоны деятельности единой теплоснабжающей организации не подано ни одной заявки на присвоение </w:t>
      </w:r>
      <w:r w:rsidRPr="00407897">
        <w:rPr>
          <w:sz w:val="28"/>
          <w:szCs w:val="28"/>
        </w:rPr>
        <w:lastRenderedPageBreak/>
        <w:t>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407897" w:rsidRDefault="00B51630" w:rsidP="00B51630">
      <w:pPr>
        <w:pStyle w:val="a9"/>
        <w:tabs>
          <w:tab w:val="left" w:pos="0"/>
          <w:tab w:val="left" w:pos="1276"/>
        </w:tabs>
        <w:autoSpaceDE w:val="0"/>
        <w:autoSpaceDN w:val="0"/>
        <w:adjustRightInd w:val="0"/>
        <w:ind w:left="0" w:firstLine="851"/>
        <w:jc w:val="both"/>
        <w:rPr>
          <w:sz w:val="28"/>
          <w:szCs w:val="28"/>
        </w:rPr>
      </w:pPr>
      <w:r w:rsidRPr="00407897">
        <w:rPr>
          <w:sz w:val="28"/>
          <w:szCs w:val="28"/>
        </w:rPr>
        <w:t xml:space="preserve">7. </w:t>
      </w:r>
      <w:r w:rsidR="00DE25B9" w:rsidRPr="00407897">
        <w:rPr>
          <w:sz w:val="28"/>
          <w:szCs w:val="28"/>
        </w:rPr>
        <w:t>Единая теплоснабжающая организация при осуществлении своей деятельности обязана:</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407897"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proofErr w:type="gramStart"/>
      <w:r w:rsidRPr="00407897">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3) При осуществлении своей деятельност</w:t>
      </w:r>
      <w:proofErr w:type="gramStart"/>
      <w:r w:rsidRPr="00407897">
        <w:rPr>
          <w:sz w:val="28"/>
          <w:szCs w:val="28"/>
        </w:rPr>
        <w:t>и ООО</w:t>
      </w:r>
      <w:proofErr w:type="gramEnd"/>
      <w:r w:rsidRPr="00407897">
        <w:rPr>
          <w:sz w:val="28"/>
          <w:szCs w:val="28"/>
        </w:rPr>
        <w:t xml:space="preserve"> «Теплотехсервис» фактически уже исполняет обязанности единой теплоснабжающей организации, а именно:</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надлежащим образом исполняет обязательства перед иными теплоснабжающими и </w:t>
      </w:r>
      <w:proofErr w:type="spellStart"/>
      <w:r w:rsidRPr="00407897">
        <w:rPr>
          <w:rFonts w:ascii="Times New Roman" w:hAnsi="Times New Roman"/>
          <w:sz w:val="28"/>
          <w:szCs w:val="28"/>
        </w:rPr>
        <w:t>теплосетевыми</w:t>
      </w:r>
      <w:proofErr w:type="spellEnd"/>
      <w:r w:rsidRPr="00407897">
        <w:rPr>
          <w:rFonts w:ascii="Times New Roman" w:hAnsi="Times New Roman"/>
          <w:sz w:val="28"/>
          <w:szCs w:val="28"/>
        </w:rPr>
        <w:t xml:space="preserve"> организациями в зоне своей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lastRenderedPageBreak/>
        <w:t xml:space="preserve">будет осуществлять мониторинг реализации схемы </w:t>
      </w:r>
      <w:proofErr w:type="gramStart"/>
      <w:r w:rsidRPr="00407897">
        <w:rPr>
          <w:rFonts w:ascii="Times New Roman" w:hAnsi="Times New Roman"/>
          <w:sz w:val="28"/>
          <w:szCs w:val="28"/>
        </w:rPr>
        <w:t>теплоснабжения</w:t>
      </w:r>
      <w:proofErr w:type="gramEnd"/>
      <w:r w:rsidRPr="00407897">
        <w:rPr>
          <w:rFonts w:ascii="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DE25B9" w:rsidRPr="00407897" w:rsidRDefault="00DE25B9" w:rsidP="00DE25B9">
      <w:pPr>
        <w:tabs>
          <w:tab w:val="left" w:pos="709"/>
          <w:tab w:val="left" w:pos="993"/>
          <w:tab w:val="left" w:pos="1276"/>
        </w:tabs>
        <w:autoSpaceDE w:val="0"/>
        <w:autoSpaceDN w:val="0"/>
        <w:adjustRightInd w:val="0"/>
        <w:ind w:firstLine="851"/>
        <w:jc w:val="both"/>
        <w:rPr>
          <w:b/>
          <w:bCs/>
          <w:sz w:val="28"/>
          <w:szCs w:val="28"/>
        </w:rPr>
      </w:pPr>
      <w:r w:rsidRPr="00407897">
        <w:rPr>
          <w:sz w:val="28"/>
          <w:szCs w:val="28"/>
        </w:rPr>
        <w:t>Таким образом</w:t>
      </w:r>
      <w:r w:rsidRPr="00407897">
        <w:rPr>
          <w:b/>
          <w:bCs/>
          <w:sz w:val="28"/>
          <w:szCs w:val="28"/>
        </w:rPr>
        <w:t xml:space="preserve">, </w:t>
      </w:r>
      <w:r w:rsidRPr="00407897">
        <w:rPr>
          <w:sz w:val="28"/>
          <w:szCs w:val="28"/>
        </w:rPr>
        <w:t xml:space="preserve">на основании </w:t>
      </w:r>
      <w:proofErr w:type="gramStart"/>
      <w:r w:rsidRPr="00407897">
        <w:rPr>
          <w:sz w:val="28"/>
          <w:szCs w:val="28"/>
        </w:rPr>
        <w:t>критериев определения единой теплоснабжающей организации</w:t>
      </w:r>
      <w:r w:rsidRPr="00407897">
        <w:rPr>
          <w:b/>
          <w:bCs/>
          <w:sz w:val="28"/>
          <w:szCs w:val="28"/>
        </w:rPr>
        <w:t xml:space="preserve">, </w:t>
      </w:r>
      <w:r w:rsidRPr="00407897">
        <w:rPr>
          <w:sz w:val="28"/>
          <w:szCs w:val="28"/>
        </w:rPr>
        <w:t>установленных в Правилах организации теплоснабжения предлагается</w:t>
      </w:r>
      <w:proofErr w:type="gramEnd"/>
      <w:r w:rsidRPr="00407897">
        <w:rPr>
          <w:sz w:val="28"/>
          <w:szCs w:val="28"/>
        </w:rPr>
        <w:t xml:space="preserve"> определить единую теплоснабжающую организацию в сельском поселении Болчары, ООО «Теплотехсервис».</w:t>
      </w:r>
    </w:p>
    <w:p w:rsidR="00DE25B9" w:rsidRPr="00407897" w:rsidRDefault="00DE25B9" w:rsidP="00DE25B9">
      <w:pPr>
        <w:tabs>
          <w:tab w:val="left" w:pos="993"/>
          <w:tab w:val="left" w:pos="1276"/>
        </w:tabs>
        <w:ind w:firstLine="851"/>
        <w:jc w:val="both"/>
        <w:rPr>
          <w:sz w:val="28"/>
          <w:szCs w:val="28"/>
        </w:rPr>
      </w:pPr>
      <w:r w:rsidRPr="00407897">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407897">
        <w:rPr>
          <w:sz w:val="28"/>
          <w:szCs w:val="28"/>
        </w:rPr>
        <w:t xml:space="preserve">поставщика тепловой энергии в сельском поселении Болчары, которому принадлежат данные источники. </w:t>
      </w:r>
      <w:bookmarkStart w:id="157" w:name="_Toc343247302"/>
      <w:bookmarkStart w:id="158" w:name="_Toc343877015"/>
      <w:bookmarkStart w:id="159" w:name="_Toc422079721"/>
    </w:p>
    <w:p w:rsidR="00DE25B9" w:rsidRPr="00407897" w:rsidRDefault="00DE25B9" w:rsidP="00CB3BC2">
      <w:pPr>
        <w:tabs>
          <w:tab w:val="left" w:pos="993"/>
          <w:tab w:val="left" w:pos="1276"/>
        </w:tabs>
        <w:jc w:val="center"/>
        <w:rPr>
          <w:sz w:val="28"/>
          <w:szCs w:val="28"/>
        </w:rPr>
      </w:pPr>
    </w:p>
    <w:p w:rsidR="00DE25B9" w:rsidRPr="00407897" w:rsidRDefault="00DE25B9" w:rsidP="00AB6FD8">
      <w:pPr>
        <w:tabs>
          <w:tab w:val="left" w:pos="993"/>
          <w:tab w:val="left" w:pos="1276"/>
        </w:tabs>
        <w:jc w:val="center"/>
        <w:rPr>
          <w:sz w:val="28"/>
          <w:szCs w:val="28"/>
        </w:rPr>
      </w:pPr>
      <w:r w:rsidRPr="00AB6FD8">
        <w:rPr>
          <w:sz w:val="28"/>
          <w:szCs w:val="28"/>
        </w:rPr>
        <w:t>РАЗДЕЛ 9. РЕШЕНИЯ О РАСПРЕДЕЛЕНИИ ТЕПЛОВОЙ НАГРУЗКИ МЕЖДУ ИСТОЧНИКАМИ ТЕПЛОВОЙ ЭНЕРГИИ</w:t>
      </w:r>
      <w:bookmarkStart w:id="160" w:name="_Toc343247303"/>
      <w:bookmarkStart w:id="161" w:name="_Toc343877016"/>
      <w:bookmarkEnd w:id="157"/>
      <w:bookmarkEnd w:id="158"/>
      <w:bookmarkEnd w:id="159"/>
    </w:p>
    <w:p w:rsidR="00DE25B9" w:rsidRPr="00407897" w:rsidRDefault="00DE25B9" w:rsidP="00DE25B9">
      <w:pPr>
        <w:pStyle w:val="aff0"/>
        <w:tabs>
          <w:tab w:val="left" w:pos="993"/>
        </w:tabs>
        <w:spacing w:after="0" w:line="240" w:lineRule="auto"/>
        <w:ind w:firstLine="851"/>
        <w:rPr>
          <w:sz w:val="28"/>
          <w:szCs w:val="28"/>
        </w:rPr>
      </w:pPr>
      <w:r w:rsidRPr="00407897">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407897" w:rsidRDefault="00DE25B9" w:rsidP="00AB6FD8">
      <w:pPr>
        <w:pStyle w:val="aff0"/>
        <w:tabs>
          <w:tab w:val="left" w:pos="993"/>
        </w:tabs>
        <w:spacing w:after="0" w:line="240" w:lineRule="auto"/>
        <w:ind w:firstLine="0"/>
        <w:outlineLvl w:val="0"/>
        <w:rPr>
          <w:b/>
          <w:sz w:val="28"/>
          <w:szCs w:val="28"/>
        </w:rPr>
      </w:pPr>
      <w:bookmarkStart w:id="162" w:name="_Toc422079722"/>
    </w:p>
    <w:p w:rsidR="00DE25B9" w:rsidRPr="00407897" w:rsidRDefault="00DE25B9" w:rsidP="00AB6FD8">
      <w:pPr>
        <w:pStyle w:val="aff0"/>
        <w:tabs>
          <w:tab w:val="left" w:pos="993"/>
        </w:tabs>
        <w:spacing w:after="0" w:line="240" w:lineRule="auto"/>
        <w:ind w:firstLine="0"/>
        <w:jc w:val="center"/>
        <w:outlineLvl w:val="0"/>
        <w:rPr>
          <w:sz w:val="28"/>
          <w:szCs w:val="28"/>
        </w:rPr>
      </w:pPr>
      <w:r w:rsidRPr="00AB6FD8">
        <w:rPr>
          <w:sz w:val="28"/>
          <w:szCs w:val="28"/>
        </w:rPr>
        <w:t>РАЗДЕЛ 10. РЕШЕНИЯ ПО БЕСХОЗЯЙНЫМ ТЕПЛОВЫМ СЕТЯМ</w:t>
      </w:r>
      <w:bookmarkStart w:id="163" w:name="_Toc341622580"/>
      <w:bookmarkStart w:id="164" w:name="_Toc343877043"/>
      <w:bookmarkEnd w:id="8"/>
      <w:bookmarkEnd w:id="160"/>
      <w:bookmarkEnd w:id="161"/>
      <w:bookmarkEnd w:id="162"/>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случае выявления бесхозяйных тепловых сетей решения принимаются органом местного самоуправления в соответствии со статьей 15 с пунктом</w:t>
      </w:r>
      <w:r w:rsidR="00B51630" w:rsidRPr="00407897">
        <w:rPr>
          <w:sz w:val="28"/>
          <w:szCs w:val="28"/>
        </w:rPr>
        <w:t xml:space="preserve">                     </w:t>
      </w:r>
      <w:r w:rsidRPr="00407897">
        <w:rPr>
          <w:sz w:val="28"/>
          <w:szCs w:val="28"/>
        </w:rPr>
        <w:t xml:space="preserve"> 6 Федерального закона от 27</w:t>
      </w:r>
      <w:r w:rsidR="00AB6FD8">
        <w:rPr>
          <w:sz w:val="28"/>
          <w:szCs w:val="28"/>
        </w:rPr>
        <w:t xml:space="preserve"> июля</w:t>
      </w:r>
      <w:r w:rsidRPr="00407897">
        <w:rPr>
          <w:sz w:val="28"/>
          <w:szCs w:val="28"/>
        </w:rPr>
        <w:t xml:space="preserve"> 2010 года № 190</w:t>
      </w:r>
      <w:r w:rsidR="00B51630" w:rsidRPr="00407897">
        <w:rPr>
          <w:sz w:val="28"/>
          <w:szCs w:val="28"/>
        </w:rPr>
        <w:t xml:space="preserve"> – </w:t>
      </w:r>
      <w:r w:rsidRPr="00407897">
        <w:rPr>
          <w:sz w:val="28"/>
          <w:szCs w:val="28"/>
        </w:rPr>
        <w:t xml:space="preserve">ФЗ: </w:t>
      </w:r>
      <w:proofErr w:type="gramStart"/>
      <w:r w:rsidRPr="00407897">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407897">
        <w:rPr>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407897" w:rsidRDefault="00DE25B9" w:rsidP="00DE25B9">
      <w:pPr>
        <w:pStyle w:val="afa"/>
        <w:tabs>
          <w:tab w:val="left" w:pos="993"/>
        </w:tabs>
        <w:spacing w:after="0" w:line="240" w:lineRule="auto"/>
        <w:ind w:firstLine="851"/>
        <w:jc w:val="both"/>
        <w:rPr>
          <w:sz w:val="28"/>
          <w:szCs w:val="28"/>
        </w:rPr>
        <w:sectPr w:rsidR="00DE25B9" w:rsidRPr="00407897" w:rsidSect="00473435">
          <w:pgSz w:w="11906" w:h="16838"/>
          <w:pgMar w:top="964" w:right="851" w:bottom="851" w:left="1134" w:header="709" w:footer="709" w:gutter="0"/>
          <w:cols w:space="708"/>
          <w:docGrid w:linePitch="360"/>
        </w:sectPr>
      </w:pPr>
    </w:p>
    <w:p w:rsidR="00DE25B9" w:rsidRPr="00AB6FD8" w:rsidRDefault="00DE25B9" w:rsidP="00CB3BC2">
      <w:pPr>
        <w:pStyle w:val="afc"/>
        <w:tabs>
          <w:tab w:val="left" w:pos="993"/>
          <w:tab w:val="left" w:pos="1134"/>
        </w:tabs>
        <w:spacing w:after="0" w:line="240" w:lineRule="auto"/>
        <w:ind w:right="-23"/>
        <w:jc w:val="center"/>
        <w:outlineLvl w:val="0"/>
        <w:rPr>
          <w:b w:val="0"/>
          <w:sz w:val="28"/>
          <w:szCs w:val="28"/>
        </w:rPr>
      </w:pPr>
      <w:bookmarkStart w:id="165" w:name="_Toc370844440"/>
      <w:bookmarkStart w:id="166" w:name="_Toc422079723"/>
      <w:bookmarkEnd w:id="163"/>
      <w:bookmarkEnd w:id="164"/>
      <w:r w:rsidRPr="00AB6FD8">
        <w:rPr>
          <w:b w:val="0"/>
          <w:sz w:val="28"/>
          <w:szCs w:val="28"/>
        </w:rPr>
        <w:lastRenderedPageBreak/>
        <w:t>ВЫВОДЫ И РЕКОМЕНДАЦИИ</w:t>
      </w:r>
      <w:bookmarkEnd w:id="165"/>
      <w:bookmarkEnd w:id="166"/>
    </w:p>
    <w:p w:rsidR="00DE25B9" w:rsidRPr="00407897" w:rsidRDefault="00DE25B9" w:rsidP="00DE25B9">
      <w:pPr>
        <w:pStyle w:val="25"/>
        <w:tabs>
          <w:tab w:val="left" w:pos="993"/>
          <w:tab w:val="left" w:pos="1134"/>
        </w:tabs>
        <w:ind w:firstLine="851"/>
        <w:jc w:val="both"/>
        <w:rPr>
          <w:rFonts w:ascii="Times New Roman" w:hAnsi="Times New Roman"/>
          <w:sz w:val="28"/>
          <w:szCs w:val="28"/>
        </w:rPr>
      </w:pPr>
    </w:p>
    <w:p w:rsidR="00DE25B9" w:rsidRPr="00407897" w:rsidRDefault="00DE25B9" w:rsidP="00DE25B9">
      <w:pPr>
        <w:pStyle w:val="25"/>
        <w:tabs>
          <w:tab w:val="left" w:pos="993"/>
          <w:tab w:val="left" w:pos="1134"/>
        </w:tabs>
        <w:ind w:firstLine="851"/>
        <w:jc w:val="both"/>
        <w:rPr>
          <w:rFonts w:ascii="Times New Roman" w:hAnsi="Times New Roman"/>
          <w:sz w:val="28"/>
          <w:szCs w:val="28"/>
        </w:rPr>
      </w:pPr>
      <w:r w:rsidRPr="00407897">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1. Реконструкция котельной.</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 xml:space="preserve">2. Вести статистику: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Статистика повреждений тепловых сетей по отопительному периоду должна отражать следующие показатели:</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место повреждения (номер участка, участок между тепловыми камерами);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обнаружения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количество потребителей, отключенных от теплоснабжения;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начала устранения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завершения устранения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включения теплоснабжения потребителям;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Статистика повреждений тепловых сетей по неотопительному периоду должна отражать следующие показатели:</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место повреждения (номер участка, участок между тепловыми камерами);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обнаружения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количество потребителей, отключенных от горячего водоснабжения; 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начала устранения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завершения устранения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включения теплоснабжения потребителям;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407897" w:rsidRDefault="00DE25B9" w:rsidP="00DE25B9">
      <w:pPr>
        <w:tabs>
          <w:tab w:val="left" w:pos="993"/>
          <w:tab w:val="left" w:pos="1134"/>
        </w:tabs>
        <w:autoSpaceDE w:val="0"/>
        <w:autoSpaceDN w:val="0"/>
        <w:adjustRightInd w:val="0"/>
        <w:ind w:firstLine="851"/>
        <w:jc w:val="both"/>
        <w:rPr>
          <w:sz w:val="28"/>
          <w:szCs w:val="28"/>
        </w:rPr>
      </w:pPr>
      <w:r w:rsidRPr="00407897">
        <w:rPr>
          <w:sz w:val="28"/>
          <w:szCs w:val="28"/>
        </w:rPr>
        <w:t xml:space="preserve">2.2. По данным гидравлических испытаний на плотность с указанием: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места повреждения (номер участка, участок между тепловыми камерами) в период гидравлических испытаний на плотность;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w:t>
      </w:r>
    </w:p>
    <w:p w:rsidR="00DE25B9" w:rsidRPr="00407897" w:rsidRDefault="00DE25B9" w:rsidP="00DE25B9">
      <w:pPr>
        <w:tabs>
          <w:tab w:val="left" w:pos="993"/>
          <w:tab w:val="left" w:pos="1134"/>
        </w:tabs>
        <w:autoSpaceDE w:val="0"/>
        <w:autoSpaceDN w:val="0"/>
        <w:adjustRightInd w:val="0"/>
        <w:ind w:firstLine="851"/>
        <w:jc w:val="both"/>
        <w:rPr>
          <w:sz w:val="28"/>
          <w:szCs w:val="28"/>
        </w:rPr>
      </w:pPr>
      <w:r w:rsidRPr="00407897">
        <w:rPr>
          <w:sz w:val="28"/>
          <w:szCs w:val="28"/>
        </w:rPr>
        <w:t>3. При актуализации схемы теплоснабжения сельского поселения Болчары необходимо учитывать:</w:t>
      </w:r>
    </w:p>
    <w:p w:rsidR="00DE25B9" w:rsidRPr="00407897" w:rsidRDefault="00DE25B9" w:rsidP="00DE25B9">
      <w:pPr>
        <w:pStyle w:val="aff0"/>
        <w:tabs>
          <w:tab w:val="left" w:pos="993"/>
          <w:tab w:val="left" w:pos="1134"/>
        </w:tabs>
        <w:spacing w:after="0" w:line="240" w:lineRule="auto"/>
        <w:ind w:right="-23" w:firstLine="851"/>
        <w:rPr>
          <w:sz w:val="28"/>
          <w:szCs w:val="28"/>
        </w:rPr>
      </w:pPr>
      <w:r w:rsidRPr="00407897">
        <w:rPr>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Технико-экономические показатели теплоснабжающих организаций устанавливать по материалам тарифных дел;</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407897">
        <w:rPr>
          <w:sz w:val="28"/>
          <w:szCs w:val="28"/>
        </w:rPr>
        <w:t>теплопотребляющих</w:t>
      </w:r>
      <w:proofErr w:type="spellEnd"/>
      <w:r w:rsidRPr="00407897">
        <w:rPr>
          <w:sz w:val="28"/>
          <w:szCs w:val="28"/>
        </w:rPr>
        <w:t xml:space="preserve"> установок потребителей;</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407897">
        <w:rPr>
          <w:sz w:val="28"/>
          <w:szCs w:val="28"/>
        </w:rPr>
        <w:t>Минрегиона</w:t>
      </w:r>
      <w:proofErr w:type="spellEnd"/>
      <w:r w:rsidRPr="00407897">
        <w:rPr>
          <w:sz w:val="28"/>
          <w:szCs w:val="28"/>
        </w:rPr>
        <w:t xml:space="preserve"> России от 28 декабря 2009 года № 610).</w:t>
      </w:r>
    </w:p>
    <w:p w:rsidR="00DE25B9" w:rsidRPr="00407897" w:rsidRDefault="00DE25B9" w:rsidP="00DE25B9">
      <w:pPr>
        <w:tabs>
          <w:tab w:val="left" w:pos="1134"/>
        </w:tabs>
        <w:autoSpaceDE w:val="0"/>
        <w:autoSpaceDN w:val="0"/>
        <w:adjustRightInd w:val="0"/>
        <w:ind w:firstLine="851"/>
        <w:jc w:val="both"/>
        <w:rPr>
          <w:sz w:val="28"/>
          <w:szCs w:val="28"/>
        </w:rPr>
      </w:pPr>
    </w:p>
    <w:sectPr w:rsidR="00DE25B9" w:rsidRPr="00407897"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2B" w:rsidRDefault="005E162B" w:rsidP="003275B4">
      <w:r>
        <w:separator/>
      </w:r>
    </w:p>
  </w:endnote>
  <w:endnote w:type="continuationSeparator" w:id="0">
    <w:p w:rsidR="005E162B" w:rsidRDefault="005E162B"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D3" w:rsidRDefault="002538D3">
    <w:pPr>
      <w:pStyle w:val="a5"/>
      <w:jc w:val="right"/>
    </w:pPr>
  </w:p>
  <w:p w:rsidR="002538D3" w:rsidRDefault="002538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2B" w:rsidRDefault="005E162B" w:rsidP="003275B4">
      <w:r>
        <w:separator/>
      </w:r>
    </w:p>
  </w:footnote>
  <w:footnote w:type="continuationSeparator" w:id="0">
    <w:p w:rsidR="005E162B" w:rsidRDefault="005E162B"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D3" w:rsidRDefault="002538D3"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2538D3" w:rsidRDefault="002538D3">
        <w:pPr>
          <w:pStyle w:val="a3"/>
          <w:jc w:val="center"/>
        </w:pPr>
        <w:r>
          <w:t xml:space="preserve"> </w:t>
        </w:r>
      </w:p>
    </w:sdtContent>
  </w:sdt>
  <w:p w:rsidR="002538D3" w:rsidRDefault="002538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D3" w:rsidRDefault="002538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259C356A"/>
    <w:lvl w:ilvl="0" w:tplc="935843EE">
      <w:start w:val="1"/>
      <w:numFmt w:val="decimal"/>
      <w:lvlText w:val="%1."/>
      <w:lvlJc w:val="right"/>
      <w:pPr>
        <w:ind w:left="1212" w:hanging="360"/>
      </w:pPr>
      <w:rPr>
        <w:rFonts w:ascii="Times New Roman" w:eastAsia="Times New Roman" w:hAnsi="Times New Roman" w:cs="Times New Roman"/>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7CB2F93"/>
    <w:multiLevelType w:val="multilevel"/>
    <w:tmpl w:val="8EA259AC"/>
    <w:lvl w:ilvl="0">
      <w:start w:val="1"/>
      <w:numFmt w:val="decimal"/>
      <w:lvlText w:val="%1."/>
      <w:lvlJc w:val="left"/>
      <w:pPr>
        <w:ind w:left="420" w:hanging="42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4">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103228"/>
    <w:multiLevelType w:val="multilevel"/>
    <w:tmpl w:val="0B7041C8"/>
    <w:lvl w:ilvl="0">
      <w:start w:val="1"/>
      <w:numFmt w:val="decimal"/>
      <w:lvlText w:val="%1."/>
      <w:lvlJc w:val="left"/>
      <w:pPr>
        <w:ind w:left="2006" w:hanging="1155"/>
      </w:pPr>
      <w:rPr>
        <w:rFonts w:eastAsia="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1D1929"/>
    <w:multiLevelType w:val="hybridMultilevel"/>
    <w:tmpl w:val="74CE7B10"/>
    <w:lvl w:ilvl="0" w:tplc="04190001">
      <w:start w:val="1"/>
      <w:numFmt w:val="bullet"/>
      <w:lvlText w:val=""/>
      <w:lvlJc w:val="left"/>
      <w:pPr>
        <w:ind w:left="1429" w:hanging="360"/>
      </w:pPr>
      <w:rPr>
        <w:rFonts w:ascii="Symbol" w:hAnsi="Symbol" w:hint="default"/>
      </w:rPr>
    </w:lvl>
    <w:lvl w:ilvl="1" w:tplc="8012A948">
      <w:start w:val="1"/>
      <w:numFmt w:val="bullet"/>
      <w:lvlText w:val=""/>
      <w:lvlJc w:val="left"/>
      <w:pPr>
        <w:ind w:left="2149" w:hanging="360"/>
      </w:pPr>
      <w:rPr>
        <w:rFonts w:ascii="Symbol" w:hAnsi="Symbol" w:hint="default"/>
        <w:b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7B3CDA"/>
    <w:multiLevelType w:val="multilevel"/>
    <w:tmpl w:val="BF18B07C"/>
    <w:lvl w:ilvl="0">
      <w:start w:val="1"/>
      <w:numFmt w:val="decimal"/>
      <w:lvlText w:val="%1."/>
      <w:lvlJc w:val="left"/>
      <w:pPr>
        <w:ind w:left="788"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777"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83" w:hanging="1440"/>
      </w:pPr>
      <w:rPr>
        <w:rFonts w:hint="default"/>
      </w:rPr>
    </w:lvl>
    <w:lvl w:ilvl="6">
      <w:start w:val="1"/>
      <w:numFmt w:val="decimal"/>
      <w:isLgl/>
      <w:lvlText w:val="%1.%2.%3.%4.%5.%6.%7"/>
      <w:lvlJc w:val="left"/>
      <w:pPr>
        <w:ind w:left="4406" w:hanging="1440"/>
      </w:pPr>
      <w:rPr>
        <w:rFonts w:hint="default"/>
      </w:rPr>
    </w:lvl>
    <w:lvl w:ilvl="7">
      <w:start w:val="1"/>
      <w:numFmt w:val="decimal"/>
      <w:isLgl/>
      <w:lvlText w:val="%1.%2.%3.%4.%5.%6.%7.%8"/>
      <w:lvlJc w:val="left"/>
      <w:pPr>
        <w:ind w:left="5189" w:hanging="1800"/>
      </w:pPr>
      <w:rPr>
        <w:rFonts w:hint="default"/>
      </w:rPr>
    </w:lvl>
    <w:lvl w:ilvl="8">
      <w:start w:val="1"/>
      <w:numFmt w:val="decimal"/>
      <w:isLgl/>
      <w:lvlText w:val="%1.%2.%3.%4.%5.%6.%7.%8.%9"/>
      <w:lvlJc w:val="left"/>
      <w:pPr>
        <w:ind w:left="5972" w:hanging="2160"/>
      </w:pPr>
      <w:rPr>
        <w:rFonts w:hint="default"/>
      </w:rPr>
    </w:lvl>
  </w:abstractNum>
  <w:abstractNum w:abstractNumId="19">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42BDA"/>
    <w:multiLevelType w:val="hybridMultilevel"/>
    <w:tmpl w:val="6324F300"/>
    <w:lvl w:ilvl="0" w:tplc="B29E02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0"/>
  </w:num>
  <w:num w:numId="5">
    <w:abstractNumId w:val="9"/>
  </w:num>
  <w:num w:numId="6">
    <w:abstractNumId w:val="15"/>
  </w:num>
  <w:num w:numId="7">
    <w:abstractNumId w:val="1"/>
  </w:num>
  <w:num w:numId="8">
    <w:abstractNumId w:val="0"/>
  </w:num>
  <w:num w:numId="9">
    <w:abstractNumId w:val="16"/>
  </w:num>
  <w:num w:numId="10">
    <w:abstractNumId w:val="5"/>
  </w:num>
  <w:num w:numId="11">
    <w:abstractNumId w:val="4"/>
  </w:num>
  <w:num w:numId="12">
    <w:abstractNumId w:val="17"/>
  </w:num>
  <w:num w:numId="13">
    <w:abstractNumId w:val="19"/>
  </w:num>
  <w:num w:numId="14">
    <w:abstractNumId w:val="21"/>
  </w:num>
  <w:num w:numId="15">
    <w:abstractNumId w:val="3"/>
  </w:num>
  <w:num w:numId="16">
    <w:abstractNumId w:val="18"/>
  </w:num>
  <w:num w:numId="17">
    <w:abstractNumId w:val="8"/>
  </w:num>
  <w:num w:numId="18">
    <w:abstractNumId w:val="7"/>
  </w:num>
  <w:num w:numId="19">
    <w:abstractNumId w:val="22"/>
  </w:num>
  <w:num w:numId="20">
    <w:abstractNumId w:val="14"/>
  </w:num>
  <w:num w:numId="21">
    <w:abstractNumId w:val="13"/>
  </w:num>
  <w:num w:numId="22">
    <w:abstractNumId w:val="6"/>
  </w:num>
  <w:num w:numId="23">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84450"/>
    <w:rsid w:val="00010052"/>
    <w:rsid w:val="0001686B"/>
    <w:rsid w:val="00030536"/>
    <w:rsid w:val="00041F5D"/>
    <w:rsid w:val="0006050C"/>
    <w:rsid w:val="000B2392"/>
    <w:rsid w:val="000B5C85"/>
    <w:rsid w:val="00105B12"/>
    <w:rsid w:val="00106D58"/>
    <w:rsid w:val="001355D3"/>
    <w:rsid w:val="001434B1"/>
    <w:rsid w:val="00151F3B"/>
    <w:rsid w:val="00154B42"/>
    <w:rsid w:val="00154F72"/>
    <w:rsid w:val="00157CAC"/>
    <w:rsid w:val="001627A0"/>
    <w:rsid w:val="00166C52"/>
    <w:rsid w:val="0018421F"/>
    <w:rsid w:val="001E1736"/>
    <w:rsid w:val="001F1D97"/>
    <w:rsid w:val="001F5B6C"/>
    <w:rsid w:val="00217E9D"/>
    <w:rsid w:val="002302A7"/>
    <w:rsid w:val="00237B20"/>
    <w:rsid w:val="00250975"/>
    <w:rsid w:val="002538D3"/>
    <w:rsid w:val="00285BBC"/>
    <w:rsid w:val="00287EF4"/>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07897"/>
    <w:rsid w:val="0041490B"/>
    <w:rsid w:val="0042515A"/>
    <w:rsid w:val="00453F92"/>
    <w:rsid w:val="0045586D"/>
    <w:rsid w:val="00464DBE"/>
    <w:rsid w:val="00473435"/>
    <w:rsid w:val="0048524B"/>
    <w:rsid w:val="00486B23"/>
    <w:rsid w:val="004940B9"/>
    <w:rsid w:val="004C43D9"/>
    <w:rsid w:val="004C649F"/>
    <w:rsid w:val="004E4008"/>
    <w:rsid w:val="004F0992"/>
    <w:rsid w:val="0053061D"/>
    <w:rsid w:val="00532346"/>
    <w:rsid w:val="00591262"/>
    <w:rsid w:val="00591905"/>
    <w:rsid w:val="00593E37"/>
    <w:rsid w:val="005A39BE"/>
    <w:rsid w:val="005A7566"/>
    <w:rsid w:val="005D635B"/>
    <w:rsid w:val="005D741C"/>
    <w:rsid w:val="005D7E66"/>
    <w:rsid w:val="005E162B"/>
    <w:rsid w:val="005F4764"/>
    <w:rsid w:val="006026B6"/>
    <w:rsid w:val="00644C16"/>
    <w:rsid w:val="00655303"/>
    <w:rsid w:val="00661FE6"/>
    <w:rsid w:val="006621EE"/>
    <w:rsid w:val="00696EE7"/>
    <w:rsid w:val="006972E3"/>
    <w:rsid w:val="006A39F3"/>
    <w:rsid w:val="006A3C45"/>
    <w:rsid w:val="006A6CB8"/>
    <w:rsid w:val="006B4F52"/>
    <w:rsid w:val="006E3CE9"/>
    <w:rsid w:val="006F43E8"/>
    <w:rsid w:val="006F4C46"/>
    <w:rsid w:val="00717C66"/>
    <w:rsid w:val="00727AC5"/>
    <w:rsid w:val="00773370"/>
    <w:rsid w:val="007741F0"/>
    <w:rsid w:val="00791A96"/>
    <w:rsid w:val="00796FCA"/>
    <w:rsid w:val="007E56F8"/>
    <w:rsid w:val="007F6587"/>
    <w:rsid w:val="00802683"/>
    <w:rsid w:val="00813E9D"/>
    <w:rsid w:val="00831B74"/>
    <w:rsid w:val="008642AA"/>
    <w:rsid w:val="00876DFD"/>
    <w:rsid w:val="00893767"/>
    <w:rsid w:val="008A3772"/>
    <w:rsid w:val="008B40EA"/>
    <w:rsid w:val="008D33B2"/>
    <w:rsid w:val="008E501B"/>
    <w:rsid w:val="00904933"/>
    <w:rsid w:val="009052F7"/>
    <w:rsid w:val="0091235E"/>
    <w:rsid w:val="00924563"/>
    <w:rsid w:val="00933333"/>
    <w:rsid w:val="009458E2"/>
    <w:rsid w:val="0095468D"/>
    <w:rsid w:val="00965646"/>
    <w:rsid w:val="00967068"/>
    <w:rsid w:val="00973FDF"/>
    <w:rsid w:val="009754E6"/>
    <w:rsid w:val="009930FE"/>
    <w:rsid w:val="009B621A"/>
    <w:rsid w:val="009C652D"/>
    <w:rsid w:val="00A17667"/>
    <w:rsid w:val="00A20920"/>
    <w:rsid w:val="00A23A02"/>
    <w:rsid w:val="00A473CB"/>
    <w:rsid w:val="00A60AFA"/>
    <w:rsid w:val="00A62209"/>
    <w:rsid w:val="00A67A7C"/>
    <w:rsid w:val="00A91E7A"/>
    <w:rsid w:val="00A96E17"/>
    <w:rsid w:val="00AB3E35"/>
    <w:rsid w:val="00AB6FD8"/>
    <w:rsid w:val="00AD2E83"/>
    <w:rsid w:val="00AD4134"/>
    <w:rsid w:val="00B0073A"/>
    <w:rsid w:val="00B321D8"/>
    <w:rsid w:val="00B33F49"/>
    <w:rsid w:val="00B464B4"/>
    <w:rsid w:val="00B51630"/>
    <w:rsid w:val="00B63EE5"/>
    <w:rsid w:val="00BA4091"/>
    <w:rsid w:val="00BB0853"/>
    <w:rsid w:val="00BB14AD"/>
    <w:rsid w:val="00BB3613"/>
    <w:rsid w:val="00BC4E0F"/>
    <w:rsid w:val="00BF106C"/>
    <w:rsid w:val="00BF1FD2"/>
    <w:rsid w:val="00C241B7"/>
    <w:rsid w:val="00C27916"/>
    <w:rsid w:val="00C74E91"/>
    <w:rsid w:val="00C96ECA"/>
    <w:rsid w:val="00CA0413"/>
    <w:rsid w:val="00CB05BF"/>
    <w:rsid w:val="00CB3BC2"/>
    <w:rsid w:val="00CC30ED"/>
    <w:rsid w:val="00CC7EEA"/>
    <w:rsid w:val="00CE6F9D"/>
    <w:rsid w:val="00CE7CDA"/>
    <w:rsid w:val="00CF6C31"/>
    <w:rsid w:val="00D42316"/>
    <w:rsid w:val="00D63E97"/>
    <w:rsid w:val="00D72A23"/>
    <w:rsid w:val="00D803FB"/>
    <w:rsid w:val="00D82AF6"/>
    <w:rsid w:val="00D85B2C"/>
    <w:rsid w:val="00D93613"/>
    <w:rsid w:val="00DA0202"/>
    <w:rsid w:val="00DA4D3A"/>
    <w:rsid w:val="00DB4E72"/>
    <w:rsid w:val="00DD6EAC"/>
    <w:rsid w:val="00DE25B9"/>
    <w:rsid w:val="00E148C9"/>
    <w:rsid w:val="00E245ED"/>
    <w:rsid w:val="00E25392"/>
    <w:rsid w:val="00E47AD1"/>
    <w:rsid w:val="00E617AC"/>
    <w:rsid w:val="00E737D6"/>
    <w:rsid w:val="00E84450"/>
    <w:rsid w:val="00E92D09"/>
    <w:rsid w:val="00E95697"/>
    <w:rsid w:val="00EB3C61"/>
    <w:rsid w:val="00EB5647"/>
    <w:rsid w:val="00ED5AEC"/>
    <w:rsid w:val="00EF6278"/>
    <w:rsid w:val="00F063FB"/>
    <w:rsid w:val="00F55632"/>
    <w:rsid w:val="00F63385"/>
    <w:rsid w:val="00F650F3"/>
    <w:rsid w:val="00F875E2"/>
    <w:rsid w:val="00F87F5E"/>
    <w:rsid w:val="00F968D0"/>
    <w:rsid w:val="00FD5582"/>
    <w:rsid w:val="00FE2269"/>
    <w:rsid w:val="00FE6370"/>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rFonts w:ascii="Calibri" w:eastAsia="Calibri" w:hAnsi="Calibri" w:cs="Times New Roman"/>
      <w:b/>
      <w:bCs/>
      <w:sz w:val="20"/>
      <w:szCs w:val="20"/>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57968686">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27251788">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01543220">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E29DE-C244-4266-992E-D6A0B37F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11185</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6</cp:revision>
  <cp:lastPrinted>2023-03-21T05:17:00Z</cp:lastPrinted>
  <dcterms:created xsi:type="dcterms:W3CDTF">2023-03-06T04:07:00Z</dcterms:created>
  <dcterms:modified xsi:type="dcterms:W3CDTF">2023-03-21T05:18:00Z</dcterms:modified>
</cp:coreProperties>
</file>