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85C" w:rsidRPr="00503251" w:rsidRDefault="001A685C" w:rsidP="001A685C">
      <w:pPr>
        <w:pStyle w:val="a4"/>
        <w:rPr>
          <w:rFonts w:ascii="Arial" w:hAnsi="Arial" w:cs="Arial"/>
          <w:color w:val="000000"/>
          <w:sz w:val="24"/>
          <w:szCs w:val="26"/>
        </w:rPr>
      </w:pPr>
      <w:bookmarkStart w:id="0" w:name="_GoBack"/>
      <w:bookmarkEnd w:id="0"/>
    </w:p>
    <w:p w:rsidR="001A685C" w:rsidRPr="00503251" w:rsidRDefault="001A685C" w:rsidP="00503251">
      <w:pPr>
        <w:suppressAutoHyphens/>
        <w:jc w:val="center"/>
        <w:rPr>
          <w:rFonts w:cs="Arial"/>
          <w:b/>
          <w:bCs/>
          <w:color w:val="000000"/>
          <w:sz w:val="32"/>
          <w:szCs w:val="28"/>
        </w:rPr>
      </w:pPr>
      <w:r w:rsidRPr="00503251">
        <w:rPr>
          <w:rFonts w:cs="Arial"/>
          <w:b/>
          <w:bCs/>
          <w:color w:val="000000"/>
          <w:sz w:val="32"/>
          <w:szCs w:val="28"/>
        </w:rPr>
        <w:t>Муниципальное образование Кондинский район</w:t>
      </w:r>
    </w:p>
    <w:p w:rsidR="00503251" w:rsidRPr="00503251" w:rsidRDefault="001A685C" w:rsidP="00503251">
      <w:pPr>
        <w:jc w:val="center"/>
        <w:rPr>
          <w:rFonts w:cs="Arial"/>
          <w:b/>
          <w:sz w:val="32"/>
        </w:rPr>
      </w:pPr>
      <w:r w:rsidRPr="00503251">
        <w:rPr>
          <w:rFonts w:cs="Arial"/>
          <w:b/>
          <w:sz w:val="32"/>
        </w:rPr>
        <w:t>Ханты-Мансийского автономного округа – Югры</w:t>
      </w:r>
    </w:p>
    <w:p w:rsidR="00503251" w:rsidRPr="00503251" w:rsidRDefault="00503251" w:rsidP="00503251">
      <w:pPr>
        <w:jc w:val="center"/>
        <w:rPr>
          <w:rFonts w:cs="Arial"/>
          <w:b/>
          <w:sz w:val="32"/>
        </w:rPr>
      </w:pPr>
    </w:p>
    <w:p w:rsidR="001A685C" w:rsidRPr="00503251" w:rsidRDefault="001A685C" w:rsidP="00503251">
      <w:pPr>
        <w:pStyle w:val="1"/>
        <w:rPr>
          <w:rFonts w:cs="Arial"/>
          <w:bCs w:val="0"/>
          <w:color w:val="000000"/>
        </w:rPr>
      </w:pPr>
      <w:r w:rsidRPr="00503251">
        <w:rPr>
          <w:rFonts w:cs="Arial"/>
          <w:bCs w:val="0"/>
          <w:color w:val="000000"/>
        </w:rPr>
        <w:t>АДМИНИСТРАЦИЯ КОНДИНСКОГО РАЙОНА</w:t>
      </w:r>
    </w:p>
    <w:p w:rsidR="001A685C" w:rsidRPr="00503251" w:rsidRDefault="001A685C" w:rsidP="00503251">
      <w:pPr>
        <w:jc w:val="center"/>
        <w:rPr>
          <w:rFonts w:cs="Arial"/>
          <w:b/>
          <w:color w:val="000000"/>
          <w:sz w:val="32"/>
        </w:rPr>
      </w:pPr>
    </w:p>
    <w:p w:rsidR="001A685C" w:rsidRPr="00503251" w:rsidRDefault="000F55FA" w:rsidP="00503251">
      <w:pPr>
        <w:pStyle w:val="3"/>
        <w:jc w:val="center"/>
        <w:rPr>
          <w:b w:val="0"/>
          <w:color w:val="000000"/>
          <w:sz w:val="24"/>
        </w:rPr>
      </w:pPr>
      <w:r w:rsidRPr="00503251">
        <w:rPr>
          <w:color w:val="000000"/>
          <w:sz w:val="32"/>
        </w:rPr>
        <w:t>ПОСТАНОВЛЕНИЕ</w:t>
      </w:r>
    </w:p>
    <w:p w:rsidR="001A685C" w:rsidRPr="00503251" w:rsidRDefault="001A685C" w:rsidP="001A685C">
      <w:pPr>
        <w:suppressAutoHyphens/>
        <w:jc w:val="center"/>
        <w:rPr>
          <w:rFonts w:cs="Arial"/>
          <w:szCs w:val="26"/>
        </w:rPr>
      </w:pPr>
    </w:p>
    <w:p w:rsidR="00503251" w:rsidRPr="00503251" w:rsidRDefault="00503251" w:rsidP="00503251">
      <w:pPr>
        <w:tabs>
          <w:tab w:val="center" w:pos="8505"/>
        </w:tabs>
        <w:rPr>
          <w:rFonts w:cs="Arial"/>
          <w:color w:val="000000"/>
          <w:szCs w:val="26"/>
        </w:rPr>
      </w:pPr>
      <w:r w:rsidRPr="00503251">
        <w:rPr>
          <w:rFonts w:cs="Arial"/>
          <w:color w:val="000000"/>
          <w:szCs w:val="26"/>
        </w:rPr>
        <w:t xml:space="preserve">от 16 октября 2018 года </w:t>
      </w:r>
      <w:r>
        <w:rPr>
          <w:rFonts w:cs="Arial"/>
          <w:color w:val="000000"/>
          <w:szCs w:val="26"/>
        </w:rPr>
        <w:tab/>
      </w:r>
      <w:r w:rsidRPr="00503251">
        <w:rPr>
          <w:rFonts w:cs="Arial"/>
          <w:color w:val="000000"/>
          <w:szCs w:val="26"/>
        </w:rPr>
        <w:t>№ 2023</w:t>
      </w:r>
    </w:p>
    <w:p w:rsidR="00503251" w:rsidRPr="00503251" w:rsidRDefault="00503251" w:rsidP="00503251">
      <w:pPr>
        <w:tabs>
          <w:tab w:val="left" w:pos="3405"/>
          <w:tab w:val="left" w:pos="6519"/>
        </w:tabs>
        <w:jc w:val="center"/>
        <w:rPr>
          <w:rFonts w:cs="Arial"/>
          <w:color w:val="000000"/>
          <w:szCs w:val="26"/>
        </w:rPr>
      </w:pPr>
      <w:r w:rsidRPr="00503251">
        <w:rPr>
          <w:rFonts w:cs="Arial"/>
          <w:color w:val="000000"/>
          <w:szCs w:val="26"/>
        </w:rPr>
        <w:t>пгт. Междуреченский</w:t>
      </w:r>
    </w:p>
    <w:p w:rsidR="002A397D" w:rsidRPr="00503251" w:rsidRDefault="002A397D" w:rsidP="002A397D">
      <w:pPr>
        <w:shd w:val="clear" w:color="auto" w:fill="FFFFFF"/>
        <w:autoSpaceDE w:val="0"/>
        <w:autoSpaceDN w:val="0"/>
        <w:adjustRightInd w:val="0"/>
        <w:rPr>
          <w:rFonts w:cs="Arial"/>
          <w:color w:val="000000"/>
          <w:szCs w:val="26"/>
        </w:rPr>
      </w:pPr>
    </w:p>
    <w:p w:rsidR="00503251" w:rsidRPr="00503251" w:rsidRDefault="00503251" w:rsidP="00503251">
      <w:pPr>
        <w:pStyle w:val="Title"/>
      </w:pPr>
      <w:r w:rsidRPr="00503251">
        <w:t xml:space="preserve">О муниципальной программе «Социально-экономическое развитие коренных малочисленных народов Севера </w:t>
      </w:r>
      <w:r w:rsidRPr="00503251">
        <w:rPr>
          <w:rFonts w:eastAsia="Calibri"/>
          <w:lang w:eastAsia="en-US"/>
        </w:rPr>
        <w:t>Кондинского</w:t>
      </w:r>
      <w:r w:rsidRPr="00503251">
        <w:t xml:space="preserve"> района на 2019-2025 годы и на период до 2030 года»</w:t>
      </w:r>
    </w:p>
    <w:p w:rsidR="006F5FD8" w:rsidRDefault="006F5FD8" w:rsidP="00165A93">
      <w:pPr>
        <w:rPr>
          <w:rFonts w:cs="Arial"/>
          <w:color w:val="000000"/>
          <w:szCs w:val="26"/>
        </w:rPr>
      </w:pPr>
    </w:p>
    <w:p w:rsidR="00503251" w:rsidRDefault="006F5FD8" w:rsidP="006F5FD8">
      <w:pPr>
        <w:jc w:val="center"/>
        <w:rPr>
          <w:rFonts w:cs="Arial"/>
          <w:color w:val="000000"/>
          <w:szCs w:val="26"/>
        </w:rPr>
      </w:pPr>
      <w:r>
        <w:rPr>
          <w:rFonts w:cs="Arial"/>
          <w:color w:val="000000"/>
          <w:szCs w:val="26"/>
        </w:rPr>
        <w:t xml:space="preserve">(С изменениями, внесенными постановлением Администрации </w:t>
      </w:r>
      <w:hyperlink r:id="rId7" w:tooltip="постановление от 22.04.2019 0:00:00 №663 Администрация Кондинского района&#10;&#10;О внесении изменений в постановление администрации Кондинского района от 16 октября 2018 года № 2023 «О муниципальной программе «Социально-экономическое развитие коренных малочисленных народов Севера Кондинского района на 2019-2025 годы и на период до 2030 года»" w:history="1">
        <w:r w:rsidRPr="006F5FD8">
          <w:rPr>
            <w:rStyle w:val="ae"/>
            <w:rFonts w:cs="Arial"/>
            <w:szCs w:val="26"/>
          </w:rPr>
          <w:t>от 22.04.2019 № 663</w:t>
        </w:r>
      </w:hyperlink>
      <w:r w:rsidR="00953554">
        <w:rPr>
          <w:rFonts w:cs="Arial"/>
          <w:color w:val="000000"/>
          <w:szCs w:val="26"/>
        </w:rPr>
        <w:t xml:space="preserve"> – утратил силу постановлением Администрации </w:t>
      </w:r>
      <w:hyperlink r:id="rId8" w:tooltip="постановление от 06.03.2023 0:00:00 №243 Администрация Кондинского района&#10;&#10;О признании утратившими силу некоторых постановлений администрации Кондинского района" w:history="1">
        <w:r w:rsidR="00953554" w:rsidRPr="00953554">
          <w:rPr>
            <w:rStyle w:val="ae"/>
            <w:rFonts w:cs="Arial"/>
            <w:szCs w:val="26"/>
          </w:rPr>
          <w:t>от 06.03.2023 № 243</w:t>
        </w:r>
      </w:hyperlink>
      <w:r>
        <w:rPr>
          <w:rFonts w:cs="Arial"/>
          <w:color w:val="000000"/>
          <w:szCs w:val="26"/>
        </w:rPr>
        <w:t>)</w:t>
      </w:r>
    </w:p>
    <w:p w:rsidR="000553EA" w:rsidRDefault="00461666" w:rsidP="006F5FD8">
      <w:pPr>
        <w:jc w:val="center"/>
        <w:rPr>
          <w:rFonts w:cs="Arial"/>
          <w:color w:val="000000"/>
          <w:szCs w:val="26"/>
        </w:rPr>
      </w:pPr>
      <w:r>
        <w:rPr>
          <w:rFonts w:cs="Arial"/>
          <w:color w:val="000000"/>
          <w:szCs w:val="26"/>
        </w:rPr>
        <w:t xml:space="preserve">(Изменен постановлением Администрации </w:t>
      </w:r>
      <w:hyperlink r:id="rId9" w:tooltip="постановление от 30.11.2020 0:00:00 №2206 Администрация Кондинского района&#10;&#10;О внесении изменений в постановление администрации Кондинского района от 16 октября 2018 года № 2023 «О муниципальной программе «Социально-экономическое развитие коренных малочисленных народов Севера Кондинского района на 2019-2025 годы и на период до 2030 года»" w:history="1">
        <w:r w:rsidRPr="00461666">
          <w:rPr>
            <w:rStyle w:val="ae"/>
            <w:rFonts w:cs="Arial"/>
            <w:szCs w:val="26"/>
          </w:rPr>
          <w:t>от 30.11.2020 № 2206</w:t>
        </w:r>
      </w:hyperlink>
      <w:r w:rsidR="00953554">
        <w:rPr>
          <w:rFonts w:cs="Arial"/>
          <w:color w:val="000000"/>
          <w:szCs w:val="26"/>
        </w:rPr>
        <w:t xml:space="preserve"> - – утратил силу постановлением Администрации </w:t>
      </w:r>
      <w:hyperlink r:id="rId10" w:history="1">
        <w:r w:rsidR="00953554">
          <w:rPr>
            <w:rStyle w:val="ae"/>
            <w:rFonts w:cs="Arial"/>
            <w:szCs w:val="26"/>
          </w:rPr>
          <w:t>от 06.03.2023 № 243</w:t>
        </w:r>
      </w:hyperlink>
      <w:r>
        <w:rPr>
          <w:rFonts w:cs="Arial"/>
          <w:color w:val="000000"/>
          <w:szCs w:val="26"/>
        </w:rPr>
        <w:t>, изменения вступят в силу с 01.01.2021)</w:t>
      </w:r>
    </w:p>
    <w:p w:rsidR="00A030E3" w:rsidRDefault="00A030E3" w:rsidP="006F5FD8">
      <w:pPr>
        <w:jc w:val="center"/>
        <w:rPr>
          <w:rFonts w:cs="Arial"/>
          <w:color w:val="000000"/>
          <w:szCs w:val="26"/>
        </w:rPr>
      </w:pPr>
      <w:r>
        <w:rPr>
          <w:rFonts w:cs="Arial"/>
          <w:color w:val="000000"/>
          <w:szCs w:val="26"/>
        </w:rPr>
        <w:t xml:space="preserve">(С изменениями, внесенными постановлением Администрации </w:t>
      </w:r>
      <w:hyperlink r:id="rId11" w:tooltip="постановление от 21.12.2020 0:00:00 №2353 Администрация Кондинского района&#10;&#10;О внесении изменений в постановление администрации Кондинского района от 16 октября 2018 года № 2023 «О муниципальной программе «Социально-экономическое развитие коренных малочисленных народов Севера Кондинского района на 2019-2025 годы и на период до 2030 года»" w:history="1">
        <w:r w:rsidRPr="00BE4581">
          <w:rPr>
            <w:rStyle w:val="ae"/>
            <w:rFonts w:cs="Arial"/>
            <w:szCs w:val="26"/>
          </w:rPr>
          <w:t>от 21.12.2020 № 2353</w:t>
        </w:r>
      </w:hyperlink>
      <w:r w:rsidR="00953554">
        <w:rPr>
          <w:rFonts w:cs="Arial"/>
          <w:color w:val="000000"/>
          <w:szCs w:val="26"/>
        </w:rPr>
        <w:t xml:space="preserve"> – утратил силу постановлением Администрации </w:t>
      </w:r>
      <w:hyperlink r:id="rId12" w:history="1">
        <w:r w:rsidR="00953554">
          <w:rPr>
            <w:rStyle w:val="ae"/>
            <w:rFonts w:cs="Arial"/>
            <w:szCs w:val="26"/>
          </w:rPr>
          <w:t>от 06.03.2023 № 243</w:t>
        </w:r>
      </w:hyperlink>
      <w:r>
        <w:rPr>
          <w:rFonts w:cs="Arial"/>
          <w:color w:val="000000"/>
          <w:szCs w:val="26"/>
        </w:rPr>
        <w:t>)</w:t>
      </w:r>
    </w:p>
    <w:p w:rsidR="00FA7A41" w:rsidRDefault="00FA7A41" w:rsidP="006F5FD8">
      <w:pPr>
        <w:jc w:val="center"/>
        <w:rPr>
          <w:rFonts w:cs="Arial"/>
          <w:color w:val="000000"/>
          <w:szCs w:val="26"/>
        </w:rPr>
      </w:pPr>
      <w:r>
        <w:rPr>
          <w:rFonts w:cs="Arial"/>
          <w:color w:val="000000"/>
          <w:szCs w:val="26"/>
        </w:rPr>
        <w:t xml:space="preserve">(С изменениями, внесенными постановлением Администрации </w:t>
      </w:r>
      <w:hyperlink r:id="rId13" w:tooltip="постановление от 07.04.2021 0:00:00 №633 Администрация Кондинского района&#10;&#10;О внесении изменений в постановление администрации Кондинского района от 16 октября 2018 года № 2023 «О муниципальной программе «Социально-экономическое развитие коренных малочисленных народов Севера Кондинского района на 2019-2025 годы и на период до 2030 года»" w:history="1">
        <w:r w:rsidRPr="00FA7A41">
          <w:rPr>
            <w:rStyle w:val="ae"/>
            <w:rFonts w:cs="Arial"/>
            <w:szCs w:val="26"/>
          </w:rPr>
          <w:t>от 07.04.2021 № 633</w:t>
        </w:r>
      </w:hyperlink>
      <w:r w:rsidR="00953554">
        <w:rPr>
          <w:rFonts w:cs="Arial"/>
          <w:color w:val="000000"/>
          <w:szCs w:val="26"/>
        </w:rPr>
        <w:t xml:space="preserve"> – утратил силу постановлением Администрации </w:t>
      </w:r>
      <w:hyperlink r:id="rId14" w:history="1">
        <w:r w:rsidR="00953554">
          <w:rPr>
            <w:rStyle w:val="ae"/>
            <w:rFonts w:cs="Arial"/>
            <w:szCs w:val="26"/>
          </w:rPr>
          <w:t>от 06.03.2023 № 243</w:t>
        </w:r>
      </w:hyperlink>
      <w:r>
        <w:rPr>
          <w:rFonts w:cs="Arial"/>
          <w:color w:val="000000"/>
          <w:szCs w:val="26"/>
        </w:rPr>
        <w:t>)</w:t>
      </w:r>
    </w:p>
    <w:p w:rsidR="004514A1" w:rsidRDefault="004514A1" w:rsidP="004514A1">
      <w:pPr>
        <w:jc w:val="center"/>
        <w:rPr>
          <w:rFonts w:cs="Arial"/>
          <w:color w:val="000000"/>
          <w:szCs w:val="26"/>
        </w:rPr>
      </w:pPr>
      <w:r>
        <w:rPr>
          <w:rFonts w:cs="Arial"/>
          <w:color w:val="000000"/>
          <w:szCs w:val="26"/>
        </w:rPr>
        <w:t xml:space="preserve">(С изменениями, внесенными постановлением Администрации </w:t>
      </w:r>
      <w:hyperlink r:id="rId15" w:tooltip="постановление от 31.01.2022 0:00:00 №158 Администрация Кондинского района&#10;&#10;О внесении изменений в постановление администрации Кондинского района от 16 октября 2018 года № 2023 «О муниципальной программе «Социально-экономическое развитие коренных малочисленных народов Севера Кондинского района на 2019-2025 годы и на период до 2030 года»&#10;&#10;" w:history="1">
        <w:r w:rsidRPr="009336FE">
          <w:rPr>
            <w:rStyle w:val="ae"/>
            <w:rFonts w:cs="Arial"/>
            <w:szCs w:val="26"/>
          </w:rPr>
          <w:t>от 31.01.2022 № 158</w:t>
        </w:r>
      </w:hyperlink>
      <w:r w:rsidR="00953554">
        <w:rPr>
          <w:rFonts w:cs="Arial"/>
          <w:color w:val="000000"/>
          <w:szCs w:val="26"/>
        </w:rPr>
        <w:t xml:space="preserve"> – утратил силу постановлением Администрации </w:t>
      </w:r>
      <w:hyperlink r:id="rId16" w:history="1">
        <w:r w:rsidR="00953554">
          <w:rPr>
            <w:rStyle w:val="ae"/>
            <w:rFonts w:cs="Arial"/>
            <w:szCs w:val="26"/>
          </w:rPr>
          <w:t>от 06.03.2023 № 243</w:t>
        </w:r>
      </w:hyperlink>
      <w:r>
        <w:rPr>
          <w:rFonts w:cs="Arial"/>
          <w:color w:val="000000"/>
          <w:szCs w:val="26"/>
        </w:rPr>
        <w:t>)</w:t>
      </w:r>
    </w:p>
    <w:p w:rsidR="004514A1" w:rsidRDefault="00F527B2" w:rsidP="006F5FD8">
      <w:pPr>
        <w:jc w:val="center"/>
        <w:rPr>
          <w:rFonts w:cs="Arial"/>
          <w:color w:val="000000"/>
          <w:szCs w:val="26"/>
        </w:rPr>
      </w:pPr>
      <w:r>
        <w:rPr>
          <w:rFonts w:cs="Arial"/>
          <w:color w:val="000000"/>
          <w:szCs w:val="26"/>
        </w:rPr>
        <w:t xml:space="preserve">(С изменениями, внесенными постановлением Администрации </w:t>
      </w:r>
      <w:hyperlink r:id="rId17" w:tooltip="постановление от 12.12.2022 0:00:00 №2686 Администрация Кондинского района&#10;&#10;О внесении изменений в постановление администрации Кондинского района от 16 октября 2018 года № 2023 «О муниципальной программе «Социально-экономическое развитие коренных малочисленных народов Севера Кондинского района на 2019-2025 годы и на период до 2030 года»" w:history="1">
        <w:r w:rsidRPr="00F527B2">
          <w:rPr>
            <w:rStyle w:val="ae"/>
            <w:rFonts w:cs="Arial"/>
            <w:szCs w:val="26"/>
          </w:rPr>
          <w:t>от 12.12.2022 № 2686</w:t>
        </w:r>
      </w:hyperlink>
      <w:r w:rsidR="00953554">
        <w:rPr>
          <w:rFonts w:cs="Arial"/>
          <w:color w:val="000000"/>
          <w:szCs w:val="26"/>
        </w:rPr>
        <w:t xml:space="preserve"> – утратил силу постановлением Администрации </w:t>
      </w:r>
      <w:hyperlink r:id="rId18" w:history="1">
        <w:r w:rsidR="00953554">
          <w:rPr>
            <w:rStyle w:val="ae"/>
            <w:rFonts w:cs="Arial"/>
            <w:szCs w:val="26"/>
          </w:rPr>
          <w:t>от 06.03.2023 № 243</w:t>
        </w:r>
      </w:hyperlink>
      <w:r>
        <w:rPr>
          <w:rFonts w:cs="Arial"/>
          <w:color w:val="000000"/>
          <w:szCs w:val="26"/>
        </w:rPr>
        <w:t>)</w:t>
      </w:r>
    </w:p>
    <w:p w:rsidR="00953554" w:rsidRDefault="00953554" w:rsidP="006F5FD8">
      <w:pPr>
        <w:jc w:val="center"/>
        <w:rPr>
          <w:rFonts w:cs="Arial"/>
          <w:color w:val="000000"/>
          <w:szCs w:val="26"/>
        </w:rPr>
      </w:pPr>
    </w:p>
    <w:p w:rsidR="00953554" w:rsidRDefault="00953554" w:rsidP="006F5FD8">
      <w:pPr>
        <w:jc w:val="center"/>
        <w:rPr>
          <w:rFonts w:cs="Arial"/>
          <w:color w:val="000000"/>
          <w:szCs w:val="26"/>
        </w:rPr>
      </w:pPr>
      <w:r>
        <w:rPr>
          <w:rFonts w:cs="Arial"/>
          <w:color w:val="000000"/>
          <w:szCs w:val="26"/>
        </w:rPr>
        <w:t xml:space="preserve">(Утратил силу постановлением Администрации </w:t>
      </w:r>
      <w:hyperlink r:id="rId19" w:history="1">
        <w:r>
          <w:rPr>
            <w:rStyle w:val="ae"/>
            <w:rFonts w:cs="Arial"/>
            <w:szCs w:val="26"/>
          </w:rPr>
          <w:t>от 06.03.2023 № 243</w:t>
        </w:r>
      </w:hyperlink>
      <w:r>
        <w:rPr>
          <w:rFonts w:cs="Arial"/>
          <w:color w:val="000000"/>
          <w:szCs w:val="26"/>
        </w:rPr>
        <w:t>)</w:t>
      </w:r>
    </w:p>
    <w:p w:rsidR="006F5FD8" w:rsidRPr="00503251" w:rsidRDefault="006F5FD8" w:rsidP="00165A93">
      <w:pPr>
        <w:rPr>
          <w:rFonts w:cs="Arial"/>
          <w:color w:val="000000"/>
          <w:szCs w:val="26"/>
        </w:rPr>
      </w:pPr>
    </w:p>
    <w:p w:rsidR="004D35DC" w:rsidRPr="00503251" w:rsidRDefault="004D35DC" w:rsidP="004D35DC">
      <w:pPr>
        <w:autoSpaceDE w:val="0"/>
        <w:autoSpaceDN w:val="0"/>
        <w:adjustRightInd w:val="0"/>
        <w:ind w:firstLine="709"/>
        <w:rPr>
          <w:rFonts w:cs="Arial"/>
          <w:b/>
          <w:spacing w:val="20"/>
          <w:szCs w:val="26"/>
        </w:rPr>
      </w:pPr>
      <w:r w:rsidRPr="00503251">
        <w:rPr>
          <w:rFonts w:cs="Arial"/>
          <w:szCs w:val="26"/>
        </w:rPr>
        <w:t xml:space="preserve">В соответствии со статьей 179 </w:t>
      </w:r>
      <w:hyperlink r:id="rId20" w:tooltip="ФЕДЕРАЛЬНЫЙ ЗАКОН от 31.07.1998 № 145-ФЗ&#10;ГОСУДАРСТВЕННАЯ ДУМА ФЕДЕРАЛЬНОГО СОБРАНИЯ РФ&#10;&#10;БЮДЖЕТНЫЙ КОДЕКС РОССИЙСКОЙ ФЕДЕРАЦИИ" w:history="1">
        <w:r w:rsidRPr="004E2448">
          <w:rPr>
            <w:rStyle w:val="ae"/>
            <w:rFonts w:cs="Arial"/>
            <w:szCs w:val="26"/>
          </w:rPr>
          <w:t>Бюджетного кодекса Российской Федерации</w:t>
        </w:r>
      </w:hyperlink>
      <w:r w:rsidRPr="00503251">
        <w:rPr>
          <w:rFonts w:cs="Arial"/>
          <w:szCs w:val="26"/>
        </w:rPr>
        <w:t xml:space="preserve">, руководствуясь постановлением администрации Кондинского района </w:t>
      </w:r>
      <w:hyperlink r:id="rId21" w:tooltip="постановление от 22.08.2018 0:00:00 №1690 Администрация Кондинского района&#10;&#10;О модельной муниципальной программе Кондинского района, порядке принятия решения о разработке муниципальных программ Кондинского района, их формирования, утверждения и реализации&#10;" w:history="1">
        <w:r w:rsidRPr="00503251">
          <w:rPr>
            <w:rStyle w:val="ae"/>
            <w:rFonts w:cs="Arial"/>
            <w:szCs w:val="26"/>
          </w:rPr>
          <w:t>от 22 августа 2018 года</w:t>
        </w:r>
        <w:r w:rsidR="00503251" w:rsidRPr="00503251">
          <w:rPr>
            <w:rStyle w:val="ae"/>
            <w:rFonts w:cs="Arial"/>
            <w:szCs w:val="26"/>
          </w:rPr>
          <w:t xml:space="preserve"> № </w:t>
        </w:r>
        <w:r w:rsidRPr="00503251">
          <w:rPr>
            <w:rStyle w:val="ae"/>
            <w:rFonts w:cs="Arial"/>
            <w:szCs w:val="26"/>
          </w:rPr>
          <w:t>1690</w:t>
        </w:r>
      </w:hyperlink>
      <w:r w:rsidRPr="00503251">
        <w:rPr>
          <w:rFonts w:cs="Arial"/>
          <w:szCs w:val="26"/>
        </w:rPr>
        <w:t xml:space="preserve"> «О модельной муниципальной программе Кондинского района, порядке принятия решения о разработке муниципальных программ Кондинского района, их формирования, утверждения и реализации», </w:t>
      </w:r>
      <w:r w:rsidRPr="00503251">
        <w:rPr>
          <w:rFonts w:cs="Arial"/>
          <w:b/>
          <w:szCs w:val="26"/>
        </w:rPr>
        <w:t>администрация Кондинского района постановляет:</w:t>
      </w:r>
      <w:r w:rsidRPr="00503251">
        <w:rPr>
          <w:rFonts w:cs="Arial"/>
          <w:b/>
          <w:spacing w:val="20"/>
          <w:szCs w:val="26"/>
        </w:rPr>
        <w:t xml:space="preserve"> </w:t>
      </w:r>
    </w:p>
    <w:p w:rsidR="004D35DC" w:rsidRPr="00503251" w:rsidRDefault="004D35DC" w:rsidP="004D35DC">
      <w:pPr>
        <w:pStyle w:val="af3"/>
        <w:ind w:firstLine="709"/>
        <w:jc w:val="both"/>
        <w:rPr>
          <w:rFonts w:ascii="Arial" w:hAnsi="Arial" w:cs="Arial"/>
          <w:sz w:val="24"/>
          <w:szCs w:val="26"/>
        </w:rPr>
      </w:pPr>
      <w:r w:rsidRPr="00503251">
        <w:rPr>
          <w:rFonts w:ascii="Arial" w:hAnsi="Arial" w:cs="Arial"/>
          <w:sz w:val="24"/>
          <w:szCs w:val="26"/>
        </w:rPr>
        <w:t xml:space="preserve">1. Утвердить муниципальную программу Кондинского района «Социально-экономическое развитие коренных малочисленных народов Севера </w:t>
      </w:r>
      <w:r w:rsidRPr="00503251">
        <w:rPr>
          <w:rFonts w:ascii="Arial" w:eastAsia="Calibri" w:hAnsi="Arial" w:cs="Arial"/>
          <w:sz w:val="24"/>
          <w:szCs w:val="26"/>
          <w:lang w:eastAsia="en-US"/>
        </w:rPr>
        <w:t>Кондинского района на 2019-2025 годы и на период до 2030 года»</w:t>
      </w:r>
      <w:r w:rsidRPr="00503251">
        <w:rPr>
          <w:rFonts w:ascii="Arial" w:hAnsi="Arial" w:cs="Arial"/>
          <w:sz w:val="24"/>
          <w:szCs w:val="26"/>
        </w:rPr>
        <w:t xml:space="preserve"> (приложение).</w:t>
      </w:r>
    </w:p>
    <w:p w:rsidR="00A030E3" w:rsidRDefault="004D35DC" w:rsidP="004D35DC">
      <w:pPr>
        <w:shd w:val="clear" w:color="auto" w:fill="FFFFFF"/>
        <w:autoSpaceDE w:val="0"/>
        <w:autoSpaceDN w:val="0"/>
        <w:adjustRightInd w:val="0"/>
        <w:ind w:firstLine="709"/>
        <w:rPr>
          <w:rFonts w:cs="Arial"/>
          <w:szCs w:val="28"/>
        </w:rPr>
      </w:pPr>
      <w:r w:rsidRPr="00503251">
        <w:rPr>
          <w:rFonts w:cs="Arial"/>
          <w:szCs w:val="26"/>
        </w:rPr>
        <w:t xml:space="preserve">2. </w:t>
      </w:r>
      <w:r w:rsidR="00DE69BF">
        <w:rPr>
          <w:rFonts w:cs="Arial"/>
          <w:szCs w:val="28"/>
        </w:rPr>
        <w:t>Определить ответственным исполнителем управление внутренней политики администрации Кондинского района.</w:t>
      </w:r>
    </w:p>
    <w:p w:rsidR="004D35DC" w:rsidRPr="00503251" w:rsidRDefault="00A030E3" w:rsidP="004D35DC">
      <w:pPr>
        <w:shd w:val="clear" w:color="auto" w:fill="FFFFFF"/>
        <w:autoSpaceDE w:val="0"/>
        <w:autoSpaceDN w:val="0"/>
        <w:adjustRightInd w:val="0"/>
        <w:ind w:firstLine="709"/>
        <w:rPr>
          <w:rFonts w:cs="Arial"/>
          <w:szCs w:val="26"/>
        </w:rPr>
      </w:pPr>
      <w:r>
        <w:rPr>
          <w:rFonts w:cs="Arial"/>
          <w:szCs w:val="26"/>
        </w:rPr>
        <w:t>(</w:t>
      </w:r>
      <w:r>
        <w:rPr>
          <w:rFonts w:cs="Arial"/>
          <w:szCs w:val="28"/>
        </w:rPr>
        <w:t xml:space="preserve">Пункт 2 постановления изложен в новой редакции </w:t>
      </w:r>
      <w:r>
        <w:rPr>
          <w:rFonts w:cs="Arial"/>
          <w:color w:val="000000"/>
          <w:szCs w:val="26"/>
        </w:rPr>
        <w:t xml:space="preserve">постановлением Администрации </w:t>
      </w:r>
      <w:hyperlink r:id="rId22" w:history="1">
        <w:r w:rsidR="00BE4581">
          <w:rPr>
            <w:rStyle w:val="ae"/>
            <w:rFonts w:cs="Arial"/>
            <w:szCs w:val="26"/>
          </w:rPr>
          <w:t>от 21.12.2020 № 2353</w:t>
        </w:r>
      </w:hyperlink>
      <w:r>
        <w:rPr>
          <w:rFonts w:cs="Arial"/>
          <w:szCs w:val="26"/>
        </w:rPr>
        <w:t>)</w:t>
      </w:r>
    </w:p>
    <w:p w:rsidR="004D35DC" w:rsidRPr="00503251" w:rsidRDefault="004D35DC" w:rsidP="004D35DC">
      <w:pPr>
        <w:shd w:val="clear" w:color="auto" w:fill="FFFFFF"/>
        <w:autoSpaceDE w:val="0"/>
        <w:autoSpaceDN w:val="0"/>
        <w:adjustRightInd w:val="0"/>
        <w:ind w:firstLine="709"/>
        <w:rPr>
          <w:rFonts w:cs="Arial"/>
          <w:szCs w:val="26"/>
        </w:rPr>
      </w:pPr>
      <w:r w:rsidRPr="00503251">
        <w:rPr>
          <w:rFonts w:cs="Arial"/>
          <w:szCs w:val="26"/>
        </w:rPr>
        <w:t>3. Рекомендовать главам городских и сельских поселений Кондинского района оказывать содействие в реализации мероприятий, предусмотренных муниципальной программой.</w:t>
      </w:r>
    </w:p>
    <w:p w:rsidR="004D35DC" w:rsidRPr="00503251" w:rsidRDefault="004D35DC" w:rsidP="004D35DC">
      <w:pPr>
        <w:widowControl w:val="0"/>
        <w:autoSpaceDE w:val="0"/>
        <w:autoSpaceDN w:val="0"/>
        <w:adjustRightInd w:val="0"/>
        <w:ind w:right="-1" w:firstLine="709"/>
        <w:rPr>
          <w:rFonts w:cs="Arial"/>
          <w:szCs w:val="26"/>
        </w:rPr>
      </w:pPr>
      <w:r w:rsidRPr="00503251">
        <w:rPr>
          <w:rFonts w:cs="Arial"/>
          <w:szCs w:val="26"/>
        </w:rPr>
        <w:lastRenderedPageBreak/>
        <w:t xml:space="preserve">4. Обнародовать постановление в соответствии с решением Думы Кондинского района </w:t>
      </w:r>
      <w:hyperlink r:id="rId23" w:tooltip="решение от 27.02.2017 № 215 Дума Кондинского района&#10;&#10;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Кондинский район" w:history="1">
        <w:r w:rsidRPr="004E2448">
          <w:rPr>
            <w:rStyle w:val="ae"/>
            <w:rFonts w:cs="Arial"/>
            <w:szCs w:val="26"/>
          </w:rPr>
          <w:t>от 27 февраля 2017 года</w:t>
        </w:r>
        <w:r w:rsidR="00503251" w:rsidRPr="004E2448">
          <w:rPr>
            <w:rStyle w:val="ae"/>
            <w:rFonts w:cs="Arial"/>
            <w:szCs w:val="26"/>
          </w:rPr>
          <w:t xml:space="preserve"> № </w:t>
        </w:r>
        <w:r w:rsidRPr="004E2448">
          <w:rPr>
            <w:rStyle w:val="ae"/>
            <w:rFonts w:cs="Arial"/>
            <w:szCs w:val="26"/>
          </w:rPr>
          <w:t>215</w:t>
        </w:r>
      </w:hyperlink>
      <w:r w:rsidRPr="00503251">
        <w:rPr>
          <w:rFonts w:cs="Arial"/>
          <w:szCs w:val="26"/>
        </w:rPr>
        <w:t xml:space="preserve">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Кондинский район» и разместить на официальном сайте органов местного самоуправления Кондинского района Ханты-Мансийского автономного округа - Югры.</w:t>
      </w:r>
    </w:p>
    <w:p w:rsidR="004D35DC" w:rsidRPr="00503251" w:rsidRDefault="004D35DC" w:rsidP="004D35DC">
      <w:pPr>
        <w:shd w:val="clear" w:color="auto" w:fill="FFFFFF"/>
        <w:autoSpaceDE w:val="0"/>
        <w:autoSpaceDN w:val="0"/>
        <w:adjustRightInd w:val="0"/>
        <w:ind w:firstLine="709"/>
        <w:rPr>
          <w:rFonts w:cs="Arial"/>
          <w:szCs w:val="26"/>
        </w:rPr>
      </w:pPr>
      <w:r w:rsidRPr="00503251">
        <w:rPr>
          <w:rFonts w:cs="Arial"/>
          <w:szCs w:val="26"/>
        </w:rPr>
        <w:t>5. Постановление вступает в силу после его обнародования и распространяется на правоотношения, возникшие с 01 января 2019 года.</w:t>
      </w:r>
    </w:p>
    <w:p w:rsidR="00503251" w:rsidRDefault="004D35DC" w:rsidP="004D35DC">
      <w:pPr>
        <w:ind w:firstLine="709"/>
        <w:rPr>
          <w:rFonts w:cs="Arial"/>
          <w:szCs w:val="26"/>
        </w:rPr>
      </w:pPr>
      <w:r w:rsidRPr="00503251">
        <w:rPr>
          <w:rFonts w:cs="Arial"/>
          <w:szCs w:val="26"/>
        </w:rPr>
        <w:t xml:space="preserve">6. </w:t>
      </w:r>
      <w:r w:rsidR="00A13E1D">
        <w:rPr>
          <w:rFonts w:cs="Arial"/>
          <w:szCs w:val="28"/>
        </w:rPr>
        <w:t>Контроль за выполнением постановления возложить на заместителя главы района - начальника управления внутренней политики А.В. Кривоногова.</w:t>
      </w:r>
    </w:p>
    <w:p w:rsidR="00A030E3" w:rsidRPr="00503251" w:rsidRDefault="00A030E3" w:rsidP="00A030E3">
      <w:pPr>
        <w:shd w:val="clear" w:color="auto" w:fill="FFFFFF"/>
        <w:autoSpaceDE w:val="0"/>
        <w:autoSpaceDN w:val="0"/>
        <w:adjustRightInd w:val="0"/>
        <w:ind w:firstLine="709"/>
        <w:rPr>
          <w:rFonts w:cs="Arial"/>
          <w:szCs w:val="26"/>
        </w:rPr>
      </w:pPr>
      <w:r>
        <w:rPr>
          <w:rFonts w:cs="Arial"/>
          <w:szCs w:val="26"/>
        </w:rPr>
        <w:t>(</w:t>
      </w:r>
      <w:r>
        <w:rPr>
          <w:rFonts w:cs="Arial"/>
          <w:szCs w:val="28"/>
        </w:rPr>
        <w:t xml:space="preserve">Пункт 6 постановления изложен в новой редакции </w:t>
      </w:r>
      <w:r>
        <w:rPr>
          <w:rFonts w:cs="Arial"/>
          <w:color w:val="000000"/>
          <w:szCs w:val="26"/>
        </w:rPr>
        <w:t xml:space="preserve">постановлением Администрации </w:t>
      </w:r>
      <w:hyperlink r:id="rId24" w:history="1">
        <w:r w:rsidR="00BE4581">
          <w:rPr>
            <w:rStyle w:val="ae"/>
            <w:rFonts w:cs="Arial"/>
            <w:szCs w:val="26"/>
          </w:rPr>
          <w:t>от 21.12.2020 № 2353</w:t>
        </w:r>
      </w:hyperlink>
      <w:r>
        <w:rPr>
          <w:rFonts w:cs="Arial"/>
          <w:szCs w:val="26"/>
        </w:rPr>
        <w:t>)</w:t>
      </w:r>
    </w:p>
    <w:p w:rsidR="00A030E3" w:rsidRPr="00503251" w:rsidRDefault="00A030E3" w:rsidP="004D35DC">
      <w:pPr>
        <w:ind w:firstLine="709"/>
        <w:rPr>
          <w:rFonts w:cs="Arial"/>
          <w:szCs w:val="26"/>
        </w:rPr>
      </w:pPr>
    </w:p>
    <w:p w:rsidR="00503251" w:rsidRPr="00503251" w:rsidRDefault="00503251" w:rsidP="004D35DC">
      <w:pPr>
        <w:ind w:firstLine="709"/>
        <w:rPr>
          <w:rFonts w:cs="Arial"/>
          <w:szCs w:val="26"/>
        </w:rPr>
      </w:pPr>
    </w:p>
    <w:p w:rsidR="00503251" w:rsidRDefault="00503251" w:rsidP="00503251">
      <w:pPr>
        <w:rPr>
          <w:rFonts w:cs="Arial"/>
          <w:szCs w:val="26"/>
        </w:rPr>
      </w:pPr>
      <w:r>
        <w:rPr>
          <w:rFonts w:cs="Arial"/>
          <w:szCs w:val="26"/>
        </w:rPr>
        <w:t>Исполняющий обязанности</w:t>
      </w:r>
    </w:p>
    <w:p w:rsidR="00503251" w:rsidRPr="00503251" w:rsidRDefault="00503251" w:rsidP="00503251">
      <w:pPr>
        <w:tabs>
          <w:tab w:val="center" w:pos="8505"/>
        </w:tabs>
        <w:rPr>
          <w:rFonts w:cs="Arial"/>
          <w:color w:val="000000"/>
          <w:szCs w:val="26"/>
        </w:rPr>
      </w:pPr>
      <w:r w:rsidRPr="00503251">
        <w:rPr>
          <w:rFonts w:cs="Arial"/>
          <w:szCs w:val="26"/>
        </w:rPr>
        <w:t>главы района</w:t>
      </w:r>
      <w:r w:rsidRPr="00503251">
        <w:rPr>
          <w:rFonts w:cs="Arial"/>
          <w:color w:val="000000"/>
          <w:szCs w:val="26"/>
        </w:rPr>
        <w:t xml:space="preserve"> </w:t>
      </w:r>
      <w:r>
        <w:rPr>
          <w:rFonts w:cs="Arial"/>
          <w:color w:val="000000"/>
          <w:szCs w:val="26"/>
        </w:rPr>
        <w:tab/>
      </w:r>
      <w:r w:rsidRPr="00503251">
        <w:rPr>
          <w:rFonts w:cs="Arial"/>
          <w:szCs w:val="26"/>
        </w:rPr>
        <w:t>А.А.Яковлев</w:t>
      </w:r>
    </w:p>
    <w:p w:rsidR="001A407F" w:rsidRPr="00503251" w:rsidRDefault="001A407F">
      <w:pPr>
        <w:rPr>
          <w:rFonts w:cs="Arial"/>
          <w:color w:val="000000"/>
        </w:rPr>
      </w:pPr>
    </w:p>
    <w:p w:rsidR="006F5FD8" w:rsidRDefault="004D35DC" w:rsidP="006F5FD8">
      <w:pPr>
        <w:shd w:val="clear" w:color="auto" w:fill="FFFFFF"/>
        <w:autoSpaceDE w:val="0"/>
        <w:autoSpaceDN w:val="0"/>
        <w:adjustRightInd w:val="0"/>
        <w:jc w:val="center"/>
        <w:rPr>
          <w:rFonts w:cs="Arial"/>
          <w:color w:val="000000"/>
          <w:szCs w:val="26"/>
        </w:rPr>
      </w:pPr>
      <w:r w:rsidRPr="00503251">
        <w:rPr>
          <w:rFonts w:cs="Arial"/>
          <w:color w:val="000000"/>
          <w:szCs w:val="16"/>
        </w:rPr>
        <w:br w:type="page"/>
      </w:r>
      <w:r w:rsidR="006F5FD8">
        <w:rPr>
          <w:rFonts w:cs="Arial"/>
          <w:color w:val="000000"/>
          <w:szCs w:val="16"/>
        </w:rPr>
        <w:lastRenderedPageBreak/>
        <w:t>(</w:t>
      </w:r>
      <w:r w:rsidR="006F5FD8">
        <w:rPr>
          <w:rFonts w:eastAsia="Calibri" w:cs="Arial"/>
          <w:szCs w:val="26"/>
        </w:rPr>
        <w:t xml:space="preserve">Приложение к постановлению изложено в новой редакции постановлением </w:t>
      </w:r>
      <w:r w:rsidR="006F5FD8">
        <w:rPr>
          <w:rFonts w:cs="Arial"/>
          <w:color w:val="000000"/>
          <w:szCs w:val="26"/>
        </w:rPr>
        <w:t xml:space="preserve">Администрации </w:t>
      </w:r>
      <w:hyperlink r:id="rId25" w:history="1">
        <w:r w:rsidR="006F5FD8">
          <w:rPr>
            <w:rStyle w:val="ae"/>
            <w:rFonts w:cs="Arial"/>
            <w:szCs w:val="26"/>
          </w:rPr>
          <w:t>от 22.04.2019 № 663</w:t>
        </w:r>
      </w:hyperlink>
      <w:r w:rsidR="006F5FD8">
        <w:rPr>
          <w:rFonts w:cs="Arial"/>
          <w:color w:val="000000"/>
          <w:szCs w:val="26"/>
        </w:rPr>
        <w:t>)</w:t>
      </w:r>
    </w:p>
    <w:p w:rsidR="000E0E56" w:rsidRDefault="000E0E56" w:rsidP="006F5FD8">
      <w:pPr>
        <w:shd w:val="clear" w:color="auto" w:fill="FFFFFF"/>
        <w:autoSpaceDE w:val="0"/>
        <w:autoSpaceDN w:val="0"/>
        <w:adjustRightInd w:val="0"/>
        <w:jc w:val="center"/>
        <w:rPr>
          <w:rFonts w:cs="Arial"/>
          <w:color w:val="000000"/>
          <w:szCs w:val="26"/>
        </w:rPr>
      </w:pPr>
      <w:r>
        <w:rPr>
          <w:rFonts w:cs="Arial"/>
          <w:szCs w:val="28"/>
        </w:rPr>
        <w:t xml:space="preserve">(Приложение к постановлению изложить в новой редакции </w:t>
      </w:r>
      <w:r>
        <w:rPr>
          <w:rFonts w:cs="Arial"/>
          <w:color w:val="000000"/>
          <w:szCs w:val="26"/>
        </w:rPr>
        <w:t xml:space="preserve">постановлением Администрации </w:t>
      </w:r>
      <w:hyperlink r:id="rId26" w:tooltip="постановление от 30.11.2020 0:00:00 №2206 Администрация Кондинского района&#10;&#10;О внесении изменений в постановление администрации Кондинского района от 16 октября 2018 года № 2023 «О муниципальной программе «Социально-экономическое развитие коренных малочисленных народов Севера Кондинского района на 2019-2025 годы и на период до 2030 года»" w:history="1">
        <w:r w:rsidRPr="00461666">
          <w:rPr>
            <w:rStyle w:val="ae"/>
            <w:rFonts w:cs="Arial"/>
            <w:szCs w:val="26"/>
          </w:rPr>
          <w:t>от 30.11.2020 № 2206</w:t>
        </w:r>
      </w:hyperlink>
      <w:r>
        <w:rPr>
          <w:rFonts w:cs="Arial"/>
          <w:color w:val="000000"/>
          <w:szCs w:val="26"/>
        </w:rPr>
        <w:t>)</w:t>
      </w:r>
    </w:p>
    <w:p w:rsidR="006F5FD8" w:rsidRDefault="006F5FD8" w:rsidP="006F5FD8">
      <w:pPr>
        <w:shd w:val="clear" w:color="auto" w:fill="FFFFFF"/>
        <w:autoSpaceDE w:val="0"/>
        <w:autoSpaceDN w:val="0"/>
        <w:adjustRightInd w:val="0"/>
        <w:rPr>
          <w:rFonts w:cs="Arial"/>
          <w:color w:val="000000"/>
          <w:szCs w:val="16"/>
        </w:rPr>
      </w:pPr>
    </w:p>
    <w:p w:rsidR="004D35DC" w:rsidRPr="00503251" w:rsidRDefault="004D35DC" w:rsidP="00503251">
      <w:pPr>
        <w:shd w:val="clear" w:color="auto" w:fill="FFFFFF"/>
        <w:autoSpaceDE w:val="0"/>
        <w:autoSpaceDN w:val="0"/>
        <w:adjustRightInd w:val="0"/>
        <w:jc w:val="right"/>
        <w:rPr>
          <w:rFonts w:cs="Arial"/>
          <w:b/>
          <w:sz w:val="32"/>
        </w:rPr>
      </w:pPr>
      <w:r w:rsidRPr="00503251">
        <w:rPr>
          <w:rFonts w:cs="Arial"/>
          <w:b/>
          <w:sz w:val="32"/>
        </w:rPr>
        <w:t>Приложение</w:t>
      </w:r>
    </w:p>
    <w:p w:rsidR="004D35DC" w:rsidRPr="00503251" w:rsidRDefault="004D35DC" w:rsidP="00503251">
      <w:pPr>
        <w:shd w:val="clear" w:color="auto" w:fill="FFFFFF"/>
        <w:autoSpaceDE w:val="0"/>
        <w:autoSpaceDN w:val="0"/>
        <w:adjustRightInd w:val="0"/>
        <w:ind w:left="4963"/>
        <w:jc w:val="right"/>
        <w:rPr>
          <w:rFonts w:cs="Arial"/>
          <w:b/>
          <w:sz w:val="32"/>
        </w:rPr>
      </w:pPr>
      <w:r w:rsidRPr="00503251">
        <w:rPr>
          <w:rFonts w:cs="Arial"/>
          <w:b/>
          <w:sz w:val="32"/>
        </w:rPr>
        <w:t>к постановлению администрации района</w:t>
      </w:r>
    </w:p>
    <w:p w:rsidR="004D35DC" w:rsidRPr="00503251" w:rsidRDefault="004D35DC" w:rsidP="00503251">
      <w:pPr>
        <w:shd w:val="clear" w:color="auto" w:fill="FFFFFF"/>
        <w:autoSpaceDE w:val="0"/>
        <w:autoSpaceDN w:val="0"/>
        <w:adjustRightInd w:val="0"/>
        <w:ind w:left="4963"/>
        <w:jc w:val="right"/>
        <w:rPr>
          <w:rFonts w:cs="Arial"/>
        </w:rPr>
      </w:pPr>
      <w:r w:rsidRPr="00503251">
        <w:rPr>
          <w:rFonts w:cs="Arial"/>
          <w:b/>
          <w:sz w:val="32"/>
        </w:rPr>
        <w:t>от 16.10.2018</w:t>
      </w:r>
      <w:r w:rsidR="00503251" w:rsidRPr="00503251">
        <w:rPr>
          <w:rFonts w:cs="Arial"/>
          <w:b/>
          <w:sz w:val="32"/>
        </w:rPr>
        <w:t xml:space="preserve"> № </w:t>
      </w:r>
      <w:r w:rsidRPr="00503251">
        <w:rPr>
          <w:rFonts w:cs="Arial"/>
          <w:b/>
          <w:sz w:val="32"/>
        </w:rPr>
        <w:t>2023</w:t>
      </w:r>
    </w:p>
    <w:p w:rsidR="000E0E56" w:rsidRDefault="000E0E56" w:rsidP="000E0E56">
      <w:pPr>
        <w:jc w:val="center"/>
        <w:rPr>
          <w:rFonts w:cs="Arial"/>
          <w:b/>
          <w:bCs/>
          <w:sz w:val="30"/>
          <w:szCs w:val="30"/>
        </w:rPr>
      </w:pPr>
    </w:p>
    <w:p w:rsidR="000E0E56" w:rsidRDefault="000E0E56" w:rsidP="000E0E56">
      <w:pPr>
        <w:jc w:val="center"/>
        <w:rPr>
          <w:rFonts w:cs="Arial"/>
          <w:b/>
          <w:bCs/>
          <w:sz w:val="30"/>
          <w:szCs w:val="30"/>
        </w:rPr>
      </w:pPr>
      <w:r>
        <w:rPr>
          <w:rFonts w:cs="Arial"/>
          <w:b/>
          <w:bCs/>
          <w:sz w:val="30"/>
          <w:szCs w:val="30"/>
        </w:rPr>
        <w:t>Муниципальная программа</w:t>
      </w:r>
    </w:p>
    <w:p w:rsidR="000E0E56" w:rsidRDefault="000E0E56" w:rsidP="000E0E56">
      <w:pPr>
        <w:jc w:val="center"/>
        <w:rPr>
          <w:rFonts w:cs="Arial"/>
          <w:szCs w:val="28"/>
        </w:rPr>
      </w:pPr>
      <w:r>
        <w:rPr>
          <w:rFonts w:cs="Arial"/>
          <w:b/>
          <w:bCs/>
          <w:sz w:val="30"/>
          <w:szCs w:val="30"/>
        </w:rPr>
        <w:t>«</w:t>
      </w:r>
      <w:r>
        <w:rPr>
          <w:rFonts w:cs="Arial"/>
          <w:b/>
          <w:sz w:val="30"/>
          <w:szCs w:val="30"/>
        </w:rPr>
        <w:t xml:space="preserve">Социально-экономическое развитие коренных малочисленных народов Севера </w:t>
      </w:r>
      <w:r>
        <w:rPr>
          <w:rFonts w:eastAsia="Calibri" w:cs="Arial"/>
          <w:b/>
          <w:sz w:val="30"/>
          <w:szCs w:val="30"/>
        </w:rPr>
        <w:t>Кондинского района на 2019-2025 годы и на период до 2030 года»</w:t>
      </w:r>
    </w:p>
    <w:p w:rsidR="000E0E56" w:rsidRDefault="000E0E56" w:rsidP="000E0E56">
      <w:pPr>
        <w:autoSpaceDE w:val="0"/>
        <w:autoSpaceDN w:val="0"/>
        <w:adjustRightInd w:val="0"/>
        <w:jc w:val="center"/>
        <w:outlineLvl w:val="0"/>
        <w:rPr>
          <w:rFonts w:cs="Arial"/>
          <w:bCs/>
          <w:szCs w:val="28"/>
        </w:rPr>
      </w:pPr>
      <w:r>
        <w:rPr>
          <w:rFonts w:cs="Arial"/>
          <w:bCs/>
          <w:szCs w:val="28"/>
        </w:rPr>
        <w:t>(далее - муниципальная программа)</w:t>
      </w:r>
    </w:p>
    <w:p w:rsidR="000E0E56" w:rsidRDefault="000E0E56" w:rsidP="000E0E56">
      <w:pPr>
        <w:autoSpaceDE w:val="0"/>
        <w:autoSpaceDN w:val="0"/>
        <w:adjustRightInd w:val="0"/>
        <w:jc w:val="center"/>
        <w:outlineLvl w:val="0"/>
        <w:rPr>
          <w:rFonts w:cs="Arial"/>
          <w:bCs/>
          <w:szCs w:val="28"/>
        </w:rPr>
      </w:pPr>
    </w:p>
    <w:p w:rsidR="000E0E56" w:rsidRDefault="000E0E56" w:rsidP="000E0E56">
      <w:pPr>
        <w:autoSpaceDE w:val="0"/>
        <w:autoSpaceDN w:val="0"/>
        <w:adjustRightInd w:val="0"/>
        <w:jc w:val="center"/>
        <w:outlineLvl w:val="0"/>
        <w:rPr>
          <w:rFonts w:cs="Arial"/>
          <w:b/>
          <w:szCs w:val="28"/>
        </w:rPr>
      </w:pPr>
      <w:r>
        <w:rPr>
          <w:rFonts w:cs="Arial"/>
          <w:b/>
          <w:bCs/>
          <w:szCs w:val="28"/>
        </w:rPr>
        <w:t xml:space="preserve">Паспорт муниципальной программы </w:t>
      </w:r>
    </w:p>
    <w:p w:rsidR="000E0E56" w:rsidRDefault="000E0E56" w:rsidP="000E0E56">
      <w:pPr>
        <w:autoSpaceDE w:val="0"/>
        <w:autoSpaceDN w:val="0"/>
        <w:adjustRightInd w:val="0"/>
        <w:ind w:left="360"/>
        <w:jc w:val="center"/>
        <w:outlineLvl w:val="0"/>
        <w:rPr>
          <w:rFonts w:cs="Arial"/>
          <w:bCs/>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6833"/>
      </w:tblGrid>
      <w:tr w:rsidR="000E0E56" w:rsidTr="004514A1">
        <w:trPr>
          <w:trHeight w:val="68"/>
          <w:jc w:val="center"/>
        </w:trPr>
        <w:tc>
          <w:tcPr>
            <w:tcW w:w="1534" w:type="pct"/>
            <w:tcBorders>
              <w:top w:val="single" w:sz="4" w:space="0" w:color="auto"/>
              <w:left w:val="single" w:sz="4" w:space="0" w:color="auto"/>
              <w:bottom w:val="single" w:sz="4" w:space="0" w:color="auto"/>
              <w:right w:val="single" w:sz="4" w:space="0" w:color="auto"/>
            </w:tcBorders>
            <w:hideMark/>
          </w:tcPr>
          <w:p w:rsidR="000E0E56" w:rsidRDefault="000E0E56">
            <w:pPr>
              <w:autoSpaceDE w:val="0"/>
              <w:autoSpaceDN w:val="0"/>
              <w:adjustRightInd w:val="0"/>
              <w:ind w:firstLine="0"/>
              <w:rPr>
                <w:rFonts w:cs="Arial"/>
                <w:szCs w:val="28"/>
              </w:rPr>
            </w:pPr>
            <w:r>
              <w:rPr>
                <w:rFonts w:cs="Arial"/>
                <w:szCs w:val="28"/>
              </w:rPr>
              <w:t>Наименование муниципальной программы</w:t>
            </w:r>
          </w:p>
        </w:tc>
        <w:tc>
          <w:tcPr>
            <w:tcW w:w="3466" w:type="pct"/>
            <w:tcBorders>
              <w:top w:val="single" w:sz="4" w:space="0" w:color="auto"/>
              <w:left w:val="single" w:sz="4" w:space="0" w:color="auto"/>
              <w:bottom w:val="single" w:sz="4" w:space="0" w:color="auto"/>
              <w:right w:val="single" w:sz="4" w:space="0" w:color="auto"/>
            </w:tcBorders>
            <w:hideMark/>
          </w:tcPr>
          <w:p w:rsidR="000E0E56" w:rsidRDefault="000E0E56">
            <w:pPr>
              <w:ind w:firstLine="0"/>
              <w:rPr>
                <w:rFonts w:cs="Arial"/>
                <w:szCs w:val="28"/>
              </w:rPr>
            </w:pPr>
            <w:r>
              <w:rPr>
                <w:rFonts w:cs="Arial"/>
                <w:szCs w:val="28"/>
              </w:rPr>
              <w:t xml:space="preserve">Социально-экономическое развитие коренных малочисленных народов Севера </w:t>
            </w:r>
            <w:r>
              <w:rPr>
                <w:rFonts w:eastAsia="Calibri" w:cs="Arial"/>
                <w:szCs w:val="28"/>
              </w:rPr>
              <w:t>Кондинского района на 2019-2025 годы и на период до 2030 года</w:t>
            </w:r>
          </w:p>
        </w:tc>
      </w:tr>
      <w:tr w:rsidR="000E0E56" w:rsidTr="004514A1">
        <w:trPr>
          <w:trHeight w:val="68"/>
          <w:jc w:val="center"/>
        </w:trPr>
        <w:tc>
          <w:tcPr>
            <w:tcW w:w="1534" w:type="pct"/>
            <w:tcBorders>
              <w:top w:val="single" w:sz="4" w:space="0" w:color="auto"/>
              <w:left w:val="single" w:sz="4" w:space="0" w:color="auto"/>
              <w:bottom w:val="single" w:sz="4" w:space="0" w:color="auto"/>
              <w:right w:val="single" w:sz="4" w:space="0" w:color="auto"/>
            </w:tcBorders>
            <w:hideMark/>
          </w:tcPr>
          <w:p w:rsidR="000E0E56" w:rsidRDefault="000E0E56">
            <w:pPr>
              <w:autoSpaceDE w:val="0"/>
              <w:autoSpaceDN w:val="0"/>
              <w:adjustRightInd w:val="0"/>
              <w:ind w:firstLine="0"/>
              <w:rPr>
                <w:rFonts w:cs="Arial"/>
                <w:szCs w:val="28"/>
              </w:rPr>
            </w:pPr>
            <w:r>
              <w:rPr>
                <w:rFonts w:cs="Arial"/>
                <w:szCs w:val="28"/>
              </w:rPr>
              <w:t xml:space="preserve">Дата утверждения целевой программы (наименование </w:t>
            </w:r>
          </w:p>
          <w:p w:rsidR="000E0E56" w:rsidRDefault="000E0E56">
            <w:pPr>
              <w:autoSpaceDE w:val="0"/>
              <w:autoSpaceDN w:val="0"/>
              <w:adjustRightInd w:val="0"/>
              <w:ind w:firstLine="0"/>
              <w:rPr>
                <w:rFonts w:cs="Arial"/>
                <w:szCs w:val="28"/>
              </w:rPr>
            </w:pPr>
            <w:r>
              <w:rPr>
                <w:rFonts w:cs="Arial"/>
                <w:szCs w:val="28"/>
              </w:rPr>
              <w:t>и номер соответствующего нормативного акта)</w:t>
            </w:r>
          </w:p>
        </w:tc>
        <w:tc>
          <w:tcPr>
            <w:tcW w:w="3466" w:type="pct"/>
            <w:tcBorders>
              <w:top w:val="single" w:sz="4" w:space="0" w:color="auto"/>
              <w:left w:val="single" w:sz="4" w:space="0" w:color="auto"/>
              <w:bottom w:val="single" w:sz="4" w:space="0" w:color="auto"/>
              <w:right w:val="single" w:sz="4" w:space="0" w:color="auto"/>
            </w:tcBorders>
            <w:hideMark/>
          </w:tcPr>
          <w:p w:rsidR="000E0E56" w:rsidRDefault="000E0E56">
            <w:pPr>
              <w:pStyle w:val="ConsPlusTitle"/>
              <w:jc w:val="both"/>
              <w:rPr>
                <w:rFonts w:ascii="Arial" w:hAnsi="Arial" w:cs="Arial"/>
                <w:b w:val="0"/>
                <w:sz w:val="24"/>
                <w:szCs w:val="28"/>
              </w:rPr>
            </w:pPr>
            <w:r>
              <w:rPr>
                <w:rFonts w:ascii="Arial" w:hAnsi="Arial" w:cs="Arial"/>
                <w:b w:val="0"/>
                <w:sz w:val="24"/>
                <w:szCs w:val="28"/>
              </w:rPr>
              <w:t xml:space="preserve">Постановление администрации Кондинского района </w:t>
            </w:r>
            <w:hyperlink r:id="rId27" w:history="1">
              <w:r>
                <w:rPr>
                  <w:rStyle w:val="ae"/>
                  <w:rFonts w:ascii="Arial" w:hAnsi="Arial" w:cs="Arial"/>
                  <w:b w:val="0"/>
                  <w:sz w:val="24"/>
                  <w:szCs w:val="28"/>
                </w:rPr>
                <w:t>от 16 октября 2018 года № 2023</w:t>
              </w:r>
            </w:hyperlink>
            <w:r>
              <w:rPr>
                <w:rFonts w:ascii="Arial" w:hAnsi="Arial" w:cs="Arial"/>
                <w:b w:val="0"/>
                <w:sz w:val="24"/>
                <w:szCs w:val="28"/>
              </w:rPr>
              <w:t xml:space="preserve"> «О муниципальной программе «Социально-экономическое развитие коренных малочисленных народов Севера </w:t>
            </w:r>
            <w:r>
              <w:rPr>
                <w:rFonts w:ascii="Arial" w:eastAsia="Calibri" w:hAnsi="Arial" w:cs="Arial"/>
                <w:b w:val="0"/>
                <w:sz w:val="24"/>
                <w:szCs w:val="28"/>
              </w:rPr>
              <w:t>Кондинского района на 2019-2025 годы и на период до 2030 года»</w:t>
            </w:r>
          </w:p>
        </w:tc>
      </w:tr>
      <w:tr w:rsidR="000E0E56" w:rsidTr="004514A1">
        <w:trPr>
          <w:trHeight w:val="68"/>
          <w:jc w:val="center"/>
        </w:trPr>
        <w:tc>
          <w:tcPr>
            <w:tcW w:w="1534" w:type="pct"/>
            <w:tcBorders>
              <w:top w:val="single" w:sz="4" w:space="0" w:color="auto"/>
              <w:left w:val="single" w:sz="4" w:space="0" w:color="auto"/>
              <w:bottom w:val="single" w:sz="4" w:space="0" w:color="auto"/>
              <w:right w:val="single" w:sz="4" w:space="0" w:color="auto"/>
            </w:tcBorders>
            <w:hideMark/>
          </w:tcPr>
          <w:p w:rsidR="000E0E56" w:rsidRDefault="000E0E56">
            <w:pPr>
              <w:autoSpaceDE w:val="0"/>
              <w:autoSpaceDN w:val="0"/>
              <w:adjustRightInd w:val="0"/>
              <w:ind w:firstLine="0"/>
              <w:rPr>
                <w:rFonts w:cs="Arial"/>
                <w:szCs w:val="28"/>
              </w:rPr>
            </w:pPr>
            <w:r>
              <w:rPr>
                <w:rFonts w:cs="Arial"/>
                <w:szCs w:val="28"/>
              </w:rPr>
              <w:t>Ответственный исполнитель муниципальной программы</w:t>
            </w:r>
          </w:p>
        </w:tc>
        <w:tc>
          <w:tcPr>
            <w:tcW w:w="3466" w:type="pct"/>
            <w:tcBorders>
              <w:top w:val="single" w:sz="4" w:space="0" w:color="auto"/>
              <w:left w:val="single" w:sz="4" w:space="0" w:color="auto"/>
              <w:bottom w:val="single" w:sz="4" w:space="0" w:color="auto"/>
              <w:right w:val="single" w:sz="4" w:space="0" w:color="auto"/>
            </w:tcBorders>
            <w:hideMark/>
          </w:tcPr>
          <w:p w:rsidR="000E0E56" w:rsidRDefault="000E0E56">
            <w:pPr>
              <w:autoSpaceDE w:val="0"/>
              <w:autoSpaceDN w:val="0"/>
              <w:adjustRightInd w:val="0"/>
              <w:ind w:firstLine="0"/>
              <w:rPr>
                <w:rFonts w:cs="Arial"/>
                <w:szCs w:val="28"/>
              </w:rPr>
            </w:pPr>
            <w:r>
              <w:rPr>
                <w:rFonts w:cs="Arial"/>
                <w:szCs w:val="28"/>
              </w:rPr>
              <w:t>Управление внутренней политики администрации Кондинского района</w:t>
            </w:r>
          </w:p>
        </w:tc>
      </w:tr>
      <w:tr w:rsidR="000E0E56" w:rsidTr="004514A1">
        <w:trPr>
          <w:trHeight w:val="68"/>
          <w:jc w:val="center"/>
        </w:trPr>
        <w:tc>
          <w:tcPr>
            <w:tcW w:w="1534" w:type="pct"/>
            <w:tcBorders>
              <w:top w:val="single" w:sz="4" w:space="0" w:color="auto"/>
              <w:left w:val="single" w:sz="4" w:space="0" w:color="auto"/>
              <w:bottom w:val="single" w:sz="4" w:space="0" w:color="auto"/>
              <w:right w:val="single" w:sz="4" w:space="0" w:color="auto"/>
            </w:tcBorders>
            <w:hideMark/>
          </w:tcPr>
          <w:p w:rsidR="000E0E56" w:rsidRDefault="000E0E56">
            <w:pPr>
              <w:autoSpaceDE w:val="0"/>
              <w:autoSpaceDN w:val="0"/>
              <w:adjustRightInd w:val="0"/>
              <w:ind w:firstLine="0"/>
              <w:rPr>
                <w:rFonts w:cs="Arial"/>
                <w:szCs w:val="28"/>
              </w:rPr>
            </w:pPr>
            <w:r>
              <w:rPr>
                <w:rFonts w:cs="Arial"/>
                <w:szCs w:val="28"/>
              </w:rPr>
              <w:t>Соисполнители муниципальной программы</w:t>
            </w:r>
          </w:p>
        </w:tc>
        <w:tc>
          <w:tcPr>
            <w:tcW w:w="3466" w:type="pct"/>
            <w:tcBorders>
              <w:top w:val="single" w:sz="4" w:space="0" w:color="auto"/>
              <w:left w:val="single" w:sz="4" w:space="0" w:color="auto"/>
              <w:bottom w:val="single" w:sz="4" w:space="0" w:color="auto"/>
              <w:right w:val="single" w:sz="4" w:space="0" w:color="auto"/>
            </w:tcBorders>
            <w:hideMark/>
          </w:tcPr>
          <w:p w:rsidR="000E0E56" w:rsidRDefault="000E0E56">
            <w:pPr>
              <w:autoSpaceDE w:val="0"/>
              <w:autoSpaceDN w:val="0"/>
              <w:adjustRightInd w:val="0"/>
              <w:ind w:firstLine="0"/>
              <w:rPr>
                <w:rFonts w:cs="Arial"/>
                <w:szCs w:val="28"/>
              </w:rPr>
            </w:pPr>
            <w:r>
              <w:rPr>
                <w:rFonts w:cs="Arial"/>
                <w:szCs w:val="28"/>
              </w:rPr>
              <w:t>Управление культуры администрации Кондинского района</w:t>
            </w:r>
          </w:p>
        </w:tc>
      </w:tr>
      <w:tr w:rsidR="000E0E56" w:rsidTr="004514A1">
        <w:trPr>
          <w:trHeight w:val="68"/>
          <w:jc w:val="center"/>
        </w:trPr>
        <w:tc>
          <w:tcPr>
            <w:tcW w:w="1534" w:type="pct"/>
            <w:tcBorders>
              <w:top w:val="single" w:sz="4" w:space="0" w:color="auto"/>
              <w:left w:val="single" w:sz="4" w:space="0" w:color="auto"/>
              <w:bottom w:val="single" w:sz="4" w:space="0" w:color="auto"/>
              <w:right w:val="single" w:sz="4" w:space="0" w:color="auto"/>
            </w:tcBorders>
            <w:hideMark/>
          </w:tcPr>
          <w:p w:rsidR="000E0E56" w:rsidRDefault="000E0E56">
            <w:pPr>
              <w:autoSpaceDE w:val="0"/>
              <w:autoSpaceDN w:val="0"/>
              <w:adjustRightInd w:val="0"/>
              <w:ind w:firstLine="0"/>
              <w:rPr>
                <w:rFonts w:cs="Arial"/>
                <w:szCs w:val="28"/>
              </w:rPr>
            </w:pPr>
            <w:r>
              <w:rPr>
                <w:rFonts w:cs="Arial"/>
                <w:szCs w:val="28"/>
              </w:rPr>
              <w:t>Цель муниципальной программы</w:t>
            </w:r>
          </w:p>
        </w:tc>
        <w:tc>
          <w:tcPr>
            <w:tcW w:w="3466" w:type="pct"/>
            <w:tcBorders>
              <w:top w:val="single" w:sz="4" w:space="0" w:color="auto"/>
              <w:left w:val="single" w:sz="4" w:space="0" w:color="auto"/>
              <w:bottom w:val="single" w:sz="4" w:space="0" w:color="auto"/>
              <w:right w:val="single" w:sz="4" w:space="0" w:color="auto"/>
            </w:tcBorders>
            <w:hideMark/>
          </w:tcPr>
          <w:p w:rsidR="000E0E56" w:rsidRDefault="000E0E56">
            <w:pPr>
              <w:autoSpaceDE w:val="0"/>
              <w:autoSpaceDN w:val="0"/>
              <w:adjustRightInd w:val="0"/>
              <w:ind w:firstLine="0"/>
              <w:rPr>
                <w:rFonts w:cs="Arial"/>
                <w:szCs w:val="28"/>
              </w:rPr>
            </w:pPr>
            <w:r>
              <w:rPr>
                <w:rFonts w:cs="Arial"/>
                <w:szCs w:val="28"/>
              </w:rPr>
              <w:t>Создание условий для обеспечения устойчивого экономического развития коренных малочисленных народов Севера Ханты-Мансийского автономного округа - Югры, проживающих в Кондинском районе, на основе рационального природопользования, сохранения исконной среды обитания, на основе комплексного развития традиционных отраслей</w:t>
            </w:r>
          </w:p>
        </w:tc>
      </w:tr>
      <w:tr w:rsidR="000E0E56" w:rsidTr="004514A1">
        <w:trPr>
          <w:trHeight w:val="68"/>
          <w:jc w:val="center"/>
        </w:trPr>
        <w:tc>
          <w:tcPr>
            <w:tcW w:w="1534" w:type="pct"/>
            <w:tcBorders>
              <w:top w:val="single" w:sz="4" w:space="0" w:color="auto"/>
              <w:left w:val="single" w:sz="4" w:space="0" w:color="auto"/>
              <w:bottom w:val="single" w:sz="4" w:space="0" w:color="auto"/>
              <w:right w:val="single" w:sz="4" w:space="0" w:color="auto"/>
            </w:tcBorders>
            <w:hideMark/>
          </w:tcPr>
          <w:p w:rsidR="000E0E56" w:rsidRDefault="000E0E56">
            <w:pPr>
              <w:autoSpaceDE w:val="0"/>
              <w:autoSpaceDN w:val="0"/>
              <w:adjustRightInd w:val="0"/>
              <w:ind w:firstLine="0"/>
              <w:rPr>
                <w:rFonts w:cs="Arial"/>
                <w:szCs w:val="28"/>
              </w:rPr>
            </w:pPr>
            <w:r>
              <w:rPr>
                <w:rFonts w:cs="Arial"/>
                <w:szCs w:val="28"/>
              </w:rPr>
              <w:t>Задачи муниципальной программы</w:t>
            </w:r>
          </w:p>
        </w:tc>
        <w:tc>
          <w:tcPr>
            <w:tcW w:w="3466" w:type="pct"/>
            <w:tcBorders>
              <w:top w:val="single" w:sz="4" w:space="0" w:color="auto"/>
              <w:left w:val="single" w:sz="4" w:space="0" w:color="auto"/>
              <w:bottom w:val="single" w:sz="4" w:space="0" w:color="auto"/>
              <w:right w:val="single" w:sz="4" w:space="0" w:color="auto"/>
            </w:tcBorders>
            <w:hideMark/>
          </w:tcPr>
          <w:p w:rsidR="000E0E56" w:rsidRDefault="000E0E56">
            <w:pPr>
              <w:pStyle w:val="af1"/>
              <w:autoSpaceDE w:val="0"/>
              <w:autoSpaceDN w:val="0"/>
              <w:adjustRightInd w:val="0"/>
              <w:ind w:left="0" w:firstLine="0"/>
              <w:rPr>
                <w:rFonts w:eastAsia="Calibri" w:cs="Arial"/>
                <w:szCs w:val="28"/>
                <w:lang w:val="ru-RU" w:eastAsia="ru-RU"/>
              </w:rPr>
            </w:pPr>
            <w:r>
              <w:rPr>
                <w:rFonts w:cs="Arial"/>
                <w:szCs w:val="28"/>
                <w:lang w:val="ru-RU" w:eastAsia="ru-RU"/>
              </w:rPr>
              <w:t>1. Развитие традиционной хозяйственной деятельности коренных малочисленных народов Севера, повышение ее экономического потенциала.</w:t>
            </w:r>
          </w:p>
          <w:p w:rsidR="000E0E56" w:rsidRDefault="000E0E56">
            <w:pPr>
              <w:pStyle w:val="af1"/>
              <w:autoSpaceDE w:val="0"/>
              <w:autoSpaceDN w:val="0"/>
              <w:adjustRightInd w:val="0"/>
              <w:ind w:left="0" w:firstLine="0"/>
              <w:rPr>
                <w:rFonts w:cs="Arial"/>
                <w:szCs w:val="28"/>
                <w:lang w:val="ru-RU" w:eastAsia="ru-RU"/>
              </w:rPr>
            </w:pPr>
            <w:r>
              <w:rPr>
                <w:rFonts w:cs="Arial"/>
                <w:szCs w:val="28"/>
                <w:lang w:val="ru-RU" w:eastAsia="ru-RU"/>
              </w:rPr>
              <w:t>2. Сохранение и развитие самобытной культуры, традиционного образа жизни, родного языка и национальных видов спорта коренных малочисленных народов Севера</w:t>
            </w:r>
          </w:p>
        </w:tc>
      </w:tr>
      <w:tr w:rsidR="000E0E56" w:rsidTr="004514A1">
        <w:trPr>
          <w:trHeight w:val="68"/>
          <w:jc w:val="center"/>
        </w:trPr>
        <w:tc>
          <w:tcPr>
            <w:tcW w:w="1534" w:type="pct"/>
            <w:tcBorders>
              <w:top w:val="single" w:sz="4" w:space="0" w:color="auto"/>
              <w:left w:val="single" w:sz="4" w:space="0" w:color="auto"/>
              <w:bottom w:val="single" w:sz="4" w:space="0" w:color="auto"/>
              <w:right w:val="single" w:sz="4" w:space="0" w:color="auto"/>
            </w:tcBorders>
            <w:hideMark/>
          </w:tcPr>
          <w:p w:rsidR="000E0E56" w:rsidRDefault="000E0E56">
            <w:pPr>
              <w:ind w:firstLine="0"/>
              <w:rPr>
                <w:rFonts w:cs="Arial"/>
                <w:szCs w:val="28"/>
              </w:rPr>
            </w:pPr>
            <w:r>
              <w:rPr>
                <w:rFonts w:cs="Arial"/>
                <w:szCs w:val="28"/>
              </w:rPr>
              <w:t>Подпрограммы или основные мероприятия</w:t>
            </w:r>
          </w:p>
        </w:tc>
        <w:tc>
          <w:tcPr>
            <w:tcW w:w="3466" w:type="pct"/>
            <w:tcBorders>
              <w:top w:val="single" w:sz="4" w:space="0" w:color="auto"/>
              <w:left w:val="single" w:sz="4" w:space="0" w:color="auto"/>
              <w:bottom w:val="single" w:sz="4" w:space="0" w:color="auto"/>
              <w:right w:val="single" w:sz="4" w:space="0" w:color="auto"/>
            </w:tcBorders>
            <w:hideMark/>
          </w:tcPr>
          <w:p w:rsidR="000E0E56" w:rsidRDefault="000E0E56">
            <w:pPr>
              <w:pStyle w:val="af1"/>
              <w:ind w:left="0" w:firstLine="0"/>
              <w:rPr>
                <w:rFonts w:eastAsia="Calibri" w:cs="Arial"/>
                <w:szCs w:val="28"/>
                <w:lang w:val="ru-RU" w:eastAsia="ru-RU"/>
              </w:rPr>
            </w:pPr>
            <w:r>
              <w:rPr>
                <w:rFonts w:cs="Arial"/>
                <w:szCs w:val="28"/>
                <w:lang w:val="ru-RU" w:eastAsia="ru-RU"/>
              </w:rPr>
              <w:t xml:space="preserve">1. Содействие развитию традиционной хозяйственной деятельности коренных малочисленных народов Севера </w:t>
            </w:r>
            <w:r>
              <w:rPr>
                <w:rFonts w:cs="Arial"/>
                <w:szCs w:val="28"/>
                <w:lang w:val="ru-RU" w:eastAsia="ru-RU"/>
              </w:rPr>
              <w:lastRenderedPageBreak/>
              <w:t>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w:t>
            </w:r>
          </w:p>
          <w:p w:rsidR="000E0E56" w:rsidRDefault="000E0E56">
            <w:pPr>
              <w:pStyle w:val="af1"/>
              <w:ind w:left="0" w:firstLine="0"/>
              <w:rPr>
                <w:rFonts w:cs="Arial"/>
                <w:szCs w:val="28"/>
                <w:lang w:val="ru-RU" w:eastAsia="ru-RU"/>
              </w:rPr>
            </w:pPr>
            <w:r>
              <w:rPr>
                <w:rFonts w:cs="Arial"/>
                <w:szCs w:val="28"/>
                <w:lang w:val="ru-RU" w:eastAsia="ru-RU"/>
              </w:rPr>
              <w:t>2. Содействие развитию самобытной культуры, традиционного образа жизни, родного языка и национальных видов спорта коренных малочисленных народов Севера</w:t>
            </w:r>
          </w:p>
        </w:tc>
      </w:tr>
      <w:tr w:rsidR="000E0E56" w:rsidTr="004514A1">
        <w:trPr>
          <w:trHeight w:val="68"/>
          <w:jc w:val="center"/>
        </w:trPr>
        <w:tc>
          <w:tcPr>
            <w:tcW w:w="1534" w:type="pct"/>
            <w:tcBorders>
              <w:top w:val="single" w:sz="4" w:space="0" w:color="auto"/>
              <w:left w:val="single" w:sz="4" w:space="0" w:color="auto"/>
              <w:bottom w:val="single" w:sz="4" w:space="0" w:color="auto"/>
              <w:right w:val="single" w:sz="4" w:space="0" w:color="auto"/>
            </w:tcBorders>
            <w:hideMark/>
          </w:tcPr>
          <w:p w:rsidR="000E0E56" w:rsidRDefault="000E0E56">
            <w:pPr>
              <w:widowControl w:val="0"/>
              <w:autoSpaceDE w:val="0"/>
              <w:autoSpaceDN w:val="0"/>
              <w:ind w:firstLine="0"/>
              <w:rPr>
                <w:rFonts w:cs="Arial"/>
                <w:szCs w:val="28"/>
              </w:rPr>
            </w:pPr>
            <w:r>
              <w:rPr>
                <w:rFonts w:cs="Arial"/>
                <w:szCs w:val="28"/>
              </w:rPr>
              <w:lastRenderedPageBreak/>
              <w:t>Портфели проектов, направленных в том числе на реализацию в Кондинском районе национальных проектов (программ) Российской Федерации</w:t>
            </w:r>
          </w:p>
        </w:tc>
        <w:tc>
          <w:tcPr>
            <w:tcW w:w="3466" w:type="pct"/>
            <w:tcBorders>
              <w:top w:val="single" w:sz="4" w:space="0" w:color="auto"/>
              <w:left w:val="single" w:sz="4" w:space="0" w:color="auto"/>
              <w:bottom w:val="single" w:sz="4" w:space="0" w:color="auto"/>
              <w:right w:val="single" w:sz="4" w:space="0" w:color="auto"/>
            </w:tcBorders>
            <w:hideMark/>
          </w:tcPr>
          <w:p w:rsidR="000E0E56" w:rsidRDefault="000E0E56">
            <w:pPr>
              <w:ind w:firstLine="0"/>
              <w:rPr>
                <w:rFonts w:cs="Arial"/>
                <w:szCs w:val="28"/>
              </w:rPr>
            </w:pPr>
            <w:r>
              <w:rPr>
                <w:rFonts w:cs="Arial"/>
                <w:szCs w:val="28"/>
              </w:rPr>
              <w:t>Муниципальной программой не реализуются проекты, портфели проектов, в том числе по приоритетным направлениям стратегического развития Российской Федерации</w:t>
            </w:r>
          </w:p>
        </w:tc>
      </w:tr>
      <w:tr w:rsidR="000E0E56" w:rsidTr="004514A1">
        <w:trPr>
          <w:trHeight w:val="68"/>
          <w:jc w:val="center"/>
        </w:trPr>
        <w:tc>
          <w:tcPr>
            <w:tcW w:w="1534" w:type="pct"/>
            <w:tcBorders>
              <w:top w:val="single" w:sz="4" w:space="0" w:color="auto"/>
              <w:left w:val="single" w:sz="4" w:space="0" w:color="auto"/>
              <w:bottom w:val="single" w:sz="4" w:space="0" w:color="auto"/>
              <w:right w:val="single" w:sz="4" w:space="0" w:color="auto"/>
            </w:tcBorders>
            <w:hideMark/>
          </w:tcPr>
          <w:p w:rsidR="000E0E56" w:rsidRDefault="000E0E56">
            <w:pPr>
              <w:autoSpaceDE w:val="0"/>
              <w:autoSpaceDN w:val="0"/>
              <w:adjustRightInd w:val="0"/>
              <w:ind w:firstLine="0"/>
              <w:rPr>
                <w:rFonts w:cs="Arial"/>
                <w:szCs w:val="28"/>
              </w:rPr>
            </w:pPr>
            <w:r>
              <w:rPr>
                <w:rFonts w:cs="Arial"/>
                <w:szCs w:val="28"/>
              </w:rPr>
              <w:t xml:space="preserve">Целевые показатели муниципальной программы </w:t>
            </w:r>
          </w:p>
        </w:tc>
        <w:tc>
          <w:tcPr>
            <w:tcW w:w="3466" w:type="pct"/>
            <w:tcBorders>
              <w:top w:val="single" w:sz="4" w:space="0" w:color="auto"/>
              <w:left w:val="single" w:sz="4" w:space="0" w:color="auto"/>
              <w:bottom w:val="single" w:sz="4" w:space="0" w:color="auto"/>
              <w:right w:val="single" w:sz="4" w:space="0" w:color="auto"/>
            </w:tcBorders>
            <w:hideMark/>
          </w:tcPr>
          <w:p w:rsidR="000E0E56" w:rsidRDefault="000E0E56">
            <w:pPr>
              <w:autoSpaceDE w:val="0"/>
              <w:autoSpaceDN w:val="0"/>
              <w:adjustRightInd w:val="0"/>
              <w:ind w:firstLine="0"/>
              <w:rPr>
                <w:rFonts w:cs="Arial"/>
                <w:szCs w:val="28"/>
              </w:rPr>
            </w:pPr>
            <w:r>
              <w:rPr>
                <w:rFonts w:cs="Arial"/>
                <w:szCs w:val="28"/>
              </w:rPr>
              <w:t>Показатель 1 - увеличение количества национальных общин и организаций, осуществляющих традиционную хозяйственную деятельность и занимающихся традиционными промыслами коренных малочисленных народов Севера, с 14 до 18 единиц.</w:t>
            </w:r>
          </w:p>
          <w:p w:rsidR="000E0E56" w:rsidRDefault="000E0E56">
            <w:pPr>
              <w:autoSpaceDE w:val="0"/>
              <w:autoSpaceDN w:val="0"/>
              <w:adjustRightInd w:val="0"/>
              <w:ind w:firstLine="0"/>
              <w:rPr>
                <w:rFonts w:cs="Arial"/>
                <w:szCs w:val="28"/>
              </w:rPr>
            </w:pPr>
            <w:r>
              <w:rPr>
                <w:rFonts w:cs="Arial"/>
                <w:szCs w:val="28"/>
              </w:rPr>
              <w:t>Показатель 2 - увеличение количества участников мероприятий, направленных на сохранение культуры и традиционного образа жизни коренных малочисленных народов Севера, с 3450 до 4050 человек.</w:t>
            </w:r>
          </w:p>
          <w:p w:rsidR="000E0E56" w:rsidRDefault="000E0E56">
            <w:pPr>
              <w:autoSpaceDE w:val="0"/>
              <w:autoSpaceDN w:val="0"/>
              <w:adjustRightInd w:val="0"/>
              <w:ind w:firstLine="0"/>
              <w:rPr>
                <w:rFonts w:cs="Arial"/>
                <w:szCs w:val="28"/>
              </w:rPr>
            </w:pPr>
            <w:r>
              <w:rPr>
                <w:rFonts w:cs="Arial"/>
                <w:szCs w:val="28"/>
              </w:rPr>
              <w:t>Показатель 3 - повышение доли граждан из числа коренных малочисленных народов Севера, удовлетворенных качеством реализуемых мероприятий, направленных на поддержку экономического и социального развития коренных малочисленных народов, в общем количестве опрошенных лиц, относящихся к коренным малочисленным народам Севера, с 67,3 до 79,1%</w:t>
            </w:r>
          </w:p>
        </w:tc>
      </w:tr>
      <w:tr w:rsidR="000E0E56" w:rsidTr="004514A1">
        <w:trPr>
          <w:trHeight w:val="68"/>
          <w:jc w:val="center"/>
        </w:trPr>
        <w:tc>
          <w:tcPr>
            <w:tcW w:w="1534" w:type="pct"/>
            <w:tcBorders>
              <w:top w:val="single" w:sz="4" w:space="0" w:color="auto"/>
              <w:left w:val="single" w:sz="4" w:space="0" w:color="auto"/>
              <w:bottom w:val="single" w:sz="4" w:space="0" w:color="auto"/>
              <w:right w:val="single" w:sz="4" w:space="0" w:color="auto"/>
            </w:tcBorders>
            <w:hideMark/>
          </w:tcPr>
          <w:p w:rsidR="000E0E56" w:rsidRDefault="000E0E56">
            <w:pPr>
              <w:autoSpaceDE w:val="0"/>
              <w:autoSpaceDN w:val="0"/>
              <w:adjustRightInd w:val="0"/>
              <w:ind w:firstLine="0"/>
              <w:rPr>
                <w:rFonts w:cs="Arial"/>
                <w:szCs w:val="28"/>
              </w:rPr>
            </w:pPr>
            <w:r>
              <w:rPr>
                <w:rFonts w:cs="Arial"/>
                <w:szCs w:val="28"/>
              </w:rPr>
              <w:t>Сроки реализации муниципальной программы</w:t>
            </w:r>
          </w:p>
        </w:tc>
        <w:tc>
          <w:tcPr>
            <w:tcW w:w="3466" w:type="pct"/>
            <w:tcBorders>
              <w:top w:val="single" w:sz="4" w:space="0" w:color="auto"/>
              <w:left w:val="single" w:sz="4" w:space="0" w:color="auto"/>
              <w:bottom w:val="single" w:sz="4" w:space="0" w:color="auto"/>
              <w:right w:val="single" w:sz="4" w:space="0" w:color="auto"/>
            </w:tcBorders>
            <w:hideMark/>
          </w:tcPr>
          <w:p w:rsidR="000E0E56" w:rsidRDefault="000E0E56">
            <w:pPr>
              <w:autoSpaceDE w:val="0"/>
              <w:autoSpaceDN w:val="0"/>
              <w:adjustRightInd w:val="0"/>
              <w:ind w:firstLine="0"/>
              <w:rPr>
                <w:rFonts w:cs="Arial"/>
                <w:szCs w:val="28"/>
              </w:rPr>
            </w:pPr>
            <w:r>
              <w:rPr>
                <w:rFonts w:cs="Arial"/>
                <w:szCs w:val="28"/>
              </w:rPr>
              <w:t>2019-2025 годы и на период до 2030 года</w:t>
            </w:r>
          </w:p>
        </w:tc>
      </w:tr>
      <w:tr w:rsidR="00F527B2" w:rsidTr="004514A1">
        <w:trPr>
          <w:trHeight w:val="68"/>
          <w:jc w:val="center"/>
        </w:trPr>
        <w:tc>
          <w:tcPr>
            <w:tcW w:w="1534" w:type="pct"/>
            <w:tcBorders>
              <w:top w:val="single" w:sz="4" w:space="0" w:color="auto"/>
              <w:left w:val="single" w:sz="4" w:space="0" w:color="auto"/>
              <w:bottom w:val="single" w:sz="4" w:space="0" w:color="auto"/>
              <w:right w:val="single" w:sz="4" w:space="0" w:color="auto"/>
            </w:tcBorders>
            <w:hideMark/>
          </w:tcPr>
          <w:p w:rsidR="00F527B2" w:rsidRDefault="00F527B2">
            <w:pPr>
              <w:autoSpaceDE w:val="0"/>
              <w:autoSpaceDN w:val="0"/>
              <w:adjustRightInd w:val="0"/>
              <w:ind w:firstLine="0"/>
              <w:rPr>
                <w:rFonts w:eastAsia="Calibri" w:cs="Arial"/>
                <w:szCs w:val="28"/>
              </w:rPr>
            </w:pPr>
            <w:r>
              <w:rPr>
                <w:rFonts w:eastAsia="Calibri" w:cs="Arial"/>
                <w:szCs w:val="28"/>
              </w:rPr>
              <w:t>Параметры финансового обеспечения муниципальной программы</w:t>
            </w:r>
          </w:p>
        </w:tc>
        <w:tc>
          <w:tcPr>
            <w:tcW w:w="3466" w:type="pct"/>
            <w:tcBorders>
              <w:top w:val="single" w:sz="4" w:space="0" w:color="auto"/>
              <w:left w:val="single" w:sz="4" w:space="0" w:color="auto"/>
              <w:bottom w:val="single" w:sz="4" w:space="0" w:color="auto"/>
              <w:right w:val="single" w:sz="4" w:space="0" w:color="auto"/>
            </w:tcBorders>
            <w:hideMark/>
          </w:tcPr>
          <w:p w:rsidR="00F527B2" w:rsidRDefault="00F527B2">
            <w:pPr>
              <w:autoSpaceDE w:val="0"/>
              <w:autoSpaceDN w:val="0"/>
              <w:adjustRightInd w:val="0"/>
              <w:ind w:firstLine="0"/>
              <w:rPr>
                <w:rFonts w:eastAsia="Calibri" w:cs="Arial"/>
                <w:szCs w:val="28"/>
              </w:rPr>
            </w:pPr>
            <w:r>
              <w:rPr>
                <w:rFonts w:eastAsia="Calibri" w:cs="Arial"/>
                <w:szCs w:val="28"/>
              </w:rPr>
              <w:t xml:space="preserve">Общий объем финансирования государственной программы составляет </w:t>
            </w:r>
            <w:r>
              <w:rPr>
                <w:rFonts w:eastAsia="Calibri" w:cs="Arial"/>
                <w:bCs/>
                <w:szCs w:val="28"/>
              </w:rPr>
              <w:t xml:space="preserve">69 284,56 </w:t>
            </w:r>
            <w:r>
              <w:rPr>
                <w:rFonts w:eastAsia="Calibri" w:cs="Arial"/>
                <w:szCs w:val="28"/>
              </w:rPr>
              <w:t xml:space="preserve">тыс. рублей, из них: бюджет автономного округа - </w:t>
            </w:r>
            <w:r>
              <w:rPr>
                <w:rFonts w:eastAsia="Calibri" w:cs="Arial"/>
                <w:bCs/>
                <w:szCs w:val="28"/>
              </w:rPr>
              <w:t xml:space="preserve">69 284,56 </w:t>
            </w:r>
            <w:r>
              <w:rPr>
                <w:rFonts w:eastAsia="Calibri" w:cs="Arial"/>
                <w:szCs w:val="28"/>
              </w:rPr>
              <w:t>тыс. рублей, в том числе:</w:t>
            </w:r>
          </w:p>
          <w:p w:rsidR="00F527B2" w:rsidRDefault="00F527B2">
            <w:pPr>
              <w:autoSpaceDE w:val="0"/>
              <w:autoSpaceDN w:val="0"/>
              <w:adjustRightInd w:val="0"/>
              <w:ind w:firstLine="0"/>
              <w:rPr>
                <w:rFonts w:eastAsia="Calibri" w:cs="Arial"/>
                <w:szCs w:val="28"/>
              </w:rPr>
            </w:pPr>
            <w:r>
              <w:rPr>
                <w:rFonts w:eastAsia="Calibri" w:cs="Arial"/>
                <w:szCs w:val="28"/>
              </w:rPr>
              <w:t>2019 год - 4 315,50 тыс. рублей;</w:t>
            </w:r>
          </w:p>
          <w:p w:rsidR="00F527B2" w:rsidRDefault="00F527B2">
            <w:pPr>
              <w:autoSpaceDE w:val="0"/>
              <w:autoSpaceDN w:val="0"/>
              <w:adjustRightInd w:val="0"/>
              <w:ind w:firstLine="0"/>
              <w:rPr>
                <w:rFonts w:eastAsia="Calibri" w:cs="Arial"/>
                <w:szCs w:val="28"/>
              </w:rPr>
            </w:pPr>
            <w:r>
              <w:rPr>
                <w:rFonts w:eastAsia="Calibri" w:cs="Arial"/>
                <w:szCs w:val="28"/>
              </w:rPr>
              <w:t xml:space="preserve">2020 год - </w:t>
            </w:r>
            <w:r>
              <w:rPr>
                <w:rFonts w:eastAsia="Calibri" w:cs="Arial"/>
                <w:bCs/>
                <w:szCs w:val="28"/>
              </w:rPr>
              <w:t xml:space="preserve">5 491,36 </w:t>
            </w:r>
            <w:r>
              <w:rPr>
                <w:rFonts w:eastAsia="Calibri" w:cs="Arial"/>
                <w:szCs w:val="28"/>
              </w:rPr>
              <w:t>тыс. рублей;</w:t>
            </w:r>
          </w:p>
          <w:p w:rsidR="00F527B2" w:rsidRDefault="00F527B2">
            <w:pPr>
              <w:autoSpaceDE w:val="0"/>
              <w:autoSpaceDN w:val="0"/>
              <w:adjustRightInd w:val="0"/>
              <w:ind w:firstLine="0"/>
              <w:rPr>
                <w:rFonts w:eastAsia="Calibri" w:cs="Arial"/>
                <w:szCs w:val="28"/>
              </w:rPr>
            </w:pPr>
            <w:r>
              <w:rPr>
                <w:rFonts w:eastAsia="Calibri" w:cs="Arial"/>
                <w:szCs w:val="28"/>
              </w:rPr>
              <w:t>2021 год - 3 573,00 тыс. рублей;</w:t>
            </w:r>
          </w:p>
          <w:p w:rsidR="00F527B2" w:rsidRDefault="00F527B2">
            <w:pPr>
              <w:autoSpaceDE w:val="0"/>
              <w:autoSpaceDN w:val="0"/>
              <w:adjustRightInd w:val="0"/>
              <w:ind w:firstLine="0"/>
              <w:rPr>
                <w:rFonts w:eastAsia="Calibri" w:cs="Arial"/>
                <w:szCs w:val="28"/>
              </w:rPr>
            </w:pPr>
            <w:r>
              <w:rPr>
                <w:rFonts w:eastAsia="Calibri" w:cs="Arial"/>
                <w:szCs w:val="28"/>
              </w:rPr>
              <w:t>2022 год - 3 172,70 тыс. рублей;</w:t>
            </w:r>
          </w:p>
          <w:p w:rsidR="00F527B2" w:rsidRDefault="00F527B2">
            <w:pPr>
              <w:autoSpaceDE w:val="0"/>
              <w:autoSpaceDN w:val="0"/>
              <w:adjustRightInd w:val="0"/>
              <w:ind w:firstLine="0"/>
              <w:rPr>
                <w:rFonts w:eastAsia="Calibri" w:cs="Arial"/>
                <w:szCs w:val="28"/>
              </w:rPr>
            </w:pPr>
            <w:r>
              <w:rPr>
                <w:rFonts w:eastAsia="Calibri" w:cs="Arial"/>
                <w:szCs w:val="28"/>
              </w:rPr>
              <w:t>2023 год - 6 591,50 тыс. рублей;</w:t>
            </w:r>
          </w:p>
          <w:p w:rsidR="00F527B2" w:rsidRDefault="00F527B2">
            <w:pPr>
              <w:autoSpaceDE w:val="0"/>
              <w:autoSpaceDN w:val="0"/>
              <w:adjustRightInd w:val="0"/>
              <w:ind w:firstLine="0"/>
              <w:rPr>
                <w:rFonts w:eastAsia="Calibri" w:cs="Arial"/>
                <w:szCs w:val="28"/>
              </w:rPr>
            </w:pPr>
            <w:r>
              <w:rPr>
                <w:rFonts w:eastAsia="Calibri" w:cs="Arial"/>
                <w:szCs w:val="28"/>
              </w:rPr>
              <w:t>2024 год - 6 591,50 тыс. рублей;</w:t>
            </w:r>
          </w:p>
          <w:p w:rsidR="00F527B2" w:rsidRDefault="00F527B2">
            <w:pPr>
              <w:autoSpaceDE w:val="0"/>
              <w:autoSpaceDN w:val="0"/>
              <w:adjustRightInd w:val="0"/>
              <w:ind w:firstLine="0"/>
              <w:rPr>
                <w:rFonts w:eastAsia="Calibri" w:cs="Arial"/>
                <w:szCs w:val="28"/>
              </w:rPr>
            </w:pPr>
            <w:r>
              <w:rPr>
                <w:rFonts w:eastAsia="Calibri" w:cs="Arial"/>
                <w:szCs w:val="28"/>
              </w:rPr>
              <w:t>2025 год - 6 591,50 тыс. рублей;</w:t>
            </w:r>
          </w:p>
          <w:p w:rsidR="00F527B2" w:rsidRDefault="00F527B2">
            <w:pPr>
              <w:autoSpaceDE w:val="0"/>
              <w:autoSpaceDN w:val="0"/>
              <w:adjustRightInd w:val="0"/>
              <w:ind w:firstLine="0"/>
              <w:rPr>
                <w:rFonts w:eastAsia="Calibri" w:cs="Arial"/>
                <w:szCs w:val="28"/>
                <w:highlight w:val="yellow"/>
              </w:rPr>
            </w:pPr>
            <w:r>
              <w:rPr>
                <w:rFonts w:eastAsia="Calibri" w:cs="Arial"/>
                <w:szCs w:val="28"/>
              </w:rPr>
              <w:t xml:space="preserve">2026-2030 годы - </w:t>
            </w:r>
            <w:r>
              <w:rPr>
                <w:rFonts w:eastAsia="Calibri" w:cs="Arial"/>
                <w:bCs/>
                <w:szCs w:val="28"/>
              </w:rPr>
              <w:t xml:space="preserve">32 957,50 </w:t>
            </w:r>
            <w:r>
              <w:rPr>
                <w:rFonts w:eastAsia="Calibri" w:cs="Arial"/>
                <w:szCs w:val="28"/>
              </w:rPr>
              <w:t>тыс. рублей</w:t>
            </w:r>
          </w:p>
        </w:tc>
      </w:tr>
      <w:tr w:rsidR="00FA7A41" w:rsidTr="004514A1">
        <w:trPr>
          <w:trHeight w:val="68"/>
          <w:jc w:val="center"/>
        </w:trPr>
        <w:tc>
          <w:tcPr>
            <w:tcW w:w="5000" w:type="pct"/>
            <w:gridSpan w:val="2"/>
            <w:tcBorders>
              <w:top w:val="single" w:sz="4" w:space="0" w:color="auto"/>
              <w:left w:val="single" w:sz="4" w:space="0" w:color="auto"/>
              <w:bottom w:val="single" w:sz="4" w:space="0" w:color="auto"/>
              <w:right w:val="single" w:sz="4" w:space="0" w:color="auto"/>
            </w:tcBorders>
            <w:hideMark/>
          </w:tcPr>
          <w:p w:rsidR="00DC7375" w:rsidRDefault="00FA7A41" w:rsidP="00FA7A41">
            <w:pPr>
              <w:autoSpaceDE w:val="0"/>
              <w:autoSpaceDN w:val="0"/>
              <w:adjustRightInd w:val="0"/>
              <w:ind w:firstLine="0"/>
              <w:rPr>
                <w:rFonts w:cs="Arial"/>
                <w:color w:val="000000"/>
                <w:szCs w:val="26"/>
              </w:rPr>
            </w:pPr>
            <w:r>
              <w:rPr>
                <w:rFonts w:cs="Arial"/>
                <w:color w:val="000000"/>
                <w:szCs w:val="26"/>
              </w:rPr>
              <w:t>(</w:t>
            </w:r>
            <w:r>
              <w:rPr>
                <w:rFonts w:cs="Arial"/>
                <w:szCs w:val="28"/>
              </w:rPr>
              <w:t xml:space="preserve">Строка «Параметры финансового обеспечения муниципальной программы» Паспорта муниципальной программы изложена в новой редакции </w:t>
            </w:r>
            <w:r>
              <w:rPr>
                <w:rFonts w:cs="Arial"/>
                <w:color w:val="000000"/>
                <w:szCs w:val="26"/>
              </w:rPr>
              <w:t xml:space="preserve">постановлением Администрации </w:t>
            </w:r>
            <w:hyperlink r:id="rId28" w:history="1">
              <w:r>
                <w:rPr>
                  <w:rStyle w:val="ae"/>
                  <w:rFonts w:cs="Arial"/>
                  <w:szCs w:val="26"/>
                </w:rPr>
                <w:t>от 07.04.2021 № 633</w:t>
              </w:r>
            </w:hyperlink>
            <w:r>
              <w:rPr>
                <w:rFonts w:cs="Arial"/>
                <w:color w:val="000000"/>
                <w:szCs w:val="26"/>
              </w:rPr>
              <w:t>)</w:t>
            </w:r>
          </w:p>
          <w:p w:rsidR="00FA7A41" w:rsidRDefault="00DC7375" w:rsidP="00FA7A41">
            <w:pPr>
              <w:autoSpaceDE w:val="0"/>
              <w:autoSpaceDN w:val="0"/>
              <w:adjustRightInd w:val="0"/>
              <w:ind w:firstLine="0"/>
              <w:rPr>
                <w:rFonts w:cs="Arial"/>
                <w:color w:val="000000"/>
                <w:szCs w:val="26"/>
              </w:rPr>
            </w:pPr>
            <w:r>
              <w:rPr>
                <w:rFonts w:cs="Arial"/>
                <w:szCs w:val="28"/>
              </w:rPr>
              <w:t xml:space="preserve">(Строка «Параметры финансового обеспечения муниципальной программы» Паспорта муниципальной программы изложена в новой редакции </w:t>
            </w:r>
            <w:r>
              <w:rPr>
                <w:rFonts w:cs="Arial"/>
                <w:color w:val="000000"/>
                <w:szCs w:val="26"/>
              </w:rPr>
              <w:t xml:space="preserve">постановлением Администрации </w:t>
            </w:r>
            <w:hyperlink r:id="rId29" w:history="1">
              <w:r>
                <w:rPr>
                  <w:rStyle w:val="ae"/>
                  <w:rFonts w:cs="Arial"/>
                  <w:szCs w:val="26"/>
                </w:rPr>
                <w:t>от 31.01.2022 № 158</w:t>
              </w:r>
            </w:hyperlink>
            <w:r>
              <w:rPr>
                <w:rFonts w:cs="Arial"/>
                <w:color w:val="000000"/>
                <w:szCs w:val="26"/>
              </w:rPr>
              <w:t>)</w:t>
            </w:r>
          </w:p>
          <w:p w:rsidR="00F527B2" w:rsidRDefault="00F527B2" w:rsidP="00F527B2">
            <w:pPr>
              <w:autoSpaceDE w:val="0"/>
              <w:autoSpaceDN w:val="0"/>
              <w:adjustRightInd w:val="0"/>
              <w:ind w:firstLine="0"/>
              <w:rPr>
                <w:rFonts w:cs="Arial"/>
                <w:szCs w:val="28"/>
              </w:rPr>
            </w:pPr>
            <w:r>
              <w:rPr>
                <w:rFonts w:cs="Arial"/>
                <w:color w:val="000000"/>
                <w:szCs w:val="26"/>
              </w:rPr>
              <w:t>(</w:t>
            </w:r>
            <w:r>
              <w:rPr>
                <w:rFonts w:cs="Arial"/>
                <w:szCs w:val="28"/>
              </w:rPr>
              <w:t xml:space="preserve">Строка «Параметры финансового обеспечения муниципальной программы» </w:t>
            </w:r>
            <w:r>
              <w:rPr>
                <w:rFonts w:cs="Arial"/>
                <w:szCs w:val="28"/>
              </w:rPr>
              <w:lastRenderedPageBreak/>
              <w:t xml:space="preserve">Паспорта муниципальной программы изложена в новой редакции </w:t>
            </w:r>
            <w:r>
              <w:rPr>
                <w:rFonts w:cs="Arial"/>
                <w:color w:val="000000"/>
                <w:szCs w:val="26"/>
              </w:rPr>
              <w:t xml:space="preserve">постановлением Администрации </w:t>
            </w:r>
            <w:hyperlink r:id="rId30" w:history="1">
              <w:r>
                <w:rPr>
                  <w:rStyle w:val="ae"/>
                  <w:rFonts w:cs="Arial"/>
                  <w:szCs w:val="26"/>
                </w:rPr>
                <w:t>от 12.12.2022 № 2686</w:t>
              </w:r>
            </w:hyperlink>
            <w:r>
              <w:rPr>
                <w:rFonts w:cs="Arial"/>
                <w:color w:val="000000"/>
                <w:szCs w:val="26"/>
              </w:rPr>
              <w:t>)</w:t>
            </w:r>
          </w:p>
        </w:tc>
      </w:tr>
      <w:tr w:rsidR="000E0E56" w:rsidTr="004514A1">
        <w:trPr>
          <w:trHeight w:val="68"/>
          <w:jc w:val="center"/>
        </w:trPr>
        <w:tc>
          <w:tcPr>
            <w:tcW w:w="1534" w:type="pct"/>
            <w:tcBorders>
              <w:top w:val="single" w:sz="4" w:space="0" w:color="auto"/>
              <w:left w:val="single" w:sz="4" w:space="0" w:color="auto"/>
              <w:bottom w:val="single" w:sz="4" w:space="0" w:color="auto"/>
              <w:right w:val="single" w:sz="4" w:space="0" w:color="auto"/>
            </w:tcBorders>
            <w:hideMark/>
          </w:tcPr>
          <w:p w:rsidR="000E0E56" w:rsidRPr="00FA7A41" w:rsidRDefault="000E0E56">
            <w:pPr>
              <w:ind w:firstLine="0"/>
              <w:rPr>
                <w:rFonts w:cs="Arial"/>
                <w:szCs w:val="28"/>
              </w:rPr>
            </w:pPr>
            <w:r>
              <w:rPr>
                <w:rFonts w:cs="Arial"/>
                <w:szCs w:val="28"/>
              </w:rPr>
              <w:lastRenderedPageBreak/>
              <w:t xml:space="preserve">Объем налоговых расходов Кондинского района </w:t>
            </w:r>
          </w:p>
        </w:tc>
        <w:tc>
          <w:tcPr>
            <w:tcW w:w="3466" w:type="pct"/>
            <w:tcBorders>
              <w:top w:val="single" w:sz="4" w:space="0" w:color="auto"/>
              <w:left w:val="single" w:sz="4" w:space="0" w:color="auto"/>
              <w:bottom w:val="single" w:sz="4" w:space="0" w:color="auto"/>
              <w:right w:val="single" w:sz="4" w:space="0" w:color="auto"/>
            </w:tcBorders>
            <w:hideMark/>
          </w:tcPr>
          <w:p w:rsidR="000E0E56" w:rsidRDefault="000E0E56">
            <w:pPr>
              <w:autoSpaceDE w:val="0"/>
              <w:autoSpaceDN w:val="0"/>
              <w:adjustRightInd w:val="0"/>
              <w:ind w:firstLine="0"/>
              <w:rPr>
                <w:rFonts w:cs="Arial"/>
                <w:szCs w:val="28"/>
              </w:rPr>
            </w:pPr>
            <w:r>
              <w:rPr>
                <w:rFonts w:cs="Arial"/>
                <w:szCs w:val="28"/>
              </w:rPr>
              <w:t>-</w:t>
            </w:r>
          </w:p>
        </w:tc>
      </w:tr>
      <w:tr w:rsidR="00FA7A41" w:rsidTr="004514A1">
        <w:trPr>
          <w:trHeight w:val="68"/>
          <w:jc w:val="center"/>
        </w:trPr>
        <w:tc>
          <w:tcPr>
            <w:tcW w:w="5000" w:type="pct"/>
            <w:gridSpan w:val="2"/>
            <w:tcBorders>
              <w:top w:val="single" w:sz="4" w:space="0" w:color="auto"/>
              <w:left w:val="single" w:sz="4" w:space="0" w:color="auto"/>
              <w:bottom w:val="single" w:sz="4" w:space="0" w:color="auto"/>
              <w:right w:val="single" w:sz="4" w:space="0" w:color="auto"/>
            </w:tcBorders>
            <w:hideMark/>
          </w:tcPr>
          <w:p w:rsidR="00FA7A41" w:rsidRDefault="00FA7A41" w:rsidP="00FA7A41">
            <w:pPr>
              <w:autoSpaceDE w:val="0"/>
              <w:autoSpaceDN w:val="0"/>
              <w:adjustRightInd w:val="0"/>
              <w:ind w:firstLine="0"/>
              <w:rPr>
                <w:rFonts w:cs="Arial"/>
                <w:szCs w:val="28"/>
              </w:rPr>
            </w:pPr>
            <w:r>
              <w:rPr>
                <w:rFonts w:cs="Arial"/>
                <w:szCs w:val="28"/>
              </w:rPr>
              <w:t xml:space="preserve">(В строке «Объем налоговых расходов Кондинского района (с расшифровкой по годам реализации муниципальной программы)» Паспорта муниципальной программы слова «(с расшифровкой по годам реализации муниципальной программы)» исключены </w:t>
            </w:r>
            <w:r>
              <w:rPr>
                <w:rFonts w:cs="Arial"/>
                <w:color w:val="000000"/>
                <w:szCs w:val="26"/>
              </w:rPr>
              <w:t xml:space="preserve">постановлением Администрации </w:t>
            </w:r>
            <w:hyperlink r:id="rId31" w:history="1">
              <w:r>
                <w:rPr>
                  <w:rStyle w:val="ae"/>
                  <w:rFonts w:cs="Arial"/>
                  <w:szCs w:val="26"/>
                </w:rPr>
                <w:t>от 07.04.2021 № 633</w:t>
              </w:r>
            </w:hyperlink>
            <w:r>
              <w:rPr>
                <w:rFonts w:cs="Arial"/>
                <w:color w:val="000000"/>
                <w:szCs w:val="26"/>
              </w:rPr>
              <w:t>)</w:t>
            </w:r>
          </w:p>
        </w:tc>
      </w:tr>
    </w:tbl>
    <w:p w:rsidR="000E0E56" w:rsidRDefault="000E0E56" w:rsidP="000E0E56">
      <w:pPr>
        <w:rPr>
          <w:rFonts w:cs="Arial"/>
          <w:szCs w:val="28"/>
        </w:rPr>
      </w:pPr>
    </w:p>
    <w:p w:rsidR="000E0E56" w:rsidRDefault="000E0E56" w:rsidP="000E0E56">
      <w:pPr>
        <w:pStyle w:val="2"/>
        <w:rPr>
          <w:sz w:val="24"/>
        </w:rPr>
      </w:pPr>
      <w:r>
        <w:rPr>
          <w:b w:val="0"/>
          <w:bCs w:val="0"/>
          <w:sz w:val="24"/>
        </w:rPr>
        <w:t>Механизм реализации мероприятий муниципальной программы</w:t>
      </w:r>
    </w:p>
    <w:p w:rsidR="000E0E56" w:rsidRDefault="000E0E56" w:rsidP="000E0E56">
      <w:pPr>
        <w:widowControl w:val="0"/>
        <w:autoSpaceDE w:val="0"/>
        <w:autoSpaceDN w:val="0"/>
        <w:ind w:firstLine="709"/>
        <w:rPr>
          <w:rFonts w:cs="Arial"/>
          <w:szCs w:val="28"/>
        </w:rPr>
      </w:pPr>
    </w:p>
    <w:p w:rsidR="000E0E56" w:rsidRDefault="000E0E56" w:rsidP="000E0E56">
      <w:pPr>
        <w:ind w:firstLine="709"/>
        <w:rPr>
          <w:rFonts w:cs="Arial"/>
          <w:szCs w:val="28"/>
        </w:rPr>
      </w:pPr>
      <w:r>
        <w:rPr>
          <w:rFonts w:cs="Arial"/>
          <w:szCs w:val="28"/>
        </w:rPr>
        <w:t>В целях эффективного исполнения мероприятий муниципальной программы используются следующие механизмы:</w:t>
      </w:r>
    </w:p>
    <w:p w:rsidR="000E0E56" w:rsidRDefault="000E0E56" w:rsidP="000E0E56">
      <w:pPr>
        <w:ind w:firstLine="709"/>
        <w:rPr>
          <w:rFonts w:cs="Arial"/>
          <w:szCs w:val="28"/>
        </w:rPr>
      </w:pPr>
      <w:r>
        <w:rPr>
          <w:rFonts w:cs="Arial"/>
          <w:szCs w:val="28"/>
        </w:rPr>
        <w:t>Механизм реализации муниципальной программы включает:</w:t>
      </w:r>
    </w:p>
    <w:p w:rsidR="000E0E56" w:rsidRDefault="000E0E56" w:rsidP="000E0E56">
      <w:pPr>
        <w:ind w:firstLine="709"/>
        <w:rPr>
          <w:rFonts w:cs="Arial"/>
          <w:szCs w:val="28"/>
        </w:rPr>
      </w:pPr>
      <w:r>
        <w:rPr>
          <w:rFonts w:cs="Arial"/>
          <w:szCs w:val="28"/>
        </w:rPr>
        <w:t>разработку и принятие нормативных правовых актов муниципального образования, необходимых для выполнения муниципальной программы;</w:t>
      </w:r>
    </w:p>
    <w:p w:rsidR="000E0E56" w:rsidRDefault="000E0E56" w:rsidP="000E0E56">
      <w:pPr>
        <w:ind w:firstLine="709"/>
        <w:rPr>
          <w:rFonts w:cs="Arial"/>
          <w:szCs w:val="28"/>
        </w:rPr>
      </w:pPr>
      <w:r>
        <w:rPr>
          <w:rFonts w:cs="Arial"/>
          <w:szCs w:val="28"/>
        </w:rPr>
        <w:t>заключение соглашений (договоров) со структурными подразделениями органов местного самоуправления муниципального образования Кондинский район, учреждениями, администрациями городских и сельских поселений Кондинского района в целях совместной реализации муниципальной программы;</w:t>
      </w:r>
    </w:p>
    <w:p w:rsidR="000E0E56" w:rsidRDefault="000E0E56" w:rsidP="000E0E56">
      <w:pPr>
        <w:ind w:firstLine="709"/>
        <w:rPr>
          <w:rFonts w:cs="Arial"/>
          <w:szCs w:val="28"/>
        </w:rPr>
      </w:pPr>
      <w:r>
        <w:rPr>
          <w:rFonts w:cs="Arial"/>
          <w:szCs w:val="28"/>
        </w:rPr>
        <w:t>ежегодное формирование перечня программных мероприятий на очередной финансовый год и плановый период с уточнением затрат по ним в соответствии с мониторингом фактически достигнутых результатов и ожидаемых целевых показателей реализации муниципальной программы;</w:t>
      </w:r>
    </w:p>
    <w:p w:rsidR="000E0E56" w:rsidRDefault="000E0E56" w:rsidP="000E0E56">
      <w:pPr>
        <w:autoSpaceDE w:val="0"/>
        <w:autoSpaceDN w:val="0"/>
        <w:adjustRightInd w:val="0"/>
        <w:ind w:firstLine="709"/>
        <w:rPr>
          <w:rFonts w:cs="Arial"/>
          <w:szCs w:val="28"/>
        </w:rPr>
      </w:pPr>
      <w:r>
        <w:rPr>
          <w:rFonts w:cs="Arial"/>
          <w:szCs w:val="28"/>
        </w:rPr>
        <w:t>обеспечение управления муниципальной программой, эффективное использование средств, выделенных на ее реализацию;</w:t>
      </w:r>
    </w:p>
    <w:p w:rsidR="000E0E56" w:rsidRDefault="000E0E56" w:rsidP="000E0E56">
      <w:pPr>
        <w:ind w:firstLine="709"/>
        <w:rPr>
          <w:rFonts w:cs="Arial"/>
          <w:szCs w:val="28"/>
        </w:rPr>
      </w:pPr>
      <w:r>
        <w:rPr>
          <w:rFonts w:cs="Arial"/>
          <w:szCs w:val="28"/>
        </w:rPr>
        <w:t>предоставление отчета о выполнении муниципальной программы для включения в итог социально-экономического развития муниципального образования.</w:t>
      </w:r>
    </w:p>
    <w:p w:rsidR="000E0E56" w:rsidRDefault="000E0E56" w:rsidP="000E0E56">
      <w:pPr>
        <w:ind w:firstLine="709"/>
        <w:rPr>
          <w:rFonts w:cs="Arial"/>
          <w:bCs/>
          <w:szCs w:val="28"/>
        </w:rPr>
      </w:pPr>
      <w:r>
        <w:rPr>
          <w:rFonts w:cs="Arial"/>
          <w:bCs/>
          <w:szCs w:val="28"/>
        </w:rPr>
        <w:t xml:space="preserve">Порядки предоставления финансовой поддержки </w:t>
      </w:r>
      <w:r>
        <w:rPr>
          <w:rFonts w:cs="Arial"/>
          <w:szCs w:val="28"/>
        </w:rPr>
        <w:t xml:space="preserve">юридическим и физическим лицам из числа коренных малочисленных народов Севера Ханты-Мансийского автономного округа - Югры, ведущим традиционный образ жизни и осуществляющим традиционную хозяйственную деятельность, </w:t>
      </w:r>
      <w:r>
        <w:rPr>
          <w:rFonts w:cs="Arial"/>
          <w:bCs/>
          <w:szCs w:val="28"/>
        </w:rPr>
        <w:t xml:space="preserve">утверждены в приложении 4-14 к постановлению Правительства Ханты-Мансийского автономного округа - Югры </w:t>
      </w:r>
      <w:hyperlink r:id="rId32" w:tooltip="ПОСТАНОВЛЕНИЕ от 05.10.2018 № 350-п Правительство Ханты-Мансийского автономного округа-Югры&#10;&#10;О ГОСУДАРСТВЕННОЙ ПРОГРАММЕ ХАНТЫ-МАНСИЙСКОГО АВТОНОМНОГО ОКРУГА – ЮГРЫ «УСТОЙЧИВОЕ РАЗВИТИЕ КОРЕННЫХ МАЛОЧИСЛЕННЫХ НАРОДОВ СЕВЕРА»" w:history="1">
        <w:r w:rsidRPr="004E2448">
          <w:rPr>
            <w:rStyle w:val="ae"/>
            <w:rFonts w:cs="Arial"/>
            <w:bCs/>
            <w:szCs w:val="28"/>
          </w:rPr>
          <w:t>от 05 октября 2018 года № 350-п</w:t>
        </w:r>
      </w:hyperlink>
      <w:r>
        <w:rPr>
          <w:rFonts w:cs="Arial"/>
          <w:bCs/>
          <w:szCs w:val="28"/>
        </w:rPr>
        <w:t xml:space="preserve"> «О государственной программе Ханты-Мансийского автономного округа - Югры «</w:t>
      </w:r>
      <w:r>
        <w:rPr>
          <w:rFonts w:cs="Arial"/>
          <w:szCs w:val="28"/>
        </w:rPr>
        <w:t>Устойчивое развитие коренных малочисленных народов Севера</w:t>
      </w:r>
      <w:r>
        <w:rPr>
          <w:rFonts w:cs="Arial"/>
          <w:bCs/>
          <w:szCs w:val="28"/>
        </w:rPr>
        <w:t>», включающего в себя:</w:t>
      </w:r>
    </w:p>
    <w:p w:rsidR="00FA7A41" w:rsidRDefault="00FA7A41" w:rsidP="00FA7A41">
      <w:pPr>
        <w:ind w:firstLine="709"/>
        <w:rPr>
          <w:rFonts w:cs="Arial"/>
          <w:szCs w:val="28"/>
        </w:rPr>
      </w:pPr>
      <w:r>
        <w:rPr>
          <w:rFonts w:cs="Arial"/>
          <w:szCs w:val="28"/>
        </w:rPr>
        <w:t>осуществление государственной поддержки юридических и физических лиц из числа коренных малочисленных народов Севера, осуществляющих традиционную хозяйственную деятельность, на обустройство земельных участков территорий традиционного природопользования, лесных участков, предназначенных для ведения традиционной хозяйственной деятельности, на приобретение материально-технических средств, северных оленей;</w:t>
      </w:r>
    </w:p>
    <w:p w:rsidR="00FA7A41" w:rsidRDefault="00FA7A41" w:rsidP="00FA7A41">
      <w:pPr>
        <w:ind w:firstLine="709"/>
        <w:rPr>
          <w:rFonts w:cs="Arial"/>
          <w:szCs w:val="28"/>
        </w:rPr>
      </w:pPr>
      <w:r>
        <w:rPr>
          <w:rFonts w:cs="Arial"/>
          <w:szCs w:val="28"/>
        </w:rPr>
        <w:t xml:space="preserve">(Девятый абзац изложен в новой редакции постановлением Администрации </w:t>
      </w:r>
      <w:hyperlink r:id="rId33" w:history="1">
        <w:r>
          <w:rPr>
            <w:rStyle w:val="ae"/>
            <w:rFonts w:cs="Arial"/>
            <w:szCs w:val="28"/>
          </w:rPr>
          <w:t>от 07.04.2021 № 633</w:t>
        </w:r>
      </w:hyperlink>
      <w:r>
        <w:rPr>
          <w:rFonts w:cs="Arial"/>
          <w:szCs w:val="28"/>
        </w:rPr>
        <w:t>)</w:t>
      </w:r>
    </w:p>
    <w:p w:rsidR="00FA7A41" w:rsidRDefault="00FA7A41" w:rsidP="00FA7A41">
      <w:pPr>
        <w:ind w:firstLine="709"/>
        <w:rPr>
          <w:rFonts w:cs="Arial"/>
          <w:szCs w:val="28"/>
        </w:rPr>
      </w:pPr>
      <w:bookmarkStart w:id="1" w:name="sub_100539"/>
      <w:r>
        <w:rPr>
          <w:rFonts w:cs="Arial"/>
          <w:szCs w:val="28"/>
        </w:rPr>
        <w:t xml:space="preserve">субсидирование продукции охоты по ставкам, утвержденным Правительством Ханты-Мансийского автономного округа - Югры; </w:t>
      </w:r>
    </w:p>
    <w:p w:rsidR="00FA7A41" w:rsidRDefault="00FA7A41" w:rsidP="00FA7A41">
      <w:pPr>
        <w:ind w:firstLine="709"/>
        <w:rPr>
          <w:rFonts w:cs="Arial"/>
          <w:szCs w:val="28"/>
        </w:rPr>
      </w:pPr>
      <w:r>
        <w:rPr>
          <w:rFonts w:cs="Arial"/>
          <w:szCs w:val="28"/>
        </w:rPr>
        <w:t xml:space="preserve">(Десятый абзац изложен в новой редакции постановлением Администрации </w:t>
      </w:r>
      <w:hyperlink r:id="rId34" w:history="1">
        <w:r>
          <w:rPr>
            <w:rStyle w:val="ae"/>
            <w:rFonts w:cs="Arial"/>
            <w:szCs w:val="28"/>
          </w:rPr>
          <w:t>от 07.04.2021 № 633</w:t>
        </w:r>
      </w:hyperlink>
      <w:r>
        <w:rPr>
          <w:rFonts w:cs="Arial"/>
          <w:szCs w:val="28"/>
        </w:rPr>
        <w:t>)</w:t>
      </w:r>
    </w:p>
    <w:p w:rsidR="00FA7A41" w:rsidRDefault="00FA7A41" w:rsidP="00FA7A41">
      <w:pPr>
        <w:ind w:firstLine="709"/>
        <w:rPr>
          <w:rFonts w:cs="Arial"/>
          <w:szCs w:val="28"/>
        </w:rPr>
      </w:pPr>
      <w:r>
        <w:rPr>
          <w:rFonts w:cs="Arial"/>
          <w:szCs w:val="28"/>
        </w:rPr>
        <w:t>предоставление единовременной финансовой помощи молодым специалистам из числа коренных малочисленных народов Севера, работающим в местах традиционного проживания и традиционной хозяйственной деятельности, на обустройство быта;</w:t>
      </w:r>
    </w:p>
    <w:p w:rsidR="00FA7A41" w:rsidRDefault="00FA7A41" w:rsidP="00FA7A41">
      <w:pPr>
        <w:ind w:firstLine="709"/>
        <w:rPr>
          <w:rFonts w:cs="Arial"/>
          <w:szCs w:val="28"/>
        </w:rPr>
      </w:pPr>
      <w:r>
        <w:rPr>
          <w:rFonts w:cs="Arial"/>
          <w:szCs w:val="28"/>
        </w:rPr>
        <w:lastRenderedPageBreak/>
        <w:t xml:space="preserve">(Одиннадцатый абзац изложен в новой редакции постановлением Администрации </w:t>
      </w:r>
      <w:hyperlink r:id="rId35" w:history="1">
        <w:r>
          <w:rPr>
            <w:rStyle w:val="ae"/>
            <w:rFonts w:cs="Arial"/>
            <w:szCs w:val="28"/>
          </w:rPr>
          <w:t>от 07.04.2021 № 633</w:t>
        </w:r>
      </w:hyperlink>
      <w:r>
        <w:rPr>
          <w:rFonts w:cs="Arial"/>
          <w:szCs w:val="28"/>
        </w:rPr>
        <w:t>)</w:t>
      </w:r>
    </w:p>
    <w:p w:rsidR="000E0E56" w:rsidRDefault="00FA7A41" w:rsidP="00FA7A41">
      <w:pPr>
        <w:ind w:firstLine="709"/>
        <w:rPr>
          <w:rFonts w:cs="Arial"/>
          <w:szCs w:val="28"/>
        </w:rPr>
      </w:pPr>
      <w:bookmarkStart w:id="2" w:name="sub_20010"/>
      <w:bookmarkEnd w:id="1"/>
      <w:r>
        <w:rPr>
          <w:rFonts w:cs="Arial"/>
          <w:szCs w:val="28"/>
        </w:rPr>
        <w:t>компенсацию расходов на оплату обучения правилам безопасного обращения с оружием, управлению самоходными машинами категории «А», управлению маломерными судами и на оплату проезда к месту нахождения организаций, имеющих право проводить указанные виды обучения, и обратно.</w:t>
      </w:r>
      <w:bookmarkEnd w:id="2"/>
    </w:p>
    <w:p w:rsidR="00FA7A41" w:rsidRDefault="00FA7A41" w:rsidP="00FA7A41">
      <w:pPr>
        <w:ind w:firstLine="709"/>
        <w:rPr>
          <w:rFonts w:cs="Arial"/>
          <w:szCs w:val="28"/>
        </w:rPr>
      </w:pPr>
      <w:r>
        <w:rPr>
          <w:rFonts w:cs="Arial"/>
          <w:szCs w:val="28"/>
        </w:rPr>
        <w:t xml:space="preserve">(Двенадцатый абзац изложен в новой редакции постановлением Администрации </w:t>
      </w:r>
      <w:hyperlink r:id="rId36" w:history="1">
        <w:r>
          <w:rPr>
            <w:rStyle w:val="ae"/>
            <w:rFonts w:cs="Arial"/>
            <w:szCs w:val="28"/>
          </w:rPr>
          <w:t>от 07.04.2021 № 633</w:t>
        </w:r>
      </w:hyperlink>
      <w:r>
        <w:rPr>
          <w:rFonts w:cs="Arial"/>
          <w:szCs w:val="28"/>
        </w:rPr>
        <w:t>)</w:t>
      </w:r>
    </w:p>
    <w:p w:rsidR="000E0E56" w:rsidRDefault="000E0E56" w:rsidP="000E0E56">
      <w:pPr>
        <w:ind w:firstLine="709"/>
        <w:rPr>
          <w:rFonts w:cs="Arial"/>
          <w:szCs w:val="28"/>
        </w:rPr>
      </w:pPr>
      <w:r>
        <w:rPr>
          <w:rFonts w:cs="Arial"/>
          <w:szCs w:val="28"/>
        </w:rPr>
        <w:t>Внедрение и применение технологий бережливого производства осуществляется в части сокращения расходов на приобретение бумаги листовой для офисной техники в связи с автоматизацией рабочего места специалиста и организацией работы в Системе электронного документооборота «ДЕЛО».</w:t>
      </w:r>
    </w:p>
    <w:p w:rsidR="000E0E56" w:rsidRDefault="000E0E56" w:rsidP="000E0E56">
      <w:pPr>
        <w:pStyle w:val="af1"/>
        <w:autoSpaceDE w:val="0"/>
        <w:autoSpaceDN w:val="0"/>
        <w:adjustRightInd w:val="0"/>
        <w:ind w:left="0" w:firstLine="709"/>
        <w:rPr>
          <w:rFonts w:cs="Arial"/>
          <w:szCs w:val="28"/>
        </w:rPr>
      </w:pPr>
      <w:r>
        <w:rPr>
          <w:rFonts w:cs="Arial"/>
          <w:szCs w:val="28"/>
        </w:rPr>
        <w:t>Принципы проектного управления и инициативного бюджетирования муниципальной программой не предусмотрено.</w:t>
      </w:r>
    </w:p>
    <w:p w:rsidR="000E0E56" w:rsidRDefault="000E0E56" w:rsidP="000E0E56">
      <w:pPr>
        <w:pStyle w:val="af1"/>
        <w:widowControl w:val="0"/>
        <w:autoSpaceDE w:val="0"/>
        <w:autoSpaceDN w:val="0"/>
        <w:adjustRightInd w:val="0"/>
        <w:ind w:left="0" w:firstLine="709"/>
        <w:rPr>
          <w:rFonts w:cs="Arial"/>
          <w:szCs w:val="28"/>
        </w:rPr>
      </w:pPr>
      <w:r>
        <w:rPr>
          <w:rFonts w:cs="Arial"/>
          <w:szCs w:val="28"/>
        </w:rPr>
        <w:t xml:space="preserve">Реализация муниципальной программы основывается на передаче исполнительными органами государственной власти Ханты-Мансийского автономного округа - Югры отдельного полномочия по реализации мероприятий государственной программы органам местного самоуправления муниципальных образований путем предоставления межбюджетных трансфертов в форме субвенций и иных межбюджетных трансфертов в целях </w:t>
      </w:r>
      <w:r>
        <w:rPr>
          <w:rFonts w:cs="Arial"/>
          <w:bCs/>
          <w:szCs w:val="28"/>
        </w:rPr>
        <w:t xml:space="preserve">предоставления финансовой поддержки </w:t>
      </w:r>
      <w:r>
        <w:rPr>
          <w:rFonts w:cs="Arial"/>
          <w:szCs w:val="28"/>
        </w:rPr>
        <w:t xml:space="preserve">юридическим и физическим лицам из числа коренных малочисленных народов Севера Ханты-Мансийского автономного округа - Югры, ведущим традиционный образ жизни и осуществляющим традиционную хозяйственную деятельность. </w:t>
      </w:r>
    </w:p>
    <w:p w:rsidR="000E0E56" w:rsidRDefault="000E0E56" w:rsidP="000E0E56">
      <w:pPr>
        <w:pStyle w:val="af1"/>
        <w:widowControl w:val="0"/>
        <w:autoSpaceDE w:val="0"/>
        <w:autoSpaceDN w:val="0"/>
        <w:adjustRightInd w:val="0"/>
        <w:ind w:left="0" w:firstLine="709"/>
        <w:rPr>
          <w:rFonts w:cs="Arial"/>
          <w:szCs w:val="28"/>
        </w:rPr>
      </w:pPr>
      <w:r>
        <w:rPr>
          <w:rFonts w:cs="Arial"/>
          <w:szCs w:val="28"/>
        </w:rPr>
        <w:t>В муниципальной программе в соответствии с ее целями и задачами предусмотрена реализация мероприятий муниципальным образованием Кондинский район на осуществление финансовой поддержки в виде грантов общинам коренных малочисленных народов Севера, ведущим деятельность на территории Кондинского района на реализацию программ в области развития традиционных видов деятельности. Условия конкурса по предоставлению грантов общинам коренных малочисленных народов Севера определяются отдельным муниципальным правовым актом администрации Кондинского района «Об утверждении порядка предоставления грантов общинам коренных малочисленных народов Севера Кондинского района на реализацию программ (проектов) в области развития традиционных видов деятельности».</w:t>
      </w:r>
    </w:p>
    <w:p w:rsidR="000E0E56" w:rsidRDefault="000E0E56" w:rsidP="000E0E56">
      <w:pPr>
        <w:ind w:firstLine="0"/>
        <w:jc w:val="left"/>
        <w:rPr>
          <w:rFonts w:eastAsia="Calibri" w:cs="Arial"/>
          <w:szCs w:val="28"/>
          <w:lang w:val="x-none" w:eastAsia="en-US"/>
        </w:rPr>
        <w:sectPr w:rsidR="000E0E56">
          <w:headerReference w:type="even" r:id="rId37"/>
          <w:headerReference w:type="default" r:id="rId38"/>
          <w:footerReference w:type="even" r:id="rId39"/>
          <w:footerReference w:type="default" r:id="rId40"/>
          <w:headerReference w:type="first" r:id="rId41"/>
          <w:footerReference w:type="first" r:id="rId42"/>
          <w:pgSz w:w="11909" w:h="16834"/>
          <w:pgMar w:top="1134" w:right="567" w:bottom="993" w:left="1701" w:header="567" w:footer="720" w:gutter="0"/>
          <w:cols w:space="720"/>
        </w:sectPr>
      </w:pPr>
    </w:p>
    <w:p w:rsidR="004514A1" w:rsidRDefault="004514A1" w:rsidP="004514A1">
      <w:pPr>
        <w:autoSpaceDE w:val="0"/>
        <w:autoSpaceDN w:val="0"/>
        <w:adjustRightInd w:val="0"/>
        <w:ind w:left="7799" w:hanging="2"/>
        <w:jc w:val="left"/>
        <w:rPr>
          <w:rFonts w:cs="Arial"/>
          <w:color w:val="000000"/>
          <w:szCs w:val="26"/>
        </w:rPr>
      </w:pPr>
    </w:p>
    <w:p w:rsidR="004514A1" w:rsidRPr="004514A1" w:rsidRDefault="004514A1" w:rsidP="004514A1">
      <w:pPr>
        <w:autoSpaceDE w:val="0"/>
        <w:autoSpaceDN w:val="0"/>
        <w:adjustRightInd w:val="0"/>
        <w:ind w:left="7799" w:hanging="2696"/>
        <w:jc w:val="left"/>
        <w:rPr>
          <w:rFonts w:cs="Arial"/>
        </w:rPr>
      </w:pPr>
      <w:r>
        <w:rPr>
          <w:rFonts w:cs="Arial"/>
          <w:color w:val="000000"/>
          <w:szCs w:val="26"/>
        </w:rPr>
        <w:t xml:space="preserve">(Таблица 1 изложена в новой редакции постановлением Администрации </w:t>
      </w:r>
      <w:hyperlink r:id="rId43" w:history="1">
        <w:r w:rsidR="009336FE">
          <w:rPr>
            <w:rStyle w:val="ae"/>
            <w:rFonts w:cs="Arial"/>
            <w:szCs w:val="26"/>
          </w:rPr>
          <w:t>от 31.01.2022 № 158</w:t>
        </w:r>
      </w:hyperlink>
      <w:r>
        <w:rPr>
          <w:rFonts w:cs="Arial"/>
          <w:color w:val="000000"/>
          <w:szCs w:val="26"/>
        </w:rPr>
        <w:t>)</w:t>
      </w:r>
    </w:p>
    <w:p w:rsidR="000E0E56" w:rsidRDefault="000E0E56" w:rsidP="000E0E56">
      <w:pPr>
        <w:autoSpaceDE w:val="0"/>
        <w:autoSpaceDN w:val="0"/>
        <w:adjustRightInd w:val="0"/>
        <w:ind w:left="7799" w:hanging="2"/>
        <w:jc w:val="right"/>
        <w:rPr>
          <w:rFonts w:cs="Arial"/>
          <w:b/>
          <w:sz w:val="32"/>
        </w:rPr>
      </w:pPr>
      <w:r>
        <w:rPr>
          <w:rFonts w:cs="Arial"/>
          <w:b/>
          <w:sz w:val="32"/>
        </w:rPr>
        <w:t>Таблица 1</w:t>
      </w:r>
    </w:p>
    <w:p w:rsidR="000E0E56" w:rsidRDefault="000E0E56" w:rsidP="000E0E56">
      <w:pPr>
        <w:autoSpaceDE w:val="0"/>
        <w:autoSpaceDN w:val="0"/>
        <w:adjustRightInd w:val="0"/>
        <w:ind w:left="7799" w:hanging="2"/>
        <w:jc w:val="right"/>
        <w:rPr>
          <w:rFonts w:cs="Arial"/>
        </w:rPr>
      </w:pPr>
    </w:p>
    <w:p w:rsidR="004514A1" w:rsidRDefault="004514A1" w:rsidP="004514A1">
      <w:pPr>
        <w:autoSpaceDE w:val="0"/>
        <w:autoSpaceDN w:val="0"/>
        <w:adjustRightInd w:val="0"/>
        <w:jc w:val="center"/>
        <w:rPr>
          <w:rFonts w:cs="Arial"/>
          <w:b/>
        </w:rPr>
      </w:pPr>
      <w:r>
        <w:rPr>
          <w:rFonts w:cs="Arial"/>
          <w:b/>
        </w:rPr>
        <w:t>Целевые показатели муниципальной программы</w:t>
      </w:r>
    </w:p>
    <w:p w:rsidR="004514A1" w:rsidRDefault="004514A1" w:rsidP="004514A1">
      <w:pPr>
        <w:autoSpaceDE w:val="0"/>
        <w:autoSpaceDN w:val="0"/>
        <w:adjustRightInd w:val="0"/>
        <w:jc w:val="center"/>
        <w:rPr>
          <w:rFonts w:cs="Arial"/>
        </w:rPr>
      </w:pPr>
    </w:p>
    <w:tbl>
      <w:tblPr>
        <w:tblW w:w="4925" w:type="pct"/>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7"/>
        <w:gridCol w:w="18"/>
        <w:gridCol w:w="3374"/>
        <w:gridCol w:w="14"/>
        <w:gridCol w:w="1678"/>
        <w:gridCol w:w="14"/>
        <w:gridCol w:w="831"/>
        <w:gridCol w:w="11"/>
        <w:gridCol w:w="834"/>
        <w:gridCol w:w="11"/>
        <w:gridCol w:w="978"/>
        <w:gridCol w:w="14"/>
        <w:gridCol w:w="975"/>
        <w:gridCol w:w="14"/>
        <w:gridCol w:w="975"/>
        <w:gridCol w:w="17"/>
        <w:gridCol w:w="973"/>
        <w:gridCol w:w="21"/>
        <w:gridCol w:w="973"/>
        <w:gridCol w:w="24"/>
        <w:gridCol w:w="1664"/>
      </w:tblGrid>
      <w:tr w:rsidR="004514A1" w:rsidTr="004514A1">
        <w:trPr>
          <w:trHeight w:val="68"/>
        </w:trPr>
        <w:tc>
          <w:tcPr>
            <w:tcW w:w="440" w:type="pct"/>
            <w:gridSpan w:val="2"/>
            <w:vMerge w:val="restart"/>
            <w:tcBorders>
              <w:top w:val="single" w:sz="4" w:space="0" w:color="auto"/>
              <w:left w:val="single" w:sz="4" w:space="0" w:color="auto"/>
              <w:bottom w:val="single" w:sz="4" w:space="0" w:color="auto"/>
              <w:right w:val="single" w:sz="4" w:space="0" w:color="auto"/>
            </w:tcBorders>
            <w:hideMark/>
          </w:tcPr>
          <w:p w:rsidR="004514A1" w:rsidRDefault="004514A1">
            <w:pPr>
              <w:autoSpaceDE w:val="0"/>
              <w:autoSpaceDN w:val="0"/>
              <w:adjustRightInd w:val="0"/>
              <w:ind w:left="-70" w:right="-100" w:firstLine="0"/>
              <w:jc w:val="center"/>
              <w:rPr>
                <w:rFonts w:eastAsia="Calibri" w:cs="Arial"/>
              </w:rPr>
            </w:pPr>
            <w:r>
              <w:rPr>
                <w:rFonts w:eastAsia="Calibri" w:cs="Arial"/>
              </w:rPr>
              <w:t>№ показателя</w:t>
            </w:r>
          </w:p>
        </w:tc>
        <w:tc>
          <w:tcPr>
            <w:tcW w:w="1153" w:type="pct"/>
            <w:gridSpan w:val="2"/>
            <w:vMerge w:val="restart"/>
            <w:tcBorders>
              <w:top w:val="single" w:sz="4" w:space="0" w:color="auto"/>
              <w:left w:val="single" w:sz="4" w:space="0" w:color="auto"/>
              <w:bottom w:val="single" w:sz="4" w:space="0" w:color="auto"/>
              <w:right w:val="single" w:sz="4" w:space="0" w:color="auto"/>
            </w:tcBorders>
            <w:hideMark/>
          </w:tcPr>
          <w:p w:rsidR="004514A1" w:rsidRDefault="004514A1">
            <w:pPr>
              <w:autoSpaceDE w:val="0"/>
              <w:autoSpaceDN w:val="0"/>
              <w:adjustRightInd w:val="0"/>
              <w:ind w:firstLine="0"/>
              <w:jc w:val="center"/>
              <w:rPr>
                <w:rFonts w:eastAsia="Calibri" w:cs="Arial"/>
              </w:rPr>
            </w:pPr>
            <w:r>
              <w:rPr>
                <w:rFonts w:eastAsia="Calibri" w:cs="Arial"/>
              </w:rPr>
              <w:t xml:space="preserve">Наименование целевых </w:t>
            </w:r>
          </w:p>
          <w:p w:rsidR="004514A1" w:rsidRDefault="004514A1">
            <w:pPr>
              <w:autoSpaceDE w:val="0"/>
              <w:autoSpaceDN w:val="0"/>
              <w:adjustRightInd w:val="0"/>
              <w:ind w:firstLine="0"/>
              <w:jc w:val="center"/>
              <w:rPr>
                <w:rFonts w:eastAsia="Calibri" w:cs="Arial"/>
              </w:rPr>
            </w:pPr>
            <w:r>
              <w:rPr>
                <w:rFonts w:eastAsia="Calibri" w:cs="Arial"/>
              </w:rPr>
              <w:t>показателей</w:t>
            </w:r>
          </w:p>
        </w:tc>
        <w:tc>
          <w:tcPr>
            <w:tcW w:w="576" w:type="pct"/>
            <w:gridSpan w:val="2"/>
            <w:vMerge w:val="restart"/>
            <w:tcBorders>
              <w:top w:val="single" w:sz="4" w:space="0" w:color="auto"/>
              <w:left w:val="single" w:sz="4" w:space="0" w:color="auto"/>
              <w:bottom w:val="single" w:sz="4" w:space="0" w:color="auto"/>
              <w:right w:val="single" w:sz="4" w:space="0" w:color="auto"/>
            </w:tcBorders>
            <w:hideMark/>
          </w:tcPr>
          <w:p w:rsidR="004514A1" w:rsidRDefault="004514A1">
            <w:pPr>
              <w:autoSpaceDE w:val="0"/>
              <w:autoSpaceDN w:val="0"/>
              <w:adjustRightInd w:val="0"/>
              <w:ind w:left="-65" w:right="-63" w:firstLine="0"/>
              <w:jc w:val="center"/>
              <w:rPr>
                <w:rFonts w:eastAsia="Calibri" w:cs="Arial"/>
              </w:rPr>
            </w:pPr>
            <w:r>
              <w:rPr>
                <w:rFonts w:eastAsia="Calibri" w:cs="Arial"/>
              </w:rPr>
              <w:t xml:space="preserve">Базовый показатель </w:t>
            </w:r>
          </w:p>
          <w:p w:rsidR="004514A1" w:rsidRDefault="004514A1">
            <w:pPr>
              <w:autoSpaceDE w:val="0"/>
              <w:autoSpaceDN w:val="0"/>
              <w:adjustRightInd w:val="0"/>
              <w:ind w:left="-65" w:right="-63" w:firstLine="0"/>
              <w:jc w:val="center"/>
              <w:rPr>
                <w:rFonts w:eastAsia="Calibri" w:cs="Arial"/>
              </w:rPr>
            </w:pPr>
            <w:r>
              <w:rPr>
                <w:rFonts w:eastAsia="Calibri" w:cs="Arial"/>
              </w:rPr>
              <w:t xml:space="preserve">на начало реализации программы </w:t>
            </w:r>
          </w:p>
          <w:p w:rsidR="004514A1" w:rsidRDefault="004514A1">
            <w:pPr>
              <w:autoSpaceDE w:val="0"/>
              <w:autoSpaceDN w:val="0"/>
              <w:adjustRightInd w:val="0"/>
              <w:ind w:left="-65" w:right="-63" w:firstLine="0"/>
              <w:jc w:val="center"/>
              <w:rPr>
                <w:rFonts w:eastAsia="Calibri" w:cs="Arial"/>
              </w:rPr>
            </w:pPr>
            <w:r>
              <w:rPr>
                <w:rFonts w:eastAsia="Calibri" w:cs="Arial"/>
              </w:rPr>
              <w:t>(2018 год)</w:t>
            </w:r>
          </w:p>
        </w:tc>
        <w:tc>
          <w:tcPr>
            <w:tcW w:w="2264" w:type="pct"/>
            <w:gridSpan w:val="14"/>
            <w:tcBorders>
              <w:top w:val="single" w:sz="4" w:space="0" w:color="auto"/>
              <w:left w:val="single" w:sz="4" w:space="0" w:color="auto"/>
              <w:bottom w:val="single" w:sz="4" w:space="0" w:color="auto"/>
              <w:right w:val="single" w:sz="4" w:space="0" w:color="auto"/>
            </w:tcBorders>
            <w:hideMark/>
          </w:tcPr>
          <w:p w:rsidR="004514A1" w:rsidRDefault="004514A1">
            <w:pPr>
              <w:autoSpaceDE w:val="0"/>
              <w:autoSpaceDN w:val="0"/>
              <w:adjustRightInd w:val="0"/>
              <w:ind w:firstLine="0"/>
              <w:jc w:val="center"/>
              <w:rPr>
                <w:rFonts w:eastAsia="Calibri" w:cs="Arial"/>
              </w:rPr>
            </w:pPr>
            <w:r>
              <w:rPr>
                <w:rFonts w:eastAsia="Calibri" w:cs="Arial"/>
              </w:rPr>
              <w:t>Значение показателя по годам*</w:t>
            </w:r>
          </w:p>
        </w:tc>
        <w:tc>
          <w:tcPr>
            <w:tcW w:w="567" w:type="pct"/>
            <w:vMerge w:val="restart"/>
            <w:tcBorders>
              <w:top w:val="single" w:sz="4" w:space="0" w:color="auto"/>
              <w:left w:val="single" w:sz="4" w:space="0" w:color="auto"/>
              <w:bottom w:val="single" w:sz="4" w:space="0" w:color="auto"/>
              <w:right w:val="single" w:sz="4" w:space="0" w:color="auto"/>
            </w:tcBorders>
            <w:hideMark/>
          </w:tcPr>
          <w:p w:rsidR="004514A1" w:rsidRDefault="004514A1">
            <w:pPr>
              <w:autoSpaceDE w:val="0"/>
              <w:autoSpaceDN w:val="0"/>
              <w:adjustRightInd w:val="0"/>
              <w:ind w:left="-71" w:right="-80" w:firstLine="0"/>
              <w:jc w:val="center"/>
              <w:rPr>
                <w:rFonts w:eastAsia="Calibri" w:cs="Arial"/>
              </w:rPr>
            </w:pPr>
            <w:r>
              <w:rPr>
                <w:rFonts w:eastAsia="Calibri" w:cs="Arial"/>
              </w:rPr>
              <w:t>Целевое значение показателя</w:t>
            </w:r>
          </w:p>
          <w:p w:rsidR="004514A1" w:rsidRDefault="004514A1">
            <w:pPr>
              <w:autoSpaceDE w:val="0"/>
              <w:autoSpaceDN w:val="0"/>
              <w:adjustRightInd w:val="0"/>
              <w:ind w:left="-71" w:right="-80" w:firstLine="0"/>
              <w:jc w:val="center"/>
              <w:rPr>
                <w:rFonts w:eastAsia="Calibri" w:cs="Arial"/>
              </w:rPr>
            </w:pPr>
            <w:r>
              <w:rPr>
                <w:rFonts w:eastAsia="Calibri" w:cs="Arial"/>
              </w:rPr>
              <w:t xml:space="preserve">на момент окончания действия программы </w:t>
            </w:r>
          </w:p>
          <w:p w:rsidR="004514A1" w:rsidRDefault="004514A1">
            <w:pPr>
              <w:autoSpaceDE w:val="0"/>
              <w:autoSpaceDN w:val="0"/>
              <w:adjustRightInd w:val="0"/>
              <w:ind w:left="-71" w:right="-80" w:firstLine="0"/>
              <w:jc w:val="center"/>
              <w:rPr>
                <w:rFonts w:eastAsia="Calibri" w:cs="Arial"/>
              </w:rPr>
            </w:pPr>
            <w:r>
              <w:rPr>
                <w:rFonts w:eastAsia="Calibri" w:cs="Arial"/>
              </w:rPr>
              <w:t>(2030 год)</w:t>
            </w:r>
          </w:p>
        </w:tc>
      </w:tr>
      <w:tr w:rsidR="004514A1" w:rsidTr="004514A1">
        <w:trPr>
          <w:trHeight w:val="68"/>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514A1" w:rsidRDefault="004514A1">
            <w:pPr>
              <w:ind w:firstLine="0"/>
              <w:jc w:val="left"/>
              <w:rPr>
                <w:rFonts w:eastAsia="Calibri" w:cs="Arial"/>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514A1" w:rsidRDefault="004514A1">
            <w:pPr>
              <w:ind w:firstLine="0"/>
              <w:jc w:val="left"/>
              <w:rPr>
                <w:rFonts w:eastAsia="Calibri" w:cs="Arial"/>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514A1" w:rsidRDefault="004514A1">
            <w:pPr>
              <w:ind w:firstLine="0"/>
              <w:jc w:val="left"/>
              <w:rPr>
                <w:rFonts w:eastAsia="Calibri" w:cs="Arial"/>
              </w:rPr>
            </w:pPr>
          </w:p>
        </w:tc>
        <w:tc>
          <w:tcPr>
            <w:tcW w:w="287" w:type="pct"/>
            <w:gridSpan w:val="2"/>
            <w:tcBorders>
              <w:top w:val="single" w:sz="4" w:space="0" w:color="auto"/>
              <w:left w:val="single" w:sz="4" w:space="0" w:color="auto"/>
              <w:bottom w:val="single" w:sz="4" w:space="0" w:color="auto"/>
              <w:right w:val="single" w:sz="4" w:space="0" w:color="auto"/>
            </w:tcBorders>
            <w:hideMark/>
          </w:tcPr>
          <w:p w:rsidR="004514A1" w:rsidRDefault="004514A1">
            <w:pPr>
              <w:autoSpaceDE w:val="0"/>
              <w:autoSpaceDN w:val="0"/>
              <w:adjustRightInd w:val="0"/>
              <w:ind w:firstLine="0"/>
              <w:jc w:val="center"/>
              <w:rPr>
                <w:rFonts w:eastAsia="Calibri" w:cs="Arial"/>
              </w:rPr>
            </w:pPr>
            <w:r>
              <w:rPr>
                <w:rFonts w:eastAsia="Calibri" w:cs="Arial"/>
              </w:rPr>
              <w:t>2019 год</w:t>
            </w:r>
          </w:p>
        </w:tc>
        <w:tc>
          <w:tcPr>
            <w:tcW w:w="288" w:type="pct"/>
            <w:gridSpan w:val="2"/>
            <w:tcBorders>
              <w:top w:val="single" w:sz="4" w:space="0" w:color="auto"/>
              <w:left w:val="single" w:sz="4" w:space="0" w:color="auto"/>
              <w:bottom w:val="single" w:sz="4" w:space="0" w:color="auto"/>
              <w:right w:val="single" w:sz="4" w:space="0" w:color="auto"/>
            </w:tcBorders>
            <w:hideMark/>
          </w:tcPr>
          <w:p w:rsidR="004514A1" w:rsidRDefault="004514A1">
            <w:pPr>
              <w:autoSpaceDE w:val="0"/>
              <w:autoSpaceDN w:val="0"/>
              <w:adjustRightInd w:val="0"/>
              <w:ind w:left="-80" w:right="-100" w:firstLine="0"/>
              <w:jc w:val="center"/>
              <w:rPr>
                <w:rFonts w:eastAsia="Calibri" w:cs="Arial"/>
              </w:rPr>
            </w:pPr>
            <w:r>
              <w:rPr>
                <w:rFonts w:eastAsia="Calibri" w:cs="Arial"/>
              </w:rPr>
              <w:t>2020 год</w:t>
            </w:r>
          </w:p>
        </w:tc>
        <w:tc>
          <w:tcPr>
            <w:tcW w:w="338" w:type="pct"/>
            <w:gridSpan w:val="2"/>
            <w:tcBorders>
              <w:top w:val="single" w:sz="4" w:space="0" w:color="auto"/>
              <w:left w:val="single" w:sz="4" w:space="0" w:color="auto"/>
              <w:bottom w:val="single" w:sz="4" w:space="0" w:color="auto"/>
              <w:right w:val="single" w:sz="4" w:space="0" w:color="auto"/>
            </w:tcBorders>
            <w:hideMark/>
          </w:tcPr>
          <w:p w:rsidR="004514A1" w:rsidRDefault="004514A1">
            <w:pPr>
              <w:autoSpaceDE w:val="0"/>
              <w:autoSpaceDN w:val="0"/>
              <w:adjustRightInd w:val="0"/>
              <w:ind w:firstLine="0"/>
              <w:jc w:val="center"/>
              <w:rPr>
                <w:rFonts w:eastAsia="Calibri" w:cs="Arial"/>
              </w:rPr>
            </w:pPr>
            <w:r>
              <w:rPr>
                <w:rFonts w:eastAsia="Calibri" w:cs="Arial"/>
              </w:rPr>
              <w:t>2021 год</w:t>
            </w:r>
          </w:p>
        </w:tc>
        <w:tc>
          <w:tcPr>
            <w:tcW w:w="337" w:type="pct"/>
            <w:gridSpan w:val="2"/>
            <w:tcBorders>
              <w:top w:val="single" w:sz="4" w:space="0" w:color="auto"/>
              <w:left w:val="single" w:sz="4" w:space="0" w:color="auto"/>
              <w:bottom w:val="single" w:sz="4" w:space="0" w:color="auto"/>
              <w:right w:val="single" w:sz="4" w:space="0" w:color="auto"/>
            </w:tcBorders>
            <w:hideMark/>
          </w:tcPr>
          <w:p w:rsidR="004514A1" w:rsidRDefault="004514A1">
            <w:pPr>
              <w:autoSpaceDE w:val="0"/>
              <w:autoSpaceDN w:val="0"/>
              <w:adjustRightInd w:val="0"/>
              <w:ind w:firstLine="0"/>
              <w:jc w:val="center"/>
              <w:rPr>
                <w:rFonts w:eastAsia="Calibri" w:cs="Arial"/>
              </w:rPr>
            </w:pPr>
            <w:r>
              <w:rPr>
                <w:rFonts w:eastAsia="Calibri" w:cs="Arial"/>
              </w:rPr>
              <w:t>2022</w:t>
            </w:r>
          </w:p>
          <w:p w:rsidR="004514A1" w:rsidRDefault="004514A1">
            <w:pPr>
              <w:autoSpaceDE w:val="0"/>
              <w:autoSpaceDN w:val="0"/>
              <w:adjustRightInd w:val="0"/>
              <w:ind w:firstLine="0"/>
              <w:jc w:val="center"/>
              <w:rPr>
                <w:rFonts w:eastAsia="Calibri" w:cs="Arial"/>
              </w:rPr>
            </w:pPr>
            <w:r>
              <w:rPr>
                <w:rFonts w:eastAsia="Calibri" w:cs="Arial"/>
              </w:rPr>
              <w:t>год</w:t>
            </w:r>
          </w:p>
        </w:tc>
        <w:tc>
          <w:tcPr>
            <w:tcW w:w="338" w:type="pct"/>
            <w:gridSpan w:val="2"/>
            <w:tcBorders>
              <w:top w:val="single" w:sz="4" w:space="0" w:color="auto"/>
              <w:left w:val="single" w:sz="4" w:space="0" w:color="auto"/>
              <w:bottom w:val="single" w:sz="4" w:space="0" w:color="auto"/>
              <w:right w:val="single" w:sz="4" w:space="0" w:color="auto"/>
            </w:tcBorders>
            <w:hideMark/>
          </w:tcPr>
          <w:p w:rsidR="004514A1" w:rsidRDefault="004514A1">
            <w:pPr>
              <w:ind w:firstLine="0"/>
              <w:jc w:val="center"/>
              <w:rPr>
                <w:rFonts w:eastAsia="Calibri" w:cs="Arial"/>
              </w:rPr>
            </w:pPr>
            <w:r>
              <w:rPr>
                <w:rFonts w:eastAsia="Calibri" w:cs="Arial"/>
              </w:rPr>
              <w:t>2023 год</w:t>
            </w:r>
          </w:p>
        </w:tc>
        <w:tc>
          <w:tcPr>
            <w:tcW w:w="338" w:type="pct"/>
            <w:gridSpan w:val="2"/>
            <w:tcBorders>
              <w:top w:val="single" w:sz="4" w:space="0" w:color="auto"/>
              <w:left w:val="single" w:sz="4" w:space="0" w:color="auto"/>
              <w:bottom w:val="single" w:sz="4" w:space="0" w:color="auto"/>
              <w:right w:val="single" w:sz="4" w:space="0" w:color="auto"/>
            </w:tcBorders>
            <w:hideMark/>
          </w:tcPr>
          <w:p w:rsidR="004514A1" w:rsidRDefault="004514A1">
            <w:pPr>
              <w:ind w:firstLine="0"/>
              <w:jc w:val="center"/>
              <w:rPr>
                <w:rFonts w:eastAsia="Calibri" w:cs="Arial"/>
              </w:rPr>
            </w:pPr>
            <w:r>
              <w:rPr>
                <w:rFonts w:eastAsia="Calibri" w:cs="Arial"/>
              </w:rPr>
              <w:t>2024 год</w:t>
            </w:r>
          </w:p>
        </w:tc>
        <w:tc>
          <w:tcPr>
            <w:tcW w:w="339" w:type="pct"/>
            <w:gridSpan w:val="2"/>
            <w:tcBorders>
              <w:top w:val="single" w:sz="4" w:space="0" w:color="auto"/>
              <w:left w:val="single" w:sz="4" w:space="0" w:color="auto"/>
              <w:bottom w:val="single" w:sz="4" w:space="0" w:color="auto"/>
              <w:right w:val="single" w:sz="4" w:space="0" w:color="auto"/>
            </w:tcBorders>
            <w:hideMark/>
          </w:tcPr>
          <w:p w:rsidR="004514A1" w:rsidRDefault="004514A1">
            <w:pPr>
              <w:ind w:firstLine="0"/>
              <w:jc w:val="center"/>
              <w:rPr>
                <w:rFonts w:eastAsia="Calibri" w:cs="Arial"/>
              </w:rPr>
            </w:pPr>
            <w:r>
              <w:rPr>
                <w:rFonts w:eastAsia="Calibri" w:cs="Arial"/>
              </w:rPr>
              <w:t>2025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14A1" w:rsidRDefault="004514A1">
            <w:pPr>
              <w:ind w:firstLine="0"/>
              <w:jc w:val="left"/>
              <w:rPr>
                <w:rFonts w:eastAsia="Calibri" w:cs="Arial"/>
              </w:rPr>
            </w:pPr>
          </w:p>
        </w:tc>
      </w:tr>
      <w:tr w:rsidR="004514A1" w:rsidTr="004514A1">
        <w:trPr>
          <w:trHeight w:val="68"/>
        </w:trPr>
        <w:tc>
          <w:tcPr>
            <w:tcW w:w="440" w:type="pct"/>
            <w:gridSpan w:val="2"/>
            <w:tcBorders>
              <w:top w:val="single" w:sz="4" w:space="0" w:color="auto"/>
              <w:left w:val="single" w:sz="4" w:space="0" w:color="auto"/>
              <w:bottom w:val="single" w:sz="4" w:space="0" w:color="auto"/>
              <w:right w:val="single" w:sz="4" w:space="0" w:color="auto"/>
            </w:tcBorders>
            <w:hideMark/>
          </w:tcPr>
          <w:p w:rsidR="004514A1" w:rsidRDefault="004514A1">
            <w:pPr>
              <w:autoSpaceDE w:val="0"/>
              <w:autoSpaceDN w:val="0"/>
              <w:adjustRightInd w:val="0"/>
              <w:ind w:firstLine="0"/>
              <w:jc w:val="center"/>
              <w:rPr>
                <w:rFonts w:eastAsia="Calibri" w:cs="Arial"/>
              </w:rPr>
            </w:pPr>
            <w:r>
              <w:rPr>
                <w:rFonts w:eastAsia="Calibri" w:cs="Arial"/>
              </w:rPr>
              <w:t>1</w:t>
            </w:r>
          </w:p>
        </w:tc>
        <w:tc>
          <w:tcPr>
            <w:tcW w:w="1153" w:type="pct"/>
            <w:gridSpan w:val="2"/>
            <w:tcBorders>
              <w:top w:val="single" w:sz="4" w:space="0" w:color="auto"/>
              <w:left w:val="single" w:sz="4" w:space="0" w:color="auto"/>
              <w:bottom w:val="single" w:sz="4" w:space="0" w:color="auto"/>
              <w:right w:val="single" w:sz="4" w:space="0" w:color="auto"/>
            </w:tcBorders>
            <w:hideMark/>
          </w:tcPr>
          <w:p w:rsidR="004514A1" w:rsidRDefault="004514A1">
            <w:pPr>
              <w:autoSpaceDE w:val="0"/>
              <w:autoSpaceDN w:val="0"/>
              <w:adjustRightInd w:val="0"/>
              <w:ind w:firstLine="0"/>
              <w:jc w:val="center"/>
              <w:rPr>
                <w:rFonts w:eastAsia="Calibri" w:cs="Arial"/>
              </w:rPr>
            </w:pPr>
            <w:r>
              <w:rPr>
                <w:rFonts w:eastAsia="Calibri" w:cs="Arial"/>
              </w:rPr>
              <w:t>2</w:t>
            </w:r>
          </w:p>
        </w:tc>
        <w:tc>
          <w:tcPr>
            <w:tcW w:w="576" w:type="pct"/>
            <w:gridSpan w:val="2"/>
            <w:tcBorders>
              <w:top w:val="single" w:sz="4" w:space="0" w:color="auto"/>
              <w:left w:val="single" w:sz="4" w:space="0" w:color="auto"/>
              <w:bottom w:val="single" w:sz="4" w:space="0" w:color="auto"/>
              <w:right w:val="single" w:sz="4" w:space="0" w:color="auto"/>
            </w:tcBorders>
            <w:hideMark/>
          </w:tcPr>
          <w:p w:rsidR="004514A1" w:rsidRDefault="004514A1">
            <w:pPr>
              <w:autoSpaceDE w:val="0"/>
              <w:autoSpaceDN w:val="0"/>
              <w:adjustRightInd w:val="0"/>
              <w:ind w:firstLine="0"/>
              <w:jc w:val="center"/>
              <w:rPr>
                <w:rFonts w:eastAsia="Calibri" w:cs="Arial"/>
              </w:rPr>
            </w:pPr>
            <w:r>
              <w:rPr>
                <w:rFonts w:eastAsia="Calibri" w:cs="Arial"/>
              </w:rPr>
              <w:t>3</w:t>
            </w:r>
          </w:p>
        </w:tc>
        <w:tc>
          <w:tcPr>
            <w:tcW w:w="287" w:type="pct"/>
            <w:gridSpan w:val="2"/>
            <w:tcBorders>
              <w:top w:val="single" w:sz="4" w:space="0" w:color="auto"/>
              <w:left w:val="single" w:sz="4" w:space="0" w:color="auto"/>
              <w:bottom w:val="single" w:sz="4" w:space="0" w:color="auto"/>
              <w:right w:val="single" w:sz="4" w:space="0" w:color="auto"/>
            </w:tcBorders>
            <w:hideMark/>
          </w:tcPr>
          <w:p w:rsidR="004514A1" w:rsidRDefault="004514A1">
            <w:pPr>
              <w:autoSpaceDE w:val="0"/>
              <w:autoSpaceDN w:val="0"/>
              <w:adjustRightInd w:val="0"/>
              <w:ind w:firstLine="0"/>
              <w:jc w:val="center"/>
              <w:rPr>
                <w:rFonts w:eastAsia="Calibri" w:cs="Arial"/>
              </w:rPr>
            </w:pPr>
            <w:r>
              <w:rPr>
                <w:rFonts w:eastAsia="Calibri" w:cs="Arial"/>
              </w:rPr>
              <w:t>4</w:t>
            </w:r>
          </w:p>
        </w:tc>
        <w:tc>
          <w:tcPr>
            <w:tcW w:w="288" w:type="pct"/>
            <w:gridSpan w:val="2"/>
            <w:tcBorders>
              <w:top w:val="single" w:sz="4" w:space="0" w:color="auto"/>
              <w:left w:val="single" w:sz="4" w:space="0" w:color="auto"/>
              <w:bottom w:val="single" w:sz="4" w:space="0" w:color="auto"/>
              <w:right w:val="single" w:sz="4" w:space="0" w:color="auto"/>
            </w:tcBorders>
            <w:hideMark/>
          </w:tcPr>
          <w:p w:rsidR="004514A1" w:rsidRDefault="004514A1">
            <w:pPr>
              <w:autoSpaceDE w:val="0"/>
              <w:autoSpaceDN w:val="0"/>
              <w:adjustRightInd w:val="0"/>
              <w:ind w:firstLine="0"/>
              <w:jc w:val="center"/>
              <w:rPr>
                <w:rFonts w:eastAsia="Calibri" w:cs="Arial"/>
              </w:rPr>
            </w:pPr>
            <w:r>
              <w:rPr>
                <w:rFonts w:eastAsia="Calibri" w:cs="Arial"/>
              </w:rPr>
              <w:t>5</w:t>
            </w:r>
          </w:p>
        </w:tc>
        <w:tc>
          <w:tcPr>
            <w:tcW w:w="338" w:type="pct"/>
            <w:gridSpan w:val="2"/>
            <w:tcBorders>
              <w:top w:val="single" w:sz="4" w:space="0" w:color="auto"/>
              <w:left w:val="single" w:sz="4" w:space="0" w:color="auto"/>
              <w:bottom w:val="single" w:sz="4" w:space="0" w:color="auto"/>
              <w:right w:val="single" w:sz="4" w:space="0" w:color="auto"/>
            </w:tcBorders>
            <w:hideMark/>
          </w:tcPr>
          <w:p w:rsidR="004514A1" w:rsidRDefault="004514A1">
            <w:pPr>
              <w:autoSpaceDE w:val="0"/>
              <w:autoSpaceDN w:val="0"/>
              <w:adjustRightInd w:val="0"/>
              <w:ind w:firstLine="0"/>
              <w:jc w:val="center"/>
              <w:rPr>
                <w:rFonts w:eastAsia="Calibri" w:cs="Arial"/>
              </w:rPr>
            </w:pPr>
            <w:r>
              <w:rPr>
                <w:rFonts w:eastAsia="Calibri" w:cs="Arial"/>
              </w:rPr>
              <w:t>6</w:t>
            </w:r>
          </w:p>
        </w:tc>
        <w:tc>
          <w:tcPr>
            <w:tcW w:w="337" w:type="pct"/>
            <w:gridSpan w:val="2"/>
            <w:tcBorders>
              <w:top w:val="single" w:sz="4" w:space="0" w:color="auto"/>
              <w:left w:val="single" w:sz="4" w:space="0" w:color="auto"/>
              <w:bottom w:val="single" w:sz="4" w:space="0" w:color="auto"/>
              <w:right w:val="single" w:sz="4" w:space="0" w:color="auto"/>
            </w:tcBorders>
            <w:hideMark/>
          </w:tcPr>
          <w:p w:rsidR="004514A1" w:rsidRDefault="004514A1">
            <w:pPr>
              <w:autoSpaceDE w:val="0"/>
              <w:autoSpaceDN w:val="0"/>
              <w:adjustRightInd w:val="0"/>
              <w:ind w:firstLine="0"/>
              <w:jc w:val="center"/>
              <w:rPr>
                <w:rFonts w:eastAsia="Calibri" w:cs="Arial"/>
              </w:rPr>
            </w:pPr>
            <w:r>
              <w:rPr>
                <w:rFonts w:eastAsia="Calibri" w:cs="Arial"/>
              </w:rPr>
              <w:t>7</w:t>
            </w:r>
          </w:p>
        </w:tc>
        <w:tc>
          <w:tcPr>
            <w:tcW w:w="338" w:type="pct"/>
            <w:gridSpan w:val="2"/>
            <w:tcBorders>
              <w:top w:val="single" w:sz="4" w:space="0" w:color="auto"/>
              <w:left w:val="single" w:sz="4" w:space="0" w:color="auto"/>
              <w:bottom w:val="single" w:sz="4" w:space="0" w:color="auto"/>
              <w:right w:val="single" w:sz="4" w:space="0" w:color="auto"/>
            </w:tcBorders>
            <w:hideMark/>
          </w:tcPr>
          <w:p w:rsidR="004514A1" w:rsidRDefault="004514A1">
            <w:pPr>
              <w:autoSpaceDE w:val="0"/>
              <w:autoSpaceDN w:val="0"/>
              <w:adjustRightInd w:val="0"/>
              <w:ind w:firstLine="0"/>
              <w:jc w:val="center"/>
              <w:rPr>
                <w:rFonts w:eastAsia="Calibri" w:cs="Arial"/>
              </w:rPr>
            </w:pPr>
            <w:r>
              <w:rPr>
                <w:rFonts w:eastAsia="Calibri" w:cs="Arial"/>
              </w:rPr>
              <w:t>8</w:t>
            </w:r>
          </w:p>
        </w:tc>
        <w:tc>
          <w:tcPr>
            <w:tcW w:w="338" w:type="pct"/>
            <w:gridSpan w:val="2"/>
            <w:tcBorders>
              <w:top w:val="single" w:sz="4" w:space="0" w:color="auto"/>
              <w:left w:val="single" w:sz="4" w:space="0" w:color="auto"/>
              <w:bottom w:val="single" w:sz="4" w:space="0" w:color="auto"/>
              <w:right w:val="single" w:sz="4" w:space="0" w:color="auto"/>
            </w:tcBorders>
            <w:hideMark/>
          </w:tcPr>
          <w:p w:rsidR="004514A1" w:rsidRDefault="004514A1">
            <w:pPr>
              <w:autoSpaceDE w:val="0"/>
              <w:autoSpaceDN w:val="0"/>
              <w:adjustRightInd w:val="0"/>
              <w:ind w:firstLine="0"/>
              <w:jc w:val="center"/>
              <w:rPr>
                <w:rFonts w:eastAsia="Calibri" w:cs="Arial"/>
              </w:rPr>
            </w:pPr>
            <w:r>
              <w:rPr>
                <w:rFonts w:eastAsia="Calibri" w:cs="Arial"/>
              </w:rPr>
              <w:t>9</w:t>
            </w:r>
          </w:p>
        </w:tc>
        <w:tc>
          <w:tcPr>
            <w:tcW w:w="339" w:type="pct"/>
            <w:gridSpan w:val="2"/>
            <w:tcBorders>
              <w:top w:val="single" w:sz="4" w:space="0" w:color="auto"/>
              <w:left w:val="single" w:sz="4" w:space="0" w:color="auto"/>
              <w:bottom w:val="single" w:sz="4" w:space="0" w:color="auto"/>
              <w:right w:val="single" w:sz="4" w:space="0" w:color="auto"/>
            </w:tcBorders>
            <w:hideMark/>
          </w:tcPr>
          <w:p w:rsidR="004514A1" w:rsidRDefault="004514A1">
            <w:pPr>
              <w:autoSpaceDE w:val="0"/>
              <w:autoSpaceDN w:val="0"/>
              <w:adjustRightInd w:val="0"/>
              <w:ind w:firstLine="0"/>
              <w:jc w:val="center"/>
              <w:rPr>
                <w:rFonts w:eastAsia="Calibri" w:cs="Arial"/>
              </w:rPr>
            </w:pPr>
            <w:r>
              <w:rPr>
                <w:rFonts w:eastAsia="Calibri" w:cs="Arial"/>
              </w:rPr>
              <w:t>10</w:t>
            </w:r>
          </w:p>
        </w:tc>
        <w:tc>
          <w:tcPr>
            <w:tcW w:w="567" w:type="pct"/>
            <w:tcBorders>
              <w:top w:val="single" w:sz="4" w:space="0" w:color="auto"/>
              <w:left w:val="single" w:sz="4" w:space="0" w:color="auto"/>
              <w:bottom w:val="single" w:sz="4" w:space="0" w:color="auto"/>
              <w:right w:val="single" w:sz="4" w:space="0" w:color="auto"/>
            </w:tcBorders>
            <w:hideMark/>
          </w:tcPr>
          <w:p w:rsidR="004514A1" w:rsidRDefault="004514A1">
            <w:pPr>
              <w:autoSpaceDE w:val="0"/>
              <w:autoSpaceDN w:val="0"/>
              <w:adjustRightInd w:val="0"/>
              <w:ind w:firstLine="0"/>
              <w:jc w:val="center"/>
              <w:rPr>
                <w:rFonts w:eastAsia="Calibri" w:cs="Arial"/>
              </w:rPr>
            </w:pPr>
            <w:r>
              <w:rPr>
                <w:rFonts w:eastAsia="Calibri" w:cs="Arial"/>
              </w:rPr>
              <w:t>11</w:t>
            </w:r>
          </w:p>
        </w:tc>
      </w:tr>
      <w:tr w:rsidR="004514A1" w:rsidTr="004514A1">
        <w:trPr>
          <w:trHeight w:val="68"/>
        </w:trPr>
        <w:tc>
          <w:tcPr>
            <w:tcW w:w="5000" w:type="pct"/>
            <w:gridSpan w:val="21"/>
            <w:tcBorders>
              <w:top w:val="single" w:sz="4" w:space="0" w:color="auto"/>
              <w:left w:val="single" w:sz="4" w:space="0" w:color="auto"/>
              <w:bottom w:val="single" w:sz="4" w:space="0" w:color="auto"/>
              <w:right w:val="single" w:sz="4" w:space="0" w:color="auto"/>
            </w:tcBorders>
            <w:hideMark/>
          </w:tcPr>
          <w:p w:rsidR="004514A1" w:rsidRDefault="004514A1">
            <w:pPr>
              <w:autoSpaceDE w:val="0"/>
              <w:autoSpaceDN w:val="0"/>
              <w:adjustRightInd w:val="0"/>
              <w:ind w:firstLine="0"/>
              <w:jc w:val="center"/>
              <w:rPr>
                <w:rFonts w:eastAsia="Calibri" w:cs="Arial"/>
              </w:rPr>
            </w:pPr>
            <w:r>
              <w:rPr>
                <w:rFonts w:eastAsia="Calibri" w:cs="Arial"/>
              </w:rPr>
              <w:t>Цель муниципальной программы: создание условий для обеспечения устойчивого экономического развития коренных малочисленных народов Севера Ханты-Мансийского автономного округа – Югры, проживающих в Кондинском районе, на основе рационального природопользования, сохранения исконной среды обитания, на основе комплексного развития традиционных отраслей</w:t>
            </w:r>
          </w:p>
        </w:tc>
      </w:tr>
      <w:tr w:rsidR="004514A1" w:rsidTr="004514A1">
        <w:trPr>
          <w:trHeight w:val="68"/>
        </w:trPr>
        <w:tc>
          <w:tcPr>
            <w:tcW w:w="5000" w:type="pct"/>
            <w:gridSpan w:val="21"/>
            <w:tcBorders>
              <w:top w:val="single" w:sz="4" w:space="0" w:color="auto"/>
              <w:left w:val="single" w:sz="4" w:space="0" w:color="auto"/>
              <w:bottom w:val="single" w:sz="4" w:space="0" w:color="auto"/>
              <w:right w:val="single" w:sz="4" w:space="0" w:color="auto"/>
            </w:tcBorders>
            <w:hideMark/>
          </w:tcPr>
          <w:p w:rsidR="004514A1" w:rsidRDefault="004514A1">
            <w:pPr>
              <w:pStyle w:val="af1"/>
              <w:autoSpaceDE w:val="0"/>
              <w:autoSpaceDN w:val="0"/>
              <w:adjustRightInd w:val="0"/>
              <w:ind w:left="0" w:firstLine="0"/>
              <w:jc w:val="center"/>
              <w:rPr>
                <w:rFonts w:eastAsia="Calibri" w:cs="Arial"/>
                <w:lang w:val="ru-RU" w:eastAsia="ru-RU"/>
              </w:rPr>
            </w:pPr>
            <w:r>
              <w:rPr>
                <w:rFonts w:eastAsia="Calibri" w:cs="Arial"/>
                <w:lang w:val="ru-RU" w:eastAsia="ru-RU"/>
              </w:rPr>
              <w:t xml:space="preserve">Задачи муниципальной программы: </w:t>
            </w:r>
          </w:p>
          <w:p w:rsidR="004514A1" w:rsidRDefault="004514A1">
            <w:pPr>
              <w:pStyle w:val="af1"/>
              <w:autoSpaceDE w:val="0"/>
              <w:autoSpaceDN w:val="0"/>
              <w:adjustRightInd w:val="0"/>
              <w:ind w:left="0" w:firstLine="0"/>
              <w:jc w:val="center"/>
              <w:rPr>
                <w:rFonts w:eastAsia="Calibri" w:cs="Arial"/>
                <w:lang w:val="ru-RU" w:eastAsia="ru-RU"/>
              </w:rPr>
            </w:pPr>
            <w:r>
              <w:rPr>
                <w:rFonts w:eastAsia="Calibri" w:cs="Arial"/>
                <w:lang w:val="ru-RU" w:eastAsia="ru-RU"/>
              </w:rPr>
              <w:t>1. Развитие традиционной хозяйственной деятельности коренных малочисленных народов Севера, повышение ее экономического потенциала.</w:t>
            </w:r>
          </w:p>
          <w:p w:rsidR="004514A1" w:rsidRDefault="004514A1">
            <w:pPr>
              <w:pStyle w:val="af1"/>
              <w:autoSpaceDE w:val="0"/>
              <w:autoSpaceDN w:val="0"/>
              <w:adjustRightInd w:val="0"/>
              <w:ind w:left="0" w:firstLine="0"/>
              <w:jc w:val="center"/>
              <w:rPr>
                <w:rFonts w:eastAsia="Calibri" w:cs="Arial"/>
                <w:lang w:val="ru-RU" w:eastAsia="ru-RU"/>
              </w:rPr>
            </w:pPr>
            <w:r>
              <w:rPr>
                <w:rFonts w:eastAsia="Calibri" w:cs="Arial"/>
                <w:lang w:val="ru-RU" w:eastAsia="ru-RU"/>
              </w:rPr>
              <w:t xml:space="preserve">2. Сохранение и развитие самобытной культуры, традиционного образа жизни, родного языка </w:t>
            </w:r>
          </w:p>
          <w:p w:rsidR="004514A1" w:rsidRDefault="004514A1">
            <w:pPr>
              <w:pStyle w:val="af1"/>
              <w:autoSpaceDE w:val="0"/>
              <w:autoSpaceDN w:val="0"/>
              <w:adjustRightInd w:val="0"/>
              <w:ind w:left="0" w:firstLine="0"/>
              <w:jc w:val="center"/>
              <w:rPr>
                <w:rFonts w:eastAsia="Calibri" w:cs="Arial"/>
                <w:lang w:val="ru-RU" w:eastAsia="ru-RU"/>
              </w:rPr>
            </w:pPr>
            <w:r>
              <w:rPr>
                <w:rFonts w:eastAsia="Calibri" w:cs="Arial"/>
                <w:lang w:val="ru-RU" w:eastAsia="ru-RU"/>
              </w:rPr>
              <w:t>и национальных видов спорта коренных малочисленных народов Севера</w:t>
            </w:r>
          </w:p>
        </w:tc>
      </w:tr>
      <w:tr w:rsidR="004514A1" w:rsidTr="004514A1">
        <w:trPr>
          <w:trHeight w:val="68"/>
        </w:trPr>
        <w:tc>
          <w:tcPr>
            <w:tcW w:w="434" w:type="pct"/>
            <w:tcBorders>
              <w:top w:val="single" w:sz="4" w:space="0" w:color="auto"/>
              <w:left w:val="single" w:sz="4" w:space="0" w:color="auto"/>
              <w:bottom w:val="single" w:sz="4" w:space="0" w:color="auto"/>
              <w:right w:val="single" w:sz="4" w:space="0" w:color="auto"/>
            </w:tcBorders>
            <w:hideMark/>
          </w:tcPr>
          <w:p w:rsidR="004514A1" w:rsidRDefault="004514A1">
            <w:pPr>
              <w:autoSpaceDE w:val="0"/>
              <w:autoSpaceDN w:val="0"/>
              <w:adjustRightInd w:val="0"/>
              <w:spacing w:after="120"/>
              <w:ind w:firstLine="0"/>
              <w:jc w:val="center"/>
              <w:rPr>
                <w:rFonts w:eastAsia="Calibri" w:cs="Arial"/>
              </w:rPr>
            </w:pPr>
            <w:r>
              <w:rPr>
                <w:rFonts w:eastAsia="Calibri" w:cs="Arial"/>
              </w:rPr>
              <w:t>1.</w:t>
            </w:r>
          </w:p>
        </w:tc>
        <w:tc>
          <w:tcPr>
            <w:tcW w:w="1154" w:type="pct"/>
            <w:gridSpan w:val="2"/>
            <w:tcBorders>
              <w:top w:val="single" w:sz="4" w:space="0" w:color="auto"/>
              <w:left w:val="single" w:sz="4" w:space="0" w:color="auto"/>
              <w:bottom w:val="single" w:sz="4" w:space="0" w:color="auto"/>
              <w:right w:val="single" w:sz="4" w:space="0" w:color="auto"/>
            </w:tcBorders>
            <w:hideMark/>
          </w:tcPr>
          <w:p w:rsidR="004514A1" w:rsidRDefault="004514A1">
            <w:pPr>
              <w:autoSpaceDE w:val="0"/>
              <w:autoSpaceDN w:val="0"/>
              <w:adjustRightInd w:val="0"/>
              <w:ind w:firstLine="0"/>
              <w:jc w:val="center"/>
              <w:rPr>
                <w:rFonts w:eastAsia="Calibri" w:cs="Arial"/>
              </w:rPr>
            </w:pPr>
            <w:r>
              <w:rPr>
                <w:rFonts w:eastAsia="Calibri" w:cs="Arial"/>
              </w:rPr>
              <w:t xml:space="preserve">Количество национальных общин и организаций, осуществляющих традиционную хозяйственную деятельность и занимающихся </w:t>
            </w:r>
            <w:r>
              <w:rPr>
                <w:rFonts w:eastAsia="Calibri" w:cs="Arial"/>
              </w:rPr>
              <w:lastRenderedPageBreak/>
              <w:t>традиционными промыслами коренных малочисленных народов Севера, единиц</w:t>
            </w:r>
          </w:p>
        </w:tc>
        <w:tc>
          <w:tcPr>
            <w:tcW w:w="576" w:type="pct"/>
            <w:gridSpan w:val="2"/>
            <w:tcBorders>
              <w:top w:val="single" w:sz="4" w:space="0" w:color="auto"/>
              <w:left w:val="single" w:sz="4" w:space="0" w:color="auto"/>
              <w:bottom w:val="single" w:sz="4" w:space="0" w:color="auto"/>
              <w:right w:val="single" w:sz="4" w:space="0" w:color="auto"/>
            </w:tcBorders>
            <w:hideMark/>
          </w:tcPr>
          <w:p w:rsidR="004514A1" w:rsidRDefault="004514A1">
            <w:pPr>
              <w:autoSpaceDE w:val="0"/>
              <w:autoSpaceDN w:val="0"/>
              <w:adjustRightInd w:val="0"/>
              <w:spacing w:after="120"/>
              <w:ind w:firstLine="0"/>
              <w:jc w:val="center"/>
              <w:rPr>
                <w:rFonts w:eastAsia="Calibri" w:cs="Arial"/>
              </w:rPr>
            </w:pPr>
            <w:r>
              <w:rPr>
                <w:rFonts w:eastAsia="Calibri" w:cs="Arial"/>
              </w:rPr>
              <w:lastRenderedPageBreak/>
              <w:t>14</w:t>
            </w:r>
          </w:p>
        </w:tc>
        <w:tc>
          <w:tcPr>
            <w:tcW w:w="288" w:type="pct"/>
            <w:gridSpan w:val="2"/>
            <w:tcBorders>
              <w:top w:val="single" w:sz="4" w:space="0" w:color="auto"/>
              <w:left w:val="single" w:sz="4" w:space="0" w:color="auto"/>
              <w:bottom w:val="single" w:sz="4" w:space="0" w:color="auto"/>
              <w:right w:val="single" w:sz="4" w:space="0" w:color="auto"/>
            </w:tcBorders>
            <w:hideMark/>
          </w:tcPr>
          <w:p w:rsidR="004514A1" w:rsidRDefault="004514A1">
            <w:pPr>
              <w:autoSpaceDE w:val="0"/>
              <w:autoSpaceDN w:val="0"/>
              <w:adjustRightInd w:val="0"/>
              <w:spacing w:after="120"/>
              <w:ind w:firstLine="0"/>
              <w:jc w:val="center"/>
              <w:rPr>
                <w:rFonts w:eastAsia="Calibri" w:cs="Arial"/>
              </w:rPr>
            </w:pPr>
            <w:r>
              <w:rPr>
                <w:rFonts w:eastAsia="Calibri" w:cs="Arial"/>
              </w:rPr>
              <w:t>14</w:t>
            </w:r>
          </w:p>
        </w:tc>
        <w:tc>
          <w:tcPr>
            <w:tcW w:w="288" w:type="pct"/>
            <w:gridSpan w:val="2"/>
            <w:tcBorders>
              <w:top w:val="single" w:sz="4" w:space="0" w:color="auto"/>
              <w:left w:val="single" w:sz="4" w:space="0" w:color="auto"/>
              <w:bottom w:val="single" w:sz="4" w:space="0" w:color="auto"/>
              <w:right w:val="single" w:sz="4" w:space="0" w:color="auto"/>
            </w:tcBorders>
            <w:hideMark/>
          </w:tcPr>
          <w:p w:rsidR="004514A1" w:rsidRDefault="004514A1">
            <w:pPr>
              <w:autoSpaceDE w:val="0"/>
              <w:autoSpaceDN w:val="0"/>
              <w:adjustRightInd w:val="0"/>
              <w:spacing w:after="120"/>
              <w:ind w:firstLine="0"/>
              <w:jc w:val="center"/>
              <w:rPr>
                <w:rFonts w:eastAsia="Calibri" w:cs="Arial"/>
              </w:rPr>
            </w:pPr>
            <w:r>
              <w:rPr>
                <w:rFonts w:eastAsia="Calibri" w:cs="Arial"/>
              </w:rPr>
              <w:t>14</w:t>
            </w:r>
          </w:p>
        </w:tc>
        <w:tc>
          <w:tcPr>
            <w:tcW w:w="337" w:type="pct"/>
            <w:gridSpan w:val="2"/>
            <w:tcBorders>
              <w:top w:val="single" w:sz="4" w:space="0" w:color="auto"/>
              <w:left w:val="single" w:sz="4" w:space="0" w:color="auto"/>
              <w:bottom w:val="single" w:sz="4" w:space="0" w:color="auto"/>
              <w:right w:val="single" w:sz="4" w:space="0" w:color="auto"/>
            </w:tcBorders>
            <w:hideMark/>
          </w:tcPr>
          <w:p w:rsidR="004514A1" w:rsidRDefault="004514A1">
            <w:pPr>
              <w:autoSpaceDE w:val="0"/>
              <w:autoSpaceDN w:val="0"/>
              <w:adjustRightInd w:val="0"/>
              <w:spacing w:after="120"/>
              <w:ind w:firstLine="0"/>
              <w:jc w:val="center"/>
              <w:rPr>
                <w:rFonts w:eastAsia="Calibri" w:cs="Arial"/>
              </w:rPr>
            </w:pPr>
            <w:r>
              <w:rPr>
                <w:rFonts w:eastAsia="Calibri" w:cs="Arial"/>
              </w:rPr>
              <w:t>15</w:t>
            </w:r>
          </w:p>
        </w:tc>
        <w:tc>
          <w:tcPr>
            <w:tcW w:w="337" w:type="pct"/>
            <w:gridSpan w:val="2"/>
            <w:tcBorders>
              <w:top w:val="single" w:sz="4" w:space="0" w:color="auto"/>
              <w:left w:val="single" w:sz="4" w:space="0" w:color="auto"/>
              <w:bottom w:val="single" w:sz="4" w:space="0" w:color="auto"/>
              <w:right w:val="single" w:sz="4" w:space="0" w:color="auto"/>
            </w:tcBorders>
            <w:hideMark/>
          </w:tcPr>
          <w:p w:rsidR="004514A1" w:rsidRDefault="004514A1">
            <w:pPr>
              <w:autoSpaceDE w:val="0"/>
              <w:autoSpaceDN w:val="0"/>
              <w:adjustRightInd w:val="0"/>
              <w:spacing w:after="120"/>
              <w:ind w:firstLine="0"/>
              <w:jc w:val="center"/>
              <w:rPr>
                <w:rFonts w:eastAsia="Calibri" w:cs="Arial"/>
              </w:rPr>
            </w:pPr>
            <w:r>
              <w:rPr>
                <w:rFonts w:eastAsia="Calibri" w:cs="Arial"/>
              </w:rPr>
              <w:t>15</w:t>
            </w:r>
          </w:p>
        </w:tc>
        <w:tc>
          <w:tcPr>
            <w:tcW w:w="337" w:type="pct"/>
            <w:gridSpan w:val="2"/>
            <w:tcBorders>
              <w:top w:val="single" w:sz="4" w:space="0" w:color="auto"/>
              <w:left w:val="single" w:sz="4" w:space="0" w:color="auto"/>
              <w:bottom w:val="single" w:sz="4" w:space="0" w:color="auto"/>
              <w:right w:val="single" w:sz="4" w:space="0" w:color="auto"/>
            </w:tcBorders>
            <w:hideMark/>
          </w:tcPr>
          <w:p w:rsidR="004514A1" w:rsidRDefault="004514A1">
            <w:pPr>
              <w:autoSpaceDE w:val="0"/>
              <w:autoSpaceDN w:val="0"/>
              <w:adjustRightInd w:val="0"/>
              <w:spacing w:after="120"/>
              <w:ind w:firstLine="0"/>
              <w:jc w:val="center"/>
              <w:rPr>
                <w:rFonts w:eastAsia="Calibri" w:cs="Arial"/>
              </w:rPr>
            </w:pPr>
            <w:r>
              <w:rPr>
                <w:rFonts w:eastAsia="Calibri" w:cs="Arial"/>
              </w:rPr>
              <w:t>15</w:t>
            </w:r>
          </w:p>
        </w:tc>
        <w:tc>
          <w:tcPr>
            <w:tcW w:w="337" w:type="pct"/>
            <w:gridSpan w:val="2"/>
            <w:tcBorders>
              <w:top w:val="single" w:sz="4" w:space="0" w:color="auto"/>
              <w:left w:val="single" w:sz="4" w:space="0" w:color="auto"/>
              <w:bottom w:val="single" w:sz="4" w:space="0" w:color="auto"/>
              <w:right w:val="single" w:sz="4" w:space="0" w:color="auto"/>
            </w:tcBorders>
            <w:hideMark/>
          </w:tcPr>
          <w:p w:rsidR="004514A1" w:rsidRDefault="004514A1">
            <w:pPr>
              <w:autoSpaceDE w:val="0"/>
              <w:autoSpaceDN w:val="0"/>
              <w:adjustRightInd w:val="0"/>
              <w:spacing w:after="120"/>
              <w:ind w:firstLine="0"/>
              <w:jc w:val="center"/>
              <w:rPr>
                <w:rFonts w:eastAsia="Calibri" w:cs="Arial"/>
              </w:rPr>
            </w:pPr>
            <w:r>
              <w:rPr>
                <w:rFonts w:eastAsia="Calibri" w:cs="Arial"/>
              </w:rPr>
              <w:t>16</w:t>
            </w:r>
          </w:p>
        </w:tc>
        <w:tc>
          <w:tcPr>
            <w:tcW w:w="338" w:type="pct"/>
            <w:gridSpan w:val="2"/>
            <w:tcBorders>
              <w:top w:val="single" w:sz="4" w:space="0" w:color="auto"/>
              <w:left w:val="single" w:sz="4" w:space="0" w:color="auto"/>
              <w:bottom w:val="single" w:sz="4" w:space="0" w:color="auto"/>
              <w:right w:val="single" w:sz="4" w:space="0" w:color="auto"/>
            </w:tcBorders>
            <w:hideMark/>
          </w:tcPr>
          <w:p w:rsidR="004514A1" w:rsidRDefault="004514A1">
            <w:pPr>
              <w:autoSpaceDE w:val="0"/>
              <w:autoSpaceDN w:val="0"/>
              <w:adjustRightInd w:val="0"/>
              <w:spacing w:after="120"/>
              <w:ind w:firstLine="0"/>
              <w:jc w:val="center"/>
              <w:rPr>
                <w:rFonts w:eastAsia="Calibri" w:cs="Arial"/>
              </w:rPr>
            </w:pPr>
            <w:r>
              <w:rPr>
                <w:rFonts w:eastAsia="Calibri" w:cs="Arial"/>
              </w:rPr>
              <w:t>16</w:t>
            </w:r>
          </w:p>
        </w:tc>
        <w:tc>
          <w:tcPr>
            <w:tcW w:w="575" w:type="pct"/>
            <w:gridSpan w:val="2"/>
            <w:tcBorders>
              <w:top w:val="single" w:sz="4" w:space="0" w:color="auto"/>
              <w:left w:val="single" w:sz="4" w:space="0" w:color="auto"/>
              <w:bottom w:val="single" w:sz="4" w:space="0" w:color="auto"/>
              <w:right w:val="single" w:sz="4" w:space="0" w:color="auto"/>
            </w:tcBorders>
            <w:hideMark/>
          </w:tcPr>
          <w:p w:rsidR="004514A1" w:rsidRDefault="004514A1">
            <w:pPr>
              <w:autoSpaceDE w:val="0"/>
              <w:autoSpaceDN w:val="0"/>
              <w:adjustRightInd w:val="0"/>
              <w:spacing w:after="120"/>
              <w:ind w:firstLine="0"/>
              <w:jc w:val="center"/>
              <w:rPr>
                <w:rFonts w:eastAsia="Calibri" w:cs="Arial"/>
              </w:rPr>
            </w:pPr>
            <w:r>
              <w:rPr>
                <w:rFonts w:eastAsia="Calibri" w:cs="Arial"/>
              </w:rPr>
              <w:t>18</w:t>
            </w:r>
          </w:p>
        </w:tc>
      </w:tr>
      <w:tr w:rsidR="004514A1" w:rsidTr="004514A1">
        <w:trPr>
          <w:trHeight w:val="68"/>
        </w:trPr>
        <w:tc>
          <w:tcPr>
            <w:tcW w:w="434" w:type="pct"/>
            <w:tcBorders>
              <w:top w:val="single" w:sz="4" w:space="0" w:color="auto"/>
              <w:left w:val="single" w:sz="4" w:space="0" w:color="auto"/>
              <w:bottom w:val="single" w:sz="4" w:space="0" w:color="auto"/>
              <w:right w:val="single" w:sz="4" w:space="0" w:color="auto"/>
            </w:tcBorders>
            <w:hideMark/>
          </w:tcPr>
          <w:p w:rsidR="004514A1" w:rsidRDefault="004514A1">
            <w:pPr>
              <w:autoSpaceDE w:val="0"/>
              <w:autoSpaceDN w:val="0"/>
              <w:adjustRightInd w:val="0"/>
              <w:spacing w:after="120"/>
              <w:ind w:firstLine="0"/>
              <w:jc w:val="center"/>
              <w:rPr>
                <w:rFonts w:eastAsia="Calibri" w:cs="Arial"/>
              </w:rPr>
            </w:pPr>
            <w:r>
              <w:rPr>
                <w:rFonts w:eastAsia="Calibri" w:cs="Arial"/>
              </w:rPr>
              <w:lastRenderedPageBreak/>
              <w:t>2.</w:t>
            </w:r>
          </w:p>
        </w:tc>
        <w:tc>
          <w:tcPr>
            <w:tcW w:w="1154" w:type="pct"/>
            <w:gridSpan w:val="2"/>
            <w:tcBorders>
              <w:top w:val="single" w:sz="4" w:space="0" w:color="auto"/>
              <w:left w:val="single" w:sz="4" w:space="0" w:color="auto"/>
              <w:bottom w:val="single" w:sz="4" w:space="0" w:color="auto"/>
              <w:right w:val="single" w:sz="4" w:space="0" w:color="auto"/>
            </w:tcBorders>
            <w:hideMark/>
          </w:tcPr>
          <w:p w:rsidR="004514A1" w:rsidRDefault="004514A1">
            <w:pPr>
              <w:autoSpaceDE w:val="0"/>
              <w:autoSpaceDN w:val="0"/>
              <w:adjustRightInd w:val="0"/>
              <w:ind w:firstLine="0"/>
              <w:jc w:val="center"/>
              <w:rPr>
                <w:rFonts w:eastAsia="Calibri" w:cs="Arial"/>
              </w:rPr>
            </w:pPr>
            <w:r>
              <w:rPr>
                <w:rFonts w:eastAsia="Calibri" w:cs="Arial"/>
              </w:rPr>
              <w:t>Количество участников мероприятий, направленных на сохранение культуры и традиционного образа жизни коренных малочисленных народов Севера, человек</w:t>
            </w:r>
          </w:p>
        </w:tc>
        <w:tc>
          <w:tcPr>
            <w:tcW w:w="576" w:type="pct"/>
            <w:gridSpan w:val="2"/>
            <w:tcBorders>
              <w:top w:val="single" w:sz="4" w:space="0" w:color="auto"/>
              <w:left w:val="single" w:sz="4" w:space="0" w:color="auto"/>
              <w:bottom w:val="single" w:sz="4" w:space="0" w:color="auto"/>
              <w:right w:val="single" w:sz="4" w:space="0" w:color="auto"/>
            </w:tcBorders>
            <w:hideMark/>
          </w:tcPr>
          <w:p w:rsidR="004514A1" w:rsidRDefault="004514A1">
            <w:pPr>
              <w:autoSpaceDE w:val="0"/>
              <w:autoSpaceDN w:val="0"/>
              <w:adjustRightInd w:val="0"/>
              <w:spacing w:after="120"/>
              <w:ind w:firstLine="0"/>
              <w:jc w:val="center"/>
              <w:rPr>
                <w:rFonts w:eastAsia="Calibri" w:cs="Arial"/>
              </w:rPr>
            </w:pPr>
            <w:r>
              <w:rPr>
                <w:rFonts w:eastAsia="Calibri" w:cs="Arial"/>
              </w:rPr>
              <w:t>3 450</w:t>
            </w:r>
          </w:p>
        </w:tc>
        <w:tc>
          <w:tcPr>
            <w:tcW w:w="288" w:type="pct"/>
            <w:gridSpan w:val="2"/>
            <w:tcBorders>
              <w:top w:val="single" w:sz="4" w:space="0" w:color="auto"/>
              <w:left w:val="single" w:sz="4" w:space="0" w:color="auto"/>
              <w:bottom w:val="single" w:sz="4" w:space="0" w:color="auto"/>
              <w:right w:val="single" w:sz="4" w:space="0" w:color="auto"/>
            </w:tcBorders>
            <w:hideMark/>
          </w:tcPr>
          <w:p w:rsidR="004514A1" w:rsidRDefault="004514A1">
            <w:pPr>
              <w:autoSpaceDE w:val="0"/>
              <w:autoSpaceDN w:val="0"/>
              <w:adjustRightInd w:val="0"/>
              <w:spacing w:after="120"/>
              <w:ind w:firstLine="0"/>
              <w:jc w:val="center"/>
              <w:rPr>
                <w:rFonts w:eastAsia="Calibri" w:cs="Arial"/>
              </w:rPr>
            </w:pPr>
            <w:r>
              <w:rPr>
                <w:rFonts w:eastAsia="Calibri" w:cs="Arial"/>
              </w:rPr>
              <w:t>3 500</w:t>
            </w:r>
          </w:p>
        </w:tc>
        <w:tc>
          <w:tcPr>
            <w:tcW w:w="288" w:type="pct"/>
            <w:gridSpan w:val="2"/>
            <w:tcBorders>
              <w:top w:val="single" w:sz="4" w:space="0" w:color="auto"/>
              <w:left w:val="single" w:sz="4" w:space="0" w:color="auto"/>
              <w:bottom w:val="single" w:sz="4" w:space="0" w:color="auto"/>
              <w:right w:val="single" w:sz="4" w:space="0" w:color="auto"/>
            </w:tcBorders>
            <w:hideMark/>
          </w:tcPr>
          <w:p w:rsidR="004514A1" w:rsidRDefault="004514A1">
            <w:pPr>
              <w:autoSpaceDE w:val="0"/>
              <w:autoSpaceDN w:val="0"/>
              <w:adjustRightInd w:val="0"/>
              <w:spacing w:after="120"/>
              <w:ind w:firstLine="0"/>
              <w:jc w:val="center"/>
              <w:rPr>
                <w:rFonts w:eastAsia="Calibri" w:cs="Arial"/>
              </w:rPr>
            </w:pPr>
            <w:r>
              <w:rPr>
                <w:rFonts w:eastAsia="Calibri" w:cs="Arial"/>
              </w:rPr>
              <w:t>3 550</w:t>
            </w:r>
          </w:p>
        </w:tc>
        <w:tc>
          <w:tcPr>
            <w:tcW w:w="337" w:type="pct"/>
            <w:gridSpan w:val="2"/>
            <w:tcBorders>
              <w:top w:val="single" w:sz="4" w:space="0" w:color="auto"/>
              <w:left w:val="single" w:sz="4" w:space="0" w:color="auto"/>
              <w:bottom w:val="single" w:sz="4" w:space="0" w:color="auto"/>
              <w:right w:val="single" w:sz="4" w:space="0" w:color="auto"/>
            </w:tcBorders>
            <w:hideMark/>
          </w:tcPr>
          <w:p w:rsidR="004514A1" w:rsidRDefault="004514A1">
            <w:pPr>
              <w:autoSpaceDE w:val="0"/>
              <w:autoSpaceDN w:val="0"/>
              <w:adjustRightInd w:val="0"/>
              <w:spacing w:after="120"/>
              <w:ind w:firstLine="0"/>
              <w:jc w:val="center"/>
              <w:rPr>
                <w:rFonts w:eastAsia="Calibri" w:cs="Arial"/>
              </w:rPr>
            </w:pPr>
            <w:r>
              <w:rPr>
                <w:rFonts w:eastAsia="Calibri" w:cs="Arial"/>
              </w:rPr>
              <w:t>3 600</w:t>
            </w:r>
          </w:p>
        </w:tc>
        <w:tc>
          <w:tcPr>
            <w:tcW w:w="337" w:type="pct"/>
            <w:gridSpan w:val="2"/>
            <w:tcBorders>
              <w:top w:val="single" w:sz="4" w:space="0" w:color="auto"/>
              <w:left w:val="single" w:sz="4" w:space="0" w:color="auto"/>
              <w:bottom w:val="single" w:sz="4" w:space="0" w:color="auto"/>
              <w:right w:val="single" w:sz="4" w:space="0" w:color="auto"/>
            </w:tcBorders>
            <w:hideMark/>
          </w:tcPr>
          <w:p w:rsidR="004514A1" w:rsidRDefault="004514A1">
            <w:pPr>
              <w:autoSpaceDE w:val="0"/>
              <w:autoSpaceDN w:val="0"/>
              <w:adjustRightInd w:val="0"/>
              <w:spacing w:after="120"/>
              <w:ind w:firstLine="0"/>
              <w:jc w:val="center"/>
              <w:rPr>
                <w:rFonts w:eastAsia="Calibri" w:cs="Arial"/>
              </w:rPr>
            </w:pPr>
            <w:r>
              <w:rPr>
                <w:rFonts w:eastAsia="Calibri" w:cs="Arial"/>
              </w:rPr>
              <w:t>3 650</w:t>
            </w:r>
          </w:p>
        </w:tc>
        <w:tc>
          <w:tcPr>
            <w:tcW w:w="337" w:type="pct"/>
            <w:gridSpan w:val="2"/>
            <w:tcBorders>
              <w:top w:val="single" w:sz="4" w:space="0" w:color="auto"/>
              <w:left w:val="single" w:sz="4" w:space="0" w:color="auto"/>
              <w:bottom w:val="single" w:sz="4" w:space="0" w:color="auto"/>
              <w:right w:val="single" w:sz="4" w:space="0" w:color="auto"/>
            </w:tcBorders>
            <w:hideMark/>
          </w:tcPr>
          <w:p w:rsidR="004514A1" w:rsidRDefault="004514A1">
            <w:pPr>
              <w:autoSpaceDE w:val="0"/>
              <w:autoSpaceDN w:val="0"/>
              <w:adjustRightInd w:val="0"/>
              <w:spacing w:after="120"/>
              <w:ind w:firstLine="0"/>
              <w:jc w:val="center"/>
              <w:rPr>
                <w:rFonts w:eastAsia="Calibri" w:cs="Arial"/>
              </w:rPr>
            </w:pPr>
            <w:r>
              <w:rPr>
                <w:rFonts w:eastAsia="Calibri" w:cs="Arial"/>
              </w:rPr>
              <w:t>3 700</w:t>
            </w:r>
          </w:p>
        </w:tc>
        <w:tc>
          <w:tcPr>
            <w:tcW w:w="337" w:type="pct"/>
            <w:gridSpan w:val="2"/>
            <w:tcBorders>
              <w:top w:val="single" w:sz="4" w:space="0" w:color="auto"/>
              <w:left w:val="single" w:sz="4" w:space="0" w:color="auto"/>
              <w:bottom w:val="single" w:sz="4" w:space="0" w:color="auto"/>
              <w:right w:val="single" w:sz="4" w:space="0" w:color="auto"/>
            </w:tcBorders>
            <w:hideMark/>
          </w:tcPr>
          <w:p w:rsidR="004514A1" w:rsidRDefault="004514A1">
            <w:pPr>
              <w:autoSpaceDE w:val="0"/>
              <w:autoSpaceDN w:val="0"/>
              <w:adjustRightInd w:val="0"/>
              <w:spacing w:after="120"/>
              <w:ind w:firstLine="0"/>
              <w:jc w:val="center"/>
              <w:rPr>
                <w:rFonts w:eastAsia="Calibri" w:cs="Arial"/>
              </w:rPr>
            </w:pPr>
            <w:r>
              <w:rPr>
                <w:rFonts w:eastAsia="Calibri" w:cs="Arial"/>
              </w:rPr>
              <w:t>3 750</w:t>
            </w:r>
          </w:p>
        </w:tc>
        <w:tc>
          <w:tcPr>
            <w:tcW w:w="338" w:type="pct"/>
            <w:gridSpan w:val="2"/>
            <w:tcBorders>
              <w:top w:val="single" w:sz="4" w:space="0" w:color="auto"/>
              <w:left w:val="single" w:sz="4" w:space="0" w:color="auto"/>
              <w:bottom w:val="single" w:sz="4" w:space="0" w:color="auto"/>
              <w:right w:val="single" w:sz="4" w:space="0" w:color="auto"/>
            </w:tcBorders>
            <w:hideMark/>
          </w:tcPr>
          <w:p w:rsidR="004514A1" w:rsidRDefault="004514A1">
            <w:pPr>
              <w:autoSpaceDE w:val="0"/>
              <w:autoSpaceDN w:val="0"/>
              <w:adjustRightInd w:val="0"/>
              <w:spacing w:after="120"/>
              <w:ind w:firstLine="0"/>
              <w:jc w:val="center"/>
              <w:rPr>
                <w:rFonts w:eastAsia="Calibri" w:cs="Arial"/>
              </w:rPr>
            </w:pPr>
            <w:r>
              <w:rPr>
                <w:rFonts w:eastAsia="Calibri" w:cs="Arial"/>
              </w:rPr>
              <w:t>3 800</w:t>
            </w:r>
          </w:p>
        </w:tc>
        <w:tc>
          <w:tcPr>
            <w:tcW w:w="575" w:type="pct"/>
            <w:gridSpan w:val="2"/>
            <w:tcBorders>
              <w:top w:val="single" w:sz="4" w:space="0" w:color="auto"/>
              <w:left w:val="single" w:sz="4" w:space="0" w:color="auto"/>
              <w:bottom w:val="single" w:sz="4" w:space="0" w:color="auto"/>
              <w:right w:val="single" w:sz="4" w:space="0" w:color="auto"/>
            </w:tcBorders>
            <w:hideMark/>
          </w:tcPr>
          <w:p w:rsidR="004514A1" w:rsidRDefault="004514A1">
            <w:pPr>
              <w:autoSpaceDE w:val="0"/>
              <w:autoSpaceDN w:val="0"/>
              <w:adjustRightInd w:val="0"/>
              <w:spacing w:after="120"/>
              <w:ind w:firstLine="0"/>
              <w:jc w:val="center"/>
              <w:rPr>
                <w:rFonts w:eastAsia="Calibri" w:cs="Arial"/>
              </w:rPr>
            </w:pPr>
            <w:r>
              <w:rPr>
                <w:rFonts w:eastAsia="Calibri" w:cs="Arial"/>
              </w:rPr>
              <w:t>4 050</w:t>
            </w:r>
          </w:p>
        </w:tc>
      </w:tr>
      <w:tr w:rsidR="004514A1" w:rsidTr="004514A1">
        <w:trPr>
          <w:trHeight w:val="68"/>
        </w:trPr>
        <w:tc>
          <w:tcPr>
            <w:tcW w:w="434" w:type="pct"/>
            <w:tcBorders>
              <w:top w:val="single" w:sz="4" w:space="0" w:color="auto"/>
              <w:left w:val="single" w:sz="4" w:space="0" w:color="auto"/>
              <w:bottom w:val="single" w:sz="4" w:space="0" w:color="auto"/>
              <w:right w:val="single" w:sz="4" w:space="0" w:color="auto"/>
            </w:tcBorders>
            <w:hideMark/>
          </w:tcPr>
          <w:p w:rsidR="004514A1" w:rsidRDefault="004514A1">
            <w:pPr>
              <w:autoSpaceDE w:val="0"/>
              <w:autoSpaceDN w:val="0"/>
              <w:adjustRightInd w:val="0"/>
              <w:spacing w:after="120"/>
              <w:ind w:firstLine="0"/>
              <w:jc w:val="center"/>
              <w:rPr>
                <w:rFonts w:eastAsia="Calibri" w:cs="Arial"/>
              </w:rPr>
            </w:pPr>
            <w:r>
              <w:rPr>
                <w:rFonts w:eastAsia="Calibri" w:cs="Arial"/>
              </w:rPr>
              <w:t>3.</w:t>
            </w:r>
          </w:p>
        </w:tc>
        <w:tc>
          <w:tcPr>
            <w:tcW w:w="1154" w:type="pct"/>
            <w:gridSpan w:val="2"/>
            <w:tcBorders>
              <w:top w:val="single" w:sz="4" w:space="0" w:color="auto"/>
              <w:left w:val="single" w:sz="4" w:space="0" w:color="auto"/>
              <w:bottom w:val="single" w:sz="4" w:space="0" w:color="auto"/>
              <w:right w:val="single" w:sz="4" w:space="0" w:color="auto"/>
            </w:tcBorders>
            <w:hideMark/>
          </w:tcPr>
          <w:p w:rsidR="004514A1" w:rsidRDefault="004514A1">
            <w:pPr>
              <w:autoSpaceDE w:val="0"/>
              <w:autoSpaceDN w:val="0"/>
              <w:adjustRightInd w:val="0"/>
              <w:ind w:firstLine="0"/>
              <w:jc w:val="center"/>
              <w:rPr>
                <w:rFonts w:eastAsia="Calibri" w:cs="Arial"/>
              </w:rPr>
            </w:pPr>
            <w:r>
              <w:rPr>
                <w:rFonts w:eastAsia="Calibri" w:cs="Arial"/>
              </w:rPr>
              <w:t>Доля граждан из числа коренных малочисленных народов Севера, удовлетворенных качеством реализуемых мероприятий, направленных на поддержку экономического и социального развития коренных малочисленных народов, в общем количестве опрошенных лиц, относящихся к коренным малочисленным народам Севера, %</w:t>
            </w:r>
          </w:p>
        </w:tc>
        <w:tc>
          <w:tcPr>
            <w:tcW w:w="576" w:type="pct"/>
            <w:gridSpan w:val="2"/>
            <w:tcBorders>
              <w:top w:val="single" w:sz="4" w:space="0" w:color="auto"/>
              <w:left w:val="single" w:sz="4" w:space="0" w:color="auto"/>
              <w:bottom w:val="single" w:sz="4" w:space="0" w:color="auto"/>
              <w:right w:val="single" w:sz="4" w:space="0" w:color="auto"/>
            </w:tcBorders>
            <w:hideMark/>
          </w:tcPr>
          <w:p w:rsidR="004514A1" w:rsidRDefault="004514A1">
            <w:pPr>
              <w:autoSpaceDE w:val="0"/>
              <w:autoSpaceDN w:val="0"/>
              <w:adjustRightInd w:val="0"/>
              <w:spacing w:after="120"/>
              <w:ind w:firstLine="0"/>
              <w:jc w:val="center"/>
              <w:rPr>
                <w:rFonts w:eastAsia="Calibri" w:cs="Arial"/>
              </w:rPr>
            </w:pPr>
            <w:r>
              <w:rPr>
                <w:rFonts w:eastAsia="Calibri" w:cs="Arial"/>
              </w:rPr>
              <w:t>67,3</w:t>
            </w:r>
          </w:p>
        </w:tc>
        <w:tc>
          <w:tcPr>
            <w:tcW w:w="288" w:type="pct"/>
            <w:gridSpan w:val="2"/>
            <w:tcBorders>
              <w:top w:val="single" w:sz="4" w:space="0" w:color="auto"/>
              <w:left w:val="single" w:sz="4" w:space="0" w:color="auto"/>
              <w:bottom w:val="single" w:sz="4" w:space="0" w:color="auto"/>
              <w:right w:val="single" w:sz="4" w:space="0" w:color="auto"/>
            </w:tcBorders>
            <w:hideMark/>
          </w:tcPr>
          <w:p w:rsidR="004514A1" w:rsidRDefault="004514A1">
            <w:pPr>
              <w:autoSpaceDE w:val="0"/>
              <w:autoSpaceDN w:val="0"/>
              <w:adjustRightInd w:val="0"/>
              <w:spacing w:after="120"/>
              <w:ind w:firstLine="0"/>
              <w:jc w:val="center"/>
              <w:rPr>
                <w:rFonts w:eastAsia="Calibri" w:cs="Arial"/>
              </w:rPr>
            </w:pPr>
            <w:r>
              <w:rPr>
                <w:rFonts w:eastAsia="Calibri" w:cs="Arial"/>
              </w:rPr>
              <w:t>68,3</w:t>
            </w:r>
          </w:p>
        </w:tc>
        <w:tc>
          <w:tcPr>
            <w:tcW w:w="288" w:type="pct"/>
            <w:gridSpan w:val="2"/>
            <w:tcBorders>
              <w:top w:val="single" w:sz="4" w:space="0" w:color="auto"/>
              <w:left w:val="single" w:sz="4" w:space="0" w:color="auto"/>
              <w:bottom w:val="single" w:sz="4" w:space="0" w:color="auto"/>
              <w:right w:val="single" w:sz="4" w:space="0" w:color="auto"/>
            </w:tcBorders>
            <w:hideMark/>
          </w:tcPr>
          <w:p w:rsidR="004514A1" w:rsidRDefault="004514A1">
            <w:pPr>
              <w:autoSpaceDE w:val="0"/>
              <w:autoSpaceDN w:val="0"/>
              <w:adjustRightInd w:val="0"/>
              <w:spacing w:after="120"/>
              <w:ind w:firstLine="0"/>
              <w:jc w:val="center"/>
              <w:rPr>
                <w:rFonts w:eastAsia="Calibri" w:cs="Arial"/>
              </w:rPr>
            </w:pPr>
            <w:r>
              <w:rPr>
                <w:rFonts w:eastAsia="Calibri" w:cs="Arial"/>
              </w:rPr>
              <w:t>69,3</w:t>
            </w:r>
          </w:p>
        </w:tc>
        <w:tc>
          <w:tcPr>
            <w:tcW w:w="337" w:type="pct"/>
            <w:gridSpan w:val="2"/>
            <w:tcBorders>
              <w:top w:val="single" w:sz="4" w:space="0" w:color="auto"/>
              <w:left w:val="single" w:sz="4" w:space="0" w:color="auto"/>
              <w:bottom w:val="single" w:sz="4" w:space="0" w:color="auto"/>
              <w:right w:val="single" w:sz="4" w:space="0" w:color="auto"/>
            </w:tcBorders>
            <w:hideMark/>
          </w:tcPr>
          <w:p w:rsidR="004514A1" w:rsidRDefault="004514A1">
            <w:pPr>
              <w:autoSpaceDE w:val="0"/>
              <w:autoSpaceDN w:val="0"/>
              <w:adjustRightInd w:val="0"/>
              <w:spacing w:after="120"/>
              <w:ind w:firstLine="0"/>
              <w:jc w:val="center"/>
              <w:rPr>
                <w:rFonts w:eastAsia="Calibri" w:cs="Arial"/>
              </w:rPr>
            </w:pPr>
            <w:r>
              <w:rPr>
                <w:rFonts w:eastAsia="Calibri" w:cs="Arial"/>
              </w:rPr>
              <w:t>70,2</w:t>
            </w:r>
          </w:p>
        </w:tc>
        <w:tc>
          <w:tcPr>
            <w:tcW w:w="337" w:type="pct"/>
            <w:gridSpan w:val="2"/>
            <w:tcBorders>
              <w:top w:val="single" w:sz="4" w:space="0" w:color="auto"/>
              <w:left w:val="single" w:sz="4" w:space="0" w:color="auto"/>
              <w:bottom w:val="single" w:sz="4" w:space="0" w:color="auto"/>
              <w:right w:val="single" w:sz="4" w:space="0" w:color="auto"/>
            </w:tcBorders>
            <w:hideMark/>
          </w:tcPr>
          <w:p w:rsidR="004514A1" w:rsidRDefault="004514A1">
            <w:pPr>
              <w:autoSpaceDE w:val="0"/>
              <w:autoSpaceDN w:val="0"/>
              <w:adjustRightInd w:val="0"/>
              <w:spacing w:after="120"/>
              <w:ind w:firstLine="0"/>
              <w:jc w:val="center"/>
              <w:rPr>
                <w:rFonts w:eastAsia="Calibri" w:cs="Arial"/>
              </w:rPr>
            </w:pPr>
            <w:r>
              <w:rPr>
                <w:rFonts w:eastAsia="Calibri" w:cs="Arial"/>
              </w:rPr>
              <w:t>71,2</w:t>
            </w:r>
          </w:p>
        </w:tc>
        <w:tc>
          <w:tcPr>
            <w:tcW w:w="337" w:type="pct"/>
            <w:gridSpan w:val="2"/>
            <w:tcBorders>
              <w:top w:val="single" w:sz="4" w:space="0" w:color="auto"/>
              <w:left w:val="single" w:sz="4" w:space="0" w:color="auto"/>
              <w:bottom w:val="single" w:sz="4" w:space="0" w:color="auto"/>
              <w:right w:val="single" w:sz="4" w:space="0" w:color="auto"/>
            </w:tcBorders>
            <w:hideMark/>
          </w:tcPr>
          <w:p w:rsidR="004514A1" w:rsidRDefault="004514A1">
            <w:pPr>
              <w:autoSpaceDE w:val="0"/>
              <w:autoSpaceDN w:val="0"/>
              <w:adjustRightInd w:val="0"/>
              <w:spacing w:after="120"/>
              <w:ind w:firstLine="0"/>
              <w:jc w:val="center"/>
              <w:rPr>
                <w:rFonts w:eastAsia="Calibri" w:cs="Arial"/>
              </w:rPr>
            </w:pPr>
            <w:r>
              <w:rPr>
                <w:rFonts w:eastAsia="Calibri" w:cs="Arial"/>
              </w:rPr>
              <w:t>72,2</w:t>
            </w:r>
          </w:p>
        </w:tc>
        <w:tc>
          <w:tcPr>
            <w:tcW w:w="337" w:type="pct"/>
            <w:gridSpan w:val="2"/>
            <w:tcBorders>
              <w:top w:val="single" w:sz="4" w:space="0" w:color="auto"/>
              <w:left w:val="single" w:sz="4" w:space="0" w:color="auto"/>
              <w:bottom w:val="single" w:sz="4" w:space="0" w:color="auto"/>
              <w:right w:val="single" w:sz="4" w:space="0" w:color="auto"/>
            </w:tcBorders>
            <w:hideMark/>
          </w:tcPr>
          <w:p w:rsidR="004514A1" w:rsidRDefault="004514A1">
            <w:pPr>
              <w:autoSpaceDE w:val="0"/>
              <w:autoSpaceDN w:val="0"/>
              <w:adjustRightInd w:val="0"/>
              <w:spacing w:after="120"/>
              <w:ind w:firstLine="0"/>
              <w:jc w:val="center"/>
              <w:rPr>
                <w:rFonts w:eastAsia="Calibri" w:cs="Arial"/>
              </w:rPr>
            </w:pPr>
            <w:r>
              <w:rPr>
                <w:rFonts w:eastAsia="Calibri" w:cs="Arial"/>
              </w:rPr>
              <w:t>73,2</w:t>
            </w:r>
          </w:p>
        </w:tc>
        <w:tc>
          <w:tcPr>
            <w:tcW w:w="338" w:type="pct"/>
            <w:gridSpan w:val="2"/>
            <w:tcBorders>
              <w:top w:val="single" w:sz="4" w:space="0" w:color="auto"/>
              <w:left w:val="single" w:sz="4" w:space="0" w:color="auto"/>
              <w:bottom w:val="single" w:sz="4" w:space="0" w:color="auto"/>
              <w:right w:val="single" w:sz="4" w:space="0" w:color="auto"/>
            </w:tcBorders>
            <w:hideMark/>
          </w:tcPr>
          <w:p w:rsidR="004514A1" w:rsidRDefault="004514A1">
            <w:pPr>
              <w:autoSpaceDE w:val="0"/>
              <w:autoSpaceDN w:val="0"/>
              <w:adjustRightInd w:val="0"/>
              <w:spacing w:after="120"/>
              <w:ind w:firstLine="0"/>
              <w:jc w:val="center"/>
              <w:rPr>
                <w:rFonts w:eastAsia="Calibri" w:cs="Arial"/>
              </w:rPr>
            </w:pPr>
            <w:r>
              <w:rPr>
                <w:rFonts w:eastAsia="Calibri" w:cs="Arial"/>
              </w:rPr>
              <w:t>74,1</w:t>
            </w:r>
          </w:p>
        </w:tc>
        <w:tc>
          <w:tcPr>
            <w:tcW w:w="575" w:type="pct"/>
            <w:gridSpan w:val="2"/>
            <w:tcBorders>
              <w:top w:val="single" w:sz="4" w:space="0" w:color="auto"/>
              <w:left w:val="single" w:sz="4" w:space="0" w:color="auto"/>
              <w:bottom w:val="single" w:sz="4" w:space="0" w:color="auto"/>
              <w:right w:val="single" w:sz="4" w:space="0" w:color="auto"/>
            </w:tcBorders>
            <w:hideMark/>
          </w:tcPr>
          <w:p w:rsidR="004514A1" w:rsidRDefault="004514A1">
            <w:pPr>
              <w:autoSpaceDE w:val="0"/>
              <w:autoSpaceDN w:val="0"/>
              <w:adjustRightInd w:val="0"/>
              <w:spacing w:after="120"/>
              <w:ind w:firstLine="0"/>
              <w:jc w:val="center"/>
              <w:rPr>
                <w:rFonts w:eastAsia="Calibri" w:cs="Arial"/>
              </w:rPr>
            </w:pPr>
            <w:r>
              <w:rPr>
                <w:rFonts w:eastAsia="Calibri" w:cs="Arial"/>
              </w:rPr>
              <w:t>79,1</w:t>
            </w:r>
          </w:p>
        </w:tc>
      </w:tr>
    </w:tbl>
    <w:p w:rsidR="004514A1" w:rsidRDefault="004514A1" w:rsidP="004514A1">
      <w:pPr>
        <w:ind w:firstLine="709"/>
        <w:rPr>
          <w:rFonts w:cs="Arial"/>
          <w:szCs w:val="20"/>
        </w:rPr>
      </w:pPr>
    </w:p>
    <w:p w:rsidR="004514A1" w:rsidRDefault="004514A1" w:rsidP="004514A1">
      <w:pPr>
        <w:ind w:firstLine="709"/>
        <w:rPr>
          <w:rFonts w:cs="Arial"/>
          <w:szCs w:val="20"/>
        </w:rPr>
      </w:pPr>
      <w:r>
        <w:rPr>
          <w:rFonts w:cs="Arial"/>
          <w:szCs w:val="20"/>
        </w:rPr>
        <w:t>*По состоянию на 01 января 2014 года в районе зарегистрировано 5 123 жителя коренной национальности, в том числе ханты - 1 428 человек, манси - 3 675 человек, ненцы - 20 человек.</w:t>
      </w:r>
    </w:p>
    <w:p w:rsidR="004514A1" w:rsidRDefault="004514A1" w:rsidP="004514A1">
      <w:pPr>
        <w:ind w:firstLine="709"/>
        <w:rPr>
          <w:rFonts w:cs="Arial"/>
          <w:szCs w:val="20"/>
        </w:rPr>
      </w:pPr>
      <w:r>
        <w:rPr>
          <w:rFonts w:cs="Arial"/>
          <w:szCs w:val="20"/>
        </w:rPr>
        <w:t>1. Значение показателя определяется на основании данных Реестра организаций, осуществляющих традиционную хозяйственную деятельность и занимающихся промыслами коренных малочисленных народов Севера Ханты-Мансийского автономного округа – Югры в Ханты-Мансийском автономном округе – Югре.</w:t>
      </w:r>
    </w:p>
    <w:p w:rsidR="004514A1" w:rsidRDefault="004514A1" w:rsidP="004514A1">
      <w:pPr>
        <w:ind w:firstLine="709"/>
        <w:rPr>
          <w:rFonts w:cs="Arial"/>
          <w:szCs w:val="20"/>
        </w:rPr>
      </w:pPr>
      <w:r>
        <w:rPr>
          <w:rFonts w:cs="Arial"/>
          <w:szCs w:val="20"/>
        </w:rPr>
        <w:lastRenderedPageBreak/>
        <w:t>2. Значение показателя определяется по данным управления культуры администрации Кондинского района исходя из количества граждан, принявших участие  в мероприятиях, направленных на сохранение культуры и традиционного образа жизни коренных малочисленных народов Севера.</w:t>
      </w:r>
    </w:p>
    <w:p w:rsidR="004514A1" w:rsidRDefault="004514A1" w:rsidP="004514A1">
      <w:pPr>
        <w:tabs>
          <w:tab w:val="left" w:pos="1607"/>
        </w:tabs>
        <w:ind w:firstLine="709"/>
        <w:rPr>
          <w:rFonts w:cs="Arial"/>
          <w:b/>
          <w:szCs w:val="20"/>
        </w:rPr>
      </w:pPr>
      <w:r>
        <w:rPr>
          <w:rFonts w:cs="Arial"/>
          <w:szCs w:val="20"/>
        </w:rPr>
        <w:t>3. Значение показателя определяется на основании количества граждан, удовлетворенных качеством реализуемых мероприятий, направленных на поддержку экономического и социального развития коренных малочисленных народов, в общем количестве опрошенных лиц, относящихся к коренным малочисленным народам Севера. Значение показателя определяется на основе социологического опроса граждан из числа коренных малочисленных народов Севера</w:t>
      </w:r>
    </w:p>
    <w:p w:rsidR="004514A1" w:rsidRDefault="004514A1" w:rsidP="004514A1">
      <w:pPr>
        <w:tabs>
          <w:tab w:val="left" w:pos="1607"/>
        </w:tabs>
        <w:ind w:firstLine="709"/>
        <w:rPr>
          <w:rFonts w:cs="Arial"/>
          <w:b/>
          <w:szCs w:val="20"/>
        </w:rPr>
      </w:pPr>
    </w:p>
    <w:p w:rsidR="00F527B2" w:rsidRDefault="00F527B2" w:rsidP="004514A1">
      <w:pPr>
        <w:autoSpaceDE w:val="0"/>
        <w:autoSpaceDN w:val="0"/>
        <w:adjustRightInd w:val="0"/>
        <w:ind w:left="7799" w:hanging="2696"/>
        <w:jc w:val="left"/>
        <w:rPr>
          <w:rFonts w:cs="Arial"/>
          <w:color w:val="000000"/>
          <w:szCs w:val="26"/>
        </w:rPr>
        <w:sectPr w:rsidR="00F527B2" w:rsidSect="004514A1">
          <w:pgSz w:w="16834" w:h="11909" w:orient="landscape"/>
          <w:pgMar w:top="1701" w:right="1134" w:bottom="993" w:left="992" w:header="567" w:footer="720" w:gutter="0"/>
          <w:cols w:space="720"/>
        </w:sectPr>
      </w:pPr>
    </w:p>
    <w:p w:rsidR="004514A1" w:rsidRDefault="004514A1" w:rsidP="00F527B2">
      <w:pPr>
        <w:autoSpaceDE w:val="0"/>
        <w:autoSpaceDN w:val="0"/>
        <w:adjustRightInd w:val="0"/>
        <w:jc w:val="center"/>
        <w:rPr>
          <w:rFonts w:cs="Arial"/>
          <w:color w:val="000000"/>
          <w:szCs w:val="26"/>
        </w:rPr>
      </w:pPr>
      <w:r>
        <w:rPr>
          <w:rFonts w:cs="Arial"/>
          <w:color w:val="000000"/>
          <w:szCs w:val="26"/>
        </w:rPr>
        <w:lastRenderedPageBreak/>
        <w:t xml:space="preserve">(Таблица 2 изложена в новой редакции постановлением Администрации </w:t>
      </w:r>
      <w:hyperlink r:id="rId44" w:history="1">
        <w:r w:rsidR="009336FE">
          <w:rPr>
            <w:rStyle w:val="ae"/>
            <w:rFonts w:cs="Arial"/>
            <w:szCs w:val="26"/>
          </w:rPr>
          <w:t>от 31.01.2022 № 158</w:t>
        </w:r>
      </w:hyperlink>
      <w:r>
        <w:rPr>
          <w:rFonts w:cs="Arial"/>
          <w:color w:val="000000"/>
          <w:szCs w:val="26"/>
        </w:rPr>
        <w:t>)</w:t>
      </w:r>
    </w:p>
    <w:p w:rsidR="00F527B2" w:rsidRDefault="00F527B2" w:rsidP="00F527B2">
      <w:pPr>
        <w:autoSpaceDE w:val="0"/>
        <w:autoSpaceDN w:val="0"/>
        <w:adjustRightInd w:val="0"/>
        <w:jc w:val="center"/>
        <w:rPr>
          <w:rFonts w:cs="Arial"/>
        </w:rPr>
      </w:pPr>
      <w:r>
        <w:rPr>
          <w:rFonts w:cs="Arial"/>
          <w:color w:val="000000"/>
          <w:szCs w:val="26"/>
        </w:rPr>
        <w:t xml:space="preserve">(Таблица 2 изложена в новой редакции постановлением Администрации </w:t>
      </w:r>
      <w:hyperlink r:id="rId45" w:history="1">
        <w:r>
          <w:rPr>
            <w:rStyle w:val="ae"/>
            <w:rFonts w:cs="Arial"/>
            <w:szCs w:val="26"/>
          </w:rPr>
          <w:t>от 12.12.2022 № 2686</w:t>
        </w:r>
      </w:hyperlink>
      <w:r>
        <w:rPr>
          <w:rFonts w:cs="Arial"/>
          <w:color w:val="000000"/>
          <w:szCs w:val="26"/>
        </w:rPr>
        <w:t>)</w:t>
      </w:r>
    </w:p>
    <w:p w:rsidR="00F527B2" w:rsidRDefault="00F527B2" w:rsidP="00F527B2">
      <w:pPr>
        <w:autoSpaceDE w:val="0"/>
        <w:autoSpaceDN w:val="0"/>
        <w:adjustRightInd w:val="0"/>
        <w:ind w:left="10632"/>
        <w:jc w:val="right"/>
        <w:rPr>
          <w:rFonts w:cs="Arial"/>
        </w:rPr>
      </w:pPr>
      <w:r>
        <w:rPr>
          <w:rFonts w:cs="Arial"/>
          <w:b/>
          <w:sz w:val="32"/>
        </w:rPr>
        <w:t>Таблица 2</w:t>
      </w:r>
    </w:p>
    <w:p w:rsidR="00F527B2" w:rsidRDefault="00F527B2" w:rsidP="00F527B2">
      <w:pPr>
        <w:autoSpaceDE w:val="0"/>
        <w:autoSpaceDN w:val="0"/>
        <w:adjustRightInd w:val="0"/>
        <w:ind w:left="7799" w:hanging="2"/>
        <w:jc w:val="right"/>
        <w:rPr>
          <w:rFonts w:cs="Arial"/>
        </w:rPr>
      </w:pPr>
    </w:p>
    <w:p w:rsidR="00F527B2" w:rsidRDefault="00F527B2" w:rsidP="00F527B2">
      <w:pPr>
        <w:tabs>
          <w:tab w:val="left" w:pos="10584"/>
        </w:tabs>
        <w:ind w:right="-740"/>
        <w:jc w:val="center"/>
        <w:rPr>
          <w:rFonts w:cs="Arial"/>
          <w:b/>
        </w:rPr>
      </w:pPr>
      <w:r>
        <w:rPr>
          <w:rFonts w:cs="Arial"/>
          <w:b/>
        </w:rPr>
        <w:t>Распределение финансовых ресурсов муниципальной программы</w:t>
      </w:r>
    </w:p>
    <w:p w:rsidR="004514A1" w:rsidRDefault="004514A1" w:rsidP="004514A1">
      <w:pPr>
        <w:tabs>
          <w:tab w:val="left" w:pos="10584"/>
        </w:tabs>
        <w:rPr>
          <w:rFonts w:cs="Arial"/>
        </w:rPr>
      </w:pPr>
    </w:p>
    <w:tbl>
      <w:tblPr>
        <w:tblW w:w="4900" w:type="pct"/>
        <w:jc w:val="center"/>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2543"/>
        <w:gridCol w:w="1850"/>
        <w:gridCol w:w="2017"/>
        <w:gridCol w:w="843"/>
        <w:gridCol w:w="709"/>
        <w:gridCol w:w="843"/>
        <w:gridCol w:w="843"/>
        <w:gridCol w:w="843"/>
        <w:gridCol w:w="843"/>
        <w:gridCol w:w="843"/>
        <w:gridCol w:w="1043"/>
        <w:gridCol w:w="1256"/>
      </w:tblGrid>
      <w:tr w:rsidR="00F527B2" w:rsidTr="00F527B2">
        <w:trPr>
          <w:trHeight w:val="68"/>
          <w:jc w:val="center"/>
        </w:trPr>
        <w:tc>
          <w:tcPr>
            <w:tcW w:w="158" w:type="pct"/>
            <w:vMerge w:val="restar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t xml:space="preserve">№ </w:t>
            </w:r>
          </w:p>
          <w:p w:rsidR="00F527B2" w:rsidRDefault="00F527B2">
            <w:pPr>
              <w:ind w:left="-66" w:right="-42" w:firstLine="0"/>
              <w:jc w:val="center"/>
              <w:rPr>
                <w:rFonts w:eastAsia="Calibri" w:cs="Arial"/>
                <w:szCs w:val="22"/>
              </w:rPr>
            </w:pPr>
            <w:r>
              <w:rPr>
                <w:rFonts w:eastAsia="Calibri" w:cs="Arial"/>
                <w:szCs w:val="22"/>
              </w:rPr>
              <w:t>п/п</w:t>
            </w:r>
          </w:p>
        </w:tc>
        <w:tc>
          <w:tcPr>
            <w:tcW w:w="654" w:type="pct"/>
            <w:vMerge w:val="restar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t>Основные мероприятия муниципальной программы</w:t>
            </w:r>
          </w:p>
        </w:tc>
        <w:tc>
          <w:tcPr>
            <w:tcW w:w="537" w:type="pct"/>
            <w:vMerge w:val="restar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t>Ответственный исполнитель/</w:t>
            </w:r>
          </w:p>
          <w:p w:rsidR="00F527B2" w:rsidRDefault="00F527B2">
            <w:pPr>
              <w:ind w:left="-66" w:right="-42" w:firstLine="0"/>
              <w:jc w:val="center"/>
              <w:rPr>
                <w:rFonts w:eastAsia="Calibri" w:cs="Arial"/>
                <w:szCs w:val="22"/>
              </w:rPr>
            </w:pPr>
            <w:r>
              <w:rPr>
                <w:rFonts w:eastAsia="Calibri" w:cs="Arial"/>
                <w:szCs w:val="22"/>
              </w:rPr>
              <w:t>соисполнитель</w:t>
            </w:r>
          </w:p>
        </w:tc>
        <w:tc>
          <w:tcPr>
            <w:tcW w:w="563" w:type="pct"/>
            <w:vMerge w:val="restar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t>Источники финансирования</w:t>
            </w:r>
          </w:p>
        </w:tc>
        <w:tc>
          <w:tcPr>
            <w:tcW w:w="3087" w:type="pct"/>
            <w:gridSpan w:val="9"/>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t>Финансовые затраты на реализацию муниципальной программы (тыс. рублей)</w:t>
            </w:r>
          </w:p>
        </w:tc>
      </w:tr>
      <w:tr w:rsidR="00F527B2" w:rsidTr="00F527B2">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27B2" w:rsidRDefault="00F527B2">
            <w:pPr>
              <w:ind w:firstLine="0"/>
              <w:jc w:val="left"/>
              <w:rPr>
                <w:rFonts w:eastAsia="Calibri" w:cs="Arial"/>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27B2" w:rsidRDefault="00F527B2">
            <w:pPr>
              <w:ind w:firstLine="0"/>
              <w:jc w:val="left"/>
              <w:rPr>
                <w:rFonts w:eastAsia="Calibri" w:cs="Arial"/>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27B2" w:rsidRDefault="00F527B2">
            <w:pPr>
              <w:ind w:firstLine="0"/>
              <w:jc w:val="left"/>
              <w:rPr>
                <w:rFonts w:eastAsia="Calibri" w:cs="Arial"/>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27B2" w:rsidRDefault="00F527B2">
            <w:pPr>
              <w:ind w:firstLine="0"/>
              <w:jc w:val="left"/>
              <w:rPr>
                <w:rFonts w:eastAsia="Calibri" w:cs="Arial"/>
                <w:szCs w:val="22"/>
              </w:rPr>
            </w:pPr>
          </w:p>
        </w:tc>
        <w:tc>
          <w:tcPr>
            <w:tcW w:w="334" w:type="pct"/>
            <w:vMerge w:val="restar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t>всего</w:t>
            </w:r>
          </w:p>
        </w:tc>
        <w:tc>
          <w:tcPr>
            <w:tcW w:w="2754" w:type="pct"/>
            <w:gridSpan w:val="8"/>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t>в том числе</w:t>
            </w:r>
          </w:p>
        </w:tc>
      </w:tr>
      <w:tr w:rsidR="00F527B2" w:rsidTr="00F527B2">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27B2" w:rsidRDefault="00F527B2">
            <w:pPr>
              <w:ind w:firstLine="0"/>
              <w:jc w:val="left"/>
              <w:rPr>
                <w:rFonts w:eastAsia="Calibri" w:cs="Arial"/>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27B2" w:rsidRDefault="00F527B2">
            <w:pPr>
              <w:ind w:firstLine="0"/>
              <w:jc w:val="left"/>
              <w:rPr>
                <w:rFonts w:eastAsia="Calibri" w:cs="Arial"/>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27B2" w:rsidRDefault="00F527B2">
            <w:pPr>
              <w:ind w:firstLine="0"/>
              <w:jc w:val="left"/>
              <w:rPr>
                <w:rFonts w:eastAsia="Calibri" w:cs="Arial"/>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27B2" w:rsidRDefault="00F527B2">
            <w:pPr>
              <w:ind w:firstLine="0"/>
              <w:jc w:val="left"/>
              <w:rPr>
                <w:rFonts w:eastAsia="Calibri" w:cs="Arial"/>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27B2" w:rsidRDefault="00F527B2">
            <w:pPr>
              <w:ind w:firstLine="0"/>
              <w:jc w:val="left"/>
              <w:rPr>
                <w:rFonts w:eastAsia="Calibri" w:cs="Arial"/>
                <w:szCs w:val="22"/>
              </w:rPr>
            </w:pPr>
          </w:p>
        </w:tc>
        <w:tc>
          <w:tcPr>
            <w:tcW w:w="345"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t>2019</w:t>
            </w:r>
          </w:p>
          <w:p w:rsidR="00F527B2" w:rsidRDefault="00F527B2">
            <w:pPr>
              <w:ind w:left="-66" w:right="-42" w:firstLine="0"/>
              <w:jc w:val="center"/>
              <w:rPr>
                <w:rFonts w:eastAsia="Calibri" w:cs="Arial"/>
                <w:szCs w:val="22"/>
              </w:rPr>
            </w:pPr>
            <w:r>
              <w:rPr>
                <w:rFonts w:eastAsia="Calibri" w:cs="Arial"/>
                <w:szCs w:val="22"/>
              </w:rPr>
              <w:t>год</w:t>
            </w:r>
          </w:p>
        </w:tc>
        <w:tc>
          <w:tcPr>
            <w:tcW w:w="344"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t>2020</w:t>
            </w:r>
          </w:p>
          <w:p w:rsidR="00F527B2" w:rsidRDefault="00F527B2">
            <w:pPr>
              <w:ind w:left="-66" w:right="-42" w:firstLine="0"/>
              <w:jc w:val="center"/>
              <w:rPr>
                <w:rFonts w:eastAsia="Calibri" w:cs="Arial"/>
                <w:szCs w:val="22"/>
              </w:rPr>
            </w:pPr>
            <w:r>
              <w:rPr>
                <w:rFonts w:eastAsia="Calibri" w:cs="Arial"/>
                <w:szCs w:val="22"/>
              </w:rPr>
              <w:t>год</w:t>
            </w:r>
          </w:p>
        </w:tc>
        <w:tc>
          <w:tcPr>
            <w:tcW w:w="354"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t>2021</w:t>
            </w:r>
          </w:p>
          <w:p w:rsidR="00F527B2" w:rsidRDefault="00F527B2">
            <w:pPr>
              <w:ind w:left="-66" w:right="-42" w:firstLine="0"/>
              <w:jc w:val="center"/>
              <w:rPr>
                <w:rFonts w:eastAsia="Calibri" w:cs="Arial"/>
                <w:szCs w:val="22"/>
              </w:rPr>
            </w:pPr>
            <w:r>
              <w:rPr>
                <w:rFonts w:eastAsia="Calibri" w:cs="Arial"/>
                <w:szCs w:val="22"/>
              </w:rPr>
              <w:t>год</w:t>
            </w:r>
          </w:p>
        </w:tc>
        <w:tc>
          <w:tcPr>
            <w:tcW w:w="358"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t>2022</w:t>
            </w:r>
          </w:p>
          <w:p w:rsidR="00F527B2" w:rsidRDefault="00F527B2">
            <w:pPr>
              <w:ind w:left="-66" w:right="-42" w:firstLine="0"/>
              <w:jc w:val="center"/>
              <w:rPr>
                <w:rFonts w:eastAsia="Calibri" w:cs="Arial"/>
                <w:szCs w:val="22"/>
              </w:rPr>
            </w:pPr>
            <w:r>
              <w:rPr>
                <w:rFonts w:eastAsia="Calibri" w:cs="Arial"/>
                <w:szCs w:val="22"/>
              </w:rPr>
              <w:t>год</w:t>
            </w:r>
          </w:p>
        </w:tc>
        <w:tc>
          <w:tcPr>
            <w:tcW w:w="339"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t>2023</w:t>
            </w:r>
          </w:p>
          <w:p w:rsidR="00F527B2" w:rsidRDefault="00F527B2">
            <w:pPr>
              <w:ind w:left="-66" w:right="-42" w:firstLine="0"/>
              <w:jc w:val="center"/>
              <w:rPr>
                <w:rFonts w:eastAsia="Calibri" w:cs="Arial"/>
                <w:szCs w:val="22"/>
              </w:rPr>
            </w:pPr>
            <w:r>
              <w:rPr>
                <w:rFonts w:eastAsia="Calibri" w:cs="Arial"/>
                <w:szCs w:val="22"/>
              </w:rPr>
              <w:t>год</w:t>
            </w:r>
          </w:p>
        </w:tc>
        <w:tc>
          <w:tcPr>
            <w:tcW w:w="316"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t>2024</w:t>
            </w:r>
          </w:p>
          <w:p w:rsidR="00F527B2" w:rsidRDefault="00F527B2">
            <w:pPr>
              <w:ind w:left="-66" w:right="-42" w:firstLine="0"/>
              <w:jc w:val="center"/>
              <w:rPr>
                <w:rFonts w:eastAsia="Calibri" w:cs="Arial"/>
                <w:szCs w:val="22"/>
              </w:rPr>
            </w:pPr>
            <w:r>
              <w:rPr>
                <w:rFonts w:eastAsia="Calibri" w:cs="Arial"/>
                <w:szCs w:val="22"/>
              </w:rPr>
              <w:t>год</w:t>
            </w:r>
          </w:p>
        </w:tc>
        <w:tc>
          <w:tcPr>
            <w:tcW w:w="333" w:type="pct"/>
            <w:tcBorders>
              <w:top w:val="single" w:sz="4" w:space="0" w:color="auto"/>
              <w:left w:val="single" w:sz="4" w:space="0" w:color="auto"/>
              <w:bottom w:val="single" w:sz="4" w:space="0" w:color="auto"/>
              <w:right w:val="single" w:sz="4" w:space="0" w:color="auto"/>
            </w:tcBorders>
            <w:noWrap/>
            <w:hideMark/>
          </w:tcPr>
          <w:p w:rsidR="00F527B2" w:rsidRDefault="00F527B2">
            <w:pPr>
              <w:ind w:left="-66" w:right="-42" w:firstLine="0"/>
              <w:jc w:val="center"/>
              <w:rPr>
                <w:rFonts w:eastAsia="Calibri" w:cs="Arial"/>
                <w:szCs w:val="22"/>
              </w:rPr>
            </w:pPr>
            <w:r>
              <w:rPr>
                <w:rFonts w:eastAsia="Calibri" w:cs="Arial"/>
                <w:szCs w:val="22"/>
              </w:rPr>
              <w:t>2025</w:t>
            </w:r>
          </w:p>
          <w:p w:rsidR="00F527B2" w:rsidRDefault="00F527B2">
            <w:pPr>
              <w:ind w:left="-66" w:right="-42" w:firstLine="0"/>
              <w:jc w:val="center"/>
              <w:rPr>
                <w:rFonts w:eastAsia="Calibri" w:cs="Arial"/>
                <w:szCs w:val="22"/>
              </w:rPr>
            </w:pPr>
            <w:r>
              <w:rPr>
                <w:rFonts w:eastAsia="Calibri" w:cs="Arial"/>
                <w:szCs w:val="22"/>
              </w:rPr>
              <w:t>год</w:t>
            </w:r>
          </w:p>
        </w:tc>
        <w:tc>
          <w:tcPr>
            <w:tcW w:w="365" w:type="pct"/>
            <w:tcBorders>
              <w:top w:val="single" w:sz="4" w:space="0" w:color="auto"/>
              <w:left w:val="single" w:sz="4" w:space="0" w:color="auto"/>
              <w:bottom w:val="single" w:sz="4" w:space="0" w:color="auto"/>
              <w:right w:val="single" w:sz="4" w:space="0" w:color="auto"/>
            </w:tcBorders>
            <w:noWrap/>
            <w:hideMark/>
          </w:tcPr>
          <w:p w:rsidR="00F527B2" w:rsidRDefault="00F527B2">
            <w:pPr>
              <w:ind w:left="-66" w:right="-42" w:firstLine="0"/>
              <w:jc w:val="center"/>
              <w:rPr>
                <w:rFonts w:eastAsia="Calibri" w:cs="Arial"/>
                <w:szCs w:val="22"/>
              </w:rPr>
            </w:pPr>
            <w:r>
              <w:rPr>
                <w:rFonts w:eastAsia="Calibri" w:cs="Arial"/>
                <w:szCs w:val="22"/>
              </w:rPr>
              <w:t>2026-2030</w:t>
            </w:r>
          </w:p>
          <w:p w:rsidR="00F527B2" w:rsidRDefault="00F527B2">
            <w:pPr>
              <w:ind w:left="-66" w:right="-42" w:firstLine="0"/>
              <w:jc w:val="center"/>
              <w:rPr>
                <w:rFonts w:eastAsia="Calibri" w:cs="Arial"/>
                <w:szCs w:val="22"/>
              </w:rPr>
            </w:pPr>
            <w:r>
              <w:rPr>
                <w:rFonts w:eastAsia="Calibri" w:cs="Arial"/>
                <w:szCs w:val="22"/>
              </w:rPr>
              <w:t>годы</w:t>
            </w:r>
          </w:p>
        </w:tc>
      </w:tr>
      <w:tr w:rsidR="00F527B2" w:rsidTr="00F527B2">
        <w:trPr>
          <w:trHeight w:val="68"/>
          <w:jc w:val="center"/>
        </w:trPr>
        <w:tc>
          <w:tcPr>
            <w:tcW w:w="158"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bCs/>
                <w:szCs w:val="22"/>
              </w:rPr>
            </w:pPr>
            <w:r>
              <w:rPr>
                <w:rFonts w:eastAsia="Calibri" w:cs="Arial"/>
                <w:bCs/>
                <w:szCs w:val="22"/>
              </w:rPr>
              <w:t>1</w:t>
            </w:r>
          </w:p>
        </w:tc>
        <w:tc>
          <w:tcPr>
            <w:tcW w:w="654"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bCs/>
                <w:szCs w:val="22"/>
              </w:rPr>
            </w:pPr>
            <w:r>
              <w:rPr>
                <w:rFonts w:eastAsia="Calibri" w:cs="Arial"/>
                <w:bCs/>
                <w:szCs w:val="22"/>
              </w:rPr>
              <w:t>2</w:t>
            </w:r>
          </w:p>
        </w:tc>
        <w:tc>
          <w:tcPr>
            <w:tcW w:w="537"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bCs/>
                <w:szCs w:val="22"/>
              </w:rPr>
            </w:pPr>
            <w:r>
              <w:rPr>
                <w:rFonts w:eastAsia="Calibri" w:cs="Arial"/>
                <w:bCs/>
                <w:szCs w:val="22"/>
              </w:rPr>
              <w:t>3</w:t>
            </w:r>
          </w:p>
        </w:tc>
        <w:tc>
          <w:tcPr>
            <w:tcW w:w="563"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bCs/>
                <w:szCs w:val="22"/>
              </w:rPr>
            </w:pPr>
            <w:r>
              <w:rPr>
                <w:rFonts w:eastAsia="Calibri" w:cs="Arial"/>
                <w:bCs/>
                <w:szCs w:val="22"/>
              </w:rPr>
              <w:t>4</w:t>
            </w:r>
          </w:p>
        </w:tc>
        <w:tc>
          <w:tcPr>
            <w:tcW w:w="334"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bCs/>
                <w:szCs w:val="22"/>
              </w:rPr>
            </w:pPr>
            <w:r>
              <w:rPr>
                <w:rFonts w:eastAsia="Calibri" w:cs="Arial"/>
                <w:bCs/>
                <w:szCs w:val="22"/>
              </w:rPr>
              <w:t>5</w:t>
            </w:r>
          </w:p>
        </w:tc>
        <w:tc>
          <w:tcPr>
            <w:tcW w:w="345"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bCs/>
                <w:szCs w:val="22"/>
              </w:rPr>
            </w:pPr>
            <w:r>
              <w:rPr>
                <w:rFonts w:eastAsia="Calibri" w:cs="Arial"/>
                <w:bCs/>
                <w:szCs w:val="22"/>
              </w:rPr>
              <w:t>6</w:t>
            </w:r>
          </w:p>
        </w:tc>
        <w:tc>
          <w:tcPr>
            <w:tcW w:w="344"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bCs/>
                <w:szCs w:val="22"/>
              </w:rPr>
            </w:pPr>
            <w:r>
              <w:rPr>
                <w:rFonts w:eastAsia="Calibri" w:cs="Arial"/>
                <w:bCs/>
                <w:szCs w:val="22"/>
              </w:rPr>
              <w:t>7</w:t>
            </w:r>
          </w:p>
        </w:tc>
        <w:tc>
          <w:tcPr>
            <w:tcW w:w="354"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bCs/>
                <w:szCs w:val="22"/>
              </w:rPr>
            </w:pPr>
            <w:r>
              <w:rPr>
                <w:rFonts w:eastAsia="Calibri" w:cs="Arial"/>
                <w:bCs/>
                <w:szCs w:val="22"/>
              </w:rPr>
              <w:t>8</w:t>
            </w:r>
          </w:p>
        </w:tc>
        <w:tc>
          <w:tcPr>
            <w:tcW w:w="358"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bCs/>
                <w:szCs w:val="22"/>
              </w:rPr>
            </w:pPr>
            <w:r>
              <w:rPr>
                <w:rFonts w:eastAsia="Calibri" w:cs="Arial"/>
                <w:bCs/>
                <w:szCs w:val="22"/>
              </w:rPr>
              <w:t>9</w:t>
            </w:r>
          </w:p>
        </w:tc>
        <w:tc>
          <w:tcPr>
            <w:tcW w:w="339"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bCs/>
                <w:szCs w:val="22"/>
              </w:rPr>
            </w:pPr>
            <w:r>
              <w:rPr>
                <w:rFonts w:eastAsia="Calibri" w:cs="Arial"/>
                <w:bCs/>
                <w:szCs w:val="22"/>
              </w:rPr>
              <w:t>10</w:t>
            </w:r>
          </w:p>
        </w:tc>
        <w:tc>
          <w:tcPr>
            <w:tcW w:w="316"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bCs/>
                <w:szCs w:val="22"/>
              </w:rPr>
            </w:pPr>
            <w:r>
              <w:rPr>
                <w:rFonts w:eastAsia="Calibri" w:cs="Arial"/>
                <w:bCs/>
                <w:szCs w:val="22"/>
              </w:rPr>
              <w:t>11</w:t>
            </w:r>
          </w:p>
        </w:tc>
        <w:tc>
          <w:tcPr>
            <w:tcW w:w="333" w:type="pct"/>
            <w:tcBorders>
              <w:top w:val="single" w:sz="4" w:space="0" w:color="auto"/>
              <w:left w:val="single" w:sz="4" w:space="0" w:color="auto"/>
              <w:bottom w:val="single" w:sz="4" w:space="0" w:color="auto"/>
              <w:right w:val="single" w:sz="4" w:space="0" w:color="auto"/>
            </w:tcBorders>
            <w:noWrap/>
            <w:hideMark/>
          </w:tcPr>
          <w:p w:rsidR="00F527B2" w:rsidRDefault="00F527B2">
            <w:pPr>
              <w:ind w:left="-66" w:right="-42" w:firstLine="0"/>
              <w:jc w:val="center"/>
              <w:rPr>
                <w:rFonts w:eastAsia="Calibri" w:cs="Arial"/>
                <w:bCs/>
                <w:szCs w:val="22"/>
              </w:rPr>
            </w:pPr>
            <w:r>
              <w:rPr>
                <w:rFonts w:eastAsia="Calibri" w:cs="Arial"/>
                <w:bCs/>
                <w:szCs w:val="22"/>
              </w:rPr>
              <w:t>12</w:t>
            </w:r>
          </w:p>
        </w:tc>
        <w:tc>
          <w:tcPr>
            <w:tcW w:w="365" w:type="pct"/>
            <w:tcBorders>
              <w:top w:val="single" w:sz="4" w:space="0" w:color="auto"/>
              <w:left w:val="single" w:sz="4" w:space="0" w:color="auto"/>
              <w:bottom w:val="single" w:sz="4" w:space="0" w:color="auto"/>
              <w:right w:val="single" w:sz="4" w:space="0" w:color="auto"/>
            </w:tcBorders>
            <w:noWrap/>
            <w:hideMark/>
          </w:tcPr>
          <w:p w:rsidR="00F527B2" w:rsidRDefault="00F527B2">
            <w:pPr>
              <w:ind w:left="-66" w:right="-42" w:firstLine="0"/>
              <w:jc w:val="center"/>
              <w:rPr>
                <w:rFonts w:eastAsia="Calibri" w:cs="Arial"/>
                <w:bCs/>
                <w:szCs w:val="22"/>
              </w:rPr>
            </w:pPr>
            <w:r>
              <w:rPr>
                <w:rFonts w:eastAsia="Calibri" w:cs="Arial"/>
                <w:bCs/>
                <w:szCs w:val="22"/>
              </w:rPr>
              <w:t>13</w:t>
            </w:r>
          </w:p>
        </w:tc>
      </w:tr>
      <w:tr w:rsidR="00F527B2" w:rsidTr="00F527B2">
        <w:trPr>
          <w:trHeight w:val="68"/>
          <w:jc w:val="center"/>
        </w:trPr>
        <w:tc>
          <w:tcPr>
            <w:tcW w:w="5000" w:type="pct"/>
            <w:gridSpan w:val="13"/>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t>I. Содействие развитию традиционной хозяйственной деятельности коренных малочисленных народов Севера и повышение уровня его адаптации</w:t>
            </w:r>
          </w:p>
          <w:p w:rsidR="00F527B2" w:rsidRDefault="00F527B2">
            <w:pPr>
              <w:ind w:left="-66" w:right="-42" w:firstLine="0"/>
              <w:jc w:val="center"/>
              <w:rPr>
                <w:rFonts w:eastAsia="Calibri" w:cs="Arial"/>
                <w:bCs/>
                <w:szCs w:val="22"/>
              </w:rPr>
            </w:pPr>
            <w:r>
              <w:rPr>
                <w:rFonts w:eastAsia="Calibri" w:cs="Arial"/>
                <w:szCs w:val="22"/>
              </w:rPr>
              <w:t>к современным экономическим условиям с учетом обеспечения защиты исконной среды обитания и традиционного образа жизни</w:t>
            </w:r>
          </w:p>
        </w:tc>
      </w:tr>
      <w:tr w:rsidR="00F527B2" w:rsidTr="00F527B2">
        <w:trPr>
          <w:trHeight w:val="68"/>
          <w:jc w:val="center"/>
        </w:trPr>
        <w:tc>
          <w:tcPr>
            <w:tcW w:w="158" w:type="pct"/>
            <w:vMerge w:val="restar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bCs/>
                <w:szCs w:val="22"/>
              </w:rPr>
            </w:pPr>
            <w:r>
              <w:rPr>
                <w:rFonts w:eastAsia="Calibri" w:cs="Arial"/>
                <w:bCs/>
                <w:szCs w:val="22"/>
              </w:rPr>
              <w:t>1.</w:t>
            </w:r>
          </w:p>
        </w:tc>
        <w:tc>
          <w:tcPr>
            <w:tcW w:w="654" w:type="pct"/>
            <w:vMerge w:val="restar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rPr>
                <w:rFonts w:eastAsia="Calibri" w:cs="Arial"/>
                <w:szCs w:val="22"/>
              </w:rPr>
            </w:pPr>
            <w:r>
              <w:rPr>
                <w:rFonts w:eastAsia="Calibri" w:cs="Arial"/>
                <w:szCs w:val="22"/>
              </w:rPr>
              <w:t xml:space="preserve">Государственная поддержка юридических </w:t>
            </w:r>
          </w:p>
          <w:p w:rsidR="00F527B2" w:rsidRDefault="00F527B2">
            <w:pPr>
              <w:ind w:left="-66" w:right="-42" w:firstLine="0"/>
              <w:rPr>
                <w:rFonts w:eastAsia="Calibri" w:cs="Arial"/>
                <w:szCs w:val="22"/>
              </w:rPr>
            </w:pPr>
            <w:r>
              <w:rPr>
                <w:rFonts w:eastAsia="Calibri" w:cs="Arial"/>
                <w:szCs w:val="22"/>
              </w:rPr>
              <w:t xml:space="preserve">и физических лиц </w:t>
            </w:r>
          </w:p>
          <w:p w:rsidR="00F527B2" w:rsidRDefault="00F527B2">
            <w:pPr>
              <w:ind w:left="-66" w:right="-42" w:firstLine="0"/>
              <w:rPr>
                <w:rFonts w:eastAsia="Calibri" w:cs="Arial"/>
                <w:szCs w:val="22"/>
              </w:rPr>
            </w:pPr>
            <w:r>
              <w:rPr>
                <w:rFonts w:eastAsia="Calibri" w:cs="Arial"/>
                <w:szCs w:val="22"/>
              </w:rPr>
              <w:t>из числа коренных малочисленных народов Севера, ведущих традиционный образ жизни и осуществляющих традиционную хозяйственную деятельность</w:t>
            </w:r>
          </w:p>
          <w:p w:rsidR="00F527B2" w:rsidRDefault="00F527B2">
            <w:pPr>
              <w:ind w:left="-66" w:right="-42" w:firstLine="0"/>
              <w:rPr>
                <w:rFonts w:eastAsia="Calibri" w:cs="Arial"/>
                <w:szCs w:val="22"/>
              </w:rPr>
            </w:pPr>
            <w:r>
              <w:rPr>
                <w:rFonts w:eastAsia="Calibri" w:cs="Arial"/>
                <w:szCs w:val="22"/>
              </w:rPr>
              <w:t>(показатель 1, 3)</w:t>
            </w:r>
          </w:p>
        </w:tc>
        <w:tc>
          <w:tcPr>
            <w:tcW w:w="537" w:type="pct"/>
            <w:vMerge w:val="restar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t>Управление внутренней политики администрации Кондинского района</w:t>
            </w:r>
          </w:p>
        </w:tc>
        <w:tc>
          <w:tcPr>
            <w:tcW w:w="563"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rPr>
                <w:rFonts w:eastAsia="Calibri" w:cs="Arial"/>
                <w:szCs w:val="22"/>
              </w:rPr>
            </w:pPr>
            <w:r>
              <w:rPr>
                <w:rFonts w:eastAsia="Calibri" w:cs="Arial"/>
                <w:szCs w:val="22"/>
              </w:rPr>
              <w:t xml:space="preserve">Всего, </w:t>
            </w:r>
          </w:p>
          <w:p w:rsidR="00F527B2" w:rsidRDefault="00F527B2">
            <w:pPr>
              <w:ind w:left="-66" w:right="-42" w:firstLine="0"/>
              <w:rPr>
                <w:rFonts w:eastAsia="Calibri" w:cs="Arial"/>
                <w:szCs w:val="22"/>
              </w:rPr>
            </w:pPr>
            <w:r>
              <w:rPr>
                <w:rFonts w:eastAsia="Calibri" w:cs="Arial"/>
                <w:szCs w:val="22"/>
              </w:rPr>
              <w:t>в том числе:</w:t>
            </w:r>
          </w:p>
        </w:tc>
        <w:tc>
          <w:tcPr>
            <w:tcW w:w="334"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bCs/>
                <w:szCs w:val="22"/>
              </w:rPr>
            </w:pPr>
            <w:r>
              <w:rPr>
                <w:rFonts w:eastAsia="Calibri" w:cs="Arial"/>
                <w:bCs/>
                <w:szCs w:val="22"/>
              </w:rPr>
              <w:t>69 284,56</w:t>
            </w:r>
          </w:p>
        </w:tc>
        <w:tc>
          <w:tcPr>
            <w:tcW w:w="345"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bCs/>
                <w:szCs w:val="22"/>
              </w:rPr>
            </w:pPr>
            <w:r>
              <w:rPr>
                <w:rFonts w:eastAsia="Calibri" w:cs="Arial"/>
                <w:szCs w:val="22"/>
              </w:rPr>
              <w:t>4 315,5</w:t>
            </w:r>
          </w:p>
        </w:tc>
        <w:tc>
          <w:tcPr>
            <w:tcW w:w="344"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bCs/>
                <w:szCs w:val="22"/>
              </w:rPr>
            </w:pPr>
            <w:r>
              <w:rPr>
                <w:rFonts w:eastAsia="Calibri" w:cs="Arial"/>
                <w:bCs/>
                <w:szCs w:val="22"/>
              </w:rPr>
              <w:t>5 491,36</w:t>
            </w:r>
          </w:p>
        </w:tc>
        <w:tc>
          <w:tcPr>
            <w:tcW w:w="354"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bCs/>
                <w:szCs w:val="22"/>
              </w:rPr>
            </w:pPr>
            <w:r>
              <w:rPr>
                <w:rFonts w:eastAsia="Calibri" w:cs="Arial"/>
                <w:szCs w:val="22"/>
              </w:rPr>
              <w:t>3 573,00</w:t>
            </w:r>
          </w:p>
        </w:tc>
        <w:tc>
          <w:tcPr>
            <w:tcW w:w="358"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bCs/>
                <w:szCs w:val="22"/>
              </w:rPr>
            </w:pPr>
            <w:r>
              <w:rPr>
                <w:rFonts w:eastAsia="Calibri" w:cs="Arial"/>
                <w:szCs w:val="22"/>
              </w:rPr>
              <w:t>3 172,70</w:t>
            </w:r>
          </w:p>
        </w:tc>
        <w:tc>
          <w:tcPr>
            <w:tcW w:w="339"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bCs/>
                <w:szCs w:val="22"/>
              </w:rPr>
            </w:pPr>
            <w:r>
              <w:rPr>
                <w:rFonts w:eastAsia="Calibri" w:cs="Arial"/>
                <w:szCs w:val="22"/>
              </w:rPr>
              <w:t>6 591,50</w:t>
            </w:r>
          </w:p>
        </w:tc>
        <w:tc>
          <w:tcPr>
            <w:tcW w:w="316"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bCs/>
                <w:szCs w:val="22"/>
              </w:rPr>
            </w:pPr>
            <w:r>
              <w:rPr>
                <w:rFonts w:eastAsia="Calibri" w:cs="Arial"/>
                <w:szCs w:val="22"/>
              </w:rPr>
              <w:t>6 591,50</w:t>
            </w:r>
          </w:p>
        </w:tc>
        <w:tc>
          <w:tcPr>
            <w:tcW w:w="333" w:type="pct"/>
            <w:tcBorders>
              <w:top w:val="single" w:sz="4" w:space="0" w:color="auto"/>
              <w:left w:val="single" w:sz="4" w:space="0" w:color="auto"/>
              <w:bottom w:val="single" w:sz="4" w:space="0" w:color="auto"/>
              <w:right w:val="single" w:sz="4" w:space="0" w:color="auto"/>
            </w:tcBorders>
            <w:noWrap/>
            <w:hideMark/>
          </w:tcPr>
          <w:p w:rsidR="00F527B2" w:rsidRDefault="00F527B2">
            <w:pPr>
              <w:ind w:left="-66" w:right="-42" w:firstLine="0"/>
              <w:jc w:val="center"/>
              <w:rPr>
                <w:rFonts w:eastAsia="Calibri" w:cs="Arial"/>
                <w:bCs/>
                <w:szCs w:val="22"/>
              </w:rPr>
            </w:pPr>
            <w:r>
              <w:rPr>
                <w:rFonts w:eastAsia="Calibri" w:cs="Arial"/>
                <w:szCs w:val="22"/>
              </w:rPr>
              <w:t>6 591,50</w:t>
            </w:r>
          </w:p>
        </w:tc>
        <w:tc>
          <w:tcPr>
            <w:tcW w:w="365" w:type="pct"/>
            <w:tcBorders>
              <w:top w:val="single" w:sz="4" w:space="0" w:color="auto"/>
              <w:left w:val="single" w:sz="4" w:space="0" w:color="auto"/>
              <w:bottom w:val="single" w:sz="4" w:space="0" w:color="auto"/>
              <w:right w:val="single" w:sz="4" w:space="0" w:color="auto"/>
            </w:tcBorders>
            <w:noWrap/>
            <w:hideMark/>
          </w:tcPr>
          <w:p w:rsidR="00F527B2" w:rsidRDefault="00F527B2">
            <w:pPr>
              <w:ind w:left="-66" w:right="-42" w:firstLine="0"/>
              <w:jc w:val="center"/>
              <w:rPr>
                <w:rFonts w:eastAsia="Calibri" w:cs="Arial"/>
                <w:bCs/>
                <w:szCs w:val="22"/>
              </w:rPr>
            </w:pPr>
            <w:r>
              <w:rPr>
                <w:rFonts w:eastAsia="Calibri" w:cs="Arial"/>
                <w:bCs/>
                <w:szCs w:val="22"/>
              </w:rPr>
              <w:t>32 957,50</w:t>
            </w:r>
          </w:p>
        </w:tc>
      </w:tr>
      <w:tr w:rsidR="00F527B2" w:rsidTr="00F527B2">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27B2" w:rsidRDefault="00F527B2">
            <w:pPr>
              <w:ind w:firstLine="0"/>
              <w:jc w:val="left"/>
              <w:rPr>
                <w:rFonts w:eastAsia="Calibri" w:cs="Arial"/>
                <w:bCs/>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27B2" w:rsidRDefault="00F527B2">
            <w:pPr>
              <w:ind w:firstLine="0"/>
              <w:jc w:val="left"/>
              <w:rPr>
                <w:rFonts w:eastAsia="Calibri" w:cs="Arial"/>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27B2" w:rsidRDefault="00F527B2">
            <w:pPr>
              <w:ind w:firstLine="0"/>
              <w:jc w:val="left"/>
              <w:rPr>
                <w:rFonts w:eastAsia="Calibri" w:cs="Arial"/>
                <w:szCs w:val="22"/>
              </w:rPr>
            </w:pPr>
          </w:p>
        </w:tc>
        <w:tc>
          <w:tcPr>
            <w:tcW w:w="563"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rPr>
                <w:rFonts w:eastAsia="Calibri" w:cs="Arial"/>
                <w:szCs w:val="22"/>
              </w:rPr>
            </w:pPr>
            <w:r>
              <w:rPr>
                <w:rFonts w:eastAsia="Calibri" w:cs="Arial"/>
                <w:szCs w:val="22"/>
              </w:rPr>
              <w:t>бюджет автономного округа</w:t>
            </w:r>
          </w:p>
        </w:tc>
        <w:tc>
          <w:tcPr>
            <w:tcW w:w="334"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bCs/>
                <w:szCs w:val="22"/>
              </w:rPr>
            </w:pPr>
            <w:r>
              <w:rPr>
                <w:rFonts w:eastAsia="Calibri" w:cs="Arial"/>
                <w:bCs/>
                <w:szCs w:val="22"/>
              </w:rPr>
              <w:t>69 284,56</w:t>
            </w:r>
          </w:p>
        </w:tc>
        <w:tc>
          <w:tcPr>
            <w:tcW w:w="345"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bCs/>
                <w:szCs w:val="22"/>
              </w:rPr>
            </w:pPr>
            <w:r>
              <w:rPr>
                <w:rFonts w:eastAsia="Calibri" w:cs="Arial"/>
                <w:szCs w:val="22"/>
              </w:rPr>
              <w:t>4 315,5</w:t>
            </w:r>
          </w:p>
        </w:tc>
        <w:tc>
          <w:tcPr>
            <w:tcW w:w="344"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bCs/>
                <w:szCs w:val="22"/>
              </w:rPr>
            </w:pPr>
            <w:r>
              <w:rPr>
                <w:rFonts w:eastAsia="Calibri" w:cs="Arial"/>
                <w:bCs/>
                <w:szCs w:val="22"/>
              </w:rPr>
              <w:t>5 491,36</w:t>
            </w:r>
          </w:p>
        </w:tc>
        <w:tc>
          <w:tcPr>
            <w:tcW w:w="354"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bCs/>
                <w:szCs w:val="22"/>
              </w:rPr>
            </w:pPr>
            <w:r>
              <w:rPr>
                <w:rFonts w:eastAsia="Calibri" w:cs="Arial"/>
                <w:szCs w:val="22"/>
              </w:rPr>
              <w:t>3 573,00</w:t>
            </w:r>
          </w:p>
        </w:tc>
        <w:tc>
          <w:tcPr>
            <w:tcW w:w="358"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bCs/>
                <w:szCs w:val="22"/>
              </w:rPr>
            </w:pPr>
            <w:r>
              <w:rPr>
                <w:rFonts w:eastAsia="Calibri" w:cs="Arial"/>
                <w:szCs w:val="22"/>
              </w:rPr>
              <w:t>3 172,70</w:t>
            </w:r>
          </w:p>
        </w:tc>
        <w:tc>
          <w:tcPr>
            <w:tcW w:w="339"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bCs/>
                <w:szCs w:val="22"/>
              </w:rPr>
            </w:pPr>
            <w:r>
              <w:rPr>
                <w:rFonts w:eastAsia="Calibri" w:cs="Arial"/>
                <w:szCs w:val="22"/>
              </w:rPr>
              <w:t>6 591,50</w:t>
            </w:r>
          </w:p>
        </w:tc>
        <w:tc>
          <w:tcPr>
            <w:tcW w:w="316"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bCs/>
                <w:szCs w:val="22"/>
              </w:rPr>
            </w:pPr>
            <w:r>
              <w:rPr>
                <w:rFonts w:eastAsia="Calibri" w:cs="Arial"/>
                <w:szCs w:val="22"/>
              </w:rPr>
              <w:t>6 591,50</w:t>
            </w:r>
          </w:p>
        </w:tc>
        <w:tc>
          <w:tcPr>
            <w:tcW w:w="333" w:type="pct"/>
            <w:tcBorders>
              <w:top w:val="single" w:sz="4" w:space="0" w:color="auto"/>
              <w:left w:val="single" w:sz="4" w:space="0" w:color="auto"/>
              <w:bottom w:val="single" w:sz="4" w:space="0" w:color="auto"/>
              <w:right w:val="single" w:sz="4" w:space="0" w:color="auto"/>
            </w:tcBorders>
            <w:noWrap/>
            <w:hideMark/>
          </w:tcPr>
          <w:p w:rsidR="00F527B2" w:rsidRDefault="00F527B2">
            <w:pPr>
              <w:ind w:left="-66" w:right="-42" w:firstLine="0"/>
              <w:jc w:val="center"/>
              <w:rPr>
                <w:rFonts w:eastAsia="Calibri" w:cs="Arial"/>
                <w:bCs/>
                <w:szCs w:val="22"/>
              </w:rPr>
            </w:pPr>
            <w:r>
              <w:rPr>
                <w:rFonts w:eastAsia="Calibri" w:cs="Arial"/>
                <w:szCs w:val="22"/>
              </w:rPr>
              <w:t>6 591,50</w:t>
            </w:r>
          </w:p>
        </w:tc>
        <w:tc>
          <w:tcPr>
            <w:tcW w:w="365" w:type="pct"/>
            <w:tcBorders>
              <w:top w:val="single" w:sz="4" w:space="0" w:color="auto"/>
              <w:left w:val="single" w:sz="4" w:space="0" w:color="auto"/>
              <w:bottom w:val="single" w:sz="4" w:space="0" w:color="auto"/>
              <w:right w:val="single" w:sz="4" w:space="0" w:color="auto"/>
            </w:tcBorders>
            <w:noWrap/>
            <w:hideMark/>
          </w:tcPr>
          <w:p w:rsidR="00F527B2" w:rsidRDefault="00F527B2">
            <w:pPr>
              <w:ind w:left="-66" w:right="-42" w:firstLine="0"/>
              <w:jc w:val="center"/>
              <w:rPr>
                <w:rFonts w:eastAsia="Calibri" w:cs="Arial"/>
                <w:bCs/>
                <w:szCs w:val="22"/>
              </w:rPr>
            </w:pPr>
            <w:r>
              <w:rPr>
                <w:rFonts w:eastAsia="Calibri" w:cs="Arial"/>
                <w:bCs/>
                <w:szCs w:val="22"/>
              </w:rPr>
              <w:t>32 957,50</w:t>
            </w:r>
          </w:p>
        </w:tc>
      </w:tr>
      <w:tr w:rsidR="00F527B2" w:rsidTr="00F527B2">
        <w:trPr>
          <w:trHeight w:val="68"/>
          <w:jc w:val="center"/>
        </w:trPr>
        <w:tc>
          <w:tcPr>
            <w:tcW w:w="158" w:type="pct"/>
            <w:vMerge w:val="restar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t>1.1.</w:t>
            </w:r>
          </w:p>
        </w:tc>
        <w:tc>
          <w:tcPr>
            <w:tcW w:w="654" w:type="pct"/>
            <w:vMerge w:val="restar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rPr>
                <w:rFonts w:eastAsia="Calibri" w:cs="Arial"/>
                <w:szCs w:val="22"/>
              </w:rPr>
            </w:pPr>
            <w:r>
              <w:rPr>
                <w:rFonts w:eastAsia="Calibri" w:cs="Arial"/>
                <w:szCs w:val="22"/>
              </w:rPr>
              <w:t xml:space="preserve">Осуществление государственной </w:t>
            </w:r>
            <w:r>
              <w:rPr>
                <w:rFonts w:eastAsia="Calibri" w:cs="Arial"/>
                <w:szCs w:val="22"/>
              </w:rPr>
              <w:lastRenderedPageBreak/>
              <w:t xml:space="preserve">поддержки юридических </w:t>
            </w:r>
          </w:p>
          <w:p w:rsidR="00F527B2" w:rsidRDefault="00F527B2">
            <w:pPr>
              <w:ind w:left="-66" w:right="-42" w:firstLine="0"/>
              <w:rPr>
                <w:rFonts w:eastAsia="Calibri" w:cs="Arial"/>
                <w:szCs w:val="22"/>
              </w:rPr>
            </w:pPr>
            <w:r>
              <w:rPr>
                <w:rFonts w:eastAsia="Calibri" w:cs="Arial"/>
                <w:szCs w:val="22"/>
              </w:rPr>
              <w:t xml:space="preserve">и физических лиц </w:t>
            </w:r>
          </w:p>
          <w:p w:rsidR="00F527B2" w:rsidRDefault="00F527B2">
            <w:pPr>
              <w:ind w:left="-66" w:right="-42" w:firstLine="0"/>
              <w:rPr>
                <w:rFonts w:eastAsia="Calibri" w:cs="Arial"/>
                <w:szCs w:val="22"/>
              </w:rPr>
            </w:pPr>
            <w:r>
              <w:rPr>
                <w:rFonts w:eastAsia="Calibri" w:cs="Arial"/>
                <w:szCs w:val="22"/>
              </w:rPr>
              <w:t xml:space="preserve">из числа коренных малочисленных народов Севера, осуществляющих традиционную хозяйственную деятельность, </w:t>
            </w:r>
          </w:p>
          <w:p w:rsidR="00F527B2" w:rsidRDefault="00F527B2">
            <w:pPr>
              <w:ind w:left="-66" w:right="-42" w:firstLine="0"/>
              <w:rPr>
                <w:rFonts w:eastAsia="Calibri" w:cs="Arial"/>
                <w:szCs w:val="22"/>
              </w:rPr>
            </w:pPr>
            <w:r>
              <w:rPr>
                <w:rFonts w:eastAsia="Calibri" w:cs="Arial"/>
                <w:szCs w:val="22"/>
              </w:rPr>
              <w:t xml:space="preserve">на обустройство земельных участков территорий традиционного природопользования, лесных участков, предназначенных для ведения традиционной хозяйственной деятельности, </w:t>
            </w:r>
          </w:p>
          <w:p w:rsidR="00F527B2" w:rsidRDefault="00F527B2">
            <w:pPr>
              <w:ind w:left="-66" w:right="-42" w:firstLine="0"/>
              <w:rPr>
                <w:rFonts w:eastAsia="Calibri" w:cs="Arial"/>
                <w:szCs w:val="22"/>
              </w:rPr>
            </w:pPr>
            <w:r>
              <w:rPr>
                <w:rFonts w:eastAsia="Calibri" w:cs="Arial"/>
                <w:szCs w:val="22"/>
              </w:rPr>
              <w:t>на приобретение материально-технических средств, северных оленей</w:t>
            </w:r>
          </w:p>
        </w:tc>
        <w:tc>
          <w:tcPr>
            <w:tcW w:w="537" w:type="pct"/>
            <w:vMerge w:val="restar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lastRenderedPageBreak/>
              <w:t xml:space="preserve">Управление внутренней </w:t>
            </w:r>
            <w:r>
              <w:rPr>
                <w:rFonts w:eastAsia="Calibri" w:cs="Arial"/>
                <w:szCs w:val="22"/>
              </w:rPr>
              <w:lastRenderedPageBreak/>
              <w:t>политики администрации Кондинского района</w:t>
            </w:r>
          </w:p>
        </w:tc>
        <w:tc>
          <w:tcPr>
            <w:tcW w:w="563"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rPr>
                <w:rFonts w:eastAsia="Calibri" w:cs="Arial"/>
                <w:szCs w:val="22"/>
              </w:rPr>
            </w:pPr>
            <w:r>
              <w:rPr>
                <w:rFonts w:eastAsia="Calibri" w:cs="Arial"/>
                <w:szCs w:val="22"/>
              </w:rPr>
              <w:lastRenderedPageBreak/>
              <w:t>Всего,</w:t>
            </w:r>
          </w:p>
          <w:p w:rsidR="00F527B2" w:rsidRDefault="00F527B2">
            <w:pPr>
              <w:ind w:left="-66" w:right="-42" w:firstLine="0"/>
              <w:rPr>
                <w:rFonts w:eastAsia="Calibri" w:cs="Arial"/>
                <w:szCs w:val="22"/>
              </w:rPr>
            </w:pPr>
            <w:r>
              <w:rPr>
                <w:rFonts w:eastAsia="Calibri" w:cs="Arial"/>
                <w:szCs w:val="22"/>
              </w:rPr>
              <w:t>в том числе:</w:t>
            </w:r>
          </w:p>
        </w:tc>
        <w:tc>
          <w:tcPr>
            <w:tcW w:w="334"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t>57 607,64</w:t>
            </w:r>
          </w:p>
        </w:tc>
        <w:tc>
          <w:tcPr>
            <w:tcW w:w="345"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bCs/>
                <w:szCs w:val="22"/>
              </w:rPr>
            </w:pPr>
            <w:r>
              <w:rPr>
                <w:rFonts w:eastAsia="Calibri" w:cs="Arial"/>
                <w:bCs/>
                <w:szCs w:val="22"/>
              </w:rPr>
              <w:t xml:space="preserve">3 085,3 </w:t>
            </w:r>
          </w:p>
        </w:tc>
        <w:tc>
          <w:tcPr>
            <w:tcW w:w="344"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bCs/>
                <w:szCs w:val="22"/>
              </w:rPr>
            </w:pPr>
            <w:r>
              <w:rPr>
                <w:rFonts w:eastAsia="Calibri" w:cs="Arial"/>
                <w:bCs/>
                <w:szCs w:val="22"/>
              </w:rPr>
              <w:t>4 167,84</w:t>
            </w:r>
          </w:p>
        </w:tc>
        <w:tc>
          <w:tcPr>
            <w:tcW w:w="354"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bCs/>
                <w:szCs w:val="22"/>
              </w:rPr>
            </w:pPr>
            <w:r>
              <w:rPr>
                <w:rFonts w:eastAsia="Calibri" w:cs="Arial"/>
                <w:szCs w:val="22"/>
              </w:rPr>
              <w:t>3 344,90</w:t>
            </w:r>
          </w:p>
        </w:tc>
        <w:tc>
          <w:tcPr>
            <w:tcW w:w="358"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bCs/>
                <w:szCs w:val="22"/>
              </w:rPr>
            </w:pPr>
            <w:r>
              <w:rPr>
                <w:rFonts w:eastAsia="Calibri" w:cs="Arial"/>
                <w:szCs w:val="22"/>
              </w:rPr>
              <w:t>2 728,00</w:t>
            </w:r>
          </w:p>
        </w:tc>
        <w:tc>
          <w:tcPr>
            <w:tcW w:w="339"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bCs/>
                <w:szCs w:val="22"/>
              </w:rPr>
            </w:pPr>
            <w:r>
              <w:rPr>
                <w:rFonts w:eastAsia="Calibri" w:cs="Arial"/>
                <w:szCs w:val="22"/>
              </w:rPr>
              <w:t>5 535,20</w:t>
            </w:r>
          </w:p>
        </w:tc>
        <w:tc>
          <w:tcPr>
            <w:tcW w:w="316"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bCs/>
                <w:szCs w:val="22"/>
              </w:rPr>
            </w:pPr>
            <w:r>
              <w:rPr>
                <w:rFonts w:eastAsia="Calibri" w:cs="Arial"/>
                <w:szCs w:val="22"/>
              </w:rPr>
              <w:t>5 535,20</w:t>
            </w:r>
          </w:p>
        </w:tc>
        <w:tc>
          <w:tcPr>
            <w:tcW w:w="333" w:type="pct"/>
            <w:tcBorders>
              <w:top w:val="single" w:sz="4" w:space="0" w:color="auto"/>
              <w:left w:val="single" w:sz="4" w:space="0" w:color="auto"/>
              <w:bottom w:val="single" w:sz="4" w:space="0" w:color="auto"/>
              <w:right w:val="single" w:sz="4" w:space="0" w:color="auto"/>
            </w:tcBorders>
            <w:noWrap/>
            <w:hideMark/>
          </w:tcPr>
          <w:p w:rsidR="00F527B2" w:rsidRDefault="00F527B2">
            <w:pPr>
              <w:ind w:left="-66" w:right="-42" w:firstLine="0"/>
              <w:jc w:val="center"/>
              <w:rPr>
                <w:rFonts w:eastAsia="Calibri" w:cs="Arial"/>
                <w:bCs/>
                <w:szCs w:val="22"/>
              </w:rPr>
            </w:pPr>
            <w:r>
              <w:rPr>
                <w:rFonts w:eastAsia="Calibri" w:cs="Arial"/>
                <w:szCs w:val="22"/>
              </w:rPr>
              <w:t>5 535,20</w:t>
            </w:r>
          </w:p>
        </w:tc>
        <w:tc>
          <w:tcPr>
            <w:tcW w:w="365" w:type="pct"/>
            <w:tcBorders>
              <w:top w:val="single" w:sz="4" w:space="0" w:color="auto"/>
              <w:left w:val="single" w:sz="4" w:space="0" w:color="auto"/>
              <w:bottom w:val="single" w:sz="4" w:space="0" w:color="auto"/>
              <w:right w:val="single" w:sz="4" w:space="0" w:color="auto"/>
            </w:tcBorders>
            <w:noWrap/>
            <w:hideMark/>
          </w:tcPr>
          <w:p w:rsidR="00F527B2" w:rsidRDefault="00F527B2">
            <w:pPr>
              <w:ind w:left="-66" w:right="-42" w:firstLine="0"/>
              <w:jc w:val="center"/>
              <w:rPr>
                <w:rFonts w:eastAsia="Calibri" w:cs="Arial"/>
                <w:bCs/>
                <w:szCs w:val="22"/>
              </w:rPr>
            </w:pPr>
            <w:r>
              <w:rPr>
                <w:rFonts w:eastAsia="Calibri" w:cs="Arial"/>
                <w:bCs/>
                <w:szCs w:val="22"/>
              </w:rPr>
              <w:t>27 676,00</w:t>
            </w:r>
          </w:p>
        </w:tc>
      </w:tr>
      <w:tr w:rsidR="00F527B2" w:rsidTr="00F527B2">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27B2" w:rsidRDefault="00F527B2">
            <w:pPr>
              <w:ind w:firstLine="0"/>
              <w:jc w:val="left"/>
              <w:rPr>
                <w:rFonts w:eastAsia="Calibri" w:cs="Arial"/>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27B2" w:rsidRDefault="00F527B2">
            <w:pPr>
              <w:ind w:firstLine="0"/>
              <w:jc w:val="left"/>
              <w:rPr>
                <w:rFonts w:eastAsia="Calibri" w:cs="Arial"/>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27B2" w:rsidRDefault="00F527B2">
            <w:pPr>
              <w:ind w:firstLine="0"/>
              <w:jc w:val="left"/>
              <w:rPr>
                <w:rFonts w:eastAsia="Calibri" w:cs="Arial"/>
                <w:szCs w:val="22"/>
              </w:rPr>
            </w:pPr>
          </w:p>
        </w:tc>
        <w:tc>
          <w:tcPr>
            <w:tcW w:w="563"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rPr>
                <w:rFonts w:eastAsia="Calibri" w:cs="Arial"/>
                <w:szCs w:val="22"/>
              </w:rPr>
            </w:pPr>
            <w:r>
              <w:rPr>
                <w:rFonts w:eastAsia="Calibri" w:cs="Arial"/>
                <w:szCs w:val="22"/>
              </w:rPr>
              <w:t>бюджет автономного округа</w:t>
            </w:r>
          </w:p>
        </w:tc>
        <w:tc>
          <w:tcPr>
            <w:tcW w:w="334"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t>57 607,64</w:t>
            </w:r>
          </w:p>
        </w:tc>
        <w:tc>
          <w:tcPr>
            <w:tcW w:w="345"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bCs/>
                <w:szCs w:val="22"/>
              </w:rPr>
            </w:pPr>
            <w:r>
              <w:rPr>
                <w:rFonts w:eastAsia="Calibri" w:cs="Arial"/>
                <w:bCs/>
                <w:szCs w:val="22"/>
              </w:rPr>
              <w:t xml:space="preserve">3 085,3 </w:t>
            </w:r>
          </w:p>
        </w:tc>
        <w:tc>
          <w:tcPr>
            <w:tcW w:w="344"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bCs/>
                <w:szCs w:val="22"/>
              </w:rPr>
            </w:pPr>
            <w:r>
              <w:rPr>
                <w:rFonts w:eastAsia="Calibri" w:cs="Arial"/>
                <w:bCs/>
                <w:szCs w:val="22"/>
              </w:rPr>
              <w:t>4 167,84</w:t>
            </w:r>
          </w:p>
        </w:tc>
        <w:tc>
          <w:tcPr>
            <w:tcW w:w="354"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bCs/>
                <w:szCs w:val="22"/>
              </w:rPr>
            </w:pPr>
            <w:r>
              <w:rPr>
                <w:rFonts w:eastAsia="Calibri" w:cs="Arial"/>
                <w:szCs w:val="22"/>
              </w:rPr>
              <w:t>3 344,90</w:t>
            </w:r>
          </w:p>
        </w:tc>
        <w:tc>
          <w:tcPr>
            <w:tcW w:w="358"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bCs/>
                <w:szCs w:val="22"/>
              </w:rPr>
            </w:pPr>
            <w:r>
              <w:rPr>
                <w:rFonts w:eastAsia="Calibri" w:cs="Arial"/>
                <w:szCs w:val="22"/>
              </w:rPr>
              <w:t>2 728,00</w:t>
            </w:r>
          </w:p>
        </w:tc>
        <w:tc>
          <w:tcPr>
            <w:tcW w:w="339"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bCs/>
                <w:szCs w:val="22"/>
              </w:rPr>
            </w:pPr>
            <w:r>
              <w:rPr>
                <w:rFonts w:eastAsia="Calibri" w:cs="Arial"/>
                <w:szCs w:val="22"/>
              </w:rPr>
              <w:t>5 535,20</w:t>
            </w:r>
          </w:p>
        </w:tc>
        <w:tc>
          <w:tcPr>
            <w:tcW w:w="316"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bCs/>
                <w:szCs w:val="22"/>
              </w:rPr>
            </w:pPr>
            <w:r>
              <w:rPr>
                <w:rFonts w:eastAsia="Calibri" w:cs="Arial"/>
                <w:szCs w:val="22"/>
              </w:rPr>
              <w:t>5 535,20</w:t>
            </w:r>
          </w:p>
        </w:tc>
        <w:tc>
          <w:tcPr>
            <w:tcW w:w="333" w:type="pct"/>
            <w:tcBorders>
              <w:top w:val="single" w:sz="4" w:space="0" w:color="auto"/>
              <w:left w:val="single" w:sz="4" w:space="0" w:color="auto"/>
              <w:bottom w:val="single" w:sz="4" w:space="0" w:color="auto"/>
              <w:right w:val="single" w:sz="4" w:space="0" w:color="auto"/>
            </w:tcBorders>
            <w:noWrap/>
            <w:hideMark/>
          </w:tcPr>
          <w:p w:rsidR="00F527B2" w:rsidRDefault="00F527B2">
            <w:pPr>
              <w:ind w:left="-66" w:right="-42" w:firstLine="0"/>
              <w:jc w:val="center"/>
              <w:rPr>
                <w:rFonts w:eastAsia="Calibri" w:cs="Arial"/>
                <w:bCs/>
                <w:szCs w:val="22"/>
              </w:rPr>
            </w:pPr>
            <w:r>
              <w:rPr>
                <w:rFonts w:eastAsia="Calibri" w:cs="Arial"/>
                <w:szCs w:val="22"/>
              </w:rPr>
              <w:t>5 535,20</w:t>
            </w:r>
          </w:p>
        </w:tc>
        <w:tc>
          <w:tcPr>
            <w:tcW w:w="365" w:type="pct"/>
            <w:tcBorders>
              <w:top w:val="single" w:sz="4" w:space="0" w:color="auto"/>
              <w:left w:val="single" w:sz="4" w:space="0" w:color="auto"/>
              <w:bottom w:val="single" w:sz="4" w:space="0" w:color="auto"/>
              <w:right w:val="single" w:sz="4" w:space="0" w:color="auto"/>
            </w:tcBorders>
            <w:noWrap/>
            <w:hideMark/>
          </w:tcPr>
          <w:p w:rsidR="00F527B2" w:rsidRDefault="00F527B2">
            <w:pPr>
              <w:ind w:left="-66" w:right="-42" w:firstLine="0"/>
              <w:jc w:val="center"/>
              <w:rPr>
                <w:rFonts w:eastAsia="Calibri" w:cs="Arial"/>
                <w:bCs/>
                <w:szCs w:val="22"/>
              </w:rPr>
            </w:pPr>
            <w:r>
              <w:rPr>
                <w:rFonts w:eastAsia="Calibri" w:cs="Arial"/>
                <w:bCs/>
                <w:szCs w:val="22"/>
              </w:rPr>
              <w:t>27 676,00</w:t>
            </w:r>
          </w:p>
        </w:tc>
      </w:tr>
      <w:tr w:rsidR="00F527B2" w:rsidTr="00F527B2">
        <w:trPr>
          <w:trHeight w:val="68"/>
          <w:jc w:val="center"/>
        </w:trPr>
        <w:tc>
          <w:tcPr>
            <w:tcW w:w="158" w:type="pct"/>
            <w:vMerge w:val="restar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lastRenderedPageBreak/>
              <w:t>1.2.</w:t>
            </w:r>
          </w:p>
        </w:tc>
        <w:tc>
          <w:tcPr>
            <w:tcW w:w="654" w:type="pct"/>
            <w:vMerge w:val="restar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rPr>
                <w:rFonts w:eastAsia="Calibri" w:cs="Arial"/>
                <w:szCs w:val="22"/>
              </w:rPr>
            </w:pPr>
            <w:r>
              <w:rPr>
                <w:rFonts w:eastAsia="Calibri" w:cs="Arial"/>
                <w:szCs w:val="22"/>
              </w:rPr>
              <w:t xml:space="preserve">Субсидирование продукции охоты </w:t>
            </w:r>
          </w:p>
          <w:p w:rsidR="00F527B2" w:rsidRDefault="00F527B2">
            <w:pPr>
              <w:ind w:left="-66" w:right="-42" w:firstLine="0"/>
              <w:rPr>
                <w:rFonts w:eastAsia="Calibri" w:cs="Arial"/>
                <w:szCs w:val="22"/>
              </w:rPr>
            </w:pPr>
            <w:r>
              <w:rPr>
                <w:rFonts w:eastAsia="Calibri" w:cs="Arial"/>
                <w:szCs w:val="22"/>
              </w:rPr>
              <w:t>по ставкам, утвержденным Правительством Ханты-Мансийского автономного округа – Югры</w:t>
            </w:r>
          </w:p>
        </w:tc>
        <w:tc>
          <w:tcPr>
            <w:tcW w:w="537" w:type="pct"/>
            <w:vMerge w:val="restar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t>Управление внутренней политики администрации Кондинского района</w:t>
            </w:r>
          </w:p>
        </w:tc>
        <w:tc>
          <w:tcPr>
            <w:tcW w:w="563"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rPr>
                <w:rFonts w:eastAsia="Calibri" w:cs="Arial"/>
                <w:szCs w:val="22"/>
              </w:rPr>
            </w:pPr>
            <w:r>
              <w:rPr>
                <w:rFonts w:eastAsia="Calibri" w:cs="Arial"/>
                <w:szCs w:val="22"/>
              </w:rPr>
              <w:t xml:space="preserve">Всего, </w:t>
            </w:r>
          </w:p>
          <w:p w:rsidR="00F527B2" w:rsidRDefault="00F527B2">
            <w:pPr>
              <w:ind w:left="-66" w:right="-42" w:firstLine="0"/>
              <w:rPr>
                <w:rFonts w:eastAsia="Calibri" w:cs="Arial"/>
                <w:szCs w:val="22"/>
              </w:rPr>
            </w:pPr>
            <w:r>
              <w:rPr>
                <w:rFonts w:eastAsia="Calibri" w:cs="Arial"/>
                <w:szCs w:val="22"/>
              </w:rPr>
              <w:t>в том числе:</w:t>
            </w:r>
          </w:p>
        </w:tc>
        <w:tc>
          <w:tcPr>
            <w:tcW w:w="334"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t>4 419,16</w:t>
            </w:r>
          </w:p>
        </w:tc>
        <w:tc>
          <w:tcPr>
            <w:tcW w:w="345"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t>954,0</w:t>
            </w:r>
          </w:p>
        </w:tc>
        <w:tc>
          <w:tcPr>
            <w:tcW w:w="344"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t>300,96</w:t>
            </w:r>
          </w:p>
        </w:tc>
        <w:tc>
          <w:tcPr>
            <w:tcW w:w="354"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t>167,20</w:t>
            </w:r>
          </w:p>
        </w:tc>
        <w:tc>
          <w:tcPr>
            <w:tcW w:w="358"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t>333,00</w:t>
            </w:r>
          </w:p>
        </w:tc>
        <w:tc>
          <w:tcPr>
            <w:tcW w:w="339"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t>333,00</w:t>
            </w:r>
          </w:p>
        </w:tc>
        <w:tc>
          <w:tcPr>
            <w:tcW w:w="316"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t>333,00</w:t>
            </w:r>
          </w:p>
        </w:tc>
        <w:tc>
          <w:tcPr>
            <w:tcW w:w="333" w:type="pct"/>
            <w:tcBorders>
              <w:top w:val="single" w:sz="4" w:space="0" w:color="auto"/>
              <w:left w:val="single" w:sz="4" w:space="0" w:color="auto"/>
              <w:bottom w:val="single" w:sz="4" w:space="0" w:color="auto"/>
              <w:right w:val="single" w:sz="4" w:space="0" w:color="auto"/>
            </w:tcBorders>
            <w:noWrap/>
            <w:hideMark/>
          </w:tcPr>
          <w:p w:rsidR="00F527B2" w:rsidRDefault="00F527B2">
            <w:pPr>
              <w:ind w:left="-66" w:right="-42" w:firstLine="0"/>
              <w:jc w:val="center"/>
              <w:rPr>
                <w:rFonts w:eastAsia="Calibri" w:cs="Arial"/>
                <w:szCs w:val="22"/>
              </w:rPr>
            </w:pPr>
            <w:r>
              <w:rPr>
                <w:rFonts w:eastAsia="Calibri" w:cs="Arial"/>
                <w:szCs w:val="22"/>
              </w:rPr>
              <w:t>333,00</w:t>
            </w:r>
          </w:p>
        </w:tc>
        <w:tc>
          <w:tcPr>
            <w:tcW w:w="365" w:type="pct"/>
            <w:tcBorders>
              <w:top w:val="single" w:sz="4" w:space="0" w:color="auto"/>
              <w:left w:val="single" w:sz="4" w:space="0" w:color="auto"/>
              <w:bottom w:val="single" w:sz="4" w:space="0" w:color="auto"/>
              <w:right w:val="single" w:sz="4" w:space="0" w:color="auto"/>
            </w:tcBorders>
            <w:noWrap/>
            <w:hideMark/>
          </w:tcPr>
          <w:p w:rsidR="00F527B2" w:rsidRDefault="00F527B2">
            <w:pPr>
              <w:ind w:left="-66" w:right="-42" w:firstLine="0"/>
              <w:rPr>
                <w:rFonts w:eastAsia="Calibri" w:cs="Arial"/>
                <w:szCs w:val="22"/>
              </w:rPr>
            </w:pPr>
            <w:r>
              <w:rPr>
                <w:rFonts w:eastAsia="Calibri" w:cs="Arial"/>
                <w:szCs w:val="22"/>
              </w:rPr>
              <w:t>1 665,00</w:t>
            </w:r>
          </w:p>
        </w:tc>
      </w:tr>
      <w:tr w:rsidR="00F527B2" w:rsidTr="00F527B2">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27B2" w:rsidRDefault="00F527B2">
            <w:pPr>
              <w:ind w:firstLine="0"/>
              <w:jc w:val="left"/>
              <w:rPr>
                <w:rFonts w:eastAsia="Calibri" w:cs="Arial"/>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27B2" w:rsidRDefault="00F527B2">
            <w:pPr>
              <w:ind w:firstLine="0"/>
              <w:jc w:val="left"/>
              <w:rPr>
                <w:rFonts w:eastAsia="Calibri" w:cs="Arial"/>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27B2" w:rsidRDefault="00F527B2">
            <w:pPr>
              <w:ind w:firstLine="0"/>
              <w:jc w:val="left"/>
              <w:rPr>
                <w:rFonts w:eastAsia="Calibri" w:cs="Arial"/>
                <w:szCs w:val="22"/>
              </w:rPr>
            </w:pPr>
          </w:p>
        </w:tc>
        <w:tc>
          <w:tcPr>
            <w:tcW w:w="563"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rPr>
                <w:rFonts w:eastAsia="Calibri" w:cs="Arial"/>
                <w:szCs w:val="22"/>
              </w:rPr>
            </w:pPr>
            <w:r>
              <w:rPr>
                <w:rFonts w:eastAsia="Calibri" w:cs="Arial"/>
                <w:szCs w:val="22"/>
              </w:rPr>
              <w:t>бюджет автономного округа</w:t>
            </w:r>
          </w:p>
        </w:tc>
        <w:tc>
          <w:tcPr>
            <w:tcW w:w="334"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t>4 419,16</w:t>
            </w:r>
          </w:p>
        </w:tc>
        <w:tc>
          <w:tcPr>
            <w:tcW w:w="345"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t>954,0</w:t>
            </w:r>
          </w:p>
        </w:tc>
        <w:tc>
          <w:tcPr>
            <w:tcW w:w="344"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t>300,96</w:t>
            </w:r>
          </w:p>
        </w:tc>
        <w:tc>
          <w:tcPr>
            <w:tcW w:w="354"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t>167,20</w:t>
            </w:r>
          </w:p>
        </w:tc>
        <w:tc>
          <w:tcPr>
            <w:tcW w:w="358"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t>333,00</w:t>
            </w:r>
          </w:p>
        </w:tc>
        <w:tc>
          <w:tcPr>
            <w:tcW w:w="339"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t>333,00</w:t>
            </w:r>
          </w:p>
        </w:tc>
        <w:tc>
          <w:tcPr>
            <w:tcW w:w="316"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t>333,00</w:t>
            </w:r>
          </w:p>
        </w:tc>
        <w:tc>
          <w:tcPr>
            <w:tcW w:w="333" w:type="pct"/>
            <w:tcBorders>
              <w:top w:val="single" w:sz="4" w:space="0" w:color="auto"/>
              <w:left w:val="single" w:sz="4" w:space="0" w:color="auto"/>
              <w:bottom w:val="single" w:sz="4" w:space="0" w:color="auto"/>
              <w:right w:val="single" w:sz="4" w:space="0" w:color="auto"/>
            </w:tcBorders>
            <w:noWrap/>
            <w:hideMark/>
          </w:tcPr>
          <w:p w:rsidR="00F527B2" w:rsidRDefault="00F527B2">
            <w:pPr>
              <w:ind w:left="-66" w:right="-42" w:firstLine="0"/>
              <w:jc w:val="center"/>
              <w:rPr>
                <w:rFonts w:eastAsia="Calibri" w:cs="Arial"/>
                <w:szCs w:val="22"/>
              </w:rPr>
            </w:pPr>
            <w:r>
              <w:rPr>
                <w:rFonts w:eastAsia="Calibri" w:cs="Arial"/>
                <w:szCs w:val="22"/>
              </w:rPr>
              <w:t>333,00</w:t>
            </w:r>
          </w:p>
        </w:tc>
        <w:tc>
          <w:tcPr>
            <w:tcW w:w="365" w:type="pct"/>
            <w:tcBorders>
              <w:top w:val="single" w:sz="4" w:space="0" w:color="auto"/>
              <w:left w:val="single" w:sz="4" w:space="0" w:color="auto"/>
              <w:bottom w:val="single" w:sz="4" w:space="0" w:color="auto"/>
              <w:right w:val="single" w:sz="4" w:space="0" w:color="auto"/>
            </w:tcBorders>
            <w:noWrap/>
            <w:hideMark/>
          </w:tcPr>
          <w:p w:rsidR="00F527B2" w:rsidRDefault="00F527B2">
            <w:pPr>
              <w:ind w:left="-66" w:right="-42" w:firstLine="0"/>
              <w:rPr>
                <w:rFonts w:eastAsia="Calibri" w:cs="Arial"/>
                <w:szCs w:val="22"/>
              </w:rPr>
            </w:pPr>
            <w:r>
              <w:rPr>
                <w:rFonts w:eastAsia="Calibri" w:cs="Arial"/>
                <w:szCs w:val="22"/>
              </w:rPr>
              <w:t>1 665,00</w:t>
            </w:r>
          </w:p>
        </w:tc>
      </w:tr>
      <w:tr w:rsidR="00F527B2" w:rsidTr="00F527B2">
        <w:trPr>
          <w:trHeight w:val="68"/>
          <w:jc w:val="center"/>
        </w:trPr>
        <w:tc>
          <w:tcPr>
            <w:tcW w:w="158" w:type="pct"/>
            <w:vMerge w:val="restar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lastRenderedPageBreak/>
              <w:t>1.3.</w:t>
            </w:r>
          </w:p>
        </w:tc>
        <w:tc>
          <w:tcPr>
            <w:tcW w:w="654" w:type="pct"/>
            <w:vMerge w:val="restar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rPr>
                <w:rFonts w:eastAsia="Calibri" w:cs="Arial"/>
                <w:szCs w:val="22"/>
              </w:rPr>
            </w:pPr>
            <w:r>
              <w:rPr>
                <w:rFonts w:eastAsia="Calibri" w:cs="Arial"/>
                <w:szCs w:val="22"/>
              </w:rPr>
              <w:t>Предоставление единовременной финансовой помощи молодым специалистам из числа коренных малочисленных народов Севера, работающим в местах традиционного проживания и традиционной хозяйственной деятельности, на обустройство быта</w:t>
            </w:r>
          </w:p>
        </w:tc>
        <w:tc>
          <w:tcPr>
            <w:tcW w:w="537" w:type="pct"/>
            <w:vMerge w:val="restar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t>Управление внутренней политики администрации Кондинского района</w:t>
            </w:r>
          </w:p>
        </w:tc>
        <w:tc>
          <w:tcPr>
            <w:tcW w:w="563"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rPr>
                <w:rFonts w:eastAsia="Calibri" w:cs="Arial"/>
                <w:szCs w:val="22"/>
              </w:rPr>
            </w:pPr>
            <w:r>
              <w:rPr>
                <w:rFonts w:eastAsia="Calibri" w:cs="Arial"/>
                <w:szCs w:val="22"/>
              </w:rPr>
              <w:t xml:space="preserve">Всего, </w:t>
            </w:r>
          </w:p>
          <w:p w:rsidR="00F527B2" w:rsidRDefault="00F527B2">
            <w:pPr>
              <w:ind w:left="-66" w:right="-42" w:firstLine="0"/>
              <w:rPr>
                <w:rFonts w:eastAsia="Calibri" w:cs="Arial"/>
                <w:szCs w:val="22"/>
              </w:rPr>
            </w:pPr>
            <w:r>
              <w:rPr>
                <w:rFonts w:eastAsia="Calibri" w:cs="Arial"/>
                <w:szCs w:val="22"/>
              </w:rPr>
              <w:t>в том числе:</w:t>
            </w:r>
          </w:p>
        </w:tc>
        <w:tc>
          <w:tcPr>
            <w:tcW w:w="334"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t>4 600,00</w:t>
            </w:r>
          </w:p>
        </w:tc>
        <w:tc>
          <w:tcPr>
            <w:tcW w:w="345"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t>200,0</w:t>
            </w:r>
          </w:p>
        </w:tc>
        <w:tc>
          <w:tcPr>
            <w:tcW w:w="344"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t>400,00</w:t>
            </w:r>
          </w:p>
        </w:tc>
        <w:tc>
          <w:tcPr>
            <w:tcW w:w="354"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t>0,00</w:t>
            </w:r>
          </w:p>
        </w:tc>
        <w:tc>
          <w:tcPr>
            <w:tcW w:w="358"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t>0,00</w:t>
            </w:r>
          </w:p>
        </w:tc>
        <w:tc>
          <w:tcPr>
            <w:tcW w:w="339"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t>500,00</w:t>
            </w:r>
          </w:p>
        </w:tc>
        <w:tc>
          <w:tcPr>
            <w:tcW w:w="316"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t>500,00</w:t>
            </w:r>
          </w:p>
        </w:tc>
        <w:tc>
          <w:tcPr>
            <w:tcW w:w="333" w:type="pct"/>
            <w:tcBorders>
              <w:top w:val="single" w:sz="4" w:space="0" w:color="auto"/>
              <w:left w:val="single" w:sz="4" w:space="0" w:color="auto"/>
              <w:bottom w:val="single" w:sz="4" w:space="0" w:color="auto"/>
              <w:right w:val="single" w:sz="4" w:space="0" w:color="auto"/>
            </w:tcBorders>
            <w:noWrap/>
            <w:hideMark/>
          </w:tcPr>
          <w:p w:rsidR="00F527B2" w:rsidRDefault="00F527B2">
            <w:pPr>
              <w:ind w:left="-66" w:right="-42" w:firstLine="0"/>
              <w:jc w:val="center"/>
              <w:rPr>
                <w:rFonts w:eastAsia="Calibri" w:cs="Arial"/>
                <w:szCs w:val="22"/>
              </w:rPr>
            </w:pPr>
            <w:r>
              <w:rPr>
                <w:rFonts w:eastAsia="Calibri" w:cs="Arial"/>
                <w:szCs w:val="22"/>
              </w:rPr>
              <w:t>500,00</w:t>
            </w:r>
          </w:p>
        </w:tc>
        <w:tc>
          <w:tcPr>
            <w:tcW w:w="365" w:type="pct"/>
            <w:tcBorders>
              <w:top w:val="single" w:sz="4" w:space="0" w:color="auto"/>
              <w:left w:val="single" w:sz="4" w:space="0" w:color="auto"/>
              <w:bottom w:val="single" w:sz="4" w:space="0" w:color="auto"/>
              <w:right w:val="single" w:sz="4" w:space="0" w:color="auto"/>
            </w:tcBorders>
            <w:noWrap/>
            <w:hideMark/>
          </w:tcPr>
          <w:p w:rsidR="00F527B2" w:rsidRDefault="00F527B2">
            <w:pPr>
              <w:ind w:left="-66" w:right="-42" w:firstLine="0"/>
              <w:jc w:val="center"/>
              <w:rPr>
                <w:rFonts w:eastAsia="Calibri" w:cs="Arial"/>
                <w:szCs w:val="22"/>
              </w:rPr>
            </w:pPr>
            <w:r>
              <w:rPr>
                <w:rFonts w:eastAsia="Calibri" w:cs="Arial"/>
                <w:szCs w:val="22"/>
              </w:rPr>
              <w:t>2 500,00</w:t>
            </w:r>
          </w:p>
        </w:tc>
      </w:tr>
      <w:tr w:rsidR="00F527B2" w:rsidTr="00F527B2">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27B2" w:rsidRDefault="00F527B2">
            <w:pPr>
              <w:ind w:firstLine="0"/>
              <w:jc w:val="left"/>
              <w:rPr>
                <w:rFonts w:eastAsia="Calibri" w:cs="Arial"/>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27B2" w:rsidRDefault="00F527B2">
            <w:pPr>
              <w:ind w:firstLine="0"/>
              <w:jc w:val="left"/>
              <w:rPr>
                <w:rFonts w:eastAsia="Calibri" w:cs="Arial"/>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27B2" w:rsidRDefault="00F527B2">
            <w:pPr>
              <w:ind w:firstLine="0"/>
              <w:jc w:val="left"/>
              <w:rPr>
                <w:rFonts w:eastAsia="Calibri" w:cs="Arial"/>
                <w:szCs w:val="22"/>
              </w:rPr>
            </w:pPr>
          </w:p>
        </w:tc>
        <w:tc>
          <w:tcPr>
            <w:tcW w:w="563"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rPr>
                <w:rFonts w:eastAsia="Calibri" w:cs="Arial"/>
                <w:szCs w:val="22"/>
              </w:rPr>
            </w:pPr>
            <w:r>
              <w:rPr>
                <w:rFonts w:eastAsia="Calibri" w:cs="Arial"/>
                <w:szCs w:val="22"/>
              </w:rPr>
              <w:t>бюджет автономного округа</w:t>
            </w:r>
          </w:p>
        </w:tc>
        <w:tc>
          <w:tcPr>
            <w:tcW w:w="334"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t>4 600,00</w:t>
            </w:r>
          </w:p>
        </w:tc>
        <w:tc>
          <w:tcPr>
            <w:tcW w:w="345"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t>200,0</w:t>
            </w:r>
          </w:p>
        </w:tc>
        <w:tc>
          <w:tcPr>
            <w:tcW w:w="344"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t>400,00</w:t>
            </w:r>
          </w:p>
        </w:tc>
        <w:tc>
          <w:tcPr>
            <w:tcW w:w="354"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t>0,00</w:t>
            </w:r>
          </w:p>
        </w:tc>
        <w:tc>
          <w:tcPr>
            <w:tcW w:w="358"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t>0,00</w:t>
            </w:r>
          </w:p>
        </w:tc>
        <w:tc>
          <w:tcPr>
            <w:tcW w:w="339"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t>500,00</w:t>
            </w:r>
          </w:p>
        </w:tc>
        <w:tc>
          <w:tcPr>
            <w:tcW w:w="316"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t>500,00</w:t>
            </w:r>
          </w:p>
        </w:tc>
        <w:tc>
          <w:tcPr>
            <w:tcW w:w="333" w:type="pct"/>
            <w:tcBorders>
              <w:top w:val="single" w:sz="4" w:space="0" w:color="auto"/>
              <w:left w:val="single" w:sz="4" w:space="0" w:color="auto"/>
              <w:bottom w:val="single" w:sz="4" w:space="0" w:color="auto"/>
              <w:right w:val="single" w:sz="4" w:space="0" w:color="auto"/>
            </w:tcBorders>
            <w:noWrap/>
            <w:hideMark/>
          </w:tcPr>
          <w:p w:rsidR="00F527B2" w:rsidRDefault="00F527B2">
            <w:pPr>
              <w:ind w:left="-66" w:right="-42" w:firstLine="0"/>
              <w:jc w:val="center"/>
              <w:rPr>
                <w:rFonts w:eastAsia="Calibri" w:cs="Arial"/>
                <w:szCs w:val="22"/>
              </w:rPr>
            </w:pPr>
            <w:r>
              <w:rPr>
                <w:rFonts w:eastAsia="Calibri" w:cs="Arial"/>
                <w:szCs w:val="22"/>
              </w:rPr>
              <w:t>500,00</w:t>
            </w:r>
          </w:p>
        </w:tc>
        <w:tc>
          <w:tcPr>
            <w:tcW w:w="365" w:type="pct"/>
            <w:tcBorders>
              <w:top w:val="single" w:sz="4" w:space="0" w:color="auto"/>
              <w:left w:val="single" w:sz="4" w:space="0" w:color="auto"/>
              <w:bottom w:val="single" w:sz="4" w:space="0" w:color="auto"/>
              <w:right w:val="single" w:sz="4" w:space="0" w:color="auto"/>
            </w:tcBorders>
            <w:noWrap/>
            <w:hideMark/>
          </w:tcPr>
          <w:p w:rsidR="00F527B2" w:rsidRDefault="00F527B2">
            <w:pPr>
              <w:ind w:left="-66" w:right="-42" w:firstLine="0"/>
              <w:jc w:val="center"/>
              <w:rPr>
                <w:rFonts w:eastAsia="Calibri" w:cs="Arial"/>
                <w:szCs w:val="22"/>
              </w:rPr>
            </w:pPr>
            <w:r>
              <w:rPr>
                <w:rFonts w:eastAsia="Calibri" w:cs="Arial"/>
                <w:szCs w:val="22"/>
              </w:rPr>
              <w:t>2 500,00</w:t>
            </w:r>
          </w:p>
        </w:tc>
      </w:tr>
      <w:tr w:rsidR="00F527B2" w:rsidTr="00F527B2">
        <w:trPr>
          <w:trHeight w:val="68"/>
          <w:jc w:val="center"/>
        </w:trPr>
        <w:tc>
          <w:tcPr>
            <w:tcW w:w="158" w:type="pct"/>
            <w:vMerge w:val="restar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t>1.4.</w:t>
            </w:r>
          </w:p>
        </w:tc>
        <w:tc>
          <w:tcPr>
            <w:tcW w:w="654" w:type="pct"/>
            <w:vMerge w:val="restar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rPr>
                <w:rFonts w:eastAsia="Calibri" w:cs="Arial"/>
                <w:szCs w:val="22"/>
              </w:rPr>
            </w:pPr>
            <w:r>
              <w:rPr>
                <w:rFonts w:eastAsia="Calibri" w:cs="Arial"/>
                <w:szCs w:val="22"/>
              </w:rPr>
              <w:t xml:space="preserve">Компенсация расходов на оплату обучения правилам безопасного обращения с оружием, управлению самоходными машинами категории «А», управлению маломерными судами и на оплату проезда к месту нахождения организаций, имеющих право проводить указанные </w:t>
            </w:r>
            <w:r>
              <w:rPr>
                <w:rFonts w:eastAsia="Calibri" w:cs="Arial"/>
                <w:szCs w:val="22"/>
              </w:rPr>
              <w:lastRenderedPageBreak/>
              <w:t>виды обучения, и обратно</w:t>
            </w:r>
          </w:p>
        </w:tc>
        <w:tc>
          <w:tcPr>
            <w:tcW w:w="537" w:type="pct"/>
            <w:vMerge w:val="restar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lastRenderedPageBreak/>
              <w:t>Управление внутренней политики администрации Кондинского района</w:t>
            </w:r>
          </w:p>
        </w:tc>
        <w:tc>
          <w:tcPr>
            <w:tcW w:w="563"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rPr>
                <w:rFonts w:eastAsia="Calibri" w:cs="Arial"/>
                <w:szCs w:val="22"/>
              </w:rPr>
            </w:pPr>
            <w:r>
              <w:rPr>
                <w:rFonts w:eastAsia="Calibri" w:cs="Arial"/>
                <w:szCs w:val="22"/>
              </w:rPr>
              <w:t xml:space="preserve">Всего, </w:t>
            </w:r>
          </w:p>
          <w:p w:rsidR="00F527B2" w:rsidRDefault="00F527B2">
            <w:pPr>
              <w:ind w:left="-66" w:right="-42" w:firstLine="0"/>
              <w:rPr>
                <w:rFonts w:eastAsia="Calibri" w:cs="Arial"/>
                <w:szCs w:val="22"/>
              </w:rPr>
            </w:pPr>
            <w:r>
              <w:rPr>
                <w:rFonts w:eastAsia="Calibri" w:cs="Arial"/>
                <w:szCs w:val="22"/>
              </w:rPr>
              <w:t>в том числе:</w:t>
            </w:r>
          </w:p>
        </w:tc>
        <w:tc>
          <w:tcPr>
            <w:tcW w:w="334"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t>932,70</w:t>
            </w:r>
          </w:p>
        </w:tc>
        <w:tc>
          <w:tcPr>
            <w:tcW w:w="345"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t>20,00</w:t>
            </w:r>
          </w:p>
        </w:tc>
        <w:tc>
          <w:tcPr>
            <w:tcW w:w="344"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t>14,90</w:t>
            </w:r>
          </w:p>
        </w:tc>
        <w:tc>
          <w:tcPr>
            <w:tcW w:w="354"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t>5,00</w:t>
            </w:r>
          </w:p>
        </w:tc>
        <w:tc>
          <w:tcPr>
            <w:tcW w:w="358"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t>0,00</w:t>
            </w:r>
          </w:p>
        </w:tc>
        <w:tc>
          <w:tcPr>
            <w:tcW w:w="339"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t>111,60</w:t>
            </w:r>
          </w:p>
        </w:tc>
        <w:tc>
          <w:tcPr>
            <w:tcW w:w="316"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t>111,60</w:t>
            </w:r>
          </w:p>
        </w:tc>
        <w:tc>
          <w:tcPr>
            <w:tcW w:w="333" w:type="pct"/>
            <w:tcBorders>
              <w:top w:val="single" w:sz="4" w:space="0" w:color="auto"/>
              <w:left w:val="single" w:sz="4" w:space="0" w:color="auto"/>
              <w:bottom w:val="single" w:sz="4" w:space="0" w:color="auto"/>
              <w:right w:val="single" w:sz="4" w:space="0" w:color="auto"/>
            </w:tcBorders>
            <w:noWrap/>
            <w:hideMark/>
          </w:tcPr>
          <w:p w:rsidR="00F527B2" w:rsidRDefault="00F527B2">
            <w:pPr>
              <w:ind w:left="-66" w:right="-42" w:firstLine="0"/>
              <w:jc w:val="center"/>
              <w:rPr>
                <w:rFonts w:eastAsia="Calibri" w:cs="Arial"/>
                <w:szCs w:val="22"/>
              </w:rPr>
            </w:pPr>
            <w:r>
              <w:rPr>
                <w:rFonts w:eastAsia="Calibri" w:cs="Arial"/>
                <w:szCs w:val="22"/>
              </w:rPr>
              <w:t>111,60</w:t>
            </w:r>
          </w:p>
        </w:tc>
        <w:tc>
          <w:tcPr>
            <w:tcW w:w="365" w:type="pct"/>
            <w:tcBorders>
              <w:top w:val="single" w:sz="4" w:space="0" w:color="auto"/>
              <w:left w:val="single" w:sz="4" w:space="0" w:color="auto"/>
              <w:bottom w:val="single" w:sz="4" w:space="0" w:color="auto"/>
              <w:right w:val="single" w:sz="4" w:space="0" w:color="auto"/>
            </w:tcBorders>
            <w:noWrap/>
            <w:hideMark/>
          </w:tcPr>
          <w:p w:rsidR="00F527B2" w:rsidRDefault="00F527B2">
            <w:pPr>
              <w:ind w:left="-66" w:right="-42" w:firstLine="0"/>
              <w:jc w:val="center"/>
              <w:rPr>
                <w:rFonts w:eastAsia="Calibri" w:cs="Arial"/>
                <w:szCs w:val="22"/>
              </w:rPr>
            </w:pPr>
            <w:r>
              <w:rPr>
                <w:rFonts w:eastAsia="Calibri" w:cs="Arial"/>
                <w:szCs w:val="22"/>
              </w:rPr>
              <w:t>558,00</w:t>
            </w:r>
          </w:p>
        </w:tc>
      </w:tr>
      <w:tr w:rsidR="00F527B2" w:rsidTr="00F527B2">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27B2" w:rsidRDefault="00F527B2">
            <w:pPr>
              <w:ind w:firstLine="0"/>
              <w:jc w:val="left"/>
              <w:rPr>
                <w:rFonts w:eastAsia="Calibri" w:cs="Arial"/>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27B2" w:rsidRDefault="00F527B2">
            <w:pPr>
              <w:ind w:firstLine="0"/>
              <w:jc w:val="left"/>
              <w:rPr>
                <w:rFonts w:eastAsia="Calibri" w:cs="Arial"/>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27B2" w:rsidRDefault="00F527B2">
            <w:pPr>
              <w:ind w:firstLine="0"/>
              <w:jc w:val="left"/>
              <w:rPr>
                <w:rFonts w:eastAsia="Calibri" w:cs="Arial"/>
                <w:szCs w:val="22"/>
              </w:rPr>
            </w:pPr>
          </w:p>
        </w:tc>
        <w:tc>
          <w:tcPr>
            <w:tcW w:w="563"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rPr>
                <w:rFonts w:eastAsia="Calibri" w:cs="Arial"/>
                <w:szCs w:val="22"/>
              </w:rPr>
            </w:pPr>
            <w:r>
              <w:rPr>
                <w:rFonts w:eastAsia="Calibri" w:cs="Arial"/>
                <w:szCs w:val="22"/>
              </w:rPr>
              <w:t>бюджет автономного округа</w:t>
            </w:r>
          </w:p>
        </w:tc>
        <w:tc>
          <w:tcPr>
            <w:tcW w:w="334"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t>932,70</w:t>
            </w:r>
          </w:p>
        </w:tc>
        <w:tc>
          <w:tcPr>
            <w:tcW w:w="345"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t>20,00</w:t>
            </w:r>
          </w:p>
        </w:tc>
        <w:tc>
          <w:tcPr>
            <w:tcW w:w="344"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t>14,90</w:t>
            </w:r>
          </w:p>
        </w:tc>
        <w:tc>
          <w:tcPr>
            <w:tcW w:w="354"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t>5,00</w:t>
            </w:r>
          </w:p>
        </w:tc>
        <w:tc>
          <w:tcPr>
            <w:tcW w:w="358"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t>0,00</w:t>
            </w:r>
          </w:p>
        </w:tc>
        <w:tc>
          <w:tcPr>
            <w:tcW w:w="339"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t>111,60</w:t>
            </w:r>
          </w:p>
        </w:tc>
        <w:tc>
          <w:tcPr>
            <w:tcW w:w="316"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t>111,60</w:t>
            </w:r>
          </w:p>
        </w:tc>
        <w:tc>
          <w:tcPr>
            <w:tcW w:w="333" w:type="pct"/>
            <w:tcBorders>
              <w:top w:val="single" w:sz="4" w:space="0" w:color="auto"/>
              <w:left w:val="single" w:sz="4" w:space="0" w:color="auto"/>
              <w:bottom w:val="single" w:sz="4" w:space="0" w:color="auto"/>
              <w:right w:val="single" w:sz="4" w:space="0" w:color="auto"/>
            </w:tcBorders>
            <w:noWrap/>
            <w:hideMark/>
          </w:tcPr>
          <w:p w:rsidR="00F527B2" w:rsidRDefault="00F527B2">
            <w:pPr>
              <w:ind w:left="-66" w:right="-42" w:firstLine="0"/>
              <w:jc w:val="center"/>
              <w:rPr>
                <w:rFonts w:eastAsia="Calibri" w:cs="Arial"/>
                <w:szCs w:val="22"/>
              </w:rPr>
            </w:pPr>
            <w:r>
              <w:rPr>
                <w:rFonts w:eastAsia="Calibri" w:cs="Arial"/>
                <w:szCs w:val="22"/>
              </w:rPr>
              <w:t>111,60</w:t>
            </w:r>
          </w:p>
        </w:tc>
        <w:tc>
          <w:tcPr>
            <w:tcW w:w="365" w:type="pct"/>
            <w:tcBorders>
              <w:top w:val="single" w:sz="4" w:space="0" w:color="auto"/>
              <w:left w:val="single" w:sz="4" w:space="0" w:color="auto"/>
              <w:bottom w:val="single" w:sz="4" w:space="0" w:color="auto"/>
              <w:right w:val="single" w:sz="4" w:space="0" w:color="auto"/>
            </w:tcBorders>
            <w:noWrap/>
            <w:hideMark/>
          </w:tcPr>
          <w:p w:rsidR="00F527B2" w:rsidRDefault="00F527B2">
            <w:pPr>
              <w:ind w:left="-66" w:right="-42" w:firstLine="0"/>
              <w:jc w:val="center"/>
              <w:rPr>
                <w:rFonts w:eastAsia="Calibri" w:cs="Arial"/>
                <w:szCs w:val="22"/>
              </w:rPr>
            </w:pPr>
            <w:r>
              <w:rPr>
                <w:rFonts w:eastAsia="Calibri" w:cs="Arial"/>
                <w:szCs w:val="22"/>
              </w:rPr>
              <w:t>558,00</w:t>
            </w:r>
          </w:p>
        </w:tc>
      </w:tr>
      <w:tr w:rsidR="00F527B2" w:rsidTr="00F527B2">
        <w:trPr>
          <w:trHeight w:val="68"/>
          <w:jc w:val="center"/>
        </w:trPr>
        <w:tc>
          <w:tcPr>
            <w:tcW w:w="158" w:type="pct"/>
            <w:vMerge w:val="restar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lastRenderedPageBreak/>
              <w:t>1.5.</w:t>
            </w:r>
          </w:p>
        </w:tc>
        <w:tc>
          <w:tcPr>
            <w:tcW w:w="654" w:type="pct"/>
            <w:vMerge w:val="restar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rPr>
                <w:rFonts w:eastAsia="Calibri" w:cs="Arial"/>
                <w:szCs w:val="22"/>
              </w:rPr>
            </w:pPr>
            <w:r>
              <w:rPr>
                <w:rFonts w:eastAsia="Calibri" w:cs="Arial"/>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7" w:type="pct"/>
            <w:vMerge w:val="restar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t>Управление внутренней политики администрации Кондинского района</w:t>
            </w:r>
          </w:p>
        </w:tc>
        <w:tc>
          <w:tcPr>
            <w:tcW w:w="563"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rPr>
                <w:rFonts w:eastAsia="Calibri" w:cs="Arial"/>
                <w:szCs w:val="22"/>
              </w:rPr>
            </w:pPr>
            <w:r>
              <w:rPr>
                <w:rFonts w:eastAsia="Calibri" w:cs="Arial"/>
                <w:szCs w:val="22"/>
              </w:rPr>
              <w:t xml:space="preserve">Всего, </w:t>
            </w:r>
          </w:p>
          <w:p w:rsidR="00F527B2" w:rsidRDefault="00F527B2">
            <w:pPr>
              <w:ind w:left="-66" w:right="-42" w:firstLine="0"/>
              <w:rPr>
                <w:rFonts w:eastAsia="Calibri" w:cs="Arial"/>
                <w:szCs w:val="22"/>
              </w:rPr>
            </w:pPr>
            <w:r>
              <w:rPr>
                <w:rFonts w:eastAsia="Calibri" w:cs="Arial"/>
                <w:szCs w:val="22"/>
              </w:rPr>
              <w:t>в том числе:</w:t>
            </w:r>
          </w:p>
        </w:tc>
        <w:tc>
          <w:tcPr>
            <w:tcW w:w="334"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t>1 173,30</w:t>
            </w:r>
          </w:p>
        </w:tc>
        <w:tc>
          <w:tcPr>
            <w:tcW w:w="345"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t>56,20</w:t>
            </w:r>
          </w:p>
        </w:tc>
        <w:tc>
          <w:tcPr>
            <w:tcW w:w="344"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t>55,90</w:t>
            </w:r>
          </w:p>
        </w:tc>
        <w:tc>
          <w:tcPr>
            <w:tcW w:w="354"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t>55,90</w:t>
            </w:r>
          </w:p>
        </w:tc>
        <w:tc>
          <w:tcPr>
            <w:tcW w:w="358"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t>111,70</w:t>
            </w:r>
          </w:p>
        </w:tc>
        <w:tc>
          <w:tcPr>
            <w:tcW w:w="339"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t>111,70</w:t>
            </w:r>
          </w:p>
        </w:tc>
        <w:tc>
          <w:tcPr>
            <w:tcW w:w="316"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t>111,70</w:t>
            </w:r>
          </w:p>
        </w:tc>
        <w:tc>
          <w:tcPr>
            <w:tcW w:w="333" w:type="pct"/>
            <w:tcBorders>
              <w:top w:val="single" w:sz="4" w:space="0" w:color="auto"/>
              <w:left w:val="single" w:sz="4" w:space="0" w:color="auto"/>
              <w:bottom w:val="single" w:sz="4" w:space="0" w:color="auto"/>
              <w:right w:val="single" w:sz="4" w:space="0" w:color="auto"/>
            </w:tcBorders>
            <w:noWrap/>
            <w:hideMark/>
          </w:tcPr>
          <w:p w:rsidR="00F527B2" w:rsidRDefault="00F527B2">
            <w:pPr>
              <w:ind w:left="-66" w:right="-42" w:firstLine="0"/>
              <w:jc w:val="center"/>
              <w:rPr>
                <w:rFonts w:eastAsia="Calibri" w:cs="Arial"/>
                <w:szCs w:val="22"/>
              </w:rPr>
            </w:pPr>
            <w:r>
              <w:rPr>
                <w:rFonts w:eastAsia="Calibri" w:cs="Arial"/>
                <w:szCs w:val="22"/>
              </w:rPr>
              <w:t>111,70</w:t>
            </w:r>
          </w:p>
        </w:tc>
        <w:tc>
          <w:tcPr>
            <w:tcW w:w="365" w:type="pct"/>
            <w:tcBorders>
              <w:top w:val="single" w:sz="4" w:space="0" w:color="auto"/>
              <w:left w:val="single" w:sz="4" w:space="0" w:color="auto"/>
              <w:bottom w:val="single" w:sz="4" w:space="0" w:color="auto"/>
              <w:right w:val="single" w:sz="4" w:space="0" w:color="auto"/>
            </w:tcBorders>
            <w:noWrap/>
            <w:hideMark/>
          </w:tcPr>
          <w:p w:rsidR="00F527B2" w:rsidRDefault="00F527B2">
            <w:pPr>
              <w:ind w:left="-66" w:right="-42" w:firstLine="0"/>
              <w:jc w:val="center"/>
              <w:rPr>
                <w:rFonts w:eastAsia="Calibri" w:cs="Arial"/>
                <w:szCs w:val="22"/>
              </w:rPr>
            </w:pPr>
            <w:r>
              <w:rPr>
                <w:rFonts w:eastAsia="Calibri" w:cs="Arial"/>
                <w:szCs w:val="22"/>
              </w:rPr>
              <w:t>558,50</w:t>
            </w:r>
          </w:p>
        </w:tc>
      </w:tr>
      <w:tr w:rsidR="00F527B2" w:rsidTr="00F527B2">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27B2" w:rsidRDefault="00F527B2">
            <w:pPr>
              <w:ind w:firstLine="0"/>
              <w:jc w:val="left"/>
              <w:rPr>
                <w:rFonts w:eastAsia="Calibri" w:cs="Arial"/>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27B2" w:rsidRDefault="00F527B2">
            <w:pPr>
              <w:ind w:firstLine="0"/>
              <w:jc w:val="left"/>
              <w:rPr>
                <w:rFonts w:eastAsia="Calibri" w:cs="Arial"/>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27B2" w:rsidRDefault="00F527B2">
            <w:pPr>
              <w:ind w:firstLine="0"/>
              <w:jc w:val="left"/>
              <w:rPr>
                <w:rFonts w:eastAsia="Calibri" w:cs="Arial"/>
                <w:szCs w:val="22"/>
              </w:rPr>
            </w:pPr>
          </w:p>
        </w:tc>
        <w:tc>
          <w:tcPr>
            <w:tcW w:w="563"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rPr>
                <w:rFonts w:eastAsia="Calibri" w:cs="Arial"/>
                <w:szCs w:val="22"/>
              </w:rPr>
            </w:pPr>
            <w:r>
              <w:rPr>
                <w:rFonts w:eastAsia="Calibri" w:cs="Arial"/>
                <w:szCs w:val="22"/>
              </w:rPr>
              <w:t>бюджет автономного округа</w:t>
            </w:r>
          </w:p>
        </w:tc>
        <w:tc>
          <w:tcPr>
            <w:tcW w:w="334"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t>1 173,30</w:t>
            </w:r>
          </w:p>
        </w:tc>
        <w:tc>
          <w:tcPr>
            <w:tcW w:w="345"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t>56,20</w:t>
            </w:r>
          </w:p>
        </w:tc>
        <w:tc>
          <w:tcPr>
            <w:tcW w:w="344"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t>55,90</w:t>
            </w:r>
          </w:p>
        </w:tc>
        <w:tc>
          <w:tcPr>
            <w:tcW w:w="354"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t>55,90</w:t>
            </w:r>
          </w:p>
        </w:tc>
        <w:tc>
          <w:tcPr>
            <w:tcW w:w="358"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t>111,70</w:t>
            </w:r>
          </w:p>
        </w:tc>
        <w:tc>
          <w:tcPr>
            <w:tcW w:w="339"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t>111,70</w:t>
            </w:r>
          </w:p>
        </w:tc>
        <w:tc>
          <w:tcPr>
            <w:tcW w:w="316"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t>111,70</w:t>
            </w:r>
          </w:p>
        </w:tc>
        <w:tc>
          <w:tcPr>
            <w:tcW w:w="333" w:type="pct"/>
            <w:tcBorders>
              <w:top w:val="single" w:sz="4" w:space="0" w:color="auto"/>
              <w:left w:val="single" w:sz="4" w:space="0" w:color="auto"/>
              <w:bottom w:val="single" w:sz="4" w:space="0" w:color="auto"/>
              <w:right w:val="single" w:sz="4" w:space="0" w:color="auto"/>
            </w:tcBorders>
            <w:noWrap/>
            <w:hideMark/>
          </w:tcPr>
          <w:p w:rsidR="00F527B2" w:rsidRDefault="00F527B2">
            <w:pPr>
              <w:ind w:left="-66" w:right="-42" w:firstLine="0"/>
              <w:jc w:val="center"/>
              <w:rPr>
                <w:rFonts w:eastAsia="Calibri" w:cs="Arial"/>
                <w:szCs w:val="22"/>
              </w:rPr>
            </w:pPr>
            <w:r>
              <w:rPr>
                <w:rFonts w:eastAsia="Calibri" w:cs="Arial"/>
                <w:szCs w:val="22"/>
              </w:rPr>
              <w:t>111,70</w:t>
            </w:r>
          </w:p>
        </w:tc>
        <w:tc>
          <w:tcPr>
            <w:tcW w:w="365" w:type="pct"/>
            <w:tcBorders>
              <w:top w:val="single" w:sz="4" w:space="0" w:color="auto"/>
              <w:left w:val="single" w:sz="4" w:space="0" w:color="auto"/>
              <w:bottom w:val="single" w:sz="4" w:space="0" w:color="auto"/>
              <w:right w:val="single" w:sz="4" w:space="0" w:color="auto"/>
            </w:tcBorders>
            <w:noWrap/>
            <w:hideMark/>
          </w:tcPr>
          <w:p w:rsidR="00F527B2" w:rsidRDefault="00F527B2">
            <w:pPr>
              <w:ind w:left="-66" w:right="-42" w:firstLine="0"/>
              <w:jc w:val="center"/>
              <w:rPr>
                <w:rFonts w:eastAsia="Calibri" w:cs="Arial"/>
                <w:szCs w:val="22"/>
              </w:rPr>
            </w:pPr>
            <w:r>
              <w:rPr>
                <w:rFonts w:eastAsia="Calibri" w:cs="Arial"/>
                <w:szCs w:val="22"/>
              </w:rPr>
              <w:t>558,50</w:t>
            </w:r>
          </w:p>
        </w:tc>
      </w:tr>
      <w:tr w:rsidR="00F527B2" w:rsidTr="00F527B2">
        <w:trPr>
          <w:trHeight w:val="68"/>
          <w:jc w:val="center"/>
        </w:trPr>
        <w:tc>
          <w:tcPr>
            <w:tcW w:w="158" w:type="pct"/>
            <w:vMerge w:val="restar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t>1.6.</w:t>
            </w:r>
          </w:p>
        </w:tc>
        <w:tc>
          <w:tcPr>
            <w:tcW w:w="654" w:type="pct"/>
            <w:vMerge w:val="restart"/>
            <w:tcBorders>
              <w:top w:val="single" w:sz="4" w:space="0" w:color="auto"/>
              <w:left w:val="single" w:sz="4" w:space="0" w:color="auto"/>
              <w:bottom w:val="single" w:sz="4" w:space="0" w:color="auto"/>
              <w:right w:val="single" w:sz="4" w:space="0" w:color="auto"/>
            </w:tcBorders>
            <w:hideMark/>
          </w:tcPr>
          <w:p w:rsidR="00F527B2" w:rsidRDefault="00F527B2">
            <w:pPr>
              <w:pStyle w:val="Default"/>
              <w:ind w:left="-66" w:right="-42"/>
              <w:rPr>
                <w:rFonts w:ascii="Arial" w:eastAsia="Calibri" w:hAnsi="Arial" w:cs="Arial"/>
                <w:color w:val="auto"/>
                <w:szCs w:val="22"/>
              </w:rPr>
            </w:pPr>
            <w:r>
              <w:rPr>
                <w:rFonts w:ascii="Arial" w:hAnsi="Arial" w:cs="Arial"/>
                <w:color w:val="auto"/>
                <w:szCs w:val="22"/>
              </w:rPr>
              <w:t xml:space="preserve">Предоставление единовременной помощи лицам, ведущих традиционный образ жизни, осуществляющих традиционную хозяйственную деятельность коренных малочисленных народов Севера в виде денежной выплаты </w:t>
            </w:r>
          </w:p>
          <w:p w:rsidR="00F527B2" w:rsidRDefault="00F527B2">
            <w:pPr>
              <w:pStyle w:val="Default"/>
              <w:ind w:left="-66" w:right="-42"/>
              <w:rPr>
                <w:rFonts w:ascii="Arial" w:hAnsi="Arial" w:cs="Arial"/>
                <w:color w:val="auto"/>
                <w:szCs w:val="22"/>
              </w:rPr>
            </w:pPr>
            <w:r>
              <w:rPr>
                <w:rFonts w:ascii="Arial" w:hAnsi="Arial" w:cs="Arial"/>
                <w:color w:val="auto"/>
                <w:szCs w:val="22"/>
              </w:rPr>
              <w:t xml:space="preserve">в период распространения новой коронавирусной </w:t>
            </w:r>
            <w:r>
              <w:rPr>
                <w:rFonts w:ascii="Arial" w:hAnsi="Arial" w:cs="Arial"/>
                <w:color w:val="auto"/>
                <w:szCs w:val="22"/>
              </w:rPr>
              <w:lastRenderedPageBreak/>
              <w:t>инфекции</w:t>
            </w:r>
          </w:p>
        </w:tc>
        <w:tc>
          <w:tcPr>
            <w:tcW w:w="537" w:type="pct"/>
            <w:vMerge w:val="restar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lastRenderedPageBreak/>
              <w:t>Управление внутренней политики администрации Кондинского района</w:t>
            </w:r>
          </w:p>
        </w:tc>
        <w:tc>
          <w:tcPr>
            <w:tcW w:w="563"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rPr>
                <w:rFonts w:eastAsia="Calibri" w:cs="Arial"/>
                <w:szCs w:val="22"/>
              </w:rPr>
            </w:pPr>
            <w:r>
              <w:rPr>
                <w:rFonts w:eastAsia="Calibri" w:cs="Arial"/>
                <w:szCs w:val="22"/>
              </w:rPr>
              <w:t xml:space="preserve">Всего, </w:t>
            </w:r>
          </w:p>
          <w:p w:rsidR="00F527B2" w:rsidRDefault="00F527B2">
            <w:pPr>
              <w:ind w:left="-66" w:right="-42" w:firstLine="0"/>
              <w:rPr>
                <w:rFonts w:eastAsia="Calibri" w:cs="Arial"/>
                <w:szCs w:val="22"/>
              </w:rPr>
            </w:pPr>
            <w:r>
              <w:rPr>
                <w:rFonts w:eastAsia="Calibri" w:cs="Arial"/>
                <w:szCs w:val="22"/>
              </w:rPr>
              <w:t>в том числе:</w:t>
            </w:r>
          </w:p>
        </w:tc>
        <w:tc>
          <w:tcPr>
            <w:tcW w:w="334"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t>551,76</w:t>
            </w:r>
          </w:p>
        </w:tc>
        <w:tc>
          <w:tcPr>
            <w:tcW w:w="345"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t>0,00</w:t>
            </w:r>
          </w:p>
        </w:tc>
        <w:tc>
          <w:tcPr>
            <w:tcW w:w="344"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t>551,76</w:t>
            </w:r>
          </w:p>
        </w:tc>
        <w:tc>
          <w:tcPr>
            <w:tcW w:w="354"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t>0,00</w:t>
            </w:r>
          </w:p>
        </w:tc>
        <w:tc>
          <w:tcPr>
            <w:tcW w:w="358"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t>0,00</w:t>
            </w:r>
          </w:p>
        </w:tc>
        <w:tc>
          <w:tcPr>
            <w:tcW w:w="339"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t>0,00</w:t>
            </w:r>
          </w:p>
        </w:tc>
        <w:tc>
          <w:tcPr>
            <w:tcW w:w="316"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t>0,00</w:t>
            </w:r>
          </w:p>
        </w:tc>
        <w:tc>
          <w:tcPr>
            <w:tcW w:w="333" w:type="pct"/>
            <w:tcBorders>
              <w:top w:val="single" w:sz="4" w:space="0" w:color="auto"/>
              <w:left w:val="single" w:sz="4" w:space="0" w:color="auto"/>
              <w:bottom w:val="single" w:sz="4" w:space="0" w:color="auto"/>
              <w:right w:val="single" w:sz="4" w:space="0" w:color="auto"/>
            </w:tcBorders>
            <w:noWrap/>
            <w:hideMark/>
          </w:tcPr>
          <w:p w:rsidR="00F527B2" w:rsidRDefault="00F527B2">
            <w:pPr>
              <w:ind w:left="-66" w:right="-42" w:firstLine="0"/>
              <w:jc w:val="center"/>
              <w:rPr>
                <w:rFonts w:eastAsia="Calibri" w:cs="Arial"/>
                <w:szCs w:val="22"/>
              </w:rPr>
            </w:pPr>
            <w:r>
              <w:rPr>
                <w:rFonts w:eastAsia="Calibri" w:cs="Arial"/>
                <w:szCs w:val="22"/>
              </w:rPr>
              <w:t>0,00</w:t>
            </w:r>
          </w:p>
        </w:tc>
        <w:tc>
          <w:tcPr>
            <w:tcW w:w="365" w:type="pct"/>
            <w:tcBorders>
              <w:top w:val="single" w:sz="4" w:space="0" w:color="auto"/>
              <w:left w:val="single" w:sz="4" w:space="0" w:color="auto"/>
              <w:bottom w:val="single" w:sz="4" w:space="0" w:color="auto"/>
              <w:right w:val="single" w:sz="4" w:space="0" w:color="auto"/>
            </w:tcBorders>
            <w:noWrap/>
            <w:hideMark/>
          </w:tcPr>
          <w:p w:rsidR="00F527B2" w:rsidRDefault="00F527B2">
            <w:pPr>
              <w:ind w:left="-66" w:right="-42" w:firstLine="0"/>
              <w:jc w:val="center"/>
              <w:rPr>
                <w:rFonts w:eastAsia="Calibri" w:cs="Arial"/>
                <w:szCs w:val="22"/>
              </w:rPr>
            </w:pPr>
            <w:r>
              <w:rPr>
                <w:rFonts w:eastAsia="Calibri" w:cs="Arial"/>
                <w:szCs w:val="22"/>
              </w:rPr>
              <w:t>0,00</w:t>
            </w:r>
          </w:p>
        </w:tc>
      </w:tr>
      <w:tr w:rsidR="00F527B2" w:rsidTr="00F527B2">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27B2" w:rsidRDefault="00F527B2">
            <w:pPr>
              <w:ind w:firstLine="0"/>
              <w:jc w:val="left"/>
              <w:rPr>
                <w:rFonts w:eastAsia="Calibri" w:cs="Arial"/>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27B2" w:rsidRDefault="00F527B2">
            <w:pPr>
              <w:ind w:firstLine="0"/>
              <w:jc w:val="left"/>
              <w:rPr>
                <w:rFonts w:eastAsia="Calibri" w:cs="Arial"/>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27B2" w:rsidRDefault="00F527B2">
            <w:pPr>
              <w:ind w:firstLine="0"/>
              <w:jc w:val="left"/>
              <w:rPr>
                <w:rFonts w:eastAsia="Calibri" w:cs="Arial"/>
                <w:szCs w:val="22"/>
              </w:rPr>
            </w:pPr>
          </w:p>
        </w:tc>
        <w:tc>
          <w:tcPr>
            <w:tcW w:w="563"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rPr>
                <w:rFonts w:eastAsia="Calibri" w:cs="Arial"/>
                <w:szCs w:val="22"/>
              </w:rPr>
            </w:pPr>
            <w:r>
              <w:rPr>
                <w:rFonts w:eastAsia="Calibri" w:cs="Arial"/>
                <w:szCs w:val="22"/>
              </w:rPr>
              <w:t>бюджет автономного округа</w:t>
            </w:r>
          </w:p>
        </w:tc>
        <w:tc>
          <w:tcPr>
            <w:tcW w:w="334"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t>551,76</w:t>
            </w:r>
          </w:p>
        </w:tc>
        <w:tc>
          <w:tcPr>
            <w:tcW w:w="345"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t>0,00</w:t>
            </w:r>
          </w:p>
        </w:tc>
        <w:tc>
          <w:tcPr>
            <w:tcW w:w="344"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t>551,76</w:t>
            </w:r>
          </w:p>
        </w:tc>
        <w:tc>
          <w:tcPr>
            <w:tcW w:w="354"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t>0,00</w:t>
            </w:r>
          </w:p>
        </w:tc>
        <w:tc>
          <w:tcPr>
            <w:tcW w:w="358"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t>0,00</w:t>
            </w:r>
          </w:p>
        </w:tc>
        <w:tc>
          <w:tcPr>
            <w:tcW w:w="339"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t>0,00</w:t>
            </w:r>
          </w:p>
        </w:tc>
        <w:tc>
          <w:tcPr>
            <w:tcW w:w="316"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t>0,00</w:t>
            </w:r>
          </w:p>
        </w:tc>
        <w:tc>
          <w:tcPr>
            <w:tcW w:w="333" w:type="pct"/>
            <w:tcBorders>
              <w:top w:val="single" w:sz="4" w:space="0" w:color="auto"/>
              <w:left w:val="single" w:sz="4" w:space="0" w:color="auto"/>
              <w:bottom w:val="single" w:sz="4" w:space="0" w:color="auto"/>
              <w:right w:val="single" w:sz="4" w:space="0" w:color="auto"/>
            </w:tcBorders>
            <w:noWrap/>
            <w:hideMark/>
          </w:tcPr>
          <w:p w:rsidR="00F527B2" w:rsidRDefault="00F527B2">
            <w:pPr>
              <w:ind w:left="-66" w:right="-42" w:firstLine="0"/>
              <w:jc w:val="center"/>
              <w:rPr>
                <w:rFonts w:eastAsia="Calibri" w:cs="Arial"/>
                <w:szCs w:val="22"/>
              </w:rPr>
            </w:pPr>
            <w:r>
              <w:rPr>
                <w:rFonts w:eastAsia="Calibri" w:cs="Arial"/>
                <w:szCs w:val="22"/>
              </w:rPr>
              <w:t>0,00</w:t>
            </w:r>
          </w:p>
        </w:tc>
        <w:tc>
          <w:tcPr>
            <w:tcW w:w="365" w:type="pct"/>
            <w:tcBorders>
              <w:top w:val="single" w:sz="4" w:space="0" w:color="auto"/>
              <w:left w:val="single" w:sz="4" w:space="0" w:color="auto"/>
              <w:bottom w:val="single" w:sz="4" w:space="0" w:color="auto"/>
              <w:right w:val="single" w:sz="4" w:space="0" w:color="auto"/>
            </w:tcBorders>
            <w:noWrap/>
            <w:hideMark/>
          </w:tcPr>
          <w:p w:rsidR="00F527B2" w:rsidRDefault="00F527B2">
            <w:pPr>
              <w:ind w:left="-66" w:right="-42" w:firstLine="0"/>
              <w:jc w:val="center"/>
              <w:rPr>
                <w:rFonts w:eastAsia="Calibri" w:cs="Arial"/>
                <w:szCs w:val="22"/>
              </w:rPr>
            </w:pPr>
            <w:r>
              <w:rPr>
                <w:rFonts w:eastAsia="Calibri" w:cs="Arial"/>
                <w:szCs w:val="22"/>
              </w:rPr>
              <w:t>0,00</w:t>
            </w:r>
          </w:p>
        </w:tc>
      </w:tr>
      <w:tr w:rsidR="00F527B2" w:rsidTr="00F527B2">
        <w:trPr>
          <w:trHeight w:val="68"/>
          <w:jc w:val="center"/>
        </w:trPr>
        <w:tc>
          <w:tcPr>
            <w:tcW w:w="158" w:type="pct"/>
            <w:vMerge w:val="restar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lastRenderedPageBreak/>
              <w:t>2.</w:t>
            </w:r>
          </w:p>
        </w:tc>
        <w:tc>
          <w:tcPr>
            <w:tcW w:w="654" w:type="pct"/>
            <w:vMerge w:val="restar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rPr>
                <w:rFonts w:eastAsia="Calibri" w:cs="Arial"/>
                <w:szCs w:val="22"/>
              </w:rPr>
            </w:pPr>
            <w:r>
              <w:rPr>
                <w:rFonts w:eastAsia="Calibri" w:cs="Arial"/>
                <w:szCs w:val="22"/>
              </w:rPr>
              <w:t xml:space="preserve">Муниципальная поддержка юридических </w:t>
            </w:r>
          </w:p>
          <w:p w:rsidR="00F527B2" w:rsidRDefault="00F527B2">
            <w:pPr>
              <w:ind w:left="-66" w:right="-42" w:firstLine="0"/>
              <w:rPr>
                <w:rFonts w:eastAsia="Calibri" w:cs="Arial"/>
                <w:szCs w:val="22"/>
              </w:rPr>
            </w:pPr>
            <w:r>
              <w:rPr>
                <w:rFonts w:eastAsia="Calibri" w:cs="Arial"/>
                <w:szCs w:val="22"/>
              </w:rPr>
              <w:t xml:space="preserve">и физических лиц </w:t>
            </w:r>
          </w:p>
          <w:p w:rsidR="00F527B2" w:rsidRDefault="00F527B2">
            <w:pPr>
              <w:ind w:left="-66" w:right="-42" w:firstLine="0"/>
              <w:rPr>
                <w:rFonts w:eastAsia="Calibri" w:cs="Arial"/>
                <w:szCs w:val="22"/>
              </w:rPr>
            </w:pPr>
            <w:r>
              <w:rPr>
                <w:rFonts w:eastAsia="Calibri" w:cs="Arial"/>
                <w:szCs w:val="22"/>
              </w:rPr>
              <w:t xml:space="preserve">из числа коренных малочисленных народов Севера, ведущих традиционный </w:t>
            </w:r>
          </w:p>
          <w:p w:rsidR="00F527B2" w:rsidRDefault="00F527B2">
            <w:pPr>
              <w:ind w:left="-66" w:right="-42" w:firstLine="0"/>
              <w:rPr>
                <w:rFonts w:eastAsia="Calibri" w:cs="Arial"/>
                <w:szCs w:val="22"/>
              </w:rPr>
            </w:pPr>
            <w:r>
              <w:rPr>
                <w:rFonts w:eastAsia="Calibri" w:cs="Arial"/>
                <w:szCs w:val="22"/>
              </w:rPr>
              <w:t>образ жизни и осуществляющих традиционную хозяйственную деятельность</w:t>
            </w:r>
          </w:p>
        </w:tc>
        <w:tc>
          <w:tcPr>
            <w:tcW w:w="537" w:type="pct"/>
            <w:vMerge w:val="restar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t>Управление внутренней политики администрации Кондинского района</w:t>
            </w:r>
          </w:p>
        </w:tc>
        <w:tc>
          <w:tcPr>
            <w:tcW w:w="563"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rPr>
                <w:rFonts w:eastAsia="Calibri" w:cs="Arial"/>
                <w:szCs w:val="22"/>
              </w:rPr>
            </w:pPr>
            <w:r>
              <w:rPr>
                <w:rFonts w:eastAsia="Calibri" w:cs="Arial"/>
                <w:szCs w:val="22"/>
              </w:rPr>
              <w:t xml:space="preserve">Всего, </w:t>
            </w:r>
          </w:p>
          <w:p w:rsidR="00F527B2" w:rsidRDefault="00F527B2">
            <w:pPr>
              <w:ind w:left="-66" w:right="-42" w:firstLine="0"/>
              <w:rPr>
                <w:rFonts w:eastAsia="Calibri" w:cs="Arial"/>
                <w:szCs w:val="22"/>
              </w:rPr>
            </w:pPr>
            <w:r>
              <w:rPr>
                <w:rFonts w:eastAsia="Calibri" w:cs="Arial"/>
                <w:szCs w:val="22"/>
              </w:rPr>
              <w:t>в том числе:</w:t>
            </w:r>
          </w:p>
        </w:tc>
        <w:tc>
          <w:tcPr>
            <w:tcW w:w="334"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t>0,00</w:t>
            </w:r>
          </w:p>
        </w:tc>
        <w:tc>
          <w:tcPr>
            <w:tcW w:w="345"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t>0,00</w:t>
            </w:r>
          </w:p>
        </w:tc>
        <w:tc>
          <w:tcPr>
            <w:tcW w:w="344"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t>0,00</w:t>
            </w:r>
          </w:p>
        </w:tc>
        <w:tc>
          <w:tcPr>
            <w:tcW w:w="354"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t>0,00</w:t>
            </w:r>
          </w:p>
        </w:tc>
        <w:tc>
          <w:tcPr>
            <w:tcW w:w="358"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t>0,00</w:t>
            </w:r>
          </w:p>
        </w:tc>
        <w:tc>
          <w:tcPr>
            <w:tcW w:w="339"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t>0,00</w:t>
            </w:r>
          </w:p>
        </w:tc>
        <w:tc>
          <w:tcPr>
            <w:tcW w:w="316"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t>0,00</w:t>
            </w:r>
          </w:p>
        </w:tc>
        <w:tc>
          <w:tcPr>
            <w:tcW w:w="333" w:type="pct"/>
            <w:tcBorders>
              <w:top w:val="single" w:sz="4" w:space="0" w:color="auto"/>
              <w:left w:val="single" w:sz="4" w:space="0" w:color="auto"/>
              <w:bottom w:val="single" w:sz="4" w:space="0" w:color="auto"/>
              <w:right w:val="single" w:sz="4" w:space="0" w:color="auto"/>
            </w:tcBorders>
            <w:noWrap/>
            <w:hideMark/>
          </w:tcPr>
          <w:p w:rsidR="00F527B2" w:rsidRDefault="00F527B2">
            <w:pPr>
              <w:ind w:left="-66" w:right="-42" w:firstLine="0"/>
              <w:jc w:val="center"/>
              <w:rPr>
                <w:rFonts w:eastAsia="Calibri" w:cs="Arial"/>
                <w:szCs w:val="22"/>
              </w:rPr>
            </w:pPr>
            <w:r>
              <w:rPr>
                <w:rFonts w:eastAsia="Calibri" w:cs="Arial"/>
                <w:szCs w:val="22"/>
              </w:rPr>
              <w:t>0,00</w:t>
            </w:r>
          </w:p>
        </w:tc>
        <w:tc>
          <w:tcPr>
            <w:tcW w:w="365" w:type="pct"/>
            <w:tcBorders>
              <w:top w:val="single" w:sz="4" w:space="0" w:color="auto"/>
              <w:left w:val="single" w:sz="4" w:space="0" w:color="auto"/>
              <w:bottom w:val="single" w:sz="4" w:space="0" w:color="auto"/>
              <w:right w:val="single" w:sz="4" w:space="0" w:color="auto"/>
            </w:tcBorders>
            <w:noWrap/>
            <w:hideMark/>
          </w:tcPr>
          <w:p w:rsidR="00F527B2" w:rsidRDefault="00F527B2">
            <w:pPr>
              <w:ind w:left="-66" w:right="-42" w:firstLine="0"/>
              <w:jc w:val="center"/>
              <w:rPr>
                <w:rFonts w:eastAsia="Calibri" w:cs="Arial"/>
                <w:szCs w:val="22"/>
              </w:rPr>
            </w:pPr>
            <w:r>
              <w:rPr>
                <w:rFonts w:eastAsia="Calibri" w:cs="Arial"/>
                <w:szCs w:val="22"/>
              </w:rPr>
              <w:t>0,00</w:t>
            </w:r>
          </w:p>
        </w:tc>
      </w:tr>
      <w:tr w:rsidR="00F527B2" w:rsidTr="00F527B2">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27B2" w:rsidRDefault="00F527B2">
            <w:pPr>
              <w:ind w:firstLine="0"/>
              <w:jc w:val="left"/>
              <w:rPr>
                <w:rFonts w:eastAsia="Calibri" w:cs="Arial"/>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27B2" w:rsidRDefault="00F527B2">
            <w:pPr>
              <w:ind w:firstLine="0"/>
              <w:jc w:val="left"/>
              <w:rPr>
                <w:rFonts w:eastAsia="Calibri" w:cs="Arial"/>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27B2" w:rsidRDefault="00F527B2">
            <w:pPr>
              <w:ind w:firstLine="0"/>
              <w:jc w:val="left"/>
              <w:rPr>
                <w:rFonts w:eastAsia="Calibri" w:cs="Arial"/>
                <w:szCs w:val="22"/>
              </w:rPr>
            </w:pPr>
          </w:p>
        </w:tc>
        <w:tc>
          <w:tcPr>
            <w:tcW w:w="563"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rPr>
                <w:rFonts w:eastAsia="Calibri" w:cs="Arial"/>
                <w:szCs w:val="22"/>
              </w:rPr>
            </w:pPr>
            <w:r>
              <w:rPr>
                <w:rFonts w:eastAsia="Calibri" w:cs="Arial"/>
                <w:szCs w:val="22"/>
              </w:rPr>
              <w:t>бюджет района</w:t>
            </w:r>
          </w:p>
        </w:tc>
        <w:tc>
          <w:tcPr>
            <w:tcW w:w="334"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t>0,00</w:t>
            </w:r>
          </w:p>
        </w:tc>
        <w:tc>
          <w:tcPr>
            <w:tcW w:w="345"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t>0,00</w:t>
            </w:r>
          </w:p>
        </w:tc>
        <w:tc>
          <w:tcPr>
            <w:tcW w:w="344"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t>0,00</w:t>
            </w:r>
          </w:p>
        </w:tc>
        <w:tc>
          <w:tcPr>
            <w:tcW w:w="354"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t>0,00</w:t>
            </w:r>
          </w:p>
        </w:tc>
        <w:tc>
          <w:tcPr>
            <w:tcW w:w="358"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t>0,00</w:t>
            </w:r>
          </w:p>
        </w:tc>
        <w:tc>
          <w:tcPr>
            <w:tcW w:w="339"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t>0,00</w:t>
            </w:r>
          </w:p>
        </w:tc>
        <w:tc>
          <w:tcPr>
            <w:tcW w:w="316"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t>0,00</w:t>
            </w:r>
          </w:p>
        </w:tc>
        <w:tc>
          <w:tcPr>
            <w:tcW w:w="333" w:type="pct"/>
            <w:tcBorders>
              <w:top w:val="single" w:sz="4" w:space="0" w:color="auto"/>
              <w:left w:val="single" w:sz="4" w:space="0" w:color="auto"/>
              <w:bottom w:val="single" w:sz="4" w:space="0" w:color="auto"/>
              <w:right w:val="single" w:sz="4" w:space="0" w:color="auto"/>
            </w:tcBorders>
            <w:noWrap/>
            <w:hideMark/>
          </w:tcPr>
          <w:p w:rsidR="00F527B2" w:rsidRDefault="00F527B2">
            <w:pPr>
              <w:ind w:left="-66" w:right="-42" w:firstLine="0"/>
              <w:jc w:val="center"/>
              <w:rPr>
                <w:rFonts w:eastAsia="Calibri" w:cs="Arial"/>
                <w:szCs w:val="22"/>
              </w:rPr>
            </w:pPr>
            <w:r>
              <w:rPr>
                <w:rFonts w:eastAsia="Calibri" w:cs="Arial"/>
                <w:szCs w:val="22"/>
              </w:rPr>
              <w:t>0,00</w:t>
            </w:r>
          </w:p>
        </w:tc>
        <w:tc>
          <w:tcPr>
            <w:tcW w:w="365" w:type="pct"/>
            <w:tcBorders>
              <w:top w:val="single" w:sz="4" w:space="0" w:color="auto"/>
              <w:left w:val="single" w:sz="4" w:space="0" w:color="auto"/>
              <w:bottom w:val="single" w:sz="4" w:space="0" w:color="auto"/>
              <w:right w:val="single" w:sz="4" w:space="0" w:color="auto"/>
            </w:tcBorders>
            <w:noWrap/>
            <w:hideMark/>
          </w:tcPr>
          <w:p w:rsidR="00F527B2" w:rsidRDefault="00F527B2">
            <w:pPr>
              <w:ind w:left="-66" w:right="-42" w:firstLine="0"/>
              <w:jc w:val="center"/>
              <w:rPr>
                <w:rFonts w:eastAsia="Calibri" w:cs="Arial"/>
                <w:szCs w:val="22"/>
              </w:rPr>
            </w:pPr>
            <w:r>
              <w:rPr>
                <w:rFonts w:eastAsia="Calibri" w:cs="Arial"/>
                <w:szCs w:val="22"/>
              </w:rPr>
              <w:t>0,00</w:t>
            </w:r>
          </w:p>
        </w:tc>
      </w:tr>
      <w:tr w:rsidR="00F527B2" w:rsidTr="00F527B2">
        <w:trPr>
          <w:trHeight w:val="68"/>
          <w:jc w:val="center"/>
        </w:trPr>
        <w:tc>
          <w:tcPr>
            <w:tcW w:w="158" w:type="pct"/>
            <w:vMerge w:val="restar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t>2.1.</w:t>
            </w:r>
          </w:p>
        </w:tc>
        <w:tc>
          <w:tcPr>
            <w:tcW w:w="654" w:type="pct"/>
            <w:vMerge w:val="restar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rPr>
                <w:rFonts w:eastAsia="Calibri" w:cs="Arial"/>
                <w:szCs w:val="22"/>
              </w:rPr>
            </w:pPr>
            <w:r>
              <w:rPr>
                <w:rFonts w:eastAsia="Calibri" w:cs="Arial"/>
                <w:szCs w:val="22"/>
              </w:rPr>
              <w:t xml:space="preserve">Проведение конкурса по предоставлению грантов общинам коренных малочисленных народов севера Кондинского района, на реализацию программ (проектов) </w:t>
            </w:r>
          </w:p>
          <w:p w:rsidR="00F527B2" w:rsidRDefault="00F527B2">
            <w:pPr>
              <w:ind w:left="-66" w:right="-42" w:firstLine="0"/>
              <w:rPr>
                <w:rFonts w:eastAsia="Calibri" w:cs="Arial"/>
                <w:szCs w:val="22"/>
              </w:rPr>
            </w:pPr>
            <w:r>
              <w:rPr>
                <w:rFonts w:eastAsia="Calibri" w:cs="Arial"/>
                <w:szCs w:val="22"/>
              </w:rPr>
              <w:t>в области развития традиционных видов деятельности (показатель 1, 3)</w:t>
            </w:r>
          </w:p>
        </w:tc>
        <w:tc>
          <w:tcPr>
            <w:tcW w:w="537" w:type="pct"/>
            <w:vMerge w:val="restar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t>Управление внутренней политики администрации Кондинского района</w:t>
            </w:r>
          </w:p>
        </w:tc>
        <w:tc>
          <w:tcPr>
            <w:tcW w:w="563"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rPr>
                <w:rFonts w:eastAsia="Calibri" w:cs="Arial"/>
                <w:szCs w:val="22"/>
              </w:rPr>
            </w:pPr>
            <w:r>
              <w:rPr>
                <w:rFonts w:eastAsia="Calibri" w:cs="Arial"/>
                <w:szCs w:val="22"/>
              </w:rPr>
              <w:t xml:space="preserve">Всего, </w:t>
            </w:r>
          </w:p>
          <w:p w:rsidR="00F527B2" w:rsidRDefault="00F527B2">
            <w:pPr>
              <w:ind w:left="-66" w:right="-42" w:firstLine="0"/>
              <w:rPr>
                <w:rFonts w:eastAsia="Calibri" w:cs="Arial"/>
                <w:szCs w:val="22"/>
              </w:rPr>
            </w:pPr>
            <w:r>
              <w:rPr>
                <w:rFonts w:eastAsia="Calibri" w:cs="Arial"/>
                <w:szCs w:val="22"/>
              </w:rPr>
              <w:t>в том числе:</w:t>
            </w:r>
          </w:p>
        </w:tc>
        <w:tc>
          <w:tcPr>
            <w:tcW w:w="334"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t>0,00</w:t>
            </w:r>
          </w:p>
        </w:tc>
        <w:tc>
          <w:tcPr>
            <w:tcW w:w="345"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t>0,00</w:t>
            </w:r>
          </w:p>
        </w:tc>
        <w:tc>
          <w:tcPr>
            <w:tcW w:w="344"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t>0,00</w:t>
            </w:r>
          </w:p>
        </w:tc>
        <w:tc>
          <w:tcPr>
            <w:tcW w:w="354"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t>0,00</w:t>
            </w:r>
          </w:p>
        </w:tc>
        <w:tc>
          <w:tcPr>
            <w:tcW w:w="358"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t>0,00</w:t>
            </w:r>
          </w:p>
        </w:tc>
        <w:tc>
          <w:tcPr>
            <w:tcW w:w="339"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t>0,00</w:t>
            </w:r>
          </w:p>
        </w:tc>
        <w:tc>
          <w:tcPr>
            <w:tcW w:w="316"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t>0,00</w:t>
            </w:r>
          </w:p>
        </w:tc>
        <w:tc>
          <w:tcPr>
            <w:tcW w:w="333" w:type="pct"/>
            <w:tcBorders>
              <w:top w:val="single" w:sz="4" w:space="0" w:color="auto"/>
              <w:left w:val="single" w:sz="4" w:space="0" w:color="auto"/>
              <w:bottom w:val="single" w:sz="4" w:space="0" w:color="auto"/>
              <w:right w:val="single" w:sz="4" w:space="0" w:color="auto"/>
            </w:tcBorders>
            <w:noWrap/>
            <w:hideMark/>
          </w:tcPr>
          <w:p w:rsidR="00F527B2" w:rsidRDefault="00F527B2">
            <w:pPr>
              <w:ind w:left="-66" w:right="-42" w:firstLine="0"/>
              <w:jc w:val="center"/>
              <w:rPr>
                <w:rFonts w:eastAsia="Calibri" w:cs="Arial"/>
                <w:szCs w:val="22"/>
              </w:rPr>
            </w:pPr>
            <w:r>
              <w:rPr>
                <w:rFonts w:eastAsia="Calibri" w:cs="Arial"/>
                <w:szCs w:val="22"/>
              </w:rPr>
              <w:t>0,00</w:t>
            </w:r>
          </w:p>
        </w:tc>
        <w:tc>
          <w:tcPr>
            <w:tcW w:w="365" w:type="pct"/>
            <w:tcBorders>
              <w:top w:val="single" w:sz="4" w:space="0" w:color="auto"/>
              <w:left w:val="single" w:sz="4" w:space="0" w:color="auto"/>
              <w:bottom w:val="single" w:sz="4" w:space="0" w:color="auto"/>
              <w:right w:val="single" w:sz="4" w:space="0" w:color="auto"/>
            </w:tcBorders>
            <w:noWrap/>
            <w:hideMark/>
          </w:tcPr>
          <w:p w:rsidR="00F527B2" w:rsidRDefault="00F527B2">
            <w:pPr>
              <w:ind w:left="-66" w:right="-42" w:firstLine="0"/>
              <w:jc w:val="center"/>
              <w:rPr>
                <w:rFonts w:eastAsia="Calibri" w:cs="Arial"/>
                <w:szCs w:val="22"/>
              </w:rPr>
            </w:pPr>
            <w:r>
              <w:rPr>
                <w:rFonts w:eastAsia="Calibri" w:cs="Arial"/>
                <w:szCs w:val="22"/>
              </w:rPr>
              <w:t>0,00</w:t>
            </w:r>
          </w:p>
        </w:tc>
      </w:tr>
      <w:tr w:rsidR="00F527B2" w:rsidTr="00F527B2">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27B2" w:rsidRDefault="00F527B2">
            <w:pPr>
              <w:ind w:firstLine="0"/>
              <w:jc w:val="left"/>
              <w:rPr>
                <w:rFonts w:eastAsia="Calibri" w:cs="Arial"/>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27B2" w:rsidRDefault="00F527B2">
            <w:pPr>
              <w:ind w:firstLine="0"/>
              <w:jc w:val="left"/>
              <w:rPr>
                <w:rFonts w:eastAsia="Calibri" w:cs="Arial"/>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27B2" w:rsidRDefault="00F527B2">
            <w:pPr>
              <w:ind w:firstLine="0"/>
              <w:jc w:val="left"/>
              <w:rPr>
                <w:rFonts w:eastAsia="Calibri" w:cs="Arial"/>
                <w:szCs w:val="22"/>
              </w:rPr>
            </w:pPr>
          </w:p>
        </w:tc>
        <w:tc>
          <w:tcPr>
            <w:tcW w:w="563"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rPr>
                <w:rFonts w:eastAsia="Calibri" w:cs="Arial"/>
                <w:szCs w:val="22"/>
              </w:rPr>
            </w:pPr>
            <w:r>
              <w:rPr>
                <w:rFonts w:eastAsia="Calibri" w:cs="Arial"/>
                <w:szCs w:val="22"/>
              </w:rPr>
              <w:t>бюджет района</w:t>
            </w:r>
          </w:p>
        </w:tc>
        <w:tc>
          <w:tcPr>
            <w:tcW w:w="334"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t>0,00</w:t>
            </w:r>
          </w:p>
        </w:tc>
        <w:tc>
          <w:tcPr>
            <w:tcW w:w="345"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t>0,00</w:t>
            </w:r>
          </w:p>
        </w:tc>
        <w:tc>
          <w:tcPr>
            <w:tcW w:w="344"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t>0,00</w:t>
            </w:r>
          </w:p>
        </w:tc>
        <w:tc>
          <w:tcPr>
            <w:tcW w:w="354"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t>0,00</w:t>
            </w:r>
          </w:p>
        </w:tc>
        <w:tc>
          <w:tcPr>
            <w:tcW w:w="358"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t>0,00</w:t>
            </w:r>
          </w:p>
        </w:tc>
        <w:tc>
          <w:tcPr>
            <w:tcW w:w="339"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t>0,00</w:t>
            </w:r>
          </w:p>
        </w:tc>
        <w:tc>
          <w:tcPr>
            <w:tcW w:w="316"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t>0,00</w:t>
            </w:r>
          </w:p>
        </w:tc>
        <w:tc>
          <w:tcPr>
            <w:tcW w:w="333" w:type="pct"/>
            <w:tcBorders>
              <w:top w:val="single" w:sz="4" w:space="0" w:color="auto"/>
              <w:left w:val="single" w:sz="4" w:space="0" w:color="auto"/>
              <w:bottom w:val="single" w:sz="4" w:space="0" w:color="auto"/>
              <w:right w:val="single" w:sz="4" w:space="0" w:color="auto"/>
            </w:tcBorders>
            <w:noWrap/>
            <w:hideMark/>
          </w:tcPr>
          <w:p w:rsidR="00F527B2" w:rsidRDefault="00F527B2">
            <w:pPr>
              <w:ind w:left="-66" w:right="-42" w:firstLine="0"/>
              <w:jc w:val="center"/>
              <w:rPr>
                <w:rFonts w:eastAsia="Calibri" w:cs="Arial"/>
                <w:szCs w:val="22"/>
              </w:rPr>
            </w:pPr>
            <w:r>
              <w:rPr>
                <w:rFonts w:eastAsia="Calibri" w:cs="Arial"/>
                <w:szCs w:val="22"/>
              </w:rPr>
              <w:t>0,00</w:t>
            </w:r>
          </w:p>
        </w:tc>
        <w:tc>
          <w:tcPr>
            <w:tcW w:w="365" w:type="pct"/>
            <w:tcBorders>
              <w:top w:val="single" w:sz="4" w:space="0" w:color="auto"/>
              <w:left w:val="single" w:sz="4" w:space="0" w:color="auto"/>
              <w:bottom w:val="single" w:sz="4" w:space="0" w:color="auto"/>
              <w:right w:val="single" w:sz="4" w:space="0" w:color="auto"/>
            </w:tcBorders>
            <w:noWrap/>
            <w:hideMark/>
          </w:tcPr>
          <w:p w:rsidR="00F527B2" w:rsidRDefault="00F527B2">
            <w:pPr>
              <w:ind w:left="-66" w:right="-42" w:firstLine="0"/>
              <w:jc w:val="center"/>
              <w:rPr>
                <w:rFonts w:eastAsia="Calibri" w:cs="Arial"/>
                <w:szCs w:val="22"/>
              </w:rPr>
            </w:pPr>
            <w:r>
              <w:rPr>
                <w:rFonts w:eastAsia="Calibri" w:cs="Arial"/>
                <w:szCs w:val="22"/>
              </w:rPr>
              <w:t>0,00</w:t>
            </w:r>
          </w:p>
        </w:tc>
      </w:tr>
      <w:tr w:rsidR="00F527B2" w:rsidTr="00F527B2">
        <w:trPr>
          <w:trHeight w:val="68"/>
          <w:jc w:val="center"/>
        </w:trPr>
        <w:tc>
          <w:tcPr>
            <w:tcW w:w="5000" w:type="pct"/>
            <w:gridSpan w:val="13"/>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lang w:val="en-US"/>
              </w:rPr>
              <w:t>II</w:t>
            </w:r>
            <w:r>
              <w:rPr>
                <w:rFonts w:eastAsia="Calibri" w:cs="Arial"/>
                <w:szCs w:val="22"/>
              </w:rPr>
              <w:t xml:space="preserve">. Содействие развитию самобытной культуры, традиционного образа жизни, родного языка </w:t>
            </w:r>
          </w:p>
          <w:p w:rsidR="00F527B2" w:rsidRDefault="00F527B2">
            <w:pPr>
              <w:ind w:left="-66" w:right="-42" w:firstLine="0"/>
              <w:jc w:val="center"/>
              <w:rPr>
                <w:rFonts w:eastAsia="Calibri" w:cs="Arial"/>
                <w:szCs w:val="22"/>
              </w:rPr>
            </w:pPr>
            <w:r>
              <w:rPr>
                <w:rFonts w:eastAsia="Calibri" w:cs="Arial"/>
                <w:szCs w:val="22"/>
              </w:rPr>
              <w:t>и национальных видов спорта коренных малочисленных народов Севера</w:t>
            </w:r>
          </w:p>
        </w:tc>
      </w:tr>
      <w:tr w:rsidR="00F527B2" w:rsidTr="00F527B2">
        <w:trPr>
          <w:trHeight w:val="68"/>
          <w:jc w:val="center"/>
        </w:trPr>
        <w:tc>
          <w:tcPr>
            <w:tcW w:w="158" w:type="pct"/>
            <w:vMerge w:val="restar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t>1.</w:t>
            </w:r>
          </w:p>
        </w:tc>
        <w:tc>
          <w:tcPr>
            <w:tcW w:w="654" w:type="pct"/>
            <w:vMerge w:val="restar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rPr>
                <w:rFonts w:eastAsia="Calibri" w:cs="Arial"/>
                <w:szCs w:val="22"/>
              </w:rPr>
            </w:pPr>
            <w:r>
              <w:rPr>
                <w:rFonts w:eastAsia="Calibri" w:cs="Arial"/>
                <w:szCs w:val="22"/>
              </w:rPr>
              <w:t xml:space="preserve">Организация </w:t>
            </w:r>
          </w:p>
          <w:p w:rsidR="00F527B2" w:rsidRDefault="00F527B2">
            <w:pPr>
              <w:ind w:left="-66" w:right="-42" w:firstLine="0"/>
              <w:rPr>
                <w:rFonts w:eastAsia="Calibri" w:cs="Arial"/>
                <w:szCs w:val="22"/>
              </w:rPr>
            </w:pPr>
            <w:r>
              <w:rPr>
                <w:rFonts w:eastAsia="Calibri" w:cs="Arial"/>
                <w:szCs w:val="22"/>
              </w:rPr>
              <w:t xml:space="preserve">и проведение мероприятий, </w:t>
            </w:r>
            <w:r>
              <w:rPr>
                <w:rFonts w:eastAsia="Calibri" w:cs="Arial"/>
                <w:szCs w:val="22"/>
              </w:rPr>
              <w:lastRenderedPageBreak/>
              <w:t>направленных на сохранение и развитие самобытной культуры коренных малочисленных народов Севера (показатель 2)</w:t>
            </w:r>
          </w:p>
        </w:tc>
        <w:tc>
          <w:tcPr>
            <w:tcW w:w="537" w:type="pct"/>
            <w:vMerge w:val="restar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lastRenderedPageBreak/>
              <w:t xml:space="preserve">Управление культуры администрации </w:t>
            </w:r>
            <w:r>
              <w:rPr>
                <w:rFonts w:eastAsia="Calibri" w:cs="Arial"/>
                <w:szCs w:val="22"/>
              </w:rPr>
              <w:lastRenderedPageBreak/>
              <w:t>Кондинского района</w:t>
            </w:r>
          </w:p>
        </w:tc>
        <w:tc>
          <w:tcPr>
            <w:tcW w:w="563"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rPr>
                <w:rFonts w:eastAsia="Calibri" w:cs="Arial"/>
                <w:szCs w:val="22"/>
              </w:rPr>
            </w:pPr>
            <w:r>
              <w:rPr>
                <w:rFonts w:eastAsia="Calibri" w:cs="Arial"/>
                <w:szCs w:val="22"/>
              </w:rPr>
              <w:lastRenderedPageBreak/>
              <w:t xml:space="preserve">Всего, </w:t>
            </w:r>
          </w:p>
          <w:p w:rsidR="00F527B2" w:rsidRDefault="00F527B2">
            <w:pPr>
              <w:ind w:left="-66" w:right="-42" w:firstLine="0"/>
              <w:rPr>
                <w:rFonts w:eastAsia="Calibri" w:cs="Arial"/>
                <w:szCs w:val="22"/>
              </w:rPr>
            </w:pPr>
            <w:r>
              <w:rPr>
                <w:rFonts w:eastAsia="Calibri" w:cs="Arial"/>
                <w:szCs w:val="22"/>
              </w:rPr>
              <w:t>в том числе:</w:t>
            </w:r>
          </w:p>
        </w:tc>
        <w:tc>
          <w:tcPr>
            <w:tcW w:w="334"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t>0,00</w:t>
            </w:r>
          </w:p>
        </w:tc>
        <w:tc>
          <w:tcPr>
            <w:tcW w:w="345"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t>0,00</w:t>
            </w:r>
          </w:p>
        </w:tc>
        <w:tc>
          <w:tcPr>
            <w:tcW w:w="344"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t>0,00</w:t>
            </w:r>
          </w:p>
        </w:tc>
        <w:tc>
          <w:tcPr>
            <w:tcW w:w="354"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t>0,00</w:t>
            </w:r>
          </w:p>
        </w:tc>
        <w:tc>
          <w:tcPr>
            <w:tcW w:w="358"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t>0,00</w:t>
            </w:r>
          </w:p>
        </w:tc>
        <w:tc>
          <w:tcPr>
            <w:tcW w:w="342"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t>0,00</w:t>
            </w:r>
          </w:p>
        </w:tc>
        <w:tc>
          <w:tcPr>
            <w:tcW w:w="313"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t>0,00</w:t>
            </w:r>
          </w:p>
        </w:tc>
        <w:tc>
          <w:tcPr>
            <w:tcW w:w="333" w:type="pct"/>
            <w:tcBorders>
              <w:top w:val="single" w:sz="4" w:space="0" w:color="auto"/>
              <w:left w:val="single" w:sz="4" w:space="0" w:color="auto"/>
              <w:bottom w:val="single" w:sz="4" w:space="0" w:color="auto"/>
              <w:right w:val="single" w:sz="4" w:space="0" w:color="auto"/>
            </w:tcBorders>
            <w:noWrap/>
            <w:hideMark/>
          </w:tcPr>
          <w:p w:rsidR="00F527B2" w:rsidRDefault="00F527B2">
            <w:pPr>
              <w:ind w:left="-66" w:right="-42" w:firstLine="0"/>
              <w:jc w:val="center"/>
              <w:rPr>
                <w:rFonts w:eastAsia="Calibri" w:cs="Arial"/>
                <w:szCs w:val="22"/>
              </w:rPr>
            </w:pPr>
            <w:r>
              <w:rPr>
                <w:rFonts w:eastAsia="Calibri" w:cs="Arial"/>
                <w:szCs w:val="22"/>
              </w:rPr>
              <w:t>0,00</w:t>
            </w:r>
          </w:p>
        </w:tc>
        <w:tc>
          <w:tcPr>
            <w:tcW w:w="365" w:type="pct"/>
            <w:tcBorders>
              <w:top w:val="single" w:sz="4" w:space="0" w:color="auto"/>
              <w:left w:val="single" w:sz="4" w:space="0" w:color="auto"/>
              <w:bottom w:val="single" w:sz="4" w:space="0" w:color="auto"/>
              <w:right w:val="single" w:sz="4" w:space="0" w:color="auto"/>
            </w:tcBorders>
            <w:noWrap/>
            <w:hideMark/>
          </w:tcPr>
          <w:p w:rsidR="00F527B2" w:rsidRDefault="00F527B2">
            <w:pPr>
              <w:ind w:left="-66" w:right="-42" w:firstLine="0"/>
              <w:jc w:val="center"/>
              <w:rPr>
                <w:rFonts w:eastAsia="Calibri" w:cs="Arial"/>
                <w:szCs w:val="22"/>
              </w:rPr>
            </w:pPr>
            <w:r>
              <w:rPr>
                <w:rFonts w:eastAsia="Calibri" w:cs="Arial"/>
                <w:szCs w:val="22"/>
              </w:rPr>
              <w:t>0,00</w:t>
            </w:r>
          </w:p>
        </w:tc>
      </w:tr>
      <w:tr w:rsidR="00F527B2" w:rsidTr="00F527B2">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27B2" w:rsidRDefault="00F527B2">
            <w:pPr>
              <w:ind w:firstLine="0"/>
              <w:jc w:val="left"/>
              <w:rPr>
                <w:rFonts w:eastAsia="Calibri" w:cs="Arial"/>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27B2" w:rsidRDefault="00F527B2">
            <w:pPr>
              <w:ind w:firstLine="0"/>
              <w:jc w:val="left"/>
              <w:rPr>
                <w:rFonts w:eastAsia="Calibri" w:cs="Arial"/>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27B2" w:rsidRDefault="00F527B2">
            <w:pPr>
              <w:ind w:firstLine="0"/>
              <w:jc w:val="left"/>
              <w:rPr>
                <w:rFonts w:eastAsia="Calibri" w:cs="Arial"/>
                <w:szCs w:val="22"/>
              </w:rPr>
            </w:pPr>
          </w:p>
        </w:tc>
        <w:tc>
          <w:tcPr>
            <w:tcW w:w="563"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rPr>
                <w:rFonts w:eastAsia="Calibri" w:cs="Arial"/>
                <w:szCs w:val="22"/>
              </w:rPr>
            </w:pPr>
            <w:r>
              <w:rPr>
                <w:rFonts w:eastAsia="Calibri" w:cs="Arial"/>
                <w:szCs w:val="22"/>
              </w:rPr>
              <w:t>бюджет района</w:t>
            </w:r>
          </w:p>
        </w:tc>
        <w:tc>
          <w:tcPr>
            <w:tcW w:w="334"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t>0,00</w:t>
            </w:r>
          </w:p>
        </w:tc>
        <w:tc>
          <w:tcPr>
            <w:tcW w:w="345"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t>0,00</w:t>
            </w:r>
          </w:p>
        </w:tc>
        <w:tc>
          <w:tcPr>
            <w:tcW w:w="344"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t>0,00</w:t>
            </w:r>
          </w:p>
        </w:tc>
        <w:tc>
          <w:tcPr>
            <w:tcW w:w="354"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t>0,00</w:t>
            </w:r>
          </w:p>
        </w:tc>
        <w:tc>
          <w:tcPr>
            <w:tcW w:w="358"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t>0,00</w:t>
            </w:r>
          </w:p>
        </w:tc>
        <w:tc>
          <w:tcPr>
            <w:tcW w:w="342"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t>0,00</w:t>
            </w:r>
          </w:p>
        </w:tc>
        <w:tc>
          <w:tcPr>
            <w:tcW w:w="313"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t>0,00</w:t>
            </w:r>
          </w:p>
        </w:tc>
        <w:tc>
          <w:tcPr>
            <w:tcW w:w="333" w:type="pct"/>
            <w:tcBorders>
              <w:top w:val="single" w:sz="4" w:space="0" w:color="auto"/>
              <w:left w:val="single" w:sz="4" w:space="0" w:color="auto"/>
              <w:bottom w:val="single" w:sz="4" w:space="0" w:color="auto"/>
              <w:right w:val="single" w:sz="4" w:space="0" w:color="auto"/>
            </w:tcBorders>
            <w:noWrap/>
            <w:hideMark/>
          </w:tcPr>
          <w:p w:rsidR="00F527B2" w:rsidRDefault="00F527B2">
            <w:pPr>
              <w:ind w:left="-66" w:right="-42" w:firstLine="0"/>
              <w:jc w:val="center"/>
              <w:rPr>
                <w:rFonts w:eastAsia="Calibri" w:cs="Arial"/>
                <w:szCs w:val="22"/>
              </w:rPr>
            </w:pPr>
            <w:r>
              <w:rPr>
                <w:rFonts w:eastAsia="Calibri" w:cs="Arial"/>
                <w:szCs w:val="22"/>
              </w:rPr>
              <w:t>0,00</w:t>
            </w:r>
          </w:p>
        </w:tc>
        <w:tc>
          <w:tcPr>
            <w:tcW w:w="365" w:type="pct"/>
            <w:tcBorders>
              <w:top w:val="single" w:sz="4" w:space="0" w:color="auto"/>
              <w:left w:val="single" w:sz="4" w:space="0" w:color="auto"/>
              <w:bottom w:val="single" w:sz="4" w:space="0" w:color="auto"/>
              <w:right w:val="single" w:sz="4" w:space="0" w:color="auto"/>
            </w:tcBorders>
            <w:noWrap/>
            <w:hideMark/>
          </w:tcPr>
          <w:p w:rsidR="00F527B2" w:rsidRDefault="00F527B2">
            <w:pPr>
              <w:ind w:left="-66" w:right="-42" w:firstLine="0"/>
              <w:jc w:val="center"/>
              <w:rPr>
                <w:rFonts w:eastAsia="Calibri" w:cs="Arial"/>
                <w:szCs w:val="22"/>
              </w:rPr>
            </w:pPr>
            <w:r>
              <w:rPr>
                <w:rFonts w:eastAsia="Calibri" w:cs="Arial"/>
                <w:szCs w:val="22"/>
              </w:rPr>
              <w:t>0,00</w:t>
            </w:r>
          </w:p>
        </w:tc>
      </w:tr>
      <w:tr w:rsidR="00F527B2" w:rsidTr="00F527B2">
        <w:trPr>
          <w:trHeight w:val="68"/>
          <w:jc w:val="center"/>
        </w:trPr>
        <w:tc>
          <w:tcPr>
            <w:tcW w:w="812" w:type="pct"/>
            <w:gridSpan w:val="2"/>
            <w:vMerge w:val="restar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szCs w:val="22"/>
              </w:rPr>
            </w:pPr>
            <w:r>
              <w:rPr>
                <w:rFonts w:eastAsia="Calibri" w:cs="Arial"/>
                <w:szCs w:val="22"/>
              </w:rPr>
              <w:lastRenderedPageBreak/>
              <w:t>Итого по муниципальной программе</w:t>
            </w:r>
          </w:p>
        </w:tc>
        <w:tc>
          <w:tcPr>
            <w:tcW w:w="537" w:type="pct"/>
            <w:vMerge w:val="restart"/>
            <w:tcBorders>
              <w:top w:val="single" w:sz="4" w:space="0" w:color="auto"/>
              <w:left w:val="single" w:sz="4" w:space="0" w:color="auto"/>
              <w:bottom w:val="single" w:sz="4" w:space="0" w:color="auto"/>
              <w:right w:val="single" w:sz="4" w:space="0" w:color="auto"/>
            </w:tcBorders>
            <w:hideMark/>
          </w:tcPr>
          <w:p w:rsidR="00F527B2" w:rsidRDefault="00F527B2">
            <w:pPr>
              <w:ind w:firstLine="0"/>
              <w:jc w:val="left"/>
              <w:rPr>
                <w:rFonts w:ascii="Calibri" w:hAnsi="Calibri"/>
                <w:sz w:val="22"/>
                <w:szCs w:val="22"/>
              </w:rPr>
            </w:pPr>
          </w:p>
        </w:tc>
        <w:tc>
          <w:tcPr>
            <w:tcW w:w="563"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rPr>
                <w:rFonts w:eastAsia="Calibri" w:cs="Arial"/>
                <w:szCs w:val="22"/>
              </w:rPr>
            </w:pPr>
            <w:r>
              <w:rPr>
                <w:rFonts w:eastAsia="Calibri" w:cs="Arial"/>
                <w:szCs w:val="22"/>
              </w:rPr>
              <w:t xml:space="preserve">Всего, </w:t>
            </w:r>
          </w:p>
          <w:p w:rsidR="00F527B2" w:rsidRDefault="00F527B2">
            <w:pPr>
              <w:ind w:left="-66" w:right="-42" w:firstLine="0"/>
              <w:rPr>
                <w:rFonts w:eastAsia="Calibri" w:cs="Arial"/>
                <w:szCs w:val="22"/>
              </w:rPr>
            </w:pPr>
            <w:r>
              <w:rPr>
                <w:rFonts w:eastAsia="Calibri" w:cs="Arial"/>
                <w:szCs w:val="22"/>
              </w:rPr>
              <w:t>в том числе:</w:t>
            </w:r>
          </w:p>
        </w:tc>
        <w:tc>
          <w:tcPr>
            <w:tcW w:w="334"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bCs/>
                <w:szCs w:val="22"/>
              </w:rPr>
            </w:pPr>
            <w:r>
              <w:rPr>
                <w:rFonts w:eastAsia="Calibri" w:cs="Arial"/>
                <w:bCs/>
                <w:szCs w:val="22"/>
              </w:rPr>
              <w:t>69 284,56</w:t>
            </w:r>
          </w:p>
        </w:tc>
        <w:tc>
          <w:tcPr>
            <w:tcW w:w="345"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bCs/>
                <w:szCs w:val="22"/>
              </w:rPr>
            </w:pPr>
            <w:r>
              <w:rPr>
                <w:rFonts w:eastAsia="Calibri" w:cs="Arial"/>
                <w:szCs w:val="22"/>
              </w:rPr>
              <w:t>4 315,5</w:t>
            </w:r>
          </w:p>
        </w:tc>
        <w:tc>
          <w:tcPr>
            <w:tcW w:w="344"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bCs/>
                <w:szCs w:val="22"/>
              </w:rPr>
            </w:pPr>
            <w:r>
              <w:rPr>
                <w:rFonts w:eastAsia="Calibri" w:cs="Arial"/>
                <w:bCs/>
                <w:szCs w:val="22"/>
              </w:rPr>
              <w:t>5 491,36</w:t>
            </w:r>
          </w:p>
        </w:tc>
        <w:tc>
          <w:tcPr>
            <w:tcW w:w="354"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bCs/>
                <w:szCs w:val="22"/>
              </w:rPr>
            </w:pPr>
            <w:r>
              <w:rPr>
                <w:rFonts w:eastAsia="Calibri" w:cs="Arial"/>
                <w:szCs w:val="22"/>
              </w:rPr>
              <w:t>3 573,00</w:t>
            </w:r>
          </w:p>
        </w:tc>
        <w:tc>
          <w:tcPr>
            <w:tcW w:w="358"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bCs/>
                <w:szCs w:val="22"/>
              </w:rPr>
            </w:pPr>
            <w:r>
              <w:rPr>
                <w:rFonts w:eastAsia="Calibri" w:cs="Arial"/>
                <w:szCs w:val="22"/>
              </w:rPr>
              <w:t>3 172,70</w:t>
            </w:r>
          </w:p>
        </w:tc>
        <w:tc>
          <w:tcPr>
            <w:tcW w:w="342"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bCs/>
                <w:szCs w:val="22"/>
              </w:rPr>
            </w:pPr>
            <w:r>
              <w:rPr>
                <w:rFonts w:eastAsia="Calibri" w:cs="Arial"/>
                <w:szCs w:val="22"/>
              </w:rPr>
              <w:t>6 591,50</w:t>
            </w:r>
          </w:p>
        </w:tc>
        <w:tc>
          <w:tcPr>
            <w:tcW w:w="313"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bCs/>
                <w:szCs w:val="22"/>
              </w:rPr>
            </w:pPr>
            <w:r>
              <w:rPr>
                <w:rFonts w:eastAsia="Calibri" w:cs="Arial"/>
                <w:szCs w:val="22"/>
              </w:rPr>
              <w:t>6 591,50</w:t>
            </w:r>
          </w:p>
        </w:tc>
        <w:tc>
          <w:tcPr>
            <w:tcW w:w="333" w:type="pct"/>
            <w:tcBorders>
              <w:top w:val="single" w:sz="4" w:space="0" w:color="auto"/>
              <w:left w:val="single" w:sz="4" w:space="0" w:color="auto"/>
              <w:bottom w:val="single" w:sz="4" w:space="0" w:color="auto"/>
              <w:right w:val="single" w:sz="4" w:space="0" w:color="auto"/>
            </w:tcBorders>
            <w:noWrap/>
            <w:hideMark/>
          </w:tcPr>
          <w:p w:rsidR="00F527B2" w:rsidRDefault="00F527B2">
            <w:pPr>
              <w:ind w:left="-66" w:right="-42" w:firstLine="0"/>
              <w:jc w:val="center"/>
              <w:rPr>
                <w:rFonts w:eastAsia="Calibri" w:cs="Arial"/>
                <w:bCs/>
                <w:szCs w:val="22"/>
              </w:rPr>
            </w:pPr>
            <w:r>
              <w:rPr>
                <w:rFonts w:eastAsia="Calibri" w:cs="Arial"/>
                <w:szCs w:val="22"/>
              </w:rPr>
              <w:t>6 591,50</w:t>
            </w:r>
          </w:p>
        </w:tc>
        <w:tc>
          <w:tcPr>
            <w:tcW w:w="365" w:type="pct"/>
            <w:tcBorders>
              <w:top w:val="single" w:sz="4" w:space="0" w:color="auto"/>
              <w:left w:val="single" w:sz="4" w:space="0" w:color="auto"/>
              <w:bottom w:val="single" w:sz="4" w:space="0" w:color="auto"/>
              <w:right w:val="single" w:sz="4" w:space="0" w:color="auto"/>
            </w:tcBorders>
            <w:noWrap/>
            <w:hideMark/>
          </w:tcPr>
          <w:p w:rsidR="00F527B2" w:rsidRDefault="00F527B2">
            <w:pPr>
              <w:ind w:left="-66" w:right="-42" w:firstLine="0"/>
              <w:jc w:val="center"/>
              <w:rPr>
                <w:rFonts w:eastAsia="Calibri" w:cs="Arial"/>
                <w:bCs/>
                <w:szCs w:val="22"/>
              </w:rPr>
            </w:pPr>
            <w:r>
              <w:rPr>
                <w:rFonts w:eastAsia="Calibri" w:cs="Arial"/>
                <w:bCs/>
                <w:szCs w:val="22"/>
              </w:rPr>
              <w:t>32 957,50</w:t>
            </w:r>
          </w:p>
        </w:tc>
      </w:tr>
      <w:tr w:rsidR="00F527B2" w:rsidTr="00F527B2">
        <w:trPr>
          <w:trHeight w:val="68"/>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527B2" w:rsidRDefault="00F527B2">
            <w:pPr>
              <w:ind w:firstLine="0"/>
              <w:jc w:val="left"/>
              <w:rPr>
                <w:rFonts w:eastAsia="Calibri" w:cs="Arial"/>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27B2" w:rsidRDefault="00F527B2">
            <w:pPr>
              <w:ind w:firstLine="0"/>
              <w:jc w:val="left"/>
              <w:rPr>
                <w:rFonts w:ascii="Calibri" w:hAnsi="Calibri"/>
                <w:sz w:val="22"/>
                <w:szCs w:val="22"/>
              </w:rPr>
            </w:pPr>
          </w:p>
        </w:tc>
        <w:tc>
          <w:tcPr>
            <w:tcW w:w="563"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rPr>
                <w:rFonts w:eastAsia="Calibri" w:cs="Arial"/>
                <w:szCs w:val="22"/>
              </w:rPr>
            </w:pPr>
            <w:r>
              <w:rPr>
                <w:rFonts w:eastAsia="Calibri" w:cs="Arial"/>
                <w:szCs w:val="22"/>
              </w:rPr>
              <w:t>бюджет автономного округа</w:t>
            </w:r>
          </w:p>
        </w:tc>
        <w:tc>
          <w:tcPr>
            <w:tcW w:w="334"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bCs/>
                <w:szCs w:val="22"/>
              </w:rPr>
            </w:pPr>
            <w:r>
              <w:rPr>
                <w:rFonts w:eastAsia="Calibri" w:cs="Arial"/>
                <w:bCs/>
                <w:szCs w:val="22"/>
              </w:rPr>
              <w:t>69 284,56</w:t>
            </w:r>
          </w:p>
        </w:tc>
        <w:tc>
          <w:tcPr>
            <w:tcW w:w="345"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bCs/>
                <w:szCs w:val="22"/>
              </w:rPr>
            </w:pPr>
            <w:r>
              <w:rPr>
                <w:rFonts w:eastAsia="Calibri" w:cs="Arial"/>
                <w:szCs w:val="22"/>
              </w:rPr>
              <w:t>4 315,5</w:t>
            </w:r>
          </w:p>
        </w:tc>
        <w:tc>
          <w:tcPr>
            <w:tcW w:w="344"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bCs/>
                <w:szCs w:val="22"/>
              </w:rPr>
            </w:pPr>
            <w:r>
              <w:rPr>
                <w:rFonts w:eastAsia="Calibri" w:cs="Arial"/>
                <w:bCs/>
                <w:szCs w:val="22"/>
              </w:rPr>
              <w:t>5 491,36</w:t>
            </w:r>
          </w:p>
        </w:tc>
        <w:tc>
          <w:tcPr>
            <w:tcW w:w="354"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bCs/>
                <w:szCs w:val="22"/>
              </w:rPr>
            </w:pPr>
            <w:r>
              <w:rPr>
                <w:rFonts w:eastAsia="Calibri" w:cs="Arial"/>
                <w:szCs w:val="22"/>
              </w:rPr>
              <w:t>3 573,00</w:t>
            </w:r>
          </w:p>
        </w:tc>
        <w:tc>
          <w:tcPr>
            <w:tcW w:w="358"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bCs/>
                <w:szCs w:val="22"/>
              </w:rPr>
            </w:pPr>
            <w:r>
              <w:rPr>
                <w:rFonts w:eastAsia="Calibri" w:cs="Arial"/>
                <w:szCs w:val="22"/>
              </w:rPr>
              <w:t>3 172,70</w:t>
            </w:r>
          </w:p>
        </w:tc>
        <w:tc>
          <w:tcPr>
            <w:tcW w:w="342"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bCs/>
                <w:szCs w:val="22"/>
              </w:rPr>
            </w:pPr>
            <w:r>
              <w:rPr>
                <w:rFonts w:eastAsia="Calibri" w:cs="Arial"/>
                <w:szCs w:val="22"/>
              </w:rPr>
              <w:t>6 591,50</w:t>
            </w:r>
          </w:p>
        </w:tc>
        <w:tc>
          <w:tcPr>
            <w:tcW w:w="313" w:type="pct"/>
            <w:tcBorders>
              <w:top w:val="single" w:sz="4" w:space="0" w:color="auto"/>
              <w:left w:val="single" w:sz="4" w:space="0" w:color="auto"/>
              <w:bottom w:val="single" w:sz="4" w:space="0" w:color="auto"/>
              <w:right w:val="single" w:sz="4" w:space="0" w:color="auto"/>
            </w:tcBorders>
            <w:hideMark/>
          </w:tcPr>
          <w:p w:rsidR="00F527B2" w:rsidRDefault="00F527B2">
            <w:pPr>
              <w:ind w:left="-66" w:right="-42" w:firstLine="0"/>
              <w:jc w:val="center"/>
              <w:rPr>
                <w:rFonts w:eastAsia="Calibri" w:cs="Arial"/>
                <w:bCs/>
                <w:szCs w:val="22"/>
              </w:rPr>
            </w:pPr>
            <w:r>
              <w:rPr>
                <w:rFonts w:eastAsia="Calibri" w:cs="Arial"/>
                <w:szCs w:val="22"/>
              </w:rPr>
              <w:t>6 591,50</w:t>
            </w:r>
          </w:p>
        </w:tc>
        <w:tc>
          <w:tcPr>
            <w:tcW w:w="333" w:type="pct"/>
            <w:tcBorders>
              <w:top w:val="single" w:sz="4" w:space="0" w:color="auto"/>
              <w:left w:val="single" w:sz="4" w:space="0" w:color="auto"/>
              <w:bottom w:val="single" w:sz="4" w:space="0" w:color="auto"/>
              <w:right w:val="single" w:sz="4" w:space="0" w:color="auto"/>
            </w:tcBorders>
            <w:noWrap/>
            <w:hideMark/>
          </w:tcPr>
          <w:p w:rsidR="00F527B2" w:rsidRDefault="00F527B2">
            <w:pPr>
              <w:ind w:left="-66" w:right="-42" w:firstLine="0"/>
              <w:jc w:val="center"/>
              <w:rPr>
                <w:rFonts w:eastAsia="Calibri" w:cs="Arial"/>
                <w:bCs/>
                <w:szCs w:val="22"/>
              </w:rPr>
            </w:pPr>
            <w:r>
              <w:rPr>
                <w:rFonts w:eastAsia="Calibri" w:cs="Arial"/>
                <w:szCs w:val="22"/>
              </w:rPr>
              <w:t>6 591,50</w:t>
            </w:r>
          </w:p>
        </w:tc>
        <w:tc>
          <w:tcPr>
            <w:tcW w:w="365" w:type="pct"/>
            <w:tcBorders>
              <w:top w:val="single" w:sz="4" w:space="0" w:color="auto"/>
              <w:left w:val="single" w:sz="4" w:space="0" w:color="auto"/>
              <w:bottom w:val="single" w:sz="4" w:space="0" w:color="auto"/>
              <w:right w:val="single" w:sz="4" w:space="0" w:color="auto"/>
            </w:tcBorders>
            <w:noWrap/>
            <w:hideMark/>
          </w:tcPr>
          <w:p w:rsidR="00F527B2" w:rsidRDefault="00F527B2">
            <w:pPr>
              <w:ind w:left="-66" w:right="-42" w:firstLine="0"/>
              <w:jc w:val="center"/>
              <w:rPr>
                <w:rFonts w:eastAsia="Calibri" w:cs="Arial"/>
                <w:bCs/>
                <w:szCs w:val="22"/>
              </w:rPr>
            </w:pPr>
            <w:r>
              <w:rPr>
                <w:rFonts w:eastAsia="Calibri" w:cs="Arial"/>
                <w:bCs/>
                <w:szCs w:val="22"/>
              </w:rPr>
              <w:t>32 957,50</w:t>
            </w:r>
          </w:p>
        </w:tc>
      </w:tr>
    </w:tbl>
    <w:p w:rsidR="004514A1" w:rsidRDefault="004514A1" w:rsidP="004514A1">
      <w:pPr>
        <w:rPr>
          <w:rFonts w:cs="Arial"/>
        </w:rPr>
      </w:pPr>
    </w:p>
    <w:p w:rsidR="00F527B2" w:rsidRDefault="00F527B2" w:rsidP="004E2448">
      <w:pPr>
        <w:jc w:val="center"/>
        <w:rPr>
          <w:rFonts w:cs="Arial"/>
          <w:szCs w:val="28"/>
        </w:rPr>
        <w:sectPr w:rsidR="00F527B2" w:rsidSect="004514A1">
          <w:pgSz w:w="16834" w:h="11909" w:orient="landscape"/>
          <w:pgMar w:top="1701" w:right="1134" w:bottom="993" w:left="992" w:header="567" w:footer="720" w:gutter="0"/>
          <w:cols w:space="720"/>
        </w:sectPr>
      </w:pPr>
    </w:p>
    <w:p w:rsidR="004E2448" w:rsidRDefault="004E2448" w:rsidP="004E2448">
      <w:pPr>
        <w:jc w:val="center"/>
        <w:rPr>
          <w:rFonts w:cs="Arial"/>
        </w:rPr>
      </w:pPr>
      <w:r>
        <w:rPr>
          <w:rFonts w:cs="Arial"/>
          <w:szCs w:val="28"/>
        </w:rPr>
        <w:lastRenderedPageBreak/>
        <w:t xml:space="preserve">(Приложение к муниципальной программе изложено </w:t>
      </w:r>
      <w:r w:rsidRPr="00FA7A41">
        <w:rPr>
          <w:rFonts w:cs="Arial"/>
        </w:rPr>
        <w:t xml:space="preserve">в новой редакции постановлением Администрации </w:t>
      </w:r>
      <w:hyperlink r:id="rId46" w:history="1">
        <w:r>
          <w:rPr>
            <w:rStyle w:val="ae"/>
            <w:rFonts w:cs="Arial"/>
          </w:rPr>
          <w:t>от 07.04.2021 № 633</w:t>
        </w:r>
      </w:hyperlink>
      <w:r w:rsidRPr="00FA7A41">
        <w:rPr>
          <w:rFonts w:cs="Arial"/>
        </w:rPr>
        <w:t>)</w:t>
      </w:r>
    </w:p>
    <w:p w:rsidR="004E2448" w:rsidRDefault="004E2448" w:rsidP="004E2448">
      <w:pPr>
        <w:ind w:left="4962"/>
        <w:jc w:val="right"/>
        <w:rPr>
          <w:rFonts w:cs="Arial"/>
          <w:b/>
          <w:color w:val="000000"/>
          <w:sz w:val="32"/>
        </w:rPr>
      </w:pPr>
    </w:p>
    <w:p w:rsidR="004E2448" w:rsidRDefault="004E2448" w:rsidP="004E2448">
      <w:pPr>
        <w:ind w:left="4962"/>
        <w:jc w:val="right"/>
        <w:rPr>
          <w:rFonts w:cs="Arial"/>
          <w:b/>
          <w:color w:val="000000"/>
          <w:sz w:val="32"/>
        </w:rPr>
      </w:pPr>
      <w:r>
        <w:rPr>
          <w:rFonts w:cs="Arial"/>
          <w:b/>
          <w:color w:val="000000"/>
          <w:sz w:val="32"/>
        </w:rPr>
        <w:t xml:space="preserve">Приложение </w:t>
      </w:r>
    </w:p>
    <w:p w:rsidR="004E2448" w:rsidRDefault="004E2448" w:rsidP="004E2448">
      <w:pPr>
        <w:ind w:left="4962"/>
        <w:jc w:val="right"/>
        <w:rPr>
          <w:rFonts w:cs="Arial"/>
          <w:b/>
          <w:color w:val="000000"/>
          <w:sz w:val="32"/>
        </w:rPr>
      </w:pPr>
      <w:r>
        <w:rPr>
          <w:rFonts w:cs="Arial"/>
          <w:b/>
          <w:color w:val="000000"/>
          <w:sz w:val="32"/>
        </w:rPr>
        <w:t xml:space="preserve">к </w:t>
      </w:r>
      <w:r>
        <w:rPr>
          <w:rFonts w:cs="Arial"/>
          <w:b/>
          <w:sz w:val="32"/>
        </w:rPr>
        <w:t>муниципальной программе</w:t>
      </w:r>
    </w:p>
    <w:p w:rsidR="004E2448" w:rsidRDefault="004E2448" w:rsidP="004E2448">
      <w:pPr>
        <w:widowControl w:val="0"/>
        <w:autoSpaceDE w:val="0"/>
        <w:autoSpaceDN w:val="0"/>
        <w:jc w:val="center"/>
        <w:rPr>
          <w:rFonts w:cs="Arial"/>
        </w:rPr>
      </w:pPr>
    </w:p>
    <w:p w:rsidR="004E2448" w:rsidRDefault="004E2448" w:rsidP="004E2448">
      <w:pPr>
        <w:widowControl w:val="0"/>
        <w:autoSpaceDE w:val="0"/>
        <w:autoSpaceDN w:val="0"/>
        <w:jc w:val="center"/>
        <w:rPr>
          <w:rFonts w:cs="Arial"/>
          <w:b/>
        </w:rPr>
      </w:pPr>
      <w:r>
        <w:rPr>
          <w:rFonts w:cs="Arial"/>
          <w:b/>
        </w:rPr>
        <w:t>Направление мероприятий муниципальной программы</w:t>
      </w:r>
    </w:p>
    <w:p w:rsidR="004E2448" w:rsidRDefault="004E2448" w:rsidP="004E2448">
      <w:pPr>
        <w:widowControl w:val="0"/>
        <w:autoSpaceDE w:val="0"/>
        <w:autoSpaceDN w:val="0"/>
        <w:jc w:val="center"/>
        <w:rPr>
          <w:rFonts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3436"/>
        <w:gridCol w:w="6868"/>
        <w:gridCol w:w="3737"/>
      </w:tblGrid>
      <w:tr w:rsidR="004E2448" w:rsidTr="00D52F1C">
        <w:trPr>
          <w:jc w:val="center"/>
        </w:trPr>
        <w:tc>
          <w:tcPr>
            <w:tcW w:w="296" w:type="pct"/>
            <w:vMerge w:val="restart"/>
            <w:tcBorders>
              <w:top w:val="single" w:sz="4" w:space="0" w:color="auto"/>
              <w:left w:val="single" w:sz="4" w:space="0" w:color="auto"/>
              <w:bottom w:val="single" w:sz="4" w:space="0" w:color="auto"/>
              <w:right w:val="single" w:sz="4" w:space="0" w:color="auto"/>
            </w:tcBorders>
            <w:hideMark/>
          </w:tcPr>
          <w:p w:rsidR="004E2448" w:rsidRDefault="004E2448" w:rsidP="00D52F1C">
            <w:pPr>
              <w:widowControl w:val="0"/>
              <w:autoSpaceDE w:val="0"/>
              <w:autoSpaceDN w:val="0"/>
              <w:ind w:left="-142" w:right="-85" w:firstLine="0"/>
              <w:jc w:val="center"/>
              <w:rPr>
                <w:rFonts w:cs="Arial"/>
              </w:rPr>
            </w:pPr>
            <w:r>
              <w:rPr>
                <w:rFonts w:cs="Arial"/>
              </w:rPr>
              <w:t xml:space="preserve">№ </w:t>
            </w:r>
          </w:p>
          <w:p w:rsidR="004E2448" w:rsidRDefault="004E2448" w:rsidP="00D52F1C">
            <w:pPr>
              <w:widowControl w:val="0"/>
              <w:autoSpaceDE w:val="0"/>
              <w:autoSpaceDN w:val="0"/>
              <w:ind w:left="-142" w:right="-85" w:firstLine="0"/>
              <w:jc w:val="center"/>
              <w:rPr>
                <w:rFonts w:cs="Arial"/>
              </w:rPr>
            </w:pPr>
            <w:r>
              <w:rPr>
                <w:rFonts w:cs="Arial"/>
              </w:rPr>
              <w:t>п/п</w:t>
            </w:r>
          </w:p>
        </w:tc>
        <w:tc>
          <w:tcPr>
            <w:tcW w:w="4704" w:type="pct"/>
            <w:gridSpan w:val="3"/>
            <w:tcBorders>
              <w:top w:val="single" w:sz="4" w:space="0" w:color="auto"/>
              <w:left w:val="single" w:sz="4" w:space="0" w:color="auto"/>
              <w:bottom w:val="single" w:sz="4" w:space="0" w:color="auto"/>
              <w:right w:val="single" w:sz="4" w:space="0" w:color="auto"/>
            </w:tcBorders>
            <w:hideMark/>
          </w:tcPr>
          <w:p w:rsidR="004E2448" w:rsidRDefault="004E2448" w:rsidP="00D52F1C">
            <w:pPr>
              <w:widowControl w:val="0"/>
              <w:autoSpaceDE w:val="0"/>
              <w:autoSpaceDN w:val="0"/>
              <w:ind w:left="50" w:firstLine="0"/>
              <w:jc w:val="center"/>
              <w:rPr>
                <w:rFonts w:cs="Arial"/>
              </w:rPr>
            </w:pPr>
            <w:r>
              <w:rPr>
                <w:rFonts w:cs="Arial"/>
              </w:rPr>
              <w:t>Основные мероприятия</w:t>
            </w:r>
          </w:p>
        </w:tc>
      </w:tr>
      <w:tr w:rsidR="004E2448" w:rsidTr="00D52F1C">
        <w:trPr>
          <w:trHeight w:val="16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2448" w:rsidRDefault="004E2448" w:rsidP="00D52F1C">
            <w:pPr>
              <w:ind w:firstLine="0"/>
              <w:jc w:val="left"/>
              <w:rPr>
                <w:rFonts w:cs="Arial"/>
              </w:rPr>
            </w:pPr>
          </w:p>
        </w:tc>
        <w:tc>
          <w:tcPr>
            <w:tcW w:w="1151" w:type="pct"/>
            <w:tcBorders>
              <w:top w:val="single" w:sz="4" w:space="0" w:color="auto"/>
              <w:left w:val="single" w:sz="4" w:space="0" w:color="auto"/>
              <w:bottom w:val="single" w:sz="4" w:space="0" w:color="auto"/>
              <w:right w:val="single" w:sz="4" w:space="0" w:color="auto"/>
            </w:tcBorders>
            <w:hideMark/>
          </w:tcPr>
          <w:p w:rsidR="004E2448" w:rsidRDefault="004E2448" w:rsidP="00D52F1C">
            <w:pPr>
              <w:ind w:left="50" w:firstLine="0"/>
              <w:jc w:val="center"/>
              <w:rPr>
                <w:rFonts w:cs="Arial"/>
              </w:rPr>
            </w:pPr>
            <w:r>
              <w:rPr>
                <w:rFonts w:cs="Arial"/>
              </w:rPr>
              <w:t>Наименование</w:t>
            </w:r>
          </w:p>
        </w:tc>
        <w:tc>
          <w:tcPr>
            <w:tcW w:w="2301" w:type="pct"/>
            <w:tcBorders>
              <w:top w:val="single" w:sz="4" w:space="0" w:color="auto"/>
              <w:left w:val="single" w:sz="4" w:space="0" w:color="auto"/>
              <w:bottom w:val="single" w:sz="4" w:space="0" w:color="auto"/>
              <w:right w:val="single" w:sz="4" w:space="0" w:color="auto"/>
            </w:tcBorders>
            <w:hideMark/>
          </w:tcPr>
          <w:p w:rsidR="004E2448" w:rsidRDefault="004E2448" w:rsidP="00D52F1C">
            <w:pPr>
              <w:ind w:left="50" w:firstLine="0"/>
              <w:jc w:val="center"/>
              <w:rPr>
                <w:rFonts w:cs="Arial"/>
              </w:rPr>
            </w:pPr>
            <w:r>
              <w:rPr>
                <w:rFonts w:cs="Arial"/>
              </w:rPr>
              <w:t>Направления расходов</w:t>
            </w:r>
          </w:p>
        </w:tc>
        <w:tc>
          <w:tcPr>
            <w:tcW w:w="1252" w:type="pct"/>
            <w:tcBorders>
              <w:top w:val="single" w:sz="4" w:space="0" w:color="auto"/>
              <w:left w:val="single" w:sz="4" w:space="0" w:color="auto"/>
              <w:bottom w:val="single" w:sz="4" w:space="0" w:color="auto"/>
              <w:right w:val="single" w:sz="4" w:space="0" w:color="auto"/>
            </w:tcBorders>
            <w:hideMark/>
          </w:tcPr>
          <w:p w:rsidR="004E2448" w:rsidRDefault="004E2448" w:rsidP="00D52F1C">
            <w:pPr>
              <w:widowControl w:val="0"/>
              <w:autoSpaceDE w:val="0"/>
              <w:autoSpaceDN w:val="0"/>
              <w:ind w:left="50" w:firstLine="0"/>
              <w:jc w:val="center"/>
              <w:rPr>
                <w:rFonts w:cs="Arial"/>
              </w:rPr>
            </w:pPr>
            <w:r>
              <w:rPr>
                <w:rFonts w:cs="Arial"/>
              </w:rPr>
              <w:t xml:space="preserve">Номер приложения </w:t>
            </w:r>
          </w:p>
          <w:p w:rsidR="004E2448" w:rsidRDefault="004E2448" w:rsidP="00D52F1C">
            <w:pPr>
              <w:widowControl w:val="0"/>
              <w:autoSpaceDE w:val="0"/>
              <w:autoSpaceDN w:val="0"/>
              <w:ind w:left="50" w:firstLine="0"/>
              <w:jc w:val="center"/>
              <w:rPr>
                <w:rFonts w:cs="Arial"/>
              </w:rPr>
            </w:pPr>
            <w:r>
              <w:rPr>
                <w:rFonts w:cs="Arial"/>
              </w:rPr>
              <w:t>к муниципальной программе*, реквизиты нормативного правового акта, наименование портфеля проектов (проекта)</w:t>
            </w:r>
          </w:p>
        </w:tc>
      </w:tr>
      <w:tr w:rsidR="004E2448" w:rsidTr="00D52F1C">
        <w:trPr>
          <w:trHeight w:val="23"/>
          <w:jc w:val="center"/>
        </w:trPr>
        <w:tc>
          <w:tcPr>
            <w:tcW w:w="296" w:type="pct"/>
            <w:tcBorders>
              <w:top w:val="single" w:sz="4" w:space="0" w:color="auto"/>
              <w:left w:val="single" w:sz="4" w:space="0" w:color="auto"/>
              <w:bottom w:val="single" w:sz="4" w:space="0" w:color="auto"/>
              <w:right w:val="single" w:sz="4" w:space="0" w:color="auto"/>
            </w:tcBorders>
            <w:hideMark/>
          </w:tcPr>
          <w:p w:rsidR="004E2448" w:rsidRDefault="004E2448" w:rsidP="00D52F1C">
            <w:pPr>
              <w:widowControl w:val="0"/>
              <w:autoSpaceDE w:val="0"/>
              <w:autoSpaceDN w:val="0"/>
              <w:ind w:left="50" w:firstLine="0"/>
              <w:jc w:val="center"/>
              <w:rPr>
                <w:rFonts w:cs="Arial"/>
              </w:rPr>
            </w:pPr>
            <w:r>
              <w:rPr>
                <w:rFonts w:cs="Arial"/>
              </w:rPr>
              <w:t>1</w:t>
            </w:r>
          </w:p>
        </w:tc>
        <w:tc>
          <w:tcPr>
            <w:tcW w:w="1151" w:type="pct"/>
            <w:tcBorders>
              <w:top w:val="single" w:sz="4" w:space="0" w:color="auto"/>
              <w:left w:val="single" w:sz="4" w:space="0" w:color="auto"/>
              <w:bottom w:val="single" w:sz="4" w:space="0" w:color="auto"/>
              <w:right w:val="single" w:sz="4" w:space="0" w:color="auto"/>
            </w:tcBorders>
            <w:hideMark/>
          </w:tcPr>
          <w:p w:rsidR="004E2448" w:rsidRDefault="004E2448" w:rsidP="00D52F1C">
            <w:pPr>
              <w:widowControl w:val="0"/>
              <w:autoSpaceDE w:val="0"/>
              <w:autoSpaceDN w:val="0"/>
              <w:ind w:left="50" w:firstLine="0"/>
              <w:jc w:val="center"/>
              <w:rPr>
                <w:rFonts w:cs="Arial"/>
              </w:rPr>
            </w:pPr>
            <w:r>
              <w:rPr>
                <w:rFonts w:cs="Arial"/>
              </w:rPr>
              <w:t>2</w:t>
            </w:r>
          </w:p>
        </w:tc>
        <w:tc>
          <w:tcPr>
            <w:tcW w:w="2301" w:type="pct"/>
            <w:tcBorders>
              <w:top w:val="single" w:sz="4" w:space="0" w:color="auto"/>
              <w:left w:val="single" w:sz="4" w:space="0" w:color="auto"/>
              <w:bottom w:val="single" w:sz="4" w:space="0" w:color="auto"/>
              <w:right w:val="single" w:sz="4" w:space="0" w:color="auto"/>
            </w:tcBorders>
            <w:hideMark/>
          </w:tcPr>
          <w:p w:rsidR="004E2448" w:rsidRDefault="004E2448" w:rsidP="00D52F1C">
            <w:pPr>
              <w:widowControl w:val="0"/>
              <w:autoSpaceDE w:val="0"/>
              <w:autoSpaceDN w:val="0"/>
              <w:ind w:left="50" w:firstLine="0"/>
              <w:jc w:val="center"/>
              <w:rPr>
                <w:rFonts w:cs="Arial"/>
              </w:rPr>
            </w:pPr>
            <w:r>
              <w:rPr>
                <w:rFonts w:cs="Arial"/>
              </w:rPr>
              <w:t>3</w:t>
            </w:r>
          </w:p>
        </w:tc>
        <w:tc>
          <w:tcPr>
            <w:tcW w:w="1252" w:type="pct"/>
            <w:tcBorders>
              <w:top w:val="single" w:sz="4" w:space="0" w:color="auto"/>
              <w:left w:val="single" w:sz="4" w:space="0" w:color="auto"/>
              <w:bottom w:val="single" w:sz="4" w:space="0" w:color="auto"/>
              <w:right w:val="single" w:sz="4" w:space="0" w:color="auto"/>
            </w:tcBorders>
            <w:hideMark/>
          </w:tcPr>
          <w:p w:rsidR="004E2448" w:rsidRDefault="004E2448" w:rsidP="00D52F1C">
            <w:pPr>
              <w:widowControl w:val="0"/>
              <w:autoSpaceDE w:val="0"/>
              <w:autoSpaceDN w:val="0"/>
              <w:ind w:left="50" w:firstLine="0"/>
              <w:jc w:val="center"/>
              <w:rPr>
                <w:rFonts w:cs="Arial"/>
              </w:rPr>
            </w:pPr>
            <w:r>
              <w:rPr>
                <w:rFonts w:cs="Arial"/>
              </w:rPr>
              <w:t>4</w:t>
            </w:r>
          </w:p>
        </w:tc>
      </w:tr>
      <w:tr w:rsidR="004E2448" w:rsidTr="00D52F1C">
        <w:trPr>
          <w:trHeight w:val="23"/>
          <w:jc w:val="center"/>
        </w:trPr>
        <w:tc>
          <w:tcPr>
            <w:tcW w:w="5000" w:type="pct"/>
            <w:gridSpan w:val="4"/>
            <w:tcBorders>
              <w:top w:val="single" w:sz="4" w:space="0" w:color="auto"/>
              <w:left w:val="single" w:sz="4" w:space="0" w:color="auto"/>
              <w:bottom w:val="single" w:sz="4" w:space="0" w:color="auto"/>
              <w:right w:val="single" w:sz="4" w:space="0" w:color="auto"/>
            </w:tcBorders>
            <w:hideMark/>
          </w:tcPr>
          <w:p w:rsidR="004E2448" w:rsidRDefault="004E2448" w:rsidP="00D52F1C">
            <w:pPr>
              <w:ind w:firstLine="0"/>
              <w:jc w:val="center"/>
              <w:rPr>
                <w:rFonts w:cs="Arial"/>
              </w:rPr>
            </w:pPr>
            <w:r>
              <w:rPr>
                <w:rFonts w:cs="Arial"/>
              </w:rPr>
              <w:t>I. Содействие развитию традиционной хозяйственной деятельности коренных малочисленных народов Севера и повышение уровня ее адаптации к современным экономическим условиям с учетом обеспечения защиты исконной среды обитания и традиционного образа жизни</w:t>
            </w:r>
          </w:p>
        </w:tc>
      </w:tr>
      <w:tr w:rsidR="004E2448" w:rsidTr="00D52F1C">
        <w:trPr>
          <w:trHeight w:val="1027"/>
          <w:jc w:val="center"/>
        </w:trPr>
        <w:tc>
          <w:tcPr>
            <w:tcW w:w="296" w:type="pct"/>
            <w:tcBorders>
              <w:top w:val="single" w:sz="4" w:space="0" w:color="auto"/>
              <w:left w:val="single" w:sz="4" w:space="0" w:color="auto"/>
              <w:bottom w:val="single" w:sz="4" w:space="0" w:color="auto"/>
              <w:right w:val="single" w:sz="4" w:space="0" w:color="auto"/>
            </w:tcBorders>
            <w:hideMark/>
          </w:tcPr>
          <w:p w:rsidR="004E2448" w:rsidRDefault="004E2448" w:rsidP="00D52F1C">
            <w:pPr>
              <w:widowControl w:val="0"/>
              <w:autoSpaceDE w:val="0"/>
              <w:autoSpaceDN w:val="0"/>
              <w:ind w:left="50" w:firstLine="0"/>
              <w:jc w:val="center"/>
              <w:rPr>
                <w:rFonts w:cs="Arial"/>
              </w:rPr>
            </w:pPr>
            <w:r>
              <w:rPr>
                <w:rFonts w:cs="Arial"/>
              </w:rPr>
              <w:t>1.</w:t>
            </w:r>
          </w:p>
        </w:tc>
        <w:tc>
          <w:tcPr>
            <w:tcW w:w="1151" w:type="pct"/>
            <w:tcBorders>
              <w:top w:val="single" w:sz="4" w:space="0" w:color="auto"/>
              <w:left w:val="single" w:sz="4" w:space="0" w:color="auto"/>
              <w:bottom w:val="single" w:sz="4" w:space="0" w:color="auto"/>
              <w:right w:val="single" w:sz="4" w:space="0" w:color="auto"/>
            </w:tcBorders>
            <w:hideMark/>
          </w:tcPr>
          <w:p w:rsidR="004E2448" w:rsidRDefault="004E2448" w:rsidP="00D52F1C">
            <w:pPr>
              <w:widowControl w:val="0"/>
              <w:autoSpaceDE w:val="0"/>
              <w:autoSpaceDN w:val="0"/>
              <w:ind w:left="-64" w:firstLine="0"/>
              <w:rPr>
                <w:rFonts w:cs="Arial"/>
              </w:rPr>
            </w:pPr>
            <w:r>
              <w:rPr>
                <w:rFonts w:cs="Arial"/>
              </w:rPr>
              <w:t>Государственная поддержка юридических и физических лиц из числа коренных малочисленных народов Севера, ведущих традиционный образ жизни и осуществляющих традиционную хозяйственную деятельность</w:t>
            </w:r>
          </w:p>
        </w:tc>
        <w:tc>
          <w:tcPr>
            <w:tcW w:w="2301" w:type="pct"/>
            <w:tcBorders>
              <w:top w:val="single" w:sz="4" w:space="0" w:color="auto"/>
              <w:left w:val="single" w:sz="4" w:space="0" w:color="auto"/>
              <w:bottom w:val="single" w:sz="4" w:space="0" w:color="auto"/>
              <w:right w:val="single" w:sz="4" w:space="0" w:color="auto"/>
            </w:tcBorders>
            <w:hideMark/>
          </w:tcPr>
          <w:p w:rsidR="004E2448" w:rsidRDefault="004E2448" w:rsidP="00D52F1C">
            <w:pPr>
              <w:ind w:firstLine="0"/>
              <w:rPr>
                <w:rFonts w:cs="Arial"/>
              </w:rPr>
            </w:pPr>
            <w:r>
              <w:rPr>
                <w:rFonts w:cs="Arial"/>
              </w:rPr>
              <w:t>Мероприятие направлено на предоставление следующих мер государственной поддержки:</w:t>
            </w:r>
          </w:p>
          <w:p w:rsidR="004E2448" w:rsidRDefault="004E2448" w:rsidP="00D52F1C">
            <w:pPr>
              <w:ind w:firstLine="0"/>
              <w:rPr>
                <w:rFonts w:cs="Arial"/>
              </w:rPr>
            </w:pPr>
            <w:r>
              <w:rPr>
                <w:rFonts w:cs="Arial"/>
              </w:rPr>
              <w:t>1.1. Осуществление государственной поддержки юридических и физических лиц из числа коренных малочисленных народов Севера, осуществляющих традиционную хозяйственную деятельность, на обустройство земельных участков территорий традиционного природопользования, лесных участков, предназначенных для ведения традиционной хозяйственной деятельности.</w:t>
            </w:r>
          </w:p>
          <w:p w:rsidR="004E2448" w:rsidRDefault="004E2448" w:rsidP="00D52F1C">
            <w:pPr>
              <w:ind w:firstLine="0"/>
              <w:rPr>
                <w:rFonts w:cs="Arial"/>
              </w:rPr>
            </w:pPr>
            <w:r>
              <w:rPr>
                <w:rFonts w:cs="Arial"/>
              </w:rPr>
              <w:t>1.2. На приобретение материально-технических средств, северных оленей.</w:t>
            </w:r>
          </w:p>
          <w:p w:rsidR="004E2448" w:rsidRDefault="004E2448" w:rsidP="00D52F1C">
            <w:pPr>
              <w:ind w:firstLine="0"/>
              <w:rPr>
                <w:rFonts w:cs="Arial"/>
              </w:rPr>
            </w:pPr>
            <w:r>
              <w:rPr>
                <w:rFonts w:cs="Arial"/>
              </w:rPr>
              <w:t xml:space="preserve">1.3. Предоставление единовременной финансовой </w:t>
            </w:r>
            <w:r>
              <w:rPr>
                <w:rFonts w:cs="Arial"/>
              </w:rPr>
              <w:lastRenderedPageBreak/>
              <w:t>помощи молодым специалистам из числа коренных малочисленных народов Севера, работающим в местах традиционного проживания и традиционной хозяйственной деятельности, на обустройство быта.</w:t>
            </w:r>
          </w:p>
          <w:p w:rsidR="004E2448" w:rsidRDefault="004E2448" w:rsidP="00D52F1C">
            <w:pPr>
              <w:ind w:firstLine="0"/>
              <w:rPr>
                <w:rFonts w:cs="Arial"/>
              </w:rPr>
            </w:pPr>
            <w:r>
              <w:rPr>
                <w:rFonts w:cs="Arial"/>
              </w:rPr>
              <w:t>1.4 Субсидирование продукции охоты по ставкам, утвержденным Правительством Ханты-Мансийского автономного  округа - Югры.</w:t>
            </w:r>
          </w:p>
          <w:p w:rsidR="004E2448" w:rsidRDefault="004E2448" w:rsidP="00D52F1C">
            <w:pPr>
              <w:ind w:firstLine="0"/>
              <w:rPr>
                <w:rFonts w:cs="Arial"/>
              </w:rPr>
            </w:pPr>
            <w:r>
              <w:rPr>
                <w:rFonts w:cs="Arial"/>
              </w:rPr>
              <w:t>1.5. Компенсация расходов на оплату обучения правилам безопасного обращения с оружием, управлению самоходными машинами категории «А», управлению маломерными судами и на оплату проезда к месту нахождения организаций, имеющих право проводить указанные виды обучения, и обратно».</w:t>
            </w:r>
          </w:p>
          <w:p w:rsidR="004E2448" w:rsidRDefault="004E2448" w:rsidP="00D52F1C">
            <w:pPr>
              <w:ind w:firstLine="0"/>
              <w:rPr>
                <w:rFonts w:cs="Arial"/>
              </w:rPr>
            </w:pPr>
            <w:r>
              <w:rPr>
                <w:rFonts w:cs="Arial"/>
              </w:rPr>
              <w:t>1.6. Предоставление единовременной помощи лицам, ведущих традиционный образ жизни, осуществляющих традиционную хозяйственную деятельность коренных малочисленных народов Севера в виде денежной выплаты в период распространения новой коронавирусной инфекции</w:t>
            </w:r>
          </w:p>
        </w:tc>
        <w:tc>
          <w:tcPr>
            <w:tcW w:w="1252" w:type="pct"/>
            <w:tcBorders>
              <w:top w:val="single" w:sz="4" w:space="0" w:color="auto"/>
              <w:left w:val="single" w:sz="4" w:space="0" w:color="auto"/>
              <w:bottom w:val="single" w:sz="4" w:space="0" w:color="auto"/>
              <w:right w:val="single" w:sz="4" w:space="0" w:color="auto"/>
            </w:tcBorders>
            <w:hideMark/>
          </w:tcPr>
          <w:p w:rsidR="004E2448" w:rsidRDefault="004E2448" w:rsidP="00D52F1C">
            <w:pPr>
              <w:ind w:firstLine="0"/>
              <w:rPr>
                <w:rFonts w:cs="Arial"/>
              </w:rPr>
            </w:pPr>
            <w:r>
              <w:rPr>
                <w:rFonts w:cs="Arial"/>
              </w:rPr>
              <w:lastRenderedPageBreak/>
              <w:t>Приложение 4-14</w:t>
            </w:r>
          </w:p>
          <w:p w:rsidR="004E2448" w:rsidRDefault="004E2448" w:rsidP="00D52F1C">
            <w:pPr>
              <w:ind w:firstLine="0"/>
              <w:rPr>
                <w:rFonts w:cs="Arial"/>
              </w:rPr>
            </w:pPr>
            <w:r>
              <w:rPr>
                <w:rFonts w:cs="Arial"/>
              </w:rPr>
              <w:t xml:space="preserve">к постановлению Правительства </w:t>
            </w:r>
          </w:p>
          <w:p w:rsidR="004E2448" w:rsidRDefault="004E2448" w:rsidP="00D52F1C">
            <w:pPr>
              <w:ind w:firstLine="0"/>
              <w:rPr>
                <w:rFonts w:cs="Arial"/>
              </w:rPr>
            </w:pPr>
            <w:r>
              <w:rPr>
                <w:rFonts w:cs="Arial"/>
              </w:rPr>
              <w:t>Ханты-Мансийского автономного</w:t>
            </w:r>
          </w:p>
          <w:p w:rsidR="004E2448" w:rsidRDefault="004E2448" w:rsidP="00D52F1C">
            <w:pPr>
              <w:ind w:firstLine="0"/>
              <w:rPr>
                <w:rFonts w:cs="Arial"/>
              </w:rPr>
            </w:pPr>
            <w:r>
              <w:rPr>
                <w:rFonts w:cs="Arial"/>
              </w:rPr>
              <w:t xml:space="preserve">округа - Югры </w:t>
            </w:r>
          </w:p>
          <w:p w:rsidR="004E2448" w:rsidRDefault="004E2448" w:rsidP="00D52F1C">
            <w:pPr>
              <w:ind w:firstLine="0"/>
              <w:rPr>
                <w:rFonts w:cs="Arial"/>
              </w:rPr>
            </w:pPr>
            <w:hyperlink r:id="rId47" w:tooltip="ПОСТАНОВЛЕНИЕ от 05.10.2018 № 350-п Правительство Ханты-Мансийского автономного округа-Югры&#10;&#10;О ГОСУДАРСТВЕННОЙ ПРОГРАММЕ ХАНТЫ-МАНСИЙСКОГО АВТОНОМНОГО ОКРУГА – ЮГРЫ «УСТОЙЧИВОЕ РАЗВИТИЕ КОРЕННЫХ МАЛОЧИСЛЕННЫХ НАРОДОВ СЕВЕРА»" w:history="1">
              <w:r w:rsidRPr="004E2448">
                <w:rPr>
                  <w:rStyle w:val="ae"/>
                  <w:rFonts w:cs="Arial"/>
                </w:rPr>
                <w:t>от 05 октября 2018 года № 350-п</w:t>
              </w:r>
            </w:hyperlink>
            <w:r>
              <w:rPr>
                <w:rFonts w:cs="Arial"/>
              </w:rPr>
              <w:t xml:space="preserve"> </w:t>
            </w:r>
          </w:p>
          <w:p w:rsidR="004E2448" w:rsidRDefault="004E2448" w:rsidP="00D52F1C">
            <w:pPr>
              <w:ind w:firstLine="0"/>
              <w:rPr>
                <w:rFonts w:cs="Arial"/>
              </w:rPr>
            </w:pPr>
            <w:r>
              <w:rPr>
                <w:rFonts w:cs="Arial"/>
              </w:rPr>
              <w:t xml:space="preserve">«О государственной программе </w:t>
            </w:r>
          </w:p>
          <w:p w:rsidR="004E2448" w:rsidRDefault="004E2448" w:rsidP="00D52F1C">
            <w:pPr>
              <w:ind w:firstLine="0"/>
              <w:rPr>
                <w:rFonts w:cs="Arial"/>
              </w:rPr>
            </w:pPr>
            <w:r>
              <w:rPr>
                <w:rFonts w:cs="Arial"/>
              </w:rPr>
              <w:t xml:space="preserve">Ханты-Мансийского автономного </w:t>
            </w:r>
          </w:p>
          <w:p w:rsidR="004E2448" w:rsidRDefault="004E2448" w:rsidP="00D52F1C">
            <w:pPr>
              <w:ind w:firstLine="0"/>
              <w:rPr>
                <w:rFonts w:cs="Arial"/>
              </w:rPr>
            </w:pPr>
            <w:r>
              <w:rPr>
                <w:rFonts w:cs="Arial"/>
              </w:rPr>
              <w:t xml:space="preserve">округа - Югры «Устойчивое </w:t>
            </w:r>
            <w:r>
              <w:rPr>
                <w:rFonts w:cs="Arial"/>
              </w:rPr>
              <w:lastRenderedPageBreak/>
              <w:t xml:space="preserve">развитие коренных малочисленных народов Севера», распоряжение Правительства Ханты-Мансийского автономного </w:t>
            </w:r>
          </w:p>
          <w:p w:rsidR="004E2448" w:rsidRDefault="004E2448" w:rsidP="00D52F1C">
            <w:pPr>
              <w:ind w:firstLine="0"/>
              <w:rPr>
                <w:rFonts w:cs="Arial"/>
              </w:rPr>
            </w:pPr>
            <w:r>
              <w:rPr>
                <w:rFonts w:cs="Arial"/>
              </w:rPr>
              <w:t xml:space="preserve">округа - Югры </w:t>
            </w:r>
          </w:p>
          <w:p w:rsidR="004E2448" w:rsidRDefault="004E2448" w:rsidP="00D52F1C">
            <w:pPr>
              <w:ind w:firstLine="0"/>
              <w:rPr>
                <w:rFonts w:cs="Arial"/>
              </w:rPr>
            </w:pPr>
            <w:r>
              <w:rPr>
                <w:rFonts w:cs="Arial"/>
              </w:rPr>
              <w:t xml:space="preserve">от 16 ноября 2020 года № 658-рп «О выделении бюджетных ассигнований из резервного фонда Правительства Ханты-Мансийского автономного </w:t>
            </w:r>
          </w:p>
          <w:p w:rsidR="004E2448" w:rsidRDefault="004E2448" w:rsidP="00D52F1C">
            <w:pPr>
              <w:ind w:firstLine="0"/>
              <w:rPr>
                <w:rFonts w:cs="Arial"/>
              </w:rPr>
            </w:pPr>
            <w:r>
              <w:rPr>
                <w:rFonts w:cs="Arial"/>
              </w:rPr>
              <w:t xml:space="preserve">округа - Югры» для предоставления единовременной помощи в виде денежной выплаты гражданам, не имеющим действующих соглашений (договоров) об использовании земель для целей недропользования, ведущим традиционный образ жизни, осуществляющим традиционную хозяйственную деятельность коренных малочисленных народов Севера, учтенным в Реестре территорий традиционного природопользования регионального значения Ханты-Мансийского автономного </w:t>
            </w:r>
          </w:p>
          <w:p w:rsidR="004E2448" w:rsidRDefault="004E2448" w:rsidP="004E2448">
            <w:pPr>
              <w:ind w:firstLine="0"/>
              <w:rPr>
                <w:rFonts w:cs="Arial"/>
              </w:rPr>
            </w:pPr>
            <w:r>
              <w:rPr>
                <w:rFonts w:cs="Arial"/>
              </w:rPr>
              <w:t xml:space="preserve">округа - Югры, постановление администрации Кондинского </w:t>
            </w:r>
            <w:r>
              <w:rPr>
                <w:rFonts w:cs="Arial"/>
              </w:rPr>
              <w:lastRenderedPageBreak/>
              <w:t>района от 19 ноября 2020 года № 2141 «О предоставлении единовременной помощи»</w:t>
            </w:r>
          </w:p>
        </w:tc>
      </w:tr>
      <w:tr w:rsidR="004E2448" w:rsidTr="00D52F1C">
        <w:trPr>
          <w:trHeight w:val="1027"/>
          <w:jc w:val="center"/>
        </w:trPr>
        <w:tc>
          <w:tcPr>
            <w:tcW w:w="296" w:type="pct"/>
            <w:tcBorders>
              <w:top w:val="single" w:sz="4" w:space="0" w:color="auto"/>
              <w:left w:val="single" w:sz="4" w:space="0" w:color="auto"/>
              <w:bottom w:val="single" w:sz="4" w:space="0" w:color="auto"/>
              <w:right w:val="single" w:sz="4" w:space="0" w:color="auto"/>
            </w:tcBorders>
            <w:hideMark/>
          </w:tcPr>
          <w:p w:rsidR="004E2448" w:rsidRDefault="004E2448" w:rsidP="00D52F1C">
            <w:pPr>
              <w:widowControl w:val="0"/>
              <w:autoSpaceDE w:val="0"/>
              <w:autoSpaceDN w:val="0"/>
              <w:ind w:left="50" w:firstLine="0"/>
              <w:jc w:val="center"/>
              <w:rPr>
                <w:rFonts w:cs="Arial"/>
              </w:rPr>
            </w:pPr>
            <w:r>
              <w:rPr>
                <w:rFonts w:cs="Arial"/>
              </w:rPr>
              <w:lastRenderedPageBreak/>
              <w:t>2.</w:t>
            </w:r>
          </w:p>
        </w:tc>
        <w:tc>
          <w:tcPr>
            <w:tcW w:w="1151" w:type="pct"/>
            <w:tcBorders>
              <w:top w:val="single" w:sz="4" w:space="0" w:color="auto"/>
              <w:left w:val="single" w:sz="4" w:space="0" w:color="auto"/>
              <w:bottom w:val="single" w:sz="4" w:space="0" w:color="auto"/>
              <w:right w:val="single" w:sz="4" w:space="0" w:color="auto"/>
            </w:tcBorders>
            <w:hideMark/>
          </w:tcPr>
          <w:p w:rsidR="004E2448" w:rsidRDefault="004E2448" w:rsidP="00D52F1C">
            <w:pPr>
              <w:widowControl w:val="0"/>
              <w:autoSpaceDE w:val="0"/>
              <w:autoSpaceDN w:val="0"/>
              <w:ind w:left="-64" w:firstLine="0"/>
              <w:rPr>
                <w:rFonts w:cs="Arial"/>
              </w:rPr>
            </w:pPr>
            <w:r>
              <w:rPr>
                <w:rFonts w:cs="Arial"/>
              </w:rPr>
              <w:t>Муниципальная поддержка юридических и физических лиц из числа коренных малочисленных народов Севера, ведущих традиционный образ жизни и осуществляющих традиционную хозяйственную деятельность</w:t>
            </w:r>
          </w:p>
        </w:tc>
        <w:tc>
          <w:tcPr>
            <w:tcW w:w="2301" w:type="pct"/>
            <w:tcBorders>
              <w:top w:val="single" w:sz="4" w:space="0" w:color="auto"/>
              <w:left w:val="single" w:sz="4" w:space="0" w:color="auto"/>
              <w:bottom w:val="single" w:sz="4" w:space="0" w:color="auto"/>
              <w:right w:val="single" w:sz="4" w:space="0" w:color="auto"/>
            </w:tcBorders>
            <w:hideMark/>
          </w:tcPr>
          <w:p w:rsidR="004E2448" w:rsidRDefault="004E2448" w:rsidP="00D52F1C">
            <w:pPr>
              <w:widowControl w:val="0"/>
              <w:autoSpaceDE w:val="0"/>
              <w:autoSpaceDN w:val="0"/>
              <w:ind w:left="-40" w:firstLine="0"/>
              <w:rPr>
                <w:rFonts w:cs="Arial"/>
              </w:rPr>
            </w:pPr>
            <w:r>
              <w:rPr>
                <w:rFonts w:cs="Arial"/>
              </w:rPr>
              <w:t>Проведение конкурса по предоставлению грантов общинам коренных малочисленных народов севера Кондинского района, на реализацию программ (проектов) в области развития традиционных видов деятельности</w:t>
            </w:r>
          </w:p>
        </w:tc>
        <w:tc>
          <w:tcPr>
            <w:tcW w:w="1252" w:type="pct"/>
            <w:tcBorders>
              <w:top w:val="single" w:sz="4" w:space="0" w:color="auto"/>
              <w:left w:val="single" w:sz="4" w:space="0" w:color="auto"/>
              <w:bottom w:val="single" w:sz="4" w:space="0" w:color="auto"/>
              <w:right w:val="single" w:sz="4" w:space="0" w:color="auto"/>
            </w:tcBorders>
            <w:hideMark/>
          </w:tcPr>
          <w:p w:rsidR="004E2448" w:rsidRDefault="004E2448" w:rsidP="00D52F1C">
            <w:pPr>
              <w:widowControl w:val="0"/>
              <w:autoSpaceDE w:val="0"/>
              <w:autoSpaceDN w:val="0"/>
              <w:ind w:left="50" w:firstLine="0"/>
              <w:rPr>
                <w:rFonts w:cs="Arial"/>
              </w:rPr>
            </w:pPr>
            <w:r>
              <w:rPr>
                <w:rFonts w:cs="Arial"/>
              </w:rPr>
              <w:t>Порядок предоставления муниципальной поддержки регламентируется отдельным муниципальным правовым актом администрации Кондинского района «Об утверждении порядка предоставления грантов общинам коренных малочисленных народов Севера Кондинского района на реализацию программ (проектов) в области развития традиционных видов деятельности»</w:t>
            </w:r>
          </w:p>
        </w:tc>
      </w:tr>
      <w:tr w:rsidR="004E2448" w:rsidTr="00D52F1C">
        <w:trPr>
          <w:trHeight w:val="375"/>
          <w:jc w:val="center"/>
        </w:trPr>
        <w:tc>
          <w:tcPr>
            <w:tcW w:w="5000" w:type="pct"/>
            <w:gridSpan w:val="4"/>
            <w:tcBorders>
              <w:top w:val="single" w:sz="4" w:space="0" w:color="auto"/>
              <w:left w:val="single" w:sz="4" w:space="0" w:color="auto"/>
              <w:bottom w:val="single" w:sz="4" w:space="0" w:color="auto"/>
              <w:right w:val="single" w:sz="4" w:space="0" w:color="auto"/>
            </w:tcBorders>
            <w:hideMark/>
          </w:tcPr>
          <w:p w:rsidR="004E2448" w:rsidRDefault="004E2448" w:rsidP="00D52F1C">
            <w:pPr>
              <w:ind w:firstLine="0"/>
              <w:jc w:val="center"/>
              <w:rPr>
                <w:rFonts w:cs="Arial"/>
              </w:rPr>
            </w:pPr>
            <w:r>
              <w:rPr>
                <w:rFonts w:cs="Arial"/>
              </w:rPr>
              <w:t>II. Содействие развитию самобытной культуры, традиционного образа жизни, родного языка и национальных видов спорта коренных малочисленных народов Севера</w:t>
            </w:r>
          </w:p>
        </w:tc>
      </w:tr>
      <w:tr w:rsidR="004E2448" w:rsidTr="00D52F1C">
        <w:trPr>
          <w:trHeight w:val="1027"/>
          <w:jc w:val="center"/>
        </w:trPr>
        <w:tc>
          <w:tcPr>
            <w:tcW w:w="296" w:type="pct"/>
            <w:tcBorders>
              <w:top w:val="single" w:sz="4" w:space="0" w:color="auto"/>
              <w:left w:val="single" w:sz="4" w:space="0" w:color="auto"/>
              <w:bottom w:val="single" w:sz="4" w:space="0" w:color="auto"/>
              <w:right w:val="single" w:sz="4" w:space="0" w:color="auto"/>
            </w:tcBorders>
            <w:hideMark/>
          </w:tcPr>
          <w:p w:rsidR="004E2448" w:rsidRDefault="004E2448" w:rsidP="00D52F1C">
            <w:pPr>
              <w:widowControl w:val="0"/>
              <w:autoSpaceDE w:val="0"/>
              <w:autoSpaceDN w:val="0"/>
              <w:ind w:left="50" w:firstLine="0"/>
              <w:jc w:val="center"/>
              <w:rPr>
                <w:rFonts w:cs="Arial"/>
              </w:rPr>
            </w:pPr>
            <w:r>
              <w:rPr>
                <w:rFonts w:cs="Arial"/>
              </w:rPr>
              <w:t>1.</w:t>
            </w:r>
          </w:p>
        </w:tc>
        <w:tc>
          <w:tcPr>
            <w:tcW w:w="1151" w:type="pct"/>
            <w:tcBorders>
              <w:top w:val="single" w:sz="4" w:space="0" w:color="auto"/>
              <w:left w:val="single" w:sz="4" w:space="0" w:color="auto"/>
              <w:bottom w:val="single" w:sz="4" w:space="0" w:color="auto"/>
              <w:right w:val="single" w:sz="4" w:space="0" w:color="auto"/>
            </w:tcBorders>
            <w:hideMark/>
          </w:tcPr>
          <w:p w:rsidR="004E2448" w:rsidRDefault="004E2448" w:rsidP="00D52F1C">
            <w:pPr>
              <w:widowControl w:val="0"/>
              <w:autoSpaceDE w:val="0"/>
              <w:autoSpaceDN w:val="0"/>
              <w:ind w:left="-64" w:firstLine="0"/>
              <w:rPr>
                <w:rFonts w:cs="Arial"/>
              </w:rPr>
            </w:pPr>
            <w:r>
              <w:rPr>
                <w:rFonts w:cs="Arial"/>
              </w:rPr>
              <w:t>Организация и проведение мероприятий, направленных на сохранение и развитие самобытной культуры коренных малочисленных народов Севера</w:t>
            </w:r>
          </w:p>
        </w:tc>
        <w:tc>
          <w:tcPr>
            <w:tcW w:w="2301" w:type="pct"/>
            <w:tcBorders>
              <w:top w:val="single" w:sz="4" w:space="0" w:color="auto"/>
              <w:left w:val="single" w:sz="4" w:space="0" w:color="auto"/>
              <w:bottom w:val="single" w:sz="4" w:space="0" w:color="auto"/>
              <w:right w:val="single" w:sz="4" w:space="0" w:color="auto"/>
            </w:tcBorders>
            <w:hideMark/>
          </w:tcPr>
          <w:p w:rsidR="004E2448" w:rsidRDefault="004E2448" w:rsidP="00D52F1C">
            <w:pPr>
              <w:widowControl w:val="0"/>
              <w:autoSpaceDE w:val="0"/>
              <w:autoSpaceDN w:val="0"/>
              <w:ind w:left="-40" w:firstLine="0"/>
              <w:rPr>
                <w:rFonts w:cs="Arial"/>
              </w:rPr>
            </w:pPr>
            <w:r>
              <w:rPr>
                <w:rFonts w:cs="Arial"/>
              </w:rPr>
              <w:t>Организация и проведение мероприятий, направленных на развитие и популяризацию традиционной культуры, национальных видов физической активности:</w:t>
            </w:r>
          </w:p>
          <w:p w:rsidR="004E2448" w:rsidRDefault="004E2448" w:rsidP="00D52F1C">
            <w:pPr>
              <w:widowControl w:val="0"/>
              <w:autoSpaceDE w:val="0"/>
              <w:autoSpaceDN w:val="0"/>
              <w:ind w:left="-40" w:firstLine="0"/>
              <w:rPr>
                <w:rFonts w:cs="Arial"/>
              </w:rPr>
            </w:pPr>
            <w:r>
              <w:rPr>
                <w:rFonts w:cs="Arial"/>
              </w:rPr>
              <w:t>международный день коренных народов мира;</w:t>
            </w:r>
          </w:p>
          <w:p w:rsidR="004E2448" w:rsidRDefault="004E2448" w:rsidP="00D52F1C">
            <w:pPr>
              <w:widowControl w:val="0"/>
              <w:autoSpaceDE w:val="0"/>
              <w:autoSpaceDN w:val="0"/>
              <w:ind w:firstLine="0"/>
              <w:rPr>
                <w:rFonts w:cs="Arial"/>
              </w:rPr>
            </w:pPr>
            <w:r>
              <w:rPr>
                <w:rFonts w:cs="Arial"/>
              </w:rPr>
              <w:t>«Вурна хатл», «Вороний день», традиционный праздник ханты и манси;</w:t>
            </w:r>
          </w:p>
          <w:p w:rsidR="004E2448" w:rsidRDefault="004E2448" w:rsidP="00D52F1C">
            <w:pPr>
              <w:widowControl w:val="0"/>
              <w:autoSpaceDE w:val="0"/>
              <w:autoSpaceDN w:val="0"/>
              <w:ind w:left="-40" w:firstLine="0"/>
              <w:rPr>
                <w:rFonts w:cs="Arial"/>
              </w:rPr>
            </w:pPr>
            <w:r>
              <w:rPr>
                <w:rFonts w:cs="Arial"/>
              </w:rPr>
              <w:t>«Праздник трясогузки»;</w:t>
            </w:r>
          </w:p>
          <w:p w:rsidR="004E2448" w:rsidRDefault="004E2448" w:rsidP="00D52F1C">
            <w:pPr>
              <w:widowControl w:val="0"/>
              <w:autoSpaceDE w:val="0"/>
              <w:autoSpaceDN w:val="0"/>
              <w:ind w:left="-40" w:firstLine="0"/>
              <w:rPr>
                <w:rFonts w:cs="Arial"/>
              </w:rPr>
            </w:pPr>
            <w:r>
              <w:rPr>
                <w:rFonts w:cs="Arial"/>
              </w:rPr>
              <w:t>день рыбака;</w:t>
            </w:r>
          </w:p>
          <w:p w:rsidR="004E2448" w:rsidRDefault="004E2448" w:rsidP="00D52F1C">
            <w:pPr>
              <w:widowControl w:val="0"/>
              <w:autoSpaceDE w:val="0"/>
              <w:autoSpaceDN w:val="0"/>
              <w:ind w:left="-40" w:firstLine="0"/>
              <w:rPr>
                <w:rFonts w:cs="Arial"/>
              </w:rPr>
            </w:pPr>
            <w:r>
              <w:rPr>
                <w:rFonts w:cs="Arial"/>
              </w:rPr>
              <w:t>«Поклонение солнцу» календарный праздник Кандинских манси в п. Половинка;</w:t>
            </w:r>
          </w:p>
          <w:p w:rsidR="004E2448" w:rsidRDefault="004E2448" w:rsidP="00D52F1C">
            <w:pPr>
              <w:widowControl w:val="0"/>
              <w:autoSpaceDE w:val="0"/>
              <w:autoSpaceDN w:val="0"/>
              <w:ind w:left="-40" w:firstLine="0"/>
              <w:rPr>
                <w:rFonts w:cs="Arial"/>
              </w:rPr>
            </w:pPr>
            <w:r>
              <w:rPr>
                <w:rFonts w:cs="Arial"/>
              </w:rPr>
              <w:t xml:space="preserve">проведение информационной кампании, направленной на сохранение и развитие самобытной культуры коренных </w:t>
            </w:r>
            <w:r>
              <w:rPr>
                <w:rFonts w:cs="Arial"/>
              </w:rPr>
              <w:lastRenderedPageBreak/>
              <w:t xml:space="preserve">малочисленных народов Севера и так далее </w:t>
            </w:r>
          </w:p>
        </w:tc>
        <w:tc>
          <w:tcPr>
            <w:tcW w:w="1252" w:type="pct"/>
            <w:tcBorders>
              <w:top w:val="single" w:sz="4" w:space="0" w:color="auto"/>
              <w:left w:val="single" w:sz="4" w:space="0" w:color="auto"/>
              <w:bottom w:val="single" w:sz="4" w:space="0" w:color="auto"/>
              <w:right w:val="single" w:sz="4" w:space="0" w:color="auto"/>
            </w:tcBorders>
            <w:hideMark/>
          </w:tcPr>
          <w:p w:rsidR="004E2448" w:rsidRDefault="004E2448" w:rsidP="00D52F1C">
            <w:pPr>
              <w:widowControl w:val="0"/>
              <w:autoSpaceDE w:val="0"/>
              <w:autoSpaceDN w:val="0"/>
              <w:ind w:left="-18" w:firstLine="0"/>
              <w:rPr>
                <w:rFonts w:cs="Arial"/>
              </w:rPr>
            </w:pPr>
            <w:r>
              <w:rPr>
                <w:rFonts w:cs="Arial"/>
              </w:rPr>
              <w:lastRenderedPageBreak/>
              <w:t xml:space="preserve">Приложение 1-2 </w:t>
            </w:r>
          </w:p>
          <w:p w:rsidR="004E2448" w:rsidRDefault="004E2448" w:rsidP="00D52F1C">
            <w:pPr>
              <w:widowControl w:val="0"/>
              <w:autoSpaceDE w:val="0"/>
              <w:autoSpaceDN w:val="0"/>
              <w:ind w:left="-18" w:firstLine="0"/>
              <w:rPr>
                <w:rFonts w:cs="Arial"/>
              </w:rPr>
            </w:pPr>
            <w:r>
              <w:rPr>
                <w:rFonts w:cs="Arial"/>
              </w:rPr>
              <w:t>к протоколу заседания Совета представителей коренных малочисленных народов Севера Ханты-Мансийского автономного округа Югры при Правительстве Ханты-Мансийского автономного округа - Югры от 29 июня 2020 года</w:t>
            </w:r>
          </w:p>
        </w:tc>
      </w:tr>
    </w:tbl>
    <w:p w:rsidR="004E2448" w:rsidRPr="00FA7A41" w:rsidRDefault="004E2448" w:rsidP="004E2448">
      <w:pPr>
        <w:rPr>
          <w:rFonts w:cs="Arial"/>
          <w:color w:val="000000"/>
        </w:rPr>
      </w:pPr>
      <w:r>
        <w:rPr>
          <w:rFonts w:cs="Arial"/>
          <w:szCs w:val="20"/>
        </w:rPr>
        <w:lastRenderedPageBreak/>
        <w:t xml:space="preserve">*Порядки предоставления финансовой поддержки утверждены постановлением Правительства Ханты-Мансийского автономного округа - Югры </w:t>
      </w:r>
      <w:hyperlink r:id="rId48" w:tooltip="ПОСТАНОВЛЕНИЕ от 05.10.2018 № 350-п Правительство Ханты-Мансийского автономного округа-Югры&#10;&#10;О ГОСУДАРСТВЕННОЙ ПРОГРАММЕ ХАНТЫ-МАНСИЙСКОГО АВТОНОМНОГО ОКРУГА – ЮГРЫ «УСТОЙЧИВОЕ РАЗВИТИЕ КОРЕННЫХ МАЛОЧИСЛЕННЫХ НАРОДОВ СЕВЕРА»" w:history="1">
        <w:r w:rsidRPr="004E2448">
          <w:rPr>
            <w:rStyle w:val="ae"/>
            <w:rFonts w:cs="Arial"/>
            <w:bCs/>
            <w:szCs w:val="20"/>
          </w:rPr>
          <w:t>от 05 октября 2018 года № 350-п</w:t>
        </w:r>
      </w:hyperlink>
      <w:r>
        <w:rPr>
          <w:rFonts w:cs="Arial"/>
          <w:bCs/>
          <w:szCs w:val="20"/>
        </w:rPr>
        <w:t xml:space="preserve"> «</w:t>
      </w:r>
      <w:r>
        <w:rPr>
          <w:rFonts w:cs="Arial"/>
          <w:szCs w:val="20"/>
        </w:rPr>
        <w:t>О государственной программе Ханты-Мансийского автономного округа - Югры «Устойчивое развитие коренных малочисленных народов Севера</w:t>
      </w:r>
      <w:r>
        <w:rPr>
          <w:rFonts w:cs="Arial"/>
          <w:bCs/>
          <w:szCs w:val="20"/>
        </w:rPr>
        <w:t>».</w:t>
      </w:r>
    </w:p>
    <w:p w:rsidR="000E0E56" w:rsidRDefault="000E0E56" w:rsidP="000E0E56">
      <w:pPr>
        <w:autoSpaceDE w:val="0"/>
        <w:autoSpaceDN w:val="0"/>
        <w:adjustRightInd w:val="0"/>
        <w:jc w:val="center"/>
        <w:rPr>
          <w:rFonts w:cs="Arial"/>
          <w:b/>
        </w:rPr>
      </w:pPr>
    </w:p>
    <w:sectPr w:rsidR="000E0E56" w:rsidSect="004514A1">
      <w:pgSz w:w="16834" w:h="11909" w:orient="landscape"/>
      <w:pgMar w:top="1701" w:right="1134" w:bottom="993" w:left="992"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A4B" w:rsidRDefault="000D7A4B">
      <w:r>
        <w:separator/>
      </w:r>
    </w:p>
  </w:endnote>
  <w:endnote w:type="continuationSeparator" w:id="0">
    <w:p w:rsidR="000D7A4B" w:rsidRDefault="000D7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593" w:rsidRDefault="00571593">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593" w:rsidRDefault="00571593">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593" w:rsidRDefault="0057159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A4B" w:rsidRDefault="000D7A4B">
      <w:r>
        <w:separator/>
      </w:r>
    </w:p>
  </w:footnote>
  <w:footnote w:type="continuationSeparator" w:id="0">
    <w:p w:rsidR="000D7A4B" w:rsidRDefault="000D7A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593" w:rsidRDefault="0057159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593" w:rsidRDefault="00571593">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593" w:rsidRDefault="0057159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4"/>
      <w:numFmt w:val="decimal"/>
      <w:lvlText w:val="%2."/>
      <w:lvlJc w:val="left"/>
      <w:rPr>
        <w:b w:val="0"/>
        <w:bCs w:val="0"/>
        <w:i w:val="0"/>
        <w:iCs w:val="0"/>
        <w:smallCaps w:val="0"/>
        <w:strike w:val="0"/>
        <w:color w:val="000000"/>
        <w:spacing w:val="0"/>
        <w:w w:val="100"/>
        <w:position w:val="0"/>
        <w:sz w:val="28"/>
        <w:szCs w:val="28"/>
        <w:u w:val="none"/>
      </w:rPr>
    </w:lvl>
    <w:lvl w:ilvl="2">
      <w:start w:val="4"/>
      <w:numFmt w:val="decimal"/>
      <w:lvlText w:val="%2."/>
      <w:lvlJc w:val="left"/>
      <w:rPr>
        <w:b w:val="0"/>
        <w:bCs w:val="0"/>
        <w:i w:val="0"/>
        <w:iCs w:val="0"/>
        <w:smallCaps w:val="0"/>
        <w:strike w:val="0"/>
        <w:color w:val="000000"/>
        <w:spacing w:val="0"/>
        <w:w w:val="100"/>
        <w:position w:val="0"/>
        <w:sz w:val="28"/>
        <w:szCs w:val="28"/>
        <w:u w:val="none"/>
      </w:rPr>
    </w:lvl>
    <w:lvl w:ilvl="3">
      <w:start w:val="4"/>
      <w:numFmt w:val="decimal"/>
      <w:lvlText w:val="%2."/>
      <w:lvlJc w:val="left"/>
      <w:rPr>
        <w:b w:val="0"/>
        <w:bCs w:val="0"/>
        <w:i w:val="0"/>
        <w:iCs w:val="0"/>
        <w:smallCaps w:val="0"/>
        <w:strike w:val="0"/>
        <w:color w:val="000000"/>
        <w:spacing w:val="0"/>
        <w:w w:val="100"/>
        <w:position w:val="0"/>
        <w:sz w:val="28"/>
        <w:szCs w:val="28"/>
        <w:u w:val="none"/>
      </w:rPr>
    </w:lvl>
    <w:lvl w:ilvl="4">
      <w:start w:val="4"/>
      <w:numFmt w:val="decimal"/>
      <w:lvlText w:val="%2."/>
      <w:lvlJc w:val="left"/>
      <w:rPr>
        <w:b w:val="0"/>
        <w:bCs w:val="0"/>
        <w:i w:val="0"/>
        <w:iCs w:val="0"/>
        <w:smallCaps w:val="0"/>
        <w:strike w:val="0"/>
        <w:color w:val="000000"/>
        <w:spacing w:val="0"/>
        <w:w w:val="100"/>
        <w:position w:val="0"/>
        <w:sz w:val="28"/>
        <w:szCs w:val="28"/>
        <w:u w:val="none"/>
      </w:rPr>
    </w:lvl>
    <w:lvl w:ilvl="5">
      <w:start w:val="4"/>
      <w:numFmt w:val="decimal"/>
      <w:lvlText w:val="%2."/>
      <w:lvlJc w:val="left"/>
      <w:rPr>
        <w:b w:val="0"/>
        <w:bCs w:val="0"/>
        <w:i w:val="0"/>
        <w:iCs w:val="0"/>
        <w:smallCaps w:val="0"/>
        <w:strike w:val="0"/>
        <w:color w:val="000000"/>
        <w:spacing w:val="0"/>
        <w:w w:val="100"/>
        <w:position w:val="0"/>
        <w:sz w:val="28"/>
        <w:szCs w:val="28"/>
        <w:u w:val="none"/>
      </w:rPr>
    </w:lvl>
    <w:lvl w:ilvl="6">
      <w:start w:val="4"/>
      <w:numFmt w:val="decimal"/>
      <w:lvlText w:val="%2."/>
      <w:lvlJc w:val="left"/>
      <w:rPr>
        <w:b w:val="0"/>
        <w:bCs w:val="0"/>
        <w:i w:val="0"/>
        <w:iCs w:val="0"/>
        <w:smallCaps w:val="0"/>
        <w:strike w:val="0"/>
        <w:color w:val="000000"/>
        <w:spacing w:val="0"/>
        <w:w w:val="100"/>
        <w:position w:val="0"/>
        <w:sz w:val="28"/>
        <w:szCs w:val="28"/>
        <w:u w:val="none"/>
      </w:rPr>
    </w:lvl>
    <w:lvl w:ilvl="7">
      <w:start w:val="4"/>
      <w:numFmt w:val="decimal"/>
      <w:lvlText w:val="%2."/>
      <w:lvlJc w:val="left"/>
      <w:rPr>
        <w:b w:val="0"/>
        <w:bCs w:val="0"/>
        <w:i w:val="0"/>
        <w:iCs w:val="0"/>
        <w:smallCaps w:val="0"/>
        <w:strike w:val="0"/>
        <w:color w:val="000000"/>
        <w:spacing w:val="0"/>
        <w:w w:val="100"/>
        <w:position w:val="0"/>
        <w:sz w:val="28"/>
        <w:szCs w:val="28"/>
        <w:u w:val="none"/>
      </w:rPr>
    </w:lvl>
    <w:lvl w:ilvl="8">
      <w:start w:val="4"/>
      <w:numFmt w:val="decimal"/>
      <w:lvlText w:val="%2."/>
      <w:lvlJc w:val="left"/>
      <w:rPr>
        <w:b w:val="0"/>
        <w:bCs w:val="0"/>
        <w:i w:val="0"/>
        <w:iCs w:val="0"/>
        <w:smallCaps w:val="0"/>
        <w:strike w:val="0"/>
        <w:color w:val="000000"/>
        <w:spacing w:val="0"/>
        <w:w w:val="100"/>
        <w:position w:val="0"/>
        <w:sz w:val="28"/>
        <w:szCs w:val="28"/>
        <w:u w:val="none"/>
      </w:rPr>
    </w:lvl>
  </w:abstractNum>
  <w:abstractNum w:abstractNumId="1">
    <w:nsid w:val="0488752E"/>
    <w:multiLevelType w:val="hybridMultilevel"/>
    <w:tmpl w:val="5336D454"/>
    <w:lvl w:ilvl="0" w:tplc="0419000F">
      <w:start w:val="1"/>
      <w:numFmt w:val="decimal"/>
      <w:lvlText w:val="%1."/>
      <w:lvlJc w:val="left"/>
      <w:pPr>
        <w:ind w:left="319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CA77FC"/>
    <w:multiLevelType w:val="hybridMultilevel"/>
    <w:tmpl w:val="A790C616"/>
    <w:lvl w:ilvl="0" w:tplc="C900AD08">
      <w:start w:val="1"/>
      <w:numFmt w:val="decimal"/>
      <w:lvlText w:val="%1."/>
      <w:lvlJc w:val="left"/>
      <w:pPr>
        <w:tabs>
          <w:tab w:val="num" w:pos="360"/>
        </w:tabs>
        <w:ind w:left="360" w:hanging="360"/>
      </w:pPr>
      <w:rPr>
        <w:rFonts w:hint="default"/>
      </w:rPr>
    </w:lvl>
    <w:lvl w:ilvl="1" w:tplc="A96E7E5C">
      <w:numFmt w:val="none"/>
      <w:lvlText w:val=""/>
      <w:lvlJc w:val="left"/>
      <w:pPr>
        <w:tabs>
          <w:tab w:val="num" w:pos="360"/>
        </w:tabs>
      </w:pPr>
    </w:lvl>
    <w:lvl w:ilvl="2" w:tplc="33D869E6">
      <w:numFmt w:val="none"/>
      <w:lvlText w:val=""/>
      <w:lvlJc w:val="left"/>
      <w:pPr>
        <w:tabs>
          <w:tab w:val="num" w:pos="360"/>
        </w:tabs>
      </w:pPr>
    </w:lvl>
    <w:lvl w:ilvl="3" w:tplc="080C03FC">
      <w:numFmt w:val="none"/>
      <w:lvlText w:val=""/>
      <w:lvlJc w:val="left"/>
      <w:pPr>
        <w:tabs>
          <w:tab w:val="num" w:pos="360"/>
        </w:tabs>
      </w:pPr>
    </w:lvl>
    <w:lvl w:ilvl="4" w:tplc="5A6C4766">
      <w:numFmt w:val="none"/>
      <w:lvlText w:val=""/>
      <w:lvlJc w:val="left"/>
      <w:pPr>
        <w:tabs>
          <w:tab w:val="num" w:pos="360"/>
        </w:tabs>
      </w:pPr>
    </w:lvl>
    <w:lvl w:ilvl="5" w:tplc="9D3A2A8A">
      <w:numFmt w:val="none"/>
      <w:lvlText w:val=""/>
      <w:lvlJc w:val="left"/>
      <w:pPr>
        <w:tabs>
          <w:tab w:val="num" w:pos="360"/>
        </w:tabs>
      </w:pPr>
    </w:lvl>
    <w:lvl w:ilvl="6" w:tplc="3C9C7B96">
      <w:numFmt w:val="none"/>
      <w:lvlText w:val=""/>
      <w:lvlJc w:val="left"/>
      <w:pPr>
        <w:tabs>
          <w:tab w:val="num" w:pos="360"/>
        </w:tabs>
      </w:pPr>
    </w:lvl>
    <w:lvl w:ilvl="7" w:tplc="B074CDE0">
      <w:numFmt w:val="none"/>
      <w:lvlText w:val=""/>
      <w:lvlJc w:val="left"/>
      <w:pPr>
        <w:tabs>
          <w:tab w:val="num" w:pos="360"/>
        </w:tabs>
      </w:pPr>
    </w:lvl>
    <w:lvl w:ilvl="8" w:tplc="8CCCDBCE">
      <w:numFmt w:val="none"/>
      <w:lvlText w:val=""/>
      <w:lvlJc w:val="left"/>
      <w:pPr>
        <w:tabs>
          <w:tab w:val="num" w:pos="360"/>
        </w:tabs>
      </w:pPr>
    </w:lvl>
  </w:abstractNum>
  <w:abstractNum w:abstractNumId="3">
    <w:nsid w:val="170B23BA"/>
    <w:multiLevelType w:val="hybridMultilevel"/>
    <w:tmpl w:val="7C4E3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C051B6D"/>
    <w:multiLevelType w:val="hybridMultilevel"/>
    <w:tmpl w:val="E636408A"/>
    <w:lvl w:ilvl="0" w:tplc="825A152E">
      <w:start w:val="1"/>
      <w:numFmt w:val="decimal"/>
      <w:lvlText w:val="%1."/>
      <w:lvlJc w:val="left"/>
      <w:pPr>
        <w:tabs>
          <w:tab w:val="num" w:pos="390"/>
        </w:tabs>
        <w:ind w:left="390" w:hanging="390"/>
      </w:pPr>
      <w:rPr>
        <w:rFonts w:hint="default"/>
      </w:rPr>
    </w:lvl>
    <w:lvl w:ilvl="1" w:tplc="C6761286">
      <w:numFmt w:val="none"/>
      <w:lvlText w:val=""/>
      <w:lvlJc w:val="left"/>
      <w:pPr>
        <w:tabs>
          <w:tab w:val="num" w:pos="360"/>
        </w:tabs>
      </w:pPr>
    </w:lvl>
    <w:lvl w:ilvl="2" w:tplc="19F08BF2">
      <w:numFmt w:val="none"/>
      <w:lvlText w:val=""/>
      <w:lvlJc w:val="left"/>
      <w:pPr>
        <w:tabs>
          <w:tab w:val="num" w:pos="360"/>
        </w:tabs>
      </w:pPr>
    </w:lvl>
    <w:lvl w:ilvl="3" w:tplc="67E41D3C">
      <w:numFmt w:val="none"/>
      <w:lvlText w:val=""/>
      <w:lvlJc w:val="left"/>
      <w:pPr>
        <w:tabs>
          <w:tab w:val="num" w:pos="360"/>
        </w:tabs>
      </w:pPr>
    </w:lvl>
    <w:lvl w:ilvl="4" w:tplc="CCE03F2A">
      <w:numFmt w:val="none"/>
      <w:lvlText w:val=""/>
      <w:lvlJc w:val="left"/>
      <w:pPr>
        <w:tabs>
          <w:tab w:val="num" w:pos="360"/>
        </w:tabs>
      </w:pPr>
    </w:lvl>
    <w:lvl w:ilvl="5" w:tplc="8244DCF2">
      <w:numFmt w:val="none"/>
      <w:lvlText w:val=""/>
      <w:lvlJc w:val="left"/>
      <w:pPr>
        <w:tabs>
          <w:tab w:val="num" w:pos="360"/>
        </w:tabs>
      </w:pPr>
    </w:lvl>
    <w:lvl w:ilvl="6" w:tplc="D166D480">
      <w:numFmt w:val="none"/>
      <w:lvlText w:val=""/>
      <w:lvlJc w:val="left"/>
      <w:pPr>
        <w:tabs>
          <w:tab w:val="num" w:pos="360"/>
        </w:tabs>
      </w:pPr>
    </w:lvl>
    <w:lvl w:ilvl="7" w:tplc="D89EB784">
      <w:numFmt w:val="none"/>
      <w:lvlText w:val=""/>
      <w:lvlJc w:val="left"/>
      <w:pPr>
        <w:tabs>
          <w:tab w:val="num" w:pos="360"/>
        </w:tabs>
      </w:pPr>
    </w:lvl>
    <w:lvl w:ilvl="8" w:tplc="E062CD2A">
      <w:numFmt w:val="none"/>
      <w:lvlText w:val=""/>
      <w:lvlJc w:val="left"/>
      <w:pPr>
        <w:tabs>
          <w:tab w:val="num" w:pos="360"/>
        </w:tabs>
      </w:pPr>
    </w:lvl>
  </w:abstractNum>
  <w:abstractNum w:abstractNumId="5">
    <w:nsid w:val="1C5F0C5C"/>
    <w:multiLevelType w:val="hybridMultilevel"/>
    <w:tmpl w:val="76B0A444"/>
    <w:lvl w:ilvl="0" w:tplc="65A4BA58">
      <w:start w:val="1"/>
      <w:numFmt w:val="decimal"/>
      <w:lvlText w:val="%1."/>
      <w:lvlJc w:val="left"/>
      <w:pPr>
        <w:tabs>
          <w:tab w:val="num" w:pos="435"/>
        </w:tabs>
        <w:ind w:left="435" w:hanging="4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1FDC781C"/>
    <w:multiLevelType w:val="hybridMultilevel"/>
    <w:tmpl w:val="22F8F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C6972E4"/>
    <w:multiLevelType w:val="hybridMultilevel"/>
    <w:tmpl w:val="19E0175A"/>
    <w:lvl w:ilvl="0" w:tplc="DE2E2022">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E54185D"/>
    <w:multiLevelType w:val="hybridMultilevel"/>
    <w:tmpl w:val="5C04A07C"/>
    <w:lvl w:ilvl="0" w:tplc="3C0E677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31323C2"/>
    <w:multiLevelType w:val="hybridMultilevel"/>
    <w:tmpl w:val="1F5C89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42EF1672"/>
    <w:multiLevelType w:val="hybridMultilevel"/>
    <w:tmpl w:val="9F02B7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48374B"/>
    <w:multiLevelType w:val="hybridMultilevel"/>
    <w:tmpl w:val="651684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652C1E77"/>
    <w:multiLevelType w:val="multilevel"/>
    <w:tmpl w:val="A3FEC434"/>
    <w:lvl w:ilvl="0">
      <w:start w:val="1"/>
      <w:numFmt w:val="decimal"/>
      <w:suff w:val="space"/>
      <w:lvlText w:val="%1."/>
      <w:lvlJc w:val="left"/>
      <w:pPr>
        <w:ind w:left="1068" w:hanging="360"/>
      </w:pPr>
      <w:rPr>
        <w:rFonts w:hint="default"/>
        <w:b w:val="0"/>
      </w:rPr>
    </w:lvl>
    <w:lvl w:ilvl="1">
      <w:start w:val="1"/>
      <w:numFmt w:val="decimal"/>
      <w:isLgl/>
      <w:lvlText w:val="%1.%2."/>
      <w:lvlJc w:val="left"/>
      <w:pPr>
        <w:ind w:left="1429" w:hanging="720"/>
      </w:pPr>
      <w:rPr>
        <w:rFonts w:hint="default"/>
        <w:b w:val="0"/>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3">
    <w:nsid w:val="6625688A"/>
    <w:multiLevelType w:val="hybridMultilevel"/>
    <w:tmpl w:val="096E2234"/>
    <w:lvl w:ilvl="0" w:tplc="A76ED55E">
      <w:start w:val="1"/>
      <w:numFmt w:val="decimal"/>
      <w:lvlText w:val="%1."/>
      <w:lvlJc w:val="left"/>
      <w:pPr>
        <w:tabs>
          <w:tab w:val="num" w:pos="645"/>
        </w:tabs>
        <w:ind w:left="645" w:hanging="64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6CA13C87"/>
    <w:multiLevelType w:val="hybridMultilevel"/>
    <w:tmpl w:val="5A5E20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43E342E"/>
    <w:multiLevelType w:val="hybridMultilevel"/>
    <w:tmpl w:val="BFE695E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7E862F5"/>
    <w:multiLevelType w:val="hybridMultilevel"/>
    <w:tmpl w:val="B824F09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8"/>
  </w:num>
  <w:num w:numId="2">
    <w:abstractNumId w:val="14"/>
  </w:num>
  <w:num w:numId="3">
    <w:abstractNumId w:val="5"/>
  </w:num>
  <w:num w:numId="4">
    <w:abstractNumId w:val="16"/>
  </w:num>
  <w:num w:numId="5">
    <w:abstractNumId w:val="13"/>
  </w:num>
  <w:num w:numId="6">
    <w:abstractNumId w:val="11"/>
  </w:num>
  <w:num w:numId="7">
    <w:abstractNumId w:val="2"/>
  </w:num>
  <w:num w:numId="8">
    <w:abstractNumId w:val="4"/>
  </w:num>
  <w:num w:numId="9">
    <w:abstractNumId w:val="3"/>
  </w:num>
  <w:num w:numId="10">
    <w:abstractNumId w:val="6"/>
  </w:num>
  <w:num w:numId="11">
    <w:abstractNumId w:val="9"/>
  </w:num>
  <w:num w:numId="12">
    <w:abstractNumId w:val="0"/>
  </w:num>
  <w:num w:numId="13">
    <w:abstractNumId w:val="7"/>
  </w:num>
  <w:num w:numId="14">
    <w:abstractNumId w:val="1"/>
  </w:num>
  <w:num w:numId="15">
    <w:abstractNumId w:val="15"/>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7AD8"/>
    <w:rsid w:val="00000393"/>
    <w:rsid w:val="00001EA3"/>
    <w:rsid w:val="00002C19"/>
    <w:rsid w:val="00002C37"/>
    <w:rsid w:val="00002F92"/>
    <w:rsid w:val="00002FEE"/>
    <w:rsid w:val="00003A43"/>
    <w:rsid w:val="00003CD8"/>
    <w:rsid w:val="000044B6"/>
    <w:rsid w:val="00004E6E"/>
    <w:rsid w:val="00004EB5"/>
    <w:rsid w:val="00004F40"/>
    <w:rsid w:val="000061D8"/>
    <w:rsid w:val="000064D9"/>
    <w:rsid w:val="0000704E"/>
    <w:rsid w:val="000075A2"/>
    <w:rsid w:val="0000787B"/>
    <w:rsid w:val="000102CC"/>
    <w:rsid w:val="0001047B"/>
    <w:rsid w:val="000112D6"/>
    <w:rsid w:val="0001184A"/>
    <w:rsid w:val="00013DED"/>
    <w:rsid w:val="00014B97"/>
    <w:rsid w:val="00015A47"/>
    <w:rsid w:val="0001610D"/>
    <w:rsid w:val="00016E4D"/>
    <w:rsid w:val="00023342"/>
    <w:rsid w:val="000244F9"/>
    <w:rsid w:val="000248DB"/>
    <w:rsid w:val="00024FD8"/>
    <w:rsid w:val="0002539C"/>
    <w:rsid w:val="00026C6B"/>
    <w:rsid w:val="000306FC"/>
    <w:rsid w:val="00030B02"/>
    <w:rsid w:val="000314D2"/>
    <w:rsid w:val="00033887"/>
    <w:rsid w:val="00033A3E"/>
    <w:rsid w:val="00033FA6"/>
    <w:rsid w:val="00034113"/>
    <w:rsid w:val="0003414E"/>
    <w:rsid w:val="0003444E"/>
    <w:rsid w:val="00035194"/>
    <w:rsid w:val="000407DC"/>
    <w:rsid w:val="0004176A"/>
    <w:rsid w:val="000417E8"/>
    <w:rsid w:val="00041D2B"/>
    <w:rsid w:val="0004258E"/>
    <w:rsid w:val="00043607"/>
    <w:rsid w:val="00043C41"/>
    <w:rsid w:val="00043E76"/>
    <w:rsid w:val="00044A9A"/>
    <w:rsid w:val="0004529F"/>
    <w:rsid w:val="00046ECE"/>
    <w:rsid w:val="00046FAD"/>
    <w:rsid w:val="000532F3"/>
    <w:rsid w:val="00053C78"/>
    <w:rsid w:val="00053CD7"/>
    <w:rsid w:val="0005442B"/>
    <w:rsid w:val="000553EA"/>
    <w:rsid w:val="00055EFF"/>
    <w:rsid w:val="000577A7"/>
    <w:rsid w:val="0006027A"/>
    <w:rsid w:val="000623FA"/>
    <w:rsid w:val="00064C2A"/>
    <w:rsid w:val="00066634"/>
    <w:rsid w:val="00066657"/>
    <w:rsid w:val="000670D1"/>
    <w:rsid w:val="00073239"/>
    <w:rsid w:val="00073BA7"/>
    <w:rsid w:val="00073FFC"/>
    <w:rsid w:val="000749A3"/>
    <w:rsid w:val="000755A6"/>
    <w:rsid w:val="00076064"/>
    <w:rsid w:val="00076D5C"/>
    <w:rsid w:val="00076E3E"/>
    <w:rsid w:val="000779D2"/>
    <w:rsid w:val="0008400C"/>
    <w:rsid w:val="000842C0"/>
    <w:rsid w:val="00087310"/>
    <w:rsid w:val="0008778D"/>
    <w:rsid w:val="00087914"/>
    <w:rsid w:val="00087988"/>
    <w:rsid w:val="00087CBF"/>
    <w:rsid w:val="000908CA"/>
    <w:rsid w:val="00091412"/>
    <w:rsid w:val="0009234A"/>
    <w:rsid w:val="00094725"/>
    <w:rsid w:val="00095BC8"/>
    <w:rsid w:val="000A10C1"/>
    <w:rsid w:val="000A1150"/>
    <w:rsid w:val="000A1F21"/>
    <w:rsid w:val="000A38C9"/>
    <w:rsid w:val="000A4883"/>
    <w:rsid w:val="000A6CB3"/>
    <w:rsid w:val="000B16A1"/>
    <w:rsid w:val="000B2550"/>
    <w:rsid w:val="000B2B00"/>
    <w:rsid w:val="000B4C33"/>
    <w:rsid w:val="000B75F7"/>
    <w:rsid w:val="000B7768"/>
    <w:rsid w:val="000B7915"/>
    <w:rsid w:val="000B7ECB"/>
    <w:rsid w:val="000C05E8"/>
    <w:rsid w:val="000C2DC7"/>
    <w:rsid w:val="000C479C"/>
    <w:rsid w:val="000C5272"/>
    <w:rsid w:val="000C5E01"/>
    <w:rsid w:val="000C699E"/>
    <w:rsid w:val="000C6D6A"/>
    <w:rsid w:val="000C767B"/>
    <w:rsid w:val="000D08D4"/>
    <w:rsid w:val="000D4CF9"/>
    <w:rsid w:val="000D4F79"/>
    <w:rsid w:val="000D60B6"/>
    <w:rsid w:val="000D610B"/>
    <w:rsid w:val="000D643F"/>
    <w:rsid w:val="000D7A4B"/>
    <w:rsid w:val="000E0479"/>
    <w:rsid w:val="000E0E56"/>
    <w:rsid w:val="000E21D0"/>
    <w:rsid w:val="000E2688"/>
    <w:rsid w:val="000E31F2"/>
    <w:rsid w:val="000E5F72"/>
    <w:rsid w:val="000F1BA3"/>
    <w:rsid w:val="000F2276"/>
    <w:rsid w:val="000F2328"/>
    <w:rsid w:val="000F2A9E"/>
    <w:rsid w:val="000F46B0"/>
    <w:rsid w:val="000F4908"/>
    <w:rsid w:val="000F55FA"/>
    <w:rsid w:val="000F5B8E"/>
    <w:rsid w:val="000F611A"/>
    <w:rsid w:val="000F644C"/>
    <w:rsid w:val="000F78FB"/>
    <w:rsid w:val="0010053B"/>
    <w:rsid w:val="001025F9"/>
    <w:rsid w:val="00102605"/>
    <w:rsid w:val="00102A66"/>
    <w:rsid w:val="001045FD"/>
    <w:rsid w:val="001057C8"/>
    <w:rsid w:val="0010599A"/>
    <w:rsid w:val="00106CBD"/>
    <w:rsid w:val="00106D9A"/>
    <w:rsid w:val="00107B61"/>
    <w:rsid w:val="00115158"/>
    <w:rsid w:val="0011584B"/>
    <w:rsid w:val="0011618F"/>
    <w:rsid w:val="00116323"/>
    <w:rsid w:val="0011684E"/>
    <w:rsid w:val="00116908"/>
    <w:rsid w:val="00120803"/>
    <w:rsid w:val="001212B6"/>
    <w:rsid w:val="001215EB"/>
    <w:rsid w:val="00121C32"/>
    <w:rsid w:val="001221FE"/>
    <w:rsid w:val="001230E5"/>
    <w:rsid w:val="0012506E"/>
    <w:rsid w:val="00125090"/>
    <w:rsid w:val="00125557"/>
    <w:rsid w:val="00126F15"/>
    <w:rsid w:val="001276A4"/>
    <w:rsid w:val="001309BC"/>
    <w:rsid w:val="00132B7B"/>
    <w:rsid w:val="0013454F"/>
    <w:rsid w:val="00135AA6"/>
    <w:rsid w:val="0013617F"/>
    <w:rsid w:val="00136327"/>
    <w:rsid w:val="00137534"/>
    <w:rsid w:val="00137AD8"/>
    <w:rsid w:val="00137FFB"/>
    <w:rsid w:val="001416C5"/>
    <w:rsid w:val="00141B4A"/>
    <w:rsid w:val="00142D88"/>
    <w:rsid w:val="00142FE6"/>
    <w:rsid w:val="00143FDC"/>
    <w:rsid w:val="001451BE"/>
    <w:rsid w:val="00145711"/>
    <w:rsid w:val="00146E0A"/>
    <w:rsid w:val="00151D16"/>
    <w:rsid w:val="00151D6F"/>
    <w:rsid w:val="00151E30"/>
    <w:rsid w:val="0015241D"/>
    <w:rsid w:val="00154BC7"/>
    <w:rsid w:val="00154E97"/>
    <w:rsid w:val="00156232"/>
    <w:rsid w:val="0015708D"/>
    <w:rsid w:val="00157C6F"/>
    <w:rsid w:val="00160294"/>
    <w:rsid w:val="001617A6"/>
    <w:rsid w:val="00161EB3"/>
    <w:rsid w:val="00163566"/>
    <w:rsid w:val="00165A51"/>
    <w:rsid w:val="00165A93"/>
    <w:rsid w:val="001665BE"/>
    <w:rsid w:val="00166AB9"/>
    <w:rsid w:val="00170657"/>
    <w:rsid w:val="0017106D"/>
    <w:rsid w:val="00172379"/>
    <w:rsid w:val="001724E4"/>
    <w:rsid w:val="001732F8"/>
    <w:rsid w:val="00173426"/>
    <w:rsid w:val="00174058"/>
    <w:rsid w:val="0017506F"/>
    <w:rsid w:val="00175969"/>
    <w:rsid w:val="00175C72"/>
    <w:rsid w:val="001777BA"/>
    <w:rsid w:val="00181F18"/>
    <w:rsid w:val="001829A8"/>
    <w:rsid w:val="00182FEF"/>
    <w:rsid w:val="001854D1"/>
    <w:rsid w:val="00185697"/>
    <w:rsid w:val="001864F4"/>
    <w:rsid w:val="0018726C"/>
    <w:rsid w:val="0018753F"/>
    <w:rsid w:val="00187A77"/>
    <w:rsid w:val="001901D2"/>
    <w:rsid w:val="00190FAD"/>
    <w:rsid w:val="00191249"/>
    <w:rsid w:val="00193A7F"/>
    <w:rsid w:val="00194403"/>
    <w:rsid w:val="00195485"/>
    <w:rsid w:val="00195EE4"/>
    <w:rsid w:val="00196250"/>
    <w:rsid w:val="001A04BC"/>
    <w:rsid w:val="001A0DB5"/>
    <w:rsid w:val="001A0E1A"/>
    <w:rsid w:val="001A145C"/>
    <w:rsid w:val="001A1E79"/>
    <w:rsid w:val="001A26B6"/>
    <w:rsid w:val="001A2EB1"/>
    <w:rsid w:val="001A407F"/>
    <w:rsid w:val="001A4797"/>
    <w:rsid w:val="001A53D8"/>
    <w:rsid w:val="001A685C"/>
    <w:rsid w:val="001A69B6"/>
    <w:rsid w:val="001A7D60"/>
    <w:rsid w:val="001B08D8"/>
    <w:rsid w:val="001B099B"/>
    <w:rsid w:val="001B34EB"/>
    <w:rsid w:val="001B6075"/>
    <w:rsid w:val="001B79DA"/>
    <w:rsid w:val="001C067D"/>
    <w:rsid w:val="001C0AC8"/>
    <w:rsid w:val="001C1482"/>
    <w:rsid w:val="001C2E91"/>
    <w:rsid w:val="001C4D2C"/>
    <w:rsid w:val="001C5EC2"/>
    <w:rsid w:val="001C6056"/>
    <w:rsid w:val="001C6591"/>
    <w:rsid w:val="001C7B60"/>
    <w:rsid w:val="001C7FFB"/>
    <w:rsid w:val="001D0198"/>
    <w:rsid w:val="001D02C2"/>
    <w:rsid w:val="001D0E65"/>
    <w:rsid w:val="001D3852"/>
    <w:rsid w:val="001D3A58"/>
    <w:rsid w:val="001D4207"/>
    <w:rsid w:val="001D4B29"/>
    <w:rsid w:val="001D5F16"/>
    <w:rsid w:val="001D61F9"/>
    <w:rsid w:val="001E0318"/>
    <w:rsid w:val="001E0328"/>
    <w:rsid w:val="001E115C"/>
    <w:rsid w:val="001E1485"/>
    <w:rsid w:val="001E1784"/>
    <w:rsid w:val="001E2F61"/>
    <w:rsid w:val="001E43B7"/>
    <w:rsid w:val="001E4C21"/>
    <w:rsid w:val="001E4CD5"/>
    <w:rsid w:val="001F0796"/>
    <w:rsid w:val="001F1019"/>
    <w:rsid w:val="001F1EF6"/>
    <w:rsid w:val="001F3242"/>
    <w:rsid w:val="001F33B7"/>
    <w:rsid w:val="001F37D5"/>
    <w:rsid w:val="001F404A"/>
    <w:rsid w:val="001F5501"/>
    <w:rsid w:val="001F5BBC"/>
    <w:rsid w:val="001F5EA0"/>
    <w:rsid w:val="00201D6F"/>
    <w:rsid w:val="00202FA9"/>
    <w:rsid w:val="00204677"/>
    <w:rsid w:val="00204870"/>
    <w:rsid w:val="00205BCA"/>
    <w:rsid w:val="00207157"/>
    <w:rsid w:val="00211A1D"/>
    <w:rsid w:val="00211D6C"/>
    <w:rsid w:val="002152F2"/>
    <w:rsid w:val="00215686"/>
    <w:rsid w:val="002171B7"/>
    <w:rsid w:val="00220855"/>
    <w:rsid w:val="00223201"/>
    <w:rsid w:val="00224B18"/>
    <w:rsid w:val="00225864"/>
    <w:rsid w:val="00226BEB"/>
    <w:rsid w:val="002270D0"/>
    <w:rsid w:val="00227511"/>
    <w:rsid w:val="0023134E"/>
    <w:rsid w:val="002327B7"/>
    <w:rsid w:val="00235D3E"/>
    <w:rsid w:val="002373AE"/>
    <w:rsid w:val="00237740"/>
    <w:rsid w:val="00240AE3"/>
    <w:rsid w:val="00241305"/>
    <w:rsid w:val="00245C5C"/>
    <w:rsid w:val="002474E8"/>
    <w:rsid w:val="00251B9A"/>
    <w:rsid w:val="00251C8C"/>
    <w:rsid w:val="00252455"/>
    <w:rsid w:val="002535E8"/>
    <w:rsid w:val="00253B0B"/>
    <w:rsid w:val="002600BE"/>
    <w:rsid w:val="0026159A"/>
    <w:rsid w:val="002628A9"/>
    <w:rsid w:val="00263336"/>
    <w:rsid w:val="00263B9B"/>
    <w:rsid w:val="00263D1B"/>
    <w:rsid w:val="002640A9"/>
    <w:rsid w:val="00265E20"/>
    <w:rsid w:val="00266AB4"/>
    <w:rsid w:val="00274C5D"/>
    <w:rsid w:val="00276CB4"/>
    <w:rsid w:val="00277FD8"/>
    <w:rsid w:val="002806B3"/>
    <w:rsid w:val="0028097A"/>
    <w:rsid w:val="00281FD4"/>
    <w:rsid w:val="002834D5"/>
    <w:rsid w:val="00283AC7"/>
    <w:rsid w:val="00283AFB"/>
    <w:rsid w:val="00286759"/>
    <w:rsid w:val="00286E8E"/>
    <w:rsid w:val="0028772E"/>
    <w:rsid w:val="00290AB8"/>
    <w:rsid w:val="002910E6"/>
    <w:rsid w:val="00291662"/>
    <w:rsid w:val="00291BE2"/>
    <w:rsid w:val="002921A7"/>
    <w:rsid w:val="0029248A"/>
    <w:rsid w:val="00292CAD"/>
    <w:rsid w:val="00293BBE"/>
    <w:rsid w:val="002943AE"/>
    <w:rsid w:val="002945CD"/>
    <w:rsid w:val="00296427"/>
    <w:rsid w:val="00297178"/>
    <w:rsid w:val="002A138E"/>
    <w:rsid w:val="002A397D"/>
    <w:rsid w:val="002A5F94"/>
    <w:rsid w:val="002A7196"/>
    <w:rsid w:val="002B1817"/>
    <w:rsid w:val="002B1C9B"/>
    <w:rsid w:val="002B2D22"/>
    <w:rsid w:val="002B33C6"/>
    <w:rsid w:val="002B3D32"/>
    <w:rsid w:val="002B5293"/>
    <w:rsid w:val="002B5733"/>
    <w:rsid w:val="002B6A69"/>
    <w:rsid w:val="002B6B12"/>
    <w:rsid w:val="002B7C5A"/>
    <w:rsid w:val="002C0BF5"/>
    <w:rsid w:val="002C0EDF"/>
    <w:rsid w:val="002C1882"/>
    <w:rsid w:val="002C1A6D"/>
    <w:rsid w:val="002C1FD0"/>
    <w:rsid w:val="002C20E2"/>
    <w:rsid w:val="002C2F6E"/>
    <w:rsid w:val="002C385C"/>
    <w:rsid w:val="002C5B71"/>
    <w:rsid w:val="002C7847"/>
    <w:rsid w:val="002D0B60"/>
    <w:rsid w:val="002D0FB8"/>
    <w:rsid w:val="002D1D26"/>
    <w:rsid w:val="002D32FE"/>
    <w:rsid w:val="002D33A1"/>
    <w:rsid w:val="002D38A0"/>
    <w:rsid w:val="002D4858"/>
    <w:rsid w:val="002D5402"/>
    <w:rsid w:val="002D5607"/>
    <w:rsid w:val="002D5FBD"/>
    <w:rsid w:val="002D7367"/>
    <w:rsid w:val="002E0849"/>
    <w:rsid w:val="002E0FAA"/>
    <w:rsid w:val="002E168A"/>
    <w:rsid w:val="002E3BD7"/>
    <w:rsid w:val="002E4501"/>
    <w:rsid w:val="002E4FEC"/>
    <w:rsid w:val="002E52E7"/>
    <w:rsid w:val="002E755D"/>
    <w:rsid w:val="002F04E7"/>
    <w:rsid w:val="002F166A"/>
    <w:rsid w:val="002F2A02"/>
    <w:rsid w:val="002F354F"/>
    <w:rsid w:val="002F3863"/>
    <w:rsid w:val="002F59D2"/>
    <w:rsid w:val="002F5C18"/>
    <w:rsid w:val="002F701E"/>
    <w:rsid w:val="00302AA1"/>
    <w:rsid w:val="00304C58"/>
    <w:rsid w:val="003064C4"/>
    <w:rsid w:val="003073DD"/>
    <w:rsid w:val="003074ED"/>
    <w:rsid w:val="00311731"/>
    <w:rsid w:val="00311818"/>
    <w:rsid w:val="00314EE0"/>
    <w:rsid w:val="003166A1"/>
    <w:rsid w:val="00317151"/>
    <w:rsid w:val="00317EAE"/>
    <w:rsid w:val="0032135E"/>
    <w:rsid w:val="00321895"/>
    <w:rsid w:val="003225A2"/>
    <w:rsid w:val="00322AA3"/>
    <w:rsid w:val="0032319D"/>
    <w:rsid w:val="003237AC"/>
    <w:rsid w:val="00323D5D"/>
    <w:rsid w:val="00325377"/>
    <w:rsid w:val="00325AF1"/>
    <w:rsid w:val="0032639F"/>
    <w:rsid w:val="0032696B"/>
    <w:rsid w:val="00327336"/>
    <w:rsid w:val="003274F7"/>
    <w:rsid w:val="00327A85"/>
    <w:rsid w:val="00327E85"/>
    <w:rsid w:val="003306E5"/>
    <w:rsid w:val="0033262E"/>
    <w:rsid w:val="00333884"/>
    <w:rsid w:val="0033411A"/>
    <w:rsid w:val="003347FC"/>
    <w:rsid w:val="003351FC"/>
    <w:rsid w:val="00335356"/>
    <w:rsid w:val="0033785D"/>
    <w:rsid w:val="00337D3B"/>
    <w:rsid w:val="00337F7E"/>
    <w:rsid w:val="00340288"/>
    <w:rsid w:val="00341D13"/>
    <w:rsid w:val="00342359"/>
    <w:rsid w:val="003432D5"/>
    <w:rsid w:val="003437C0"/>
    <w:rsid w:val="00344263"/>
    <w:rsid w:val="00345F6C"/>
    <w:rsid w:val="003473CB"/>
    <w:rsid w:val="00347473"/>
    <w:rsid w:val="00347A56"/>
    <w:rsid w:val="00350ED5"/>
    <w:rsid w:val="00351E63"/>
    <w:rsid w:val="00352907"/>
    <w:rsid w:val="00353D4E"/>
    <w:rsid w:val="003542E7"/>
    <w:rsid w:val="00355258"/>
    <w:rsid w:val="003555D7"/>
    <w:rsid w:val="0035566D"/>
    <w:rsid w:val="00355C25"/>
    <w:rsid w:val="0035603E"/>
    <w:rsid w:val="003561B9"/>
    <w:rsid w:val="003564B3"/>
    <w:rsid w:val="0036096A"/>
    <w:rsid w:val="003612D3"/>
    <w:rsid w:val="0036270D"/>
    <w:rsid w:val="00362979"/>
    <w:rsid w:val="00364455"/>
    <w:rsid w:val="00364B15"/>
    <w:rsid w:val="00365BD8"/>
    <w:rsid w:val="00365EBD"/>
    <w:rsid w:val="0036659B"/>
    <w:rsid w:val="003701D7"/>
    <w:rsid w:val="00371103"/>
    <w:rsid w:val="003744FA"/>
    <w:rsid w:val="003766E8"/>
    <w:rsid w:val="00381D9E"/>
    <w:rsid w:val="00381FCE"/>
    <w:rsid w:val="0038292C"/>
    <w:rsid w:val="00384332"/>
    <w:rsid w:val="00384D96"/>
    <w:rsid w:val="00384FDB"/>
    <w:rsid w:val="00385143"/>
    <w:rsid w:val="00385640"/>
    <w:rsid w:val="003866C8"/>
    <w:rsid w:val="0038688B"/>
    <w:rsid w:val="00387636"/>
    <w:rsid w:val="00390A0A"/>
    <w:rsid w:val="00390F65"/>
    <w:rsid w:val="00391752"/>
    <w:rsid w:val="00394307"/>
    <w:rsid w:val="00397060"/>
    <w:rsid w:val="003A0CEC"/>
    <w:rsid w:val="003A1E83"/>
    <w:rsid w:val="003A2B2A"/>
    <w:rsid w:val="003A375E"/>
    <w:rsid w:val="003A41F5"/>
    <w:rsid w:val="003A5563"/>
    <w:rsid w:val="003A57D6"/>
    <w:rsid w:val="003A664E"/>
    <w:rsid w:val="003B0B16"/>
    <w:rsid w:val="003B0E54"/>
    <w:rsid w:val="003B2329"/>
    <w:rsid w:val="003B2C05"/>
    <w:rsid w:val="003B4C62"/>
    <w:rsid w:val="003B5775"/>
    <w:rsid w:val="003B6DED"/>
    <w:rsid w:val="003C0381"/>
    <w:rsid w:val="003C0948"/>
    <w:rsid w:val="003C1544"/>
    <w:rsid w:val="003C2E1D"/>
    <w:rsid w:val="003C2F40"/>
    <w:rsid w:val="003C387F"/>
    <w:rsid w:val="003C4D8D"/>
    <w:rsid w:val="003C5FBE"/>
    <w:rsid w:val="003C7125"/>
    <w:rsid w:val="003D39BA"/>
    <w:rsid w:val="003D483D"/>
    <w:rsid w:val="003D48E7"/>
    <w:rsid w:val="003D4DD1"/>
    <w:rsid w:val="003D55A5"/>
    <w:rsid w:val="003D5C7B"/>
    <w:rsid w:val="003D68F3"/>
    <w:rsid w:val="003D7313"/>
    <w:rsid w:val="003D7388"/>
    <w:rsid w:val="003E0560"/>
    <w:rsid w:val="003E1594"/>
    <w:rsid w:val="003E1EF4"/>
    <w:rsid w:val="003E2892"/>
    <w:rsid w:val="003E6B1C"/>
    <w:rsid w:val="003E7C7C"/>
    <w:rsid w:val="003F0262"/>
    <w:rsid w:val="003F1137"/>
    <w:rsid w:val="003F25C5"/>
    <w:rsid w:val="003F2949"/>
    <w:rsid w:val="003F35B7"/>
    <w:rsid w:val="003F4542"/>
    <w:rsid w:val="003F57FD"/>
    <w:rsid w:val="003F659C"/>
    <w:rsid w:val="003F673A"/>
    <w:rsid w:val="003F6B89"/>
    <w:rsid w:val="003F7233"/>
    <w:rsid w:val="003F754A"/>
    <w:rsid w:val="004009D9"/>
    <w:rsid w:val="00400D35"/>
    <w:rsid w:val="00401FAD"/>
    <w:rsid w:val="00402623"/>
    <w:rsid w:val="00402634"/>
    <w:rsid w:val="00402F95"/>
    <w:rsid w:val="00404353"/>
    <w:rsid w:val="00406A6D"/>
    <w:rsid w:val="00407A54"/>
    <w:rsid w:val="00407B5C"/>
    <w:rsid w:val="00407B7D"/>
    <w:rsid w:val="00410998"/>
    <w:rsid w:val="00410F3A"/>
    <w:rsid w:val="00411349"/>
    <w:rsid w:val="00411B4C"/>
    <w:rsid w:val="00412411"/>
    <w:rsid w:val="00413775"/>
    <w:rsid w:val="00414E23"/>
    <w:rsid w:val="004164A2"/>
    <w:rsid w:val="00422A79"/>
    <w:rsid w:val="004249B5"/>
    <w:rsid w:val="00425F9F"/>
    <w:rsid w:val="0042675A"/>
    <w:rsid w:val="004277B4"/>
    <w:rsid w:val="00432853"/>
    <w:rsid w:val="0043381D"/>
    <w:rsid w:val="00433E0C"/>
    <w:rsid w:val="0043540A"/>
    <w:rsid w:val="004366D3"/>
    <w:rsid w:val="00440730"/>
    <w:rsid w:val="004419E2"/>
    <w:rsid w:val="0044237A"/>
    <w:rsid w:val="00443C29"/>
    <w:rsid w:val="00445939"/>
    <w:rsid w:val="00445960"/>
    <w:rsid w:val="00446A19"/>
    <w:rsid w:val="00446E1A"/>
    <w:rsid w:val="00450912"/>
    <w:rsid w:val="00451178"/>
    <w:rsid w:val="004514A1"/>
    <w:rsid w:val="00451914"/>
    <w:rsid w:val="0045383F"/>
    <w:rsid w:val="00457476"/>
    <w:rsid w:val="00460451"/>
    <w:rsid w:val="00461094"/>
    <w:rsid w:val="004612D7"/>
    <w:rsid w:val="00461666"/>
    <w:rsid w:val="00462258"/>
    <w:rsid w:val="004624B4"/>
    <w:rsid w:val="00464F8C"/>
    <w:rsid w:val="00465474"/>
    <w:rsid w:val="00467D0C"/>
    <w:rsid w:val="00473693"/>
    <w:rsid w:val="00473B04"/>
    <w:rsid w:val="00474086"/>
    <w:rsid w:val="0047587E"/>
    <w:rsid w:val="0047591E"/>
    <w:rsid w:val="0047668A"/>
    <w:rsid w:val="00476AFF"/>
    <w:rsid w:val="004775D7"/>
    <w:rsid w:val="00477FF5"/>
    <w:rsid w:val="004813DD"/>
    <w:rsid w:val="00481F46"/>
    <w:rsid w:val="004824FA"/>
    <w:rsid w:val="00482780"/>
    <w:rsid w:val="00482F98"/>
    <w:rsid w:val="00483AD9"/>
    <w:rsid w:val="0048486A"/>
    <w:rsid w:val="0048545B"/>
    <w:rsid w:val="00485F74"/>
    <w:rsid w:val="004869F5"/>
    <w:rsid w:val="00487310"/>
    <w:rsid w:val="0049089A"/>
    <w:rsid w:val="004916E9"/>
    <w:rsid w:val="00492251"/>
    <w:rsid w:val="00492A3B"/>
    <w:rsid w:val="00493A59"/>
    <w:rsid w:val="0049463E"/>
    <w:rsid w:val="00494A2B"/>
    <w:rsid w:val="00497829"/>
    <w:rsid w:val="0049785D"/>
    <w:rsid w:val="00497F27"/>
    <w:rsid w:val="004A046E"/>
    <w:rsid w:val="004A0806"/>
    <w:rsid w:val="004A1A8E"/>
    <w:rsid w:val="004A236C"/>
    <w:rsid w:val="004A55B5"/>
    <w:rsid w:val="004A5EF4"/>
    <w:rsid w:val="004A6CD6"/>
    <w:rsid w:val="004A6D97"/>
    <w:rsid w:val="004A7E83"/>
    <w:rsid w:val="004B1910"/>
    <w:rsid w:val="004B1AE6"/>
    <w:rsid w:val="004B3EBF"/>
    <w:rsid w:val="004B49E0"/>
    <w:rsid w:val="004B5717"/>
    <w:rsid w:val="004B5F2D"/>
    <w:rsid w:val="004B64CE"/>
    <w:rsid w:val="004B7025"/>
    <w:rsid w:val="004B7981"/>
    <w:rsid w:val="004B7DA8"/>
    <w:rsid w:val="004C0ADA"/>
    <w:rsid w:val="004C198B"/>
    <w:rsid w:val="004C3D2D"/>
    <w:rsid w:val="004C4236"/>
    <w:rsid w:val="004C592B"/>
    <w:rsid w:val="004C61D7"/>
    <w:rsid w:val="004C631B"/>
    <w:rsid w:val="004D0435"/>
    <w:rsid w:val="004D35DC"/>
    <w:rsid w:val="004D3AB0"/>
    <w:rsid w:val="004D55E5"/>
    <w:rsid w:val="004D663D"/>
    <w:rsid w:val="004D6985"/>
    <w:rsid w:val="004D6FE5"/>
    <w:rsid w:val="004E02B5"/>
    <w:rsid w:val="004E0C17"/>
    <w:rsid w:val="004E0F96"/>
    <w:rsid w:val="004E1A2B"/>
    <w:rsid w:val="004E2448"/>
    <w:rsid w:val="004E3BD4"/>
    <w:rsid w:val="004E3E34"/>
    <w:rsid w:val="004E4B9F"/>
    <w:rsid w:val="004E4C15"/>
    <w:rsid w:val="004E4FFC"/>
    <w:rsid w:val="004E655D"/>
    <w:rsid w:val="004F0DC0"/>
    <w:rsid w:val="004F1A28"/>
    <w:rsid w:val="004F3018"/>
    <w:rsid w:val="004F3334"/>
    <w:rsid w:val="004F3D88"/>
    <w:rsid w:val="004F40D6"/>
    <w:rsid w:val="004F5051"/>
    <w:rsid w:val="004F6BF4"/>
    <w:rsid w:val="004F6C15"/>
    <w:rsid w:val="004F719D"/>
    <w:rsid w:val="0050047E"/>
    <w:rsid w:val="005025DB"/>
    <w:rsid w:val="00503251"/>
    <w:rsid w:val="0050335B"/>
    <w:rsid w:val="00504430"/>
    <w:rsid w:val="00504640"/>
    <w:rsid w:val="00504AA7"/>
    <w:rsid w:val="00504DC7"/>
    <w:rsid w:val="00511FBA"/>
    <w:rsid w:val="00513FA5"/>
    <w:rsid w:val="0051550D"/>
    <w:rsid w:val="00515B81"/>
    <w:rsid w:val="0052088E"/>
    <w:rsid w:val="0052101B"/>
    <w:rsid w:val="00521D8F"/>
    <w:rsid w:val="005229A3"/>
    <w:rsid w:val="00525305"/>
    <w:rsid w:val="00526424"/>
    <w:rsid w:val="00526988"/>
    <w:rsid w:val="00527945"/>
    <w:rsid w:val="00531C9F"/>
    <w:rsid w:val="005338AB"/>
    <w:rsid w:val="005350AA"/>
    <w:rsid w:val="00535F0C"/>
    <w:rsid w:val="00535F56"/>
    <w:rsid w:val="00540709"/>
    <w:rsid w:val="00540B7B"/>
    <w:rsid w:val="005426CF"/>
    <w:rsid w:val="00542856"/>
    <w:rsid w:val="00544C8D"/>
    <w:rsid w:val="00545338"/>
    <w:rsid w:val="00545551"/>
    <w:rsid w:val="00546B10"/>
    <w:rsid w:val="00547DD4"/>
    <w:rsid w:val="005503A0"/>
    <w:rsid w:val="00550C87"/>
    <w:rsid w:val="0055179C"/>
    <w:rsid w:val="005519D0"/>
    <w:rsid w:val="005520F2"/>
    <w:rsid w:val="005525A3"/>
    <w:rsid w:val="00554076"/>
    <w:rsid w:val="005547AE"/>
    <w:rsid w:val="00555307"/>
    <w:rsid w:val="005555A8"/>
    <w:rsid w:val="0055583E"/>
    <w:rsid w:val="00556C59"/>
    <w:rsid w:val="00556D1F"/>
    <w:rsid w:val="005570A3"/>
    <w:rsid w:val="0055729F"/>
    <w:rsid w:val="00557335"/>
    <w:rsid w:val="005575E9"/>
    <w:rsid w:val="005603C1"/>
    <w:rsid w:val="005611A2"/>
    <w:rsid w:val="00562094"/>
    <w:rsid w:val="00562336"/>
    <w:rsid w:val="005627FB"/>
    <w:rsid w:val="00563867"/>
    <w:rsid w:val="0056584F"/>
    <w:rsid w:val="005669B5"/>
    <w:rsid w:val="00566E73"/>
    <w:rsid w:val="005678DE"/>
    <w:rsid w:val="005708CC"/>
    <w:rsid w:val="00570913"/>
    <w:rsid w:val="00570B45"/>
    <w:rsid w:val="00571536"/>
    <w:rsid w:val="00571593"/>
    <w:rsid w:val="0057204A"/>
    <w:rsid w:val="00572134"/>
    <w:rsid w:val="00572A41"/>
    <w:rsid w:val="00573020"/>
    <w:rsid w:val="00573887"/>
    <w:rsid w:val="00573B77"/>
    <w:rsid w:val="005774CF"/>
    <w:rsid w:val="00580740"/>
    <w:rsid w:val="00581A93"/>
    <w:rsid w:val="00583FEE"/>
    <w:rsid w:val="00584DBB"/>
    <w:rsid w:val="00585B91"/>
    <w:rsid w:val="00586B48"/>
    <w:rsid w:val="00587C84"/>
    <w:rsid w:val="0059388E"/>
    <w:rsid w:val="00593F96"/>
    <w:rsid w:val="0059469E"/>
    <w:rsid w:val="00595866"/>
    <w:rsid w:val="00595C72"/>
    <w:rsid w:val="00596BAE"/>
    <w:rsid w:val="00597A57"/>
    <w:rsid w:val="00597FE4"/>
    <w:rsid w:val="005A0486"/>
    <w:rsid w:val="005A2705"/>
    <w:rsid w:val="005A421F"/>
    <w:rsid w:val="005A4A5B"/>
    <w:rsid w:val="005A5CAD"/>
    <w:rsid w:val="005A616D"/>
    <w:rsid w:val="005A739D"/>
    <w:rsid w:val="005B072E"/>
    <w:rsid w:val="005B187C"/>
    <w:rsid w:val="005B2597"/>
    <w:rsid w:val="005B3206"/>
    <w:rsid w:val="005B3AA3"/>
    <w:rsid w:val="005B5DBD"/>
    <w:rsid w:val="005C04D4"/>
    <w:rsid w:val="005C1225"/>
    <w:rsid w:val="005C1245"/>
    <w:rsid w:val="005C1FF7"/>
    <w:rsid w:val="005C2E98"/>
    <w:rsid w:val="005C3D9E"/>
    <w:rsid w:val="005C4441"/>
    <w:rsid w:val="005C499E"/>
    <w:rsid w:val="005C4B15"/>
    <w:rsid w:val="005C6A9D"/>
    <w:rsid w:val="005C7E1C"/>
    <w:rsid w:val="005D0983"/>
    <w:rsid w:val="005D162A"/>
    <w:rsid w:val="005D1C05"/>
    <w:rsid w:val="005D1C74"/>
    <w:rsid w:val="005D2CCC"/>
    <w:rsid w:val="005D3FF0"/>
    <w:rsid w:val="005D4802"/>
    <w:rsid w:val="005D48E4"/>
    <w:rsid w:val="005D5FCB"/>
    <w:rsid w:val="005D6CC8"/>
    <w:rsid w:val="005E040A"/>
    <w:rsid w:val="005E0D2F"/>
    <w:rsid w:val="005E1548"/>
    <w:rsid w:val="005E1996"/>
    <w:rsid w:val="005E2134"/>
    <w:rsid w:val="005E319F"/>
    <w:rsid w:val="005E33C3"/>
    <w:rsid w:val="005E57FF"/>
    <w:rsid w:val="005E6E55"/>
    <w:rsid w:val="005F0EA4"/>
    <w:rsid w:val="005F1197"/>
    <w:rsid w:val="005F1F94"/>
    <w:rsid w:val="005F206B"/>
    <w:rsid w:val="005F20BB"/>
    <w:rsid w:val="005F54D3"/>
    <w:rsid w:val="005F5E7A"/>
    <w:rsid w:val="005F62FC"/>
    <w:rsid w:val="005F6F4D"/>
    <w:rsid w:val="005F7C0E"/>
    <w:rsid w:val="005F7FBF"/>
    <w:rsid w:val="006002A6"/>
    <w:rsid w:val="00600960"/>
    <w:rsid w:val="006020F7"/>
    <w:rsid w:val="00602F4D"/>
    <w:rsid w:val="00604D18"/>
    <w:rsid w:val="00606336"/>
    <w:rsid w:val="0060646D"/>
    <w:rsid w:val="00606F64"/>
    <w:rsid w:val="00607943"/>
    <w:rsid w:val="006100EB"/>
    <w:rsid w:val="00610262"/>
    <w:rsid w:val="00610C13"/>
    <w:rsid w:val="00611026"/>
    <w:rsid w:val="00611AE5"/>
    <w:rsid w:val="006120DB"/>
    <w:rsid w:val="00612542"/>
    <w:rsid w:val="00615B17"/>
    <w:rsid w:val="0061607A"/>
    <w:rsid w:val="006162FD"/>
    <w:rsid w:val="00617636"/>
    <w:rsid w:val="00617FC3"/>
    <w:rsid w:val="006212FC"/>
    <w:rsid w:val="00621B98"/>
    <w:rsid w:val="00622AA5"/>
    <w:rsid w:val="00623ADA"/>
    <w:rsid w:val="006240BC"/>
    <w:rsid w:val="006241B3"/>
    <w:rsid w:val="00625039"/>
    <w:rsid w:val="0062509C"/>
    <w:rsid w:val="0062515A"/>
    <w:rsid w:val="006251A9"/>
    <w:rsid w:val="00625686"/>
    <w:rsid w:val="0062661D"/>
    <w:rsid w:val="00630D30"/>
    <w:rsid w:val="00631943"/>
    <w:rsid w:val="00632710"/>
    <w:rsid w:val="00632BEC"/>
    <w:rsid w:val="006355EB"/>
    <w:rsid w:val="00635FDA"/>
    <w:rsid w:val="00636D82"/>
    <w:rsid w:val="00636EBA"/>
    <w:rsid w:val="00637225"/>
    <w:rsid w:val="00637900"/>
    <w:rsid w:val="00637965"/>
    <w:rsid w:val="00637B1B"/>
    <w:rsid w:val="0064077A"/>
    <w:rsid w:val="00640ECF"/>
    <w:rsid w:val="006431C4"/>
    <w:rsid w:val="00643651"/>
    <w:rsid w:val="00645715"/>
    <w:rsid w:val="006477DC"/>
    <w:rsid w:val="00650267"/>
    <w:rsid w:val="00650F4A"/>
    <w:rsid w:val="006516FE"/>
    <w:rsid w:val="00653BE4"/>
    <w:rsid w:val="00654836"/>
    <w:rsid w:val="00655424"/>
    <w:rsid w:val="00656F8B"/>
    <w:rsid w:val="00663071"/>
    <w:rsid w:val="00663AF9"/>
    <w:rsid w:val="00663FE3"/>
    <w:rsid w:val="006644AD"/>
    <w:rsid w:val="0066499D"/>
    <w:rsid w:val="00664D64"/>
    <w:rsid w:val="00666053"/>
    <w:rsid w:val="0066632B"/>
    <w:rsid w:val="00666B2B"/>
    <w:rsid w:val="006700B0"/>
    <w:rsid w:val="006707A8"/>
    <w:rsid w:val="006707EB"/>
    <w:rsid w:val="00670AA0"/>
    <w:rsid w:val="00670BBE"/>
    <w:rsid w:val="00670C14"/>
    <w:rsid w:val="00671948"/>
    <w:rsid w:val="00672659"/>
    <w:rsid w:val="00672690"/>
    <w:rsid w:val="00673249"/>
    <w:rsid w:val="0067458D"/>
    <w:rsid w:val="00675895"/>
    <w:rsid w:val="00675FF6"/>
    <w:rsid w:val="00677163"/>
    <w:rsid w:val="0067735B"/>
    <w:rsid w:val="00680700"/>
    <w:rsid w:val="006809A5"/>
    <w:rsid w:val="00683A24"/>
    <w:rsid w:val="00685330"/>
    <w:rsid w:val="0068542C"/>
    <w:rsid w:val="00686E1C"/>
    <w:rsid w:val="00687EB9"/>
    <w:rsid w:val="00690407"/>
    <w:rsid w:val="00692C6A"/>
    <w:rsid w:val="006944B6"/>
    <w:rsid w:val="006949CE"/>
    <w:rsid w:val="006957A7"/>
    <w:rsid w:val="00695AA0"/>
    <w:rsid w:val="00696884"/>
    <w:rsid w:val="006A128B"/>
    <w:rsid w:val="006A1D6C"/>
    <w:rsid w:val="006A2893"/>
    <w:rsid w:val="006A30E0"/>
    <w:rsid w:val="006A410B"/>
    <w:rsid w:val="006A7B06"/>
    <w:rsid w:val="006B172D"/>
    <w:rsid w:val="006B5D6B"/>
    <w:rsid w:val="006B678C"/>
    <w:rsid w:val="006B7026"/>
    <w:rsid w:val="006B790D"/>
    <w:rsid w:val="006C0A50"/>
    <w:rsid w:val="006C1224"/>
    <w:rsid w:val="006C6980"/>
    <w:rsid w:val="006C7AC3"/>
    <w:rsid w:val="006C7B7A"/>
    <w:rsid w:val="006D1FF8"/>
    <w:rsid w:val="006D2200"/>
    <w:rsid w:val="006D255E"/>
    <w:rsid w:val="006D2680"/>
    <w:rsid w:val="006D3D9A"/>
    <w:rsid w:val="006D44C7"/>
    <w:rsid w:val="006D4619"/>
    <w:rsid w:val="006D48C7"/>
    <w:rsid w:val="006D4B37"/>
    <w:rsid w:val="006D5DD6"/>
    <w:rsid w:val="006D64B4"/>
    <w:rsid w:val="006D64FE"/>
    <w:rsid w:val="006D68CA"/>
    <w:rsid w:val="006D7FFC"/>
    <w:rsid w:val="006E01F3"/>
    <w:rsid w:val="006E0240"/>
    <w:rsid w:val="006E1BEB"/>
    <w:rsid w:val="006E57DB"/>
    <w:rsid w:val="006E6CBE"/>
    <w:rsid w:val="006E7049"/>
    <w:rsid w:val="006F1C50"/>
    <w:rsid w:val="006F2CC0"/>
    <w:rsid w:val="006F3141"/>
    <w:rsid w:val="006F3B3D"/>
    <w:rsid w:val="006F4087"/>
    <w:rsid w:val="006F42B0"/>
    <w:rsid w:val="006F4A72"/>
    <w:rsid w:val="006F51E8"/>
    <w:rsid w:val="006F5FD8"/>
    <w:rsid w:val="006F64BC"/>
    <w:rsid w:val="00700E63"/>
    <w:rsid w:val="0070238D"/>
    <w:rsid w:val="007030F3"/>
    <w:rsid w:val="00703418"/>
    <w:rsid w:val="00703B89"/>
    <w:rsid w:val="00710E50"/>
    <w:rsid w:val="007111FF"/>
    <w:rsid w:val="00712CBC"/>
    <w:rsid w:val="0071369C"/>
    <w:rsid w:val="00716B72"/>
    <w:rsid w:val="00717A3D"/>
    <w:rsid w:val="00717B27"/>
    <w:rsid w:val="00720CB3"/>
    <w:rsid w:val="00721061"/>
    <w:rsid w:val="00721547"/>
    <w:rsid w:val="00721646"/>
    <w:rsid w:val="00721CDC"/>
    <w:rsid w:val="007222F6"/>
    <w:rsid w:val="007222FD"/>
    <w:rsid w:val="00723594"/>
    <w:rsid w:val="007244F7"/>
    <w:rsid w:val="00724A4C"/>
    <w:rsid w:val="007251E0"/>
    <w:rsid w:val="00725749"/>
    <w:rsid w:val="00726D94"/>
    <w:rsid w:val="00727A47"/>
    <w:rsid w:val="007302A0"/>
    <w:rsid w:val="00732D7F"/>
    <w:rsid w:val="007333FC"/>
    <w:rsid w:val="0073458E"/>
    <w:rsid w:val="0073671D"/>
    <w:rsid w:val="00741959"/>
    <w:rsid w:val="00741986"/>
    <w:rsid w:val="00741B4F"/>
    <w:rsid w:val="00745D0E"/>
    <w:rsid w:val="007466F9"/>
    <w:rsid w:val="00746D9C"/>
    <w:rsid w:val="0074721F"/>
    <w:rsid w:val="00747CA0"/>
    <w:rsid w:val="00750AA3"/>
    <w:rsid w:val="0075142D"/>
    <w:rsid w:val="00751A03"/>
    <w:rsid w:val="0075381D"/>
    <w:rsid w:val="007539CE"/>
    <w:rsid w:val="00754B1C"/>
    <w:rsid w:val="00755240"/>
    <w:rsid w:val="00757140"/>
    <w:rsid w:val="007629DB"/>
    <w:rsid w:val="007634C6"/>
    <w:rsid w:val="00763E0C"/>
    <w:rsid w:val="007648AE"/>
    <w:rsid w:val="007661B8"/>
    <w:rsid w:val="00766BC5"/>
    <w:rsid w:val="00767399"/>
    <w:rsid w:val="00767D11"/>
    <w:rsid w:val="00771083"/>
    <w:rsid w:val="00772F95"/>
    <w:rsid w:val="00775636"/>
    <w:rsid w:val="00775A63"/>
    <w:rsid w:val="007762E4"/>
    <w:rsid w:val="00776FE9"/>
    <w:rsid w:val="00780D0E"/>
    <w:rsid w:val="00782669"/>
    <w:rsid w:val="0078343E"/>
    <w:rsid w:val="00783B88"/>
    <w:rsid w:val="007853D9"/>
    <w:rsid w:val="00786B1B"/>
    <w:rsid w:val="00787737"/>
    <w:rsid w:val="00787B2D"/>
    <w:rsid w:val="0079064B"/>
    <w:rsid w:val="00792406"/>
    <w:rsid w:val="00792AE7"/>
    <w:rsid w:val="00793CBC"/>
    <w:rsid w:val="00794996"/>
    <w:rsid w:val="00796CC2"/>
    <w:rsid w:val="007A214F"/>
    <w:rsid w:val="007A306D"/>
    <w:rsid w:val="007A57B6"/>
    <w:rsid w:val="007A6725"/>
    <w:rsid w:val="007B47BD"/>
    <w:rsid w:val="007B624E"/>
    <w:rsid w:val="007B782A"/>
    <w:rsid w:val="007C0278"/>
    <w:rsid w:val="007C0A8B"/>
    <w:rsid w:val="007C13C0"/>
    <w:rsid w:val="007C1E8A"/>
    <w:rsid w:val="007C70B9"/>
    <w:rsid w:val="007D0973"/>
    <w:rsid w:val="007D1257"/>
    <w:rsid w:val="007D2169"/>
    <w:rsid w:val="007D3376"/>
    <w:rsid w:val="007D3838"/>
    <w:rsid w:val="007D3BC9"/>
    <w:rsid w:val="007D3F68"/>
    <w:rsid w:val="007D6683"/>
    <w:rsid w:val="007D6748"/>
    <w:rsid w:val="007D6CA7"/>
    <w:rsid w:val="007D736C"/>
    <w:rsid w:val="007E0CA6"/>
    <w:rsid w:val="007E305F"/>
    <w:rsid w:val="007E3594"/>
    <w:rsid w:val="007E44EB"/>
    <w:rsid w:val="007E47CA"/>
    <w:rsid w:val="007E561D"/>
    <w:rsid w:val="007E590A"/>
    <w:rsid w:val="007E61A2"/>
    <w:rsid w:val="007F1163"/>
    <w:rsid w:val="007F1300"/>
    <w:rsid w:val="007F3D9D"/>
    <w:rsid w:val="007F4DEE"/>
    <w:rsid w:val="007F67C7"/>
    <w:rsid w:val="007F7343"/>
    <w:rsid w:val="00800A50"/>
    <w:rsid w:val="008013F9"/>
    <w:rsid w:val="008017B8"/>
    <w:rsid w:val="00801FF5"/>
    <w:rsid w:val="008024B9"/>
    <w:rsid w:val="008033B5"/>
    <w:rsid w:val="00804454"/>
    <w:rsid w:val="00804761"/>
    <w:rsid w:val="008053E0"/>
    <w:rsid w:val="00805A07"/>
    <w:rsid w:val="00806B2C"/>
    <w:rsid w:val="00806DC5"/>
    <w:rsid w:val="0080781F"/>
    <w:rsid w:val="00810660"/>
    <w:rsid w:val="00810FCF"/>
    <w:rsid w:val="008117C1"/>
    <w:rsid w:val="00813CF7"/>
    <w:rsid w:val="00813D2C"/>
    <w:rsid w:val="00814748"/>
    <w:rsid w:val="00815617"/>
    <w:rsid w:val="0081698B"/>
    <w:rsid w:val="0081702C"/>
    <w:rsid w:val="008171CE"/>
    <w:rsid w:val="00822006"/>
    <w:rsid w:val="008231DC"/>
    <w:rsid w:val="008233C9"/>
    <w:rsid w:val="00823471"/>
    <w:rsid w:val="00823663"/>
    <w:rsid w:val="00824459"/>
    <w:rsid w:val="00824957"/>
    <w:rsid w:val="00824F44"/>
    <w:rsid w:val="008255A7"/>
    <w:rsid w:val="008301F5"/>
    <w:rsid w:val="00831BF5"/>
    <w:rsid w:val="008334D8"/>
    <w:rsid w:val="00833FC3"/>
    <w:rsid w:val="008352D3"/>
    <w:rsid w:val="008356BE"/>
    <w:rsid w:val="00835C6E"/>
    <w:rsid w:val="00836049"/>
    <w:rsid w:val="008361C7"/>
    <w:rsid w:val="008407AF"/>
    <w:rsid w:val="008407CD"/>
    <w:rsid w:val="00840B5B"/>
    <w:rsid w:val="00842355"/>
    <w:rsid w:val="0084353B"/>
    <w:rsid w:val="008443B2"/>
    <w:rsid w:val="00844A5A"/>
    <w:rsid w:val="0084502B"/>
    <w:rsid w:val="00845C58"/>
    <w:rsid w:val="00845DB2"/>
    <w:rsid w:val="00846FBA"/>
    <w:rsid w:val="00847E52"/>
    <w:rsid w:val="008506AE"/>
    <w:rsid w:val="00851A5C"/>
    <w:rsid w:val="00852CA0"/>
    <w:rsid w:val="00853762"/>
    <w:rsid w:val="00853F9B"/>
    <w:rsid w:val="008553E5"/>
    <w:rsid w:val="008559CB"/>
    <w:rsid w:val="00855C4A"/>
    <w:rsid w:val="0085715A"/>
    <w:rsid w:val="00860135"/>
    <w:rsid w:val="008617D3"/>
    <w:rsid w:val="008651E7"/>
    <w:rsid w:val="00866163"/>
    <w:rsid w:val="00872DC7"/>
    <w:rsid w:val="00873C23"/>
    <w:rsid w:val="00874696"/>
    <w:rsid w:val="0088020E"/>
    <w:rsid w:val="00880D11"/>
    <w:rsid w:val="00881072"/>
    <w:rsid w:val="0088140E"/>
    <w:rsid w:val="00883B71"/>
    <w:rsid w:val="0088424C"/>
    <w:rsid w:val="00884540"/>
    <w:rsid w:val="008852C4"/>
    <w:rsid w:val="008854B2"/>
    <w:rsid w:val="00885637"/>
    <w:rsid w:val="00886B71"/>
    <w:rsid w:val="008901BE"/>
    <w:rsid w:val="00891D8B"/>
    <w:rsid w:val="00895FC3"/>
    <w:rsid w:val="00897FCB"/>
    <w:rsid w:val="008A0640"/>
    <w:rsid w:val="008A0935"/>
    <w:rsid w:val="008A0C2D"/>
    <w:rsid w:val="008A11EF"/>
    <w:rsid w:val="008A299C"/>
    <w:rsid w:val="008A38FE"/>
    <w:rsid w:val="008A3B5C"/>
    <w:rsid w:val="008A42DE"/>
    <w:rsid w:val="008A6994"/>
    <w:rsid w:val="008A6AD6"/>
    <w:rsid w:val="008A7B48"/>
    <w:rsid w:val="008B0685"/>
    <w:rsid w:val="008B07F8"/>
    <w:rsid w:val="008B1B01"/>
    <w:rsid w:val="008B1B30"/>
    <w:rsid w:val="008B3183"/>
    <w:rsid w:val="008B404D"/>
    <w:rsid w:val="008B4C5F"/>
    <w:rsid w:val="008B6CE6"/>
    <w:rsid w:val="008B6D64"/>
    <w:rsid w:val="008B6EA2"/>
    <w:rsid w:val="008B7944"/>
    <w:rsid w:val="008C0501"/>
    <w:rsid w:val="008C1D38"/>
    <w:rsid w:val="008C316A"/>
    <w:rsid w:val="008C4F06"/>
    <w:rsid w:val="008C57B6"/>
    <w:rsid w:val="008C69F6"/>
    <w:rsid w:val="008C6ABD"/>
    <w:rsid w:val="008C6C8A"/>
    <w:rsid w:val="008D1466"/>
    <w:rsid w:val="008D35CA"/>
    <w:rsid w:val="008D392F"/>
    <w:rsid w:val="008D3A62"/>
    <w:rsid w:val="008D3C17"/>
    <w:rsid w:val="008D4B1F"/>
    <w:rsid w:val="008D4D21"/>
    <w:rsid w:val="008D54A8"/>
    <w:rsid w:val="008D7EE5"/>
    <w:rsid w:val="008E0AF2"/>
    <w:rsid w:val="008E1EBC"/>
    <w:rsid w:val="008E2D53"/>
    <w:rsid w:val="008E2F37"/>
    <w:rsid w:val="008E3842"/>
    <w:rsid w:val="008E3FAE"/>
    <w:rsid w:val="008E4304"/>
    <w:rsid w:val="008E4722"/>
    <w:rsid w:val="008E4F8C"/>
    <w:rsid w:val="008E54E6"/>
    <w:rsid w:val="008E5D8D"/>
    <w:rsid w:val="008E600B"/>
    <w:rsid w:val="008F173B"/>
    <w:rsid w:val="008F1CC7"/>
    <w:rsid w:val="008F23C9"/>
    <w:rsid w:val="008F35D3"/>
    <w:rsid w:val="008F41B9"/>
    <w:rsid w:val="008F65CC"/>
    <w:rsid w:val="008F6D8B"/>
    <w:rsid w:val="009016D6"/>
    <w:rsid w:val="00902ADD"/>
    <w:rsid w:val="0090361C"/>
    <w:rsid w:val="00903657"/>
    <w:rsid w:val="00903A3B"/>
    <w:rsid w:val="009052DE"/>
    <w:rsid w:val="00907180"/>
    <w:rsid w:val="009073B3"/>
    <w:rsid w:val="0091237A"/>
    <w:rsid w:val="00912610"/>
    <w:rsid w:val="00913862"/>
    <w:rsid w:val="00915AAD"/>
    <w:rsid w:val="009170F6"/>
    <w:rsid w:val="0092067C"/>
    <w:rsid w:val="00920751"/>
    <w:rsid w:val="009222CD"/>
    <w:rsid w:val="00922C14"/>
    <w:rsid w:val="0092335E"/>
    <w:rsid w:val="00923446"/>
    <w:rsid w:val="00923CC9"/>
    <w:rsid w:val="00923F7A"/>
    <w:rsid w:val="00925228"/>
    <w:rsid w:val="00925F90"/>
    <w:rsid w:val="0092664C"/>
    <w:rsid w:val="0092688F"/>
    <w:rsid w:val="00927DEB"/>
    <w:rsid w:val="009320BA"/>
    <w:rsid w:val="009336FE"/>
    <w:rsid w:val="00935BAC"/>
    <w:rsid w:val="0093698B"/>
    <w:rsid w:val="00936D22"/>
    <w:rsid w:val="009370C2"/>
    <w:rsid w:val="00940001"/>
    <w:rsid w:val="009408A0"/>
    <w:rsid w:val="009426B4"/>
    <w:rsid w:val="00942AA3"/>
    <w:rsid w:val="00944396"/>
    <w:rsid w:val="00944ED3"/>
    <w:rsid w:val="00945A8E"/>
    <w:rsid w:val="009468EC"/>
    <w:rsid w:val="009473DA"/>
    <w:rsid w:val="00947512"/>
    <w:rsid w:val="00950744"/>
    <w:rsid w:val="009510BF"/>
    <w:rsid w:val="00952B6C"/>
    <w:rsid w:val="00952F14"/>
    <w:rsid w:val="00953554"/>
    <w:rsid w:val="00953C7A"/>
    <w:rsid w:val="009555B5"/>
    <w:rsid w:val="00955D58"/>
    <w:rsid w:val="00957DC2"/>
    <w:rsid w:val="00960238"/>
    <w:rsid w:val="00960D4A"/>
    <w:rsid w:val="009615EC"/>
    <w:rsid w:val="00961DA5"/>
    <w:rsid w:val="0096348A"/>
    <w:rsid w:val="009639D5"/>
    <w:rsid w:val="00965722"/>
    <w:rsid w:val="00965ACF"/>
    <w:rsid w:val="00966903"/>
    <w:rsid w:val="00966BED"/>
    <w:rsid w:val="00966D40"/>
    <w:rsid w:val="009671ED"/>
    <w:rsid w:val="00967A07"/>
    <w:rsid w:val="00971C12"/>
    <w:rsid w:val="00971F6A"/>
    <w:rsid w:val="009724D1"/>
    <w:rsid w:val="009732D1"/>
    <w:rsid w:val="009737F6"/>
    <w:rsid w:val="0097741D"/>
    <w:rsid w:val="0097761E"/>
    <w:rsid w:val="0097781D"/>
    <w:rsid w:val="00977C1E"/>
    <w:rsid w:val="009807A1"/>
    <w:rsid w:val="00980F9E"/>
    <w:rsid w:val="00983814"/>
    <w:rsid w:val="00986A43"/>
    <w:rsid w:val="00986C40"/>
    <w:rsid w:val="00986D00"/>
    <w:rsid w:val="009871DF"/>
    <w:rsid w:val="0098733C"/>
    <w:rsid w:val="009873C5"/>
    <w:rsid w:val="009873EB"/>
    <w:rsid w:val="009906F8"/>
    <w:rsid w:val="00990D2A"/>
    <w:rsid w:val="0099120C"/>
    <w:rsid w:val="009926F6"/>
    <w:rsid w:val="00993F87"/>
    <w:rsid w:val="0099551C"/>
    <w:rsid w:val="00995E2D"/>
    <w:rsid w:val="00996754"/>
    <w:rsid w:val="0099712E"/>
    <w:rsid w:val="009A0D43"/>
    <w:rsid w:val="009A0F87"/>
    <w:rsid w:val="009A1B98"/>
    <w:rsid w:val="009A1EDD"/>
    <w:rsid w:val="009A451B"/>
    <w:rsid w:val="009A544A"/>
    <w:rsid w:val="009A58F9"/>
    <w:rsid w:val="009A68E6"/>
    <w:rsid w:val="009A6D01"/>
    <w:rsid w:val="009A7A1E"/>
    <w:rsid w:val="009B0B26"/>
    <w:rsid w:val="009B0E4D"/>
    <w:rsid w:val="009B189E"/>
    <w:rsid w:val="009B252E"/>
    <w:rsid w:val="009B354A"/>
    <w:rsid w:val="009B39FF"/>
    <w:rsid w:val="009B4BF0"/>
    <w:rsid w:val="009B52C0"/>
    <w:rsid w:val="009B5303"/>
    <w:rsid w:val="009B5426"/>
    <w:rsid w:val="009B5A4D"/>
    <w:rsid w:val="009B64E7"/>
    <w:rsid w:val="009B664C"/>
    <w:rsid w:val="009B68E0"/>
    <w:rsid w:val="009B7EF0"/>
    <w:rsid w:val="009C0114"/>
    <w:rsid w:val="009C196C"/>
    <w:rsid w:val="009C273A"/>
    <w:rsid w:val="009C3392"/>
    <w:rsid w:val="009C4F04"/>
    <w:rsid w:val="009C5E96"/>
    <w:rsid w:val="009C5EE6"/>
    <w:rsid w:val="009C6F55"/>
    <w:rsid w:val="009C7A8A"/>
    <w:rsid w:val="009C7DC4"/>
    <w:rsid w:val="009D02C2"/>
    <w:rsid w:val="009D1C36"/>
    <w:rsid w:val="009D347E"/>
    <w:rsid w:val="009D70AD"/>
    <w:rsid w:val="009D75D3"/>
    <w:rsid w:val="009E1EFB"/>
    <w:rsid w:val="009E2A69"/>
    <w:rsid w:val="009E656A"/>
    <w:rsid w:val="009E6914"/>
    <w:rsid w:val="009E6C5B"/>
    <w:rsid w:val="009F33F9"/>
    <w:rsid w:val="009F379D"/>
    <w:rsid w:val="009F3860"/>
    <w:rsid w:val="009F3F8D"/>
    <w:rsid w:val="009F46A5"/>
    <w:rsid w:val="009F503C"/>
    <w:rsid w:val="009F78B2"/>
    <w:rsid w:val="00A00174"/>
    <w:rsid w:val="00A00207"/>
    <w:rsid w:val="00A004AD"/>
    <w:rsid w:val="00A00A38"/>
    <w:rsid w:val="00A01DE5"/>
    <w:rsid w:val="00A030E3"/>
    <w:rsid w:val="00A06EAD"/>
    <w:rsid w:val="00A12206"/>
    <w:rsid w:val="00A1307C"/>
    <w:rsid w:val="00A13C77"/>
    <w:rsid w:val="00A13E1D"/>
    <w:rsid w:val="00A14048"/>
    <w:rsid w:val="00A14586"/>
    <w:rsid w:val="00A14968"/>
    <w:rsid w:val="00A15B02"/>
    <w:rsid w:val="00A15CA9"/>
    <w:rsid w:val="00A16304"/>
    <w:rsid w:val="00A16A31"/>
    <w:rsid w:val="00A16B40"/>
    <w:rsid w:val="00A16E58"/>
    <w:rsid w:val="00A17AC7"/>
    <w:rsid w:val="00A20A0D"/>
    <w:rsid w:val="00A20D7C"/>
    <w:rsid w:val="00A21117"/>
    <w:rsid w:val="00A211AD"/>
    <w:rsid w:val="00A21AA0"/>
    <w:rsid w:val="00A2248D"/>
    <w:rsid w:val="00A23A0F"/>
    <w:rsid w:val="00A32879"/>
    <w:rsid w:val="00A335D7"/>
    <w:rsid w:val="00A34781"/>
    <w:rsid w:val="00A36D13"/>
    <w:rsid w:val="00A36F36"/>
    <w:rsid w:val="00A37AA3"/>
    <w:rsid w:val="00A41591"/>
    <w:rsid w:val="00A42211"/>
    <w:rsid w:val="00A42710"/>
    <w:rsid w:val="00A42915"/>
    <w:rsid w:val="00A43281"/>
    <w:rsid w:val="00A43325"/>
    <w:rsid w:val="00A4449B"/>
    <w:rsid w:val="00A45C7C"/>
    <w:rsid w:val="00A45E5B"/>
    <w:rsid w:val="00A46552"/>
    <w:rsid w:val="00A47E31"/>
    <w:rsid w:val="00A47ECB"/>
    <w:rsid w:val="00A50795"/>
    <w:rsid w:val="00A50FC4"/>
    <w:rsid w:val="00A5173E"/>
    <w:rsid w:val="00A526B5"/>
    <w:rsid w:val="00A52B20"/>
    <w:rsid w:val="00A539D6"/>
    <w:rsid w:val="00A546AF"/>
    <w:rsid w:val="00A54B15"/>
    <w:rsid w:val="00A553AC"/>
    <w:rsid w:val="00A55FF2"/>
    <w:rsid w:val="00A56B57"/>
    <w:rsid w:val="00A56C7F"/>
    <w:rsid w:val="00A616A0"/>
    <w:rsid w:val="00A616DB"/>
    <w:rsid w:val="00A6199F"/>
    <w:rsid w:val="00A629B3"/>
    <w:rsid w:val="00A63D16"/>
    <w:rsid w:val="00A64181"/>
    <w:rsid w:val="00A64B1A"/>
    <w:rsid w:val="00A655C2"/>
    <w:rsid w:val="00A655D3"/>
    <w:rsid w:val="00A67B86"/>
    <w:rsid w:val="00A67FF2"/>
    <w:rsid w:val="00A717FE"/>
    <w:rsid w:val="00A71ABC"/>
    <w:rsid w:val="00A71DFA"/>
    <w:rsid w:val="00A72CC1"/>
    <w:rsid w:val="00A738AA"/>
    <w:rsid w:val="00A74EAB"/>
    <w:rsid w:val="00A75D75"/>
    <w:rsid w:val="00A77163"/>
    <w:rsid w:val="00A77ECE"/>
    <w:rsid w:val="00A801FF"/>
    <w:rsid w:val="00A812D8"/>
    <w:rsid w:val="00A81EB4"/>
    <w:rsid w:val="00A83357"/>
    <w:rsid w:val="00A83C81"/>
    <w:rsid w:val="00A83DA9"/>
    <w:rsid w:val="00A86DE2"/>
    <w:rsid w:val="00A91A75"/>
    <w:rsid w:val="00A924F0"/>
    <w:rsid w:val="00A92AE2"/>
    <w:rsid w:val="00A93947"/>
    <w:rsid w:val="00A93BB6"/>
    <w:rsid w:val="00A95896"/>
    <w:rsid w:val="00A97E5F"/>
    <w:rsid w:val="00AA245D"/>
    <w:rsid w:val="00AA2E85"/>
    <w:rsid w:val="00AA4CE2"/>
    <w:rsid w:val="00AA5DAC"/>
    <w:rsid w:val="00AA6598"/>
    <w:rsid w:val="00AA6D09"/>
    <w:rsid w:val="00AA7CAE"/>
    <w:rsid w:val="00AB0A38"/>
    <w:rsid w:val="00AB2CA2"/>
    <w:rsid w:val="00AB32DF"/>
    <w:rsid w:val="00AB3601"/>
    <w:rsid w:val="00AB5673"/>
    <w:rsid w:val="00AB7005"/>
    <w:rsid w:val="00AB7D26"/>
    <w:rsid w:val="00AC0777"/>
    <w:rsid w:val="00AC0850"/>
    <w:rsid w:val="00AC1898"/>
    <w:rsid w:val="00AC2312"/>
    <w:rsid w:val="00AC26CB"/>
    <w:rsid w:val="00AC2762"/>
    <w:rsid w:val="00AC5D07"/>
    <w:rsid w:val="00AC63C4"/>
    <w:rsid w:val="00AC771D"/>
    <w:rsid w:val="00AD024E"/>
    <w:rsid w:val="00AD08B5"/>
    <w:rsid w:val="00AD18D4"/>
    <w:rsid w:val="00AD1A71"/>
    <w:rsid w:val="00AD2971"/>
    <w:rsid w:val="00AD3325"/>
    <w:rsid w:val="00AD43A3"/>
    <w:rsid w:val="00AD46C1"/>
    <w:rsid w:val="00AE0948"/>
    <w:rsid w:val="00AE1614"/>
    <w:rsid w:val="00AE435E"/>
    <w:rsid w:val="00AE4AB8"/>
    <w:rsid w:val="00AE4D7C"/>
    <w:rsid w:val="00AE54F9"/>
    <w:rsid w:val="00AE6108"/>
    <w:rsid w:val="00AE69B6"/>
    <w:rsid w:val="00AE786E"/>
    <w:rsid w:val="00AE7987"/>
    <w:rsid w:val="00AE7C70"/>
    <w:rsid w:val="00AE7DB0"/>
    <w:rsid w:val="00AF02A0"/>
    <w:rsid w:val="00AF02D3"/>
    <w:rsid w:val="00AF19F7"/>
    <w:rsid w:val="00AF3946"/>
    <w:rsid w:val="00AF3DBC"/>
    <w:rsid w:val="00AF411C"/>
    <w:rsid w:val="00AF5614"/>
    <w:rsid w:val="00AF65F5"/>
    <w:rsid w:val="00AF6A9D"/>
    <w:rsid w:val="00AF79AA"/>
    <w:rsid w:val="00B03429"/>
    <w:rsid w:val="00B045BA"/>
    <w:rsid w:val="00B053A9"/>
    <w:rsid w:val="00B063A7"/>
    <w:rsid w:val="00B0773F"/>
    <w:rsid w:val="00B10853"/>
    <w:rsid w:val="00B114F6"/>
    <w:rsid w:val="00B12E08"/>
    <w:rsid w:val="00B130A2"/>
    <w:rsid w:val="00B13DFB"/>
    <w:rsid w:val="00B1454E"/>
    <w:rsid w:val="00B15E1D"/>
    <w:rsid w:val="00B1652C"/>
    <w:rsid w:val="00B2018B"/>
    <w:rsid w:val="00B21630"/>
    <w:rsid w:val="00B2262C"/>
    <w:rsid w:val="00B239EC"/>
    <w:rsid w:val="00B24716"/>
    <w:rsid w:val="00B24928"/>
    <w:rsid w:val="00B24A60"/>
    <w:rsid w:val="00B259ED"/>
    <w:rsid w:val="00B25E24"/>
    <w:rsid w:val="00B2748F"/>
    <w:rsid w:val="00B30CBC"/>
    <w:rsid w:val="00B3218E"/>
    <w:rsid w:val="00B32F86"/>
    <w:rsid w:val="00B33B23"/>
    <w:rsid w:val="00B344C6"/>
    <w:rsid w:val="00B3470E"/>
    <w:rsid w:val="00B37077"/>
    <w:rsid w:val="00B4000B"/>
    <w:rsid w:val="00B41657"/>
    <w:rsid w:val="00B4314C"/>
    <w:rsid w:val="00B4333A"/>
    <w:rsid w:val="00B43BC3"/>
    <w:rsid w:val="00B43C07"/>
    <w:rsid w:val="00B44685"/>
    <w:rsid w:val="00B44F95"/>
    <w:rsid w:val="00B45345"/>
    <w:rsid w:val="00B47537"/>
    <w:rsid w:val="00B476EC"/>
    <w:rsid w:val="00B5004F"/>
    <w:rsid w:val="00B5019E"/>
    <w:rsid w:val="00B514D2"/>
    <w:rsid w:val="00B52D4D"/>
    <w:rsid w:val="00B53334"/>
    <w:rsid w:val="00B558C5"/>
    <w:rsid w:val="00B55C4F"/>
    <w:rsid w:val="00B5721B"/>
    <w:rsid w:val="00B5798E"/>
    <w:rsid w:val="00B57A45"/>
    <w:rsid w:val="00B60574"/>
    <w:rsid w:val="00B61E59"/>
    <w:rsid w:val="00B62232"/>
    <w:rsid w:val="00B629AC"/>
    <w:rsid w:val="00B62D2C"/>
    <w:rsid w:val="00B631F0"/>
    <w:rsid w:val="00B632F5"/>
    <w:rsid w:val="00B65B9F"/>
    <w:rsid w:val="00B65EA7"/>
    <w:rsid w:val="00B679D3"/>
    <w:rsid w:val="00B67B90"/>
    <w:rsid w:val="00B70B13"/>
    <w:rsid w:val="00B72B27"/>
    <w:rsid w:val="00B734A1"/>
    <w:rsid w:val="00B73D91"/>
    <w:rsid w:val="00B7469E"/>
    <w:rsid w:val="00B7656C"/>
    <w:rsid w:val="00B76AE9"/>
    <w:rsid w:val="00B81734"/>
    <w:rsid w:val="00B829DF"/>
    <w:rsid w:val="00B857FF"/>
    <w:rsid w:val="00B86053"/>
    <w:rsid w:val="00B86232"/>
    <w:rsid w:val="00B87429"/>
    <w:rsid w:val="00B87904"/>
    <w:rsid w:val="00B90B33"/>
    <w:rsid w:val="00B913B0"/>
    <w:rsid w:val="00B91A2A"/>
    <w:rsid w:val="00B94B1D"/>
    <w:rsid w:val="00B9503E"/>
    <w:rsid w:val="00B955CA"/>
    <w:rsid w:val="00B96565"/>
    <w:rsid w:val="00B97C6E"/>
    <w:rsid w:val="00BA01F9"/>
    <w:rsid w:val="00BA03A1"/>
    <w:rsid w:val="00BA0F4D"/>
    <w:rsid w:val="00BA1DA7"/>
    <w:rsid w:val="00BA2070"/>
    <w:rsid w:val="00BA2956"/>
    <w:rsid w:val="00BA33C7"/>
    <w:rsid w:val="00BA3555"/>
    <w:rsid w:val="00BA42E1"/>
    <w:rsid w:val="00BA4D52"/>
    <w:rsid w:val="00BA577E"/>
    <w:rsid w:val="00BA5EA6"/>
    <w:rsid w:val="00BB0F0D"/>
    <w:rsid w:val="00BB21A1"/>
    <w:rsid w:val="00BB5FFB"/>
    <w:rsid w:val="00BB605E"/>
    <w:rsid w:val="00BB60CD"/>
    <w:rsid w:val="00BB6B0C"/>
    <w:rsid w:val="00BB7FC1"/>
    <w:rsid w:val="00BC0361"/>
    <w:rsid w:val="00BC0F3C"/>
    <w:rsid w:val="00BC1DAF"/>
    <w:rsid w:val="00BC29DD"/>
    <w:rsid w:val="00BC2F2A"/>
    <w:rsid w:val="00BC301B"/>
    <w:rsid w:val="00BC3778"/>
    <w:rsid w:val="00BC3FEC"/>
    <w:rsid w:val="00BC41C2"/>
    <w:rsid w:val="00BC499D"/>
    <w:rsid w:val="00BC4A1C"/>
    <w:rsid w:val="00BC4B7C"/>
    <w:rsid w:val="00BC50A9"/>
    <w:rsid w:val="00BC55FF"/>
    <w:rsid w:val="00BC57F0"/>
    <w:rsid w:val="00BC58F4"/>
    <w:rsid w:val="00BC7008"/>
    <w:rsid w:val="00BC7B7A"/>
    <w:rsid w:val="00BC7CD6"/>
    <w:rsid w:val="00BD0779"/>
    <w:rsid w:val="00BD0F55"/>
    <w:rsid w:val="00BD2055"/>
    <w:rsid w:val="00BD30BF"/>
    <w:rsid w:val="00BD40B0"/>
    <w:rsid w:val="00BD4373"/>
    <w:rsid w:val="00BD4E4A"/>
    <w:rsid w:val="00BD6954"/>
    <w:rsid w:val="00BD71FA"/>
    <w:rsid w:val="00BD77AD"/>
    <w:rsid w:val="00BE08E6"/>
    <w:rsid w:val="00BE0B0E"/>
    <w:rsid w:val="00BE1CF0"/>
    <w:rsid w:val="00BE457C"/>
    <w:rsid w:val="00BE4581"/>
    <w:rsid w:val="00BE4CC6"/>
    <w:rsid w:val="00BE54E7"/>
    <w:rsid w:val="00BE5D16"/>
    <w:rsid w:val="00BE69DF"/>
    <w:rsid w:val="00BE7197"/>
    <w:rsid w:val="00BE7D46"/>
    <w:rsid w:val="00BF041B"/>
    <w:rsid w:val="00BF0C5C"/>
    <w:rsid w:val="00BF1407"/>
    <w:rsid w:val="00BF2280"/>
    <w:rsid w:val="00BF34FA"/>
    <w:rsid w:val="00BF3D5D"/>
    <w:rsid w:val="00BF544E"/>
    <w:rsid w:val="00BF63FE"/>
    <w:rsid w:val="00BF6992"/>
    <w:rsid w:val="00BF7171"/>
    <w:rsid w:val="00BF733E"/>
    <w:rsid w:val="00BF79C0"/>
    <w:rsid w:val="00C001DA"/>
    <w:rsid w:val="00C02C29"/>
    <w:rsid w:val="00C040BD"/>
    <w:rsid w:val="00C05B0A"/>
    <w:rsid w:val="00C077BC"/>
    <w:rsid w:val="00C07A0A"/>
    <w:rsid w:val="00C11C22"/>
    <w:rsid w:val="00C11C56"/>
    <w:rsid w:val="00C124A6"/>
    <w:rsid w:val="00C13D8A"/>
    <w:rsid w:val="00C150ED"/>
    <w:rsid w:val="00C16502"/>
    <w:rsid w:val="00C17828"/>
    <w:rsid w:val="00C2080E"/>
    <w:rsid w:val="00C20D7F"/>
    <w:rsid w:val="00C21F48"/>
    <w:rsid w:val="00C237B5"/>
    <w:rsid w:val="00C24446"/>
    <w:rsid w:val="00C24BF7"/>
    <w:rsid w:val="00C251C6"/>
    <w:rsid w:val="00C25AAC"/>
    <w:rsid w:val="00C263BA"/>
    <w:rsid w:val="00C264DF"/>
    <w:rsid w:val="00C2656A"/>
    <w:rsid w:val="00C26A5D"/>
    <w:rsid w:val="00C31130"/>
    <w:rsid w:val="00C40650"/>
    <w:rsid w:val="00C4081A"/>
    <w:rsid w:val="00C42426"/>
    <w:rsid w:val="00C42692"/>
    <w:rsid w:val="00C427C3"/>
    <w:rsid w:val="00C42A83"/>
    <w:rsid w:val="00C42DCB"/>
    <w:rsid w:val="00C42E35"/>
    <w:rsid w:val="00C444D8"/>
    <w:rsid w:val="00C461A9"/>
    <w:rsid w:val="00C473C1"/>
    <w:rsid w:val="00C478B7"/>
    <w:rsid w:val="00C500A5"/>
    <w:rsid w:val="00C50AD2"/>
    <w:rsid w:val="00C52D55"/>
    <w:rsid w:val="00C536BD"/>
    <w:rsid w:val="00C53CE2"/>
    <w:rsid w:val="00C540F1"/>
    <w:rsid w:val="00C55AF0"/>
    <w:rsid w:val="00C569D4"/>
    <w:rsid w:val="00C57818"/>
    <w:rsid w:val="00C6194C"/>
    <w:rsid w:val="00C621C8"/>
    <w:rsid w:val="00C632EA"/>
    <w:rsid w:val="00C636C8"/>
    <w:rsid w:val="00C64731"/>
    <w:rsid w:val="00C64D59"/>
    <w:rsid w:val="00C64FF3"/>
    <w:rsid w:val="00C65329"/>
    <w:rsid w:val="00C66583"/>
    <w:rsid w:val="00C66E1B"/>
    <w:rsid w:val="00C70675"/>
    <w:rsid w:val="00C7316A"/>
    <w:rsid w:val="00C73497"/>
    <w:rsid w:val="00C735DD"/>
    <w:rsid w:val="00C737CA"/>
    <w:rsid w:val="00C737E0"/>
    <w:rsid w:val="00C739E1"/>
    <w:rsid w:val="00C73C1A"/>
    <w:rsid w:val="00C75469"/>
    <w:rsid w:val="00C75F85"/>
    <w:rsid w:val="00C76220"/>
    <w:rsid w:val="00C76382"/>
    <w:rsid w:val="00C8292E"/>
    <w:rsid w:val="00C84614"/>
    <w:rsid w:val="00C84869"/>
    <w:rsid w:val="00C856F5"/>
    <w:rsid w:val="00C858C8"/>
    <w:rsid w:val="00C86DFC"/>
    <w:rsid w:val="00C86F32"/>
    <w:rsid w:val="00C9058E"/>
    <w:rsid w:val="00C914CF"/>
    <w:rsid w:val="00C930E5"/>
    <w:rsid w:val="00C93992"/>
    <w:rsid w:val="00C93C79"/>
    <w:rsid w:val="00C9528C"/>
    <w:rsid w:val="00CA028E"/>
    <w:rsid w:val="00CA11E3"/>
    <w:rsid w:val="00CA18E8"/>
    <w:rsid w:val="00CA2222"/>
    <w:rsid w:val="00CA3456"/>
    <w:rsid w:val="00CA431C"/>
    <w:rsid w:val="00CA69F7"/>
    <w:rsid w:val="00CA750A"/>
    <w:rsid w:val="00CA78A3"/>
    <w:rsid w:val="00CB16CB"/>
    <w:rsid w:val="00CB18D8"/>
    <w:rsid w:val="00CB1FE2"/>
    <w:rsid w:val="00CB273E"/>
    <w:rsid w:val="00CB2807"/>
    <w:rsid w:val="00CB309F"/>
    <w:rsid w:val="00CB51CE"/>
    <w:rsid w:val="00CB57B5"/>
    <w:rsid w:val="00CB5EB9"/>
    <w:rsid w:val="00CC196A"/>
    <w:rsid w:val="00CC2A63"/>
    <w:rsid w:val="00CC2F3D"/>
    <w:rsid w:val="00CC3F5C"/>
    <w:rsid w:val="00CC4169"/>
    <w:rsid w:val="00CC4A9D"/>
    <w:rsid w:val="00CC4D1F"/>
    <w:rsid w:val="00CC5F23"/>
    <w:rsid w:val="00CC64D6"/>
    <w:rsid w:val="00CC7AED"/>
    <w:rsid w:val="00CD1019"/>
    <w:rsid w:val="00CD1278"/>
    <w:rsid w:val="00CD22EF"/>
    <w:rsid w:val="00CD2714"/>
    <w:rsid w:val="00CD37F7"/>
    <w:rsid w:val="00CD4B04"/>
    <w:rsid w:val="00CD5A93"/>
    <w:rsid w:val="00CD628F"/>
    <w:rsid w:val="00CD71CB"/>
    <w:rsid w:val="00CD7CEF"/>
    <w:rsid w:val="00CE034D"/>
    <w:rsid w:val="00CE0E7C"/>
    <w:rsid w:val="00CE10FD"/>
    <w:rsid w:val="00CE31CF"/>
    <w:rsid w:val="00CE3594"/>
    <w:rsid w:val="00CE6F7E"/>
    <w:rsid w:val="00CE7418"/>
    <w:rsid w:val="00CF10EB"/>
    <w:rsid w:val="00CF111A"/>
    <w:rsid w:val="00CF1ECA"/>
    <w:rsid w:val="00CF2D6B"/>
    <w:rsid w:val="00CF3FB9"/>
    <w:rsid w:val="00CF567B"/>
    <w:rsid w:val="00CF77C1"/>
    <w:rsid w:val="00D005AA"/>
    <w:rsid w:val="00D00B2A"/>
    <w:rsid w:val="00D00C55"/>
    <w:rsid w:val="00D0274A"/>
    <w:rsid w:val="00D04F21"/>
    <w:rsid w:val="00D04FD7"/>
    <w:rsid w:val="00D056D3"/>
    <w:rsid w:val="00D05B6E"/>
    <w:rsid w:val="00D05F96"/>
    <w:rsid w:val="00D0602A"/>
    <w:rsid w:val="00D06A91"/>
    <w:rsid w:val="00D079E4"/>
    <w:rsid w:val="00D1075A"/>
    <w:rsid w:val="00D11366"/>
    <w:rsid w:val="00D12836"/>
    <w:rsid w:val="00D158A7"/>
    <w:rsid w:val="00D163F9"/>
    <w:rsid w:val="00D16AB6"/>
    <w:rsid w:val="00D178C1"/>
    <w:rsid w:val="00D2026A"/>
    <w:rsid w:val="00D20417"/>
    <w:rsid w:val="00D21370"/>
    <w:rsid w:val="00D22449"/>
    <w:rsid w:val="00D22B98"/>
    <w:rsid w:val="00D22C3A"/>
    <w:rsid w:val="00D22C77"/>
    <w:rsid w:val="00D22DFA"/>
    <w:rsid w:val="00D26D33"/>
    <w:rsid w:val="00D275F6"/>
    <w:rsid w:val="00D2761F"/>
    <w:rsid w:val="00D27DAA"/>
    <w:rsid w:val="00D311D4"/>
    <w:rsid w:val="00D322C9"/>
    <w:rsid w:val="00D32B65"/>
    <w:rsid w:val="00D32CA2"/>
    <w:rsid w:val="00D34342"/>
    <w:rsid w:val="00D344BA"/>
    <w:rsid w:val="00D3481A"/>
    <w:rsid w:val="00D35033"/>
    <w:rsid w:val="00D40630"/>
    <w:rsid w:val="00D42ACF"/>
    <w:rsid w:val="00D43EC4"/>
    <w:rsid w:val="00D443A3"/>
    <w:rsid w:val="00D443B0"/>
    <w:rsid w:val="00D503B3"/>
    <w:rsid w:val="00D50F0A"/>
    <w:rsid w:val="00D51261"/>
    <w:rsid w:val="00D51495"/>
    <w:rsid w:val="00D516C7"/>
    <w:rsid w:val="00D521A5"/>
    <w:rsid w:val="00D525F8"/>
    <w:rsid w:val="00D52F1C"/>
    <w:rsid w:val="00D5443A"/>
    <w:rsid w:val="00D55ABA"/>
    <w:rsid w:val="00D575ED"/>
    <w:rsid w:val="00D60DCC"/>
    <w:rsid w:val="00D61082"/>
    <w:rsid w:val="00D610A9"/>
    <w:rsid w:val="00D61921"/>
    <w:rsid w:val="00D631A1"/>
    <w:rsid w:val="00D65FF3"/>
    <w:rsid w:val="00D66065"/>
    <w:rsid w:val="00D66849"/>
    <w:rsid w:val="00D6755E"/>
    <w:rsid w:val="00D71FEC"/>
    <w:rsid w:val="00D72C9D"/>
    <w:rsid w:val="00D72E8F"/>
    <w:rsid w:val="00D73A22"/>
    <w:rsid w:val="00D75CF8"/>
    <w:rsid w:val="00D807C6"/>
    <w:rsid w:val="00D83E4B"/>
    <w:rsid w:val="00D83EFC"/>
    <w:rsid w:val="00D8466E"/>
    <w:rsid w:val="00D84CA8"/>
    <w:rsid w:val="00D84CD2"/>
    <w:rsid w:val="00D87579"/>
    <w:rsid w:val="00D8764C"/>
    <w:rsid w:val="00D8791A"/>
    <w:rsid w:val="00D906DD"/>
    <w:rsid w:val="00D919A0"/>
    <w:rsid w:val="00D91AB6"/>
    <w:rsid w:val="00D91E7E"/>
    <w:rsid w:val="00D9211E"/>
    <w:rsid w:val="00D92B42"/>
    <w:rsid w:val="00D95618"/>
    <w:rsid w:val="00D959FC"/>
    <w:rsid w:val="00D95E3B"/>
    <w:rsid w:val="00D96785"/>
    <w:rsid w:val="00D968B6"/>
    <w:rsid w:val="00D97E39"/>
    <w:rsid w:val="00DA009E"/>
    <w:rsid w:val="00DA1DCD"/>
    <w:rsid w:val="00DA21D4"/>
    <w:rsid w:val="00DA2400"/>
    <w:rsid w:val="00DA2A05"/>
    <w:rsid w:val="00DA3131"/>
    <w:rsid w:val="00DA3811"/>
    <w:rsid w:val="00DA40C2"/>
    <w:rsid w:val="00DA46E9"/>
    <w:rsid w:val="00DA49D7"/>
    <w:rsid w:val="00DA65FC"/>
    <w:rsid w:val="00DA73C9"/>
    <w:rsid w:val="00DA7B72"/>
    <w:rsid w:val="00DB04AD"/>
    <w:rsid w:val="00DB171F"/>
    <w:rsid w:val="00DB1928"/>
    <w:rsid w:val="00DB5960"/>
    <w:rsid w:val="00DB5D08"/>
    <w:rsid w:val="00DB776B"/>
    <w:rsid w:val="00DC3B28"/>
    <w:rsid w:val="00DC3FEB"/>
    <w:rsid w:val="00DC4B42"/>
    <w:rsid w:val="00DC7375"/>
    <w:rsid w:val="00DD0680"/>
    <w:rsid w:val="00DD28FC"/>
    <w:rsid w:val="00DD2ABE"/>
    <w:rsid w:val="00DD423C"/>
    <w:rsid w:val="00DD43D5"/>
    <w:rsid w:val="00DD549A"/>
    <w:rsid w:val="00DD62F9"/>
    <w:rsid w:val="00DD658C"/>
    <w:rsid w:val="00DD76A0"/>
    <w:rsid w:val="00DE04FE"/>
    <w:rsid w:val="00DE1C16"/>
    <w:rsid w:val="00DE3652"/>
    <w:rsid w:val="00DE3892"/>
    <w:rsid w:val="00DE4B1D"/>
    <w:rsid w:val="00DE5366"/>
    <w:rsid w:val="00DE69BF"/>
    <w:rsid w:val="00DE6EAE"/>
    <w:rsid w:val="00DE76AB"/>
    <w:rsid w:val="00DE77E4"/>
    <w:rsid w:val="00DF0B37"/>
    <w:rsid w:val="00DF20C0"/>
    <w:rsid w:val="00DF24A6"/>
    <w:rsid w:val="00DF2C98"/>
    <w:rsid w:val="00DF39D6"/>
    <w:rsid w:val="00DF46A9"/>
    <w:rsid w:val="00DF4CBA"/>
    <w:rsid w:val="00DF7EFA"/>
    <w:rsid w:val="00E0125E"/>
    <w:rsid w:val="00E022F8"/>
    <w:rsid w:val="00E032F4"/>
    <w:rsid w:val="00E03D42"/>
    <w:rsid w:val="00E04FF6"/>
    <w:rsid w:val="00E06463"/>
    <w:rsid w:val="00E07D62"/>
    <w:rsid w:val="00E100DE"/>
    <w:rsid w:val="00E11BE3"/>
    <w:rsid w:val="00E121B2"/>
    <w:rsid w:val="00E124C5"/>
    <w:rsid w:val="00E1335A"/>
    <w:rsid w:val="00E14F66"/>
    <w:rsid w:val="00E15203"/>
    <w:rsid w:val="00E15327"/>
    <w:rsid w:val="00E15E8C"/>
    <w:rsid w:val="00E16212"/>
    <w:rsid w:val="00E162FD"/>
    <w:rsid w:val="00E163C1"/>
    <w:rsid w:val="00E179CC"/>
    <w:rsid w:val="00E209EC"/>
    <w:rsid w:val="00E20D5E"/>
    <w:rsid w:val="00E21262"/>
    <w:rsid w:val="00E2307A"/>
    <w:rsid w:val="00E236DE"/>
    <w:rsid w:val="00E25E80"/>
    <w:rsid w:val="00E26DDB"/>
    <w:rsid w:val="00E309B2"/>
    <w:rsid w:val="00E319DB"/>
    <w:rsid w:val="00E32066"/>
    <w:rsid w:val="00E33071"/>
    <w:rsid w:val="00E333F1"/>
    <w:rsid w:val="00E33EA8"/>
    <w:rsid w:val="00E353CC"/>
    <w:rsid w:val="00E366A0"/>
    <w:rsid w:val="00E36B7B"/>
    <w:rsid w:val="00E40A35"/>
    <w:rsid w:val="00E41520"/>
    <w:rsid w:val="00E42209"/>
    <w:rsid w:val="00E4332D"/>
    <w:rsid w:val="00E470DD"/>
    <w:rsid w:val="00E47B2D"/>
    <w:rsid w:val="00E47D15"/>
    <w:rsid w:val="00E508E8"/>
    <w:rsid w:val="00E50929"/>
    <w:rsid w:val="00E51999"/>
    <w:rsid w:val="00E53B18"/>
    <w:rsid w:val="00E54180"/>
    <w:rsid w:val="00E549D1"/>
    <w:rsid w:val="00E552F5"/>
    <w:rsid w:val="00E56179"/>
    <w:rsid w:val="00E5763E"/>
    <w:rsid w:val="00E6163A"/>
    <w:rsid w:val="00E62392"/>
    <w:rsid w:val="00E62A54"/>
    <w:rsid w:val="00E62CC9"/>
    <w:rsid w:val="00E63C13"/>
    <w:rsid w:val="00E63C83"/>
    <w:rsid w:val="00E64774"/>
    <w:rsid w:val="00E64CFE"/>
    <w:rsid w:val="00E656A2"/>
    <w:rsid w:val="00E65934"/>
    <w:rsid w:val="00E65BE5"/>
    <w:rsid w:val="00E66489"/>
    <w:rsid w:val="00E6719E"/>
    <w:rsid w:val="00E678D6"/>
    <w:rsid w:val="00E71D20"/>
    <w:rsid w:val="00E72264"/>
    <w:rsid w:val="00E72E49"/>
    <w:rsid w:val="00E7373D"/>
    <w:rsid w:val="00E73A7B"/>
    <w:rsid w:val="00E7544E"/>
    <w:rsid w:val="00E769D6"/>
    <w:rsid w:val="00E77389"/>
    <w:rsid w:val="00E77967"/>
    <w:rsid w:val="00E8007D"/>
    <w:rsid w:val="00E81A43"/>
    <w:rsid w:val="00E83F69"/>
    <w:rsid w:val="00E84EFB"/>
    <w:rsid w:val="00E861E6"/>
    <w:rsid w:val="00E9036A"/>
    <w:rsid w:val="00E91465"/>
    <w:rsid w:val="00E92349"/>
    <w:rsid w:val="00E92805"/>
    <w:rsid w:val="00E93E75"/>
    <w:rsid w:val="00E94DE8"/>
    <w:rsid w:val="00E94F2F"/>
    <w:rsid w:val="00E95168"/>
    <w:rsid w:val="00E95D7F"/>
    <w:rsid w:val="00E95F24"/>
    <w:rsid w:val="00EA2964"/>
    <w:rsid w:val="00EA3809"/>
    <w:rsid w:val="00EA39F5"/>
    <w:rsid w:val="00EA4F35"/>
    <w:rsid w:val="00EA50D4"/>
    <w:rsid w:val="00EA52BD"/>
    <w:rsid w:val="00EA63FC"/>
    <w:rsid w:val="00EB02DF"/>
    <w:rsid w:val="00EB122C"/>
    <w:rsid w:val="00EB328E"/>
    <w:rsid w:val="00EB4A02"/>
    <w:rsid w:val="00EB6065"/>
    <w:rsid w:val="00EB78DF"/>
    <w:rsid w:val="00EC0678"/>
    <w:rsid w:val="00EC069B"/>
    <w:rsid w:val="00EC0FDA"/>
    <w:rsid w:val="00EC1C0E"/>
    <w:rsid w:val="00EC2237"/>
    <w:rsid w:val="00EC22FA"/>
    <w:rsid w:val="00EC48A2"/>
    <w:rsid w:val="00EC60DC"/>
    <w:rsid w:val="00EC658C"/>
    <w:rsid w:val="00EC6962"/>
    <w:rsid w:val="00EC71B0"/>
    <w:rsid w:val="00EC7FB2"/>
    <w:rsid w:val="00ED0D4A"/>
    <w:rsid w:val="00ED3ACB"/>
    <w:rsid w:val="00ED72C1"/>
    <w:rsid w:val="00ED771B"/>
    <w:rsid w:val="00ED7E57"/>
    <w:rsid w:val="00EE2890"/>
    <w:rsid w:val="00EE2C68"/>
    <w:rsid w:val="00EE4EF0"/>
    <w:rsid w:val="00EE64FE"/>
    <w:rsid w:val="00EE66EB"/>
    <w:rsid w:val="00EE6C89"/>
    <w:rsid w:val="00EE7A40"/>
    <w:rsid w:val="00EF2BCB"/>
    <w:rsid w:val="00EF3DA9"/>
    <w:rsid w:val="00EF40D7"/>
    <w:rsid w:val="00EF4EBF"/>
    <w:rsid w:val="00EF619F"/>
    <w:rsid w:val="00EF6BC3"/>
    <w:rsid w:val="00F01353"/>
    <w:rsid w:val="00F02843"/>
    <w:rsid w:val="00F03133"/>
    <w:rsid w:val="00F0532B"/>
    <w:rsid w:val="00F05983"/>
    <w:rsid w:val="00F066F3"/>
    <w:rsid w:val="00F073D7"/>
    <w:rsid w:val="00F07D47"/>
    <w:rsid w:val="00F1009D"/>
    <w:rsid w:val="00F119F5"/>
    <w:rsid w:val="00F129C5"/>
    <w:rsid w:val="00F134BE"/>
    <w:rsid w:val="00F14700"/>
    <w:rsid w:val="00F14B65"/>
    <w:rsid w:val="00F15461"/>
    <w:rsid w:val="00F168EC"/>
    <w:rsid w:val="00F20DA4"/>
    <w:rsid w:val="00F21A59"/>
    <w:rsid w:val="00F24027"/>
    <w:rsid w:val="00F25DD9"/>
    <w:rsid w:val="00F27BAC"/>
    <w:rsid w:val="00F30E2E"/>
    <w:rsid w:val="00F310B9"/>
    <w:rsid w:val="00F324C8"/>
    <w:rsid w:val="00F330DA"/>
    <w:rsid w:val="00F333AF"/>
    <w:rsid w:val="00F33739"/>
    <w:rsid w:val="00F3676F"/>
    <w:rsid w:val="00F37638"/>
    <w:rsid w:val="00F401F5"/>
    <w:rsid w:val="00F41675"/>
    <w:rsid w:val="00F4341D"/>
    <w:rsid w:val="00F4367B"/>
    <w:rsid w:val="00F4463D"/>
    <w:rsid w:val="00F44F19"/>
    <w:rsid w:val="00F4522D"/>
    <w:rsid w:val="00F46B22"/>
    <w:rsid w:val="00F47837"/>
    <w:rsid w:val="00F51992"/>
    <w:rsid w:val="00F52405"/>
    <w:rsid w:val="00F52601"/>
    <w:rsid w:val="00F527B2"/>
    <w:rsid w:val="00F52A28"/>
    <w:rsid w:val="00F536A5"/>
    <w:rsid w:val="00F544FD"/>
    <w:rsid w:val="00F54E13"/>
    <w:rsid w:val="00F555FF"/>
    <w:rsid w:val="00F565FD"/>
    <w:rsid w:val="00F604D4"/>
    <w:rsid w:val="00F60965"/>
    <w:rsid w:val="00F611C0"/>
    <w:rsid w:val="00F6171F"/>
    <w:rsid w:val="00F61D56"/>
    <w:rsid w:val="00F628D4"/>
    <w:rsid w:val="00F62E4D"/>
    <w:rsid w:val="00F62FB4"/>
    <w:rsid w:val="00F64D80"/>
    <w:rsid w:val="00F64F97"/>
    <w:rsid w:val="00F650E6"/>
    <w:rsid w:val="00F66926"/>
    <w:rsid w:val="00F679B9"/>
    <w:rsid w:val="00F67C9F"/>
    <w:rsid w:val="00F67F85"/>
    <w:rsid w:val="00F7465F"/>
    <w:rsid w:val="00F754A6"/>
    <w:rsid w:val="00F77A01"/>
    <w:rsid w:val="00F82D8E"/>
    <w:rsid w:val="00F82EBD"/>
    <w:rsid w:val="00F83C23"/>
    <w:rsid w:val="00F86543"/>
    <w:rsid w:val="00F91F6D"/>
    <w:rsid w:val="00F94D17"/>
    <w:rsid w:val="00F955F3"/>
    <w:rsid w:val="00F956BB"/>
    <w:rsid w:val="00F956E0"/>
    <w:rsid w:val="00F959DB"/>
    <w:rsid w:val="00F971DA"/>
    <w:rsid w:val="00F972AA"/>
    <w:rsid w:val="00F97A33"/>
    <w:rsid w:val="00FA182D"/>
    <w:rsid w:val="00FA20E9"/>
    <w:rsid w:val="00FA2D11"/>
    <w:rsid w:val="00FA2F97"/>
    <w:rsid w:val="00FA41B6"/>
    <w:rsid w:val="00FA4CB5"/>
    <w:rsid w:val="00FA4D80"/>
    <w:rsid w:val="00FA6948"/>
    <w:rsid w:val="00FA78C4"/>
    <w:rsid w:val="00FA7A41"/>
    <w:rsid w:val="00FB0B54"/>
    <w:rsid w:val="00FB0C77"/>
    <w:rsid w:val="00FB0D8C"/>
    <w:rsid w:val="00FB1D22"/>
    <w:rsid w:val="00FB2295"/>
    <w:rsid w:val="00FB385E"/>
    <w:rsid w:val="00FB4D6D"/>
    <w:rsid w:val="00FB63B7"/>
    <w:rsid w:val="00FB6B35"/>
    <w:rsid w:val="00FB7BD9"/>
    <w:rsid w:val="00FC08D4"/>
    <w:rsid w:val="00FC0DC2"/>
    <w:rsid w:val="00FC1DDE"/>
    <w:rsid w:val="00FC2FE5"/>
    <w:rsid w:val="00FC32E5"/>
    <w:rsid w:val="00FC44D0"/>
    <w:rsid w:val="00FC49B5"/>
    <w:rsid w:val="00FC5328"/>
    <w:rsid w:val="00FC53E8"/>
    <w:rsid w:val="00FC54E0"/>
    <w:rsid w:val="00FC65D0"/>
    <w:rsid w:val="00FC7071"/>
    <w:rsid w:val="00FD26B6"/>
    <w:rsid w:val="00FD2835"/>
    <w:rsid w:val="00FD2D2A"/>
    <w:rsid w:val="00FD3563"/>
    <w:rsid w:val="00FD4AD4"/>
    <w:rsid w:val="00FD4EF5"/>
    <w:rsid w:val="00FD65CB"/>
    <w:rsid w:val="00FD6F9E"/>
    <w:rsid w:val="00FD787A"/>
    <w:rsid w:val="00FE16DE"/>
    <w:rsid w:val="00FE1734"/>
    <w:rsid w:val="00FE388B"/>
    <w:rsid w:val="00FE4121"/>
    <w:rsid w:val="00FE5092"/>
    <w:rsid w:val="00FE52D5"/>
    <w:rsid w:val="00FE6339"/>
    <w:rsid w:val="00FE63D1"/>
    <w:rsid w:val="00FF07EE"/>
    <w:rsid w:val="00FF0812"/>
    <w:rsid w:val="00FF560C"/>
    <w:rsid w:val="00FF6300"/>
    <w:rsid w:val="00FF7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6F5FD8"/>
    <w:pPr>
      <w:ind w:firstLine="567"/>
      <w:jc w:val="both"/>
    </w:pPr>
    <w:rPr>
      <w:rFonts w:ascii="Arial" w:hAnsi="Arial"/>
      <w:sz w:val="24"/>
      <w:szCs w:val="24"/>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6F5FD8"/>
    <w:pPr>
      <w:jc w:val="center"/>
      <w:outlineLvl w:val="0"/>
    </w:pPr>
    <w:rPr>
      <w:b/>
      <w:bCs/>
      <w:kern w:val="32"/>
      <w:sz w:val="32"/>
      <w:szCs w:val="32"/>
      <w:lang w:val="x-none" w:eastAsia="x-none"/>
    </w:rPr>
  </w:style>
  <w:style w:type="paragraph" w:styleId="2">
    <w:name w:val="heading 2"/>
    <w:aliases w:val="!Разделы документа,Знак2,Знак,Заголовок 2 Знак1,Знак2 Знак,Заголовок 2 Знак Знак,Знак Знак4 Знак,Заголовок 2 Знак1 Знак1 Знак,Заголовок 2 Знак2 Знак,Знак2 Знак Знак1 Знак1,Заголовок 2 Знак Знак Знак1,Знак2 З"/>
    <w:basedOn w:val="a"/>
    <w:link w:val="20"/>
    <w:qFormat/>
    <w:rsid w:val="006F5FD8"/>
    <w:pPr>
      <w:jc w:val="center"/>
      <w:outlineLvl w:val="1"/>
    </w:pPr>
    <w:rPr>
      <w:rFonts w:cs="Arial"/>
      <w:b/>
      <w:bCs/>
      <w:iCs/>
      <w:sz w:val="30"/>
      <w:szCs w:val="28"/>
    </w:rPr>
  </w:style>
  <w:style w:type="paragraph" w:styleId="3">
    <w:name w:val="heading 3"/>
    <w:aliases w:val="!Главы документа"/>
    <w:basedOn w:val="a"/>
    <w:qFormat/>
    <w:rsid w:val="006F5FD8"/>
    <w:pPr>
      <w:outlineLvl w:val="2"/>
    </w:pPr>
    <w:rPr>
      <w:rFonts w:cs="Arial"/>
      <w:b/>
      <w:bCs/>
      <w:sz w:val="28"/>
      <w:szCs w:val="26"/>
    </w:rPr>
  </w:style>
  <w:style w:type="paragraph" w:styleId="4">
    <w:name w:val="heading 4"/>
    <w:aliases w:val="!Параграфы/Статьи документа"/>
    <w:basedOn w:val="a"/>
    <w:link w:val="40"/>
    <w:qFormat/>
    <w:rsid w:val="006F5FD8"/>
    <w:pPr>
      <w:outlineLvl w:val="3"/>
    </w:pPr>
    <w:rPr>
      <w:b/>
      <w:bCs/>
      <w:sz w:val="26"/>
      <w:szCs w:val="28"/>
    </w:rPr>
  </w:style>
  <w:style w:type="character" w:default="1" w:styleId="a0">
    <w:name w:val="Default Paragraph Font"/>
    <w:semiHidden/>
    <w:rsid w:val="006F5FD8"/>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6F5FD8"/>
  </w:style>
  <w:style w:type="paragraph" w:styleId="a3">
    <w:name w:val="caption"/>
    <w:basedOn w:val="a"/>
    <w:next w:val="a"/>
    <w:qFormat/>
    <w:rPr>
      <w:sz w:val="28"/>
    </w:rPr>
  </w:style>
  <w:style w:type="paragraph" w:styleId="a4">
    <w:name w:val="Title"/>
    <w:basedOn w:val="a"/>
    <w:link w:val="a5"/>
    <w:qFormat/>
    <w:pPr>
      <w:suppressAutoHyphens/>
      <w:jc w:val="center"/>
    </w:pPr>
    <w:rPr>
      <w:rFonts w:ascii="TimesET" w:hAnsi="TimesET"/>
      <w:sz w:val="32"/>
    </w:rPr>
  </w:style>
  <w:style w:type="paragraph" w:styleId="a6">
    <w:name w:val="header"/>
    <w:basedOn w:val="a"/>
    <w:pPr>
      <w:tabs>
        <w:tab w:val="center" w:pos="4677"/>
        <w:tab w:val="right" w:pos="9355"/>
      </w:tabs>
    </w:pPr>
  </w:style>
  <w:style w:type="character" w:styleId="a7">
    <w:name w:val="page number"/>
    <w:basedOn w:val="a0"/>
  </w:style>
  <w:style w:type="paragraph" w:customStyle="1" w:styleId="--">
    <w:name w:val="- СТРАНИЦА -"/>
    <w:rPr>
      <w:sz w:val="24"/>
      <w:szCs w:val="24"/>
    </w:rPr>
  </w:style>
  <w:style w:type="paragraph" w:styleId="a8">
    <w:name w:val="Body Text Indent"/>
    <w:basedOn w:val="a"/>
    <w:pPr>
      <w:shd w:val="clear" w:color="auto" w:fill="FFFFFF"/>
      <w:autoSpaceDE w:val="0"/>
      <w:autoSpaceDN w:val="0"/>
      <w:adjustRightInd w:val="0"/>
      <w:ind w:left="360" w:hanging="360"/>
    </w:pPr>
    <w:rPr>
      <w:color w:val="000000"/>
      <w:sz w:val="28"/>
      <w:szCs w:val="28"/>
    </w:rPr>
  </w:style>
  <w:style w:type="table" w:styleId="a9">
    <w:name w:val="Table Grid"/>
    <w:basedOn w:val="a1"/>
    <w:rsid w:val="00DF0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Автозамена"/>
    <w:rsid w:val="00822006"/>
    <w:rPr>
      <w:sz w:val="24"/>
      <w:szCs w:val="24"/>
    </w:rPr>
  </w:style>
  <w:style w:type="paragraph" w:customStyle="1" w:styleId="ab">
    <w:name w:val=" Знак"/>
    <w:basedOn w:val="a"/>
    <w:rsid w:val="005F6F4D"/>
    <w:rPr>
      <w:rFonts w:ascii="Verdana" w:hAnsi="Verdana" w:cs="Verdana"/>
      <w:sz w:val="20"/>
      <w:szCs w:val="20"/>
      <w:lang w:val="en-US" w:eastAsia="en-US"/>
    </w:rPr>
  </w:style>
  <w:style w:type="character" w:customStyle="1" w:styleId="a5">
    <w:name w:val="Название Знак"/>
    <w:link w:val="a4"/>
    <w:rsid w:val="004B5F2D"/>
    <w:rPr>
      <w:rFonts w:ascii="TimesET" w:hAnsi="TimesET"/>
      <w:sz w:val="32"/>
      <w:szCs w:val="24"/>
    </w:rPr>
  </w:style>
  <w:style w:type="paragraph" w:styleId="ac">
    <w:name w:val="Plain Text"/>
    <w:basedOn w:val="a"/>
    <w:link w:val="ad"/>
    <w:uiPriority w:val="99"/>
    <w:rsid w:val="001D0198"/>
    <w:rPr>
      <w:rFonts w:ascii="Courier New" w:hAnsi="Courier New" w:cs="Courier New"/>
      <w:sz w:val="20"/>
      <w:szCs w:val="20"/>
    </w:rPr>
  </w:style>
  <w:style w:type="character" w:customStyle="1" w:styleId="ad">
    <w:name w:val="Текст Знак"/>
    <w:link w:val="ac"/>
    <w:uiPriority w:val="99"/>
    <w:rsid w:val="001D0198"/>
    <w:rPr>
      <w:rFonts w:ascii="Courier New" w:hAnsi="Courier New" w:cs="Courier New"/>
    </w:rPr>
  </w:style>
  <w:style w:type="character" w:styleId="ae">
    <w:name w:val="Hyperlink"/>
    <w:rsid w:val="006F5FD8"/>
    <w:rPr>
      <w:color w:val="0000FF"/>
      <w:u w:val="none"/>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link w:val="1"/>
    <w:rsid w:val="005A421F"/>
    <w:rPr>
      <w:rFonts w:ascii="Arial" w:hAnsi="Arial" w:cs="Arial"/>
      <w:b/>
      <w:bCs/>
      <w:kern w:val="32"/>
      <w:sz w:val="32"/>
      <w:szCs w:val="32"/>
    </w:rPr>
  </w:style>
  <w:style w:type="character" w:customStyle="1" w:styleId="TimesNewRoman12">
    <w:name w:val="Стиль Times New Roman 12 пт зачеркнутый"/>
    <w:rsid w:val="00F64F97"/>
    <w:rPr>
      <w:rFonts w:ascii="Times New Roman" w:hAnsi="Times New Roman" w:cs="Times New Roman"/>
      <w:sz w:val="24"/>
      <w:szCs w:val="24"/>
    </w:rPr>
  </w:style>
  <w:style w:type="paragraph" w:styleId="af">
    <w:name w:val="footer"/>
    <w:basedOn w:val="a"/>
    <w:link w:val="af0"/>
    <w:rsid w:val="00AF5614"/>
    <w:pPr>
      <w:tabs>
        <w:tab w:val="center" w:pos="4677"/>
        <w:tab w:val="right" w:pos="9355"/>
      </w:tabs>
    </w:pPr>
  </w:style>
  <w:style w:type="character" w:customStyle="1" w:styleId="af0">
    <w:name w:val="Нижний колонтитул Знак"/>
    <w:link w:val="af"/>
    <w:rsid w:val="00AF5614"/>
    <w:rPr>
      <w:sz w:val="24"/>
      <w:szCs w:val="24"/>
    </w:rPr>
  </w:style>
  <w:style w:type="paragraph" w:styleId="af1">
    <w:name w:val="List Paragraph"/>
    <w:aliases w:val="List Paragraph,Абзац с отступом,Абзац списка1,Маркированный,Абзац списка11,Bullet_IRAO,Мой Список,Проекты,111111"/>
    <w:basedOn w:val="a"/>
    <w:link w:val="af2"/>
    <w:uiPriority w:val="34"/>
    <w:qFormat/>
    <w:rsid w:val="007D3F68"/>
    <w:pPr>
      <w:ind w:left="720"/>
      <w:contextualSpacing/>
    </w:pPr>
    <w:rPr>
      <w:lang w:val="x-none" w:eastAsia="x-none"/>
    </w:rPr>
  </w:style>
  <w:style w:type="paragraph" w:styleId="af3">
    <w:name w:val="No Spacing"/>
    <w:uiPriority w:val="1"/>
    <w:qFormat/>
    <w:rsid w:val="004D35DC"/>
    <w:rPr>
      <w:rFonts w:ascii="Calibri" w:hAnsi="Calibri"/>
      <w:sz w:val="22"/>
      <w:szCs w:val="22"/>
    </w:rPr>
  </w:style>
  <w:style w:type="character" w:customStyle="1" w:styleId="40">
    <w:name w:val="Заголовок 4 Знак"/>
    <w:link w:val="4"/>
    <w:rsid w:val="00503251"/>
    <w:rPr>
      <w:rFonts w:ascii="Arial" w:hAnsi="Arial"/>
      <w:b/>
      <w:bCs/>
      <w:sz w:val="26"/>
      <w:szCs w:val="28"/>
    </w:rPr>
  </w:style>
  <w:style w:type="character" w:styleId="HTML">
    <w:name w:val="HTML Variable"/>
    <w:aliases w:val="!Ссылки в документе"/>
    <w:rsid w:val="006F5FD8"/>
    <w:rPr>
      <w:rFonts w:ascii="Arial" w:hAnsi="Arial"/>
      <w:b w:val="0"/>
      <w:i w:val="0"/>
      <w:iCs/>
      <w:color w:val="0000FF"/>
      <w:sz w:val="24"/>
      <w:u w:val="none"/>
    </w:rPr>
  </w:style>
  <w:style w:type="paragraph" w:styleId="af4">
    <w:name w:val="annotation text"/>
    <w:aliases w:val="!Равноширинный текст документа"/>
    <w:basedOn w:val="a"/>
    <w:link w:val="af5"/>
    <w:rsid w:val="006F5FD8"/>
    <w:rPr>
      <w:rFonts w:ascii="Courier" w:hAnsi="Courier"/>
      <w:sz w:val="22"/>
      <w:szCs w:val="20"/>
    </w:rPr>
  </w:style>
  <w:style w:type="character" w:customStyle="1" w:styleId="af5">
    <w:name w:val="Текст примечания Знак"/>
    <w:link w:val="af4"/>
    <w:rsid w:val="00503251"/>
    <w:rPr>
      <w:rFonts w:ascii="Courier" w:hAnsi="Courier"/>
      <w:sz w:val="22"/>
    </w:rPr>
  </w:style>
  <w:style w:type="paragraph" w:customStyle="1" w:styleId="Title">
    <w:name w:val="Title!Название НПА"/>
    <w:basedOn w:val="a"/>
    <w:rsid w:val="006F5FD8"/>
    <w:pPr>
      <w:spacing w:before="240" w:after="60"/>
      <w:jc w:val="center"/>
      <w:outlineLvl w:val="0"/>
    </w:pPr>
    <w:rPr>
      <w:rFonts w:cs="Arial"/>
      <w:b/>
      <w:bCs/>
      <w:kern w:val="28"/>
      <w:sz w:val="32"/>
      <w:szCs w:val="32"/>
    </w:rPr>
  </w:style>
  <w:style w:type="paragraph" w:customStyle="1" w:styleId="Application">
    <w:name w:val="Application!Приложение"/>
    <w:rsid w:val="006F5FD8"/>
    <w:pPr>
      <w:spacing w:before="120" w:after="120"/>
      <w:jc w:val="right"/>
    </w:pPr>
    <w:rPr>
      <w:rFonts w:ascii="Arial" w:hAnsi="Arial" w:cs="Arial"/>
      <w:b/>
      <w:bCs/>
      <w:kern w:val="28"/>
      <w:sz w:val="32"/>
      <w:szCs w:val="32"/>
    </w:rPr>
  </w:style>
  <w:style w:type="paragraph" w:customStyle="1" w:styleId="Table">
    <w:name w:val="Table!Таблица"/>
    <w:rsid w:val="006F5FD8"/>
    <w:rPr>
      <w:rFonts w:ascii="Arial" w:hAnsi="Arial" w:cs="Arial"/>
      <w:bCs/>
      <w:kern w:val="28"/>
      <w:sz w:val="24"/>
      <w:szCs w:val="32"/>
    </w:rPr>
  </w:style>
  <w:style w:type="paragraph" w:customStyle="1" w:styleId="Table0">
    <w:name w:val="Table!"/>
    <w:next w:val="Table"/>
    <w:rsid w:val="006F5FD8"/>
    <w:pPr>
      <w:jc w:val="center"/>
    </w:pPr>
    <w:rPr>
      <w:rFonts w:ascii="Arial" w:hAnsi="Arial" w:cs="Arial"/>
      <w:b/>
      <w:bCs/>
      <w:kern w:val="28"/>
      <w:sz w:val="24"/>
      <w:szCs w:val="32"/>
    </w:rPr>
  </w:style>
  <w:style w:type="character" w:styleId="af6">
    <w:name w:val="FollowedHyperlink"/>
    <w:rsid w:val="00503251"/>
    <w:rPr>
      <w:color w:val="800080"/>
      <w:u w:val="single"/>
    </w:rPr>
  </w:style>
  <w:style w:type="paragraph" w:customStyle="1" w:styleId="Default">
    <w:name w:val="Default"/>
    <w:uiPriority w:val="99"/>
    <w:rsid w:val="00E62CC9"/>
    <w:pPr>
      <w:autoSpaceDE w:val="0"/>
      <w:autoSpaceDN w:val="0"/>
      <w:adjustRightInd w:val="0"/>
    </w:pPr>
    <w:rPr>
      <w:color w:val="000000"/>
      <w:sz w:val="24"/>
      <w:szCs w:val="24"/>
    </w:rPr>
  </w:style>
  <w:style w:type="character" w:customStyle="1" w:styleId="20">
    <w:name w:val="Заголовок 2 Знак"/>
    <w:aliases w:val="Знак2 Знак1,Знак Знак,Заголовок 2 Знак1 Знак,Знак2 Знак Знак1,Заголовок 2 Знак Знак Знак,Знак2 Знак Знак Знак,Знак2 Знак Знак,Знак Знак4 Знак Знак,Заголовок 2 Знак1 Знак1 Знак Знак,Заголовок 2 Знак2 Знак Знак,Знак2 З Знак"/>
    <w:link w:val="2"/>
    <w:locked/>
    <w:rsid w:val="000E0E56"/>
    <w:rPr>
      <w:rFonts w:ascii="Arial" w:hAnsi="Arial" w:cs="Arial"/>
      <w:b/>
      <w:bCs/>
      <w:iCs/>
      <w:sz w:val="30"/>
      <w:szCs w:val="28"/>
    </w:rPr>
  </w:style>
  <w:style w:type="character" w:customStyle="1" w:styleId="af2">
    <w:name w:val="Абзац списка Знак"/>
    <w:aliases w:val="List Paragraph Знак,Абзац с отступом Знак,Абзац списка1 Знак,Маркированный Знак,Абзац списка11 Знак,Bullet_IRAO Знак,Мой Список Знак,Проекты Знак,111111 Знак"/>
    <w:link w:val="af1"/>
    <w:uiPriority w:val="34"/>
    <w:locked/>
    <w:rsid w:val="000E0E56"/>
    <w:rPr>
      <w:rFonts w:ascii="Arial" w:hAnsi="Arial"/>
      <w:sz w:val="24"/>
      <w:szCs w:val="24"/>
    </w:rPr>
  </w:style>
  <w:style w:type="paragraph" w:customStyle="1" w:styleId="ConsPlusTitle">
    <w:name w:val="ConsPlusTitle"/>
    <w:rsid w:val="000E0E56"/>
    <w:pPr>
      <w:widowControl w:val="0"/>
      <w:autoSpaceDE w:val="0"/>
      <w:autoSpaceDN w:val="0"/>
    </w:pPr>
    <w:rPr>
      <w:rFonts w:ascii="Calibri" w:hAnsi="Calibri"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82511">
      <w:bodyDiv w:val="1"/>
      <w:marLeft w:val="0"/>
      <w:marRight w:val="0"/>
      <w:marTop w:val="0"/>
      <w:marBottom w:val="0"/>
      <w:divBdr>
        <w:top w:val="none" w:sz="0" w:space="0" w:color="auto"/>
        <w:left w:val="none" w:sz="0" w:space="0" w:color="auto"/>
        <w:bottom w:val="none" w:sz="0" w:space="0" w:color="auto"/>
        <w:right w:val="none" w:sz="0" w:space="0" w:color="auto"/>
      </w:divBdr>
    </w:div>
    <w:div w:id="67001226">
      <w:bodyDiv w:val="1"/>
      <w:marLeft w:val="0"/>
      <w:marRight w:val="0"/>
      <w:marTop w:val="0"/>
      <w:marBottom w:val="0"/>
      <w:divBdr>
        <w:top w:val="none" w:sz="0" w:space="0" w:color="auto"/>
        <w:left w:val="none" w:sz="0" w:space="0" w:color="auto"/>
        <w:bottom w:val="none" w:sz="0" w:space="0" w:color="auto"/>
        <w:right w:val="none" w:sz="0" w:space="0" w:color="auto"/>
      </w:divBdr>
    </w:div>
    <w:div w:id="90316367">
      <w:bodyDiv w:val="1"/>
      <w:marLeft w:val="0"/>
      <w:marRight w:val="0"/>
      <w:marTop w:val="0"/>
      <w:marBottom w:val="0"/>
      <w:divBdr>
        <w:top w:val="none" w:sz="0" w:space="0" w:color="auto"/>
        <w:left w:val="none" w:sz="0" w:space="0" w:color="auto"/>
        <w:bottom w:val="none" w:sz="0" w:space="0" w:color="auto"/>
        <w:right w:val="none" w:sz="0" w:space="0" w:color="auto"/>
      </w:divBdr>
    </w:div>
    <w:div w:id="288704722">
      <w:bodyDiv w:val="1"/>
      <w:marLeft w:val="0"/>
      <w:marRight w:val="0"/>
      <w:marTop w:val="0"/>
      <w:marBottom w:val="0"/>
      <w:divBdr>
        <w:top w:val="none" w:sz="0" w:space="0" w:color="auto"/>
        <w:left w:val="none" w:sz="0" w:space="0" w:color="auto"/>
        <w:bottom w:val="none" w:sz="0" w:space="0" w:color="auto"/>
        <w:right w:val="none" w:sz="0" w:space="0" w:color="auto"/>
      </w:divBdr>
    </w:div>
    <w:div w:id="544801361">
      <w:bodyDiv w:val="1"/>
      <w:marLeft w:val="0"/>
      <w:marRight w:val="0"/>
      <w:marTop w:val="0"/>
      <w:marBottom w:val="0"/>
      <w:divBdr>
        <w:top w:val="none" w:sz="0" w:space="0" w:color="auto"/>
        <w:left w:val="none" w:sz="0" w:space="0" w:color="auto"/>
        <w:bottom w:val="none" w:sz="0" w:space="0" w:color="auto"/>
        <w:right w:val="none" w:sz="0" w:space="0" w:color="auto"/>
      </w:divBdr>
    </w:div>
    <w:div w:id="611404535">
      <w:bodyDiv w:val="1"/>
      <w:marLeft w:val="0"/>
      <w:marRight w:val="0"/>
      <w:marTop w:val="0"/>
      <w:marBottom w:val="0"/>
      <w:divBdr>
        <w:top w:val="none" w:sz="0" w:space="0" w:color="auto"/>
        <w:left w:val="none" w:sz="0" w:space="0" w:color="auto"/>
        <w:bottom w:val="none" w:sz="0" w:space="0" w:color="auto"/>
        <w:right w:val="none" w:sz="0" w:space="0" w:color="auto"/>
      </w:divBdr>
    </w:div>
    <w:div w:id="729154755">
      <w:bodyDiv w:val="1"/>
      <w:marLeft w:val="0"/>
      <w:marRight w:val="0"/>
      <w:marTop w:val="0"/>
      <w:marBottom w:val="0"/>
      <w:divBdr>
        <w:top w:val="none" w:sz="0" w:space="0" w:color="auto"/>
        <w:left w:val="none" w:sz="0" w:space="0" w:color="auto"/>
        <w:bottom w:val="none" w:sz="0" w:space="0" w:color="auto"/>
        <w:right w:val="none" w:sz="0" w:space="0" w:color="auto"/>
      </w:divBdr>
    </w:div>
    <w:div w:id="1070034199">
      <w:bodyDiv w:val="1"/>
      <w:marLeft w:val="0"/>
      <w:marRight w:val="0"/>
      <w:marTop w:val="0"/>
      <w:marBottom w:val="0"/>
      <w:divBdr>
        <w:top w:val="none" w:sz="0" w:space="0" w:color="auto"/>
        <w:left w:val="none" w:sz="0" w:space="0" w:color="auto"/>
        <w:bottom w:val="none" w:sz="0" w:space="0" w:color="auto"/>
        <w:right w:val="none" w:sz="0" w:space="0" w:color="auto"/>
      </w:divBdr>
    </w:div>
    <w:div w:id="1357006689">
      <w:bodyDiv w:val="1"/>
      <w:marLeft w:val="0"/>
      <w:marRight w:val="0"/>
      <w:marTop w:val="0"/>
      <w:marBottom w:val="0"/>
      <w:divBdr>
        <w:top w:val="none" w:sz="0" w:space="0" w:color="auto"/>
        <w:left w:val="none" w:sz="0" w:space="0" w:color="auto"/>
        <w:bottom w:val="none" w:sz="0" w:space="0" w:color="auto"/>
        <w:right w:val="none" w:sz="0" w:space="0" w:color="auto"/>
      </w:divBdr>
    </w:div>
    <w:div w:id="1666519671">
      <w:bodyDiv w:val="1"/>
      <w:marLeft w:val="0"/>
      <w:marRight w:val="0"/>
      <w:marTop w:val="0"/>
      <w:marBottom w:val="0"/>
      <w:divBdr>
        <w:top w:val="none" w:sz="0" w:space="0" w:color="auto"/>
        <w:left w:val="none" w:sz="0" w:space="0" w:color="auto"/>
        <w:bottom w:val="none" w:sz="0" w:space="0" w:color="auto"/>
        <w:right w:val="none" w:sz="0" w:space="0" w:color="auto"/>
      </w:divBdr>
    </w:div>
    <w:div w:id="1679693807">
      <w:bodyDiv w:val="1"/>
      <w:marLeft w:val="0"/>
      <w:marRight w:val="0"/>
      <w:marTop w:val="0"/>
      <w:marBottom w:val="0"/>
      <w:divBdr>
        <w:top w:val="none" w:sz="0" w:space="0" w:color="auto"/>
        <w:left w:val="none" w:sz="0" w:space="0" w:color="auto"/>
        <w:bottom w:val="none" w:sz="0" w:space="0" w:color="auto"/>
        <w:right w:val="none" w:sz="0" w:space="0" w:color="auto"/>
      </w:divBdr>
    </w:div>
    <w:div w:id="1873303718">
      <w:bodyDiv w:val="1"/>
      <w:marLeft w:val="0"/>
      <w:marRight w:val="0"/>
      <w:marTop w:val="0"/>
      <w:marBottom w:val="0"/>
      <w:divBdr>
        <w:top w:val="none" w:sz="0" w:space="0" w:color="auto"/>
        <w:left w:val="none" w:sz="0" w:space="0" w:color="auto"/>
        <w:bottom w:val="none" w:sz="0" w:space="0" w:color="auto"/>
        <w:right w:val="none" w:sz="0" w:space="0" w:color="auto"/>
      </w:divBdr>
    </w:div>
    <w:div w:id="1921327731">
      <w:bodyDiv w:val="1"/>
      <w:marLeft w:val="0"/>
      <w:marRight w:val="0"/>
      <w:marTop w:val="0"/>
      <w:marBottom w:val="0"/>
      <w:divBdr>
        <w:top w:val="none" w:sz="0" w:space="0" w:color="auto"/>
        <w:left w:val="none" w:sz="0" w:space="0" w:color="auto"/>
        <w:bottom w:val="none" w:sz="0" w:space="0" w:color="auto"/>
        <w:right w:val="none" w:sz="0" w:space="0" w:color="auto"/>
      </w:divBdr>
    </w:div>
    <w:div w:id="203319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file:///C:\content\act\9f4bbe55-5d56-4c95-b1e3-dcaf0161a697.doc" TargetMode="External"/><Relationship Id="rId18" Type="http://schemas.openxmlformats.org/officeDocument/2006/relationships/hyperlink" Target="file:///C:\content\act\4545d747-22c7-435a-8ea4-c02424d4c6fe.doc" TargetMode="External"/><Relationship Id="rId26" Type="http://schemas.openxmlformats.org/officeDocument/2006/relationships/hyperlink" Target="file:///C:\content\act\fd262517-f49b-469c-8bd4-195e711ba91d.doc"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file:///C:\content\act\457fb794-a111-4fe7-bb27-1de052020272.doc" TargetMode="External"/><Relationship Id="rId34" Type="http://schemas.openxmlformats.org/officeDocument/2006/relationships/hyperlink" Target="file:///C:\content\act\9f4bbe55-5d56-4c95-b1e3-dcaf0161a697.doc" TargetMode="External"/><Relationship Id="rId42" Type="http://schemas.openxmlformats.org/officeDocument/2006/relationships/footer" Target="footer3.xml"/><Relationship Id="rId47" Type="http://schemas.openxmlformats.org/officeDocument/2006/relationships/hyperlink" Target="file:///C:\content\act\2bfcc6a4-5179-4718-af50-b00d0e26d485.html" TargetMode="External"/><Relationship Id="rId50" Type="http://schemas.openxmlformats.org/officeDocument/2006/relationships/theme" Target="theme/theme1.xml"/><Relationship Id="rId7" Type="http://schemas.openxmlformats.org/officeDocument/2006/relationships/hyperlink" Target="file:///C:\content\act\f8fc9d09-b1aa-49a8-8fd6-1827e151da31.doc" TargetMode="External"/><Relationship Id="rId12" Type="http://schemas.openxmlformats.org/officeDocument/2006/relationships/hyperlink" Target="file:///C:\content\act\4545d747-22c7-435a-8ea4-c02424d4c6fe.doc" TargetMode="External"/><Relationship Id="rId17" Type="http://schemas.openxmlformats.org/officeDocument/2006/relationships/hyperlink" Target="file:///C:\content\act\beadcb5a-77f0-4ae7-ae73-a0ed58c41664.doc" TargetMode="External"/><Relationship Id="rId25" Type="http://schemas.openxmlformats.org/officeDocument/2006/relationships/hyperlink" Target="file:///C:\content\act\f8fc9d09-b1aa-49a8-8fd6-1827e151da31.doc" TargetMode="External"/><Relationship Id="rId33" Type="http://schemas.openxmlformats.org/officeDocument/2006/relationships/hyperlink" Target="file:///C:\content\act\9f4bbe55-5d56-4c95-b1e3-dcaf0161a697.doc" TargetMode="External"/><Relationship Id="rId38" Type="http://schemas.openxmlformats.org/officeDocument/2006/relationships/header" Target="header2.xml"/><Relationship Id="rId46" Type="http://schemas.openxmlformats.org/officeDocument/2006/relationships/hyperlink" Target="file:///C:\content\act\9f4bbe55-5d56-4c95-b1e3-dcaf0161a697.doc" TargetMode="External"/><Relationship Id="rId2" Type="http://schemas.openxmlformats.org/officeDocument/2006/relationships/styles" Target="styles.xml"/><Relationship Id="rId16" Type="http://schemas.openxmlformats.org/officeDocument/2006/relationships/hyperlink" Target="file:///C:\content\act\4545d747-22c7-435a-8ea4-c02424d4c6fe.doc" TargetMode="External"/><Relationship Id="rId20" Type="http://schemas.openxmlformats.org/officeDocument/2006/relationships/hyperlink" Target="file:///C:\content\act\8f21b21c-a408-42c4-b9fe-a939b863c84a.html" TargetMode="External"/><Relationship Id="rId29" Type="http://schemas.openxmlformats.org/officeDocument/2006/relationships/hyperlink" Target="file:///C:\content\act\59467510-d7ca-4dbc-86fb-bbfdd4a4392e.doc" TargetMode="External"/><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content\act\5b2ab009-cfbb-48eb-80db-18b9ee168b0a.doc" TargetMode="External"/><Relationship Id="rId24" Type="http://schemas.openxmlformats.org/officeDocument/2006/relationships/hyperlink" Target="file:///C:\content\act\5b2ab009-cfbb-48eb-80db-18b9ee168b0a.doc" TargetMode="External"/><Relationship Id="rId32" Type="http://schemas.openxmlformats.org/officeDocument/2006/relationships/hyperlink" Target="file:///C:\content\act\2bfcc6a4-5179-4718-af50-b00d0e26d485.html"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hyperlink" Target="file:///C:\content\act\beadcb5a-77f0-4ae7-ae73-a0ed58c41664.doc" TargetMode="External"/><Relationship Id="rId5" Type="http://schemas.openxmlformats.org/officeDocument/2006/relationships/footnotes" Target="footnotes.xml"/><Relationship Id="rId15" Type="http://schemas.openxmlformats.org/officeDocument/2006/relationships/hyperlink" Target="file:///C:\content\act\59467510-d7ca-4dbc-86fb-bbfdd4a4392e.doc" TargetMode="External"/><Relationship Id="rId23" Type="http://schemas.openxmlformats.org/officeDocument/2006/relationships/hyperlink" Target="file:///C:\content\act\07e81e68-d575-4b2d-a2bb-e802ae8c8446.html" TargetMode="External"/><Relationship Id="rId28" Type="http://schemas.openxmlformats.org/officeDocument/2006/relationships/hyperlink" Target="file:///C:\content\act\9f4bbe55-5d56-4c95-b1e3-dcaf0161a697.doc" TargetMode="External"/><Relationship Id="rId36" Type="http://schemas.openxmlformats.org/officeDocument/2006/relationships/hyperlink" Target="file:///C:\content\act\9f4bbe55-5d56-4c95-b1e3-dcaf0161a697.doc" TargetMode="External"/><Relationship Id="rId49" Type="http://schemas.openxmlformats.org/officeDocument/2006/relationships/fontTable" Target="fontTable.xml"/><Relationship Id="rId10" Type="http://schemas.openxmlformats.org/officeDocument/2006/relationships/hyperlink" Target="file:///C:\content\act\4545d747-22c7-435a-8ea4-c02424d4c6fe.doc" TargetMode="External"/><Relationship Id="rId19" Type="http://schemas.openxmlformats.org/officeDocument/2006/relationships/hyperlink" Target="file:///C:\content\act\4545d747-22c7-435a-8ea4-c02424d4c6fe.doc" TargetMode="External"/><Relationship Id="rId31" Type="http://schemas.openxmlformats.org/officeDocument/2006/relationships/hyperlink" Target="file:///C:\content\act\9f4bbe55-5d56-4c95-b1e3-dcaf0161a697.doc" TargetMode="External"/><Relationship Id="rId44" Type="http://schemas.openxmlformats.org/officeDocument/2006/relationships/hyperlink" Target="file:///C:\content\act\59467510-d7ca-4dbc-86fb-bbfdd4a4392e.doc" TargetMode="External"/><Relationship Id="rId4" Type="http://schemas.openxmlformats.org/officeDocument/2006/relationships/webSettings" Target="webSettings.xml"/><Relationship Id="rId9" Type="http://schemas.openxmlformats.org/officeDocument/2006/relationships/hyperlink" Target="file:///C:\content\act\fd262517-f49b-469c-8bd4-195e711ba91d.doc" TargetMode="External"/><Relationship Id="rId14" Type="http://schemas.openxmlformats.org/officeDocument/2006/relationships/hyperlink" Target="file:///C:\content\act\4545d747-22c7-435a-8ea4-c02424d4c6fe.doc" TargetMode="External"/><Relationship Id="rId22" Type="http://schemas.openxmlformats.org/officeDocument/2006/relationships/hyperlink" Target="file:///C:\content\act\5b2ab009-cfbb-48eb-80db-18b9ee168b0a.doc" TargetMode="External"/><Relationship Id="rId27" Type="http://schemas.openxmlformats.org/officeDocument/2006/relationships/hyperlink" Target="file:///C:\content\act\a65fcd70-c362-4ebd-8543-ea1bcfb160f1.doc" TargetMode="External"/><Relationship Id="rId30" Type="http://schemas.openxmlformats.org/officeDocument/2006/relationships/hyperlink" Target="file:///C:\content\act\beadcb5a-77f0-4ae7-ae73-a0ed58c41664.doc" TargetMode="External"/><Relationship Id="rId35" Type="http://schemas.openxmlformats.org/officeDocument/2006/relationships/hyperlink" Target="file:///C:\content\act\9f4bbe55-5d56-4c95-b1e3-dcaf0161a697.doc" TargetMode="External"/><Relationship Id="rId43" Type="http://schemas.openxmlformats.org/officeDocument/2006/relationships/hyperlink" Target="file:///C:\content\act\59467510-d7ca-4dbc-86fb-bbfdd4a4392e.doc" TargetMode="External"/><Relationship Id="rId48" Type="http://schemas.openxmlformats.org/officeDocument/2006/relationships/hyperlink" Target="file:///C:\content\act\2bfcc6a4-5179-4718-af50-b00d0e26d485.html" TargetMode="External"/><Relationship Id="rId8" Type="http://schemas.openxmlformats.org/officeDocument/2006/relationships/hyperlink" Target="file:///C:\content\act\4545d747-22c7-435a-8ea4-c02424d4c6fe.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Styles.dot</Template>
  <TotalTime>1</TotalTime>
  <Pages>19</Pages>
  <Words>5017</Words>
  <Characters>28598</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33548</CharactersWithSpaces>
  <SharedDoc>false</SharedDoc>
  <HLinks>
    <vt:vector size="216" baseType="variant">
      <vt:variant>
        <vt:i4>5177426</vt:i4>
      </vt:variant>
      <vt:variant>
        <vt:i4>105</vt:i4>
      </vt:variant>
      <vt:variant>
        <vt:i4>0</vt:i4>
      </vt:variant>
      <vt:variant>
        <vt:i4>5</vt:i4>
      </vt:variant>
      <vt:variant>
        <vt:lpwstr>../../../../../../../../content/act/2bfcc6a4-5179-4718-af50-b00d0e26d485.html</vt:lpwstr>
      </vt:variant>
      <vt:variant>
        <vt:lpwstr/>
      </vt:variant>
      <vt:variant>
        <vt:i4>5177426</vt:i4>
      </vt:variant>
      <vt:variant>
        <vt:i4>102</vt:i4>
      </vt:variant>
      <vt:variant>
        <vt:i4>0</vt:i4>
      </vt:variant>
      <vt:variant>
        <vt:i4>5</vt:i4>
      </vt:variant>
      <vt:variant>
        <vt:lpwstr>../../../../../../../../content/act/2bfcc6a4-5179-4718-af50-b00d0e26d485.html</vt:lpwstr>
      </vt:variant>
      <vt:variant>
        <vt:lpwstr/>
      </vt:variant>
      <vt:variant>
        <vt:i4>1048596</vt:i4>
      </vt:variant>
      <vt:variant>
        <vt:i4>99</vt:i4>
      </vt:variant>
      <vt:variant>
        <vt:i4>0</vt:i4>
      </vt:variant>
      <vt:variant>
        <vt:i4>5</vt:i4>
      </vt:variant>
      <vt:variant>
        <vt:lpwstr>../../../../../../../../content/act/9f4bbe55-5d56-4c95-b1e3-dcaf0161a697.doc</vt:lpwstr>
      </vt:variant>
      <vt:variant>
        <vt:lpwstr/>
      </vt:variant>
      <vt:variant>
        <vt:i4>1572936</vt:i4>
      </vt:variant>
      <vt:variant>
        <vt:i4>96</vt:i4>
      </vt:variant>
      <vt:variant>
        <vt:i4>0</vt:i4>
      </vt:variant>
      <vt:variant>
        <vt:i4>5</vt:i4>
      </vt:variant>
      <vt:variant>
        <vt:lpwstr>../../../../../../../../content/act/beadcb5a-77f0-4ae7-ae73-a0ed58c41664.doc</vt:lpwstr>
      </vt:variant>
      <vt:variant>
        <vt:lpwstr/>
      </vt:variant>
      <vt:variant>
        <vt:i4>2031643</vt:i4>
      </vt:variant>
      <vt:variant>
        <vt:i4>93</vt:i4>
      </vt:variant>
      <vt:variant>
        <vt:i4>0</vt:i4>
      </vt:variant>
      <vt:variant>
        <vt:i4>5</vt:i4>
      </vt:variant>
      <vt:variant>
        <vt:lpwstr>../../../../../../../../content/act/59467510-d7ca-4dbc-86fb-bbfdd4a4392e.doc</vt:lpwstr>
      </vt:variant>
      <vt:variant>
        <vt:lpwstr/>
      </vt:variant>
      <vt:variant>
        <vt:i4>2031643</vt:i4>
      </vt:variant>
      <vt:variant>
        <vt:i4>90</vt:i4>
      </vt:variant>
      <vt:variant>
        <vt:i4>0</vt:i4>
      </vt:variant>
      <vt:variant>
        <vt:i4>5</vt:i4>
      </vt:variant>
      <vt:variant>
        <vt:lpwstr>../../../../../../../../content/act/59467510-d7ca-4dbc-86fb-bbfdd4a4392e.doc</vt:lpwstr>
      </vt:variant>
      <vt:variant>
        <vt:lpwstr/>
      </vt:variant>
      <vt:variant>
        <vt:i4>1048596</vt:i4>
      </vt:variant>
      <vt:variant>
        <vt:i4>87</vt:i4>
      </vt:variant>
      <vt:variant>
        <vt:i4>0</vt:i4>
      </vt:variant>
      <vt:variant>
        <vt:i4>5</vt:i4>
      </vt:variant>
      <vt:variant>
        <vt:lpwstr>../../../../../../../../content/act/9f4bbe55-5d56-4c95-b1e3-dcaf0161a697.doc</vt:lpwstr>
      </vt:variant>
      <vt:variant>
        <vt:lpwstr/>
      </vt:variant>
      <vt:variant>
        <vt:i4>1048596</vt:i4>
      </vt:variant>
      <vt:variant>
        <vt:i4>84</vt:i4>
      </vt:variant>
      <vt:variant>
        <vt:i4>0</vt:i4>
      </vt:variant>
      <vt:variant>
        <vt:i4>5</vt:i4>
      </vt:variant>
      <vt:variant>
        <vt:lpwstr>../../../../../../../../content/act/9f4bbe55-5d56-4c95-b1e3-dcaf0161a697.doc</vt:lpwstr>
      </vt:variant>
      <vt:variant>
        <vt:lpwstr/>
      </vt:variant>
      <vt:variant>
        <vt:i4>1048596</vt:i4>
      </vt:variant>
      <vt:variant>
        <vt:i4>81</vt:i4>
      </vt:variant>
      <vt:variant>
        <vt:i4>0</vt:i4>
      </vt:variant>
      <vt:variant>
        <vt:i4>5</vt:i4>
      </vt:variant>
      <vt:variant>
        <vt:lpwstr>../../../../../../../../content/act/9f4bbe55-5d56-4c95-b1e3-dcaf0161a697.doc</vt:lpwstr>
      </vt:variant>
      <vt:variant>
        <vt:lpwstr/>
      </vt:variant>
      <vt:variant>
        <vt:i4>1048596</vt:i4>
      </vt:variant>
      <vt:variant>
        <vt:i4>78</vt:i4>
      </vt:variant>
      <vt:variant>
        <vt:i4>0</vt:i4>
      </vt:variant>
      <vt:variant>
        <vt:i4>5</vt:i4>
      </vt:variant>
      <vt:variant>
        <vt:lpwstr>../../../../../../../../content/act/9f4bbe55-5d56-4c95-b1e3-dcaf0161a697.doc</vt:lpwstr>
      </vt:variant>
      <vt:variant>
        <vt:lpwstr/>
      </vt:variant>
      <vt:variant>
        <vt:i4>5177426</vt:i4>
      </vt:variant>
      <vt:variant>
        <vt:i4>75</vt:i4>
      </vt:variant>
      <vt:variant>
        <vt:i4>0</vt:i4>
      </vt:variant>
      <vt:variant>
        <vt:i4>5</vt:i4>
      </vt:variant>
      <vt:variant>
        <vt:lpwstr>../../../../../../../../content/act/2bfcc6a4-5179-4718-af50-b00d0e26d485.html</vt:lpwstr>
      </vt:variant>
      <vt:variant>
        <vt:lpwstr/>
      </vt:variant>
      <vt:variant>
        <vt:i4>1048596</vt:i4>
      </vt:variant>
      <vt:variant>
        <vt:i4>72</vt:i4>
      </vt:variant>
      <vt:variant>
        <vt:i4>0</vt:i4>
      </vt:variant>
      <vt:variant>
        <vt:i4>5</vt:i4>
      </vt:variant>
      <vt:variant>
        <vt:lpwstr>../../../../../../../../content/act/9f4bbe55-5d56-4c95-b1e3-dcaf0161a697.doc</vt:lpwstr>
      </vt:variant>
      <vt:variant>
        <vt:lpwstr/>
      </vt:variant>
      <vt:variant>
        <vt:i4>1572936</vt:i4>
      </vt:variant>
      <vt:variant>
        <vt:i4>69</vt:i4>
      </vt:variant>
      <vt:variant>
        <vt:i4>0</vt:i4>
      </vt:variant>
      <vt:variant>
        <vt:i4>5</vt:i4>
      </vt:variant>
      <vt:variant>
        <vt:lpwstr>../../../../../../../../content/act/beadcb5a-77f0-4ae7-ae73-a0ed58c41664.doc</vt:lpwstr>
      </vt:variant>
      <vt:variant>
        <vt:lpwstr/>
      </vt:variant>
      <vt:variant>
        <vt:i4>2031643</vt:i4>
      </vt:variant>
      <vt:variant>
        <vt:i4>66</vt:i4>
      </vt:variant>
      <vt:variant>
        <vt:i4>0</vt:i4>
      </vt:variant>
      <vt:variant>
        <vt:i4>5</vt:i4>
      </vt:variant>
      <vt:variant>
        <vt:lpwstr>../../../../../../../../content/act/59467510-d7ca-4dbc-86fb-bbfdd4a4392e.doc</vt:lpwstr>
      </vt:variant>
      <vt:variant>
        <vt:lpwstr/>
      </vt:variant>
      <vt:variant>
        <vt:i4>1048596</vt:i4>
      </vt:variant>
      <vt:variant>
        <vt:i4>63</vt:i4>
      </vt:variant>
      <vt:variant>
        <vt:i4>0</vt:i4>
      </vt:variant>
      <vt:variant>
        <vt:i4>5</vt:i4>
      </vt:variant>
      <vt:variant>
        <vt:lpwstr>../../../../../../../../content/act/9f4bbe55-5d56-4c95-b1e3-dcaf0161a697.doc</vt:lpwstr>
      </vt:variant>
      <vt:variant>
        <vt:lpwstr/>
      </vt:variant>
      <vt:variant>
        <vt:i4>1572892</vt:i4>
      </vt:variant>
      <vt:variant>
        <vt:i4>60</vt:i4>
      </vt:variant>
      <vt:variant>
        <vt:i4>0</vt:i4>
      </vt:variant>
      <vt:variant>
        <vt:i4>5</vt:i4>
      </vt:variant>
      <vt:variant>
        <vt:lpwstr>../../../../../../../../content/act/a65fcd70-c362-4ebd-8543-ea1bcfb160f1.doc</vt:lpwstr>
      </vt:variant>
      <vt:variant>
        <vt:lpwstr/>
      </vt:variant>
      <vt:variant>
        <vt:i4>4522048</vt:i4>
      </vt:variant>
      <vt:variant>
        <vt:i4>57</vt:i4>
      </vt:variant>
      <vt:variant>
        <vt:i4>0</vt:i4>
      </vt:variant>
      <vt:variant>
        <vt:i4>5</vt:i4>
      </vt:variant>
      <vt:variant>
        <vt:lpwstr>../../../../../../../../content/act/fd262517-f49b-469c-8bd4-195e711ba91d.doc</vt:lpwstr>
      </vt:variant>
      <vt:variant>
        <vt:lpwstr/>
      </vt:variant>
      <vt:variant>
        <vt:i4>1441808</vt:i4>
      </vt:variant>
      <vt:variant>
        <vt:i4>54</vt:i4>
      </vt:variant>
      <vt:variant>
        <vt:i4>0</vt:i4>
      </vt:variant>
      <vt:variant>
        <vt:i4>5</vt:i4>
      </vt:variant>
      <vt:variant>
        <vt:lpwstr>../../../../../../../../content/act/f8fc9d09-b1aa-49a8-8fd6-1827e151da31.doc</vt:lpwstr>
      </vt:variant>
      <vt:variant>
        <vt:lpwstr/>
      </vt:variant>
      <vt:variant>
        <vt:i4>5046293</vt:i4>
      </vt:variant>
      <vt:variant>
        <vt:i4>51</vt:i4>
      </vt:variant>
      <vt:variant>
        <vt:i4>0</vt:i4>
      </vt:variant>
      <vt:variant>
        <vt:i4>5</vt:i4>
      </vt:variant>
      <vt:variant>
        <vt:lpwstr>../../../../../../../../content/act/5b2ab009-cfbb-48eb-80db-18b9ee168b0a.doc</vt:lpwstr>
      </vt:variant>
      <vt:variant>
        <vt:lpwstr/>
      </vt:variant>
      <vt:variant>
        <vt:i4>1638487</vt:i4>
      </vt:variant>
      <vt:variant>
        <vt:i4>48</vt:i4>
      </vt:variant>
      <vt:variant>
        <vt:i4>0</vt:i4>
      </vt:variant>
      <vt:variant>
        <vt:i4>5</vt:i4>
      </vt:variant>
      <vt:variant>
        <vt:lpwstr>../../../../../../../../content/act/07e81e68-d575-4b2d-a2bb-e802ae8c8446.html</vt:lpwstr>
      </vt:variant>
      <vt:variant>
        <vt:lpwstr/>
      </vt:variant>
      <vt:variant>
        <vt:i4>5046293</vt:i4>
      </vt:variant>
      <vt:variant>
        <vt:i4>45</vt:i4>
      </vt:variant>
      <vt:variant>
        <vt:i4>0</vt:i4>
      </vt:variant>
      <vt:variant>
        <vt:i4>5</vt:i4>
      </vt:variant>
      <vt:variant>
        <vt:lpwstr>../../../../../../../../content/act/5b2ab009-cfbb-48eb-80db-18b9ee168b0a.doc</vt:lpwstr>
      </vt:variant>
      <vt:variant>
        <vt:lpwstr/>
      </vt:variant>
      <vt:variant>
        <vt:i4>4456514</vt:i4>
      </vt:variant>
      <vt:variant>
        <vt:i4>42</vt:i4>
      </vt:variant>
      <vt:variant>
        <vt:i4>0</vt:i4>
      </vt:variant>
      <vt:variant>
        <vt:i4>5</vt:i4>
      </vt:variant>
      <vt:variant>
        <vt:lpwstr>../../../../../../../../content/act/457fb794-a111-4fe7-bb27-1de052020272.doc</vt:lpwstr>
      </vt:variant>
      <vt:variant>
        <vt:lpwstr/>
      </vt:variant>
      <vt:variant>
        <vt:i4>1310812</vt:i4>
      </vt:variant>
      <vt:variant>
        <vt:i4>39</vt:i4>
      </vt:variant>
      <vt:variant>
        <vt:i4>0</vt:i4>
      </vt:variant>
      <vt:variant>
        <vt:i4>5</vt:i4>
      </vt:variant>
      <vt:variant>
        <vt:lpwstr>../../../../../../../../content/act/8f21b21c-a408-42c4-b9fe-a939b863c84a.html</vt:lpwstr>
      </vt:variant>
      <vt:variant>
        <vt:lpwstr/>
      </vt:variant>
      <vt:variant>
        <vt:i4>5177424</vt:i4>
      </vt:variant>
      <vt:variant>
        <vt:i4>36</vt:i4>
      </vt:variant>
      <vt:variant>
        <vt:i4>0</vt:i4>
      </vt:variant>
      <vt:variant>
        <vt:i4>5</vt:i4>
      </vt:variant>
      <vt:variant>
        <vt:lpwstr>/content/act/4545d747-22c7-435a-8ea4-c02424d4c6fe.doc</vt:lpwstr>
      </vt:variant>
      <vt:variant>
        <vt:lpwstr/>
      </vt:variant>
      <vt:variant>
        <vt:i4>5177424</vt:i4>
      </vt:variant>
      <vt:variant>
        <vt:i4>33</vt:i4>
      </vt:variant>
      <vt:variant>
        <vt:i4>0</vt:i4>
      </vt:variant>
      <vt:variant>
        <vt:i4>5</vt:i4>
      </vt:variant>
      <vt:variant>
        <vt:lpwstr>/content/act/4545d747-22c7-435a-8ea4-c02424d4c6fe.doc</vt:lpwstr>
      </vt:variant>
      <vt:variant>
        <vt:lpwstr/>
      </vt:variant>
      <vt:variant>
        <vt:i4>1572936</vt:i4>
      </vt:variant>
      <vt:variant>
        <vt:i4>30</vt:i4>
      </vt:variant>
      <vt:variant>
        <vt:i4>0</vt:i4>
      </vt:variant>
      <vt:variant>
        <vt:i4>5</vt:i4>
      </vt:variant>
      <vt:variant>
        <vt:lpwstr>../../../../../../../../content/act/beadcb5a-77f0-4ae7-ae73-a0ed58c41664.doc</vt:lpwstr>
      </vt:variant>
      <vt:variant>
        <vt:lpwstr/>
      </vt:variant>
      <vt:variant>
        <vt:i4>5177424</vt:i4>
      </vt:variant>
      <vt:variant>
        <vt:i4>27</vt:i4>
      </vt:variant>
      <vt:variant>
        <vt:i4>0</vt:i4>
      </vt:variant>
      <vt:variant>
        <vt:i4>5</vt:i4>
      </vt:variant>
      <vt:variant>
        <vt:lpwstr>/content/act/4545d747-22c7-435a-8ea4-c02424d4c6fe.doc</vt:lpwstr>
      </vt:variant>
      <vt:variant>
        <vt:lpwstr/>
      </vt:variant>
      <vt:variant>
        <vt:i4>2031643</vt:i4>
      </vt:variant>
      <vt:variant>
        <vt:i4>24</vt:i4>
      </vt:variant>
      <vt:variant>
        <vt:i4>0</vt:i4>
      </vt:variant>
      <vt:variant>
        <vt:i4>5</vt:i4>
      </vt:variant>
      <vt:variant>
        <vt:lpwstr>../../../../../../../../content/act/59467510-d7ca-4dbc-86fb-bbfdd4a4392e.doc</vt:lpwstr>
      </vt:variant>
      <vt:variant>
        <vt:lpwstr/>
      </vt:variant>
      <vt:variant>
        <vt:i4>5177424</vt:i4>
      </vt:variant>
      <vt:variant>
        <vt:i4>21</vt:i4>
      </vt:variant>
      <vt:variant>
        <vt:i4>0</vt:i4>
      </vt:variant>
      <vt:variant>
        <vt:i4>5</vt:i4>
      </vt:variant>
      <vt:variant>
        <vt:lpwstr>/content/act/4545d747-22c7-435a-8ea4-c02424d4c6fe.doc</vt:lpwstr>
      </vt:variant>
      <vt:variant>
        <vt:lpwstr/>
      </vt:variant>
      <vt:variant>
        <vt:i4>1048596</vt:i4>
      </vt:variant>
      <vt:variant>
        <vt:i4>18</vt:i4>
      </vt:variant>
      <vt:variant>
        <vt:i4>0</vt:i4>
      </vt:variant>
      <vt:variant>
        <vt:i4>5</vt:i4>
      </vt:variant>
      <vt:variant>
        <vt:lpwstr>../../../../../../../../content/act/9f4bbe55-5d56-4c95-b1e3-dcaf0161a697.doc</vt:lpwstr>
      </vt:variant>
      <vt:variant>
        <vt:lpwstr/>
      </vt:variant>
      <vt:variant>
        <vt:i4>5177424</vt:i4>
      </vt:variant>
      <vt:variant>
        <vt:i4>15</vt:i4>
      </vt:variant>
      <vt:variant>
        <vt:i4>0</vt:i4>
      </vt:variant>
      <vt:variant>
        <vt:i4>5</vt:i4>
      </vt:variant>
      <vt:variant>
        <vt:lpwstr>/content/act/4545d747-22c7-435a-8ea4-c02424d4c6fe.doc</vt:lpwstr>
      </vt:variant>
      <vt:variant>
        <vt:lpwstr/>
      </vt:variant>
      <vt:variant>
        <vt:i4>5046293</vt:i4>
      </vt:variant>
      <vt:variant>
        <vt:i4>12</vt:i4>
      </vt:variant>
      <vt:variant>
        <vt:i4>0</vt:i4>
      </vt:variant>
      <vt:variant>
        <vt:i4>5</vt:i4>
      </vt:variant>
      <vt:variant>
        <vt:lpwstr>../../../../../../../../content/act/5b2ab009-cfbb-48eb-80db-18b9ee168b0a.doc</vt:lpwstr>
      </vt:variant>
      <vt:variant>
        <vt:lpwstr/>
      </vt:variant>
      <vt:variant>
        <vt:i4>5177424</vt:i4>
      </vt:variant>
      <vt:variant>
        <vt:i4>9</vt:i4>
      </vt:variant>
      <vt:variant>
        <vt:i4>0</vt:i4>
      </vt:variant>
      <vt:variant>
        <vt:i4>5</vt:i4>
      </vt:variant>
      <vt:variant>
        <vt:lpwstr>/content/act/4545d747-22c7-435a-8ea4-c02424d4c6fe.doc</vt:lpwstr>
      </vt:variant>
      <vt:variant>
        <vt:lpwstr/>
      </vt:variant>
      <vt:variant>
        <vt:i4>4522048</vt:i4>
      </vt:variant>
      <vt:variant>
        <vt:i4>6</vt:i4>
      </vt:variant>
      <vt:variant>
        <vt:i4>0</vt:i4>
      </vt:variant>
      <vt:variant>
        <vt:i4>5</vt:i4>
      </vt:variant>
      <vt:variant>
        <vt:lpwstr>../../../../../../../../content/act/fd262517-f49b-469c-8bd4-195e711ba91d.doc</vt:lpwstr>
      </vt:variant>
      <vt:variant>
        <vt:lpwstr/>
      </vt:variant>
      <vt:variant>
        <vt:i4>5177424</vt:i4>
      </vt:variant>
      <vt:variant>
        <vt:i4>3</vt:i4>
      </vt:variant>
      <vt:variant>
        <vt:i4>0</vt:i4>
      </vt:variant>
      <vt:variant>
        <vt:i4>5</vt:i4>
      </vt:variant>
      <vt:variant>
        <vt:lpwstr>/content/act/4545d747-22c7-435a-8ea4-c02424d4c6fe.doc</vt:lpwstr>
      </vt:variant>
      <vt:variant>
        <vt:lpwstr/>
      </vt:variant>
      <vt:variant>
        <vt:i4>1441808</vt:i4>
      </vt:variant>
      <vt:variant>
        <vt:i4>0</vt:i4>
      </vt:variant>
      <vt:variant>
        <vt:i4>0</vt:i4>
      </vt:variant>
      <vt:variant>
        <vt:i4>5</vt:i4>
      </vt:variant>
      <vt:variant>
        <vt:lpwstr>../../../../../../../../content/act/f8fc9d09-b1aa-49a8-8fd6-1827e151da31.doc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 Галина</dc:creator>
  <cp:lastModifiedBy>Самара Татьяна Леонидовна</cp:lastModifiedBy>
  <cp:revision>2</cp:revision>
  <cp:lastPrinted>2016-09-15T11:54:00Z</cp:lastPrinted>
  <dcterms:created xsi:type="dcterms:W3CDTF">2023-03-17T09:09:00Z</dcterms:created>
  <dcterms:modified xsi:type="dcterms:W3CDTF">2023-03-17T09:09:00Z</dcterms:modified>
</cp:coreProperties>
</file>