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D923BC" w:rsidRDefault="001A685C" w:rsidP="001A685C">
      <w:pPr>
        <w:pStyle w:val="a6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D923BC" w:rsidRDefault="001A685C" w:rsidP="00D923BC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D923BC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D923BC" w:rsidRPr="00D923BC" w:rsidRDefault="001A685C" w:rsidP="00D923BC">
      <w:pPr>
        <w:jc w:val="center"/>
        <w:rPr>
          <w:rFonts w:cs="Arial"/>
          <w:b/>
          <w:sz w:val="32"/>
        </w:rPr>
      </w:pPr>
      <w:r w:rsidRPr="00D923BC">
        <w:rPr>
          <w:rFonts w:cs="Arial"/>
          <w:b/>
          <w:sz w:val="32"/>
        </w:rPr>
        <w:t xml:space="preserve">Ханты-Мансийского автономного округа </w:t>
      </w:r>
      <w:r w:rsidR="00392750" w:rsidRPr="00D923BC">
        <w:rPr>
          <w:rFonts w:cs="Arial"/>
          <w:b/>
          <w:sz w:val="32"/>
        </w:rPr>
        <w:t>-</w:t>
      </w:r>
      <w:r w:rsidRPr="00D923BC">
        <w:rPr>
          <w:rFonts w:cs="Arial"/>
          <w:b/>
          <w:sz w:val="32"/>
        </w:rPr>
        <w:t xml:space="preserve"> Югры</w:t>
      </w:r>
    </w:p>
    <w:p w:rsidR="00D923BC" w:rsidRPr="00D923BC" w:rsidRDefault="00D923BC" w:rsidP="00D923BC">
      <w:pPr>
        <w:jc w:val="center"/>
        <w:rPr>
          <w:rFonts w:cs="Arial"/>
          <w:b/>
          <w:sz w:val="32"/>
        </w:rPr>
      </w:pPr>
    </w:p>
    <w:p w:rsidR="001A685C" w:rsidRPr="00D923BC" w:rsidRDefault="001A685C" w:rsidP="00D923BC">
      <w:pPr>
        <w:pStyle w:val="1"/>
        <w:rPr>
          <w:rFonts w:cs="Arial"/>
          <w:bCs w:val="0"/>
          <w:color w:val="000000"/>
        </w:rPr>
      </w:pPr>
      <w:r w:rsidRPr="00D923BC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D923BC" w:rsidRDefault="001A685C" w:rsidP="00D923BC">
      <w:pPr>
        <w:jc w:val="center"/>
        <w:rPr>
          <w:rFonts w:cs="Arial"/>
          <w:b/>
          <w:color w:val="000000"/>
          <w:sz w:val="32"/>
        </w:rPr>
      </w:pPr>
    </w:p>
    <w:p w:rsidR="001A685C" w:rsidRPr="00D923BC" w:rsidRDefault="001A685C" w:rsidP="00D923BC">
      <w:pPr>
        <w:pStyle w:val="3"/>
        <w:jc w:val="center"/>
        <w:rPr>
          <w:b w:val="0"/>
          <w:color w:val="000000"/>
          <w:sz w:val="24"/>
        </w:rPr>
      </w:pPr>
      <w:r w:rsidRPr="00D923BC">
        <w:rPr>
          <w:color w:val="000000"/>
          <w:sz w:val="32"/>
        </w:rPr>
        <w:t>ПОСТАНОВЛЕНИЕ</w:t>
      </w:r>
    </w:p>
    <w:p w:rsidR="001A685C" w:rsidRPr="00D923BC" w:rsidRDefault="001A685C" w:rsidP="001A685C">
      <w:pPr>
        <w:suppressAutoHyphens/>
        <w:jc w:val="center"/>
        <w:rPr>
          <w:rFonts w:cs="Arial"/>
          <w:szCs w:val="26"/>
        </w:rPr>
      </w:pPr>
    </w:p>
    <w:p w:rsidR="00D923BC" w:rsidRPr="00D923BC" w:rsidRDefault="00D923BC" w:rsidP="00D923BC">
      <w:pPr>
        <w:tabs>
          <w:tab w:val="center" w:pos="8505"/>
        </w:tabs>
        <w:rPr>
          <w:rFonts w:cs="Arial"/>
          <w:color w:val="000000"/>
          <w:szCs w:val="28"/>
        </w:rPr>
      </w:pPr>
      <w:r w:rsidRPr="00D923BC">
        <w:rPr>
          <w:rFonts w:cs="Arial"/>
          <w:color w:val="000000"/>
          <w:szCs w:val="28"/>
        </w:rPr>
        <w:t>от 29 октября</w:t>
      </w:r>
      <w:r w:rsidRPr="00D923BC">
        <w:rPr>
          <w:rFonts w:cs="Arial"/>
          <w:szCs w:val="28"/>
        </w:rPr>
        <w:t xml:space="preserve"> </w:t>
      </w:r>
      <w:r w:rsidRPr="00D923BC">
        <w:rPr>
          <w:rFonts w:cs="Arial"/>
          <w:color w:val="000000"/>
          <w:szCs w:val="28"/>
        </w:rPr>
        <w:t xml:space="preserve">2018 года </w:t>
      </w:r>
      <w:r>
        <w:rPr>
          <w:rFonts w:cs="Arial"/>
          <w:color w:val="000000"/>
          <w:szCs w:val="28"/>
        </w:rPr>
        <w:tab/>
      </w:r>
      <w:r w:rsidRPr="00D923BC">
        <w:rPr>
          <w:rFonts w:cs="Arial"/>
          <w:color w:val="000000"/>
          <w:szCs w:val="28"/>
        </w:rPr>
        <w:t>№ 2132</w:t>
      </w:r>
    </w:p>
    <w:p w:rsidR="00D923BC" w:rsidRPr="00D923BC" w:rsidRDefault="00D923BC" w:rsidP="00D923BC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8"/>
        </w:rPr>
      </w:pPr>
      <w:r w:rsidRPr="00D923BC">
        <w:rPr>
          <w:rFonts w:cs="Arial"/>
          <w:color w:val="000000"/>
          <w:szCs w:val="28"/>
        </w:rPr>
        <w:t>пгт. Междуреченский</w:t>
      </w:r>
    </w:p>
    <w:p w:rsidR="002A397D" w:rsidRPr="00D923BC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D923BC" w:rsidRPr="00D923BC" w:rsidRDefault="00D923BC" w:rsidP="00D923BC">
      <w:pPr>
        <w:pStyle w:val="Title"/>
      </w:pPr>
      <w:r w:rsidRPr="00D923BC">
        <w:t>О муниципальной программе Кондинского района «Развитие гражданского общества в Кондинском районе на 2019-2025 годы и на период до 2030 года»</w:t>
      </w:r>
    </w:p>
    <w:p w:rsidR="0001670A" w:rsidRDefault="0001670A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</w:p>
    <w:p w:rsidR="00BD7FC1" w:rsidRDefault="0001670A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09.01.2019 0:00:00 №4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300A9A">
          <w:rPr>
            <w:rStyle w:val="af6"/>
            <w:rFonts w:cs="Arial"/>
            <w:szCs w:val="28"/>
          </w:rPr>
          <w:t>от 09.01.2019 № 4</w:t>
        </w:r>
      </w:hyperlink>
      <w:r>
        <w:rPr>
          <w:rFonts w:cs="Arial"/>
          <w:szCs w:val="28"/>
        </w:rPr>
        <w:t>)</w:t>
      </w:r>
    </w:p>
    <w:p w:rsidR="005865B9" w:rsidRDefault="005865B9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5865B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9" w:tooltip="постановление от 01.07.2019 0:00:00 №1313 Администрация Кондинского района&#10;&#10;О внесении изменения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&#10;" w:history="1">
        <w:r w:rsidRPr="005865B9">
          <w:rPr>
            <w:rStyle w:val="af6"/>
            <w:rFonts w:cs="Arial"/>
            <w:szCs w:val="28"/>
          </w:rPr>
          <w:t>от 01.07.2019 № 1313</w:t>
        </w:r>
      </w:hyperlink>
      <w:r>
        <w:rPr>
          <w:rFonts w:cs="Arial"/>
          <w:szCs w:val="28"/>
        </w:rPr>
        <w:t>)</w:t>
      </w:r>
    </w:p>
    <w:p w:rsidR="00EA65D0" w:rsidRDefault="00EA65D0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5865B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0" w:tooltip="постановление от 23.09.2019 0:00:00 №1931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 - 2025 годы и на период до 2030 года»" w:history="1">
        <w:r w:rsidRPr="00EA65D0">
          <w:rPr>
            <w:rStyle w:val="af6"/>
            <w:rFonts w:cs="Arial"/>
            <w:szCs w:val="28"/>
          </w:rPr>
          <w:t>от 23.09.2019 № 1931</w:t>
        </w:r>
      </w:hyperlink>
      <w:r>
        <w:rPr>
          <w:rFonts w:cs="Arial"/>
          <w:szCs w:val="28"/>
        </w:rPr>
        <w:t>)</w:t>
      </w:r>
    </w:p>
    <w:p w:rsidR="004A271F" w:rsidRDefault="004A271F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5865B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постановление от 13.01.2020 0:00:00 №17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 - 2025 годы и на период до 2030 года»" w:history="1">
        <w:r w:rsidRPr="00567B11">
          <w:rPr>
            <w:rStyle w:val="af6"/>
            <w:rFonts w:cs="Arial"/>
            <w:szCs w:val="28"/>
          </w:rPr>
          <w:t>от 13.01.2020 № 17</w:t>
        </w:r>
      </w:hyperlink>
      <w:r>
        <w:rPr>
          <w:rFonts w:cs="Arial"/>
          <w:szCs w:val="28"/>
        </w:rPr>
        <w:t>)</w:t>
      </w:r>
    </w:p>
    <w:p w:rsidR="009B1274" w:rsidRDefault="009B1274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5865B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2" w:tooltip="постановление от 21.01.2020 0:00:00 №85 Администрация Кондинского района&#10;&#10;О внесении изменения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9B1274">
          <w:rPr>
            <w:rStyle w:val="af6"/>
            <w:rFonts w:cs="Arial"/>
            <w:szCs w:val="28"/>
          </w:rPr>
          <w:t>от 21.01.2020 № 85</w:t>
        </w:r>
      </w:hyperlink>
      <w:r>
        <w:rPr>
          <w:rFonts w:cs="Arial"/>
          <w:szCs w:val="28"/>
        </w:rPr>
        <w:t>)</w:t>
      </w:r>
    </w:p>
    <w:p w:rsidR="00DE6281" w:rsidRDefault="00DE6281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5865B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3" w:tooltip="постановление от 06.07.2020 0:00:00 №1153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6504D4">
          <w:rPr>
            <w:rStyle w:val="af6"/>
            <w:rFonts w:cs="Arial"/>
            <w:szCs w:val="28"/>
          </w:rPr>
          <w:t>от 06.07.2020 № 1153</w:t>
        </w:r>
      </w:hyperlink>
      <w:r>
        <w:rPr>
          <w:rFonts w:cs="Arial"/>
          <w:szCs w:val="28"/>
        </w:rPr>
        <w:t>)</w:t>
      </w:r>
    </w:p>
    <w:p w:rsidR="00F11620" w:rsidRDefault="00F11620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4" w:tooltip="постановление от 18.08.2020 0:00:00 №1481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 -2025 годы и на период до 2030 года»&#10;" w:history="1">
        <w:r w:rsidRPr="00D60105">
          <w:rPr>
            <w:rStyle w:val="af6"/>
            <w:rFonts w:cs="Arial"/>
            <w:szCs w:val="28"/>
          </w:rPr>
          <w:t>от 18.08.2020 № 1481</w:t>
        </w:r>
      </w:hyperlink>
      <w:r>
        <w:rPr>
          <w:rFonts w:cs="Arial"/>
          <w:szCs w:val="28"/>
        </w:rPr>
        <w:t>)</w:t>
      </w:r>
    </w:p>
    <w:p w:rsidR="004706AC" w:rsidRDefault="004706AC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5" w:tooltip="постановление от 14.12.2020 0:00:00 №2305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4706AC">
          <w:rPr>
            <w:rStyle w:val="af6"/>
            <w:rFonts w:cs="Arial"/>
            <w:szCs w:val="28"/>
          </w:rPr>
          <w:t>от 14.12.2020 № 2305</w:t>
        </w:r>
      </w:hyperlink>
      <w:r>
        <w:rPr>
          <w:rFonts w:cs="Arial"/>
          <w:szCs w:val="28"/>
        </w:rPr>
        <w:t>)</w:t>
      </w:r>
    </w:p>
    <w:p w:rsidR="00ED27C9" w:rsidRDefault="00ED27C9" w:rsidP="0001670A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6" w:tooltip="постановление от 11.01.2021 0:00:00 №5 Администрация Кондинского района&#10;&#10;О внесении изменения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EC3A1B">
          <w:rPr>
            <w:rStyle w:val="af6"/>
            <w:rFonts w:cs="Arial"/>
            <w:szCs w:val="28"/>
          </w:rPr>
          <w:t>от 11.01.2021 № 5</w:t>
        </w:r>
      </w:hyperlink>
      <w:r>
        <w:rPr>
          <w:rFonts w:cs="Arial"/>
          <w:szCs w:val="28"/>
        </w:rPr>
        <w:t>)</w:t>
      </w:r>
    </w:p>
    <w:p w:rsidR="0001670A" w:rsidRDefault="00220B29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7" w:tooltip="постановление от 21.02.2022 0:00:00 №274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DC0FCC">
          <w:rPr>
            <w:rStyle w:val="af6"/>
            <w:rFonts w:cs="Arial"/>
            <w:szCs w:val="28"/>
          </w:rPr>
          <w:t>от 21.02.2022 № 274</w:t>
        </w:r>
      </w:hyperlink>
      <w:r>
        <w:rPr>
          <w:rFonts w:cs="Arial"/>
          <w:szCs w:val="28"/>
        </w:rPr>
        <w:t>)</w:t>
      </w:r>
    </w:p>
    <w:p w:rsidR="00962CCC" w:rsidRDefault="00962CCC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8" w:tooltip="постановление от 30.05.2022 0:00:00 №1169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2E5DD4">
          <w:rPr>
            <w:rStyle w:val="af6"/>
            <w:rFonts w:cs="Arial"/>
            <w:szCs w:val="28"/>
          </w:rPr>
          <w:t>от 30.05.2022 № 1169</w:t>
        </w:r>
      </w:hyperlink>
      <w:r>
        <w:rPr>
          <w:rFonts w:cs="Arial"/>
          <w:szCs w:val="28"/>
        </w:rPr>
        <w:t>)</w:t>
      </w:r>
    </w:p>
    <w:p w:rsidR="00B93717" w:rsidRDefault="00B93717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9" w:tooltip="постановление от 08.08.2022 0:00:00 №1880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&#10;" w:history="1">
        <w:r w:rsidRPr="00C574BA">
          <w:rPr>
            <w:rStyle w:val="af6"/>
            <w:rFonts w:cs="Arial"/>
            <w:szCs w:val="28"/>
          </w:rPr>
          <w:t>от 08.08.2022 № 1880</w:t>
        </w:r>
      </w:hyperlink>
      <w:r>
        <w:rPr>
          <w:rFonts w:cs="Arial"/>
          <w:szCs w:val="28"/>
        </w:rPr>
        <w:t>)</w:t>
      </w:r>
    </w:p>
    <w:p w:rsidR="00F13AF9" w:rsidRDefault="00F13AF9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 w:rsidRPr="00F11620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0" w:tooltip="постановление от 26.12.2022 0:00:00 №2789 Администрация Кондинского района&#10;&#10;О внесении изменений в постановление администрации Кондинского района от 29 октября 2018 года № 2132 «О муниципальной программе Кондинского района «Развитие гражданского общества в Кондинском районе на 2019-2025 годы и на период до 2030 года»" w:history="1">
        <w:r w:rsidRPr="00F13AF9">
          <w:rPr>
            <w:rStyle w:val="af6"/>
            <w:rFonts w:cs="Arial"/>
            <w:szCs w:val="28"/>
          </w:rPr>
          <w:t>от 26.12.2022 № 2789</w:t>
        </w:r>
      </w:hyperlink>
      <w:r>
        <w:rPr>
          <w:rFonts w:cs="Arial"/>
          <w:szCs w:val="28"/>
        </w:rPr>
        <w:t>)</w:t>
      </w:r>
    </w:p>
    <w:p w:rsidR="00AD0FF6" w:rsidRDefault="00AD0FF6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(Утратил силу постановлением Администрации </w:t>
      </w:r>
      <w:hyperlink r:id="rId21" w:tooltip="постановление от 20.02.2023 0:00:00 №183 Администрация Кондинского района&#10;&#10;О признании утратившими силу некоторых постановлений администрации Кондинского района&#10;" w:history="1">
        <w:r w:rsidRPr="00AD0FF6">
          <w:rPr>
            <w:rStyle w:val="af6"/>
            <w:rFonts w:cs="Arial"/>
            <w:szCs w:val="28"/>
          </w:rPr>
          <w:t>от 20.02.2023 № 183</w:t>
        </w:r>
      </w:hyperlink>
      <w:r>
        <w:rPr>
          <w:rFonts w:cs="Arial"/>
          <w:szCs w:val="28"/>
        </w:rPr>
        <w:t>)</w:t>
      </w:r>
    </w:p>
    <w:p w:rsidR="00962CCC" w:rsidRPr="00D923BC" w:rsidRDefault="00962CCC" w:rsidP="00962CCC">
      <w:pPr>
        <w:widowControl w:val="0"/>
        <w:autoSpaceDE w:val="0"/>
        <w:autoSpaceDN w:val="0"/>
        <w:adjustRightInd w:val="0"/>
        <w:ind w:right="-1" w:firstLine="709"/>
        <w:jc w:val="center"/>
        <w:rPr>
          <w:rFonts w:cs="Arial"/>
          <w:szCs w:val="28"/>
        </w:rPr>
      </w:pPr>
    </w:p>
    <w:p w:rsidR="00BD7FC1" w:rsidRPr="00D923BC" w:rsidRDefault="00BD7FC1" w:rsidP="00BD7FC1">
      <w:pPr>
        <w:pStyle w:val="ConsPlusNormal"/>
        <w:ind w:firstLine="709"/>
        <w:jc w:val="both"/>
        <w:rPr>
          <w:sz w:val="24"/>
          <w:szCs w:val="28"/>
        </w:rPr>
      </w:pPr>
      <w:r w:rsidRPr="00D923BC">
        <w:rPr>
          <w:sz w:val="24"/>
          <w:szCs w:val="28"/>
        </w:rPr>
        <w:t xml:space="preserve">Руководствуясь </w:t>
      </w:r>
      <w:hyperlink r:id="rId22" w:history="1">
        <w:r w:rsidRPr="00D923BC">
          <w:rPr>
            <w:sz w:val="24"/>
            <w:szCs w:val="28"/>
          </w:rPr>
          <w:t>статьей 179</w:t>
        </w:r>
      </w:hyperlink>
      <w:r w:rsidRPr="00D923BC">
        <w:rPr>
          <w:sz w:val="24"/>
          <w:szCs w:val="28"/>
        </w:rPr>
        <w:t xml:space="preserve"> </w:t>
      </w:r>
      <w:hyperlink r:id="rId2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0573FD">
          <w:rPr>
            <w:rStyle w:val="af6"/>
            <w:sz w:val="24"/>
            <w:szCs w:val="28"/>
          </w:rPr>
          <w:t>Бюджетного кодекса Российской Федерации</w:t>
        </w:r>
      </w:hyperlink>
      <w:r w:rsidRPr="00D923BC">
        <w:rPr>
          <w:sz w:val="24"/>
          <w:szCs w:val="28"/>
        </w:rPr>
        <w:t>, постановлением Правительства Ханты-Мансийского автономного</w:t>
      </w:r>
      <w:r w:rsidR="00D923BC" w:rsidRPr="00D923BC">
        <w:rPr>
          <w:sz w:val="24"/>
          <w:szCs w:val="28"/>
        </w:rPr>
        <w:t xml:space="preserve"> </w:t>
      </w:r>
      <w:r w:rsidRPr="00D923BC">
        <w:rPr>
          <w:sz w:val="24"/>
          <w:szCs w:val="28"/>
        </w:rPr>
        <w:t xml:space="preserve">округа - Югры </w:t>
      </w:r>
      <w:hyperlink r:id="rId24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«СОЗДАНИЕ УСЛОВИЙ ДЛЯ ЭФФЕКТИВНОГО УПРАВЛЕНИЯ МУНИЦИПАЛЬНЫМИ ФИНАНСАМИ»" w:history="1">
        <w:r w:rsidRPr="000573FD">
          <w:rPr>
            <w:rStyle w:val="af6"/>
            <w:sz w:val="24"/>
            <w:szCs w:val="28"/>
          </w:rPr>
          <w:t>от 05 октября 2018 года</w:t>
        </w:r>
        <w:r w:rsidR="00D923BC" w:rsidRPr="000573FD">
          <w:rPr>
            <w:rStyle w:val="af6"/>
            <w:sz w:val="24"/>
            <w:szCs w:val="28"/>
          </w:rPr>
          <w:t xml:space="preserve"> № </w:t>
        </w:r>
        <w:r w:rsidRPr="000573FD">
          <w:rPr>
            <w:rStyle w:val="af6"/>
            <w:sz w:val="24"/>
            <w:szCs w:val="28"/>
          </w:rPr>
          <w:t>360-п</w:t>
        </w:r>
      </w:hyperlink>
      <w:r w:rsidRPr="00D923BC">
        <w:rPr>
          <w:sz w:val="24"/>
          <w:szCs w:val="28"/>
        </w:rPr>
        <w:t xml:space="preserve"> «О государственной программе Ханты-Мансийского автономного округа - Югры «Создание условий для эффективного и ответственного управления муниципальными финансами», постановлением Правительства Ханты-Мансийского автономного</w:t>
      </w:r>
      <w:r w:rsidR="00D923BC" w:rsidRPr="00D923BC">
        <w:rPr>
          <w:sz w:val="24"/>
          <w:szCs w:val="28"/>
        </w:rPr>
        <w:t xml:space="preserve"> </w:t>
      </w:r>
      <w:r w:rsidRPr="00D923BC">
        <w:rPr>
          <w:sz w:val="24"/>
          <w:szCs w:val="28"/>
        </w:rPr>
        <w:t xml:space="preserve">округа - Югры </w:t>
      </w:r>
      <w:hyperlink r:id="rId25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«РАЗВИТИЕ ГРАЖДАНСКОГО ОБЩЕСТВА»" w:history="1">
        <w:r w:rsidRPr="000573FD">
          <w:rPr>
            <w:rStyle w:val="af6"/>
            <w:sz w:val="24"/>
            <w:szCs w:val="28"/>
          </w:rPr>
          <w:t>от 05 октября 2018 года</w:t>
        </w:r>
        <w:r w:rsidR="00D923BC" w:rsidRPr="000573FD">
          <w:rPr>
            <w:rStyle w:val="af6"/>
            <w:sz w:val="24"/>
            <w:szCs w:val="28"/>
          </w:rPr>
          <w:t xml:space="preserve"> № </w:t>
        </w:r>
        <w:r w:rsidRPr="000573FD">
          <w:rPr>
            <w:rStyle w:val="af6"/>
            <w:sz w:val="24"/>
            <w:szCs w:val="28"/>
          </w:rPr>
          <w:t>355-п</w:t>
        </w:r>
      </w:hyperlink>
      <w:r w:rsidRPr="00D923BC">
        <w:rPr>
          <w:sz w:val="24"/>
          <w:szCs w:val="28"/>
        </w:rPr>
        <w:t xml:space="preserve"> «О государственной программе Ханты-Мансийского автономного округа - Югры «Развитие гражданского общества», постановлениями администрации Кондинского района </w:t>
      </w:r>
      <w:hyperlink r:id="rId26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="00B72165" w:rsidRPr="00B72165">
          <w:rPr>
            <w:rStyle w:val="af6"/>
            <w:sz w:val="24"/>
            <w:szCs w:val="28"/>
          </w:rPr>
          <w:t>от 22 августа 2018 года № 1690</w:t>
        </w:r>
      </w:hyperlink>
      <w:r w:rsidR="00B72165" w:rsidRPr="00B72165">
        <w:rPr>
          <w:sz w:val="24"/>
          <w:szCs w:val="28"/>
        </w:rPr>
        <w:t xml:space="preserve"> </w:t>
      </w:r>
      <w:r w:rsidRPr="00D923BC">
        <w:rPr>
          <w:sz w:val="24"/>
          <w:szCs w:val="28"/>
        </w:rPr>
        <w:t>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</w:t>
      </w:r>
      <w:r w:rsidR="00D923BC" w:rsidRPr="00D923BC">
        <w:rPr>
          <w:sz w:val="24"/>
          <w:szCs w:val="28"/>
        </w:rPr>
        <w:t xml:space="preserve"> </w:t>
      </w:r>
      <w:r w:rsidRPr="00D923BC">
        <w:rPr>
          <w:sz w:val="24"/>
          <w:szCs w:val="28"/>
        </w:rPr>
        <w:t>от 31 июля 2018 года</w:t>
      </w:r>
      <w:r w:rsidR="00D923BC" w:rsidRPr="00D923BC">
        <w:rPr>
          <w:sz w:val="24"/>
          <w:szCs w:val="28"/>
        </w:rPr>
        <w:t xml:space="preserve"> № </w:t>
      </w:r>
      <w:r w:rsidRPr="00D923BC">
        <w:rPr>
          <w:sz w:val="24"/>
          <w:szCs w:val="28"/>
        </w:rPr>
        <w:t xml:space="preserve">1495 «О Перечне муниципальных программ Кондинского района», </w:t>
      </w:r>
      <w:r w:rsidRPr="00D923BC">
        <w:rPr>
          <w:b/>
          <w:sz w:val="24"/>
          <w:szCs w:val="28"/>
        </w:rPr>
        <w:t>администрация Кондинского района постановляет:</w:t>
      </w:r>
    </w:p>
    <w:p w:rsidR="00BD7FC1" w:rsidRPr="00D923BC" w:rsidRDefault="00BD7FC1" w:rsidP="00BD7FC1">
      <w:pPr>
        <w:pStyle w:val="ConsPlusNormal"/>
        <w:ind w:firstLine="709"/>
        <w:jc w:val="both"/>
        <w:rPr>
          <w:sz w:val="24"/>
          <w:szCs w:val="28"/>
        </w:rPr>
      </w:pPr>
      <w:r w:rsidRPr="00D923BC">
        <w:rPr>
          <w:sz w:val="24"/>
          <w:szCs w:val="28"/>
        </w:rPr>
        <w:t xml:space="preserve">1. Утвердить муниципальную </w:t>
      </w:r>
      <w:hyperlink w:anchor="P34" w:history="1">
        <w:r w:rsidRPr="00D923BC">
          <w:rPr>
            <w:sz w:val="24"/>
            <w:szCs w:val="28"/>
          </w:rPr>
          <w:t>программу</w:t>
        </w:r>
      </w:hyperlink>
      <w:r w:rsidRPr="00D923BC">
        <w:rPr>
          <w:sz w:val="24"/>
          <w:szCs w:val="28"/>
        </w:rPr>
        <w:t xml:space="preserve"> Кондинского района «Развитие гражданского общества в Кондинском районе на 2019-2025 годы и на период до 2030 года» (далее - муниципальная программа) (приложение).</w:t>
      </w:r>
    </w:p>
    <w:p w:rsidR="00BD7FC1" w:rsidRPr="00D923BC" w:rsidRDefault="00BD7FC1" w:rsidP="00BD7FC1">
      <w:pPr>
        <w:pStyle w:val="ConsPlusNormal"/>
        <w:ind w:firstLine="709"/>
        <w:jc w:val="both"/>
        <w:rPr>
          <w:sz w:val="24"/>
          <w:szCs w:val="28"/>
        </w:rPr>
      </w:pPr>
      <w:r w:rsidRPr="00D923BC">
        <w:rPr>
          <w:sz w:val="24"/>
          <w:szCs w:val="28"/>
        </w:rPr>
        <w:t xml:space="preserve">2. Определить </w:t>
      </w:r>
      <w:r w:rsidR="002A5132" w:rsidRPr="00D923BC">
        <w:rPr>
          <w:sz w:val="24"/>
          <w:szCs w:val="28"/>
        </w:rPr>
        <w:t>управление</w:t>
      </w:r>
      <w:r w:rsidRPr="00D923BC">
        <w:rPr>
          <w:sz w:val="24"/>
          <w:szCs w:val="28"/>
        </w:rPr>
        <w:t xml:space="preserve"> внутренней политики администрации Кондинского района ответственным исполнителем муниципальной </w:t>
      </w:r>
      <w:hyperlink w:anchor="P34" w:history="1">
        <w:r w:rsidRPr="00D923BC">
          <w:rPr>
            <w:sz w:val="24"/>
            <w:szCs w:val="28"/>
          </w:rPr>
          <w:t>программы</w:t>
        </w:r>
      </w:hyperlink>
      <w:r w:rsidRPr="00D923BC">
        <w:rPr>
          <w:sz w:val="24"/>
          <w:szCs w:val="28"/>
        </w:rPr>
        <w:t>.</w:t>
      </w:r>
    </w:p>
    <w:p w:rsidR="00BD7FC1" w:rsidRPr="00D923BC" w:rsidRDefault="00BD7FC1" w:rsidP="00BD7FC1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r w:rsidRPr="00D923BC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27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0573FD">
          <w:rPr>
            <w:rStyle w:val="af6"/>
            <w:rFonts w:cs="Arial"/>
            <w:szCs w:val="28"/>
          </w:rPr>
          <w:t>от 27 февраля 2017 года</w:t>
        </w:r>
        <w:r w:rsidR="00D923BC" w:rsidRPr="000573FD">
          <w:rPr>
            <w:rStyle w:val="af6"/>
            <w:rFonts w:cs="Arial"/>
            <w:szCs w:val="28"/>
          </w:rPr>
          <w:t xml:space="preserve"> № </w:t>
        </w:r>
        <w:r w:rsidRPr="000573FD">
          <w:rPr>
            <w:rStyle w:val="af6"/>
            <w:rFonts w:cs="Arial"/>
            <w:szCs w:val="28"/>
          </w:rPr>
          <w:t>215</w:t>
        </w:r>
      </w:hyperlink>
      <w:r w:rsidRPr="00D923BC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D7FC1" w:rsidRPr="00D923BC" w:rsidRDefault="00BD7FC1" w:rsidP="00BD7FC1">
      <w:pPr>
        <w:pStyle w:val="ConsPlusNormal"/>
        <w:ind w:firstLine="709"/>
        <w:jc w:val="both"/>
        <w:rPr>
          <w:sz w:val="24"/>
          <w:szCs w:val="28"/>
        </w:rPr>
      </w:pPr>
      <w:r w:rsidRPr="00D923BC">
        <w:rPr>
          <w:sz w:val="24"/>
          <w:szCs w:val="28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D923BC" w:rsidRPr="00D923BC" w:rsidRDefault="00BD7FC1" w:rsidP="00BD7FC1">
      <w:pPr>
        <w:pStyle w:val="ConsPlusNormal"/>
        <w:ind w:firstLine="709"/>
        <w:jc w:val="both"/>
        <w:rPr>
          <w:sz w:val="24"/>
          <w:szCs w:val="28"/>
        </w:rPr>
      </w:pPr>
      <w:r w:rsidRPr="00D923BC">
        <w:rPr>
          <w:sz w:val="24"/>
          <w:szCs w:val="28"/>
        </w:rPr>
        <w:t xml:space="preserve">5. Контроль за выполнением постановления возложить на заместителя главы района А.В. Кривоногова. </w:t>
      </w:r>
    </w:p>
    <w:p w:rsidR="00D923BC" w:rsidRPr="00D923BC" w:rsidRDefault="00D923BC" w:rsidP="00BD7FC1">
      <w:pPr>
        <w:pStyle w:val="ConsPlusNormal"/>
        <w:ind w:firstLine="709"/>
        <w:jc w:val="both"/>
        <w:rPr>
          <w:sz w:val="24"/>
          <w:szCs w:val="28"/>
        </w:rPr>
      </w:pPr>
    </w:p>
    <w:p w:rsidR="00D923BC" w:rsidRDefault="00D923BC" w:rsidP="00D923BC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D923BC" w:rsidRPr="00D923BC" w:rsidRDefault="00D923BC" w:rsidP="00D923BC">
      <w:pPr>
        <w:tabs>
          <w:tab w:val="center" w:pos="8505"/>
        </w:tabs>
        <w:rPr>
          <w:rFonts w:cs="Arial"/>
          <w:color w:val="000000"/>
          <w:szCs w:val="28"/>
        </w:rPr>
      </w:pPr>
      <w:r w:rsidRPr="00D923BC">
        <w:rPr>
          <w:rFonts w:cs="Arial"/>
          <w:szCs w:val="28"/>
        </w:rPr>
        <w:t>главы района</w:t>
      </w:r>
      <w:r w:rsidRPr="00D923BC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D923BC">
        <w:rPr>
          <w:rFonts w:cs="Arial"/>
          <w:szCs w:val="28"/>
        </w:rPr>
        <w:t>А.А.Яковлев</w:t>
      </w:r>
    </w:p>
    <w:p w:rsidR="00D923BC" w:rsidRPr="00D923BC" w:rsidRDefault="00D923BC" w:rsidP="00824F44">
      <w:pPr>
        <w:tabs>
          <w:tab w:val="left" w:pos="4660"/>
          <w:tab w:val="left" w:pos="6504"/>
        </w:tabs>
        <w:rPr>
          <w:rFonts w:cs="Arial"/>
          <w:color w:val="000000"/>
          <w:szCs w:val="28"/>
        </w:rPr>
      </w:pPr>
    </w:p>
    <w:p w:rsidR="00D923BC" w:rsidRPr="00D923BC" w:rsidRDefault="00D923BC" w:rsidP="00BD7FC1">
      <w:pPr>
        <w:shd w:val="clear" w:color="auto" w:fill="FFFFFF"/>
        <w:autoSpaceDE w:val="0"/>
        <w:autoSpaceDN w:val="0"/>
        <w:adjustRightInd w:val="0"/>
        <w:ind w:left="4962"/>
        <w:rPr>
          <w:rFonts w:cs="Arial"/>
        </w:rPr>
        <w:sectPr w:rsidR="00D923BC" w:rsidRPr="00D923BC" w:rsidSect="00F4347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5865B9" w:rsidRDefault="005865B9" w:rsidP="008B6A8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</w:rPr>
      </w:pPr>
      <w:r>
        <w:rPr>
          <w:rFonts w:cs="Arial"/>
        </w:rPr>
        <w:t xml:space="preserve">(Приложение изложено в новой редакции постановлением Администрации </w:t>
      </w:r>
      <w:hyperlink r:id="rId34" w:history="1">
        <w:r>
          <w:rPr>
            <w:rStyle w:val="af6"/>
            <w:rFonts w:cs="Arial"/>
          </w:rPr>
          <w:t>от 01.07.2019 № 1313</w:t>
        </w:r>
      </w:hyperlink>
      <w:r>
        <w:rPr>
          <w:rFonts w:cs="Arial"/>
        </w:rPr>
        <w:t>)</w:t>
      </w:r>
    </w:p>
    <w:p w:rsidR="009B1274" w:rsidRDefault="009B1274" w:rsidP="008B6A8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(Приложение к постановлению изложено в новой редакции постановлением Администрации </w:t>
      </w:r>
      <w:hyperlink r:id="rId35" w:history="1">
        <w:r>
          <w:rPr>
            <w:rStyle w:val="af6"/>
            <w:szCs w:val="28"/>
          </w:rPr>
          <w:t>от 21.01.2020 № 85</w:t>
        </w:r>
      </w:hyperlink>
      <w:r>
        <w:rPr>
          <w:szCs w:val="28"/>
        </w:rPr>
        <w:t>)</w:t>
      </w:r>
    </w:p>
    <w:p w:rsidR="00EC3A1B" w:rsidRDefault="00EC3A1B" w:rsidP="008B6A8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(Приложение к постановлению изложено в новой редакции постановлением Администрации </w:t>
      </w:r>
      <w:hyperlink r:id="rId36" w:history="1">
        <w:r>
          <w:rPr>
            <w:rStyle w:val="af6"/>
            <w:rFonts w:cs="Arial"/>
            <w:szCs w:val="28"/>
          </w:rPr>
          <w:t>от 11.01.2021 № 5</w:t>
        </w:r>
      </w:hyperlink>
      <w:r>
        <w:rPr>
          <w:rFonts w:cs="Arial"/>
          <w:szCs w:val="28"/>
        </w:rPr>
        <w:t>)</w:t>
      </w:r>
    </w:p>
    <w:p w:rsidR="009B1274" w:rsidRPr="005865B9" w:rsidRDefault="009B1274" w:rsidP="008B6A8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BD7FC1" w:rsidRPr="00B72165" w:rsidRDefault="00BD7FC1" w:rsidP="00B72165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B72165">
        <w:rPr>
          <w:rFonts w:cs="Arial"/>
          <w:b/>
          <w:sz w:val="32"/>
        </w:rPr>
        <w:t>Приложение</w:t>
      </w:r>
    </w:p>
    <w:p w:rsidR="00BD7FC1" w:rsidRPr="00B72165" w:rsidRDefault="00BD7FC1" w:rsidP="00B72165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B72165">
        <w:rPr>
          <w:rFonts w:cs="Arial"/>
          <w:b/>
          <w:sz w:val="32"/>
        </w:rPr>
        <w:t>к постановлению администрации района</w:t>
      </w:r>
    </w:p>
    <w:p w:rsidR="00BD7FC1" w:rsidRPr="00D923BC" w:rsidRDefault="00BD7FC1" w:rsidP="00B72165">
      <w:pPr>
        <w:ind w:left="4962"/>
        <w:jc w:val="right"/>
        <w:rPr>
          <w:rFonts w:cs="Arial"/>
        </w:rPr>
      </w:pPr>
      <w:r w:rsidRPr="00B72165">
        <w:rPr>
          <w:rFonts w:cs="Arial"/>
          <w:b/>
          <w:sz w:val="32"/>
        </w:rPr>
        <w:t>от 29.10.2018</w:t>
      </w:r>
      <w:r w:rsidR="00D923BC" w:rsidRPr="00B72165">
        <w:rPr>
          <w:rFonts w:cs="Arial"/>
          <w:b/>
          <w:sz w:val="32"/>
        </w:rPr>
        <w:t xml:space="preserve"> № </w:t>
      </w:r>
      <w:r w:rsidRPr="00B72165">
        <w:rPr>
          <w:rFonts w:cs="Arial"/>
          <w:b/>
          <w:sz w:val="32"/>
        </w:rPr>
        <w:t>2132</w:t>
      </w:r>
    </w:p>
    <w:p w:rsidR="009B1274" w:rsidRDefault="009B1274" w:rsidP="009B1274">
      <w:pPr>
        <w:widowControl w:val="0"/>
        <w:autoSpaceDE w:val="0"/>
        <w:autoSpaceDN w:val="0"/>
        <w:jc w:val="center"/>
        <w:rPr>
          <w:rFonts w:eastAsia="Calibri" w:cs="Arial"/>
          <w:szCs w:val="30"/>
        </w:rPr>
      </w:pPr>
    </w:p>
    <w:p w:rsidR="00EC3A1B" w:rsidRDefault="00EC3A1B" w:rsidP="00EC3A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Паспорт </w:t>
      </w:r>
    </w:p>
    <w:p w:rsidR="00EC3A1B" w:rsidRDefault="00EC3A1B" w:rsidP="00EC3A1B">
      <w:pPr>
        <w:widowControl w:val="0"/>
        <w:autoSpaceDE w:val="0"/>
        <w:autoSpaceDN w:val="0"/>
        <w:jc w:val="center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муниципальной программы Кондинского района</w:t>
      </w:r>
    </w:p>
    <w:p w:rsidR="00EC3A1B" w:rsidRDefault="00EC3A1B" w:rsidP="00EC3A1B">
      <w:pPr>
        <w:widowControl w:val="0"/>
        <w:autoSpaceDE w:val="0"/>
        <w:autoSpaceDN w:val="0"/>
        <w:jc w:val="center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«Развитие гражданского общества в Кондинском районе </w:t>
      </w:r>
    </w:p>
    <w:p w:rsidR="00EC3A1B" w:rsidRDefault="00EC3A1B" w:rsidP="00EC3A1B">
      <w:pPr>
        <w:widowControl w:val="0"/>
        <w:autoSpaceDE w:val="0"/>
        <w:autoSpaceDN w:val="0"/>
        <w:jc w:val="center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на 2019-2025 годы и на период до 2030 года»</w:t>
      </w:r>
    </w:p>
    <w:p w:rsidR="00EC3A1B" w:rsidRDefault="00EC3A1B" w:rsidP="00EC3A1B">
      <w:pPr>
        <w:widowControl w:val="0"/>
        <w:autoSpaceDE w:val="0"/>
        <w:autoSpaceDN w:val="0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(далее - муниципальная программа)</w:t>
      </w:r>
    </w:p>
    <w:p w:rsidR="00EC3A1B" w:rsidRDefault="00EC3A1B" w:rsidP="00EC3A1B">
      <w:pPr>
        <w:jc w:val="center"/>
        <w:rPr>
          <w:rFonts w:eastAsia="Calibri" w:cs="Arial"/>
          <w:szCs w:val="28"/>
        </w:rPr>
      </w:pPr>
    </w:p>
    <w:tbl>
      <w:tblPr>
        <w:tblW w:w="4894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887"/>
      </w:tblGrid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bookmarkStart w:id="1" w:name="P41"/>
            <w:bookmarkEnd w:id="1"/>
            <w:r>
              <w:rPr>
                <w:rFonts w:eastAsia="Calibri"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Развитие гражданского общества в Кондинском районе на 2019-2025 годы и на период до 2030 года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Дата утверждения муниципальной программы (наименование 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и номер соответствующего нормативного акта)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Постановление администрации Кондинского района </w:t>
            </w:r>
            <w:hyperlink r:id="rId37" w:history="1">
              <w:r>
                <w:rPr>
                  <w:rStyle w:val="af6"/>
                  <w:rFonts w:eastAsia="Calibri" w:cs="Arial"/>
                  <w:szCs w:val="28"/>
                </w:rPr>
                <w:t>от 29 октября 2018 года № 2132</w:t>
              </w:r>
            </w:hyperlink>
            <w:r>
              <w:rPr>
                <w:rFonts w:eastAsia="Calibri" w:cs="Arial"/>
                <w:szCs w:val="28"/>
              </w:rPr>
              <w:t xml:space="preserve"> «О муниципальной программе Кондинского района «Развитие гражданского общества в Кондинском районе на 2019-2025 годы и на период до 2030 года»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Управление внутренней политики администрации Кондинского района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Цели 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Создание условий для развития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Задачи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9" w:rsidRDefault="00EC3A1B" w:rsidP="00220B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1. </w:t>
            </w:r>
            <w:r>
              <w:rPr>
                <w:rFonts w:cs="Arial"/>
                <w:szCs w:val="28"/>
              </w:rPr>
              <w:t>Создание благоприятных условий для проживания и отдыха жителей населенных пунктов</w:t>
            </w:r>
            <w:r w:rsidR="00220B29">
              <w:rPr>
                <w:rFonts w:cs="Arial"/>
                <w:szCs w:val="28"/>
              </w:rPr>
              <w:t xml:space="preserve"> </w:t>
            </w:r>
            <w:r w:rsidR="00220B29">
              <w:rPr>
                <w:rFonts w:cs="Arial"/>
                <w:color w:val="000000"/>
                <w:szCs w:val="28"/>
              </w:rPr>
              <w:t>(действительно по 31 декабря 2020 года)</w:t>
            </w:r>
            <w:r>
              <w:rPr>
                <w:rFonts w:cs="Arial"/>
                <w:szCs w:val="28"/>
              </w:rPr>
              <w:t>.</w:t>
            </w:r>
          </w:p>
          <w:p w:rsidR="00EC3A1B" w:rsidRDefault="00EC3A1B" w:rsidP="00220B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2. Развитие и поддержка социально ориентированных некоммерческих организаций для осуществления их деятельности на территории муниципального образования Кондинский район.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3. Обеспечение открытости органов местного самоуправления.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5. Обеспечение поддержки гражданских инициатив</w:t>
            </w:r>
          </w:p>
        </w:tc>
      </w:tr>
      <w:tr w:rsidR="00220B29" w:rsidTr="00B93717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9" w:rsidRDefault="00220B29" w:rsidP="00220B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(В строке «Задачи муниципальной программы» Паспорта муниципальной программы после слов «1. Создание благоприятных условий для проживания и отдыха жителей населенных пунктов» дополнено словами «(действительно по 31 декабря 2020 года)» </w:t>
            </w:r>
            <w:r w:rsidRPr="00F11620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38" w:history="1">
              <w:r w:rsidR="00DC0FCC">
                <w:rPr>
                  <w:rStyle w:val="af6"/>
                  <w:rFonts w:cs="Arial"/>
                  <w:szCs w:val="28"/>
                </w:rPr>
                <w:t>от 21.02.2022 № 274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Подпрограммы 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или основные мероприятия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hyperlink r:id="rId39" w:anchor="P332" w:history="1">
              <w:r>
                <w:rPr>
                  <w:rStyle w:val="af6"/>
                  <w:rFonts w:eastAsia="Calibri" w:cs="Arial"/>
                  <w:szCs w:val="28"/>
                </w:rPr>
                <w:t>Подпрограмма I</w:t>
              </w:r>
            </w:hyperlink>
            <w:r>
              <w:rPr>
                <w:rFonts w:eastAsia="Calibri"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«Поддержка населенных пунктов Кондинского района в создании благоприятных условий для проживания и отдыха»</w:t>
            </w:r>
            <w:r w:rsidR="00220B29">
              <w:rPr>
                <w:rFonts w:cs="Arial"/>
                <w:szCs w:val="28"/>
              </w:rPr>
              <w:t xml:space="preserve"> </w:t>
            </w:r>
            <w:r w:rsidR="00220B29">
              <w:rPr>
                <w:rFonts w:cs="Arial"/>
                <w:color w:val="000000"/>
                <w:szCs w:val="28"/>
              </w:rPr>
              <w:t>(действительно по 31 декабря 2020 года)</w:t>
            </w:r>
            <w:r>
              <w:rPr>
                <w:rFonts w:cs="Arial"/>
                <w:szCs w:val="28"/>
              </w:rPr>
              <w:t>.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hyperlink r:id="rId40" w:anchor="P822" w:history="1">
              <w:r>
                <w:rPr>
                  <w:rStyle w:val="af6"/>
                  <w:rFonts w:eastAsia="Calibri" w:cs="Arial"/>
                  <w:szCs w:val="28"/>
                </w:rPr>
                <w:t>Подпрограмма II</w:t>
              </w:r>
            </w:hyperlink>
            <w:r>
              <w:rPr>
                <w:rFonts w:eastAsia="Calibri" w:cs="Arial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hyperlink r:id="rId41" w:anchor="P1039" w:history="1">
              <w:r>
                <w:rPr>
                  <w:rStyle w:val="af6"/>
                  <w:rFonts w:eastAsia="Calibri" w:cs="Arial"/>
                  <w:szCs w:val="28"/>
                </w:rPr>
                <w:t>Подпрограмма III</w:t>
              </w:r>
            </w:hyperlink>
            <w:r>
              <w:rPr>
                <w:rFonts w:eastAsia="Calibri" w:cs="Arial"/>
                <w:szCs w:val="28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информации».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Подпрограмма </w:t>
            </w:r>
            <w:r>
              <w:rPr>
                <w:rFonts w:eastAsia="Calibri" w:cs="Arial"/>
                <w:szCs w:val="28"/>
                <w:lang w:val="en-US"/>
              </w:rPr>
              <w:t>IV</w:t>
            </w:r>
            <w:r>
              <w:rPr>
                <w:rFonts w:eastAsia="Calibri" w:cs="Arial"/>
                <w:szCs w:val="28"/>
              </w:rPr>
              <w:t xml:space="preserve"> «Развитие в Кондинском районе ф</w:t>
            </w:r>
            <w:r>
              <w:rPr>
                <w:rFonts w:cs="Arial"/>
                <w:szCs w:val="28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eastAsia="Calibri" w:cs="Arial"/>
                <w:szCs w:val="28"/>
              </w:rPr>
              <w:t>».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Подпрограмма </w:t>
            </w:r>
            <w:r>
              <w:rPr>
                <w:rFonts w:eastAsia="Calibri" w:cs="Arial"/>
                <w:szCs w:val="28"/>
                <w:lang w:val="en-US"/>
              </w:rPr>
              <w:t>V</w:t>
            </w:r>
            <w:r>
              <w:rPr>
                <w:rFonts w:eastAsia="Calibri" w:cs="Arial"/>
                <w:szCs w:val="28"/>
              </w:rPr>
              <w:t xml:space="preserve"> «Создание условий для развития гражданских инициатив»</w:t>
            </w:r>
          </w:p>
        </w:tc>
      </w:tr>
      <w:tr w:rsidR="00220B29" w:rsidTr="00B93717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9" w:rsidRDefault="00220B29" w:rsidP="00220B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(В строке «Подпрограммы или основные мероприятия» Паспорта муниципальной программы после слов «Подпрограмма I «Поддержка населенных пунктов Кондинского района в создании благоприятных условий для проживания и отдыха» дополнено словами «(действительно по 31 декабря 2020 года)» </w:t>
            </w:r>
            <w:r w:rsidRPr="00F11620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42" w:history="1">
              <w:r w:rsidR="00DC0FCC">
                <w:rPr>
                  <w:rStyle w:val="af6"/>
                  <w:rFonts w:cs="Arial"/>
                  <w:szCs w:val="28"/>
                </w:rPr>
                <w:t>от 21.02.2022 № 274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Не предусмотрено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E" w:rsidRDefault="00EC3A1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1. </w:t>
            </w:r>
            <w:r>
              <w:rPr>
                <w:rFonts w:cs="Arial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населенных пунктах района, в том числе в Кондинском районе,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уровне не менее 100%</w:t>
            </w:r>
            <w:r w:rsidR="0064688E">
              <w:rPr>
                <w:rFonts w:cs="Arial"/>
                <w:szCs w:val="28"/>
              </w:rPr>
              <w:t xml:space="preserve"> </w:t>
            </w:r>
            <w:r w:rsidR="0064688E">
              <w:rPr>
                <w:rFonts w:cs="Arial"/>
                <w:color w:val="000000"/>
                <w:szCs w:val="28"/>
              </w:rPr>
              <w:t>(действительно по 31 декабря 2020 года)</w:t>
            </w:r>
            <w:r>
              <w:rPr>
                <w:rFonts w:cs="Arial"/>
                <w:szCs w:val="28"/>
              </w:rPr>
              <w:t>.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2. Увеличение количества социально значимых проектов социально ориентированных некоммерческих организаций с 15 до 42 единиц.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3. 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 на уровне от 75% до 95%.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4. </w:t>
            </w:r>
            <w:r>
              <w:rPr>
                <w:rFonts w:cs="Arial"/>
                <w:szCs w:val="28"/>
              </w:rPr>
              <w:t>Увеличение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с 80 до 85 единиц.</w:t>
            </w:r>
            <w:r>
              <w:rPr>
                <w:rFonts w:eastAsia="Calibri" w:cs="Arial"/>
                <w:szCs w:val="28"/>
              </w:rPr>
              <w:t xml:space="preserve"> </w:t>
            </w:r>
          </w:p>
          <w:p w:rsidR="00EC3A1B" w:rsidRDefault="00EC3A1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5. Обеспечение доли инициативных проектов, реализованных на условиях софинансирования из бюджета автономного округа, местных бюджетов с привлечением инициативных платежей, </w:t>
            </w:r>
            <w:r>
              <w:rPr>
                <w:rFonts w:cs="Arial"/>
                <w:szCs w:val="28"/>
              </w:rPr>
              <w:t>на уровне не менее</w:t>
            </w:r>
            <w:r>
              <w:rPr>
                <w:rFonts w:eastAsia="Calibri" w:cs="Arial"/>
                <w:szCs w:val="28"/>
              </w:rPr>
              <w:t xml:space="preserve"> 100%</w:t>
            </w:r>
          </w:p>
        </w:tc>
      </w:tr>
      <w:tr w:rsidR="00220B29" w:rsidTr="00B93717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29" w:rsidRDefault="00220B29" w:rsidP="0064688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(В пункте 1 строки «Целевые показатели муниципальной программы» Паспорта муниципальной программы после слов «инициативного бюджетирования, на уровне не менее 100%» дополн</w:t>
            </w:r>
            <w:r w:rsidR="0064688E">
              <w:rPr>
                <w:rFonts w:cs="Arial"/>
                <w:color w:val="000000"/>
                <w:szCs w:val="28"/>
              </w:rPr>
              <w:t>ено</w:t>
            </w:r>
            <w:r>
              <w:rPr>
                <w:rFonts w:cs="Arial"/>
                <w:color w:val="000000"/>
                <w:szCs w:val="28"/>
              </w:rPr>
              <w:t xml:space="preserve"> словами «(действительно по 31 декабря 2020 года)» </w:t>
            </w:r>
            <w:r w:rsidRPr="00F11620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43" w:history="1">
              <w:r w:rsidR="00DC0FCC">
                <w:rPr>
                  <w:rStyle w:val="af6"/>
                  <w:rFonts w:cs="Arial"/>
                  <w:szCs w:val="28"/>
                </w:rPr>
                <w:t>от 21.02.2022 № 274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Сроки реализации муниципальной программы (разрабатывается </w:t>
            </w:r>
          </w:p>
          <w:p w:rsidR="00EC3A1B" w:rsidRDefault="00EC3A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на срок от трех лет)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2019-2025 годы и на период до 2030 года</w:t>
            </w:r>
          </w:p>
        </w:tc>
      </w:tr>
      <w:tr w:rsidR="00F13AF9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>
            <w:pPr>
              <w:pStyle w:val="aff0"/>
              <w:tabs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Общий объем финансирования муниципальной программы - 150 294,56 тыс. рублей, из них по годам: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2019 году - 19 735,84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2020 году - 34 082,77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2021 году - 21 552, 01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2022 году - 25 251, 94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2023 году - 6 209,00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2024 году - 6 209,00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2025 году - 6 209,00 тыс. рублей;</w:t>
            </w:r>
          </w:p>
          <w:p w:rsidR="00F13AF9" w:rsidRDefault="00F13AF9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в 2026-2030 годах - 31 045,00 тыс. рублей</w:t>
            </w:r>
          </w:p>
        </w:tc>
      </w:tr>
      <w:tr w:rsidR="0064688E" w:rsidTr="00B93717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E" w:rsidRDefault="0064688E" w:rsidP="0064688E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688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</w:rPr>
              <w:t>Строк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ена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новой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редакции</w:t>
            </w:r>
            <w:r w:rsidRPr="0064688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88E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hyperlink r:id="rId44" w:history="1">
              <w:r w:rsidR="00DC0FCC">
                <w:rPr>
                  <w:rStyle w:val="af6"/>
                  <w:rFonts w:ascii="Arial" w:hAnsi="Arial" w:cs="Arial"/>
                  <w:sz w:val="24"/>
                  <w:szCs w:val="24"/>
                </w:rPr>
                <w:t>от 21.02.2022 № 274</w:t>
              </w:r>
            </w:hyperlink>
            <w:r w:rsidRPr="006468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CCC" w:rsidRDefault="00962CCC" w:rsidP="0064688E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>Строк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ена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новой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редакции</w:t>
            </w:r>
            <w:r w:rsidRPr="00962CCC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</w:t>
            </w:r>
            <w:hyperlink r:id="rId45" w:history="1">
              <w:r w:rsidR="002E5DD4">
                <w:rPr>
                  <w:rStyle w:val="af6"/>
                  <w:rFonts w:ascii="Arial" w:hAnsi="Arial" w:cs="Arial"/>
                  <w:sz w:val="24"/>
                  <w:szCs w:val="24"/>
                </w:rPr>
                <w:t>от 30.05.2022 № 1169</w:t>
              </w:r>
            </w:hyperlink>
            <w:r w:rsidRPr="00962C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93717" w:rsidRDefault="00B93717" w:rsidP="0064688E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>Строк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ена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новой</w:t>
            </w:r>
            <w:r w:rsidRPr="00962C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редакции</w:t>
            </w:r>
            <w:r w:rsidRPr="00962CCC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hyperlink r:id="rId46" w:history="1">
              <w:r w:rsidR="00C574BA">
                <w:rPr>
                  <w:rStyle w:val="af6"/>
                  <w:rFonts w:ascii="Arial" w:hAnsi="Arial" w:cs="Arial"/>
                  <w:sz w:val="24"/>
                  <w:szCs w:val="24"/>
                  <w:lang w:val="ru-RU"/>
                </w:rPr>
                <w:t>от 08.08.2022 № 1880</w:t>
              </w:r>
            </w:hyperlink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F13AF9" w:rsidRPr="00F13AF9" w:rsidRDefault="00F13AF9" w:rsidP="00F13AF9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cs="Arial"/>
                <w:szCs w:val="28"/>
              </w:rPr>
            </w:pPr>
            <w:r w:rsidRPr="00962CCC">
              <w:rPr>
                <w:rFonts w:cs="Arial"/>
                <w:color w:val="000000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962CCC">
              <w:rPr>
                <w:rFonts w:cs="Arial"/>
              </w:rPr>
              <w:t xml:space="preserve"> </w:t>
            </w:r>
            <w:r w:rsidRPr="00F11620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47" w:history="1">
              <w:r>
                <w:rPr>
                  <w:rStyle w:val="af6"/>
                  <w:rFonts w:cs="Arial"/>
                  <w:szCs w:val="28"/>
                </w:rPr>
                <w:t>от 26.12.2022 № 2789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EC3A1B" w:rsidTr="00B93717">
        <w:trPr>
          <w:trHeight w:val="68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pStyle w:val="aff0"/>
              <w:tabs>
                <w:tab w:val="left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>
            <w:pPr>
              <w:pStyle w:val="aff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Не предусмотрено</w:t>
            </w:r>
          </w:p>
        </w:tc>
      </w:tr>
    </w:tbl>
    <w:p w:rsidR="00EC3A1B" w:rsidRDefault="00EC3A1B" w:rsidP="00EC3A1B">
      <w:pPr>
        <w:widowControl w:val="0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</w:p>
    <w:p w:rsidR="00EC3A1B" w:rsidRDefault="00EC3A1B" w:rsidP="00EC3A1B">
      <w:pPr>
        <w:widowControl w:val="0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Механизм реализации муниципальной программы</w:t>
      </w:r>
    </w:p>
    <w:p w:rsidR="00EC3A1B" w:rsidRDefault="00EC3A1B" w:rsidP="00EC3A1B">
      <w:pPr>
        <w:widowControl w:val="0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</w:p>
    <w:p w:rsidR="00EC3A1B" w:rsidRDefault="00EC3A1B" w:rsidP="00EC3A1B">
      <w:pPr>
        <w:pStyle w:val="a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Исполнителем муниципальной программы является управление внутренней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EC3A1B" w:rsidRDefault="00EC3A1B" w:rsidP="00EC3A1B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EC3A1B" w:rsidRDefault="00EC3A1B" w:rsidP="00EC3A1B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Оценка исполнения муниципальной программы основана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EC3A1B" w:rsidRDefault="00EC3A1B" w:rsidP="00EC3A1B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Финансирование расходов на реализацию муниципальной программы осуществляется в порядке, установленном для исполнения бюджета Кондинского района.</w:t>
      </w:r>
    </w:p>
    <w:p w:rsidR="00EC3A1B" w:rsidRPr="00962CCC" w:rsidRDefault="00EC3A1B" w:rsidP="00EC3A1B">
      <w:pPr>
        <w:pStyle w:val="a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62CCC">
        <w:rPr>
          <w:rFonts w:ascii="Arial" w:hAnsi="Arial" w:cs="Arial"/>
          <w:sz w:val="24"/>
          <w:szCs w:val="24"/>
        </w:rPr>
        <w:t xml:space="preserve">2. Осуществление финансовой поддержки в виде грантов социально ориентированным некоммерческим организациям осуществляется в соответствии с постановлением администрации Кондинского района </w:t>
      </w:r>
      <w:hyperlink r:id="rId48" w:tooltip="постановление от 16.03.2022 0:00:00 №417 Администрация Кондинского района&#10;&#10;Об утверждении Порядка предоставления грантов социально ориентированным некоммерческим организациям" w:history="1">
        <w:r w:rsidR="00962CCC" w:rsidRPr="00962CCC">
          <w:rPr>
            <w:rStyle w:val="af6"/>
            <w:rFonts w:ascii="Arial" w:hAnsi="Arial" w:cs="Arial"/>
            <w:bCs/>
            <w:sz w:val="24"/>
            <w:szCs w:val="24"/>
          </w:rPr>
          <w:t>от 16 марта 2022 года № 417</w:t>
        </w:r>
      </w:hyperlink>
      <w:r w:rsidR="00962CCC" w:rsidRPr="00962CCC">
        <w:rPr>
          <w:rFonts w:ascii="Arial" w:hAnsi="Arial" w:cs="Arial"/>
          <w:bCs/>
          <w:sz w:val="24"/>
          <w:szCs w:val="24"/>
        </w:rPr>
        <w:t xml:space="preserve"> «Об утверждении Порядка предоставления грантов социально ориентированным некоммерческим организациям»</w:t>
      </w:r>
      <w:r w:rsidRPr="00962CCC">
        <w:rPr>
          <w:rFonts w:ascii="Arial" w:hAnsi="Arial" w:cs="Arial"/>
          <w:sz w:val="24"/>
          <w:szCs w:val="24"/>
        </w:rPr>
        <w:t xml:space="preserve">. Условия конкурса по предоставлению грантов некоммерческим общественным организациям определяются постановлением администрации Кондинского района </w:t>
      </w:r>
      <w:hyperlink r:id="rId49" w:tooltip="постановление от 16.03.2022 0:00:00 №417 Администрация Кондинского района&#10;&#10;Об утверждении Порядка предоставления грантов социально ориентированным некоммерческим организациям" w:history="1">
        <w:r w:rsidR="00962CCC" w:rsidRPr="00962CCC">
          <w:rPr>
            <w:rStyle w:val="af6"/>
            <w:rFonts w:ascii="Arial" w:hAnsi="Arial" w:cs="Arial"/>
            <w:bCs/>
            <w:sz w:val="24"/>
            <w:szCs w:val="24"/>
          </w:rPr>
          <w:t>от 16 марта 2022 года № 417</w:t>
        </w:r>
      </w:hyperlink>
      <w:r w:rsidR="00962CCC" w:rsidRPr="00962CCC">
        <w:rPr>
          <w:rFonts w:ascii="Arial" w:hAnsi="Arial" w:cs="Arial"/>
          <w:bCs/>
          <w:sz w:val="24"/>
          <w:szCs w:val="24"/>
        </w:rPr>
        <w:t xml:space="preserve"> «Об утверждении Порядка предоставления грантов социально ориентированным некоммерческим организациям»</w:t>
      </w:r>
      <w:r w:rsidRPr="00962CCC">
        <w:rPr>
          <w:rFonts w:ascii="Arial" w:hAnsi="Arial" w:cs="Arial"/>
          <w:sz w:val="24"/>
          <w:szCs w:val="24"/>
        </w:rPr>
        <w:t>.</w:t>
      </w:r>
    </w:p>
    <w:p w:rsidR="00962CCC" w:rsidRPr="00962CCC" w:rsidRDefault="00962CCC" w:rsidP="00EC3A1B">
      <w:pPr>
        <w:pStyle w:val="a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62CCC">
        <w:rPr>
          <w:rFonts w:ascii="Arial" w:hAnsi="Arial" w:cs="Arial"/>
          <w:bCs/>
          <w:sz w:val="24"/>
          <w:szCs w:val="24"/>
          <w:lang w:val="ru-RU"/>
        </w:rPr>
        <w:t>(</w:t>
      </w:r>
      <w:r>
        <w:rPr>
          <w:rFonts w:ascii="Arial" w:hAnsi="Arial" w:cs="Arial"/>
          <w:bCs/>
          <w:sz w:val="24"/>
          <w:szCs w:val="24"/>
          <w:lang w:val="ru-RU"/>
        </w:rPr>
        <w:t>Абзац</w:t>
      </w:r>
      <w:r w:rsidRPr="00962CCC">
        <w:rPr>
          <w:rFonts w:ascii="Arial" w:hAnsi="Arial" w:cs="Arial"/>
          <w:bCs/>
          <w:sz w:val="24"/>
          <w:szCs w:val="24"/>
        </w:rPr>
        <w:t xml:space="preserve"> перв</w:t>
      </w:r>
      <w:r w:rsidRPr="00962CCC">
        <w:rPr>
          <w:rFonts w:ascii="Arial" w:hAnsi="Arial" w:cs="Arial"/>
          <w:bCs/>
          <w:sz w:val="24"/>
          <w:szCs w:val="24"/>
          <w:lang w:val="ru-RU"/>
        </w:rPr>
        <w:t>ый</w:t>
      </w:r>
      <w:r w:rsidRPr="00962CCC">
        <w:rPr>
          <w:rFonts w:ascii="Arial" w:hAnsi="Arial" w:cs="Arial"/>
          <w:bCs/>
          <w:sz w:val="24"/>
          <w:szCs w:val="24"/>
        </w:rPr>
        <w:t xml:space="preserve"> пункта 2 Механизма реализации муниципальной программы</w:t>
      </w:r>
      <w:r w:rsidRPr="00962CC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изменен </w:t>
      </w:r>
      <w:r w:rsidRPr="00962CC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50" w:history="1">
        <w:r w:rsidR="002E5DD4">
          <w:rPr>
            <w:rStyle w:val="af6"/>
            <w:rFonts w:ascii="Arial" w:hAnsi="Arial" w:cs="Arial"/>
            <w:sz w:val="24"/>
            <w:szCs w:val="24"/>
          </w:rPr>
          <w:t>от 30.05.2022 № 1169</w:t>
        </w:r>
      </w:hyperlink>
      <w:r w:rsidRPr="00962CCC">
        <w:rPr>
          <w:rFonts w:ascii="Arial" w:hAnsi="Arial" w:cs="Arial"/>
          <w:sz w:val="24"/>
          <w:szCs w:val="24"/>
          <w:lang w:val="ru-RU"/>
        </w:rPr>
        <w:t>)</w:t>
      </w:r>
    </w:p>
    <w:p w:rsidR="00EC3A1B" w:rsidRDefault="00EC3A1B" w:rsidP="00EC3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>
        <w:rPr>
          <w:rFonts w:cs="Arial"/>
          <w:szCs w:val="28"/>
        </w:rPr>
        <w:t xml:space="preserve">Осуществление финансовой поддержки в виде субсидий социально ориентированным некоммерческим организациям осуществляется в соответствии с Порядком, утверждаемым постановлением администрации Кондинского района </w:t>
      </w:r>
      <w:hyperlink r:id="rId51" w:tooltip="постановление от 29.07.2019 0:00:00 №1505 Администрация Кондинского района&#10;&#10;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" w:history="1">
        <w:r>
          <w:rPr>
            <w:rStyle w:val="af6"/>
            <w:rFonts w:cs="Arial"/>
            <w:szCs w:val="28"/>
          </w:rPr>
          <w:t>от 29 июля 2019 года № 1505</w:t>
        </w:r>
      </w:hyperlink>
      <w:r>
        <w:rPr>
          <w:rFonts w:cs="Arial"/>
          <w:szCs w:val="28"/>
        </w:rPr>
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организациям».</w:t>
      </w:r>
    </w:p>
    <w:p w:rsidR="00EC3A1B" w:rsidRDefault="00EC3A1B" w:rsidP="00EC3A1B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 осуществляется в соответствии с условием и </w:t>
      </w:r>
      <w:hyperlink r:id="rId52" w:history="1">
        <w:r>
          <w:rPr>
            <w:rStyle w:val="af6"/>
            <w:rFonts w:cs="Arial"/>
            <w:szCs w:val="28"/>
          </w:rPr>
          <w:t>порядком</w:t>
        </w:r>
      </w:hyperlink>
      <w:r>
        <w:rPr>
          <w:rFonts w:cs="Arial"/>
          <w:szCs w:val="28"/>
        </w:rPr>
        <w:t>, утвержденным</w:t>
      </w:r>
      <w:r w:rsidR="00962CCC">
        <w:rPr>
          <w:rFonts w:cs="Arial"/>
          <w:szCs w:val="28"/>
        </w:rPr>
        <w:t xml:space="preserve"> </w:t>
      </w:r>
      <w:r w:rsidR="00962CCC">
        <w:rPr>
          <w:rFonts w:cs="Arial"/>
          <w:bCs/>
          <w:szCs w:val="28"/>
        </w:rPr>
        <w:t xml:space="preserve">постановлением Правительства Ханты-Мансийского автономного округа – Югры </w:t>
      </w:r>
      <w:hyperlink r:id="rId53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="00962CCC">
          <w:rPr>
            <w:rStyle w:val="af6"/>
            <w:rFonts w:cs="Arial"/>
            <w:bCs/>
            <w:szCs w:val="28"/>
          </w:rPr>
          <w:t>от 31 октября 2021 года № 479-п</w:t>
        </w:r>
      </w:hyperlink>
      <w:r w:rsidR="00962CCC">
        <w:rPr>
          <w:rFonts w:cs="Arial"/>
          <w:bCs/>
          <w:szCs w:val="28"/>
        </w:rPr>
        <w:t xml:space="preserve"> «О государственной программе Ханты-Мансийского автономного округа – Югры «Профилактика правонарушений и обеспечение отдельных прав граждан» и приложением 4 к постановлению Правительства Ханты-Мансийского автономного округа – Югры от 24 декабря 2021 года № 577-п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</w:t>
      </w:r>
      <w:r>
        <w:rPr>
          <w:rFonts w:cs="Arial"/>
          <w:szCs w:val="28"/>
        </w:rPr>
        <w:t>.</w:t>
      </w:r>
    </w:p>
    <w:p w:rsidR="00962CCC" w:rsidRPr="00962CCC" w:rsidRDefault="00962CCC" w:rsidP="00962CCC">
      <w:pPr>
        <w:pStyle w:val="a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62CCC">
        <w:rPr>
          <w:rFonts w:ascii="Arial" w:hAnsi="Arial" w:cs="Arial"/>
          <w:bCs/>
          <w:sz w:val="24"/>
          <w:szCs w:val="24"/>
          <w:lang w:val="ru-RU"/>
        </w:rPr>
        <w:t>(</w:t>
      </w:r>
      <w:r>
        <w:rPr>
          <w:rFonts w:ascii="Arial" w:hAnsi="Arial" w:cs="Arial"/>
          <w:bCs/>
          <w:sz w:val="24"/>
          <w:szCs w:val="24"/>
          <w:lang w:val="ru-RU"/>
        </w:rPr>
        <w:t>Абзац</w:t>
      </w:r>
      <w:r w:rsidRPr="00962CC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третий</w:t>
      </w:r>
      <w:r w:rsidRPr="00962CCC">
        <w:rPr>
          <w:rFonts w:ascii="Arial" w:hAnsi="Arial" w:cs="Arial"/>
          <w:bCs/>
          <w:sz w:val="24"/>
          <w:szCs w:val="24"/>
        </w:rPr>
        <w:t xml:space="preserve"> пункта 2 Механизма реализации муниципальной программы</w:t>
      </w:r>
      <w:r w:rsidRPr="00962CC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изменен </w:t>
      </w:r>
      <w:r w:rsidRPr="00962CC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54" w:history="1">
        <w:r w:rsidR="002E5DD4">
          <w:rPr>
            <w:rStyle w:val="af6"/>
            <w:rFonts w:ascii="Arial" w:hAnsi="Arial" w:cs="Arial"/>
            <w:sz w:val="24"/>
            <w:szCs w:val="24"/>
          </w:rPr>
          <w:t>от 30.05.2022 № 1169</w:t>
        </w:r>
      </w:hyperlink>
      <w:r w:rsidRPr="00962CCC">
        <w:rPr>
          <w:rFonts w:ascii="Arial" w:hAnsi="Arial" w:cs="Arial"/>
          <w:sz w:val="24"/>
          <w:szCs w:val="24"/>
          <w:lang w:val="ru-RU"/>
        </w:rPr>
        <w:t>)</w:t>
      </w:r>
    </w:p>
    <w:p w:rsidR="00EC3A1B" w:rsidRDefault="00EC3A1B" w:rsidP="00EC3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3. Внедрение и применение технологий бережливого производства муниципальной программой не предусмотрено.</w:t>
      </w:r>
    </w:p>
    <w:p w:rsidR="00EC3A1B" w:rsidRDefault="00EC3A1B" w:rsidP="00EC3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4. Принципы проектного управления муниципальной программой не предусмотрены.</w:t>
      </w:r>
    </w:p>
    <w:p w:rsidR="00EC3A1B" w:rsidRDefault="00EC3A1B" w:rsidP="00EC3A1B">
      <w:pPr>
        <w:pStyle w:val="af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Инициативное бюджетирование:</w:t>
      </w:r>
    </w:p>
    <w:p w:rsidR="0064688E" w:rsidRDefault="00EC3A1B" w:rsidP="0064688E">
      <w:pPr>
        <w:ind w:firstLine="709"/>
        <w:rPr>
          <w:rFonts w:cs="Arial"/>
          <w:color w:val="000000"/>
          <w:szCs w:val="28"/>
        </w:rPr>
      </w:pPr>
      <w:r>
        <w:rPr>
          <w:rFonts w:cs="Arial"/>
          <w:szCs w:val="28"/>
        </w:rPr>
        <w:t xml:space="preserve">5.1. </w:t>
      </w:r>
      <w:r>
        <w:rPr>
          <w:rFonts w:eastAsia="Calibri" w:cs="Arial"/>
          <w:szCs w:val="28"/>
        </w:rPr>
        <w:t>Муниципальной</w:t>
      </w:r>
      <w:r w:rsidR="0064688E" w:rsidRPr="0064688E">
        <w:rPr>
          <w:rFonts w:cs="Arial"/>
          <w:color w:val="000000"/>
          <w:szCs w:val="28"/>
        </w:rPr>
        <w:t xml:space="preserve"> </w:t>
      </w:r>
      <w:r w:rsidR="0064688E">
        <w:rPr>
          <w:rFonts w:cs="Arial"/>
          <w:color w:val="000000"/>
          <w:szCs w:val="28"/>
        </w:rPr>
        <w:t xml:space="preserve">программой в соответствии с ее целями и задачами предусмотрено: предоставление финансовых средств муниципальному образованию Кондинский район из бюджета Ханты-Мансийского автономного округа – Югры в целях софинансирования расходных обязательств на реализацию инициативных проектов, ставших победителями в региональном конкурсе инициативных проектов в рамках мероприятия «Развитие гражданских инициатив», подпрограммы 1 «Создание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территории» государственной программы «Развитие гражданского общества», утвержденной постановлением Правительства Ханты-Мансийского автономного округа – Югры </w:t>
      </w:r>
      <w:hyperlink r:id="rId55" w:tooltip="ПОСТАНОВЛЕНИЕ от 31.10.2021 № 487-п Правительство Ханты-Мансийского автономного округа-Югры&#10;&#10;О ГОСУДАРСТВЕННОЙ ПРОГРАММЕ ХАНТЫ-МАНСИЙСКОГО АВТОНОМНОГО ОКРУГА – ЮГРЫ «РАЗВИТИЕ ГРАЖДАНСКОГО ОБЩЕСТВА»" w:history="1">
        <w:r w:rsidR="0064688E">
          <w:rPr>
            <w:rStyle w:val="af6"/>
            <w:rFonts w:cs="Arial"/>
            <w:szCs w:val="28"/>
          </w:rPr>
          <w:t>от 31 октября 2021 года № 487-п</w:t>
        </w:r>
      </w:hyperlink>
      <w:r w:rsidR="0064688E">
        <w:rPr>
          <w:rFonts w:cs="Arial"/>
          <w:color w:val="000000"/>
          <w:szCs w:val="28"/>
        </w:rPr>
        <w:t xml:space="preserve">, и в соответствии с приложением 7 постановления Правительства Ханты-Мансийского автономного округа – Югры </w:t>
      </w:r>
      <w:hyperlink r:id="rId56" w:history="1">
        <w:r w:rsidR="0064688E">
          <w:rPr>
            <w:rStyle w:val="af6"/>
            <w:rFonts w:cs="Arial"/>
            <w:szCs w:val="28"/>
          </w:rPr>
          <w:t>от 27 декабря 2021 года № 598-п</w:t>
        </w:r>
      </w:hyperlink>
      <w:r w:rsidR="0064688E">
        <w:rPr>
          <w:rFonts w:cs="Arial"/>
          <w:color w:val="000000"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гражданского общества».</w:t>
      </w:r>
    </w:p>
    <w:p w:rsidR="0064688E" w:rsidRDefault="0064688E" w:rsidP="0064688E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Конкурс проводится до 31 марта текущего финансового года. Размер предоставляемой субсидии из бюджета Ханты-Мансийского автономного округа – Югры муниципальному образованию на реализацию инициативного проекта определяется отдельно по каждому инициативному проекту. </w:t>
      </w:r>
    </w:p>
    <w:p w:rsidR="0064688E" w:rsidRDefault="0064688E" w:rsidP="0064688E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Субсидия предоставляется на основании Соглашения, заключенного между Департаментом общественных и внешних связей Ханты-Мансийского автономного округа – Югры и муниципальным образованием Кондинский район по форме, установленной Департаментом финансов Ханты-Мансийского автономного округа – Югры.</w:t>
      </w:r>
    </w:p>
    <w:p w:rsidR="0064688E" w:rsidRDefault="0064688E" w:rsidP="0064688E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Реализация мероприятий проектов инициативного бюджетирования должна осуществляться в пределах текущего финансового года.</w:t>
      </w:r>
    </w:p>
    <w:p w:rsidR="0064688E" w:rsidRDefault="0064688E" w:rsidP="0064688E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color w:val="000000"/>
          <w:szCs w:val="28"/>
        </w:rPr>
        <w:t>При реализации данной подпрограммы финансовые средства могут передаваться поселению на основании Соглашения о предоставлении межбюджетных трансфертов на реализацию инициативных проектов, в соответствии с перечнем проектов, которые признаны победителями регионального конкурса инициативных проектов.</w:t>
      </w:r>
    </w:p>
    <w:p w:rsidR="0064688E" w:rsidRDefault="0064688E" w:rsidP="00EC3A1B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>
        <w:rPr>
          <w:rFonts w:cs="Arial"/>
          <w:color w:val="000000"/>
          <w:szCs w:val="28"/>
        </w:rPr>
        <w:t xml:space="preserve">Подпункт 5.1 пункта 5 Механизма реализации муниципальной программы изложен в новой редакции </w:t>
      </w:r>
      <w:r w:rsidRPr="0064688E">
        <w:rPr>
          <w:rFonts w:cs="Arial"/>
        </w:rPr>
        <w:t xml:space="preserve">постановлением Администрации </w:t>
      </w:r>
      <w:hyperlink r:id="rId57" w:history="1">
        <w:r w:rsidR="00DC0FCC">
          <w:rPr>
            <w:rStyle w:val="af6"/>
            <w:rFonts w:cs="Arial"/>
          </w:rPr>
          <w:t>от 21.02.2022 № 274</w:t>
        </w:r>
      </w:hyperlink>
      <w:r>
        <w:rPr>
          <w:rFonts w:cs="Arial"/>
          <w:szCs w:val="28"/>
        </w:rPr>
        <w:t>)</w:t>
      </w:r>
    </w:p>
    <w:p w:rsidR="00EC3A1B" w:rsidRDefault="00EC3A1B" w:rsidP="00EC3A1B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5.2. Предоставление муниципальной поддержки отдельным категориям граждан:</w:t>
      </w:r>
    </w:p>
    <w:p w:rsidR="00EC3A1B" w:rsidRDefault="00EC3A1B" w:rsidP="00EC3A1B">
      <w:pPr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Информирование населения о деятельности органов местного самоуправления Кондинского района через средства массовой информации и опубликование нормативно-правовых актов в печатном средстве массовой информации осуществляется путем заключения муниципального контракта. Администрация Кондинского района заключает муниципальные контракты в соответствии с Федеральным </w:t>
      </w:r>
      <w:hyperlink r:id="rId58" w:history="1">
        <w:r>
          <w:rPr>
            <w:rStyle w:val="af6"/>
            <w:rFonts w:cs="Arial"/>
            <w:szCs w:val="28"/>
          </w:rPr>
          <w:t>законом</w:t>
        </w:r>
      </w:hyperlink>
      <w:r>
        <w:rPr>
          <w:rFonts w:cs="Arial"/>
          <w:szCs w:val="28"/>
        </w:rPr>
        <w:t xml:space="preserve"> </w:t>
      </w:r>
      <w:hyperlink r:id="rId5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0573FD">
          <w:rPr>
            <w:rStyle w:val="af6"/>
            <w:rFonts w:cs="Arial"/>
            <w:szCs w:val="28"/>
          </w:rPr>
          <w:t>от 05 апреля 2013 года № 44-ФЗ</w:t>
        </w:r>
      </w:hyperlink>
      <w:r>
        <w:rPr>
          <w:rFonts w:cs="Arial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Процедуру заключения муниципальных контрактов обеспечивает юридическо-правовое управление администрации Кондинского района. Дополнительная поддержка будет оказываться отдельным категориям граждан по адресам, указанным в заявке муниципального заказчика. Некоммерческие организации: </w:t>
      </w:r>
      <w:r>
        <w:rPr>
          <w:rFonts w:cs="Arial"/>
          <w:bCs/>
          <w:color w:val="000000"/>
          <w:szCs w:val="28"/>
        </w:rPr>
        <w:t>Кондинская районная общественная организация ветеранов (пенсионеров) войны, труда, Вооруженных сил и правоохранительных органов</w:t>
      </w:r>
      <w:r>
        <w:rPr>
          <w:rFonts w:cs="Arial"/>
          <w:szCs w:val="28"/>
        </w:rPr>
        <w:t xml:space="preserve">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граждан, нуждающихся в предоставлении дополнительной поддержки.</w:t>
      </w:r>
    </w:p>
    <w:p w:rsidR="00EC3A1B" w:rsidRDefault="00EC3A1B" w:rsidP="00EC3A1B">
      <w:pPr>
        <w:tabs>
          <w:tab w:val="left" w:pos="5554"/>
        </w:tabs>
        <w:rPr>
          <w:rFonts w:cs="Arial"/>
        </w:rPr>
      </w:pPr>
    </w:p>
    <w:p w:rsidR="00EC3A1B" w:rsidRDefault="00EC3A1B" w:rsidP="00EC3A1B">
      <w:pPr>
        <w:ind w:firstLine="0"/>
        <w:jc w:val="left"/>
        <w:rPr>
          <w:rFonts w:cs="Arial"/>
        </w:rPr>
        <w:sectPr w:rsidR="00EC3A1B">
          <w:pgSz w:w="11909" w:h="16834"/>
          <w:pgMar w:top="1134" w:right="567" w:bottom="993" w:left="1701" w:header="567" w:footer="720" w:gutter="0"/>
          <w:cols w:space="720"/>
        </w:sectPr>
      </w:pPr>
    </w:p>
    <w:p w:rsidR="0064688E" w:rsidRPr="0064688E" w:rsidRDefault="0064688E" w:rsidP="00D342E1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cs="Arial"/>
        </w:rPr>
      </w:pPr>
      <w:r>
        <w:rPr>
          <w:rFonts w:cs="Arial"/>
          <w:color w:val="000000"/>
          <w:szCs w:val="28"/>
        </w:rPr>
        <w:t xml:space="preserve">(Таблица 1 изложена в новой редакции </w:t>
      </w:r>
      <w:r w:rsidRPr="0064688E">
        <w:rPr>
          <w:rFonts w:cs="Arial"/>
        </w:rPr>
        <w:t xml:space="preserve">постановлением Администрации </w:t>
      </w:r>
      <w:hyperlink r:id="rId60" w:history="1">
        <w:r w:rsidR="00DC0FCC">
          <w:rPr>
            <w:rStyle w:val="af6"/>
            <w:rFonts w:cs="Arial"/>
          </w:rPr>
          <w:t>от 21.02.2022 № 274</w:t>
        </w:r>
      </w:hyperlink>
      <w:r>
        <w:rPr>
          <w:rFonts w:cs="Arial"/>
          <w:szCs w:val="28"/>
        </w:rPr>
        <w:t>)</w:t>
      </w:r>
    </w:p>
    <w:p w:rsidR="00EC3A1B" w:rsidRDefault="00EC3A1B" w:rsidP="00EC3A1B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1</w:t>
      </w:r>
    </w:p>
    <w:p w:rsidR="00EC3A1B" w:rsidRDefault="00EC3A1B" w:rsidP="00EC3A1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2" w:name="P254"/>
      <w:bookmarkEnd w:id="2"/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EC3A1B" w:rsidRDefault="00EC3A1B" w:rsidP="00EC3A1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387"/>
        <w:gridCol w:w="1858"/>
        <w:gridCol w:w="841"/>
        <w:gridCol w:w="924"/>
        <w:gridCol w:w="790"/>
        <w:gridCol w:w="57"/>
        <w:gridCol w:w="845"/>
        <w:gridCol w:w="830"/>
        <w:gridCol w:w="925"/>
        <w:gridCol w:w="842"/>
        <w:gridCol w:w="75"/>
        <w:gridCol w:w="2212"/>
      </w:tblGrid>
      <w:tr w:rsidR="00D342E1" w:rsidTr="00D342E1">
        <w:trPr>
          <w:trHeight w:val="68"/>
          <w:jc w:val="center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70" w:right="-67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70" w:right="-67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целевых показателей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40" w:right="-7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Базовый показатель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40" w:right="-7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0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Значение целевого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показателя по годам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54" w:right="-45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Целевое значение показателя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54" w:right="-45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 момент окончания действия муниципальной программы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left="-54" w:right="-45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2030 год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 w:rsidP="00B9371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 w:rsidP="00B9371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 w:rsidP="00B9371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 год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2025 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 w:rsidP="00B93717">
            <w:pPr>
              <w:ind w:firstLine="0"/>
              <w:rPr>
                <w:rFonts w:cs="Arial"/>
                <w:szCs w:val="2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Цель муниципальной программы: создание условий для развития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1. «Создание благоприятных условий для проживания и отдыха жителей населенных пунктов»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Доля реализованных проектов, направленных на содействие развитию исторических и иных местных традиций в населенных пунктах района, в том числе в Кондинском районе,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 (П1) &lt;*&gt; (Целевой показатель действителен по 31 декабря </w:t>
            </w:r>
          </w:p>
          <w:p w:rsidR="00D342E1" w:rsidRDefault="00D342E1" w:rsidP="00B93717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2020 года)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Задача 2. «Развитие и поддержка социально ориентированных некоммерческих организаций для осуществления их деятельности </w:t>
            </w:r>
          </w:p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 территории муниципального образования Кондинский район»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Количество социально значимых проектов социально ориентированных некоммерческих организаций, ед. (П2) &lt;**&gt;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spacing w:before="100" w:beforeAutospacing="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3. «Обеспечение открытости органов местного самоуправления»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Доля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района, % (П3) &lt;***&gt;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84%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92%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95%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4. «</w:t>
            </w:r>
            <w:r>
              <w:rPr>
                <w:rFonts w:eastAsia="Calibri" w:cs="Arial"/>
                <w:szCs w:val="20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cs="Arial"/>
                <w:szCs w:val="20"/>
              </w:rPr>
              <w:t>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ед. (П4) &lt;****&gt;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5. «Обеспечение поддержки гражданских инициатив»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Доля инициативных проектов, реализованных на условиях софинансирования из бюджета автономного округа, местных бюджетов с привлечением инициативных платежей, % </w:t>
            </w:r>
          </w:p>
          <w:p w:rsidR="00D342E1" w:rsidRDefault="00D342E1" w:rsidP="00B93717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(П5) &lt;*****&gt;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trike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</w:tr>
    </w:tbl>
    <w:p w:rsidR="00D342E1" w:rsidRPr="00D342E1" w:rsidRDefault="00D342E1" w:rsidP="00D342E1">
      <w:pPr>
        <w:ind w:right="-31" w:firstLine="709"/>
        <w:rPr>
          <w:rFonts w:cs="Arial"/>
        </w:rPr>
      </w:pPr>
      <w:r w:rsidRPr="00D342E1">
        <w:rPr>
          <w:rFonts w:cs="Arial"/>
        </w:rPr>
        <w:t>&lt;*&gt; П1</w:t>
      </w:r>
    </w:p>
    <w:p w:rsidR="00D342E1" w:rsidRPr="00D342E1" w:rsidRDefault="00D342E1" w:rsidP="00D342E1">
      <w:pPr>
        <w:ind w:right="-31" w:firstLine="709"/>
        <w:rPr>
          <w:rFonts w:cs="Arial"/>
        </w:rPr>
      </w:pPr>
      <w:r w:rsidRPr="00D342E1">
        <w:rPr>
          <w:rFonts w:cs="Arial"/>
        </w:rPr>
        <w:t xml:space="preserve">Показатель рассчитывается на основании данных о проектах инициативного бюджетирования отобранных и реализованных в населенных пунктах района, в том числе в Кондинском районе, в которых проведены мероприятия, связанные с наступившими юбилейными датами, и направленных на содействие развитию исторических и иных местных традиций, по формуле: </w:t>
      </w:r>
    </w:p>
    <w:p w:rsidR="00D342E1" w:rsidRPr="00D342E1" w:rsidRDefault="00D342E1" w:rsidP="00D342E1">
      <w:pPr>
        <w:ind w:right="-31" w:firstLine="709"/>
        <w:rPr>
          <w:rFonts w:cs="Arial"/>
        </w:rPr>
      </w:pPr>
      <w:r w:rsidRPr="00D342E1">
        <w:rPr>
          <w:rFonts w:cs="Arial"/>
        </w:rPr>
        <w:t>П1 = КНПиРфк / КНПиРпл x 100%, где: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1" w:firstLine="709"/>
        <w:rPr>
          <w:rFonts w:cs="Arial"/>
        </w:rPr>
      </w:pPr>
      <w:r w:rsidRPr="00D342E1">
        <w:rPr>
          <w:rFonts w:cs="Arial"/>
        </w:rPr>
        <w:t>П1 - доля реализованных проектов, направленных на содействие развитию исторических и иных местных традиций в населенных пунктах района, в том числе в Кондинском районе,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бюджетирования;</w:t>
      </w:r>
    </w:p>
    <w:p w:rsidR="00D342E1" w:rsidRPr="00D342E1" w:rsidRDefault="00D342E1" w:rsidP="00D342E1">
      <w:pPr>
        <w:autoSpaceDE w:val="0"/>
        <w:autoSpaceDN w:val="0"/>
        <w:adjustRightInd w:val="0"/>
        <w:ind w:right="-31" w:firstLine="709"/>
        <w:rPr>
          <w:rFonts w:cs="Arial"/>
        </w:rPr>
      </w:pPr>
      <w:r w:rsidRPr="00D342E1">
        <w:rPr>
          <w:rFonts w:cs="Arial"/>
        </w:rPr>
        <w:t>КНПиРфк - количество реализованных проектов инициативного бюджетирования, направленных на содействие развитию исторических и иных местных традиций в населенных пунктах района, в том числе в Кондинском районе, в которых проведены мероприятия в связи с наступившими юбилейными датами;</w:t>
      </w:r>
    </w:p>
    <w:p w:rsidR="00D342E1" w:rsidRPr="00D342E1" w:rsidRDefault="00D342E1" w:rsidP="00D342E1">
      <w:pPr>
        <w:autoSpaceDE w:val="0"/>
        <w:autoSpaceDN w:val="0"/>
        <w:adjustRightInd w:val="0"/>
        <w:ind w:right="-31" w:firstLine="709"/>
        <w:rPr>
          <w:rFonts w:cs="Arial"/>
        </w:rPr>
      </w:pPr>
      <w:r w:rsidRPr="00D342E1">
        <w:rPr>
          <w:rFonts w:cs="Arial"/>
        </w:rPr>
        <w:t>КНПиРпл - количество отобранных проектов инициативного бюджетирования, направленных на содействие развитию исторических и иных местных традиций в населенных пунктах района, в том числе в Кондинском районе, в которых проведены мероприятия в связи с наступившими юбилейными датами.</w:t>
      </w:r>
    </w:p>
    <w:p w:rsidR="00962CCC" w:rsidRDefault="00962CCC" w:rsidP="00962CCC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&lt;**&gt; П2</w:t>
      </w:r>
    </w:p>
    <w:p w:rsidR="00962CCC" w:rsidRDefault="00962CCC" w:rsidP="00962CCC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Показатель формируется ежегодно по итогам конкурсного отбора на предоставление финансовой поддержки (в виде грантов и субсидий), исходя из количества социально значимых проектов социально ориентированных некоммерческих организаций, получивших финансовую поддержку (с нарастающим итогом).</w:t>
      </w:r>
    </w:p>
    <w:p w:rsidR="00D342E1" w:rsidRDefault="00962CCC" w:rsidP="00962C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>
        <w:rPr>
          <w:rFonts w:cs="Arial"/>
          <w:bCs/>
          <w:szCs w:val="28"/>
        </w:rPr>
        <w:t xml:space="preserve">Постановление администрации Кондинского района </w:t>
      </w:r>
      <w:hyperlink r:id="rId61" w:history="1">
        <w:r>
          <w:rPr>
            <w:rStyle w:val="af6"/>
            <w:rFonts w:cs="Arial"/>
            <w:bCs/>
            <w:szCs w:val="28"/>
          </w:rPr>
          <w:t>от 16 марта 2022 года № 417</w:t>
        </w:r>
      </w:hyperlink>
      <w:r>
        <w:rPr>
          <w:rFonts w:cs="Arial"/>
          <w:bCs/>
          <w:szCs w:val="28"/>
        </w:rPr>
        <w:t xml:space="preserve"> «Об утверждении Порядка предоставления грантов социально ориентированным некоммерческим организациям». Постановление администрации Кондинского района </w:t>
      </w:r>
      <w:hyperlink r:id="rId62" w:tooltip="постановление от 29.07.2019 0:00:00 №1505 Администрация Кондинского района&#10;&#10;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" w:history="1">
        <w:r>
          <w:rPr>
            <w:rStyle w:val="af6"/>
            <w:rFonts w:cs="Arial"/>
            <w:bCs/>
            <w:szCs w:val="28"/>
          </w:rPr>
          <w:t>от 29 июля 2019 года № 1505</w:t>
        </w:r>
      </w:hyperlink>
      <w:r>
        <w:rPr>
          <w:rFonts w:cs="Arial"/>
          <w:bCs/>
          <w:szCs w:val="28"/>
        </w:rPr>
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организациям».</w:t>
      </w:r>
    </w:p>
    <w:p w:rsidR="00962CCC" w:rsidRPr="00962CCC" w:rsidRDefault="00962CCC" w:rsidP="00962CCC">
      <w:pPr>
        <w:pStyle w:val="a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62CCC">
        <w:rPr>
          <w:rFonts w:ascii="Arial" w:hAnsi="Arial" w:cs="Arial"/>
          <w:bCs/>
          <w:sz w:val="24"/>
          <w:szCs w:val="24"/>
          <w:lang w:val="ru-RU"/>
        </w:rPr>
        <w:t>(С</w:t>
      </w:r>
      <w:r w:rsidRPr="00962CCC">
        <w:rPr>
          <w:rFonts w:ascii="Arial" w:hAnsi="Arial" w:cs="Arial"/>
          <w:bCs/>
          <w:sz w:val="24"/>
          <w:szCs w:val="24"/>
        </w:rPr>
        <w:t>носк</w:t>
      </w:r>
      <w:r w:rsidRPr="00962CCC">
        <w:rPr>
          <w:rFonts w:ascii="Arial" w:hAnsi="Arial" w:cs="Arial"/>
          <w:bCs/>
          <w:sz w:val="24"/>
          <w:szCs w:val="24"/>
          <w:lang w:val="ru-RU"/>
        </w:rPr>
        <w:t xml:space="preserve">а </w:t>
      </w:r>
      <w:r w:rsidRPr="00962CCC">
        <w:rPr>
          <w:rFonts w:ascii="Arial" w:hAnsi="Arial" w:cs="Arial"/>
          <w:bCs/>
          <w:sz w:val="24"/>
          <w:szCs w:val="24"/>
        </w:rPr>
        <w:t>&lt;**&gt; П2 таблиц</w:t>
      </w:r>
      <w:r w:rsidRPr="00962CCC">
        <w:rPr>
          <w:rFonts w:ascii="Arial" w:hAnsi="Arial" w:cs="Arial"/>
          <w:bCs/>
          <w:sz w:val="24"/>
          <w:szCs w:val="24"/>
          <w:lang w:val="ru-RU"/>
        </w:rPr>
        <w:t>ы</w:t>
      </w:r>
      <w:r w:rsidRPr="00962CCC">
        <w:rPr>
          <w:rFonts w:ascii="Arial" w:hAnsi="Arial" w:cs="Arial"/>
          <w:bCs/>
          <w:sz w:val="24"/>
          <w:szCs w:val="24"/>
        </w:rPr>
        <w:t xml:space="preserve"> 1 излож</w:t>
      </w:r>
      <w:r>
        <w:rPr>
          <w:rFonts w:ascii="Arial" w:hAnsi="Arial" w:cs="Arial"/>
          <w:bCs/>
          <w:sz w:val="24"/>
          <w:szCs w:val="24"/>
          <w:lang w:val="ru-RU"/>
        </w:rPr>
        <w:t>ена</w:t>
      </w:r>
      <w:r w:rsidRPr="00962CCC">
        <w:rPr>
          <w:rFonts w:ascii="Arial" w:hAnsi="Arial" w:cs="Arial"/>
          <w:bCs/>
          <w:sz w:val="24"/>
          <w:szCs w:val="24"/>
        </w:rPr>
        <w:t xml:space="preserve"> в </w:t>
      </w:r>
      <w:r>
        <w:rPr>
          <w:rFonts w:ascii="Arial" w:hAnsi="Arial" w:cs="Arial"/>
          <w:bCs/>
          <w:sz w:val="24"/>
          <w:szCs w:val="24"/>
          <w:lang w:val="ru-RU"/>
        </w:rPr>
        <w:t>новой</w:t>
      </w:r>
      <w:r w:rsidRPr="00962CCC">
        <w:rPr>
          <w:rFonts w:ascii="Arial" w:hAnsi="Arial" w:cs="Arial"/>
          <w:bCs/>
          <w:sz w:val="24"/>
          <w:szCs w:val="24"/>
        </w:rPr>
        <w:t xml:space="preserve"> редакции</w:t>
      </w:r>
      <w:r w:rsidRPr="00962CC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62CC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63" w:history="1">
        <w:r w:rsidR="002E5DD4">
          <w:rPr>
            <w:rStyle w:val="af6"/>
            <w:rFonts w:ascii="Arial" w:hAnsi="Arial" w:cs="Arial"/>
            <w:sz w:val="24"/>
            <w:szCs w:val="24"/>
          </w:rPr>
          <w:t>от 30.05.2022 № 1169</w:t>
        </w:r>
      </w:hyperlink>
      <w:r w:rsidRPr="00962CCC">
        <w:rPr>
          <w:rFonts w:ascii="Arial" w:hAnsi="Arial" w:cs="Arial"/>
          <w:sz w:val="24"/>
          <w:szCs w:val="24"/>
          <w:lang w:val="ru-RU"/>
        </w:rPr>
        <w:t>)</w:t>
      </w:r>
    </w:p>
    <w:p w:rsidR="00962CCC" w:rsidRPr="00D342E1" w:rsidRDefault="00962CCC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&lt;***&gt; П3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Показатель рассчитывается исходя из данных, полученных в результате Интернет-опроса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 и рассчитывается по формуле: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П3 = Ку / Ко х 100%, где: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П3 - доля граждан, удовлетворенных объемом и качеством информации, получаемой через средства массовой информации;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Ку - количество удовлетворенных объемом и качеством информации, получаемой через средства массовой информации о деятельности органов местного самоуправления Кондинского района;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Ко - общее количество человек, принявших участие в опросе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района.</w:t>
      </w:r>
    </w:p>
    <w:p w:rsidR="00D342E1" w:rsidRPr="00D342E1" w:rsidRDefault="00D342E1" w:rsidP="00D342E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Распоряжение администрации Кондинского района от 23 декабря 2019 года № 842-р «О порядке организации и проведения Интернет-опроса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района».</w:t>
      </w:r>
    </w:p>
    <w:p w:rsidR="00D342E1" w:rsidRPr="00D342E1" w:rsidRDefault="00D342E1" w:rsidP="00D342E1">
      <w:pPr>
        <w:ind w:right="-30" w:firstLine="709"/>
        <w:rPr>
          <w:rFonts w:cs="Arial"/>
        </w:rPr>
      </w:pPr>
      <w:r w:rsidRPr="00D342E1">
        <w:rPr>
          <w:rFonts w:cs="Arial"/>
        </w:rPr>
        <w:t xml:space="preserve">&lt;****&gt; П4 </w:t>
      </w:r>
    </w:p>
    <w:p w:rsidR="00D342E1" w:rsidRPr="00D342E1" w:rsidRDefault="00D342E1" w:rsidP="00D342E1">
      <w:pPr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Кондинского района.</w:t>
      </w:r>
    </w:p>
    <w:p w:rsidR="00D342E1" w:rsidRPr="00D342E1" w:rsidRDefault="00D342E1" w:rsidP="00D342E1">
      <w:pPr>
        <w:autoSpaceDE w:val="0"/>
        <w:autoSpaceDN w:val="0"/>
        <w:adjustRightInd w:val="0"/>
        <w:ind w:right="-30" w:firstLine="709"/>
        <w:rPr>
          <w:rFonts w:eastAsia="Calibri" w:cs="Arial"/>
        </w:rPr>
      </w:pPr>
      <w:r w:rsidRPr="00D342E1">
        <w:rPr>
          <w:rFonts w:eastAsia="Calibri" w:cs="Arial"/>
        </w:rPr>
        <w:t xml:space="preserve">Постановление Правительства Ханты-Мансийского автономного округа – Югры </w:t>
      </w:r>
      <w:hyperlink r:id="rId64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D342E1">
          <w:rPr>
            <w:rStyle w:val="af6"/>
            <w:rFonts w:eastAsia="Calibri" w:cs="Arial"/>
          </w:rPr>
          <w:t>от 31 октября 2021 года № 479-п</w:t>
        </w:r>
      </w:hyperlink>
      <w:r w:rsidRPr="00D342E1">
        <w:rPr>
          <w:rFonts w:eastAsia="Calibri" w:cs="Arial"/>
        </w:rPr>
        <w:t xml:space="preserve"> «О государственно программе Ханты-Мансийского автономного округа – Югры «Профилактика </w:t>
      </w:r>
      <w:r w:rsidRPr="00D342E1">
        <w:rPr>
          <w:rFonts w:cs="Arial"/>
        </w:rPr>
        <w:t>правонарушений и обеспечение отдельных прав граждан»</w:t>
      </w:r>
      <w:r w:rsidRPr="00D342E1">
        <w:rPr>
          <w:rFonts w:eastAsia="Calibri" w:cs="Arial"/>
        </w:rPr>
        <w:t xml:space="preserve">. </w:t>
      </w:r>
    </w:p>
    <w:p w:rsidR="00D342E1" w:rsidRPr="00D342E1" w:rsidRDefault="00D342E1" w:rsidP="00D342E1">
      <w:pPr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&lt;*****&gt; П5</w:t>
      </w:r>
    </w:p>
    <w:p w:rsidR="00D342E1" w:rsidRPr="00D342E1" w:rsidRDefault="00D342E1" w:rsidP="00D342E1">
      <w:pPr>
        <w:autoSpaceDE w:val="0"/>
        <w:autoSpaceDN w:val="0"/>
        <w:adjustRightInd w:val="0"/>
        <w:ind w:right="-30" w:firstLine="709"/>
        <w:rPr>
          <w:rFonts w:cs="Arial"/>
        </w:rPr>
      </w:pPr>
      <w:r w:rsidRPr="00D342E1">
        <w:rPr>
          <w:rFonts w:cs="Arial"/>
        </w:rPr>
        <w:t>Показатель рассчитывается как отношение количества реализованных инициативных проектов к количеству поддержанных инициативных проектов по результатам регионального конкурса (%).</w:t>
      </w:r>
    </w:p>
    <w:p w:rsidR="00EC3A1B" w:rsidRPr="00D342E1" w:rsidRDefault="00D342E1" w:rsidP="00D342E1">
      <w:pPr>
        <w:pStyle w:val="ConsPlusNormal"/>
        <w:ind w:right="-30" w:firstLine="709"/>
        <w:jc w:val="both"/>
        <w:outlineLvl w:val="0"/>
        <w:rPr>
          <w:sz w:val="24"/>
          <w:szCs w:val="24"/>
        </w:rPr>
      </w:pPr>
      <w:r w:rsidRPr="00D342E1">
        <w:rPr>
          <w:sz w:val="24"/>
          <w:szCs w:val="24"/>
        </w:rPr>
        <w:t xml:space="preserve">Постановление Правительства Ханты-Мансийского автономного округа – Югры </w:t>
      </w:r>
      <w:hyperlink r:id="rId65" w:history="1">
        <w:r w:rsidRPr="00D342E1">
          <w:rPr>
            <w:rStyle w:val="af6"/>
            <w:sz w:val="24"/>
            <w:szCs w:val="24"/>
          </w:rPr>
          <w:t>от 31 октября 2021 года № 487-п</w:t>
        </w:r>
      </w:hyperlink>
      <w:r w:rsidRPr="00D342E1">
        <w:rPr>
          <w:sz w:val="24"/>
          <w:szCs w:val="24"/>
        </w:rPr>
        <w:t xml:space="preserve"> «О государственной программе Ханты-Мансийского автономного округа – Югры «Развитие гражданского общества»</w:t>
      </w:r>
      <w:r w:rsidRPr="00D342E1">
        <w:rPr>
          <w:rFonts w:eastAsia="Calibri"/>
          <w:sz w:val="24"/>
          <w:szCs w:val="24"/>
        </w:rPr>
        <w:t>.</w:t>
      </w:r>
    </w:p>
    <w:p w:rsidR="00D342E1" w:rsidRDefault="00D342E1" w:rsidP="00EC3A1B">
      <w:pPr>
        <w:pStyle w:val="ConsPlusNormal"/>
        <w:ind w:right="-30" w:firstLine="709"/>
        <w:jc w:val="both"/>
        <w:outlineLvl w:val="0"/>
        <w:rPr>
          <w:sz w:val="24"/>
        </w:rPr>
      </w:pPr>
    </w:p>
    <w:p w:rsidR="00EC3A1B" w:rsidRDefault="00EC3A1B" w:rsidP="00EC3A1B">
      <w:pPr>
        <w:ind w:firstLine="0"/>
        <w:jc w:val="left"/>
        <w:rPr>
          <w:rFonts w:cs="Arial"/>
        </w:rPr>
        <w:sectPr w:rsidR="00EC3A1B">
          <w:pgSz w:w="16834" w:h="11909" w:orient="landscape"/>
          <w:pgMar w:top="1701" w:right="1134" w:bottom="567" w:left="992" w:header="567" w:footer="720" w:gutter="0"/>
          <w:cols w:space="720"/>
        </w:sectPr>
      </w:pPr>
    </w:p>
    <w:p w:rsidR="00B93717" w:rsidRDefault="00B93717" w:rsidP="00D342E1">
      <w:pPr>
        <w:pStyle w:val="ConsPlusNormal"/>
        <w:jc w:val="center"/>
        <w:outlineLvl w:val="1"/>
        <w:rPr>
          <w:color w:val="000000"/>
          <w:sz w:val="24"/>
          <w:szCs w:val="24"/>
        </w:rPr>
      </w:pPr>
    </w:p>
    <w:p w:rsidR="00D342E1" w:rsidRDefault="00D342E1" w:rsidP="00D342E1">
      <w:pPr>
        <w:pStyle w:val="ConsPlusNormal"/>
        <w:jc w:val="center"/>
        <w:outlineLvl w:val="1"/>
        <w:rPr>
          <w:sz w:val="24"/>
          <w:szCs w:val="24"/>
        </w:rPr>
      </w:pPr>
      <w:r w:rsidRPr="00D342E1">
        <w:rPr>
          <w:color w:val="000000"/>
          <w:sz w:val="24"/>
          <w:szCs w:val="24"/>
        </w:rPr>
        <w:t xml:space="preserve">(Таблица </w:t>
      </w:r>
      <w:r>
        <w:rPr>
          <w:color w:val="000000"/>
          <w:sz w:val="24"/>
          <w:szCs w:val="24"/>
        </w:rPr>
        <w:t>2</w:t>
      </w:r>
      <w:r w:rsidRPr="00D342E1">
        <w:rPr>
          <w:color w:val="000000"/>
          <w:sz w:val="24"/>
          <w:szCs w:val="24"/>
        </w:rPr>
        <w:t xml:space="preserve"> изложена в новой редакции </w:t>
      </w:r>
      <w:r w:rsidRPr="00D342E1">
        <w:rPr>
          <w:sz w:val="24"/>
          <w:szCs w:val="24"/>
        </w:rPr>
        <w:t xml:space="preserve">постановлением Администрации </w:t>
      </w:r>
      <w:hyperlink r:id="rId66" w:history="1">
        <w:r w:rsidR="00DC0FCC">
          <w:rPr>
            <w:rStyle w:val="af6"/>
            <w:sz w:val="24"/>
            <w:szCs w:val="24"/>
          </w:rPr>
          <w:t>от 21.02.2022 № 274</w:t>
        </w:r>
      </w:hyperlink>
      <w:r w:rsidRPr="00D342E1">
        <w:rPr>
          <w:sz w:val="24"/>
          <w:szCs w:val="24"/>
        </w:rPr>
        <w:t>)</w:t>
      </w:r>
    </w:p>
    <w:p w:rsidR="00962CCC" w:rsidRDefault="00962CCC" w:rsidP="00D342E1">
      <w:pPr>
        <w:pStyle w:val="ConsPlusNormal"/>
        <w:jc w:val="center"/>
        <w:outlineLvl w:val="1"/>
        <w:rPr>
          <w:sz w:val="24"/>
          <w:szCs w:val="24"/>
        </w:rPr>
      </w:pPr>
      <w:r w:rsidRPr="00D342E1">
        <w:rPr>
          <w:color w:val="000000"/>
          <w:sz w:val="24"/>
          <w:szCs w:val="24"/>
        </w:rPr>
        <w:t xml:space="preserve">(Таблица </w:t>
      </w:r>
      <w:r>
        <w:rPr>
          <w:color w:val="000000"/>
          <w:sz w:val="24"/>
          <w:szCs w:val="24"/>
        </w:rPr>
        <w:t>2</w:t>
      </w:r>
      <w:r w:rsidRPr="00D342E1">
        <w:rPr>
          <w:color w:val="000000"/>
          <w:sz w:val="24"/>
          <w:szCs w:val="24"/>
        </w:rPr>
        <w:t xml:space="preserve"> изложена в новой редакции</w:t>
      </w:r>
      <w:r>
        <w:rPr>
          <w:sz w:val="24"/>
          <w:szCs w:val="24"/>
        </w:rPr>
        <w:t xml:space="preserve"> </w:t>
      </w:r>
      <w:r w:rsidRPr="00962CCC">
        <w:rPr>
          <w:sz w:val="24"/>
          <w:szCs w:val="24"/>
        </w:rPr>
        <w:t xml:space="preserve">постановлением Администрации </w:t>
      </w:r>
      <w:hyperlink r:id="rId67" w:history="1">
        <w:r w:rsidR="002E5DD4">
          <w:rPr>
            <w:rStyle w:val="af6"/>
            <w:sz w:val="24"/>
            <w:szCs w:val="24"/>
          </w:rPr>
          <w:t>от 30.05.2022 № 1169</w:t>
        </w:r>
      </w:hyperlink>
      <w:r w:rsidRPr="00962CCC">
        <w:rPr>
          <w:sz w:val="24"/>
          <w:szCs w:val="24"/>
        </w:rPr>
        <w:t>)</w:t>
      </w:r>
    </w:p>
    <w:p w:rsidR="00B93717" w:rsidRDefault="00B93717" w:rsidP="00D342E1">
      <w:pPr>
        <w:pStyle w:val="ConsPlusNormal"/>
        <w:jc w:val="center"/>
        <w:outlineLvl w:val="1"/>
        <w:rPr>
          <w:sz w:val="24"/>
          <w:szCs w:val="24"/>
        </w:rPr>
      </w:pPr>
      <w:r w:rsidRPr="00D342E1">
        <w:rPr>
          <w:color w:val="000000"/>
          <w:sz w:val="24"/>
          <w:szCs w:val="24"/>
        </w:rPr>
        <w:t xml:space="preserve">(Таблица </w:t>
      </w:r>
      <w:r>
        <w:rPr>
          <w:color w:val="000000"/>
          <w:sz w:val="24"/>
          <w:szCs w:val="24"/>
        </w:rPr>
        <w:t>2</w:t>
      </w:r>
      <w:r w:rsidRPr="00D342E1">
        <w:rPr>
          <w:color w:val="000000"/>
          <w:sz w:val="24"/>
          <w:szCs w:val="24"/>
        </w:rPr>
        <w:t xml:space="preserve"> изложена в новой редакции</w:t>
      </w:r>
      <w:r>
        <w:rPr>
          <w:sz w:val="24"/>
          <w:szCs w:val="24"/>
        </w:rPr>
        <w:t xml:space="preserve"> </w:t>
      </w:r>
      <w:r w:rsidRPr="00962CCC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hyperlink r:id="rId68" w:history="1">
        <w:r w:rsidR="00C574BA">
          <w:rPr>
            <w:rStyle w:val="af6"/>
            <w:sz w:val="24"/>
            <w:szCs w:val="24"/>
          </w:rPr>
          <w:t>от 08.08.2022 № 1880</w:t>
        </w:r>
      </w:hyperlink>
      <w:r>
        <w:rPr>
          <w:sz w:val="24"/>
          <w:szCs w:val="24"/>
        </w:rPr>
        <w:t>)</w:t>
      </w:r>
    </w:p>
    <w:p w:rsidR="00F13AF9" w:rsidRPr="00F13AF9" w:rsidRDefault="00F13AF9" w:rsidP="00D342E1">
      <w:pPr>
        <w:pStyle w:val="ConsPlusNormal"/>
        <w:jc w:val="center"/>
        <w:outlineLvl w:val="1"/>
        <w:rPr>
          <w:sz w:val="24"/>
          <w:szCs w:val="24"/>
        </w:rPr>
      </w:pPr>
      <w:r w:rsidRPr="00F13AF9">
        <w:rPr>
          <w:color w:val="000000"/>
          <w:sz w:val="24"/>
          <w:szCs w:val="24"/>
        </w:rPr>
        <w:t>(Таблица 2 изложена в новой редакции</w:t>
      </w:r>
      <w:r w:rsidRPr="00F13AF9">
        <w:rPr>
          <w:sz w:val="24"/>
          <w:szCs w:val="24"/>
        </w:rPr>
        <w:t xml:space="preserve"> постановлением Администрации </w:t>
      </w:r>
      <w:hyperlink r:id="rId69" w:history="1">
        <w:r>
          <w:rPr>
            <w:rStyle w:val="af6"/>
            <w:sz w:val="24"/>
            <w:szCs w:val="24"/>
          </w:rPr>
          <w:t>от 26.12.2022 № 2789</w:t>
        </w:r>
      </w:hyperlink>
      <w:r w:rsidRPr="00F13AF9">
        <w:rPr>
          <w:sz w:val="24"/>
          <w:szCs w:val="24"/>
        </w:rPr>
        <w:t>)</w:t>
      </w:r>
    </w:p>
    <w:p w:rsidR="00EC3A1B" w:rsidRDefault="00EC3A1B" w:rsidP="00EC3A1B">
      <w:pPr>
        <w:pStyle w:val="ConsPlusNormal"/>
        <w:jc w:val="right"/>
        <w:outlineLvl w:val="1"/>
        <w:rPr>
          <w:b/>
          <w:sz w:val="32"/>
          <w:szCs w:val="24"/>
        </w:rPr>
      </w:pPr>
      <w:r>
        <w:rPr>
          <w:b/>
          <w:sz w:val="32"/>
          <w:szCs w:val="24"/>
        </w:rPr>
        <w:t>Таблица 2</w:t>
      </w:r>
    </w:p>
    <w:p w:rsidR="00EC3A1B" w:rsidRDefault="00EC3A1B" w:rsidP="00EC3A1B">
      <w:pPr>
        <w:pStyle w:val="ConsPlusNormal"/>
        <w:jc w:val="both"/>
        <w:rPr>
          <w:sz w:val="24"/>
          <w:szCs w:val="24"/>
        </w:rPr>
      </w:pPr>
    </w:p>
    <w:p w:rsidR="00EC3A1B" w:rsidRPr="00F13AF9" w:rsidRDefault="00F13AF9" w:rsidP="00EC3A1B">
      <w:pPr>
        <w:pStyle w:val="ConsPlusNormal"/>
        <w:jc w:val="center"/>
        <w:rPr>
          <w:b/>
          <w:sz w:val="24"/>
          <w:szCs w:val="24"/>
        </w:rPr>
      </w:pPr>
      <w:bookmarkStart w:id="3" w:name="P295"/>
      <w:bookmarkEnd w:id="3"/>
      <w:r w:rsidRPr="00F13AF9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F13AF9" w:rsidRDefault="00F13AF9" w:rsidP="00EC3A1B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467"/>
        <w:gridCol w:w="1826"/>
        <w:gridCol w:w="198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/ соисполнитель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затраты на реализацию, тыс. рублей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2026-2030 годы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outlineLvl w:val="2"/>
              <w:rPr>
                <w:sz w:val="24"/>
              </w:rPr>
            </w:pPr>
            <w:bookmarkStart w:id="4" w:name="P332"/>
            <w:bookmarkEnd w:id="4"/>
            <w:r>
              <w:rPr>
                <w:sz w:val="24"/>
              </w:rPr>
              <w:t>Подпрограмма I «Поддержка населенных пунктов Кондинского района в создании благоприятных условий для проживания и отдыха»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1.*</w:t>
            </w:r>
          </w:p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 (целевой показатель 1)</w:t>
            </w:r>
          </w:p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 &lt;*&gt;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Итого по подпрограмме I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 &lt;*&gt;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outlineLvl w:val="2"/>
              <w:rPr>
                <w:sz w:val="24"/>
              </w:rPr>
            </w:pPr>
            <w:bookmarkStart w:id="5" w:name="P822"/>
            <w:bookmarkEnd w:id="5"/>
            <w:r>
              <w:rPr>
                <w:sz w:val="24"/>
              </w:rPr>
              <w:t>Подпрограмма II «Поддержка социально ориентированных некоммерческих организаций»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 (целевой показатель 2)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32 045,00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15 500,00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8 345,00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31 345,00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14 800,00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8 345,00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2 800,00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2 800,00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Итого по подпрограмме II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34 845,00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16 100,00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8 545,00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34 845,00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16 100,00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8 545,00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outlineLvl w:val="2"/>
              <w:rPr>
                <w:sz w:val="24"/>
              </w:rPr>
            </w:pPr>
            <w:bookmarkStart w:id="6" w:name="P1039"/>
            <w:bookmarkEnd w:id="6"/>
            <w:r>
              <w:rPr>
                <w:sz w:val="24"/>
              </w:rPr>
              <w:t>Подпрограмма III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Опубликование нормативно-правовых актов в печатном средстве массовой информации (целевой показатель 3)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6 786,21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1 045,92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937,62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981,83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1 344,84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1 547,50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6 786,21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1 045,92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937,62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981,83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1 344,84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309,50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1 547,50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Кондинского района о деятельности органов местного самоуправления муниципального образования Кондинский район </w:t>
            </w:r>
          </w:p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(в печатном издании и посредством телевизионного эфира) (целевой показатель 3)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98 122,63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14 743,98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14 982,11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14 810,18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14 439,16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24 467,00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98 122,63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14 743,98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14 982,11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tabs>
                <w:tab w:val="left" w:pos="882"/>
              </w:tabs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14 810,18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14 439,16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4 893,40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24 467,00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Оказание дополнительной поддержки отдельным категориям граждан, проживающим на территории Кондинского района (целевой показатель 3)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7 112,32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189,28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563,04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960,00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7 112,32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189,28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563,04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960,00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 (целевой показатель 3)</w:t>
            </w:r>
          </w:p>
          <w:p w:rsidR="00F13AF9" w:rsidRDefault="00F13AF9" w:rsidP="00F13AF9">
            <w:pPr>
              <w:pStyle w:val="ConsPlusNormal"/>
              <w:rPr>
                <w:sz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185,66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56,66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185,66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56,66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Итого по подпрограмме III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122 206,82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16 035,84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16 482,77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16 752,01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16 513,00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29 014,50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7" w:right="-107"/>
              <w:jc w:val="center"/>
              <w:rPr>
                <w:sz w:val="24"/>
              </w:rPr>
            </w:pPr>
            <w:r>
              <w:rPr>
                <w:sz w:val="24"/>
              </w:rPr>
              <w:t>122 206,82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16 035,84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16 482,77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16 752,01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16 513,00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5 802,90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29 014,50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Подпрограмма IV «Развитие в Кондинском районе ф</w:t>
            </w:r>
            <w:r>
              <w:rPr>
                <w:sz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eastAsia="Calibri"/>
                <w:sz w:val="24"/>
              </w:rPr>
              <w:t>»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 (целевой показатель 4)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242,74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193,94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50,74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Итого по подпрограмме IV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242,7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193,</w:t>
            </w:r>
            <w:r>
              <w:rPr>
                <w:sz w:val="24"/>
                <w:lang w:val="en-US"/>
              </w:rPr>
              <w:t>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50,7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30,50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V «Создание условий для развития гражданских инициатив»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Создание условий для развития гражданских инициатив (целевой показатель 5)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внутренней политики администрации Кондинского района</w:t>
            </w:r>
          </w:p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Итого по подпрограмме V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Итого по муниципальной программе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F9" w:rsidRDefault="00F13AF9" w:rsidP="00F13AF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150 294,56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19 735,84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34 082,77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21 552,01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25 251,94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31 045,00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3 192,00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146 402,56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18 235,84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31 882,77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0" w:right="-104"/>
              <w:jc w:val="center"/>
              <w:rPr>
                <w:sz w:val="24"/>
              </w:rPr>
            </w:pPr>
            <w:r>
              <w:rPr>
                <w:sz w:val="24"/>
              </w:rPr>
              <w:t>21 552,01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ind w:left="-112" w:right="-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25 059,94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6 209,00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31 045,00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3AF9" w:rsidTr="00F13AF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F9" w:rsidRDefault="00F13AF9" w:rsidP="00F13AF9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F9" w:rsidRDefault="00F13AF9" w:rsidP="00F13AF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13AF9" w:rsidRDefault="00F13AF9" w:rsidP="00F13AF9">
      <w:pPr>
        <w:ind w:firstLine="709"/>
        <w:rPr>
          <w:rFonts w:cs="Arial"/>
          <w:szCs w:val="16"/>
        </w:rPr>
      </w:pPr>
    </w:p>
    <w:p w:rsidR="00F13AF9" w:rsidRDefault="00F13AF9" w:rsidP="00F13AF9">
      <w:pPr>
        <w:ind w:firstLine="709"/>
        <w:rPr>
          <w:rFonts w:cs="Arial"/>
          <w:szCs w:val="16"/>
        </w:rPr>
      </w:pPr>
      <w:r>
        <w:rPr>
          <w:rFonts w:cs="Arial"/>
          <w:szCs w:val="16"/>
        </w:rPr>
        <w:t>&lt;*&gt; Бюджет поселения не входит в бюджет района;</w:t>
      </w:r>
    </w:p>
    <w:p w:rsidR="00D342E1" w:rsidRDefault="00F13AF9" w:rsidP="00F13AF9">
      <w:pPr>
        <w:ind w:firstLine="709"/>
        <w:rPr>
          <w:rFonts w:cs="Arial"/>
          <w:szCs w:val="16"/>
        </w:rPr>
      </w:pPr>
      <w:r>
        <w:rPr>
          <w:rFonts w:cs="Arial"/>
          <w:szCs w:val="16"/>
        </w:rPr>
        <w:t>*Мероприятие 1 муниципальной программы действительно по 31 декабря 2020 года</w:t>
      </w:r>
    </w:p>
    <w:p w:rsidR="00B93717" w:rsidRDefault="00B93717" w:rsidP="00EC3A1B">
      <w:pPr>
        <w:tabs>
          <w:tab w:val="left" w:pos="5554"/>
        </w:tabs>
        <w:ind w:firstLine="709"/>
        <w:jc w:val="left"/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:rsidR="00B93717" w:rsidRDefault="00B93717" w:rsidP="00EC3A1B">
      <w:pPr>
        <w:tabs>
          <w:tab w:val="left" w:pos="5554"/>
        </w:tabs>
        <w:ind w:firstLine="709"/>
        <w:jc w:val="left"/>
        <w:rPr>
          <w:rFonts w:cs="Arial"/>
        </w:rPr>
      </w:pPr>
    </w:p>
    <w:p w:rsidR="00EC3A1B" w:rsidRDefault="00EC3A1B" w:rsidP="00EC3A1B">
      <w:pPr>
        <w:ind w:firstLine="0"/>
        <w:jc w:val="left"/>
        <w:rPr>
          <w:rFonts w:cs="Arial"/>
        </w:rPr>
        <w:sectPr w:rsidR="00EC3A1B">
          <w:pgSz w:w="16834" w:h="11909" w:orient="landscape"/>
          <w:pgMar w:top="1701" w:right="1134" w:bottom="567" w:left="992" w:header="567" w:footer="720" w:gutter="0"/>
          <w:cols w:space="720"/>
        </w:sectPr>
      </w:pPr>
    </w:p>
    <w:p w:rsidR="00D342E1" w:rsidRP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  <w:r>
        <w:rPr>
          <w:rFonts w:cs="Arial"/>
          <w:color w:val="000000"/>
          <w:szCs w:val="28"/>
        </w:rPr>
        <w:t xml:space="preserve">(Приложение к муниципальной программе считать приложением 1 к муниципальной программе и изложено в новой редакции </w:t>
      </w:r>
      <w:r w:rsidRPr="00F11620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70" w:history="1">
        <w:r w:rsidR="00DC0FCC">
          <w:rPr>
            <w:rStyle w:val="af6"/>
            <w:rFonts w:cs="Arial"/>
            <w:szCs w:val="28"/>
          </w:rPr>
          <w:t>от 21.02.2022 № 274</w:t>
        </w:r>
      </w:hyperlink>
      <w:r>
        <w:rPr>
          <w:rFonts w:cs="Arial"/>
          <w:color w:val="000000"/>
          <w:szCs w:val="28"/>
        </w:rPr>
        <w:t>)</w:t>
      </w:r>
    </w:p>
    <w:p w:rsidR="00D342E1" w:rsidRDefault="00D342E1" w:rsidP="00D342E1">
      <w:pPr>
        <w:widowControl w:val="0"/>
        <w:autoSpaceDE w:val="0"/>
        <w:autoSpaceDN w:val="0"/>
        <w:adjustRightInd w:val="0"/>
        <w:ind w:left="4962"/>
        <w:jc w:val="right"/>
        <w:rPr>
          <w:rFonts w:eastAsia="Calibri" w:cs="Arial"/>
          <w:b/>
          <w:sz w:val="32"/>
        </w:rPr>
      </w:pPr>
      <w:r>
        <w:rPr>
          <w:rFonts w:eastAsia="Calibri" w:cs="Arial"/>
          <w:b/>
          <w:sz w:val="32"/>
        </w:rPr>
        <w:t xml:space="preserve">Приложение 1 </w:t>
      </w:r>
    </w:p>
    <w:p w:rsidR="00D342E1" w:rsidRDefault="00D342E1" w:rsidP="00D342E1">
      <w:pPr>
        <w:widowControl w:val="0"/>
        <w:autoSpaceDE w:val="0"/>
        <w:autoSpaceDN w:val="0"/>
        <w:adjustRightInd w:val="0"/>
        <w:ind w:left="4962"/>
        <w:jc w:val="right"/>
        <w:rPr>
          <w:rFonts w:eastAsia="Calibri" w:cs="Arial"/>
          <w:b/>
          <w:sz w:val="32"/>
        </w:rPr>
      </w:pPr>
      <w:r>
        <w:rPr>
          <w:rFonts w:eastAsia="Calibri" w:cs="Arial"/>
          <w:b/>
          <w:sz w:val="32"/>
        </w:rPr>
        <w:t>к муниципальной программе</w:t>
      </w:r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Направление мероприятий муниципальной программы</w:t>
      </w:r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73"/>
        <w:gridCol w:w="3579"/>
        <w:gridCol w:w="2757"/>
      </w:tblGrid>
      <w:tr w:rsidR="00D342E1" w:rsidTr="00D342E1">
        <w:trPr>
          <w:trHeight w:val="68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№ п/п</w:t>
            </w:r>
          </w:p>
        </w:tc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Наименование порядка, номер приложения </w:t>
            </w:r>
          </w:p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(при наличии)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>
            <w:pPr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Наименование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E1" w:rsidRDefault="00D342E1">
            <w:pPr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aff0"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*</w:t>
            </w:r>
            <w:hyperlink r:id="rId71" w:anchor="P332" w:history="1">
              <w:r>
                <w:rPr>
                  <w:rStyle w:val="af6"/>
                  <w:rFonts w:ascii="Arial" w:hAnsi="Arial" w:cs="Arial"/>
                  <w:color w:val="000000"/>
                  <w:sz w:val="24"/>
                  <w:szCs w:val="24"/>
                  <w:lang w:val="ru-RU"/>
                </w:rPr>
                <w:t>Подпрограмма I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«Поддержка населенных пунктов Кондинского района</w:t>
            </w:r>
          </w:p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 создании благоприятных условий для проживания и отдыха»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оборудованию парков, скверов, площадей.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В период 2019-2030 годы круглые юбилейные даты будут праздновать в Кондинском районе 32 раза.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Финансовая поддержка предоставляется в виде субсидии бюджетам городских и сельских поселений, району на основании соглашений о предоставлении субсидии из бюджета автономного округа на содействие развитию исторических и иных местных традиций, заключенных между </w:t>
            </w:r>
            <w:r>
              <w:rPr>
                <w:rFonts w:cs="Arial"/>
                <w:color w:val="000000"/>
              </w:rPr>
              <w:t xml:space="preserve">Департаментом внутренней политики Ханты-Мансийского автономного округа – Югры </w:t>
            </w:r>
            <w:r>
              <w:rPr>
                <w:rFonts w:eastAsia="Calibri" w:cs="Arial"/>
                <w:color w:val="000000"/>
              </w:rPr>
              <w:t>и администрацией муниципального района, в который входит населенный пункт с юбилейной датой в финансовом году, в котором предоставляется субсидия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Решение Думы Кондинского района </w:t>
            </w:r>
            <w:hyperlink r:id="rId72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>
                <w:rPr>
                  <w:rStyle w:val="af6"/>
                  <w:rFonts w:eastAsia="Calibri" w:cs="Arial"/>
                </w:rPr>
                <w:t>от 22 ноября 2011 года № 170</w:t>
              </w:r>
            </w:hyperlink>
            <w:r>
              <w:rPr>
                <w:rFonts w:eastAsia="Calibri" w:cs="Arial"/>
                <w:color w:val="000000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      </w:r>
            <w:r>
              <w:rPr>
                <w:rFonts w:cs="Arial"/>
                <w:color w:val="000000"/>
              </w:rPr>
              <w:t>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hyperlink r:id="rId73" w:anchor="P822" w:history="1">
              <w:r>
                <w:rPr>
                  <w:rStyle w:val="af6"/>
                  <w:rFonts w:eastAsia="Calibri" w:cs="Arial"/>
                  <w:color w:val="000000"/>
                </w:rPr>
                <w:t>Подпрограмма II</w:t>
              </w:r>
            </w:hyperlink>
            <w:r>
              <w:rPr>
                <w:rFonts w:eastAsia="Calibri" w:cs="Arial"/>
                <w:color w:val="000000"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:rsidR="00D342E1" w:rsidRDefault="00D342E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Финансовая поддержка предоставляется </w:t>
            </w:r>
          </w:p>
          <w:p w:rsidR="00D342E1" w:rsidRDefault="00D342E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 w:rsidP="008C34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cs="Arial"/>
                <w:color w:val="000000"/>
              </w:rPr>
              <w:t>Постановление администрации Кондинского района</w:t>
            </w:r>
            <w:r w:rsidR="008C3447">
              <w:rPr>
                <w:rFonts w:cs="Arial"/>
                <w:bCs/>
                <w:szCs w:val="28"/>
              </w:rPr>
              <w:t xml:space="preserve"> </w:t>
            </w:r>
            <w:hyperlink r:id="rId74" w:tooltip="постановление от 16.03.2022 0:00:00 №417 Администрация Кондинского района&#10;&#10;Об утверждении Порядка предоставления грантов социально ориентированным некоммерческим организациям" w:history="1">
              <w:r w:rsidR="008C3447" w:rsidRPr="008C3447">
                <w:rPr>
                  <w:rStyle w:val="af6"/>
                  <w:rFonts w:cs="Arial"/>
                  <w:bCs/>
                  <w:szCs w:val="28"/>
                </w:rPr>
                <w:t>от 16 марта 2022 года № 417</w:t>
              </w:r>
            </w:hyperlink>
            <w:r w:rsidR="008C3447">
              <w:rPr>
                <w:rFonts w:cs="Arial"/>
                <w:bCs/>
                <w:szCs w:val="28"/>
              </w:rPr>
              <w:t xml:space="preserve"> «Об утверждении Порядка предоставления грантов социально ориентированным некоммерческим организациям</w:t>
            </w:r>
            <w:r>
              <w:rPr>
                <w:rFonts w:cs="Arial"/>
                <w:color w:val="000000"/>
              </w:rPr>
              <w:t>»</w:t>
            </w:r>
          </w:p>
        </w:tc>
      </w:tr>
      <w:tr w:rsidR="008C3447" w:rsidRPr="008C3447" w:rsidTr="008C344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7" w:rsidRPr="008C3447" w:rsidRDefault="008C3447" w:rsidP="008C34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8C3447">
              <w:rPr>
                <w:rFonts w:cs="Arial"/>
                <w:bCs/>
              </w:rPr>
              <w:t xml:space="preserve">(В столбце 4 строки 2.1 таблицы приложения 1 к муниципальной программе внесены изменения </w:t>
            </w:r>
            <w:r w:rsidRPr="008C3447">
              <w:t xml:space="preserve">постановлением Администрации </w:t>
            </w:r>
            <w:hyperlink r:id="rId75" w:history="1">
              <w:r w:rsidR="002E5DD4">
                <w:rPr>
                  <w:rStyle w:val="af6"/>
                </w:rPr>
                <w:t>от 30.05.2022 № 1169</w:t>
              </w:r>
            </w:hyperlink>
            <w:r w:rsidRPr="008C3447">
              <w:t>)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76" w:tooltip="ФЕДЕРАЛЬНЫЙ ЗАКОН от 12.01.1996 № 7-ФЗ&#10;ГОСУДАРСТВЕННАЯ ДУМА ФЕДЕРАЛЬНОГО СОБРАНИЯ РФ&#10;&#10;О НЕКОММЕРЧЕСКИХ ОРГАНИЗАЦИЯХ" w:history="1">
              <w:r>
                <w:rPr>
                  <w:rStyle w:val="af6"/>
                  <w:rFonts w:eastAsia="Calibri" w:cs="Arial"/>
                </w:rPr>
                <w:t>от 12 января 1996 года № 7-ФЗ</w:t>
              </w:r>
            </w:hyperlink>
            <w:r>
              <w:rPr>
                <w:rFonts w:eastAsia="Calibri" w:cs="Arial"/>
                <w:color w:val="000000"/>
              </w:rPr>
              <w:t xml:space="preserve"> «О некоммерческих организациях».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Финансовая поддержка предоставляется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Постановление администрации Кондинского района </w:t>
            </w:r>
            <w:hyperlink r:id="rId77" w:history="1">
              <w:r>
                <w:rPr>
                  <w:rStyle w:val="af6"/>
                  <w:rFonts w:cs="Arial"/>
                </w:rPr>
                <w:t>от 29 июля 2019 года № 1505</w:t>
              </w:r>
            </w:hyperlink>
            <w:r>
              <w:rPr>
                <w:rFonts w:cs="Arial"/>
                <w:color w:val="000000"/>
              </w:rPr>
              <w:t xml:space="preserve"> 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hyperlink r:id="rId78" w:anchor="P1039" w:history="1">
              <w:r>
                <w:rPr>
                  <w:rStyle w:val="af6"/>
                  <w:rFonts w:eastAsia="Calibri" w:cs="Arial"/>
                  <w:color w:val="000000"/>
                </w:rPr>
                <w:t>Подпрограмма III</w:t>
              </w:r>
            </w:hyperlink>
            <w:r>
              <w:rPr>
                <w:rFonts w:eastAsia="Calibri" w:cs="Arial"/>
                <w:color w:val="000000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Опубликование нормативно-правовых актов в печатном средстве массовой информации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Мероприятие заключается в опубликовании нормативных актов в печатном средстве массовой информации,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планируемый объем не менее 480 000 см</w:t>
            </w:r>
            <w:r>
              <w:rPr>
                <w:rFonts w:cs="Arial"/>
                <w:color w:val="000000"/>
                <w:vertAlign w:val="superscript"/>
              </w:rPr>
              <w:t>2</w:t>
            </w:r>
            <w:r>
              <w:rPr>
                <w:rFonts w:cs="Arial"/>
                <w:color w:val="000000"/>
              </w:rPr>
              <w:t xml:space="preserve">. </w:t>
            </w:r>
          </w:p>
          <w:p w:rsidR="00D342E1" w:rsidRDefault="00D342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Исполнение мероприятий путем заключения муниципального контракта.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Решение Думы Кондинского района </w:t>
            </w:r>
            <w:hyperlink r:id="rId7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      <w:r>
                <w:rPr>
                  <w:rStyle w:val="af6"/>
                  <w:rFonts w:eastAsia="Calibri" w:cs="Arial"/>
                </w:rPr>
                <w:t>от 27 февраля 2017 года № 215</w:t>
              </w:r>
            </w:hyperlink>
            <w:r>
              <w:rPr>
                <w:rFonts w:eastAsia="Calibri" w:cs="Arial"/>
                <w:color w:val="000000"/>
              </w:rPr>
      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Мероприятие включает в себя оперативное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самоуправления, через новостной ежедневный эфир продолжительностью не менее 10 (десяти) минут пять раза в неделю (понедельник, вторник, среда, четверг, пятница). </w:t>
            </w:r>
          </w:p>
          <w:p w:rsidR="00D342E1" w:rsidRDefault="00D342E1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Авторская программа не реже, чем один раза в квартал продолжительностью не менее 15 минут каждая. </w:t>
            </w:r>
          </w:p>
          <w:p w:rsidR="00D342E1" w:rsidRDefault="00D342E1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Печатное издание должно издаваться не менее одного раза </w:t>
            </w:r>
            <w:r>
              <w:rPr>
                <w:rFonts w:eastAsia="Calibri" w:cs="Arial"/>
                <w:color w:val="000000"/>
              </w:rPr>
              <w:t>в неделю, тираж не менее 4 500 экземпляров, одна полоса печатного издания 942 см</w:t>
            </w:r>
            <w:r>
              <w:rPr>
                <w:rFonts w:eastAsia="Calibri" w:cs="Arial"/>
                <w:color w:val="000000"/>
                <w:vertAlign w:val="superscript"/>
              </w:rPr>
              <w:t>2</w:t>
            </w:r>
            <w:r>
              <w:rPr>
                <w:rFonts w:eastAsia="Calibri" w:cs="Arial"/>
                <w:color w:val="000000"/>
              </w:rPr>
              <w:t xml:space="preserve"> для публикации информации. Исполнение мероприятий путем заключения муниципального контракта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80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>
                <w:rPr>
                  <w:rStyle w:val="af6"/>
                  <w:rFonts w:cs="Arial"/>
                </w:rPr>
                <w:t>от 09 февраля 2009 года № 8-ФЗ</w:t>
              </w:r>
            </w:hyperlink>
            <w:r>
              <w:rPr>
                <w:rFonts w:cs="Arial"/>
                <w:color w:val="000000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456" w:firstLine="0"/>
              <w:rPr>
                <w:rFonts w:cs="Arial"/>
                <w:color w:val="000000"/>
              </w:rPr>
            </w:pPr>
          </w:p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Мероприятие включает в себя еженедельное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издании, тираж не менее 338 экземпляров, одна полоса печатного издания 942 см</w:t>
            </w:r>
            <w:r>
              <w:rPr>
                <w:rFonts w:cs="Arial"/>
                <w:color w:val="000000"/>
                <w:vertAlign w:val="superscript"/>
              </w:rPr>
              <w:t>2</w:t>
            </w:r>
            <w:r>
              <w:rPr>
                <w:rFonts w:cs="Arial"/>
                <w:color w:val="000000"/>
              </w:rPr>
              <w:t xml:space="preserve"> для публикации информации.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Некоммерческие организации: Кондинская районная общественная организация Всероссийского общества инвалидов, Кондинская районная общественная организация ветеранов (пенсионеров) войны, труда, Вооруженных сил 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граждан, нуждающихся в предоставлении дополнительной поддержки. </w:t>
            </w:r>
          </w:p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Исполнение мероприятия осуществляется путем заключения муниципального контракта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81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>
                <w:rPr>
                  <w:rStyle w:val="af6"/>
                  <w:rFonts w:cs="Arial"/>
                </w:rPr>
                <w:t>от 09 февраля 2009 года № 8-ФЗ</w:t>
              </w:r>
            </w:hyperlink>
            <w:r>
              <w:rPr>
                <w:rFonts w:cs="Arial"/>
                <w:color w:val="000000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eastAsia="Calibri" w:cs="Arial"/>
                <w:color w:val="00000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Мероприятие включает в себя информирование населения об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:rsidR="00D342E1" w:rsidRDefault="00D342E1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Население будет получать информацию по средствам печатного издания, не менее одного экземпляра газеты, журнала или иного печатного издания. Исполнение мероприятий путем заключения муниципального контракта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82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>
                <w:rPr>
                  <w:rStyle w:val="af6"/>
                  <w:rFonts w:cs="Arial"/>
                </w:rPr>
                <w:t>от 09 февраля 2009 года № 8-ФЗ</w:t>
              </w:r>
            </w:hyperlink>
            <w:r>
              <w:rPr>
                <w:rFonts w:cs="Arial"/>
                <w:color w:val="000000"/>
              </w:rPr>
              <w:t xml:space="preserve"> «Об обеспечении доступа к информации о 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деятельности государственных органов и органов местного самоуправления»</w:t>
            </w:r>
          </w:p>
          <w:p w:rsidR="00D342E1" w:rsidRDefault="00D3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8" w:right="-3" w:firstLine="0"/>
              <w:rPr>
                <w:rFonts w:cs="Arial"/>
                <w:color w:val="00000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Подпрограмма </w:t>
            </w:r>
            <w:r>
              <w:rPr>
                <w:rFonts w:eastAsia="Calibri" w:cs="Arial"/>
                <w:color w:val="000000"/>
                <w:lang w:val="en-US"/>
              </w:rPr>
              <w:t>IV</w:t>
            </w:r>
            <w:r>
              <w:rPr>
                <w:rFonts w:eastAsia="Calibri" w:cs="Arial"/>
                <w:color w:val="000000"/>
              </w:rPr>
              <w:t xml:space="preserve"> «Развитие в Кондинском районе ф</w:t>
            </w:r>
            <w:r>
              <w:rPr>
                <w:rFonts w:cs="Arial"/>
                <w:color w:val="000000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eastAsia="Calibri" w:cs="Arial"/>
                <w:color w:val="000000"/>
              </w:rPr>
              <w:t>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s1"/>
              <w:spacing w:before="0" w:beforeAutospacing="0" w:after="0" w:afterAutospacing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Субсидия предоставляется муниципальному району на реализацию мероприятия в целях софинансирования расходных обязательств, возникающих при выполнении полномочий органов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самоуправления, на одно или несколько направлений:</w:t>
            </w:r>
          </w:p>
          <w:p w:rsidR="00D342E1" w:rsidRDefault="00D342E1">
            <w:pPr>
              <w:pStyle w:val="s1"/>
              <w:spacing w:before="0" w:beforeAutospacing="0" w:after="0" w:afterAutospacing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83" w:anchor="/document/186367/entry/22" w:history="1">
              <w:r>
                <w:rPr>
                  <w:rStyle w:val="af6"/>
                  <w:rFonts w:cs="Arial"/>
                  <w:color w:val="000000"/>
                </w:rPr>
                <w:t>статьями 22- 24</w:t>
              </w:r>
            </w:hyperlink>
            <w:r>
              <w:rPr>
                <w:rFonts w:cs="Arial"/>
                <w:color w:val="000000"/>
              </w:rPr>
              <w:t xml:space="preserve"> Федерального закона </w:t>
            </w:r>
            <w:hyperlink r:id="rId8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6"/>
                  <w:rFonts w:cs="Arial"/>
                </w:rPr>
                <w:t>от 06 октября 2003 года № 131-ФЗ</w:t>
              </w:r>
            </w:hyperlink>
            <w:r>
              <w:rPr>
                <w:rFonts w:cs="Arial"/>
                <w:color w:val="000000"/>
              </w:rPr>
              <w:t xml:space="preserve"> «Об общих принципах организации местного самоуправления в Российской Федерации» (далее - Федеральный закон </w:t>
            </w:r>
            <w:hyperlink r:id="rId8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6"/>
                  <w:rFonts w:cs="Arial"/>
                </w:rPr>
                <w:t>от 06 октября 2003 года № 131-ФЗ</w:t>
              </w:r>
            </w:hyperlink>
            <w:r>
              <w:rPr>
                <w:rFonts w:cs="Arial"/>
                <w:color w:val="000000"/>
              </w:rPr>
              <w:t>);</w:t>
            </w:r>
          </w:p>
          <w:p w:rsidR="00D342E1" w:rsidRDefault="00D342E1">
            <w:pPr>
              <w:pStyle w:val="s1"/>
              <w:spacing w:before="0" w:beforeAutospacing="0" w:after="0" w:afterAutospacing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б) информационное обеспечение форм, за исключением предусмотренных </w:t>
            </w:r>
            <w:hyperlink r:id="rId86" w:anchor="/document/186367/entry/22" w:history="1">
              <w:r>
                <w:rPr>
                  <w:rStyle w:val="af6"/>
                  <w:rFonts w:cs="Arial"/>
                  <w:color w:val="000000"/>
                </w:rPr>
                <w:t>статьями 22-24</w:t>
              </w:r>
            </w:hyperlink>
            <w:r>
              <w:rPr>
                <w:rFonts w:cs="Arial"/>
                <w:color w:val="000000"/>
              </w:rPr>
              <w:t xml:space="preserve"> Федерального закона </w:t>
            </w:r>
            <w:hyperlink r:id="rId8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6"/>
                  <w:rFonts w:cs="Arial"/>
                </w:rPr>
                <w:t>от 06 октября 2003 года № 131-ФЗ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88" w:history="1">
              <w:r>
                <w:rPr>
                  <w:rStyle w:val="af6"/>
                  <w:rFonts w:cs="Arial"/>
                  <w:color w:val="000000"/>
                </w:rPr>
                <w:t>статьями 22</w:t>
              </w:r>
            </w:hyperlink>
            <w:r>
              <w:rPr>
                <w:rFonts w:cs="Arial"/>
                <w:color w:val="000000"/>
              </w:rPr>
              <w:t xml:space="preserve">- </w:t>
            </w:r>
            <w:hyperlink r:id="rId89" w:history="1">
              <w:r>
                <w:rPr>
                  <w:rStyle w:val="af6"/>
                  <w:rFonts w:cs="Arial"/>
                  <w:color w:val="000000"/>
                </w:rPr>
                <w:t>24</w:t>
              </w:r>
            </w:hyperlink>
            <w:r>
              <w:rPr>
                <w:rFonts w:cs="Arial"/>
                <w:color w:val="000000"/>
              </w:rPr>
              <w:t xml:space="preserve"> Федерального закона </w:t>
            </w:r>
            <w:hyperlink r:id="rId9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6"/>
                  <w:rFonts w:cs="Arial"/>
                </w:rPr>
                <w:t>от 06 октября 2003 года № 131-ФЗ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г) проведение мероприятий, направленных на популяризацию среди населения форм (акции, розыгрыши, конкурсы и так далее), за исключением предусмотренных </w:t>
            </w:r>
            <w:hyperlink r:id="rId91" w:history="1">
              <w:r>
                <w:rPr>
                  <w:rStyle w:val="af6"/>
                  <w:rFonts w:cs="Arial"/>
                  <w:color w:val="000000"/>
                </w:rPr>
                <w:t>статьями 22</w:t>
              </w:r>
            </w:hyperlink>
            <w:r>
              <w:rPr>
                <w:rFonts w:cs="Arial"/>
                <w:color w:val="000000"/>
              </w:rPr>
              <w:t>-</w:t>
            </w:r>
            <w:hyperlink r:id="rId92" w:history="1">
              <w:r>
                <w:rPr>
                  <w:rStyle w:val="af6"/>
                  <w:rFonts w:cs="Arial"/>
                  <w:color w:val="000000"/>
                </w:rPr>
                <w:t>24</w:t>
              </w:r>
            </w:hyperlink>
            <w:r>
              <w:rPr>
                <w:rFonts w:cs="Arial"/>
                <w:color w:val="000000"/>
              </w:rPr>
              <w:t xml:space="preserve"> Федерального закона </w:t>
            </w:r>
            <w:hyperlink r:id="rId9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6"/>
                  <w:rFonts w:cs="Arial"/>
                </w:rPr>
                <w:t>от 06 октября 2003 года № 131-ФЗ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:rsidR="00D342E1" w:rsidRDefault="00D342E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е) материально-техническое обеспечение мероприятий, включенных в «дорожную карту»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1" w:rsidRDefault="00D342E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Постановление Правительства Ханты-Мансийского автономного округа – Югры </w:t>
            </w:r>
            <w:hyperlink r:id="rId94" w:history="1">
              <w:r>
                <w:rPr>
                  <w:rStyle w:val="af6"/>
                  <w:rFonts w:eastAsia="Calibri" w:cs="Arial"/>
                </w:rPr>
                <w:t>от 31 октября 2021 года № 479-п</w:t>
              </w:r>
            </w:hyperlink>
            <w:r>
              <w:rPr>
                <w:rFonts w:eastAsia="Calibri" w:cs="Arial"/>
                <w:color w:val="000000"/>
              </w:rPr>
              <w:t xml:space="preserve"> «О государственно программе Ханты-Мансийского автономного округа – Югры «Профилактика </w:t>
            </w:r>
            <w:r>
              <w:rPr>
                <w:rFonts w:cs="Arial"/>
                <w:color w:val="000000"/>
              </w:rPr>
              <w:t>правонарушений и обеспечение отдельных прав граждан»</w:t>
            </w:r>
            <w:r>
              <w:rPr>
                <w:rFonts w:eastAsia="Calibri" w:cs="Arial"/>
                <w:color w:val="000000"/>
              </w:rPr>
              <w:t>;</w:t>
            </w:r>
          </w:p>
          <w:p w:rsidR="00D342E1" w:rsidRDefault="00D342E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постановление Правительства Ханты-Мансийского автономного округа – Югры </w:t>
            </w:r>
            <w:hyperlink r:id="rId95" w:tooltip="ПОСТАНОВЛЕНИЕ от 24.12.2021 № 57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" w:history="1">
              <w:r>
                <w:rPr>
                  <w:rStyle w:val="af6"/>
                  <w:rFonts w:eastAsia="Calibri" w:cs="Arial"/>
                </w:rPr>
                <w:t>от 24 декабря 2021 года № 577-п</w:t>
              </w:r>
            </w:hyperlink>
            <w:r>
              <w:rPr>
                <w:rFonts w:eastAsia="Calibri" w:cs="Arial"/>
                <w:color w:val="000000"/>
              </w:rPr>
              <w:t xml:space="preserve"> «О мерах по реализации государственной программы Ханты-Мансийского автономного округа – Югры «Профилактика </w:t>
            </w:r>
            <w:r>
              <w:rPr>
                <w:rFonts w:cs="Arial"/>
                <w:color w:val="000000"/>
              </w:rPr>
              <w:t>правонарушений и обеспечение отдельных прав граждан» (приложение 4)</w:t>
            </w:r>
          </w:p>
          <w:p w:rsidR="00D342E1" w:rsidRDefault="00D342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</w:rPr>
            </w:pPr>
          </w:p>
        </w:tc>
      </w:tr>
      <w:tr w:rsidR="00D342E1" w:rsidTr="00D342E1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Подпрограмма V «Создание условий для развития гражданских инициатив»</w:t>
            </w:r>
          </w:p>
        </w:tc>
      </w:tr>
      <w:tr w:rsidR="00D342E1" w:rsidTr="00D342E1">
        <w:trPr>
          <w:trHeight w:val="6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гражданских инициатив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Финансирование мероприятий осуществляется в рамках муниципальных программ Кондинского района по отраслевому направлению (приложение 2 к муниципальной программе)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1" w:rsidRDefault="00D342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Приложение 7 постановления Правительства Ханты-Мансийского автономного округа – Югры  </w:t>
            </w:r>
            <w:hyperlink r:id="rId96" w:history="1">
              <w:r>
                <w:rPr>
                  <w:rStyle w:val="af6"/>
                  <w:rFonts w:cs="Arial"/>
                </w:rPr>
                <w:t>от 27 декабря 2021 года № 598-п</w:t>
              </w:r>
            </w:hyperlink>
            <w:r>
              <w:rPr>
                <w:rFonts w:cs="Arial"/>
                <w:color w:val="000000"/>
              </w:rPr>
              <w:t xml:space="preserve"> «О мерах по реализации государственной программы Ханты-Мансийского автономного округа – Югры «Развитие гражданского общества»,</w:t>
            </w:r>
          </w:p>
          <w:p w:rsidR="00D342E1" w:rsidRDefault="00D342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Приказ Департамента общественных и внешних связей Ханты-Мансийского автономного  округа – Югры от 11 января 2021 года № 1-нп  «Об утверждении Положения о региональном конкурсе инициативных проектов»</w:t>
            </w:r>
          </w:p>
        </w:tc>
      </w:tr>
    </w:tbl>
    <w:p w:rsidR="00D342E1" w:rsidRDefault="00D342E1" w:rsidP="00D342E1">
      <w:pPr>
        <w:pStyle w:val="ConsPlusNormal"/>
        <w:jc w:val="right"/>
        <w:outlineLvl w:val="1"/>
        <w:rPr>
          <w:sz w:val="24"/>
          <w:szCs w:val="24"/>
        </w:rPr>
      </w:pPr>
    </w:p>
    <w:p w:rsidR="00EC3A1B" w:rsidRDefault="00D342E1" w:rsidP="00D342E1">
      <w:pPr>
        <w:widowControl w:val="0"/>
        <w:autoSpaceDE w:val="0"/>
        <w:autoSpaceDN w:val="0"/>
        <w:adjustRightInd w:val="0"/>
        <w:ind w:firstLine="0"/>
        <w:rPr>
          <w:rFonts w:cs="Arial"/>
          <w:szCs w:val="20"/>
        </w:rPr>
      </w:pPr>
      <w:r>
        <w:rPr>
          <w:rFonts w:cs="Arial"/>
          <w:szCs w:val="20"/>
        </w:rPr>
        <w:t>*</w:t>
      </w:r>
      <w:hyperlink r:id="rId97" w:anchor="P332" w:history="1">
        <w:r>
          <w:rPr>
            <w:rStyle w:val="af6"/>
            <w:rFonts w:cs="Arial"/>
            <w:szCs w:val="20"/>
          </w:rPr>
          <w:t>Подпрограмма I</w:t>
        </w:r>
      </w:hyperlink>
      <w:r>
        <w:rPr>
          <w:rFonts w:cs="Arial"/>
          <w:szCs w:val="20"/>
        </w:rPr>
        <w:t xml:space="preserve"> муниципальной программы действительна по 31 декабря 2020 года</w:t>
      </w:r>
    </w:p>
    <w:p w:rsidR="00D342E1" w:rsidRDefault="00D342E1" w:rsidP="00D342E1">
      <w:pPr>
        <w:widowControl w:val="0"/>
        <w:autoSpaceDE w:val="0"/>
        <w:autoSpaceDN w:val="0"/>
        <w:adjustRightInd w:val="0"/>
        <w:ind w:firstLine="0"/>
        <w:rPr>
          <w:rFonts w:cs="Arial"/>
          <w:szCs w:val="20"/>
        </w:rPr>
      </w:pPr>
    </w:p>
    <w:p w:rsidR="00D342E1" w:rsidRDefault="00D342E1" w:rsidP="00D342E1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Cs w:val="30"/>
        </w:rPr>
        <w:sectPr w:rsidR="00D342E1" w:rsidSect="00EC3A1B">
          <w:headerReference w:type="first" r:id="rId98"/>
          <w:pgSz w:w="11906" w:h="16838"/>
          <w:pgMar w:top="1134" w:right="567" w:bottom="992" w:left="1701" w:header="567" w:footer="709" w:gutter="0"/>
          <w:cols w:space="720"/>
        </w:sectPr>
      </w:pPr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color w:val="000000"/>
          <w:szCs w:val="28"/>
        </w:rPr>
        <w:t>(</w:t>
      </w:r>
      <w:r w:rsidR="00DC0FCC">
        <w:rPr>
          <w:rFonts w:cs="Arial"/>
          <w:color w:val="000000"/>
          <w:szCs w:val="28"/>
        </w:rPr>
        <w:t>Приложение к постановлению д</w:t>
      </w:r>
      <w:r>
        <w:rPr>
          <w:rFonts w:cs="Arial"/>
          <w:color w:val="000000"/>
          <w:szCs w:val="28"/>
        </w:rPr>
        <w:t>ополн</w:t>
      </w:r>
      <w:r w:rsidR="00DC0FCC">
        <w:rPr>
          <w:rFonts w:cs="Arial"/>
          <w:color w:val="000000"/>
          <w:szCs w:val="28"/>
        </w:rPr>
        <w:t>ено</w:t>
      </w:r>
      <w:r>
        <w:rPr>
          <w:rFonts w:cs="Arial"/>
          <w:color w:val="000000"/>
          <w:szCs w:val="28"/>
        </w:rPr>
        <w:t xml:space="preserve"> приложением 2 к муниципальной программе </w:t>
      </w:r>
      <w:r w:rsidRPr="00F11620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99" w:history="1">
        <w:r w:rsidR="00DC0FCC">
          <w:rPr>
            <w:rStyle w:val="af6"/>
            <w:rFonts w:cs="Arial"/>
            <w:szCs w:val="28"/>
          </w:rPr>
          <w:t>от 21.02.2022 № 274</w:t>
        </w:r>
      </w:hyperlink>
      <w:r>
        <w:rPr>
          <w:rFonts w:cs="Arial"/>
          <w:szCs w:val="28"/>
        </w:rPr>
        <w:t>)</w:t>
      </w:r>
    </w:p>
    <w:p w:rsidR="008C3447" w:rsidRDefault="008C3447" w:rsidP="00D342E1">
      <w:pPr>
        <w:widowControl w:val="0"/>
        <w:autoSpaceDE w:val="0"/>
        <w:autoSpaceDN w:val="0"/>
        <w:adjustRightInd w:val="0"/>
        <w:jc w:val="center"/>
      </w:pPr>
      <w:r>
        <w:rPr>
          <w:rFonts w:cs="Arial"/>
          <w:bCs/>
          <w:szCs w:val="28"/>
        </w:rPr>
        <w:t xml:space="preserve">(Приложение 2 к муниципальной программе изложено в новой редакции </w:t>
      </w:r>
      <w:r w:rsidRPr="008C3447">
        <w:t xml:space="preserve">постановлением Администрации </w:t>
      </w:r>
      <w:hyperlink r:id="rId100" w:history="1">
        <w:r w:rsidR="002E5DD4">
          <w:rPr>
            <w:rStyle w:val="af6"/>
          </w:rPr>
          <w:t>от 30.05.2022 № 1169</w:t>
        </w:r>
      </w:hyperlink>
      <w:r w:rsidRPr="008C3447">
        <w:t>)</w:t>
      </w:r>
    </w:p>
    <w:p w:rsidR="00B93717" w:rsidRDefault="00B93717" w:rsidP="00D342E1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(Приложение 2 к муниципальной программе изложено в новой редакции </w:t>
      </w:r>
      <w:r w:rsidRPr="008C3447">
        <w:t>постановлением Администрации</w:t>
      </w:r>
      <w:r>
        <w:t xml:space="preserve"> </w:t>
      </w:r>
      <w:hyperlink r:id="rId101" w:history="1">
        <w:r w:rsidR="00C574BA">
          <w:rPr>
            <w:rStyle w:val="af6"/>
          </w:rPr>
          <w:t>от 08.08.2022 № 1880</w:t>
        </w:r>
      </w:hyperlink>
      <w:r>
        <w:t>)</w:t>
      </w:r>
    </w:p>
    <w:p w:rsidR="00DC0FCC" w:rsidRPr="00D342E1" w:rsidRDefault="00DC0FCC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D342E1" w:rsidRDefault="00D342E1" w:rsidP="00D342E1">
      <w:pPr>
        <w:widowControl w:val="0"/>
        <w:autoSpaceDE w:val="0"/>
        <w:autoSpaceDN w:val="0"/>
        <w:adjustRightInd w:val="0"/>
        <w:ind w:left="4962"/>
        <w:jc w:val="right"/>
        <w:rPr>
          <w:rFonts w:eastAsia="Calibri" w:cs="Arial"/>
          <w:b/>
          <w:sz w:val="32"/>
        </w:rPr>
      </w:pPr>
      <w:r>
        <w:rPr>
          <w:rFonts w:eastAsia="Calibri" w:cs="Arial"/>
          <w:b/>
          <w:sz w:val="32"/>
        </w:rPr>
        <w:t xml:space="preserve">Приложение 2 </w:t>
      </w:r>
    </w:p>
    <w:p w:rsidR="00D342E1" w:rsidRDefault="00D342E1" w:rsidP="00D342E1">
      <w:pPr>
        <w:widowControl w:val="0"/>
        <w:autoSpaceDE w:val="0"/>
        <w:autoSpaceDN w:val="0"/>
        <w:adjustRightInd w:val="0"/>
        <w:ind w:left="4962"/>
        <w:jc w:val="right"/>
        <w:rPr>
          <w:rFonts w:eastAsia="Calibri" w:cs="Arial"/>
          <w:b/>
          <w:sz w:val="32"/>
        </w:rPr>
      </w:pPr>
      <w:r>
        <w:rPr>
          <w:rFonts w:eastAsia="Calibri" w:cs="Arial"/>
          <w:b/>
          <w:sz w:val="32"/>
        </w:rPr>
        <w:t>к муниципальной программе</w:t>
      </w:r>
    </w:p>
    <w:p w:rsidR="00D342E1" w:rsidRDefault="00D342E1" w:rsidP="00D342E1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8C3447" w:rsidRDefault="008C3447" w:rsidP="008C344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Перечень </w:t>
      </w:r>
    </w:p>
    <w:p w:rsidR="008C3447" w:rsidRDefault="008C3447" w:rsidP="008C344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eastAsia="Calibri" w:cs="Arial"/>
          <w:b/>
        </w:rPr>
        <w:t xml:space="preserve">проектов инициативного бюджетирования, </w:t>
      </w:r>
      <w:r>
        <w:rPr>
          <w:rFonts w:cs="Arial"/>
          <w:b/>
        </w:rPr>
        <w:t>реализуемых в рамках муниципальных программ Кондинского района по отраслевым направлениям</w:t>
      </w:r>
    </w:p>
    <w:p w:rsidR="00D342E1" w:rsidRDefault="00D342E1" w:rsidP="00D342E1">
      <w:pPr>
        <w:rPr>
          <w:rFonts w:cs="Arial"/>
          <w:color w:val="00000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33"/>
        <w:gridCol w:w="2563"/>
        <w:gridCol w:w="2715"/>
      </w:tblGrid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 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Наименование проекта, признанного победителем в </w:t>
            </w:r>
            <w:r>
              <w:rPr>
                <w:rFonts w:eastAsia="Calibri" w:cs="Arial"/>
                <w:szCs w:val="22"/>
              </w:rPr>
              <w:t xml:space="preserve">Региональном конкурсе инициативных проектов </w:t>
            </w:r>
          </w:p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(далее - проект)</w:t>
            </w:r>
          </w:p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Наименование муниципальной программы, через которую реализуется проект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 (соисполнитель) муниципальной программы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</w:tr>
      <w:tr w:rsidR="00B93717" w:rsidTr="00B9371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2021 год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Ремонт гидротехнического сооружения - причал, расположенный на правом берегу р. Конда между 493,85-493,8 км пгт. Междуреченский (в рамках реализации проекта «Ах, Конда - набережная нашего будущего»)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Муниципальная программа «Формирование комфортной городской среды в Кондинском районе на 2018- 2024 годы» утвержденная, постановлением администрации Кондинского района </w:t>
            </w:r>
            <w:hyperlink r:id="rId102" w:tooltip="постановление от 28.12.2017 0:00:00 №2241 Администрация Кондинского района&#10;&#10;Об утверждении муниципальной программы Кондинского района «Формирование комфортной городской среды в Кондинском районе на 2018-2024 годы»" w:history="1">
              <w:r>
                <w:rPr>
                  <w:rStyle w:val="af6"/>
                  <w:rFonts w:cs="Arial"/>
                  <w:szCs w:val="22"/>
                </w:rPr>
                <w:t xml:space="preserve">от 28 декабря </w:t>
              </w:r>
            </w:hyperlink>
            <w:hyperlink r:id="rId103" w:tooltip="постановление от 28.12.2017 0:00:00 №2241 Администрация Кондинского района&#10;&#10;Об утверждении муниципальной программы Кондинского района «Формирование комфортной городской среды в Кондинском районе на 2018-2024 годы»" w:history="1">
              <w:r>
                <w:rPr>
                  <w:rStyle w:val="af6"/>
                  <w:rFonts w:cs="Arial"/>
                  <w:szCs w:val="22"/>
                </w:rPr>
                <w:t>2017 года № 2241</w:t>
              </w:r>
            </w:hyperlink>
            <w:r>
              <w:rPr>
                <w:rFonts w:cs="Arial"/>
                <w:szCs w:val="22"/>
              </w:rPr>
              <w:t xml:space="preserve"> «Об утверждении муниципальной программы Кондинского района «Формирование комфортной городской сре</w:t>
            </w:r>
            <w:r w:rsidR="00C574BA">
              <w:rPr>
                <w:rFonts w:cs="Arial"/>
                <w:szCs w:val="22"/>
              </w:rPr>
              <w:t>ды в Кондинском районе на 2018-</w:t>
            </w:r>
            <w:r>
              <w:rPr>
                <w:rFonts w:cs="Arial"/>
                <w:szCs w:val="22"/>
              </w:rPr>
              <w:t>2024 годы»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 муниципальной программы - управление жилищно-коммунального хозяйства администрации Кондинского района,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соисполнитель муниципальной программы -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Приобретение и установка спортивно-игровой площадки в пгт. Междуреченский (в рамках реализации проекта «Станция спортивная»)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Обустройство пешеходной зоны с элементами освещения и зоны отдыха в пгт. Кондинское (в рамках реализации проекта «Помним.Чтим.Гордимся.»)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Ремонт и обустройство объекта «Обелиск воинам ВОВ» в п. Половинка (в рамках реализации проекта «Обустройство парка «Воинам и участникам ВОВ в п. Половинка»)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Обустройство общественной территории парк спорта и отдыха «Олимп» в сп. Леуши (в рамках реализации проекта «Общественная территория парк спорта и отдыха «Олимп»)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Обустройство спортивной зоны в Парке «Кедровый» по ул. Советская, 4, в п. Половинка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Обустройство набережных и создание комфортной среды для проживания в с. Болчары, с. Алтай, д. Кама (в рамках реализации проекта «Обустройство набережной «Высокий берег»)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Ремонт и обустройство объекта «Обелиск воинам ВОВ» в пгт. Мортка (в рамках реализации проекта «Площадь памяти пгт. Мортка»)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2022 год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Обустройство пешеходного тротуара по ул. Луначарского пгт. Междуреченский «Безопасный маршрут»</w:t>
            </w:r>
          </w:p>
          <w:p w:rsidR="00B93717" w:rsidRDefault="00B93717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Pr="00C574BA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Муниципальная программа «Формирование комфортной городской среды в Кондинском районе на 2018- 2024 годы» утвержденная, постановлением администрации Кондинского района </w:t>
            </w:r>
            <w:hyperlink r:id="rId104" w:history="1">
              <w:r>
                <w:rPr>
                  <w:rStyle w:val="af6"/>
                  <w:rFonts w:cs="Arial"/>
                  <w:szCs w:val="22"/>
                </w:rPr>
                <w:t xml:space="preserve">от 28 декабря </w:t>
              </w:r>
            </w:hyperlink>
            <w:hyperlink r:id="rId105" w:history="1">
              <w:r>
                <w:rPr>
                  <w:rStyle w:val="af6"/>
                  <w:rFonts w:cs="Arial"/>
                  <w:szCs w:val="22"/>
                </w:rPr>
                <w:t>2017 года № 2241</w:t>
              </w:r>
            </w:hyperlink>
            <w:r>
              <w:rPr>
                <w:rFonts w:cs="Arial"/>
                <w:szCs w:val="22"/>
              </w:rPr>
              <w:t xml:space="preserve"> «Об утверждении муниципальной программы Кондинского района «Формирование комфортной городской сре</w:t>
            </w:r>
            <w:r w:rsidR="00C574BA">
              <w:rPr>
                <w:rFonts w:cs="Arial"/>
                <w:szCs w:val="22"/>
              </w:rPr>
              <w:t>ды в Кондинском районе на 2018-</w:t>
            </w:r>
            <w:r>
              <w:rPr>
                <w:rFonts w:cs="Arial"/>
                <w:szCs w:val="22"/>
              </w:rPr>
              <w:t>2024 годы»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7" w:rsidRPr="00C574BA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 муниципальной программы - управление жилищно-коммунального хозяйства администрации Кондинского района,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соисполнитель муниципальной программы -муниципальное учреждение Управление капитального строительства Кондинского района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Сквер «100-летия» пгт. Луговой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«Набережная Конды» по благоустройству причала пгт. Кондинское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«Реконструкция памятника «Погибшим воинам ВОВ» д. Шугур и благоустройство прилежащей к нему территории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«Дорога к Школе» по ул. П.Морозова в пгт. Куминский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Pr="00C574BA" w:rsidRDefault="00B9371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Муниципальная программа «</w:t>
            </w:r>
            <w:r>
              <w:rPr>
                <w:rFonts w:cs="Arial"/>
                <w:bCs/>
                <w:szCs w:val="22"/>
              </w:rPr>
              <w:t>Развитие транспортной системы Кондинского района на 2019-2025 годы и на период до 2030 года</w:t>
            </w:r>
            <w:r>
              <w:rPr>
                <w:rFonts w:cs="Arial"/>
                <w:szCs w:val="22"/>
              </w:rPr>
              <w:t xml:space="preserve">», утвержденная постановлением администрации Кондинского района </w:t>
            </w:r>
            <w:hyperlink r:id="rId106" w:tooltip="постановление от 22.10.2018 0:00:00 №2058 Администрация Кондинского района&#10;&#10;О муниципальной программе Кондинского района «Развитие транспортной системы Кондинского района на 2019-2025 годы и на период до 2030 года»" w:history="1">
              <w:r>
                <w:rPr>
                  <w:rStyle w:val="af6"/>
                  <w:rFonts w:cs="Arial"/>
                  <w:szCs w:val="22"/>
                </w:rPr>
                <w:t>от 22 октября 2018 года № 2058</w:t>
              </w:r>
            </w:hyperlink>
            <w:r>
              <w:rPr>
                <w:rFonts w:cs="Arial"/>
                <w:szCs w:val="22"/>
              </w:rPr>
              <w:t>«О муниципальной программе Кондинскогорайона «Развитие транспортной системыКондинского района на 2019-2025 годы и на период до 2030 года»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 муниципальной программы - комитет несырьевого сектора экономики и поддержки предпринимательства администрации Кондинского района, соисполнитель муниципальной программы -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«Ремонт внутрипоселковой дороги по улице Северная» п. Половинка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17" w:rsidRDefault="00B9371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B93717" w:rsidTr="00B93717">
        <w:trPr>
          <w:trHeight w:val="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7" w:rsidRDefault="00B9371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«Школьный бульвар» гп. Мортка</w:t>
            </w:r>
          </w:p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 w:rsidP="00C574B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Муниципальная программа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«Развитие образования в Кондинском районе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на 2019-2025 годы и на период до 2030 года», утвержденная постановлением администрации Кондинского района </w:t>
            </w:r>
            <w:hyperlink r:id="rId107" w:tooltip="постановление от 30.10.2018 0:00:00 №2139 Администрация Кондинского района&#10;&#10;О муниципальной программе «Развитие образования в Кондинском районе на 2019-2025 годы и на период до 2030 года»" w:history="1">
              <w:r>
                <w:rPr>
                  <w:rStyle w:val="af6"/>
                  <w:rFonts w:cs="Arial"/>
                  <w:szCs w:val="22"/>
                </w:rPr>
                <w:t xml:space="preserve">от 30 октября 2018 года № 2139 </w:t>
              </w:r>
            </w:hyperlink>
            <w:r>
              <w:rPr>
                <w:rFonts w:cs="Arial"/>
                <w:szCs w:val="22"/>
              </w:rPr>
              <w:t>«О муниципальной программе</w:t>
            </w:r>
            <w:r w:rsidR="00C574BA">
              <w:rPr>
                <w:color w:val="0000FF"/>
              </w:rPr>
              <w:t xml:space="preserve"> </w:t>
            </w:r>
            <w:r>
              <w:rPr>
                <w:rFonts w:cs="Arial"/>
                <w:szCs w:val="22"/>
              </w:rPr>
              <w:t>«Развитие образования в Кондинском районе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на 2019-2025 годы и на период до 2030 года»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17" w:rsidRDefault="00B937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 муниципальной программы - управление образования администрации Кондинского района, соисполнитель муниципальной программы -</w:t>
            </w:r>
            <w:r w:rsidR="00C574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</w:tr>
    </w:tbl>
    <w:p w:rsidR="00D342E1" w:rsidRPr="00EC3A1B" w:rsidRDefault="00D342E1" w:rsidP="00D342E1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Cs w:val="30"/>
        </w:rPr>
      </w:pPr>
    </w:p>
    <w:sectPr w:rsidR="00D342E1" w:rsidRPr="00EC3A1B" w:rsidSect="00EC3A1B">
      <w:pgSz w:w="11906" w:h="16838"/>
      <w:pgMar w:top="1134" w:right="567" w:bottom="992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3E" w:rsidRDefault="00A2273E">
      <w:r>
        <w:separator/>
      </w:r>
    </w:p>
  </w:endnote>
  <w:endnote w:type="continuationSeparator" w:id="0">
    <w:p w:rsidR="00A2273E" w:rsidRDefault="00A2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3E" w:rsidRDefault="00A2273E">
      <w:r>
        <w:separator/>
      </w:r>
    </w:p>
  </w:footnote>
  <w:footnote w:type="continuationSeparator" w:id="0">
    <w:p w:rsidR="00A2273E" w:rsidRDefault="00A2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717" w:rsidRDefault="00B937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17" w:rsidRDefault="00B93717" w:rsidP="00C80F2F">
    <w:pPr>
      <w:pStyle w:val="a8"/>
      <w:jc w:val="center"/>
    </w:pPr>
    <w: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2838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8374B"/>
    <w:multiLevelType w:val="hybridMultilevel"/>
    <w:tmpl w:val="65168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25688A"/>
    <w:multiLevelType w:val="hybridMultilevel"/>
    <w:tmpl w:val="096E22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A76ED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0"/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70A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D28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3FD"/>
    <w:rsid w:val="000577A7"/>
    <w:rsid w:val="0006027A"/>
    <w:rsid w:val="00060582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6B9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B0B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2105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ADC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475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671AE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61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1C3E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0B29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101E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C28"/>
    <w:rsid w:val="00296427"/>
    <w:rsid w:val="00297178"/>
    <w:rsid w:val="002A138E"/>
    <w:rsid w:val="002A397D"/>
    <w:rsid w:val="002A5132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5DD4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A9A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66C4F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0F9E"/>
    <w:rsid w:val="003E10E9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2CE"/>
    <w:rsid w:val="00466F97"/>
    <w:rsid w:val="00467D0C"/>
    <w:rsid w:val="004706A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71F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08D7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437"/>
    <w:rsid w:val="00562094"/>
    <w:rsid w:val="00562336"/>
    <w:rsid w:val="005627FB"/>
    <w:rsid w:val="00563867"/>
    <w:rsid w:val="0056584F"/>
    <w:rsid w:val="00566E73"/>
    <w:rsid w:val="00567B11"/>
    <w:rsid w:val="00567F8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5B9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66E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3FF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0C6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3A7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688E"/>
    <w:rsid w:val="006477DC"/>
    <w:rsid w:val="00650267"/>
    <w:rsid w:val="006504D4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06F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73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1F19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57C"/>
    <w:rsid w:val="007629DB"/>
    <w:rsid w:val="0076310C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B73"/>
    <w:rsid w:val="00776FE9"/>
    <w:rsid w:val="00780AD5"/>
    <w:rsid w:val="00780C49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747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80F"/>
    <w:rsid w:val="008B6A82"/>
    <w:rsid w:val="008B6CE6"/>
    <w:rsid w:val="008B6D64"/>
    <w:rsid w:val="008B7944"/>
    <w:rsid w:val="008C0501"/>
    <w:rsid w:val="008C316A"/>
    <w:rsid w:val="008C3447"/>
    <w:rsid w:val="008C4B93"/>
    <w:rsid w:val="008C545F"/>
    <w:rsid w:val="008C57B6"/>
    <w:rsid w:val="008C69F6"/>
    <w:rsid w:val="008C6ABD"/>
    <w:rsid w:val="008C747A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1F4C"/>
    <w:rsid w:val="008E2D53"/>
    <w:rsid w:val="008E2F37"/>
    <w:rsid w:val="008E3842"/>
    <w:rsid w:val="008E4304"/>
    <w:rsid w:val="008E4722"/>
    <w:rsid w:val="008E4F8C"/>
    <w:rsid w:val="008E54D9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17C"/>
    <w:rsid w:val="00902ADD"/>
    <w:rsid w:val="00902E09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5F5"/>
    <w:rsid w:val="00925F90"/>
    <w:rsid w:val="0092664C"/>
    <w:rsid w:val="0092688F"/>
    <w:rsid w:val="00927DEB"/>
    <w:rsid w:val="009320BA"/>
    <w:rsid w:val="00932681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CCC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25B0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274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69C1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73E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C09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F37"/>
    <w:rsid w:val="00AC2312"/>
    <w:rsid w:val="00AC26CB"/>
    <w:rsid w:val="00AC2762"/>
    <w:rsid w:val="00AC5D07"/>
    <w:rsid w:val="00AC771D"/>
    <w:rsid w:val="00AD024E"/>
    <w:rsid w:val="00AD08B5"/>
    <w:rsid w:val="00AD0FF6"/>
    <w:rsid w:val="00AD1671"/>
    <w:rsid w:val="00AD18D4"/>
    <w:rsid w:val="00AD1A71"/>
    <w:rsid w:val="00AD2971"/>
    <w:rsid w:val="00AD43A3"/>
    <w:rsid w:val="00AD46C1"/>
    <w:rsid w:val="00AD6CCD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165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3717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0B5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0A1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D7FC1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BD9"/>
    <w:rsid w:val="00BF63FE"/>
    <w:rsid w:val="00BF6992"/>
    <w:rsid w:val="00BF7171"/>
    <w:rsid w:val="00BF79C0"/>
    <w:rsid w:val="00C001DA"/>
    <w:rsid w:val="00C00CEA"/>
    <w:rsid w:val="00C02C29"/>
    <w:rsid w:val="00C0391E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0E5A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574BA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67181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F2F"/>
    <w:rsid w:val="00C8292E"/>
    <w:rsid w:val="00C84614"/>
    <w:rsid w:val="00C84C15"/>
    <w:rsid w:val="00C856F5"/>
    <w:rsid w:val="00C86DFC"/>
    <w:rsid w:val="00C9058E"/>
    <w:rsid w:val="00C9064D"/>
    <w:rsid w:val="00C90F94"/>
    <w:rsid w:val="00C914CF"/>
    <w:rsid w:val="00C930E5"/>
    <w:rsid w:val="00C93992"/>
    <w:rsid w:val="00C93C79"/>
    <w:rsid w:val="00C9528C"/>
    <w:rsid w:val="00C965C3"/>
    <w:rsid w:val="00C96F78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60B2"/>
    <w:rsid w:val="00CC196A"/>
    <w:rsid w:val="00CC2A63"/>
    <w:rsid w:val="00CC2F3D"/>
    <w:rsid w:val="00CC3E9F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9FA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85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2E1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6AA0"/>
    <w:rsid w:val="00D575ED"/>
    <w:rsid w:val="00D60105"/>
    <w:rsid w:val="00D60DCC"/>
    <w:rsid w:val="00D61082"/>
    <w:rsid w:val="00D61921"/>
    <w:rsid w:val="00D61BF4"/>
    <w:rsid w:val="00D631A1"/>
    <w:rsid w:val="00D66065"/>
    <w:rsid w:val="00D66849"/>
    <w:rsid w:val="00D71FB3"/>
    <w:rsid w:val="00D71FEC"/>
    <w:rsid w:val="00D72C9D"/>
    <w:rsid w:val="00D72E8F"/>
    <w:rsid w:val="00D730D2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3BC"/>
    <w:rsid w:val="00D92572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435E"/>
    <w:rsid w:val="00DB5960"/>
    <w:rsid w:val="00DB5D08"/>
    <w:rsid w:val="00DB776B"/>
    <w:rsid w:val="00DC0FCC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281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0A52"/>
    <w:rsid w:val="00E41520"/>
    <w:rsid w:val="00E42209"/>
    <w:rsid w:val="00E4332D"/>
    <w:rsid w:val="00E470DD"/>
    <w:rsid w:val="00E47D15"/>
    <w:rsid w:val="00E508E8"/>
    <w:rsid w:val="00E51999"/>
    <w:rsid w:val="00E5244B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1D87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0765"/>
    <w:rsid w:val="00E92805"/>
    <w:rsid w:val="00E93E75"/>
    <w:rsid w:val="00E94DE8"/>
    <w:rsid w:val="00E94F2F"/>
    <w:rsid w:val="00E95168"/>
    <w:rsid w:val="00E95D7F"/>
    <w:rsid w:val="00E95F24"/>
    <w:rsid w:val="00E96E2D"/>
    <w:rsid w:val="00EA03E9"/>
    <w:rsid w:val="00EA2964"/>
    <w:rsid w:val="00EA3809"/>
    <w:rsid w:val="00EA39F5"/>
    <w:rsid w:val="00EA4F35"/>
    <w:rsid w:val="00EA50D4"/>
    <w:rsid w:val="00EA52BD"/>
    <w:rsid w:val="00EA65D0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A1B"/>
    <w:rsid w:val="00EC48A2"/>
    <w:rsid w:val="00EC60DC"/>
    <w:rsid w:val="00EC658C"/>
    <w:rsid w:val="00EC6962"/>
    <w:rsid w:val="00EC71B0"/>
    <w:rsid w:val="00EC7FB2"/>
    <w:rsid w:val="00ED044E"/>
    <w:rsid w:val="00ED0D4A"/>
    <w:rsid w:val="00ED27C9"/>
    <w:rsid w:val="00ED3ACB"/>
    <w:rsid w:val="00ED72C1"/>
    <w:rsid w:val="00ED771B"/>
    <w:rsid w:val="00ED7E57"/>
    <w:rsid w:val="00EE2890"/>
    <w:rsid w:val="00EE2C68"/>
    <w:rsid w:val="00EE3159"/>
    <w:rsid w:val="00EE4A96"/>
    <w:rsid w:val="00EE4EF0"/>
    <w:rsid w:val="00EE64FE"/>
    <w:rsid w:val="00EE66EB"/>
    <w:rsid w:val="00EE6C5A"/>
    <w:rsid w:val="00EE6C89"/>
    <w:rsid w:val="00EE7A40"/>
    <w:rsid w:val="00EF0777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20"/>
    <w:rsid w:val="00F119F5"/>
    <w:rsid w:val="00F129C5"/>
    <w:rsid w:val="00F13AF9"/>
    <w:rsid w:val="00F14700"/>
    <w:rsid w:val="00F14B65"/>
    <w:rsid w:val="00F15461"/>
    <w:rsid w:val="00F20DA4"/>
    <w:rsid w:val="00F21524"/>
    <w:rsid w:val="00F21A59"/>
    <w:rsid w:val="00F24027"/>
    <w:rsid w:val="00F24821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A5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!Обычный текст документа"/>
    <w:qFormat/>
    <w:rsid w:val="009B12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1"/>
    <w:next w:val="a1"/>
    <w:link w:val="10"/>
    <w:qFormat/>
    <w:rsid w:val="009B127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1"/>
    <w:link w:val="20"/>
    <w:qFormat/>
    <w:rsid w:val="009B1274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1"/>
    <w:link w:val="30"/>
    <w:qFormat/>
    <w:rsid w:val="009B127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"/>
    <w:basedOn w:val="a1"/>
    <w:link w:val="40"/>
    <w:qFormat/>
    <w:rsid w:val="009B1274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semiHidden/>
    <w:unhideWhenUsed/>
    <w:qFormat/>
    <w:rsid w:val="00EC3A1B"/>
    <w:pPr>
      <w:tabs>
        <w:tab w:val="num" w:pos="1717"/>
      </w:tabs>
      <w:spacing w:before="240" w:after="60" w:line="360" w:lineRule="auto"/>
      <w:ind w:left="1717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1"/>
    <w:next w:val="a1"/>
    <w:link w:val="60"/>
    <w:semiHidden/>
    <w:unhideWhenUsed/>
    <w:qFormat/>
    <w:rsid w:val="00EC3A1B"/>
    <w:pPr>
      <w:tabs>
        <w:tab w:val="num" w:pos="1861"/>
      </w:tabs>
      <w:spacing w:before="240" w:after="60" w:line="360" w:lineRule="auto"/>
      <w:ind w:left="1861" w:hanging="1152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EC3A1B"/>
    <w:pPr>
      <w:tabs>
        <w:tab w:val="num" w:pos="2005"/>
      </w:tabs>
      <w:spacing w:before="240" w:after="60" w:line="360" w:lineRule="auto"/>
      <w:ind w:left="2005" w:hanging="1296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Знак8"/>
    <w:basedOn w:val="a1"/>
    <w:next w:val="a1"/>
    <w:link w:val="80"/>
    <w:uiPriority w:val="99"/>
    <w:semiHidden/>
    <w:unhideWhenUsed/>
    <w:qFormat/>
    <w:rsid w:val="00EC3A1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1"/>
    <w:next w:val="a1"/>
    <w:link w:val="90"/>
    <w:uiPriority w:val="99"/>
    <w:semiHidden/>
    <w:unhideWhenUsed/>
    <w:qFormat/>
    <w:rsid w:val="00EC3A1B"/>
    <w:pPr>
      <w:tabs>
        <w:tab w:val="num" w:pos="2293"/>
      </w:tabs>
      <w:spacing w:before="240" w:after="60" w:line="360" w:lineRule="auto"/>
      <w:ind w:left="2293" w:hanging="1584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semiHidden/>
    <w:rsid w:val="009B1274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rsid w:val="009B1274"/>
  </w:style>
  <w:style w:type="paragraph" w:styleId="a5">
    <w:name w:val="caption"/>
    <w:basedOn w:val="a1"/>
    <w:next w:val="a1"/>
    <w:uiPriority w:val="99"/>
    <w:qFormat/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8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1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table" w:styleId="ad">
    <w:name w:val="Table Grid"/>
    <w:basedOn w:val="a3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 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азвание Знак"/>
    <w:link w:val="a6"/>
    <w:uiPriority w:val="99"/>
    <w:rsid w:val="004B5F2D"/>
    <w:rPr>
      <w:rFonts w:ascii="TimesET" w:hAnsi="TimesET"/>
      <w:sz w:val="32"/>
      <w:szCs w:val="24"/>
    </w:rPr>
  </w:style>
  <w:style w:type="paragraph" w:styleId="af0">
    <w:name w:val="Body Text"/>
    <w:basedOn w:val="a1"/>
    <w:link w:val="af1"/>
    <w:uiPriority w:val="99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92750"/>
    <w:rPr>
      <w:sz w:val="24"/>
      <w:szCs w:val="24"/>
    </w:rPr>
  </w:style>
  <w:style w:type="paragraph" w:styleId="af2">
    <w:name w:val="No Spacing"/>
    <w:link w:val="af3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1"/>
    <w:next w:val="a1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5">
    <w:name w:val="Прижатый влево"/>
    <w:basedOn w:val="a1"/>
    <w:next w:val="a1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6">
    <w:name w:val="Hyperlink"/>
    <w:rsid w:val="009B1274"/>
    <w:rPr>
      <w:color w:val="0000FF"/>
      <w:u w:val="none"/>
    </w:rPr>
  </w:style>
  <w:style w:type="character" w:customStyle="1" w:styleId="af3">
    <w:name w:val="Без интервала Знак"/>
    <w:link w:val="af2"/>
    <w:uiPriority w:val="1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mailrucssattributepostfix">
    <w:name w:val="consplusnormal_mailru_css_attribute_postfix"/>
    <w:basedOn w:val="a1"/>
    <w:uiPriority w:val="99"/>
    <w:rsid w:val="00BD7FC1"/>
    <w:pPr>
      <w:spacing w:before="100" w:beforeAutospacing="1" w:after="100" w:afterAutospacing="1"/>
    </w:pPr>
  </w:style>
  <w:style w:type="paragraph" w:styleId="af7">
    <w:name w:val="footnote text"/>
    <w:aliases w:val="Знак3"/>
    <w:basedOn w:val="a1"/>
    <w:link w:val="af8"/>
    <w:uiPriority w:val="99"/>
    <w:unhideWhenUsed/>
    <w:rsid w:val="00BD7FC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aliases w:val="Знак3 Знак"/>
    <w:link w:val="af7"/>
    <w:uiPriority w:val="99"/>
    <w:rsid w:val="00BD7FC1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unhideWhenUsed/>
    <w:rsid w:val="00BD7FC1"/>
    <w:rPr>
      <w:vertAlign w:val="superscript"/>
    </w:rPr>
  </w:style>
  <w:style w:type="paragraph" w:styleId="afa">
    <w:name w:val="footer"/>
    <w:basedOn w:val="a1"/>
    <w:link w:val="afb"/>
    <w:uiPriority w:val="99"/>
    <w:rsid w:val="00C80F2F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80F2F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,Подпункт Знак,H4 Знак,(????.) Знак"/>
    <w:link w:val="4"/>
    <w:rsid w:val="00D923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B12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1"/>
    <w:link w:val="afd"/>
    <w:rsid w:val="009B1274"/>
    <w:rPr>
      <w:rFonts w:ascii="Courier" w:hAnsi="Courier"/>
      <w:sz w:val="22"/>
      <w:szCs w:val="20"/>
      <w:lang w:val="x-none" w:eastAsia="x-none"/>
    </w:rPr>
  </w:style>
  <w:style w:type="character" w:customStyle="1" w:styleId="afd">
    <w:name w:val="Текст примечания Знак"/>
    <w:aliases w:val="!Равноширинный текст документа Знак1"/>
    <w:link w:val="afc"/>
    <w:rsid w:val="00D923BC"/>
    <w:rPr>
      <w:rFonts w:ascii="Courier" w:hAnsi="Courier"/>
      <w:sz w:val="22"/>
    </w:rPr>
  </w:style>
  <w:style w:type="paragraph" w:customStyle="1" w:styleId="Title">
    <w:name w:val="Title!Название НПА"/>
    <w:basedOn w:val="a1"/>
    <w:uiPriority w:val="99"/>
    <w:rsid w:val="009B12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B12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B12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B12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rsid w:val="00C0391E"/>
    <w:rPr>
      <w:color w:val="800080"/>
      <w:u w:val="single"/>
    </w:rPr>
  </w:style>
  <w:style w:type="character" w:customStyle="1" w:styleId="aff">
    <w:name w:val="Абзац списка Знак"/>
    <w:link w:val="aff0"/>
    <w:uiPriority w:val="34"/>
    <w:locked/>
    <w:rsid w:val="0001670A"/>
    <w:rPr>
      <w:rFonts w:ascii="Calibri" w:eastAsia="Calibri" w:hAnsi="Calibri" w:cs="Calibri"/>
      <w:sz w:val="22"/>
      <w:szCs w:val="22"/>
      <w:lang w:eastAsia="en-US"/>
    </w:rPr>
  </w:style>
  <w:style w:type="paragraph" w:styleId="aff0">
    <w:name w:val="List Paragraph"/>
    <w:basedOn w:val="a1"/>
    <w:link w:val="aff"/>
    <w:uiPriority w:val="34"/>
    <w:qFormat/>
    <w:rsid w:val="00016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0">
    <w:name w:val="ConsPlusNormal Знак"/>
    <w:link w:val="ConsPlusNormal"/>
    <w:locked/>
    <w:rsid w:val="00BC70A1"/>
    <w:rPr>
      <w:rFonts w:ascii="Arial" w:hAnsi="Arial" w:cs="Arial"/>
      <w:lang w:val="ru-RU" w:eastAsia="ru-RU" w:bidi="ar-SA"/>
    </w:rPr>
  </w:style>
  <w:style w:type="character" w:customStyle="1" w:styleId="11">
    <w:name w:val="Текст сноски Знак1"/>
    <w:aliases w:val="Знак3 Знак1"/>
    <w:uiPriority w:val="99"/>
    <w:semiHidden/>
    <w:rsid w:val="005865B9"/>
    <w:rPr>
      <w:rFonts w:ascii="Arial" w:hAnsi="Arial"/>
    </w:rPr>
  </w:style>
  <w:style w:type="character" w:customStyle="1" w:styleId="a9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link w:val="a8"/>
    <w:uiPriority w:val="99"/>
    <w:locked/>
    <w:rsid w:val="005865B9"/>
    <w:rPr>
      <w:rFonts w:ascii="Arial" w:hAnsi="Arial"/>
      <w:sz w:val="24"/>
      <w:szCs w:val="24"/>
    </w:rPr>
  </w:style>
  <w:style w:type="character" w:customStyle="1" w:styleId="12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5865B9"/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4A271F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Balloon Text"/>
    <w:basedOn w:val="a1"/>
    <w:link w:val="aff2"/>
    <w:uiPriority w:val="99"/>
    <w:rsid w:val="004A271F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uiPriority w:val="99"/>
    <w:rsid w:val="004A27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9B12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9B1274"/>
    <w:rPr>
      <w:rFonts w:ascii="Arial" w:hAnsi="Arial" w:cs="Arial"/>
      <w:b/>
      <w:bCs/>
      <w:sz w:val="28"/>
      <w:szCs w:val="2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B12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9B12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9B127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"/>
    <w:semiHidden/>
    <w:rsid w:val="009B127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9B1274"/>
    <w:rPr>
      <w:rFonts w:ascii="Arial" w:hAnsi="Arial"/>
    </w:rPr>
  </w:style>
  <w:style w:type="paragraph" w:styleId="22">
    <w:name w:val="Body Text 2"/>
    <w:basedOn w:val="a1"/>
    <w:link w:val="23"/>
    <w:uiPriority w:val="99"/>
    <w:unhideWhenUsed/>
    <w:rsid w:val="009B1274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9B1274"/>
    <w:rPr>
      <w:sz w:val="24"/>
      <w:szCs w:val="24"/>
      <w:lang w:val="x-none" w:eastAsia="x-none"/>
    </w:rPr>
  </w:style>
  <w:style w:type="paragraph" w:styleId="aff3">
    <w:name w:val="Plain Text"/>
    <w:basedOn w:val="a1"/>
    <w:link w:val="aff4"/>
    <w:uiPriority w:val="99"/>
    <w:unhideWhenUsed/>
    <w:rsid w:val="009B1274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9B1274"/>
    <w:rPr>
      <w:rFonts w:ascii="Courier New" w:hAnsi="Courier New"/>
      <w:lang w:val="x-none" w:eastAsia="x-none"/>
    </w:rPr>
  </w:style>
  <w:style w:type="paragraph" w:customStyle="1" w:styleId="aff5">
    <w:name w:val="Знак"/>
    <w:basedOn w:val="a1"/>
    <w:uiPriority w:val="99"/>
    <w:rsid w:val="009B127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B1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аголовок статьи"/>
    <w:basedOn w:val="a1"/>
    <w:next w:val="a1"/>
    <w:uiPriority w:val="99"/>
    <w:rsid w:val="009B1274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9B1274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B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Абзац списка1"/>
    <w:basedOn w:val="a1"/>
    <w:uiPriority w:val="99"/>
    <w:rsid w:val="009B12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1"/>
    <w:uiPriority w:val="99"/>
    <w:rsid w:val="009B12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f7">
    <w:name w:val="Цветовое выделение"/>
    <w:uiPriority w:val="99"/>
    <w:rsid w:val="009B1274"/>
    <w:rPr>
      <w:b/>
      <w:bCs/>
      <w:color w:val="000080"/>
    </w:rPr>
  </w:style>
  <w:style w:type="character" w:customStyle="1" w:styleId="aff8">
    <w:name w:val="Гипертекстовая ссылка"/>
    <w:uiPriority w:val="99"/>
    <w:rsid w:val="009B1274"/>
    <w:rPr>
      <w:b/>
      <w:bCs/>
      <w:color w:val="008000"/>
    </w:rPr>
  </w:style>
  <w:style w:type="character" w:customStyle="1" w:styleId="apple-converted-space">
    <w:name w:val="apple-converted-space"/>
    <w:basedOn w:val="a2"/>
    <w:rsid w:val="009B1274"/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EC3A1B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aliases w:val="Heading 6 Char Знак"/>
    <w:link w:val="6"/>
    <w:semiHidden/>
    <w:rsid w:val="00EC3A1B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9"/>
    <w:semiHidden/>
    <w:rsid w:val="00EC3A1B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aliases w:val="Знак8 Знак"/>
    <w:link w:val="8"/>
    <w:uiPriority w:val="99"/>
    <w:semiHidden/>
    <w:rsid w:val="00EC3A1B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Заголовок 90 Знак"/>
    <w:link w:val="9"/>
    <w:uiPriority w:val="99"/>
    <w:semiHidden/>
    <w:rsid w:val="00EC3A1B"/>
    <w:rPr>
      <w:rFonts w:ascii="Cambria" w:hAnsi="Cambria"/>
      <w:sz w:val="22"/>
      <w:szCs w:val="22"/>
      <w:lang w:val="x-none" w:eastAsia="en-US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EC3A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aliases w:val="Heading 6 Char Знак1"/>
    <w:semiHidden/>
    <w:rsid w:val="00EC3A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9">
    <w:name w:val="Обычный (веб) Знак"/>
    <w:link w:val="affa"/>
    <w:uiPriority w:val="99"/>
    <w:locked/>
    <w:rsid w:val="00EC3A1B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fa">
    <w:name w:val="Normal (Web)"/>
    <w:basedOn w:val="a1"/>
    <w:link w:val="aff9"/>
    <w:uiPriority w:val="99"/>
    <w:unhideWhenUsed/>
    <w:rsid w:val="00EC3A1B"/>
    <w:pPr>
      <w:spacing w:before="30" w:after="30"/>
    </w:pPr>
    <w:rPr>
      <w:color w:val="332E2D"/>
      <w:spacing w:val="2"/>
      <w:lang w:val="x-none" w:eastAsia="x-none"/>
    </w:rPr>
  </w:style>
  <w:style w:type="character" w:customStyle="1" w:styleId="81">
    <w:name w:val="Заголовок 8 Знак1"/>
    <w:aliases w:val="Знак8 Знак1"/>
    <w:semiHidden/>
    <w:rsid w:val="00EC3A1B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EC3A1B"/>
    <w:rPr>
      <w:rFonts w:ascii="Cambria" w:eastAsia="Times New Roman" w:hAnsi="Cambria" w:cs="Times New Roman"/>
      <w:i/>
      <w:iCs/>
      <w:color w:val="404040"/>
    </w:rPr>
  </w:style>
  <w:style w:type="paragraph" w:styleId="15">
    <w:name w:val="toc 1"/>
    <w:aliases w:val="Оглавление_СК"/>
    <w:basedOn w:val="a1"/>
    <w:next w:val="a1"/>
    <w:autoRedefine/>
    <w:uiPriority w:val="39"/>
    <w:unhideWhenUsed/>
    <w:qFormat/>
    <w:rsid w:val="00EC3A1B"/>
    <w:pPr>
      <w:tabs>
        <w:tab w:val="right" w:leader="dot" w:pos="9770"/>
      </w:tabs>
    </w:pPr>
  </w:style>
  <w:style w:type="paragraph" w:styleId="24">
    <w:name w:val="toc 2"/>
    <w:basedOn w:val="a1"/>
    <w:next w:val="a1"/>
    <w:autoRedefine/>
    <w:uiPriority w:val="39"/>
    <w:unhideWhenUsed/>
    <w:qFormat/>
    <w:rsid w:val="00EC3A1B"/>
    <w:pPr>
      <w:tabs>
        <w:tab w:val="left" w:pos="567"/>
        <w:tab w:val="right" w:leader="dot" w:pos="9781"/>
      </w:tabs>
      <w:spacing w:line="360" w:lineRule="auto"/>
    </w:pPr>
  </w:style>
  <w:style w:type="paragraph" w:styleId="a">
    <w:name w:val="List Bullet"/>
    <w:basedOn w:val="a1"/>
    <w:autoRedefine/>
    <w:uiPriority w:val="99"/>
    <w:unhideWhenUsed/>
    <w:rsid w:val="00EC3A1B"/>
    <w:pPr>
      <w:numPr>
        <w:numId w:val="19"/>
      </w:numPr>
      <w:tabs>
        <w:tab w:val="clear" w:pos="360"/>
        <w:tab w:val="num" w:pos="2149"/>
      </w:tabs>
      <w:spacing w:line="360" w:lineRule="auto"/>
      <w:ind w:left="0" w:firstLine="709"/>
    </w:pPr>
  </w:style>
  <w:style w:type="character" w:customStyle="1" w:styleId="25">
    <w:name w:val="Продолжение списка 2 Знак"/>
    <w:link w:val="26"/>
    <w:uiPriority w:val="99"/>
    <w:locked/>
    <w:rsid w:val="00EC3A1B"/>
    <w:rPr>
      <w:sz w:val="24"/>
      <w:szCs w:val="24"/>
      <w:lang w:val="x-none" w:eastAsia="x-none"/>
    </w:rPr>
  </w:style>
  <w:style w:type="paragraph" w:styleId="26">
    <w:name w:val="List Continue 2"/>
    <w:basedOn w:val="a1"/>
    <w:link w:val="25"/>
    <w:uiPriority w:val="99"/>
    <w:unhideWhenUsed/>
    <w:rsid w:val="00EC3A1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b">
    <w:name w:val="Subtitle"/>
    <w:basedOn w:val="a1"/>
    <w:next w:val="a1"/>
    <w:link w:val="affc"/>
    <w:uiPriority w:val="99"/>
    <w:qFormat/>
    <w:rsid w:val="00EC3A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c">
    <w:name w:val="Подзаголовок Знак"/>
    <w:link w:val="affb"/>
    <w:uiPriority w:val="99"/>
    <w:rsid w:val="00EC3A1B"/>
    <w:rPr>
      <w:rFonts w:ascii="Cambria" w:hAnsi="Cambria"/>
      <w:sz w:val="24"/>
      <w:szCs w:val="24"/>
      <w:lang w:val="x-none" w:eastAsia="x-none"/>
    </w:rPr>
  </w:style>
  <w:style w:type="paragraph" w:styleId="32">
    <w:name w:val="Body Text 3"/>
    <w:basedOn w:val="a1"/>
    <w:link w:val="33"/>
    <w:uiPriority w:val="99"/>
    <w:unhideWhenUsed/>
    <w:rsid w:val="00EC3A1B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EC3A1B"/>
    <w:rPr>
      <w:sz w:val="16"/>
      <w:szCs w:val="16"/>
      <w:lang w:val="x-none" w:eastAsia="x-none"/>
    </w:rPr>
  </w:style>
  <w:style w:type="character" w:customStyle="1" w:styleId="27">
    <w:name w:val="Основной текст с отступом 2 Знак"/>
    <w:aliases w:val="Знак1 Знак3"/>
    <w:link w:val="28"/>
    <w:locked/>
    <w:rsid w:val="00EC3A1B"/>
    <w:rPr>
      <w:sz w:val="24"/>
      <w:szCs w:val="24"/>
      <w:lang w:val="x-none" w:eastAsia="x-none"/>
    </w:rPr>
  </w:style>
  <w:style w:type="paragraph" w:styleId="28">
    <w:name w:val="Body Text Indent 2"/>
    <w:aliases w:val="Знак1,Знак1 Знак1,Основной текст с отступом 2 Знак Знак,Знак1 Знак Знак,Знак1 Знак,Знак1 Знак Знак1"/>
    <w:basedOn w:val="a1"/>
    <w:link w:val="27"/>
    <w:unhideWhenUsed/>
    <w:rsid w:val="00EC3A1B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link w:val="28"/>
    <w:uiPriority w:val="99"/>
    <w:rsid w:val="00EC3A1B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EC3A1B"/>
    <w:rPr>
      <w:sz w:val="24"/>
      <w:szCs w:val="24"/>
    </w:rPr>
  </w:style>
  <w:style w:type="paragraph" w:styleId="34">
    <w:name w:val="Body Text Indent 3"/>
    <w:basedOn w:val="a1"/>
    <w:link w:val="35"/>
    <w:uiPriority w:val="99"/>
    <w:unhideWhenUsed/>
    <w:rsid w:val="00EC3A1B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</w:pPr>
    <w:rPr>
      <w:rFonts w:ascii="Courier New" w:hAnsi="Courier New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EC3A1B"/>
    <w:rPr>
      <w:rFonts w:ascii="Courier New" w:hAnsi="Courier New"/>
      <w:sz w:val="24"/>
      <w:lang w:val="x-none" w:eastAsia="x-none"/>
    </w:rPr>
  </w:style>
  <w:style w:type="paragraph" w:styleId="affd">
    <w:name w:val="Document Map"/>
    <w:basedOn w:val="a1"/>
    <w:link w:val="affe"/>
    <w:uiPriority w:val="99"/>
    <w:unhideWhenUsed/>
    <w:rsid w:val="00EC3A1B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e">
    <w:name w:val="Схема документа Знак"/>
    <w:link w:val="affd"/>
    <w:uiPriority w:val="99"/>
    <w:rsid w:val="00EC3A1B"/>
    <w:rPr>
      <w:rFonts w:ascii="Tahoma" w:hAnsi="Tahoma"/>
      <w:shd w:val="clear" w:color="auto" w:fill="000080"/>
      <w:lang w:val="x-none" w:eastAsia="x-none"/>
    </w:rPr>
  </w:style>
  <w:style w:type="paragraph" w:styleId="afff">
    <w:name w:val="annotation subject"/>
    <w:basedOn w:val="afc"/>
    <w:next w:val="afc"/>
    <w:link w:val="afff0"/>
    <w:uiPriority w:val="99"/>
    <w:unhideWhenUsed/>
    <w:rsid w:val="00EC3A1B"/>
    <w:rPr>
      <w:rFonts w:ascii="Times New Roman" w:eastAsia="Calibri" w:hAnsi="Times New Roman"/>
      <w:b/>
      <w:bCs/>
      <w:sz w:val="20"/>
      <w:lang w:eastAsia="en-US"/>
    </w:rPr>
  </w:style>
  <w:style w:type="character" w:customStyle="1" w:styleId="afff0">
    <w:name w:val="Тема примечания Знак"/>
    <w:link w:val="afff"/>
    <w:uiPriority w:val="99"/>
    <w:rsid w:val="00EC3A1B"/>
    <w:rPr>
      <w:rFonts w:ascii="Courier" w:eastAsia="Calibri" w:hAnsi="Courier"/>
      <w:b/>
      <w:bCs/>
      <w:sz w:val="22"/>
      <w:lang w:val="x-none" w:eastAsia="en-US"/>
    </w:rPr>
  </w:style>
  <w:style w:type="paragraph" w:styleId="afff1">
    <w:name w:val="Intense Quote"/>
    <w:basedOn w:val="a1"/>
    <w:next w:val="a1"/>
    <w:link w:val="afff2"/>
    <w:uiPriority w:val="30"/>
    <w:qFormat/>
    <w:rsid w:val="00EC3A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link w:val="afff1"/>
    <w:uiPriority w:val="30"/>
    <w:rsid w:val="00EC3A1B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paragraph" w:styleId="afff3">
    <w:name w:val="TOC Heading"/>
    <w:basedOn w:val="1"/>
    <w:next w:val="a1"/>
    <w:uiPriority w:val="39"/>
    <w:semiHidden/>
    <w:unhideWhenUsed/>
    <w:qFormat/>
    <w:rsid w:val="00EC3A1B"/>
    <w:pPr>
      <w:keepLines/>
      <w:spacing w:before="480" w:line="276" w:lineRule="auto"/>
      <w:jc w:val="left"/>
      <w:outlineLvl w:val="9"/>
    </w:pPr>
    <w:rPr>
      <w:rFonts w:ascii="Cambria" w:hAnsi="Cambria"/>
      <w:b w:val="0"/>
      <w:bCs w:val="0"/>
      <w:color w:val="365F91"/>
      <w:szCs w:val="28"/>
      <w:lang w:val="ru-RU" w:eastAsia="ru-RU"/>
    </w:rPr>
  </w:style>
  <w:style w:type="paragraph" w:customStyle="1" w:styleId="afff4">
    <w:name w:val="Статья"/>
    <w:basedOn w:val="a1"/>
    <w:uiPriority w:val="99"/>
    <w:rsid w:val="00EC3A1B"/>
    <w:pPr>
      <w:spacing w:before="400" w:line="360" w:lineRule="auto"/>
      <w:ind w:left="708"/>
    </w:pPr>
    <w:rPr>
      <w:b/>
      <w:sz w:val="28"/>
    </w:rPr>
  </w:style>
  <w:style w:type="character" w:customStyle="1" w:styleId="afff5">
    <w:name w:val="Осн. текст Знак"/>
    <w:link w:val="afff6"/>
    <w:locked/>
    <w:rsid w:val="00EC3A1B"/>
    <w:rPr>
      <w:rFonts w:ascii="Arial" w:hAnsi="Arial" w:cs="Arial"/>
    </w:rPr>
  </w:style>
  <w:style w:type="paragraph" w:customStyle="1" w:styleId="afff6">
    <w:name w:val="Осн. текст"/>
    <w:basedOn w:val="a1"/>
    <w:link w:val="afff5"/>
    <w:rsid w:val="00EC3A1B"/>
    <w:pPr>
      <w:spacing w:line="360" w:lineRule="auto"/>
      <w:ind w:firstLine="709"/>
    </w:pPr>
    <w:rPr>
      <w:rFonts w:cs="Arial"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EC3A1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2"/>
    <w:uiPriority w:val="99"/>
    <w:rsid w:val="00EC3A1B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7">
    <w:name w:val="Обычный.Нормальный Знак"/>
    <w:link w:val="afff8"/>
    <w:locked/>
    <w:rsid w:val="00EC3A1B"/>
    <w:rPr>
      <w:sz w:val="24"/>
      <w:lang w:val="ru-RU" w:eastAsia="ru-RU" w:bidi="ar-SA"/>
    </w:rPr>
  </w:style>
  <w:style w:type="paragraph" w:customStyle="1" w:styleId="afff8">
    <w:name w:val="Обычный.Нормальный"/>
    <w:link w:val="afff7"/>
    <w:rsid w:val="00EC3A1B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3A1B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1"/>
    <w:link w:val="-"/>
    <w:autoRedefine/>
    <w:qFormat/>
    <w:rsid w:val="00EC3A1B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1">
    <w:name w:val="Основной текст с отступом 21"/>
    <w:basedOn w:val="a1"/>
    <w:uiPriority w:val="99"/>
    <w:rsid w:val="00EC3A1B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6">
    <w:name w:val="1 ур Знак"/>
    <w:link w:val="17"/>
    <w:locked/>
    <w:rsid w:val="00EC3A1B"/>
    <w:rPr>
      <w:b/>
      <w:sz w:val="24"/>
      <w:szCs w:val="24"/>
      <w:lang w:val="x-none" w:eastAsia="x-none"/>
    </w:rPr>
  </w:style>
  <w:style w:type="paragraph" w:customStyle="1" w:styleId="17">
    <w:name w:val="1 ур"/>
    <w:basedOn w:val="a1"/>
    <w:link w:val="16"/>
    <w:qFormat/>
    <w:rsid w:val="00EC3A1B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9">
    <w:name w:val="Форматка"/>
    <w:uiPriority w:val="99"/>
    <w:rsid w:val="00EC3A1B"/>
  </w:style>
  <w:style w:type="paragraph" w:customStyle="1" w:styleId="18">
    <w:name w:val="Маркированный Стиль1"/>
    <w:basedOn w:val="a1"/>
    <w:uiPriority w:val="99"/>
    <w:rsid w:val="00EC3A1B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EC3A1B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0">
    <w:name w:val="абзац 12"/>
    <w:basedOn w:val="a1"/>
    <w:uiPriority w:val="99"/>
    <w:rsid w:val="00EC3A1B"/>
    <w:pPr>
      <w:spacing w:before="120"/>
      <w:ind w:firstLine="709"/>
    </w:pPr>
    <w:rPr>
      <w:szCs w:val="20"/>
    </w:rPr>
  </w:style>
  <w:style w:type="character" w:customStyle="1" w:styleId="111">
    <w:name w:val="Юля 1 заголовок 1 Знак"/>
    <w:link w:val="112"/>
    <w:locked/>
    <w:rsid w:val="00EC3A1B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2">
    <w:name w:val="Юля 1 заголовок 1"/>
    <w:basedOn w:val="aff0"/>
    <w:link w:val="111"/>
    <w:qFormat/>
    <w:rsid w:val="00EC3A1B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2110">
    <w:name w:val="Юля 2 заголовок 1.1 Знак"/>
    <w:link w:val="2111"/>
    <w:locked/>
    <w:rsid w:val="00EC3A1B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1">
    <w:name w:val="Юля 2 заголовок 1.1"/>
    <w:basedOn w:val="aff0"/>
    <w:link w:val="2110"/>
    <w:qFormat/>
    <w:rsid w:val="00EC3A1B"/>
    <w:pPr>
      <w:spacing w:after="0" w:line="240" w:lineRule="auto"/>
      <w:ind w:left="360" w:hanging="360"/>
      <w:jc w:val="center"/>
    </w:pPr>
    <w:rPr>
      <w:i/>
    </w:rPr>
  </w:style>
  <w:style w:type="character" w:customStyle="1" w:styleId="afffa">
    <w:name w:val="Список общий Знак"/>
    <w:link w:val="a0"/>
    <w:locked/>
    <w:rsid w:val="00EC3A1B"/>
    <w:rPr>
      <w:bCs/>
      <w:kern w:val="28"/>
      <w:sz w:val="24"/>
      <w:szCs w:val="28"/>
      <w:lang w:val="x-none" w:eastAsia="en-US"/>
    </w:rPr>
  </w:style>
  <w:style w:type="paragraph" w:customStyle="1" w:styleId="a0">
    <w:name w:val="Список общий"/>
    <w:basedOn w:val="a1"/>
    <w:link w:val="afffa"/>
    <w:qFormat/>
    <w:rsid w:val="00EC3A1B"/>
    <w:pPr>
      <w:numPr>
        <w:numId w:val="20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EC3A1B"/>
    <w:pPr>
      <w:spacing w:before="100" w:beforeAutospacing="1" w:after="100" w:afterAutospacing="1"/>
    </w:pPr>
  </w:style>
  <w:style w:type="character" w:customStyle="1" w:styleId="afffb">
    <w:name w:val="Текст программы Знак"/>
    <w:link w:val="afffc"/>
    <w:locked/>
    <w:rsid w:val="00EC3A1B"/>
    <w:rPr>
      <w:color w:val="000000"/>
      <w:sz w:val="24"/>
      <w:lang w:val="x-none" w:eastAsia="x-none"/>
    </w:rPr>
  </w:style>
  <w:style w:type="paragraph" w:customStyle="1" w:styleId="afffc">
    <w:name w:val="Текст программы"/>
    <w:basedOn w:val="a1"/>
    <w:link w:val="afffb"/>
    <w:qFormat/>
    <w:rsid w:val="00EC3A1B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d">
    <w:name w:val="Основной тескт Знак"/>
    <w:link w:val="afffe"/>
    <w:locked/>
    <w:rsid w:val="00EC3A1B"/>
    <w:rPr>
      <w:sz w:val="24"/>
      <w:lang w:val="x-none" w:eastAsia="x-none"/>
    </w:rPr>
  </w:style>
  <w:style w:type="paragraph" w:customStyle="1" w:styleId="afffe">
    <w:name w:val="Основной тескт"/>
    <w:basedOn w:val="a1"/>
    <w:link w:val="afffd"/>
    <w:qFormat/>
    <w:rsid w:val="00EC3A1B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EC3A1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f">
    <w:name w:val="Комментарий"/>
    <w:basedOn w:val="a1"/>
    <w:next w:val="a1"/>
    <w:uiPriority w:val="99"/>
    <w:rsid w:val="00EC3A1B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f0">
    <w:name w:val="Информация об изменениях документа"/>
    <w:basedOn w:val="affff"/>
    <w:next w:val="a1"/>
    <w:uiPriority w:val="99"/>
    <w:rsid w:val="00EC3A1B"/>
    <w:rPr>
      <w:i/>
      <w:iCs/>
    </w:rPr>
  </w:style>
  <w:style w:type="paragraph" w:customStyle="1" w:styleId="xl63">
    <w:name w:val="xl63"/>
    <w:basedOn w:val="a1"/>
    <w:uiPriority w:val="99"/>
    <w:rsid w:val="00EC3A1B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EC3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1"/>
    <w:uiPriority w:val="99"/>
    <w:rsid w:val="00EC3A1B"/>
  </w:style>
  <w:style w:type="paragraph" w:customStyle="1" w:styleId="s3">
    <w:name w:val="s_3"/>
    <w:basedOn w:val="a1"/>
    <w:uiPriority w:val="99"/>
    <w:rsid w:val="00EC3A1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C3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1"/>
    <w:uiPriority w:val="99"/>
    <w:rsid w:val="00EC3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Таблицы (моноширинный)"/>
    <w:basedOn w:val="a1"/>
    <w:next w:val="a1"/>
    <w:uiPriority w:val="99"/>
    <w:rsid w:val="00EC3A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">
    <w:name w:val="S_Маркированный Знак Знак"/>
    <w:link w:val="S0"/>
    <w:locked/>
    <w:rsid w:val="00EC3A1B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EC3A1B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uiPriority w:val="99"/>
    <w:rsid w:val="00EC3A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EC3A1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EC3A1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EC3A1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EC3A1B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EC3A1B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EC3A1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EC3A1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EC3A1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EC3A1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EC3A1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EC3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EC3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EC3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EC3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EC3A1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EC3A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EC3A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EC3A1B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EC3A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EC3A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EC3A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EC3A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EC3A1B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EC3A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EC3A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EC3A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EC3A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EC3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EC3A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EC3A1B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EC3A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EC3A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EC3A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EC3A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EC3A1B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EC3A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EC3A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1"/>
    <w:uiPriority w:val="99"/>
    <w:rsid w:val="00EC3A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uiPriority w:val="99"/>
    <w:rsid w:val="00EC3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EC3A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EC3A1B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EC3A1B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EC3A1B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EC3A1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EC3A1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EC3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EC3A1B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EC3A1B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EC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EC3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1"/>
    <w:uiPriority w:val="99"/>
    <w:rsid w:val="00EC3A1B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f2">
    <w:name w:val="Знак Знак Знак Знак Знак"/>
    <w:basedOn w:val="a1"/>
    <w:uiPriority w:val="99"/>
    <w:rsid w:val="00EC3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3">
    <w:name w:val="Знак Знак Знак Знак"/>
    <w:basedOn w:val="a1"/>
    <w:uiPriority w:val="99"/>
    <w:rsid w:val="00EC3A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EC3A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EC3A1B"/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uiPriority w:val="99"/>
    <w:rsid w:val="00EC3A1B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EC3A1B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EC3A1B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1"/>
    <w:uiPriority w:val="99"/>
    <w:rsid w:val="00EC3A1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1"/>
    <w:uiPriority w:val="99"/>
    <w:rsid w:val="00EC3A1B"/>
    <w:rPr>
      <w:lang w:val="pl-PL" w:eastAsia="pl-PL"/>
    </w:rPr>
  </w:style>
  <w:style w:type="paragraph" w:customStyle="1" w:styleId="ConsPlusDocList">
    <w:name w:val="ConsPlusDocList"/>
    <w:uiPriority w:val="99"/>
    <w:rsid w:val="00EC3A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C3A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3A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3A1B"/>
    <w:pPr>
      <w:widowControl w:val="0"/>
      <w:autoSpaceDE w:val="0"/>
      <w:autoSpaceDN w:val="0"/>
    </w:pPr>
    <w:rPr>
      <w:rFonts w:ascii="Arial" w:hAnsi="Arial" w:cs="Arial"/>
    </w:rPr>
  </w:style>
  <w:style w:type="character" w:styleId="affff4">
    <w:name w:val="annotation reference"/>
    <w:uiPriority w:val="99"/>
    <w:unhideWhenUsed/>
    <w:rsid w:val="00EC3A1B"/>
    <w:rPr>
      <w:sz w:val="16"/>
      <w:szCs w:val="16"/>
    </w:rPr>
  </w:style>
  <w:style w:type="character" w:styleId="affff5">
    <w:name w:val="Placeholder Text"/>
    <w:uiPriority w:val="99"/>
    <w:semiHidden/>
    <w:rsid w:val="00EC3A1B"/>
    <w:rPr>
      <w:color w:val="808080"/>
    </w:rPr>
  </w:style>
  <w:style w:type="character" w:styleId="affff6">
    <w:name w:val="Subtle Reference"/>
    <w:uiPriority w:val="31"/>
    <w:qFormat/>
    <w:rsid w:val="00EC3A1B"/>
    <w:rPr>
      <w:smallCaps/>
      <w:color w:val="C0504D"/>
      <w:u w:val="single"/>
    </w:rPr>
  </w:style>
  <w:style w:type="character" w:customStyle="1" w:styleId="spanoffilialname">
    <w:name w:val="span_of_filial_name"/>
    <w:rsid w:val="00EC3A1B"/>
  </w:style>
  <w:style w:type="character" w:customStyle="1" w:styleId="extended-textshort">
    <w:name w:val="extended-text__short"/>
    <w:basedOn w:val="a2"/>
    <w:rsid w:val="00EC3A1B"/>
  </w:style>
  <w:style w:type="character" w:customStyle="1" w:styleId="affff7">
    <w:name w:val="Сравнение редакций. Добавленный фрагмент"/>
    <w:uiPriority w:val="99"/>
    <w:rsid w:val="00EC3A1B"/>
    <w:rPr>
      <w:color w:val="000000"/>
      <w:shd w:val="clear" w:color="auto" w:fill="C1D7FF"/>
    </w:rPr>
  </w:style>
  <w:style w:type="character" w:customStyle="1" w:styleId="extended-textfull">
    <w:name w:val="extended-text__full"/>
    <w:basedOn w:val="a2"/>
    <w:rsid w:val="00EC3A1B"/>
  </w:style>
  <w:style w:type="character" w:customStyle="1" w:styleId="62">
    <w:name w:val="Знак Знак6"/>
    <w:locked/>
    <w:rsid w:val="00EC3A1B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TimesNewRoman12">
    <w:name w:val="Стиль Times New Roman 12 пт зачеркнутый"/>
    <w:rsid w:val="00EC3A1B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uiPriority w:val="99"/>
    <w:rsid w:val="00EC3A1B"/>
  </w:style>
  <w:style w:type="character" w:customStyle="1" w:styleId="FontStyle43">
    <w:name w:val="Font Style43"/>
    <w:uiPriority w:val="99"/>
    <w:rsid w:val="00EC3A1B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C3A1B"/>
    <w:rPr>
      <w:rFonts w:ascii="Tahoma" w:hAnsi="Tahoma" w:cs="Tahoma" w:hint="default"/>
      <w:sz w:val="16"/>
      <w:szCs w:val="16"/>
    </w:rPr>
  </w:style>
  <w:style w:type="character" w:customStyle="1" w:styleId="1c">
    <w:name w:val="Текст выноски Знак1"/>
    <w:uiPriority w:val="99"/>
    <w:semiHidden/>
    <w:rsid w:val="00EC3A1B"/>
    <w:rPr>
      <w:rFonts w:ascii="Tahoma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semiHidden/>
    <w:rsid w:val="00EC3A1B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EC3A1B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C3A1B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C3A1B"/>
    <w:rPr>
      <w:sz w:val="16"/>
      <w:szCs w:val="16"/>
    </w:rPr>
  </w:style>
  <w:style w:type="paragraph" w:customStyle="1" w:styleId="ConsNonformat">
    <w:name w:val="ConsNonformat"/>
    <w:uiPriority w:val="99"/>
    <w:rsid w:val="00D342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1"/>
    <w:uiPriority w:val="99"/>
    <w:rsid w:val="00D34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457fb794-a111-4fe7-bb27-1de052020272.doc" TargetMode="External"/><Relationship Id="rId21" Type="http://schemas.openxmlformats.org/officeDocument/2006/relationships/hyperlink" Target="file:///C:\content\act\49372233-fdfe-4606-81c9-2bdc243b3a52.doc" TargetMode="External"/><Relationship Id="rId42" Type="http://schemas.openxmlformats.org/officeDocument/2006/relationships/hyperlink" Target="/content/act/b928d589-2f1b-4b04-93c3-a04da4a71d7e.doc" TargetMode="External"/><Relationship Id="rId47" Type="http://schemas.openxmlformats.org/officeDocument/2006/relationships/hyperlink" Target="file:///C:\content\act\71359d88-52cc-47e0-a6d6-c1ab31b7007a.doc" TargetMode="External"/><Relationship Id="rId63" Type="http://schemas.openxmlformats.org/officeDocument/2006/relationships/hyperlink" Target="/content/act/a0ef2fa1-f286-4914-a680-5eb6b1dba9d2.doc" TargetMode="External"/><Relationship Id="rId68" Type="http://schemas.openxmlformats.org/officeDocument/2006/relationships/hyperlink" Target="file:///C:\content\act\98a2cce5-b168-4ee4-8f66-2a6c34e9153c.doc" TargetMode="External"/><Relationship Id="rId84" Type="http://schemas.openxmlformats.org/officeDocument/2006/relationships/hyperlink" Target="file:///C:\content\act\96e20c02-1b12-465a-b64c-24aa92270007.html" TargetMode="External"/><Relationship Id="rId89" Type="http://schemas.openxmlformats.org/officeDocument/2006/relationships/hyperlink" Target="https://login.consultant.ru/link/?req=doc&amp;base=LAW&amp;n=405832&amp;dst=100265&amp;field=134&amp;date=10.0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9deb46fb-0350-4dff-af32-0e2f07ee9d94.doc" TargetMode="External"/><Relationship Id="rId29" Type="http://schemas.openxmlformats.org/officeDocument/2006/relationships/header" Target="header2.xml"/><Relationship Id="rId107" Type="http://schemas.openxmlformats.org/officeDocument/2006/relationships/hyperlink" Target="file:///C:\content\act\8417c69b-9e58-4b4e-a9ef-87874af686d5.doc" TargetMode="External"/><Relationship Id="rId11" Type="http://schemas.openxmlformats.org/officeDocument/2006/relationships/hyperlink" Target="/content/act/2b9c439a-237d-4927-9ccf-af6e9ae33356.doc" TargetMode="External"/><Relationship Id="rId24" Type="http://schemas.openxmlformats.org/officeDocument/2006/relationships/hyperlink" Target="/content/act/2f6f46d9-6569-4965-a4ba-a3dc2c023322.html" TargetMode="External"/><Relationship Id="rId32" Type="http://schemas.openxmlformats.org/officeDocument/2006/relationships/header" Target="header3.xml"/><Relationship Id="rId37" Type="http://schemas.openxmlformats.org/officeDocument/2006/relationships/hyperlink" Target="file:///C:\content\act\d3c9bae8-a25b-479e-8fcd-f41763c9b472.doc" TargetMode="External"/><Relationship Id="rId40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45" Type="http://schemas.openxmlformats.org/officeDocument/2006/relationships/hyperlink" Target="/content/act/a0ef2fa1-f286-4914-a680-5eb6b1dba9d2.doc" TargetMode="External"/><Relationship Id="rId53" Type="http://schemas.openxmlformats.org/officeDocument/2006/relationships/hyperlink" Target="file:///C:\content\act\09b78937-2124-4022-8a88-e72e95c98425.html" TargetMode="External"/><Relationship Id="rId58" Type="http://schemas.openxmlformats.org/officeDocument/2006/relationships/hyperlink" Target="consultantplus://offline/ref=07EC505A3610D89E4DC6237493EBDF7EA9AC219A6DBCA2D2FD6192AF8BH1R9K" TargetMode="External"/><Relationship Id="rId66" Type="http://schemas.openxmlformats.org/officeDocument/2006/relationships/hyperlink" Target="/content/act/b928d589-2f1b-4b04-93c3-a04da4a71d7e.doc" TargetMode="External"/><Relationship Id="rId74" Type="http://schemas.openxmlformats.org/officeDocument/2006/relationships/hyperlink" Target="/content/act/220a893d-bda8-4e28-95e1-0b16119e9390.doc" TargetMode="External"/><Relationship Id="rId79" Type="http://schemas.openxmlformats.org/officeDocument/2006/relationships/hyperlink" Target="file:///C:\content\act\07e81e68-d575-4b2d-a2bb-e802ae8c8446.html" TargetMode="External"/><Relationship Id="rId87" Type="http://schemas.openxmlformats.org/officeDocument/2006/relationships/hyperlink" Target="file:///C:\content\act\96e20c02-1b12-465a-b64c-24aa92270007.html" TargetMode="External"/><Relationship Id="rId102" Type="http://schemas.openxmlformats.org/officeDocument/2006/relationships/hyperlink" Target="file:///C:\content\act\e8efecce-1f03-4efb-9b85-a18334e2d00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220a893d-bda8-4e28-95e1-0b16119e9390.doc" TargetMode="External"/><Relationship Id="rId82" Type="http://schemas.openxmlformats.org/officeDocument/2006/relationships/hyperlink" Target="file:///C:\content\act\bedb8d87-fb71-47d6-a08b-7000caa8861a.html" TargetMode="External"/><Relationship Id="rId90" Type="http://schemas.openxmlformats.org/officeDocument/2006/relationships/hyperlink" Target="file:///C:\content\act\96e20c02-1b12-465a-b64c-24aa92270007.html" TargetMode="External"/><Relationship Id="rId95" Type="http://schemas.openxmlformats.org/officeDocument/2006/relationships/hyperlink" Target="file:///C:\content\act\2037c320-a0e1-4b4b-b18d-61de380f0e30.html" TargetMode="External"/><Relationship Id="rId19" Type="http://schemas.openxmlformats.org/officeDocument/2006/relationships/hyperlink" Target="file:///C:\content\act\98a2cce5-b168-4ee4-8f66-2a6c34e9153c.doc" TargetMode="External"/><Relationship Id="rId14" Type="http://schemas.openxmlformats.org/officeDocument/2006/relationships/hyperlink" Target="/content/act/9fe63c19-2758-44fd-8919-943134dde5df.doc" TargetMode="External"/><Relationship Id="rId22" Type="http://schemas.openxmlformats.org/officeDocument/2006/relationships/hyperlink" Target="consultantplus://offline/ref=07EC505A3610D89E4DC6237493EBDF7EA9AC219A63BFA2D2FD6192AF8B1962AD53DF1CDD5365981BH0R8K" TargetMode="External"/><Relationship Id="rId27" Type="http://schemas.openxmlformats.org/officeDocument/2006/relationships/hyperlink" Target="/content/act/07e81e68-d575-4b2d-a2bb-e802ae8c8446.html" TargetMode="External"/><Relationship Id="rId30" Type="http://schemas.openxmlformats.org/officeDocument/2006/relationships/footer" Target="footer1.xml"/><Relationship Id="rId35" Type="http://schemas.openxmlformats.org/officeDocument/2006/relationships/hyperlink" Target="/content/act/db521bdb-d14b-40d7-afa4-999255fce7cf.doc" TargetMode="External"/><Relationship Id="rId43" Type="http://schemas.openxmlformats.org/officeDocument/2006/relationships/hyperlink" Target="/content/act/b928d589-2f1b-4b04-93c3-a04da4a71d7e.doc" TargetMode="External"/><Relationship Id="rId48" Type="http://schemas.openxmlformats.org/officeDocument/2006/relationships/hyperlink" Target="file:///C:\content\act\220a893d-bda8-4e28-95e1-0b16119e9390.doc" TargetMode="External"/><Relationship Id="rId56" Type="http://schemas.openxmlformats.org/officeDocument/2006/relationships/hyperlink" Target="file:///C:\content\act\3c4ebde4-586f-4115-a410-593acdb64bb6.html" TargetMode="External"/><Relationship Id="rId64" Type="http://schemas.openxmlformats.org/officeDocument/2006/relationships/hyperlink" Target="file:///C:\content\act\09b78937-2124-4022-8a88-e72e95c98425.html" TargetMode="External"/><Relationship Id="rId69" Type="http://schemas.openxmlformats.org/officeDocument/2006/relationships/hyperlink" Target="file:///C:\content\act\71359d88-52cc-47e0-a6d6-c1ab31b7007a.doc" TargetMode="External"/><Relationship Id="rId77" Type="http://schemas.openxmlformats.org/officeDocument/2006/relationships/hyperlink" Target="file:///C:\content\act\806b5cff-c4ec-4374-a808-5d7825f3376d.doc" TargetMode="External"/><Relationship Id="rId100" Type="http://schemas.openxmlformats.org/officeDocument/2006/relationships/hyperlink" Target="/content/act/a0ef2fa1-f286-4914-a680-5eb6b1dba9d2.doc" TargetMode="External"/><Relationship Id="rId105" Type="http://schemas.openxmlformats.org/officeDocument/2006/relationships/hyperlink" Target="file:///C:\content\act\e8efecce-1f03-4efb-9b85-a18334e2d000.doc" TargetMode="External"/><Relationship Id="rId8" Type="http://schemas.openxmlformats.org/officeDocument/2006/relationships/hyperlink" Target="/content/act/743e2e90-e86f-4708-b0f9-ec67c5af439c.doc" TargetMode="External"/><Relationship Id="rId51" Type="http://schemas.openxmlformats.org/officeDocument/2006/relationships/hyperlink" Target="file:///C:\content\act\806b5cff-c4ec-4374-a808-5d7825f3376d.doc" TargetMode="External"/><Relationship Id="rId72" Type="http://schemas.openxmlformats.org/officeDocument/2006/relationships/hyperlink" Target="file:///C:\content\act\80a6ef7c-cd0c-41eb-b915-9197e925fa6b.html" TargetMode="External"/><Relationship Id="rId80" Type="http://schemas.openxmlformats.org/officeDocument/2006/relationships/hyperlink" Target="file:///C:\content\act\bedb8d87-fb71-47d6-a08b-7000caa8861a.html" TargetMode="External"/><Relationship Id="rId85" Type="http://schemas.openxmlformats.org/officeDocument/2006/relationships/hyperlink" Target="file:///C:\content\act\96e20c02-1b12-465a-b64c-24aa92270007.html" TargetMode="External"/><Relationship Id="rId93" Type="http://schemas.openxmlformats.org/officeDocument/2006/relationships/hyperlink" Target="file:///C:\content\act\96e20c02-1b12-465a-b64c-24aa92270007.html" TargetMode="External"/><Relationship Id="rId98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/content/act/db521bdb-d14b-40d7-afa4-999255fce7cf.doc" TargetMode="External"/><Relationship Id="rId17" Type="http://schemas.openxmlformats.org/officeDocument/2006/relationships/hyperlink" Target="/content/act/b928d589-2f1b-4b04-93c3-a04da4a71d7e.doc" TargetMode="External"/><Relationship Id="rId25" Type="http://schemas.openxmlformats.org/officeDocument/2006/relationships/hyperlink" Target="/content/act/519947ec-520d-42cd-92f7-5b6d4c14dd29.html" TargetMode="External"/><Relationship Id="rId33" Type="http://schemas.openxmlformats.org/officeDocument/2006/relationships/footer" Target="footer3.xml"/><Relationship Id="rId38" Type="http://schemas.openxmlformats.org/officeDocument/2006/relationships/hyperlink" Target="/content/act/b928d589-2f1b-4b04-93c3-a04da4a71d7e.doc" TargetMode="External"/><Relationship Id="rId46" Type="http://schemas.openxmlformats.org/officeDocument/2006/relationships/hyperlink" Target="file:///C:\content\act\98a2cce5-b168-4ee4-8f66-2a6c34e9153c.doc" TargetMode="External"/><Relationship Id="rId59" Type="http://schemas.openxmlformats.org/officeDocument/2006/relationships/hyperlink" Target="/content/act/e3582471-b8b8-4d69-b4c4-3df3f904eea0.html" TargetMode="External"/><Relationship Id="rId67" Type="http://schemas.openxmlformats.org/officeDocument/2006/relationships/hyperlink" Target="/content/act/a0ef2fa1-f286-4914-a680-5eb6b1dba9d2.doc" TargetMode="External"/><Relationship Id="rId103" Type="http://schemas.openxmlformats.org/officeDocument/2006/relationships/hyperlink" Target="file:///C:\content\act\e8efecce-1f03-4efb-9b85-a18334e2d000.doc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C:\content\act\71359d88-52cc-47e0-a6d6-c1ab31b7007a.doc" TargetMode="External"/><Relationship Id="rId41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54" Type="http://schemas.openxmlformats.org/officeDocument/2006/relationships/hyperlink" Target="/content/act/a0ef2fa1-f286-4914-a680-5eb6b1dba9d2.doc" TargetMode="External"/><Relationship Id="rId62" Type="http://schemas.openxmlformats.org/officeDocument/2006/relationships/hyperlink" Target="file:///C:\content\act\806b5cff-c4ec-4374-a808-5d7825f3376d.doc" TargetMode="External"/><Relationship Id="rId70" Type="http://schemas.openxmlformats.org/officeDocument/2006/relationships/hyperlink" Target="/content/act/b928d589-2f1b-4b04-93c3-a04da4a71d7e.doc" TargetMode="External"/><Relationship Id="rId75" Type="http://schemas.openxmlformats.org/officeDocument/2006/relationships/hyperlink" Target="/content/act/a0ef2fa1-f286-4914-a680-5eb6b1dba9d2.doc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login.consultant.ru/link/?req=doc&amp;base=LAW&amp;n=405832&amp;dst=100242&amp;field=134&amp;date=10.02.2022" TargetMode="External"/><Relationship Id="rId91" Type="http://schemas.openxmlformats.org/officeDocument/2006/relationships/hyperlink" Target="https://login.consultant.ru/link/?req=doc&amp;base=LAW&amp;n=405832&amp;dst=100242&amp;field=134&amp;date=10.02.2022" TargetMode="External"/><Relationship Id="rId96" Type="http://schemas.openxmlformats.org/officeDocument/2006/relationships/hyperlink" Target="file:///C:\content\act\3c4ebde4-586f-4115-a410-593acdb64bb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/content/act/6e52bb33-21d2-4b4a-999d-57069387ce9e.doc" TargetMode="External"/><Relationship Id="rId23" Type="http://schemas.openxmlformats.org/officeDocument/2006/relationships/hyperlink" Target="/content/act/8f21b21c-a408-42c4-b9fe-a939b863c84a.html" TargetMode="External"/><Relationship Id="rId28" Type="http://schemas.openxmlformats.org/officeDocument/2006/relationships/header" Target="header1.xml"/><Relationship Id="rId36" Type="http://schemas.openxmlformats.org/officeDocument/2006/relationships/hyperlink" Target="/content/act/9deb46fb-0350-4dff-af32-0e2f07ee9d94.doc" TargetMode="External"/><Relationship Id="rId49" Type="http://schemas.openxmlformats.org/officeDocument/2006/relationships/hyperlink" Target="file:///C:\content\act\220a893d-bda8-4e28-95e1-0b16119e9390.doc" TargetMode="External"/><Relationship Id="rId57" Type="http://schemas.openxmlformats.org/officeDocument/2006/relationships/hyperlink" Target="/content/act/b928d589-2f1b-4b04-93c3-a04da4a71d7e.doc" TargetMode="External"/><Relationship Id="rId106" Type="http://schemas.openxmlformats.org/officeDocument/2006/relationships/hyperlink" Target="file:///C:\content\act\1dd75396-97e9-4707-ad7a-7b0368b36693.doc" TargetMode="External"/><Relationship Id="rId10" Type="http://schemas.openxmlformats.org/officeDocument/2006/relationships/hyperlink" Target="/content/act/8edbff37-926b-4a43-94fd-0caa352a6fa0.doc" TargetMode="External"/><Relationship Id="rId31" Type="http://schemas.openxmlformats.org/officeDocument/2006/relationships/footer" Target="footer2.xml"/><Relationship Id="rId44" Type="http://schemas.openxmlformats.org/officeDocument/2006/relationships/hyperlink" Target="/content/act/b928d589-2f1b-4b04-93c3-a04da4a71d7e.doc" TargetMode="External"/><Relationship Id="rId52" Type="http://schemas.openxmlformats.org/officeDocument/2006/relationships/hyperlink" Target="consultantplus://offline/ref=07EC505A3610D89E4DC63D7985878871ACA77B966BBBAB85A83394F8D44964F8139F1A881022971109E9HBREK" TargetMode="External"/><Relationship Id="rId60" Type="http://schemas.openxmlformats.org/officeDocument/2006/relationships/hyperlink" Target="/content/act/b928d589-2f1b-4b04-93c3-a04da4a71d7e.doc" TargetMode="External"/><Relationship Id="rId65" Type="http://schemas.openxmlformats.org/officeDocument/2006/relationships/hyperlink" Target="file:///C:\content\act\57b61769-03fc-4667-b389-fdf6c480d212.html" TargetMode="External"/><Relationship Id="rId73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78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81" Type="http://schemas.openxmlformats.org/officeDocument/2006/relationships/hyperlink" Target="file:///C:\content\act\bedb8d87-fb71-47d6-a08b-7000caa8861a.html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file:///C:\content\act\09b78937-2124-4022-8a88-e72e95c98425.html" TargetMode="External"/><Relationship Id="rId99" Type="http://schemas.openxmlformats.org/officeDocument/2006/relationships/hyperlink" Target="/content/act/b928d589-2f1b-4b04-93c3-a04da4a71d7e.doc" TargetMode="External"/><Relationship Id="rId101" Type="http://schemas.openxmlformats.org/officeDocument/2006/relationships/hyperlink" Target="file:///C:\content\act\98a2cce5-b168-4ee4-8f66-2a6c34e9153c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93184440-b2eb-4f30-afe5-f2a978153ee5.doc" TargetMode="External"/><Relationship Id="rId13" Type="http://schemas.openxmlformats.org/officeDocument/2006/relationships/hyperlink" Target="/content/act/fe74ee80-9d04-40a7-9fd3-bd7f23b7dbbd.doc" TargetMode="External"/><Relationship Id="rId18" Type="http://schemas.openxmlformats.org/officeDocument/2006/relationships/hyperlink" Target="/content/act/a0ef2fa1-f286-4914-a680-5eb6b1dba9d2.doc" TargetMode="External"/><Relationship Id="rId39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109" Type="http://schemas.openxmlformats.org/officeDocument/2006/relationships/theme" Target="theme/theme1.xml"/><Relationship Id="rId34" Type="http://schemas.openxmlformats.org/officeDocument/2006/relationships/hyperlink" Target="/content/act/93184440-b2eb-4f30-afe5-f2a978153ee5.doc" TargetMode="External"/><Relationship Id="rId50" Type="http://schemas.openxmlformats.org/officeDocument/2006/relationships/hyperlink" Target="/content/act/a0ef2fa1-f286-4914-a680-5eb6b1dba9d2.doc" TargetMode="External"/><Relationship Id="rId55" Type="http://schemas.openxmlformats.org/officeDocument/2006/relationships/hyperlink" Target="file:///C:\content\act\57b61769-03fc-4667-b389-fdf6c480d212.html" TargetMode="External"/><Relationship Id="rId76" Type="http://schemas.openxmlformats.org/officeDocument/2006/relationships/hyperlink" Target="file:///C:\content\act\3658a2f0-13f2-4925-a536-3ef779cff4cc.html" TargetMode="External"/><Relationship Id="rId97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104" Type="http://schemas.openxmlformats.org/officeDocument/2006/relationships/hyperlink" Target="file:///C:\content\act\e8efecce-1f03-4efb-9b85-a18334e2d000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92" Type="http://schemas.openxmlformats.org/officeDocument/2006/relationships/hyperlink" Target="https://login.consultant.ru/link/?req=doc&amp;base=LAW&amp;n=405832&amp;dst=100265&amp;field=134&amp;date=10.02.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4059-9291-4D1B-B81E-B9C09E0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14</Pages>
  <Words>11734</Words>
  <Characters>66886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78464</CharactersWithSpaces>
  <SharedDoc>false</SharedDoc>
  <HLinks>
    <vt:vector size="570" baseType="variant">
      <vt:variant>
        <vt:i4>1900567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../../../../../../../../content/act/8417c69b-9e58-4b4e-a9ef-87874af686d5.doc</vt:lpwstr>
      </vt:variant>
      <vt:variant>
        <vt:lpwstr/>
      </vt:variant>
      <vt:variant>
        <vt:i4>1179714</vt:i4>
      </vt:variant>
      <vt:variant>
        <vt:i4>279</vt:i4>
      </vt:variant>
      <vt:variant>
        <vt:i4>0</vt:i4>
      </vt:variant>
      <vt:variant>
        <vt:i4>5</vt:i4>
      </vt:variant>
      <vt:variant>
        <vt:lpwstr>../../../../../../../../content/act/1dd75396-97e9-4707-ad7a-7b0368b36693.doc</vt:lpwstr>
      </vt:variant>
      <vt:variant>
        <vt:lpwstr/>
      </vt:variant>
      <vt:variant>
        <vt:i4>4849733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../../../../../../../../content/act/e8efecce-1f03-4efb-9b85-a18334e2d000.doc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../../../../../../../../content/act/e8efecce-1f03-4efb-9b85-a18334e2d000.doc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../../../../../../../../content/act/e8efecce-1f03-4efb-9b85-a18334e2d000.doc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../../../../../../../../content/act/e8efecce-1f03-4efb-9b85-a18334e2d000.doc</vt:lpwstr>
      </vt:variant>
      <vt:variant>
        <vt:lpwstr/>
      </vt:variant>
      <vt:variant>
        <vt:i4>5111891</vt:i4>
      </vt:variant>
      <vt:variant>
        <vt:i4>264</vt:i4>
      </vt:variant>
      <vt:variant>
        <vt:i4>0</vt:i4>
      </vt:variant>
      <vt:variant>
        <vt:i4>5</vt:i4>
      </vt:variant>
      <vt:variant>
        <vt:lpwstr>/content/act/98a2cce5-b168-4ee4-8f66-2a6c34e9153c.doc</vt:lpwstr>
      </vt:variant>
      <vt:variant>
        <vt:lpwstr/>
      </vt:variant>
      <vt:variant>
        <vt:i4>7733322</vt:i4>
      </vt:variant>
      <vt:variant>
        <vt:i4>261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2949150</vt:i4>
      </vt:variant>
      <vt:variant>
        <vt:i4>258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7210101</vt:i4>
      </vt:variant>
      <vt:variant>
        <vt:i4>255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P332</vt:lpwstr>
      </vt:variant>
      <vt:variant>
        <vt:i4>721012</vt:i4>
      </vt:variant>
      <vt:variant>
        <vt:i4>252</vt:i4>
      </vt:variant>
      <vt:variant>
        <vt:i4>0</vt:i4>
      </vt:variant>
      <vt:variant>
        <vt:i4>5</vt:i4>
      </vt:variant>
      <vt:variant>
        <vt:lpwstr>D:\content\act\3c4ebde4-586f-4115-a410-593acdb64bb6.html</vt:lpwstr>
      </vt:variant>
      <vt:variant>
        <vt:lpwstr/>
      </vt:variant>
      <vt:variant>
        <vt:i4>5439534</vt:i4>
      </vt:variant>
      <vt:variant>
        <vt:i4>249</vt:i4>
      </vt:variant>
      <vt:variant>
        <vt:i4>0</vt:i4>
      </vt:variant>
      <vt:variant>
        <vt:i4>5</vt:i4>
      </vt:variant>
      <vt:variant>
        <vt:lpwstr>D:\content\act\2037c320-a0e1-4b4b-b18d-61de380f0e30.html</vt:lpwstr>
      </vt:variant>
      <vt:variant>
        <vt:lpwstr/>
      </vt:variant>
      <vt:variant>
        <vt:i4>65654</vt:i4>
      </vt:variant>
      <vt:variant>
        <vt:i4>246</vt:i4>
      </vt:variant>
      <vt:variant>
        <vt:i4>0</vt:i4>
      </vt:variant>
      <vt:variant>
        <vt:i4>5</vt:i4>
      </vt:variant>
      <vt:variant>
        <vt:lpwstr>D:\content\act\09b78937-2124-4022-8a88-e72e95c98425.html</vt:lpwstr>
      </vt:variant>
      <vt:variant>
        <vt:lpwstr/>
      </vt:variant>
      <vt:variant>
        <vt:i4>327720</vt:i4>
      </vt:variant>
      <vt:variant>
        <vt:i4>243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5374044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https://login.consultant.ru/link/?req=doc&amp;base=LAW&amp;n=405832&amp;dst=100265&amp;field=134&amp;date=10.02.2022</vt:lpwstr>
      </vt:variant>
      <vt:variant>
        <vt:lpwstr/>
      </vt:variant>
      <vt:variant>
        <vt:i4>5570654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https://login.consultant.ru/link/?req=doc&amp;base=LAW&amp;n=405832&amp;dst=100242&amp;field=134&amp;date=10.02.2022</vt:lpwstr>
      </vt:variant>
      <vt:variant>
        <vt:lpwstr/>
      </vt:variant>
      <vt:variant>
        <vt:i4>327720</vt:i4>
      </vt:variant>
      <vt:variant>
        <vt:i4>234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5374044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https://login.consultant.ru/link/?req=doc&amp;base=LAW&amp;n=405832&amp;dst=100265&amp;field=134&amp;date=10.02.2022</vt:lpwstr>
      </vt:variant>
      <vt:variant>
        <vt:lpwstr/>
      </vt:variant>
      <vt:variant>
        <vt:i4>5570654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https://login.consultant.ru/link/?req=doc&amp;base=LAW&amp;n=405832&amp;dst=100242&amp;field=134&amp;date=10.02.2022</vt:lpwstr>
      </vt:variant>
      <vt:variant>
        <vt:lpwstr/>
      </vt:variant>
      <vt:variant>
        <vt:i4>327720</vt:i4>
      </vt:variant>
      <vt:variant>
        <vt:i4>225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7143531</vt:i4>
      </vt:variant>
      <vt:variant>
        <vt:i4>222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/document/186367/entry/22</vt:lpwstr>
      </vt:variant>
      <vt:variant>
        <vt:i4>327720</vt:i4>
      </vt:variant>
      <vt:variant>
        <vt:i4>219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327720</vt:i4>
      </vt:variant>
      <vt:variant>
        <vt:i4>216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7143531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/document/186367/entry/22</vt:lpwstr>
      </vt:variant>
      <vt:variant>
        <vt:i4>6160504</vt:i4>
      </vt:variant>
      <vt:variant>
        <vt:i4>210</vt:i4>
      </vt:variant>
      <vt:variant>
        <vt:i4>0</vt:i4>
      </vt:variant>
      <vt:variant>
        <vt:i4>5</vt:i4>
      </vt:variant>
      <vt:variant>
        <vt:lpwstr>D:\content\act\bedb8d87-fb71-47d6-a08b-7000caa8861a.html</vt:lpwstr>
      </vt:variant>
      <vt:variant>
        <vt:lpwstr/>
      </vt:variant>
      <vt:variant>
        <vt:i4>6160504</vt:i4>
      </vt:variant>
      <vt:variant>
        <vt:i4>207</vt:i4>
      </vt:variant>
      <vt:variant>
        <vt:i4>0</vt:i4>
      </vt:variant>
      <vt:variant>
        <vt:i4>5</vt:i4>
      </vt:variant>
      <vt:variant>
        <vt:lpwstr>D:\content\act\bedb8d87-fb71-47d6-a08b-7000caa8861a.html</vt:lpwstr>
      </vt:variant>
      <vt:variant>
        <vt:lpwstr/>
      </vt:variant>
      <vt:variant>
        <vt:i4>6160504</vt:i4>
      </vt:variant>
      <vt:variant>
        <vt:i4>204</vt:i4>
      </vt:variant>
      <vt:variant>
        <vt:i4>0</vt:i4>
      </vt:variant>
      <vt:variant>
        <vt:i4>5</vt:i4>
      </vt:variant>
      <vt:variant>
        <vt:lpwstr>D:\content\act\bedb8d87-fb71-47d6-a08b-7000caa8861a.html</vt:lpwstr>
      </vt:variant>
      <vt:variant>
        <vt:lpwstr/>
      </vt:variant>
      <vt:variant>
        <vt:i4>65569</vt:i4>
      </vt:variant>
      <vt:variant>
        <vt:i4>201</vt:i4>
      </vt:variant>
      <vt:variant>
        <vt:i4>0</vt:i4>
      </vt:variant>
      <vt:variant>
        <vt:i4>5</vt:i4>
      </vt:variant>
      <vt:variant>
        <vt:lpwstr>D:\content\act\07e81e68-d575-4b2d-a2bb-e802ae8c8446.html</vt:lpwstr>
      </vt:variant>
      <vt:variant>
        <vt:lpwstr/>
      </vt:variant>
      <vt:variant>
        <vt:i4>7144566</vt:i4>
      </vt:variant>
      <vt:variant>
        <vt:i4>198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P1039</vt:lpwstr>
      </vt:variant>
      <vt:variant>
        <vt:i4>2621508</vt:i4>
      </vt:variant>
      <vt:variant>
        <vt:i4>195</vt:i4>
      </vt:variant>
      <vt:variant>
        <vt:i4>0</vt:i4>
      </vt:variant>
      <vt:variant>
        <vt:i4>5</vt:i4>
      </vt:variant>
      <vt:variant>
        <vt:lpwstr>D:\content\act\806b5cff-c4ec-4374-a808-5d7825f3376d.doc</vt:lpwstr>
      </vt:variant>
      <vt:variant>
        <vt:lpwstr/>
      </vt:variant>
      <vt:variant>
        <vt:i4>262260</vt:i4>
      </vt:variant>
      <vt:variant>
        <vt:i4>192</vt:i4>
      </vt:variant>
      <vt:variant>
        <vt:i4>0</vt:i4>
      </vt:variant>
      <vt:variant>
        <vt:i4>5</vt:i4>
      </vt:variant>
      <vt:variant>
        <vt:lpwstr>D:\content\act\3658a2f0-13f2-4925-a536-3ef779cff4cc.html</vt:lpwstr>
      </vt:variant>
      <vt:variant>
        <vt:lpwstr/>
      </vt:variant>
      <vt:variant>
        <vt:i4>7733322</vt:i4>
      </vt:variant>
      <vt:variant>
        <vt:i4>189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2883653</vt:i4>
      </vt:variant>
      <vt:variant>
        <vt:i4>186</vt:i4>
      </vt:variant>
      <vt:variant>
        <vt:i4>0</vt:i4>
      </vt:variant>
      <vt:variant>
        <vt:i4>5</vt:i4>
      </vt:variant>
      <vt:variant>
        <vt:lpwstr>D:\content\act\220a893d-bda8-4e28-95e1-0b16119e9390.doc</vt:lpwstr>
      </vt:variant>
      <vt:variant>
        <vt:lpwstr/>
      </vt:variant>
      <vt:variant>
        <vt:i4>6620276</vt:i4>
      </vt:variant>
      <vt:variant>
        <vt:i4>183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P822</vt:lpwstr>
      </vt:variant>
      <vt:variant>
        <vt:i4>5439602</vt:i4>
      </vt:variant>
      <vt:variant>
        <vt:i4>180</vt:i4>
      </vt:variant>
      <vt:variant>
        <vt:i4>0</vt:i4>
      </vt:variant>
      <vt:variant>
        <vt:i4>5</vt:i4>
      </vt:variant>
      <vt:variant>
        <vt:lpwstr>D:\content\act\80a6ef7c-cd0c-41eb-b915-9197e925fa6b.html</vt:lpwstr>
      </vt:variant>
      <vt:variant>
        <vt:lpwstr/>
      </vt:variant>
      <vt:variant>
        <vt:i4>7210101</vt:i4>
      </vt:variant>
      <vt:variant>
        <vt:i4>177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P332</vt:lpwstr>
      </vt:variant>
      <vt:variant>
        <vt:i4>2949150</vt:i4>
      </vt:variant>
      <vt:variant>
        <vt:i4>174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1638485</vt:i4>
      </vt:variant>
      <vt:variant>
        <vt:i4>171</vt:i4>
      </vt:variant>
      <vt:variant>
        <vt:i4>0</vt:i4>
      </vt:variant>
      <vt:variant>
        <vt:i4>5</vt:i4>
      </vt:variant>
      <vt:variant>
        <vt:lpwstr>/content/act/71359d88-52cc-47e0-a6d6-c1ab31b7007a.doc</vt:lpwstr>
      </vt:variant>
      <vt:variant>
        <vt:lpwstr/>
      </vt:variant>
      <vt:variant>
        <vt:i4>5111891</vt:i4>
      </vt:variant>
      <vt:variant>
        <vt:i4>168</vt:i4>
      </vt:variant>
      <vt:variant>
        <vt:i4>0</vt:i4>
      </vt:variant>
      <vt:variant>
        <vt:i4>5</vt:i4>
      </vt:variant>
      <vt:variant>
        <vt:lpwstr>/content/act/98a2cce5-b168-4ee4-8f66-2a6c34e9153c.doc</vt:lpwstr>
      </vt:variant>
      <vt:variant>
        <vt:lpwstr/>
      </vt:variant>
      <vt:variant>
        <vt:i4>7733322</vt:i4>
      </vt:variant>
      <vt:variant>
        <vt:i4>165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2949150</vt:i4>
      </vt:variant>
      <vt:variant>
        <vt:i4>162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196735</vt:i4>
      </vt:variant>
      <vt:variant>
        <vt:i4>159</vt:i4>
      </vt:variant>
      <vt:variant>
        <vt:i4>0</vt:i4>
      </vt:variant>
      <vt:variant>
        <vt:i4>5</vt:i4>
      </vt:variant>
      <vt:variant>
        <vt:lpwstr>D:\content\act\57b61769-03fc-4667-b389-fdf6c480d212.html</vt:lpwstr>
      </vt:variant>
      <vt:variant>
        <vt:lpwstr/>
      </vt:variant>
      <vt:variant>
        <vt:i4>65654</vt:i4>
      </vt:variant>
      <vt:variant>
        <vt:i4>156</vt:i4>
      </vt:variant>
      <vt:variant>
        <vt:i4>0</vt:i4>
      </vt:variant>
      <vt:variant>
        <vt:i4>5</vt:i4>
      </vt:variant>
      <vt:variant>
        <vt:lpwstr>D:\content\act\09b78937-2124-4022-8a88-e72e95c98425.html</vt:lpwstr>
      </vt:variant>
      <vt:variant>
        <vt:lpwstr/>
      </vt:variant>
      <vt:variant>
        <vt:i4>7733322</vt:i4>
      </vt:variant>
      <vt:variant>
        <vt:i4>153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2621508</vt:i4>
      </vt:variant>
      <vt:variant>
        <vt:i4>150</vt:i4>
      </vt:variant>
      <vt:variant>
        <vt:i4>0</vt:i4>
      </vt:variant>
      <vt:variant>
        <vt:i4>5</vt:i4>
      </vt:variant>
      <vt:variant>
        <vt:lpwstr>D:\content\act\806b5cff-c4ec-4374-a808-5d7825f3376d.doc</vt:lpwstr>
      </vt:variant>
      <vt:variant>
        <vt:lpwstr/>
      </vt:variant>
      <vt:variant>
        <vt:i4>2883653</vt:i4>
      </vt:variant>
      <vt:variant>
        <vt:i4>147</vt:i4>
      </vt:variant>
      <vt:variant>
        <vt:i4>0</vt:i4>
      </vt:variant>
      <vt:variant>
        <vt:i4>5</vt:i4>
      </vt:variant>
      <vt:variant>
        <vt:lpwstr>D:\content\act\220a893d-bda8-4e28-95e1-0b16119e9390.doc</vt:lpwstr>
      </vt:variant>
      <vt:variant>
        <vt:lpwstr/>
      </vt:variant>
      <vt:variant>
        <vt:i4>2949150</vt:i4>
      </vt:variant>
      <vt:variant>
        <vt:i4>144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5570678</vt:i4>
      </vt:variant>
      <vt:variant>
        <vt:i4>141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524382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consultantplus://offline/ref=07EC505A3610D89E4DC6237493EBDF7EA9AC219A6DBCA2D2FD6192AF8BH1R9K</vt:lpwstr>
      </vt:variant>
      <vt:variant>
        <vt:lpwstr/>
      </vt:variant>
      <vt:variant>
        <vt:i4>2949150</vt:i4>
      </vt:variant>
      <vt:variant>
        <vt:i4>135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721012</vt:i4>
      </vt:variant>
      <vt:variant>
        <vt:i4>132</vt:i4>
      </vt:variant>
      <vt:variant>
        <vt:i4>0</vt:i4>
      </vt:variant>
      <vt:variant>
        <vt:i4>5</vt:i4>
      </vt:variant>
      <vt:variant>
        <vt:lpwstr>D:\content\act\3c4ebde4-586f-4115-a410-593acdb64bb6.html</vt:lpwstr>
      </vt:variant>
      <vt:variant>
        <vt:lpwstr/>
      </vt:variant>
      <vt:variant>
        <vt:i4>196735</vt:i4>
      </vt:variant>
      <vt:variant>
        <vt:i4>129</vt:i4>
      </vt:variant>
      <vt:variant>
        <vt:i4>0</vt:i4>
      </vt:variant>
      <vt:variant>
        <vt:i4>5</vt:i4>
      </vt:variant>
      <vt:variant>
        <vt:lpwstr>D:\content\act\57b61769-03fc-4667-b389-fdf6c480d212.html</vt:lpwstr>
      </vt:variant>
      <vt:variant>
        <vt:lpwstr/>
      </vt:variant>
      <vt:variant>
        <vt:i4>7733322</vt:i4>
      </vt:variant>
      <vt:variant>
        <vt:i4>126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65654</vt:i4>
      </vt:variant>
      <vt:variant>
        <vt:i4>123</vt:i4>
      </vt:variant>
      <vt:variant>
        <vt:i4>0</vt:i4>
      </vt:variant>
      <vt:variant>
        <vt:i4>5</vt:i4>
      </vt:variant>
      <vt:variant>
        <vt:lpwstr>D:\content\act\09b78937-2124-4022-8a88-e72e95c98425.html</vt:lpwstr>
      </vt:variant>
      <vt:variant>
        <vt:lpwstr/>
      </vt:variant>
      <vt:variant>
        <vt:i4>3276901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consultantplus://offline/ref=07EC505A3610D89E4DC63D7985878871ACA77B966BBBAB85A83394F8D44964F8139F1A881022971109E9HBREK</vt:lpwstr>
      </vt:variant>
      <vt:variant>
        <vt:lpwstr/>
      </vt:variant>
      <vt:variant>
        <vt:i4>2621508</vt:i4>
      </vt:variant>
      <vt:variant>
        <vt:i4>117</vt:i4>
      </vt:variant>
      <vt:variant>
        <vt:i4>0</vt:i4>
      </vt:variant>
      <vt:variant>
        <vt:i4>5</vt:i4>
      </vt:variant>
      <vt:variant>
        <vt:lpwstr>D:\content\act\806b5cff-c4ec-4374-a808-5d7825f3376d.doc</vt:lpwstr>
      </vt:variant>
      <vt:variant>
        <vt:lpwstr/>
      </vt:variant>
      <vt:variant>
        <vt:i4>7733322</vt:i4>
      </vt:variant>
      <vt:variant>
        <vt:i4>114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2883653</vt:i4>
      </vt:variant>
      <vt:variant>
        <vt:i4>111</vt:i4>
      </vt:variant>
      <vt:variant>
        <vt:i4>0</vt:i4>
      </vt:variant>
      <vt:variant>
        <vt:i4>5</vt:i4>
      </vt:variant>
      <vt:variant>
        <vt:lpwstr>D:\content\act\220a893d-bda8-4e28-95e1-0b16119e9390.doc</vt:lpwstr>
      </vt:variant>
      <vt:variant>
        <vt:lpwstr/>
      </vt:variant>
      <vt:variant>
        <vt:i4>2883653</vt:i4>
      </vt:variant>
      <vt:variant>
        <vt:i4>108</vt:i4>
      </vt:variant>
      <vt:variant>
        <vt:i4>0</vt:i4>
      </vt:variant>
      <vt:variant>
        <vt:i4>5</vt:i4>
      </vt:variant>
      <vt:variant>
        <vt:lpwstr>D:\content\act\220a893d-bda8-4e28-95e1-0b16119e9390.doc</vt:lpwstr>
      </vt:variant>
      <vt:variant>
        <vt:lpwstr/>
      </vt:variant>
      <vt:variant>
        <vt:i4>1638485</vt:i4>
      </vt:variant>
      <vt:variant>
        <vt:i4>105</vt:i4>
      </vt:variant>
      <vt:variant>
        <vt:i4>0</vt:i4>
      </vt:variant>
      <vt:variant>
        <vt:i4>5</vt:i4>
      </vt:variant>
      <vt:variant>
        <vt:lpwstr>/content/act/71359d88-52cc-47e0-a6d6-c1ab31b7007a.doc</vt:lpwstr>
      </vt:variant>
      <vt:variant>
        <vt:lpwstr/>
      </vt:variant>
      <vt:variant>
        <vt:i4>5111891</vt:i4>
      </vt:variant>
      <vt:variant>
        <vt:i4>102</vt:i4>
      </vt:variant>
      <vt:variant>
        <vt:i4>0</vt:i4>
      </vt:variant>
      <vt:variant>
        <vt:i4>5</vt:i4>
      </vt:variant>
      <vt:variant>
        <vt:lpwstr>/content/act/98a2cce5-b168-4ee4-8f66-2a6c34e9153c.doc</vt:lpwstr>
      </vt:variant>
      <vt:variant>
        <vt:lpwstr/>
      </vt:variant>
      <vt:variant>
        <vt:i4>7733322</vt:i4>
      </vt:variant>
      <vt:variant>
        <vt:i4>99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2949150</vt:i4>
      </vt:variant>
      <vt:variant>
        <vt:i4>96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2949150</vt:i4>
      </vt:variant>
      <vt:variant>
        <vt:i4>93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2949150</vt:i4>
      </vt:variant>
      <vt:variant>
        <vt:i4>90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7144566</vt:i4>
      </vt:variant>
      <vt:variant>
        <vt:i4>87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P1039</vt:lpwstr>
      </vt:variant>
      <vt:variant>
        <vt:i4>6620276</vt:i4>
      </vt:variant>
      <vt:variant>
        <vt:i4>84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P822</vt:lpwstr>
      </vt:variant>
      <vt:variant>
        <vt:i4>7210101</vt:i4>
      </vt:variant>
      <vt:variant>
        <vt:i4>81</vt:i4>
      </vt:variant>
      <vt:variant>
        <vt:i4>0</vt:i4>
      </vt:variant>
      <vt:variant>
        <vt:i4>5</vt:i4>
      </vt:variant>
      <vt:variant>
        <vt:lpwstr>\\file-server\Base\Общая\НПА\ПРОГРАММА все ИЗМЕНЕНИЯ\10_Программа изм по новой структуре+ИБ\4552-0.doc</vt:lpwstr>
      </vt:variant>
      <vt:variant>
        <vt:lpwstr>P332</vt:lpwstr>
      </vt:variant>
      <vt:variant>
        <vt:i4>2949150</vt:i4>
      </vt:variant>
      <vt:variant>
        <vt:i4>78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7995467</vt:i4>
      </vt:variant>
      <vt:variant>
        <vt:i4>75</vt:i4>
      </vt:variant>
      <vt:variant>
        <vt:i4>0</vt:i4>
      </vt:variant>
      <vt:variant>
        <vt:i4>5</vt:i4>
      </vt:variant>
      <vt:variant>
        <vt:lpwstr>D:\content\act\d3c9bae8-a25b-479e-8fcd-f41763c9b472.doc</vt:lpwstr>
      </vt:variant>
      <vt:variant>
        <vt:lpwstr/>
      </vt:variant>
      <vt:variant>
        <vt:i4>3014732</vt:i4>
      </vt:variant>
      <vt:variant>
        <vt:i4>72</vt:i4>
      </vt:variant>
      <vt:variant>
        <vt:i4>0</vt:i4>
      </vt:variant>
      <vt:variant>
        <vt:i4>5</vt:i4>
      </vt:variant>
      <vt:variant>
        <vt:lpwstr>D:\content\act\9deb46fb-0350-4dff-af32-0e2f07ee9d94.doc</vt:lpwstr>
      </vt:variant>
      <vt:variant>
        <vt:lpwstr/>
      </vt:variant>
      <vt:variant>
        <vt:i4>7471169</vt:i4>
      </vt:variant>
      <vt:variant>
        <vt:i4>69</vt:i4>
      </vt:variant>
      <vt:variant>
        <vt:i4>0</vt:i4>
      </vt:variant>
      <vt:variant>
        <vt:i4>5</vt:i4>
      </vt:variant>
      <vt:variant>
        <vt:lpwstr>D:\content\act\db521bdb-d14b-40d7-afa4-999255fce7cf.doc</vt:lpwstr>
      </vt:variant>
      <vt:variant>
        <vt:lpwstr/>
      </vt:variant>
      <vt:variant>
        <vt:i4>2687046</vt:i4>
      </vt:variant>
      <vt:variant>
        <vt:i4>66</vt:i4>
      </vt:variant>
      <vt:variant>
        <vt:i4>0</vt:i4>
      </vt:variant>
      <vt:variant>
        <vt:i4>5</vt:i4>
      </vt:variant>
      <vt:variant>
        <vt:lpwstr>D:\content\act\93184440-b2eb-4f30-afe5-f2a978153ee5.doc</vt:lpwstr>
      </vt:variant>
      <vt:variant>
        <vt:lpwstr/>
      </vt:variant>
      <vt:variant>
        <vt:i4>65569</vt:i4>
      </vt:variant>
      <vt:variant>
        <vt:i4>63</vt:i4>
      </vt:variant>
      <vt:variant>
        <vt:i4>0</vt:i4>
      </vt:variant>
      <vt:variant>
        <vt:i4>5</vt:i4>
      </vt:variant>
      <vt:variant>
        <vt:lpwstr>D:\content\act\07e81e68-d575-4b2d-a2bb-e802ae8c8446.html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7864351</vt:i4>
      </vt:variant>
      <vt:variant>
        <vt:i4>54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786551</vt:i4>
      </vt:variant>
      <vt:variant>
        <vt:i4>51</vt:i4>
      </vt:variant>
      <vt:variant>
        <vt:i4>0</vt:i4>
      </vt:variant>
      <vt:variant>
        <vt:i4>5</vt:i4>
      </vt:variant>
      <vt:variant>
        <vt:lpwstr>D:\content\act\519947ec-520d-42cd-92f7-5b6d4c14dd29.html</vt:lpwstr>
      </vt:variant>
      <vt:variant>
        <vt:lpwstr/>
      </vt:variant>
      <vt:variant>
        <vt:i4>786475</vt:i4>
      </vt:variant>
      <vt:variant>
        <vt:i4>48</vt:i4>
      </vt:variant>
      <vt:variant>
        <vt:i4>0</vt:i4>
      </vt:variant>
      <vt:variant>
        <vt:i4>5</vt:i4>
      </vt:variant>
      <vt:variant>
        <vt:lpwstr>D:\content\act\2f6f46d9-6569-4965-a4ba-a3dc2c023322.html</vt:lpwstr>
      </vt:variant>
      <vt:variant>
        <vt:lpwstr/>
      </vt:variant>
      <vt:variant>
        <vt:i4>655404</vt:i4>
      </vt:variant>
      <vt:variant>
        <vt:i4>45</vt:i4>
      </vt:variant>
      <vt:variant>
        <vt:i4>0</vt:i4>
      </vt:variant>
      <vt:variant>
        <vt:i4>5</vt:i4>
      </vt:variant>
      <vt:variant>
        <vt:lpwstr>D:\content\act\8f21b21c-a408-42c4-b9fe-a939b863c84a.html</vt:lpwstr>
      </vt:variant>
      <vt:variant>
        <vt:lpwstr/>
      </vt:variant>
      <vt:variant>
        <vt:i4>6357101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  <vt:variant>
        <vt:i4>1179661</vt:i4>
      </vt:variant>
      <vt:variant>
        <vt:i4>39</vt:i4>
      </vt:variant>
      <vt:variant>
        <vt:i4>0</vt:i4>
      </vt:variant>
      <vt:variant>
        <vt:i4>5</vt:i4>
      </vt:variant>
      <vt:variant>
        <vt:lpwstr>/content/act/49372233-fdfe-4606-81c9-2bdc243b3a52.doc</vt:lpwstr>
      </vt:variant>
      <vt:variant>
        <vt:lpwstr/>
      </vt:variant>
      <vt:variant>
        <vt:i4>1638485</vt:i4>
      </vt:variant>
      <vt:variant>
        <vt:i4>36</vt:i4>
      </vt:variant>
      <vt:variant>
        <vt:i4>0</vt:i4>
      </vt:variant>
      <vt:variant>
        <vt:i4>5</vt:i4>
      </vt:variant>
      <vt:variant>
        <vt:lpwstr>/content/act/71359d88-52cc-47e0-a6d6-c1ab31b7007a.doc</vt:lpwstr>
      </vt:variant>
      <vt:variant>
        <vt:lpwstr/>
      </vt:variant>
      <vt:variant>
        <vt:i4>5111891</vt:i4>
      </vt:variant>
      <vt:variant>
        <vt:i4>33</vt:i4>
      </vt:variant>
      <vt:variant>
        <vt:i4>0</vt:i4>
      </vt:variant>
      <vt:variant>
        <vt:i4>5</vt:i4>
      </vt:variant>
      <vt:variant>
        <vt:lpwstr>/content/act/98a2cce5-b168-4ee4-8f66-2a6c34e9153c.doc</vt:lpwstr>
      </vt:variant>
      <vt:variant>
        <vt:lpwstr/>
      </vt:variant>
      <vt:variant>
        <vt:i4>7733322</vt:i4>
      </vt:variant>
      <vt:variant>
        <vt:i4>30</vt:i4>
      </vt:variant>
      <vt:variant>
        <vt:i4>0</vt:i4>
      </vt:variant>
      <vt:variant>
        <vt:i4>5</vt:i4>
      </vt:variant>
      <vt:variant>
        <vt:lpwstr>D:\content\act\a0ef2fa1-f286-4914-a680-5eb6b1dba9d2.doc</vt:lpwstr>
      </vt:variant>
      <vt:variant>
        <vt:lpwstr/>
      </vt:variant>
      <vt:variant>
        <vt:i4>2949150</vt:i4>
      </vt:variant>
      <vt:variant>
        <vt:i4>27</vt:i4>
      </vt:variant>
      <vt:variant>
        <vt:i4>0</vt:i4>
      </vt:variant>
      <vt:variant>
        <vt:i4>5</vt:i4>
      </vt:variant>
      <vt:variant>
        <vt:lpwstr>D:\content\act\b928d589-2f1b-4b04-93c3-a04da4a71d7e.doc</vt:lpwstr>
      </vt:variant>
      <vt:variant>
        <vt:lpwstr/>
      </vt:variant>
      <vt:variant>
        <vt:i4>3014732</vt:i4>
      </vt:variant>
      <vt:variant>
        <vt:i4>24</vt:i4>
      </vt:variant>
      <vt:variant>
        <vt:i4>0</vt:i4>
      </vt:variant>
      <vt:variant>
        <vt:i4>5</vt:i4>
      </vt:variant>
      <vt:variant>
        <vt:lpwstr>D:\content\act\9deb46fb-0350-4dff-af32-0e2f07ee9d94.doc</vt:lpwstr>
      </vt:variant>
      <vt:variant>
        <vt:lpwstr/>
      </vt:variant>
      <vt:variant>
        <vt:i4>2097180</vt:i4>
      </vt:variant>
      <vt:variant>
        <vt:i4>21</vt:i4>
      </vt:variant>
      <vt:variant>
        <vt:i4>0</vt:i4>
      </vt:variant>
      <vt:variant>
        <vt:i4>5</vt:i4>
      </vt:variant>
      <vt:variant>
        <vt:lpwstr>D:\content\act\6e52bb33-21d2-4b4a-999d-57069387ce9e.doc</vt:lpwstr>
      </vt:variant>
      <vt:variant>
        <vt:lpwstr/>
      </vt:variant>
      <vt:variant>
        <vt:i4>2949144</vt:i4>
      </vt:variant>
      <vt:variant>
        <vt:i4>18</vt:i4>
      </vt:variant>
      <vt:variant>
        <vt:i4>0</vt:i4>
      </vt:variant>
      <vt:variant>
        <vt:i4>5</vt:i4>
      </vt:variant>
      <vt:variant>
        <vt:lpwstr>D:\content\act\9fe63c19-2758-44fd-8919-943134dde5df.doc</vt:lpwstr>
      </vt:variant>
      <vt:variant>
        <vt:lpwstr/>
      </vt:variant>
      <vt:variant>
        <vt:i4>2949149</vt:i4>
      </vt:variant>
      <vt:variant>
        <vt:i4>15</vt:i4>
      </vt:variant>
      <vt:variant>
        <vt:i4>0</vt:i4>
      </vt:variant>
      <vt:variant>
        <vt:i4>5</vt:i4>
      </vt:variant>
      <vt:variant>
        <vt:lpwstr>D:\content\act\fe74ee80-9d04-40a7-9fd3-bd7f23b7dbbd.doc</vt:lpwstr>
      </vt:variant>
      <vt:variant>
        <vt:lpwstr/>
      </vt:variant>
      <vt:variant>
        <vt:i4>7471169</vt:i4>
      </vt:variant>
      <vt:variant>
        <vt:i4>12</vt:i4>
      </vt:variant>
      <vt:variant>
        <vt:i4>0</vt:i4>
      </vt:variant>
      <vt:variant>
        <vt:i4>5</vt:i4>
      </vt:variant>
      <vt:variant>
        <vt:lpwstr>D:\content\act\db521bdb-d14b-40d7-afa4-999255fce7cf.doc</vt:lpwstr>
      </vt:variant>
      <vt:variant>
        <vt:lpwstr/>
      </vt:variant>
      <vt:variant>
        <vt:i4>2949148</vt:i4>
      </vt:variant>
      <vt:variant>
        <vt:i4>9</vt:i4>
      </vt:variant>
      <vt:variant>
        <vt:i4>0</vt:i4>
      </vt:variant>
      <vt:variant>
        <vt:i4>5</vt:i4>
      </vt:variant>
      <vt:variant>
        <vt:lpwstr>D:\content\act\2b9c439a-237d-4927-9ccf-af6e9ae33356.doc</vt:lpwstr>
      </vt:variant>
      <vt:variant>
        <vt:lpwstr/>
      </vt:variant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D:\content\act\8edbff37-926b-4a43-94fd-0caa352a6fa0.doc</vt:lpwstr>
      </vt:variant>
      <vt:variant>
        <vt:lpwstr/>
      </vt:variant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D:\content\act\93184440-b2eb-4f30-afe5-f2a978153ee5.doc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D:\content\act\743e2e90-e86f-4708-b0f9-ec67c5af439c.doc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2018-11-01T03:47:00Z</cp:lastPrinted>
  <dcterms:created xsi:type="dcterms:W3CDTF">2023-03-10T10:17:00Z</dcterms:created>
  <dcterms:modified xsi:type="dcterms:W3CDTF">2023-03-10T10:17:00Z</dcterms:modified>
</cp:coreProperties>
</file>