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ПАМЯТКА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для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муниципальных служащих</w:t>
      </w:r>
    </w:p>
    <w:p w:rsidR="008B30E7" w:rsidRPr="008B30E7" w:rsidRDefault="002F2E80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 </w:t>
      </w:r>
      <w:r w:rsidR="008B30E7"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по вопросам предупреждения и урегулирования конфликта интересов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на </w:t>
      </w:r>
      <w:r w:rsidR="002F2E8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муниципальной службе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FD5D52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Основные понятия, используемые в настоящей памятке:</w:t>
      </w:r>
    </w:p>
    <w:p w:rsidR="008B30E7" w:rsidRPr="008B30E7" w:rsidRDefault="008B30E7" w:rsidP="008B30E7">
      <w:pPr>
        <w:numPr>
          <w:ilvl w:val="0"/>
          <w:numId w:val="1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Конфликт интересов:</w:t>
      </w:r>
    </w:p>
    <w:p w:rsidR="005852D1" w:rsidRPr="005852D1" w:rsidRDefault="005852D1" w:rsidP="0058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852D1">
        <w:rPr>
          <w:rFonts w:ascii="Times New Roman" w:hAnsi="Times New Roman" w:cs="Times New Roman"/>
          <w:sz w:val="24"/>
          <w:szCs w:val="24"/>
        </w:rPr>
        <w:t xml:space="preserve">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="008B30E7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1 статьи 10 Федерального закона от 25 декабря 2008 г. № 273-ФЗ</w:t>
      </w:r>
      <w:r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коррупции»).</w:t>
      </w:r>
      <w:proofErr w:type="gramEnd"/>
    </w:p>
    <w:p w:rsidR="008B30E7" w:rsidRPr="008B30E7" w:rsidRDefault="005852D1" w:rsidP="00585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8877A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Личная заинтересованность </w:t>
      </w:r>
      <w:r w:rsidR="005852D1"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Pr="005852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служащего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влияет или может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повлиять на 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надлежащее, объективное и беспристрастное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им должностных 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(служебных) 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</w:t>
      </w:r>
      <w:r w:rsid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(осуществление полномочий)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2D1" w:rsidRPr="005852D1">
        <w:rPr>
          <w:rFonts w:ascii="Times New Roman" w:hAnsi="Times New Roman" w:cs="Times New Roman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10 Федерального закона от 25 декабря 2008 г. № 273-ФЗ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="005852D1" w:rsidRPr="005852D1">
        <w:rPr>
          <w:rFonts w:ascii="Times New Roman" w:hAnsi="Times New Roman" w:cs="Times New Roman"/>
          <w:sz w:val="24"/>
          <w:szCs w:val="24"/>
        </w:rPr>
        <w:t>, и (или) состоящими с ним в</w:t>
      </w:r>
      <w:proofErr w:type="gramEnd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</w:t>
      </w:r>
      <w:r w:rsidR="005852D1"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10 Федерального закона от 25 декабря 2008 г. № 273-ФЗ</w:t>
      </w:r>
      <w:r w:rsidR="005852D1" w:rsidRPr="00585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противодействии коррупции»</w:t>
      </w:r>
      <w:r w:rsidR="005852D1" w:rsidRPr="005852D1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</w:t>
      </w:r>
      <w:proofErr w:type="gramEnd"/>
      <w:r w:rsidR="005852D1" w:rsidRPr="005852D1">
        <w:rPr>
          <w:rFonts w:ascii="Times New Roman" w:hAnsi="Times New Roman" w:cs="Times New Roman"/>
          <w:sz w:val="24"/>
          <w:szCs w:val="24"/>
        </w:rPr>
        <w:t xml:space="preserve"> отношениями.</w:t>
      </w:r>
      <w:r w:rsidR="008877A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8877A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Ключевые «области регулирования»,</w:t>
      </w:r>
      <w:r w:rsidR="008877A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в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которых возникновение конфликта интересов является наиболее вероятным: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отдельных функций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муниципального,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служащего;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иной оплачиваемой работы;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владение ценными бумагами, банковскими вкладами;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подарков и услуг;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имущественные обязательства и судебные разбирательства;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взаимодействие с бывшим работодателем и трудоустройство после увольнения с </w:t>
      </w:r>
      <w:r w:rsidR="008877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службы;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8B30E7" w:rsidRPr="008B30E7" w:rsidRDefault="008B30E7" w:rsidP="008B30E7">
      <w:pPr>
        <w:numPr>
          <w:ilvl w:val="0"/>
          <w:numId w:val="3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Функции </w:t>
      </w:r>
      <w:r w:rsidR="00572ACF" w:rsidRPr="00572A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муниципального (административного) управления организацией представляют собой полномочия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 (часть 4 статьи 1 Федерального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закона № 273-ФЗ).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Функции </w:t>
      </w:r>
      <w:r w:rsidR="00572A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государственного</w:t>
      </w:r>
      <w:r w:rsidR="00001A7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 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управления включают в себя,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 том числе: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размещение заказов на поставку товаров, выполнение работ и оказание услуг для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государственных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муниципальных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нужд, в том числе участие в работе комиссии по размещению заказов;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надзора и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организацию продажи приватизируемого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государственного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имущества, иного имущества, а также права на заключение договоров аренды земельных участков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находящихся в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государственной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подготовку и принятие решений об отсрочке уплаты налогов и сборов;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лицензирование отдельных видов деятельности, выдача разрешений на отдельные виды работ и иные действия;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проведение экспертизы и выдача заключений;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</w:t>
      </w:r>
      <w:r w:rsidR="00572A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государственному</w:t>
      </w:r>
      <w:bookmarkStart w:id="0" w:name="_GoBack"/>
      <w:bookmarkEnd w:id="0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муниципальному имуществу;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в судебных органах прав и законных интересов Российской Федерации,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субъектов Российской Федерации, муниципального образования;</w:t>
      </w:r>
    </w:p>
    <w:p w:rsidR="008B30E7" w:rsidRPr="008B30E7" w:rsidRDefault="008B30E7" w:rsidP="008B30E7">
      <w:pPr>
        <w:numPr>
          <w:ilvl w:val="0"/>
          <w:numId w:val="4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участие </w:t>
      </w:r>
      <w:r w:rsidR="00001A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001A73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организации работы по урегулированию конфликта интересов на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 лежит обеспечение исполнения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служащими обязанностей, предусмотренных статьей 11 Федерального закона № 273-ФЗ.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обязанность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служащего </w:t>
      </w:r>
      <w:r w:rsidR="00001A73" w:rsidRPr="00001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1A73" w:rsidRPr="00001A73">
        <w:rPr>
          <w:rFonts w:ascii="Times New Roman" w:hAnsi="Times New Roman" w:cs="Times New Roman"/>
          <w:sz w:val="24"/>
          <w:szCs w:val="24"/>
        </w:rPr>
        <w:t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proofErr w:type="gramStart"/>
      <w:r w:rsidR="00001A73" w:rsidRPr="00001A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2 статьи 11 Федерального закона № 273-ФЗ).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Непринятие </w:t>
      </w:r>
      <w:r w:rsidR="00001A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муниципальным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01A7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с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Предотвратить  конфликт  интересов можно по инициативе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служащего, не связанной с его обязанностями, установленными законодательством о 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муниципальной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службе и противодействии коррупции. Например, обращение</w:t>
      </w:r>
      <w:r w:rsidR="000A76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8B30E7" w:rsidRPr="008B30E7" w:rsidRDefault="008B30E7" w:rsidP="000A76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Типовые ситуации конфликта интересов</w:t>
      </w:r>
    </w:p>
    <w:p w:rsidR="008B30E7" w:rsidRPr="008B30E7" w:rsidRDefault="008B30E7" w:rsidP="000A761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на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муниципальной службе 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и порядок их урегулирования: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Конфликт интересов, связанный с выполнением отдельных функций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управления в отношении родственников и/или иных лиц, с которыми связана личная заинтересованность </w:t>
      </w:r>
      <w:r w:rsidR="000A761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1.1.              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Описание ситуации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Муниципальный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муниципального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управления и/или в принятии кадровых решений в отношении родственников и/или иных лиц,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муниципального с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A761B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Муниципальному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служащему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Представителю нанимателя рекомендуется отстранить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муниципального</w:t>
      </w:r>
      <w:bookmarkStart w:id="1" w:name="OLE_LINK3"/>
      <w:bookmarkEnd w:id="1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служащего. Например, рекомендуется временно вывести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из состава конкурсной комиссии, если одним из кандидатов на замещение вакантной должности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муниципальной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службы является его родственник.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8B30E7" w:rsidRPr="008B30E7" w:rsidRDefault="00087A35" w:rsidP="008B30E7">
      <w:pPr>
        <w:numPr>
          <w:ilvl w:val="0"/>
          <w:numId w:val="5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является членом конкурсной комиссии на замещение вакантной должности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 органа. При этом одним из кандидатов на вакантную должность в этом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органе является родственник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служащего;</w:t>
      </w:r>
    </w:p>
    <w:p w:rsidR="008B30E7" w:rsidRPr="008B30E7" w:rsidRDefault="00087A35" w:rsidP="008B30E7">
      <w:pPr>
        <w:numPr>
          <w:ilvl w:val="0"/>
          <w:numId w:val="5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необходимо отметить, что далеко не любое выполнение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родственников влечет конфликт интересов. В частности,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предоставляет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услуги, получение которых одним заявителем 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выполнением иной оплачиваемой работы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служащий, его родственники или иные лица, с которыми </w:t>
      </w:r>
      <w:bookmarkStart w:id="2" w:name="OLE_LINK4"/>
      <w:bookmarkStart w:id="3" w:name="OLE_LINK1"/>
      <w:bookmarkEnd w:id="2"/>
      <w:r w:rsidR="008B30E7"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связана личная заинтересованность </w:t>
      </w:r>
      <w:r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муниципальн</w:t>
      </w:r>
      <w:r w:rsidR="008B30E7" w:rsidRPr="00DD5D94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ого служащего</w:t>
      </w:r>
      <w:bookmarkEnd w:id="3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, выполняют или собираются выполнять оплачиваемую работу на условиях трудового или гражданско-правового договора в 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 xml:space="preserve">организации, в отношении которой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Уведомительный порядок направления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Представитель нанимателя не вправе запретить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выполнять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тем, в случае возникновения у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личной заинтересованности, которая приводит или может привести к конфликту интересов,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обязан проинформировать об этом представителя нанимателя и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со всеми вытекающими из этого юридическими последствиями.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наличии конфликта интересов или возможности его возникновения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отказаться от предложений о выполнении иной оплачиваемой работы в организации, в отношении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уже выполнял или выполняет в ней иную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выполняют в ней оплачиваемую работу,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самостоятельно не предпринял мер по урегулированию конфликта интересов, 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в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или его родственники выполняют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78471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частью 2 статьи 1</w:t>
      </w:r>
      <w:r w:rsidR="0078471A" w:rsidRP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78471A" w:rsidRP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78471A">
        <w:rPr>
          <w:rFonts w:ascii="Times New Roman" w:hAnsi="Times New Roman" w:cs="Times New Roman"/>
          <w:sz w:val="24"/>
          <w:szCs w:val="24"/>
        </w:rPr>
        <w:t>м</w:t>
      </w:r>
      <w:r w:rsidR="0078471A" w:rsidRPr="0078471A">
        <w:rPr>
          <w:rFonts w:ascii="Times New Roman" w:hAnsi="Times New Roman" w:cs="Times New Roman"/>
          <w:sz w:val="24"/>
          <w:szCs w:val="24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настоящим Федеральным законом.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 этом ситуация, при которой </w:t>
      </w:r>
      <w:r w:rsid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 служ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ащий получает или собирается получить материальную выгоду от организации, 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 w:rsidR="0078471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муниципального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B30E7" w:rsidRPr="008B30E7" w:rsidRDefault="008B30E7" w:rsidP="00B00B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Действующее законодательство не устанавливает прямых ограничений на трудоустройство родственников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Тем не менее, ситуация, когда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владеют проверяемой им организацией, работают в ней или устраиваются в нее на работу, по сути, схожа с ситуацией, рассмотренной в пункте 1.1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данного о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бзора. </w:t>
      </w:r>
      <w:proofErr w:type="gramStart"/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частью 2 статьи 10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273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-ФЗ</w:t>
      </w:r>
      <w:r w:rsidR="00B00BF8" w:rsidRPr="00B00B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 личной заинтересованностью</w:t>
      </w:r>
      <w:r w:rsidR="00B00BF8" w:rsidRPr="00B00BF8">
        <w:rPr>
          <w:rFonts w:ascii="Times New Roman" w:hAnsi="Times New Roman" w:cs="Times New Roman"/>
          <w:sz w:val="24"/>
          <w:szCs w:val="24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</w:t>
      </w:r>
      <w:r w:rsidR="00B00BF8">
        <w:rPr>
          <w:rFonts w:ascii="Times New Roman" w:hAnsi="Times New Roman" w:cs="Times New Roman"/>
          <w:sz w:val="24"/>
          <w:szCs w:val="24"/>
        </w:rPr>
        <w:t>статьи 10 Федерального закона № 273-ФЗ</w:t>
      </w:r>
      <w:r w:rsidR="00B00BF8" w:rsidRPr="00B00BF8">
        <w:rPr>
          <w:rFonts w:ascii="Times New Roman" w:hAnsi="Times New Roman" w:cs="Times New Roman"/>
          <w:sz w:val="24"/>
          <w:szCs w:val="24"/>
        </w:rPr>
        <w:t>, и (или) состоящими с ним в близком родстве или свойстве лицами (родителями, супругами</w:t>
      </w:r>
      <w:proofErr w:type="gramEnd"/>
      <w:r w:rsidR="00B00BF8" w:rsidRPr="00B00BF8">
        <w:rPr>
          <w:rFonts w:ascii="Times New Roman" w:hAnsi="Times New Roman" w:cs="Times New Roman"/>
          <w:sz w:val="24"/>
          <w:szCs w:val="24"/>
        </w:rPr>
        <w:t>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</w:t>
      </w:r>
      <w:r w:rsidR="00B00BF8">
        <w:rPr>
          <w:rFonts w:ascii="Times New Roman" w:hAnsi="Times New Roman" w:cs="Times New Roman"/>
          <w:sz w:val="24"/>
          <w:szCs w:val="24"/>
        </w:rPr>
        <w:t>статьи 10 Федерального закона № 273-ФЗ</w:t>
      </w:r>
      <w:r w:rsidR="00B00BF8" w:rsidRPr="00B00BF8">
        <w:rPr>
          <w:rFonts w:ascii="Times New Roman" w:hAnsi="Times New Roman" w:cs="Times New Roman"/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2.2.  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в отношении последней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  <w:proofErr w:type="gramEnd"/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случае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получающей платные услуги,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подробно рассмотреть обстоятельства выполнения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иной оплачиваемой работы. Особое внимание следует уделять фактам, указывающим на возможное использование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полномочий для получения дополнительного дохода, например:</w:t>
      </w:r>
    </w:p>
    <w:p w:rsidR="008B30E7" w:rsidRPr="008B30E7" w:rsidRDefault="008B30E7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услуги, предоставляемые организацией, оказывающей платные услуги, связаны с должностными обязанностями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служащего;</w:t>
      </w:r>
    </w:p>
    <w:p w:rsidR="008B30E7" w:rsidRPr="008B30E7" w:rsidRDefault="00087A35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непосредственно участвует в предоставлении услуг организации, получающей платные услуги;</w:t>
      </w:r>
    </w:p>
    <w:p w:rsidR="008B30E7" w:rsidRPr="008B30E7" w:rsidRDefault="008B30E7" w:rsidP="008B30E7">
      <w:pPr>
        <w:numPr>
          <w:ilvl w:val="0"/>
          <w:numId w:val="6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управления и т.д.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исполнения должностных (служебных) обязанностей в отношении организации, получающей платные услуги.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органы и т.д.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этом случае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только осуществляет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  <w:proofErr w:type="gramEnd"/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 w:rsidR="00DD5D9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E70B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на момент начала выполнения отдельных функций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 родственники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 и непосредственного начальника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выполняет иную оплачиваемую работу.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на платной основе участвует в выполнении работы, заказчиком которой является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орган, в котором он замещает должность.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указать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что выполнение подобной иной оплачиваемой работы влечет конфликт интересов. В случае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замещаемой должности.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Важно отметить, что непринятие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принятии решения о закупке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о наличии личной заинтересованности представителя нанимателя и непосредственного начальника в письменной форме. При этом рекомендуется, по возможности, отказаться от участия в соответствующем конкурсе.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Представителю нанимателя рекомендуется вывести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из состава комиссии по размещению заказа на время проведения конкурса, в результате которого у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есть личная заинтересованность.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получением подарков и услуг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 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служащего, 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и его родственникам рекомендуется не принимать подарки от организаций, в отношении которых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вне зависимости от стоимости этих подарков и поводов дарения.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в случае если ему стало известно о получении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подарка от физических лиц или организаций,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необходимо оценить, насколько полученный подарок связан с исполнением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подарок связан с исполнением должностных обязанностей, то в отношении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должны быть применены меры дисциплинарной ответственности, учитывая характер совершенного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коррупционного правонарушения, его тяжесть, обстоятельства, при которых оно совершено, соблюдение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подарок не связан с исполнением должностных обязанностей, то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органа, и поэтому является нежелательным вне зависимости от повода дарения.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представитель нанимателя обладает информацией о получении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подарков от физических лиц и/или организаций, в отношении которых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осуществляет или ранее осуществлял отдельные функции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управления, рекомендуется: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указать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 служащему, что факт получения подарков влечет конфликт интересов;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предложить вернуть соответствующий подарок или компенсировать его стоимость;</w:t>
      </w:r>
    </w:p>
    <w:p w:rsidR="008B30E7" w:rsidRPr="008B30E7" w:rsidRDefault="008B30E7" w:rsidP="008B30E7">
      <w:pPr>
        <w:numPr>
          <w:ilvl w:val="0"/>
          <w:numId w:val="7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принятия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служащим мер по урегулированию конфликта интересов отстранить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Установлен запрет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получать в связи с исполнением должностных обязанностей вознаграждения от физических и юридических лиц.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Вместе с тем, проверяемая организация или ее представители могут попытаться подарить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и, тем самым, могут нанести ущерб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органа 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службе в целом.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То же самое относится и к подаркам, получаемым от заинтересованной организации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Действующее законодательство не устанавливает никаких ограничений на получение подарков и иных благ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физических лиц или организаций, которые предоставляли или предоставляют услуги, в том числе платные, 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следует оценить, действительно ли 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 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получает подарки от своего непосредственного подчиненного.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которому стало известно о получении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подарков от непосредственных подчиненных, следует указать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связи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чем подобная практика может повлечь конфликт интересов, а также рекомендовать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вернуть полученный подарок дарителю в целях предотвращения конфликта интересов.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Конфликт интересов, связанный с имущественными обязательствами и судебными разбирательствами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lastRenderedPageBreak/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перед которой сам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и/или его родственники имеют имущественные обязательства.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этом случае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о наличии личной заинтересованности в письменной форме.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крайней мере до урегулирования имущественного обязательства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перед которой сам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служащего, имеют имущественные обязательства.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которая имеет имущественные обязательства перед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ым служащим, его родственниками, или иными лицами,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рекомендуется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крайней мере до урегулирования имущественного обязательства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служащим, его родственниками, или иными лицами,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служащий, его родственники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служащего, участвуют в деле, рассматриваемом в судебном разбирательстве с физическими лицами и организациями, в отношении которых 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</w:t>
      </w:r>
      <w:r w:rsidR="00294466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служащим, его родственниками или иными лицами, с </w:t>
      </w:r>
      <w:bookmarkStart w:id="4" w:name="OLE_LINK6"/>
      <w:bookmarkStart w:id="5" w:name="OLE_LINK5"/>
      <w:bookmarkEnd w:id="4"/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которыми связана личная заинтересованность </w:t>
      </w:r>
      <w:r w:rsidR="00087A35" w:rsidRPr="00294466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служащего</w:t>
      </w:r>
      <w:bookmarkEnd w:id="5"/>
      <w:r w:rsidRPr="008B30E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5.    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087A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ой службы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5.1. 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участвует в осуществлении отдельных функций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ую службу.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94466" w:rsidRDefault="00294466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в случае поручения ему отдельных функций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ую службу,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оценить, могут ли взаимоотношения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от исполнения должностных (служебных) обязанностей в отношении бывшего работодателя.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служащий, поступивший 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ую службу 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орган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по тем или иным причинам испытывает неприязнь к бывшему работодателю.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его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служащего, членов его семьи или организаций, с которыми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ый служащий связан финансовыми или иными обязательствами.</w:t>
      </w:r>
    </w:p>
    <w:p w:rsidR="008B30E7" w:rsidRPr="008B30E7" w:rsidRDefault="008B30E7" w:rsidP="0029446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Тем не менее, следует учитывать, что в соответствии с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подпунктом 3 части 1 статьи 14.2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муниципальный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служащий </w:t>
      </w:r>
      <w:r w:rsidR="00294466" w:rsidRPr="0029446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294466" w:rsidRPr="00294466">
        <w:rPr>
          <w:rFonts w:ascii="Times New Roman" w:hAnsi="Times New Roman" w:cs="Times New Roman"/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</w:t>
      </w:r>
      <w:r w:rsidR="00294466">
        <w:rPr>
          <w:rFonts w:ascii="Times New Roman" w:hAnsi="Times New Roman" w:cs="Times New Roman"/>
          <w:sz w:val="24"/>
          <w:szCs w:val="24"/>
        </w:rPr>
        <w:t>лнению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ведет переговоры о трудоустройстве после увольнения с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ой службы на работу в организацию, в отношении которой он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управления.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управления. При поступлении соответствующих предложений от проверяемой организации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рекомендуется отказаться от их обсуждения до момента увольнения с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случае если указанные переговоры о последующем трудоустройстве начались,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ой службы.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трудоустройством бывших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ых служащих также связан целый ряд ситуаций, которые могут повлечь конфликт интересов и нанести ущерб репутации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органа, но при этом не могут быть в необходимой степени урегулированы в рамках действующего законодательства, например:</w:t>
      </w:r>
    </w:p>
    <w:p w:rsidR="008B30E7" w:rsidRPr="008B30E7" w:rsidRDefault="008B30E7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бывший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поступает на работу в частную организацию, регулярно взаимодействующую с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органом, в котором 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ранее замещал должность;</w:t>
      </w:r>
    </w:p>
    <w:p w:rsidR="008B30E7" w:rsidRPr="008B30E7" w:rsidRDefault="008B30E7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бывший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создает собственную организацию, существенной частью </w:t>
      </w:r>
      <w:proofErr w:type="gramStart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которой является взаимодействие с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 органом, в котором </w:t>
      </w:r>
      <w:r w:rsidR="00087A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служащий ранее замещал должность;</w:t>
      </w:r>
    </w:p>
    <w:p w:rsidR="008B30E7" w:rsidRPr="008B30E7" w:rsidRDefault="00087A35" w:rsidP="008B30E7">
      <w:pPr>
        <w:numPr>
          <w:ilvl w:val="0"/>
          <w:numId w:val="8"/>
        </w:numPr>
        <w:shd w:val="clear" w:color="auto" w:fill="FFFFFF"/>
        <w:spacing w:after="75" w:line="28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ый служащий продвигает определенные проекты с тем, чтобы после увольнения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службы заниматься их реализацией.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 xml:space="preserve">6. Ситуации, связанные с явным нарушением </w:t>
      </w:r>
      <w:r w:rsidR="00087A3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ru-RU"/>
        </w:rPr>
        <w:t>ым служащим установленных запретов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6.1.        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D171BF" w:rsidRDefault="008B30E7" w:rsidP="00D17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пунктом 10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части 1 статьи 14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муниципальному</w:t>
      </w:r>
      <w:r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служащему запрещается </w:t>
      </w:r>
      <w:r w:rsidR="00D171BF" w:rsidRPr="00D171B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D171BF" w:rsidRPr="00D171BF">
        <w:rPr>
          <w:rFonts w:ascii="Times New Roman" w:hAnsi="Times New Roman" w:cs="Times New Roman"/>
          <w:sz w:val="24"/>
          <w:szCs w:val="24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8B30E7" w:rsidRPr="008B30E7" w:rsidRDefault="00D171BF" w:rsidP="00D171B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ри принятии решения о предоставлении или </w:t>
      </w:r>
      <w:proofErr w:type="spell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непредоставлении</w:t>
      </w:r>
      <w:proofErr w:type="spell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муниципальным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6.2. 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служащего или иные лица,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Комментарий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Данная ситуация в целом аналогична ситуации, рассмотренной в пункте 2.2. При этом «советы», предоставляемые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органа и т.д. В любом случае, если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ый служащий не просто информирует проверяемую организацию обо всех компаниях, предоставляющих  в данном 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служащего или иными связанными с ним лицами и, следовательно, приводят к возникновению личной заинтересованности.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6.3. 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выполняет иную оплачиваемую работу в организациях, финансируемых иностранными государствами.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40FD9" w:rsidRDefault="00840FD9" w:rsidP="0084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 пунктом 16 части 1 статьи 14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Федерального закона № 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-ФЗ 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муниципальному </w:t>
      </w:r>
      <w:r w:rsidR="008B30E7"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служащему запрещается </w:t>
      </w:r>
      <w:r w:rsidRPr="00840FD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40FD9">
        <w:rPr>
          <w:rFonts w:ascii="Times New Roman" w:hAnsi="Times New Roman" w:cs="Times New Roman"/>
          <w:sz w:val="24"/>
          <w:szCs w:val="24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8B30E7" w:rsidRPr="008B30E7" w:rsidRDefault="008B30E7" w:rsidP="00B25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при принятии решения о предоставлении или </w:t>
      </w:r>
      <w:proofErr w:type="spell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непредоставлении</w:t>
      </w:r>
      <w:proofErr w:type="spell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указанного разрешения рекомендуется уделить особое внимание тому, насколько выполнение </w:t>
      </w:r>
      <w:r w:rsid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муниципальным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служащим иной 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6.4. 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ств пр</w:t>
      </w:r>
      <w:proofErr w:type="gramEnd"/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и совершении коммерческих операций.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B250F8" w:rsidP="00B25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пунктом 8 части 1 статьи 14 Федерального закона № 25-ФЗ муниципальному служащему </w:t>
      </w:r>
      <w:r w:rsidRPr="00B250F8">
        <w:rPr>
          <w:rFonts w:ascii="Times New Roman" w:hAnsi="Times New Roman" w:cs="Times New Roman"/>
          <w:sz w:val="24"/>
          <w:szCs w:val="24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Указанный запрет </w:t>
      </w:r>
      <w:proofErr w:type="gram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распространяется</w:t>
      </w:r>
      <w:proofErr w:type="gram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том числе и на использование </w:t>
      </w:r>
      <w:proofErr w:type="spellStart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неконфиденциальной</w:t>
      </w:r>
      <w:proofErr w:type="spellEnd"/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информации, которая лишь временно недоступна широкой общественности.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связи с этим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нанимателя, которому стало известно о факте использования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 мер дисциплинарной ответственности за нарушение запретов, связанных с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ой службой, учитывая характер совершенного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коррупционного правонарушения, его тяжесть, обстоятельства, при которых</w:t>
      </w:r>
      <w:proofErr w:type="gramEnd"/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оно совершено, соблюдение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ым служащим своих должностных обязанностей.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 случае установления признаков дисциплинарного проступка либо факта совершения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ым служащим деяния, содержащего признаки административного правонарушения или состава преступления, данная информация представляется руководителю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6.5. Описание ситуации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ый служащий осуществляет отдельные функции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ого управления в отношении физических лиц или организаций, которые предоставляли или предоставляют услуги, в том числе платные, 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ого служащего.</w:t>
      </w:r>
    </w:p>
    <w:p w:rsidR="008B30E7" w:rsidRPr="008B30E7" w:rsidRDefault="008B30E7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Меры предотвращения и урегулирования</w:t>
      </w:r>
    </w:p>
    <w:p w:rsidR="008B30E7" w:rsidRPr="008B30E7" w:rsidRDefault="00087A35" w:rsidP="008B30E7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8B30E7"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8B30E7" w:rsidRPr="00B250F8" w:rsidRDefault="008B30E7" w:rsidP="00B250F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Представителю нанимателя следует оценить, действительно ли отношения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 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Pr="008B30E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ому служащему, его родственникам или иным лицам, с которыми связана личная заинтересованность </w:t>
      </w:r>
      <w:r w:rsidR="00087A3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</w:t>
      </w:r>
      <w:r w:rsidR="00B250F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ого служащего. </w:t>
      </w:r>
    </w:p>
    <w:p w:rsidR="00044A45" w:rsidRPr="008B30E7" w:rsidRDefault="00044A45" w:rsidP="008B30E7">
      <w:pPr>
        <w:jc w:val="both"/>
        <w:rPr>
          <w:rFonts w:ascii="Times New Roman" w:hAnsi="Times New Roman" w:cs="Times New Roman"/>
        </w:rPr>
      </w:pPr>
    </w:p>
    <w:sectPr w:rsidR="00044A45" w:rsidRPr="008B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2FB"/>
    <w:multiLevelType w:val="multilevel"/>
    <w:tmpl w:val="AAC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72136"/>
    <w:multiLevelType w:val="multilevel"/>
    <w:tmpl w:val="996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C760A"/>
    <w:multiLevelType w:val="multilevel"/>
    <w:tmpl w:val="5C1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55F7D"/>
    <w:multiLevelType w:val="hybridMultilevel"/>
    <w:tmpl w:val="EE606A4E"/>
    <w:lvl w:ilvl="0" w:tplc="9728439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342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C69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47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E33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0A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A5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07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21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9569B"/>
    <w:multiLevelType w:val="hybridMultilevel"/>
    <w:tmpl w:val="7FBE1DA2"/>
    <w:lvl w:ilvl="0" w:tplc="583C79E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8EB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3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4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65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A47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00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2C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38A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97AFE"/>
    <w:multiLevelType w:val="multilevel"/>
    <w:tmpl w:val="4C5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E572A"/>
    <w:multiLevelType w:val="multilevel"/>
    <w:tmpl w:val="529A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70AC0"/>
    <w:multiLevelType w:val="multilevel"/>
    <w:tmpl w:val="4214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A6A78"/>
    <w:multiLevelType w:val="hybridMultilevel"/>
    <w:tmpl w:val="75385ADA"/>
    <w:lvl w:ilvl="0" w:tplc="BC1E755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B47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E89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A9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E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06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A7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C0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E4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147C5"/>
    <w:multiLevelType w:val="multilevel"/>
    <w:tmpl w:val="2B5E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C5C8C"/>
    <w:multiLevelType w:val="multilevel"/>
    <w:tmpl w:val="4B6C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E5F57"/>
    <w:multiLevelType w:val="multilevel"/>
    <w:tmpl w:val="A1D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421B6"/>
    <w:multiLevelType w:val="hybridMultilevel"/>
    <w:tmpl w:val="19DECAB2"/>
    <w:lvl w:ilvl="0" w:tplc="B1C4277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ECB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27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4D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0A6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6B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E9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A9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328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86"/>
    <w:rsid w:val="00001A73"/>
    <w:rsid w:val="00044A45"/>
    <w:rsid w:val="00087A35"/>
    <w:rsid w:val="000A761B"/>
    <w:rsid w:val="000E70B5"/>
    <w:rsid w:val="00294466"/>
    <w:rsid w:val="002F2E80"/>
    <w:rsid w:val="00572ACF"/>
    <w:rsid w:val="005852D1"/>
    <w:rsid w:val="0078471A"/>
    <w:rsid w:val="00840FD9"/>
    <w:rsid w:val="008877AB"/>
    <w:rsid w:val="008B30E7"/>
    <w:rsid w:val="008F6286"/>
    <w:rsid w:val="00A41498"/>
    <w:rsid w:val="00B00BF8"/>
    <w:rsid w:val="00B250F8"/>
    <w:rsid w:val="00BE2112"/>
    <w:rsid w:val="00D171BF"/>
    <w:rsid w:val="00DD5D94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E7"/>
    <w:rPr>
      <w:b/>
      <w:bCs/>
    </w:rPr>
  </w:style>
  <w:style w:type="character" w:customStyle="1" w:styleId="apple-converted-space">
    <w:name w:val="apple-converted-space"/>
    <w:basedOn w:val="a0"/>
    <w:rsid w:val="008B30E7"/>
  </w:style>
  <w:style w:type="character" w:styleId="a5">
    <w:name w:val="Emphasis"/>
    <w:basedOn w:val="a0"/>
    <w:uiPriority w:val="20"/>
    <w:qFormat/>
    <w:rsid w:val="008B30E7"/>
    <w:rPr>
      <w:i/>
      <w:iCs/>
    </w:rPr>
  </w:style>
  <w:style w:type="character" w:customStyle="1" w:styleId="a6">
    <w:name w:val="Гипертекстовая ссылка"/>
    <w:basedOn w:val="a0"/>
    <w:uiPriority w:val="99"/>
    <w:rsid w:val="005852D1"/>
    <w:rPr>
      <w:color w:val="106BBE"/>
    </w:rPr>
  </w:style>
  <w:style w:type="paragraph" w:styleId="a7">
    <w:name w:val="Revision"/>
    <w:hidden/>
    <w:uiPriority w:val="99"/>
    <w:semiHidden/>
    <w:rsid w:val="00087A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0E7"/>
    <w:rPr>
      <w:b/>
      <w:bCs/>
    </w:rPr>
  </w:style>
  <w:style w:type="character" w:customStyle="1" w:styleId="apple-converted-space">
    <w:name w:val="apple-converted-space"/>
    <w:basedOn w:val="a0"/>
    <w:rsid w:val="008B30E7"/>
  </w:style>
  <w:style w:type="character" w:styleId="a5">
    <w:name w:val="Emphasis"/>
    <w:basedOn w:val="a0"/>
    <w:uiPriority w:val="20"/>
    <w:qFormat/>
    <w:rsid w:val="008B30E7"/>
    <w:rPr>
      <w:i/>
      <w:iCs/>
    </w:rPr>
  </w:style>
  <w:style w:type="character" w:customStyle="1" w:styleId="a6">
    <w:name w:val="Гипертекстовая ссылка"/>
    <w:basedOn w:val="a0"/>
    <w:uiPriority w:val="99"/>
    <w:rsid w:val="005852D1"/>
    <w:rPr>
      <w:color w:val="106BBE"/>
    </w:rPr>
  </w:style>
  <w:style w:type="paragraph" w:styleId="a7">
    <w:name w:val="Revision"/>
    <w:hidden/>
    <w:uiPriority w:val="99"/>
    <w:semiHidden/>
    <w:rsid w:val="00087A3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8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6178</Words>
  <Characters>35216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010501</dc:creator>
  <cp:keywords/>
  <dc:description/>
  <cp:lastModifiedBy>010501</cp:lastModifiedBy>
  <cp:revision>3</cp:revision>
  <cp:lastPrinted>2016-06-30T04:13:00Z</cp:lastPrinted>
  <dcterms:created xsi:type="dcterms:W3CDTF">2016-06-29T03:47:00Z</dcterms:created>
  <dcterms:modified xsi:type="dcterms:W3CDTF">2016-06-30T04:13:00Z</dcterms:modified>
</cp:coreProperties>
</file>