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E5092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E50929">
        <w:rPr>
          <w:b/>
          <w:bCs/>
          <w:color w:val="000000"/>
          <w:sz w:val="28"/>
          <w:szCs w:val="28"/>
        </w:rPr>
        <w:t xml:space="preserve">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>Ханты-Мансийского автономного округа – Югры</w:t>
      </w:r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BA2448">
        <w:rPr>
          <w:color w:val="000000"/>
          <w:szCs w:val="28"/>
        </w:rPr>
        <w:t>20</w:t>
      </w:r>
      <w:r w:rsidR="00D15DA8">
        <w:rPr>
          <w:color w:val="000000"/>
          <w:szCs w:val="28"/>
        </w:rPr>
        <w:t>-201</w:t>
      </w:r>
      <w:r w:rsidR="003A0041">
        <w:rPr>
          <w:color w:val="000000"/>
          <w:szCs w:val="28"/>
        </w:rPr>
        <w:t>9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D15DA8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BA2448" w:rsidP="00B47CF3">
      <w:pPr>
        <w:tabs>
          <w:tab w:val="left" w:pos="793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 сентября </w:t>
      </w:r>
      <w:r w:rsidR="00D15DA8">
        <w:rPr>
          <w:bCs/>
          <w:sz w:val="24"/>
          <w:szCs w:val="24"/>
        </w:rPr>
        <w:t>201</w:t>
      </w:r>
      <w:r w:rsidR="003A0041">
        <w:rPr>
          <w:bCs/>
          <w:sz w:val="24"/>
          <w:szCs w:val="24"/>
        </w:rPr>
        <w:t>9</w:t>
      </w:r>
      <w:r w:rsidR="00D15DA8">
        <w:rPr>
          <w:bCs/>
          <w:sz w:val="24"/>
          <w:szCs w:val="24"/>
        </w:rPr>
        <w:t xml:space="preserve"> года</w:t>
      </w:r>
      <w:r w:rsidR="001E2B0F" w:rsidRPr="00B47CF3">
        <w:rPr>
          <w:bCs/>
          <w:sz w:val="24"/>
          <w:szCs w:val="24"/>
        </w:rPr>
        <w:t xml:space="preserve">                                                  </w:t>
      </w:r>
      <w:r w:rsidR="00AD2211" w:rsidRPr="00B47CF3">
        <w:rPr>
          <w:bCs/>
          <w:sz w:val="24"/>
          <w:szCs w:val="24"/>
        </w:rPr>
        <w:t xml:space="preserve">                        </w:t>
      </w:r>
      <w:r w:rsidR="001E2B0F" w:rsidRPr="00B47CF3">
        <w:rPr>
          <w:bCs/>
          <w:sz w:val="24"/>
          <w:szCs w:val="24"/>
        </w:rPr>
        <w:t xml:space="preserve">               </w:t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BA2448">
        <w:rPr>
          <w:sz w:val="24"/>
          <w:szCs w:val="24"/>
        </w:rPr>
        <w:t>05 сентября</w:t>
      </w:r>
      <w:r w:rsidR="00A81F1C">
        <w:rPr>
          <w:sz w:val="24"/>
          <w:szCs w:val="24"/>
        </w:rPr>
        <w:t xml:space="preserve"> </w:t>
      </w:r>
      <w:r w:rsidR="00D15DA8">
        <w:rPr>
          <w:sz w:val="24"/>
          <w:szCs w:val="24"/>
        </w:rPr>
        <w:t>201</w:t>
      </w:r>
      <w:r w:rsidR="003A0041">
        <w:rPr>
          <w:sz w:val="24"/>
          <w:szCs w:val="24"/>
        </w:rPr>
        <w:t>9</w:t>
      </w:r>
      <w:r w:rsidR="00D15DA8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BA2448">
        <w:rPr>
          <w:sz w:val="24"/>
          <w:szCs w:val="24"/>
        </w:rPr>
        <w:t>30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1E2B0F" w:rsidRPr="009604C8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9D0145" w:rsidRPr="009604C8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9D0145" w:rsidRPr="009604C8">
        <w:rPr>
          <w:sz w:val="24"/>
          <w:szCs w:val="24"/>
        </w:rPr>
        <w:t xml:space="preserve">от </w:t>
      </w:r>
      <w:r w:rsidR="00BA2448">
        <w:rPr>
          <w:sz w:val="24"/>
          <w:szCs w:val="24"/>
        </w:rPr>
        <w:t>01 августа</w:t>
      </w:r>
      <w:r w:rsidR="00C74A50">
        <w:rPr>
          <w:sz w:val="24"/>
          <w:szCs w:val="24"/>
        </w:rPr>
        <w:t xml:space="preserve"> </w:t>
      </w:r>
      <w:r w:rsidR="00D53EEE">
        <w:rPr>
          <w:sz w:val="24"/>
          <w:szCs w:val="24"/>
        </w:rPr>
        <w:t>2019 года</w:t>
      </w:r>
      <w:r w:rsidR="009604C8" w:rsidRPr="009604C8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BA2448">
        <w:rPr>
          <w:sz w:val="24"/>
          <w:szCs w:val="24"/>
        </w:rPr>
        <w:t>50</w:t>
      </w:r>
      <w:r w:rsidR="00C74A5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>С.А. Боенко</w:t>
      </w:r>
      <w:r w:rsidRPr="00B069E5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B069E5" w:rsidRPr="00B069E5">
        <w:rPr>
          <w:b/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CE7DBE" w:rsidP="00B47CF3">
      <w:pPr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 </w:t>
      </w:r>
      <w:r w:rsidR="00164716">
        <w:rPr>
          <w:sz w:val="24"/>
          <w:szCs w:val="24"/>
        </w:rPr>
        <w:t>Н.А. Гаранин</w:t>
      </w:r>
      <w:r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="00164716"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  <w:r w:rsidRPr="00B47CF3">
        <w:rPr>
          <w:sz w:val="24"/>
          <w:szCs w:val="24"/>
        </w:rPr>
        <w:t xml:space="preserve"> 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Н.С. Соколова – секретарь комиссии, </w:t>
      </w:r>
      <w:r w:rsidR="00603956">
        <w:rPr>
          <w:sz w:val="24"/>
          <w:szCs w:val="24"/>
        </w:rPr>
        <w:t xml:space="preserve">заместитель начальника </w:t>
      </w:r>
      <w:r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CE7DBE" w:rsidRPr="00B47CF3" w:rsidTr="00B07192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С.В. Григоренко</w:t>
            </w:r>
          </w:p>
        </w:tc>
        <w:tc>
          <w:tcPr>
            <w:tcW w:w="676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B07192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  <w:r w:rsidR="00023545" w:rsidRPr="00B47C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r w:rsidR="00164716">
              <w:rPr>
                <w:sz w:val="24"/>
                <w:szCs w:val="24"/>
              </w:rPr>
              <w:t xml:space="preserve">юридическо-правового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B07192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676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r w:rsidR="00023545" w:rsidRPr="00B47CF3">
              <w:rPr>
                <w:sz w:val="24"/>
                <w:szCs w:val="24"/>
              </w:rPr>
              <w:t xml:space="preserve"> 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DD3D6A" w:rsidRDefault="00CE7DBE" w:rsidP="00B47CF3">
      <w:pPr>
        <w:ind w:firstLine="708"/>
        <w:jc w:val="both"/>
        <w:rPr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Pr="009604C8">
        <w:rPr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A81F1C" w:rsidRPr="009604C8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строительства:</w:t>
      </w:r>
    </w:p>
    <w:p w:rsidR="00DF4F5A" w:rsidRPr="00DF4F5A" w:rsidRDefault="00DF4F5A" w:rsidP="00DF4F5A">
      <w:pPr>
        <w:pStyle w:val="af"/>
        <w:numPr>
          <w:ilvl w:val="0"/>
          <w:numId w:val="31"/>
        </w:numPr>
        <w:jc w:val="both"/>
        <w:rPr>
          <w:sz w:val="24"/>
          <w:szCs w:val="24"/>
        </w:rPr>
      </w:pPr>
      <w:r w:rsidRPr="00DF4F5A">
        <w:rPr>
          <w:sz w:val="24"/>
          <w:szCs w:val="24"/>
        </w:rPr>
        <w:t xml:space="preserve">По обращению </w:t>
      </w:r>
      <w:proofErr w:type="spellStart"/>
      <w:r w:rsidRPr="00DF4F5A">
        <w:rPr>
          <w:sz w:val="24"/>
          <w:szCs w:val="24"/>
        </w:rPr>
        <w:t>Пашук</w:t>
      </w:r>
      <w:proofErr w:type="spellEnd"/>
      <w:r w:rsidRPr="00DF4F5A">
        <w:rPr>
          <w:sz w:val="24"/>
          <w:szCs w:val="24"/>
        </w:rPr>
        <w:t xml:space="preserve"> Н.В. в отношении земельного участка, расположенного по адресу: Мира ул., д. 3, кв. 2, </w:t>
      </w:r>
      <w:proofErr w:type="spellStart"/>
      <w:r w:rsidRPr="00DF4F5A">
        <w:rPr>
          <w:sz w:val="24"/>
          <w:szCs w:val="24"/>
        </w:rPr>
        <w:t>пгт</w:t>
      </w:r>
      <w:proofErr w:type="spellEnd"/>
      <w:r w:rsidRPr="00DF4F5A">
        <w:rPr>
          <w:sz w:val="24"/>
          <w:szCs w:val="24"/>
        </w:rPr>
        <w:t>. Междуреченский, с кадастровым номером 86:01:0401004:1298, расстояние от жилого дома до границ смежного земельного участка установить менее 3 м, расстояние от дома до красной линии менее 5 м.</w:t>
      </w:r>
    </w:p>
    <w:p w:rsidR="00DF4F5A" w:rsidRPr="00DF4F5A" w:rsidRDefault="00DF4F5A" w:rsidP="00DF4F5A">
      <w:pPr>
        <w:pStyle w:val="af"/>
        <w:numPr>
          <w:ilvl w:val="0"/>
          <w:numId w:val="31"/>
        </w:numPr>
        <w:jc w:val="both"/>
        <w:rPr>
          <w:sz w:val="24"/>
          <w:szCs w:val="24"/>
        </w:rPr>
      </w:pPr>
      <w:r w:rsidRPr="00DF4F5A">
        <w:rPr>
          <w:sz w:val="24"/>
          <w:szCs w:val="24"/>
        </w:rPr>
        <w:t xml:space="preserve">По обращению Першина А.А. в отношении земельного участка, расположенного по адресу: Энергетиков ул., д. 25а, </w:t>
      </w:r>
      <w:proofErr w:type="spellStart"/>
      <w:r w:rsidRPr="00DF4F5A">
        <w:rPr>
          <w:sz w:val="24"/>
          <w:szCs w:val="24"/>
        </w:rPr>
        <w:t>пгт</w:t>
      </w:r>
      <w:proofErr w:type="spellEnd"/>
      <w:r w:rsidRPr="00DF4F5A">
        <w:rPr>
          <w:sz w:val="24"/>
          <w:szCs w:val="24"/>
        </w:rPr>
        <w:t>. Междуреченский,                     с кадастровым номером 86:01:0401003:1847, расстояние от жилого дома до границ смежного земельного участка установить менее 3 м</w:t>
      </w:r>
      <w:proofErr w:type="gramStart"/>
      <w:r w:rsidRPr="00DF4F5A">
        <w:rPr>
          <w:sz w:val="24"/>
          <w:szCs w:val="24"/>
        </w:rPr>
        <w:t>.</w:t>
      </w:r>
      <w:proofErr w:type="gramEnd"/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bookmarkStart w:id="2" w:name="_GoBack"/>
      <w:bookmarkEnd w:id="2"/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DD3D6A" w:rsidRDefault="00075298" w:rsidP="00DD3D6A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DD3D6A">
        <w:rPr>
          <w:sz w:val="24"/>
          <w:szCs w:val="24"/>
        </w:rPr>
        <w:t>Комиссией принято решение рекомендовать главе</w:t>
      </w:r>
      <w:r w:rsidR="00CE7DBE" w:rsidRPr="00DD3D6A">
        <w:rPr>
          <w:sz w:val="24"/>
          <w:szCs w:val="24"/>
        </w:rPr>
        <w:t xml:space="preserve"> Кондинского района  принять решение </w:t>
      </w:r>
      <w:r w:rsidR="00C74A50" w:rsidRPr="00DD3D6A">
        <w:rPr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строительства: </w:t>
      </w:r>
    </w:p>
    <w:p w:rsidR="00DD3D6A" w:rsidRPr="00DD3D6A" w:rsidRDefault="00DD3D6A" w:rsidP="00DF4F5A">
      <w:pPr>
        <w:pStyle w:val="af"/>
        <w:numPr>
          <w:ilvl w:val="1"/>
          <w:numId w:val="3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3D6A">
        <w:rPr>
          <w:sz w:val="24"/>
          <w:szCs w:val="24"/>
        </w:rPr>
        <w:t xml:space="preserve">В </w:t>
      </w:r>
      <w:r w:rsidR="008F227B" w:rsidRPr="008F227B">
        <w:rPr>
          <w:sz w:val="24"/>
          <w:szCs w:val="24"/>
        </w:rPr>
        <w:t xml:space="preserve">отношении земельного участка, расположенного по адресу: </w:t>
      </w:r>
      <w:r w:rsidR="00DF4F5A" w:rsidRPr="00DF4F5A">
        <w:rPr>
          <w:sz w:val="24"/>
          <w:szCs w:val="24"/>
        </w:rPr>
        <w:t xml:space="preserve">Мира ул., д. 3, кв. 2, </w:t>
      </w:r>
      <w:proofErr w:type="spellStart"/>
      <w:r w:rsidR="00DF4F5A" w:rsidRPr="00DF4F5A">
        <w:rPr>
          <w:sz w:val="24"/>
          <w:szCs w:val="24"/>
        </w:rPr>
        <w:t>пгт</w:t>
      </w:r>
      <w:proofErr w:type="spellEnd"/>
      <w:r w:rsidR="00DF4F5A" w:rsidRPr="00DF4F5A">
        <w:rPr>
          <w:sz w:val="24"/>
          <w:szCs w:val="24"/>
        </w:rPr>
        <w:t xml:space="preserve">. </w:t>
      </w:r>
      <w:proofErr w:type="gramStart"/>
      <w:r w:rsidR="00DF4F5A" w:rsidRPr="00DF4F5A">
        <w:rPr>
          <w:sz w:val="24"/>
          <w:szCs w:val="24"/>
        </w:rPr>
        <w:t>Междуреченский, с кадастровым номером 86:01:0401004:1298, расстояние от жилого дома до границ смежного земельного участка установить расстояние от жилого дома до границ смежного земельного участка менее 3 м (при условии соблюдения расстояния от окон жилых помещений, расположенных на соседнем участке (не менее) – 6 м), расстояние от дома до красной линии менее 5 м (при условии соблюдения линии, сложившейся</w:t>
      </w:r>
      <w:proofErr w:type="gramEnd"/>
      <w:r w:rsidR="00DF4F5A" w:rsidRPr="00DF4F5A">
        <w:rPr>
          <w:sz w:val="24"/>
          <w:szCs w:val="24"/>
        </w:rPr>
        <w:t xml:space="preserve"> застройки)</w:t>
      </w:r>
      <w:r w:rsidR="008F227B" w:rsidRPr="008F227B">
        <w:rPr>
          <w:sz w:val="24"/>
          <w:szCs w:val="24"/>
        </w:rPr>
        <w:t>;</w:t>
      </w:r>
    </w:p>
    <w:p w:rsidR="008F227B" w:rsidRPr="008F227B" w:rsidRDefault="00DD3D6A" w:rsidP="00DF4F5A">
      <w:pPr>
        <w:pStyle w:val="af"/>
        <w:numPr>
          <w:ilvl w:val="1"/>
          <w:numId w:val="30"/>
        </w:numPr>
        <w:ind w:left="0" w:firstLine="709"/>
        <w:rPr>
          <w:sz w:val="24"/>
          <w:szCs w:val="24"/>
        </w:rPr>
      </w:pPr>
      <w:r w:rsidRPr="008F227B">
        <w:rPr>
          <w:sz w:val="24"/>
          <w:szCs w:val="24"/>
        </w:rPr>
        <w:t xml:space="preserve"> В </w:t>
      </w:r>
      <w:r w:rsidR="008F227B" w:rsidRPr="008F227B">
        <w:rPr>
          <w:sz w:val="24"/>
          <w:szCs w:val="24"/>
        </w:rPr>
        <w:t xml:space="preserve">отношении земельного участка, расположенного по адресу: </w:t>
      </w:r>
      <w:r w:rsidR="00DF4F5A" w:rsidRPr="00DF4F5A">
        <w:rPr>
          <w:sz w:val="24"/>
          <w:szCs w:val="24"/>
        </w:rPr>
        <w:t xml:space="preserve">Энергетиков ул., д. 25а, </w:t>
      </w:r>
      <w:proofErr w:type="spellStart"/>
      <w:r w:rsidR="00DF4F5A" w:rsidRPr="00DF4F5A">
        <w:rPr>
          <w:sz w:val="24"/>
          <w:szCs w:val="24"/>
        </w:rPr>
        <w:t>пгт</w:t>
      </w:r>
      <w:proofErr w:type="spellEnd"/>
      <w:r w:rsidR="00DF4F5A" w:rsidRPr="00DF4F5A">
        <w:rPr>
          <w:sz w:val="24"/>
          <w:szCs w:val="24"/>
        </w:rPr>
        <w:t>. Междуреченский, с кадастровым номером 86:01:0401003:1847 установить расстояние от жилого дома до границ смежного земельного участка менее 3 м (при условии соблюдения расстояния от окон жилых помещений, расположенных на соседнем участке (не менее) – 6 м)</w:t>
      </w:r>
      <w:r w:rsidR="008F227B" w:rsidRPr="008F227B">
        <w:rPr>
          <w:sz w:val="24"/>
          <w:szCs w:val="24"/>
        </w:rPr>
        <w:t>.</w:t>
      </w:r>
    </w:p>
    <w:p w:rsidR="00FE63BF" w:rsidRPr="008F227B" w:rsidRDefault="00FE63BF" w:rsidP="00DD3D6A">
      <w:pPr>
        <w:pStyle w:val="af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 xml:space="preserve">обнародовать </w:t>
      </w:r>
      <w:proofErr w:type="gramStart"/>
      <w:r w:rsidRPr="008F227B">
        <w:rPr>
          <w:sz w:val="24"/>
          <w:szCs w:val="24"/>
        </w:rPr>
        <w:t>согласно решения</w:t>
      </w:r>
      <w:proofErr w:type="gramEnd"/>
      <w:r w:rsidRPr="008F227B">
        <w:rPr>
          <w:sz w:val="24"/>
          <w:szCs w:val="24"/>
        </w:rPr>
        <w:t xml:space="preserve"> Думы Кондинского района от 27 февраля 2017 года №215 «Об утверждении Порядка опубликования (</w:t>
      </w:r>
      <w:r w:rsidRPr="008F227B">
        <w:rPr>
          <w:bCs/>
          <w:sz w:val="24"/>
          <w:szCs w:val="24"/>
        </w:rPr>
        <w:t>обнародования) муниципальных правовых актов и другой официальной информации</w:t>
      </w:r>
      <w:r w:rsidRPr="008F227B">
        <w:rPr>
          <w:sz w:val="24"/>
          <w:szCs w:val="24"/>
        </w:rPr>
        <w:t xml:space="preserve">  органов местного самоуправления муниципального образования </w:t>
      </w:r>
      <w:proofErr w:type="spellStart"/>
      <w:r w:rsidRPr="008F227B">
        <w:rPr>
          <w:sz w:val="24"/>
          <w:szCs w:val="24"/>
        </w:rPr>
        <w:t>Кондинский</w:t>
      </w:r>
      <w:proofErr w:type="spellEnd"/>
      <w:r w:rsidRPr="008F227B">
        <w:rPr>
          <w:sz w:val="24"/>
          <w:szCs w:val="24"/>
        </w:rPr>
        <w:t xml:space="preserve">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FE5063" w:rsidRPr="00B47CF3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771647" w:rsidRPr="00B47CF3">
        <w:rPr>
          <w:b/>
          <w:color w:val="000000"/>
          <w:sz w:val="24"/>
          <w:szCs w:val="24"/>
        </w:rPr>
        <w:t xml:space="preserve">         </w:t>
      </w:r>
      <w:r w:rsidR="00D44F46" w:rsidRPr="00B47CF3">
        <w:rPr>
          <w:b/>
          <w:color w:val="000000"/>
          <w:sz w:val="24"/>
          <w:szCs w:val="24"/>
        </w:rPr>
        <w:t xml:space="preserve">      </w:t>
      </w:r>
      <w:r w:rsidR="003E0887" w:rsidRPr="00B47CF3">
        <w:rPr>
          <w:b/>
          <w:color w:val="000000"/>
          <w:sz w:val="24"/>
          <w:szCs w:val="24"/>
        </w:rPr>
        <w:t xml:space="preserve">      </w:t>
      </w:r>
      <w:r w:rsidR="00D44F46" w:rsidRPr="00B47CF3">
        <w:rPr>
          <w:b/>
          <w:color w:val="000000"/>
          <w:sz w:val="24"/>
          <w:szCs w:val="24"/>
        </w:rPr>
        <w:t xml:space="preserve">                   </w:t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C8" w:rsidRDefault="009604C8">
      <w:r>
        <w:separator/>
      </w:r>
    </w:p>
  </w:endnote>
  <w:endnote w:type="continuationSeparator" w:id="0">
    <w:p w:rsidR="009604C8" w:rsidRDefault="0096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C8" w:rsidRDefault="009604C8">
      <w:r>
        <w:separator/>
      </w:r>
    </w:p>
  </w:footnote>
  <w:footnote w:type="continuationSeparator" w:id="0">
    <w:p w:rsidR="009604C8" w:rsidRDefault="0096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Соколова Наталья Сергеевна</cp:lastModifiedBy>
  <cp:revision>2</cp:revision>
  <cp:lastPrinted>2019-09-11T11:24:00Z</cp:lastPrinted>
  <dcterms:created xsi:type="dcterms:W3CDTF">2019-09-11T11:24:00Z</dcterms:created>
  <dcterms:modified xsi:type="dcterms:W3CDTF">2019-09-11T11:24:00Z</dcterms:modified>
</cp:coreProperties>
</file>