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9C" w:rsidRDefault="00BE769C" w:rsidP="00482374">
      <w:pPr>
        <w:rPr>
          <w:sz w:val="16"/>
        </w:rPr>
      </w:pPr>
    </w:p>
    <w:p w:rsidR="005F7FB9" w:rsidRPr="000C4B5A" w:rsidRDefault="0018470C" w:rsidP="005F7FB9">
      <w:pPr>
        <w:pStyle w:val="a6"/>
        <w:jc w:val="center"/>
        <w:rPr>
          <w:b/>
        </w:rPr>
      </w:pPr>
      <w:r>
        <w:rPr>
          <w:b/>
        </w:rPr>
        <w:t>Информационное сообщение</w:t>
      </w:r>
      <w:r w:rsidR="005F7FB9" w:rsidRPr="000C4B5A">
        <w:rPr>
          <w:b/>
        </w:rPr>
        <w:t xml:space="preserve"> о продаже муниципального имущества </w:t>
      </w:r>
    </w:p>
    <w:p w:rsidR="0018470C" w:rsidRDefault="0018470C" w:rsidP="0018470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посредством публичного предложения</w:t>
      </w:r>
    </w:p>
    <w:p w:rsidR="005F7FB9" w:rsidRPr="000C4B5A" w:rsidRDefault="005F7FB9" w:rsidP="005F7FB9">
      <w:pPr>
        <w:pStyle w:val="a6"/>
        <w:jc w:val="center"/>
      </w:pPr>
      <w:r w:rsidRPr="000C4B5A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5F7FB9" w:rsidRPr="000C4B5A" w:rsidTr="001C0DBB">
        <w:tc>
          <w:tcPr>
            <w:tcW w:w="10314" w:type="dxa"/>
          </w:tcPr>
          <w:p w:rsidR="005F7FB9" w:rsidRPr="000C4B5A" w:rsidRDefault="005F7FB9" w:rsidP="00597565">
            <w:pPr>
              <w:pStyle w:val="a6"/>
              <w:jc w:val="center"/>
              <w:rPr>
                <w:b/>
              </w:rPr>
            </w:pPr>
            <w:r w:rsidRPr="000C4B5A">
              <w:rPr>
                <w:b/>
              </w:rPr>
              <w:t>1. Продавец имущества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1A079C" w:rsidP="00597565">
            <w:pPr>
              <w:pStyle w:val="a6"/>
              <w:ind w:left="-108" w:firstLine="540"/>
              <w:rPr>
                <w:b/>
              </w:rPr>
            </w:pPr>
            <w:r w:rsidRPr="001A079C">
              <w:t xml:space="preserve">Комитет по управлению муниципальным имуществом администрации </w:t>
            </w:r>
            <w:proofErr w:type="spellStart"/>
            <w:r w:rsidRPr="001A079C">
              <w:t>Кондинского</w:t>
            </w:r>
            <w:proofErr w:type="spellEnd"/>
            <w:r w:rsidRPr="001A079C">
              <w:t xml:space="preserve"> района </w:t>
            </w:r>
            <w:r w:rsidR="0018470C">
              <w:t>(далее – КУМИ)</w:t>
            </w:r>
            <w:r w:rsidR="0018470C" w:rsidRPr="00697378">
              <w:rPr>
                <w:b/>
              </w:rPr>
              <w:t>.</w:t>
            </w:r>
          </w:p>
        </w:tc>
      </w:tr>
      <w:tr w:rsidR="0018470C" w:rsidRPr="000C4B5A" w:rsidTr="001C0DBB">
        <w:tc>
          <w:tcPr>
            <w:tcW w:w="10314" w:type="dxa"/>
          </w:tcPr>
          <w:p w:rsidR="0018470C" w:rsidRPr="00B86001" w:rsidRDefault="0018470C" w:rsidP="0018470C">
            <w:pPr>
              <w:pStyle w:val="a6"/>
              <w:ind w:left="-108" w:firstLine="540"/>
              <w:jc w:val="center"/>
            </w:pPr>
            <w:r>
              <w:rPr>
                <w:b/>
              </w:rPr>
              <w:t>Оператор электронной площадки:</w:t>
            </w:r>
          </w:p>
        </w:tc>
      </w:tr>
      <w:tr w:rsidR="0018470C" w:rsidRPr="000C4B5A" w:rsidTr="001C0DBB">
        <w:tc>
          <w:tcPr>
            <w:tcW w:w="10314" w:type="dxa"/>
          </w:tcPr>
          <w:p w:rsidR="0018470C" w:rsidRPr="00B86001" w:rsidRDefault="0018470C" w:rsidP="0018470C">
            <w:pPr>
              <w:pStyle w:val="af7"/>
              <w:widowControl w:val="0"/>
              <w:tabs>
                <w:tab w:val="left" w:pos="900"/>
                <w:tab w:val="left" w:pos="3600"/>
              </w:tabs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ЗАО «Сбербанк-АСТ»,</w:t>
            </w:r>
            <w:r w:rsidRPr="00B86001">
              <w:rPr>
                <w:rFonts w:ascii="Times New Roman" w:hAnsi="Times New Roman" w:cs="Times New Roman"/>
                <w:sz w:val="24"/>
                <w:szCs w:val="24"/>
              </w:rPr>
              <w:t xml:space="preserve"> владеющее сайтом </w:t>
            </w:r>
            <w:r w:rsidRPr="00B860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http://utp.sberbank-ast.ru/AP</w:t>
            </w:r>
            <w:r w:rsidRPr="00B860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86001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r w:rsidR="00851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70C" w:rsidRDefault="0018470C" w:rsidP="0018470C">
            <w:pPr>
              <w:pStyle w:val="a6"/>
            </w:pPr>
            <w:r w:rsidRPr="00B86001">
              <w:t xml:space="preserve">Адрес: 119180, г. Москва, ул. </w:t>
            </w:r>
            <w:r>
              <w:t>Большой Савинский переулок, дом 12, стр.9</w:t>
            </w:r>
            <w:r w:rsidRPr="00B86001">
              <w:t xml:space="preserve">, </w:t>
            </w:r>
          </w:p>
          <w:p w:rsidR="0018470C" w:rsidRDefault="0018470C" w:rsidP="0018470C">
            <w:pPr>
              <w:pStyle w:val="a6"/>
              <w:jc w:val="left"/>
              <w:rPr>
                <w:b/>
              </w:rPr>
            </w:pPr>
            <w:r w:rsidRPr="00B86001">
              <w:t xml:space="preserve">тел: </w:t>
            </w:r>
            <w:r>
              <w:t>+7</w:t>
            </w:r>
            <w:r w:rsidRPr="00B86001">
              <w:t xml:space="preserve">(495) 787-29-97, </w:t>
            </w:r>
            <w:r>
              <w:t>+7</w:t>
            </w:r>
            <w:r w:rsidRPr="00B86001">
              <w:t>(495) 787-29-99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022812" w:rsidP="00B67285">
            <w:pPr>
              <w:ind w:firstLine="540"/>
              <w:jc w:val="both"/>
            </w:pPr>
            <w:r>
              <w:t>Р</w:t>
            </w:r>
            <w:r w:rsidRPr="00022812">
              <w:t xml:space="preserve">ешение Думы </w:t>
            </w:r>
            <w:proofErr w:type="spellStart"/>
            <w:r w:rsidRPr="00022812">
              <w:t>Кондинского</w:t>
            </w:r>
            <w:proofErr w:type="spellEnd"/>
            <w:r w:rsidRPr="00022812">
              <w:t xml:space="preserve"> района от 05 сентября 2017 года № 302 «Об утверждении прогнозного плана приватизации муниципального имущества </w:t>
            </w:r>
            <w:proofErr w:type="spellStart"/>
            <w:r w:rsidRPr="00022812">
              <w:t>Кондинского</w:t>
            </w:r>
            <w:proofErr w:type="spellEnd"/>
            <w:r w:rsidRPr="00022812">
              <w:t xml:space="preserve"> района на 2018-2020 годы»</w:t>
            </w:r>
            <w:r w:rsidR="00F83957">
              <w:t xml:space="preserve">, </w:t>
            </w:r>
            <w:r w:rsidR="00A27D83" w:rsidRPr="00A27D83">
              <w:t>Постановление админ</w:t>
            </w:r>
            <w:r w:rsidR="00B67285">
              <w:t xml:space="preserve">истрации </w:t>
            </w:r>
            <w:proofErr w:type="spellStart"/>
            <w:r w:rsidR="00B67285">
              <w:t>Кондинского</w:t>
            </w:r>
            <w:proofErr w:type="spellEnd"/>
            <w:r w:rsidR="00B67285">
              <w:t xml:space="preserve"> района от 25.07.2019 №</w:t>
            </w:r>
            <w:r w:rsidR="007B296E">
              <w:t>1498</w:t>
            </w:r>
            <w:r w:rsidR="00A27D83" w:rsidRPr="00A27D83">
              <w:t xml:space="preserve"> «Об условиях приватизации имущества»</w:t>
            </w:r>
          </w:p>
        </w:tc>
      </w:tr>
      <w:tr w:rsidR="005F7FB9" w:rsidRPr="00A42716" w:rsidTr="001C0DBB">
        <w:tc>
          <w:tcPr>
            <w:tcW w:w="10314" w:type="dxa"/>
          </w:tcPr>
          <w:p w:rsidR="005F7FB9" w:rsidRPr="00084F83" w:rsidRDefault="005F7FB9" w:rsidP="0018470C">
            <w:pPr>
              <w:pStyle w:val="a6"/>
              <w:jc w:val="center"/>
              <w:rPr>
                <w:b/>
              </w:rPr>
            </w:pPr>
            <w:r w:rsidRPr="00084F83">
              <w:rPr>
                <w:b/>
              </w:rPr>
              <w:t>2. Наименование имущества</w:t>
            </w:r>
            <w:r w:rsidRPr="00084F83">
              <w:rPr>
                <w:rFonts w:eastAsia="TimesNewRoman,Bold"/>
                <w:b/>
                <w:bCs/>
              </w:rPr>
              <w:t xml:space="preserve"> и краткие характеристики муниципального имущества</w:t>
            </w:r>
          </w:p>
        </w:tc>
      </w:tr>
      <w:tr w:rsidR="0033774C" w:rsidRPr="000C4B5A" w:rsidTr="001C0DBB">
        <w:tc>
          <w:tcPr>
            <w:tcW w:w="10314" w:type="dxa"/>
          </w:tcPr>
          <w:p w:rsidR="007E263D" w:rsidRDefault="00D61665" w:rsidP="007E263D">
            <w:pPr>
              <w:jc w:val="both"/>
            </w:pPr>
            <w:r w:rsidRPr="000C4B5A">
              <w:rPr>
                <w:b/>
              </w:rPr>
              <w:t>ЛОТ №</w:t>
            </w:r>
            <w:r w:rsidR="003633D5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0C4B5A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7E263D">
              <w:rPr>
                <w:b/>
              </w:rPr>
              <w:t xml:space="preserve"> </w:t>
            </w:r>
            <w:r w:rsidR="007E263D">
              <w:t xml:space="preserve">Автомобиль Шевроле Нива 212300-55, идентификационный номер (VIN) Х9L212300В0320720; наименование (тип ТС) легковой; категория ТС: </w:t>
            </w:r>
            <w:proofErr w:type="gramStart"/>
            <w:r w:rsidR="007E263D">
              <w:t>В; год изготовления 2010; модель, № двигателя: 2123, 0333360; шасси, (рама) № отсутствует; кузов (кабина, прицеп):</w:t>
            </w:r>
            <w:proofErr w:type="gramEnd"/>
            <w:r w:rsidR="007E263D">
              <w:t xml:space="preserve"> Х9L212300В0320720; цвет  кузова (кабины, прицепа): темно-серый металлик; организация-изготовитель ТС (страна): РФ, ЗАО «Джи Эм-АВТОВАЗ»; наименование организации, выдавшей паспорт: ЗАО «Джи Эм-АВТОВАЗ», 445967, </w:t>
            </w:r>
            <w:proofErr w:type="spellStart"/>
            <w:r w:rsidR="007E263D">
              <w:t>г</w:t>
            </w:r>
            <w:proofErr w:type="gramStart"/>
            <w:r w:rsidR="007E263D">
              <w:t>.Т</w:t>
            </w:r>
            <w:proofErr w:type="gramEnd"/>
            <w:r w:rsidR="007E263D">
              <w:t>ольятти</w:t>
            </w:r>
            <w:proofErr w:type="spellEnd"/>
            <w:r w:rsidR="007E263D">
              <w:t xml:space="preserve">, </w:t>
            </w:r>
            <w:proofErr w:type="spellStart"/>
            <w:r w:rsidR="007E263D">
              <w:t>ул.Вокзальная</w:t>
            </w:r>
            <w:proofErr w:type="spellEnd"/>
            <w:r w:rsidR="007E263D">
              <w:t>, 37; паспорт транспортного средства 63 МХ 652608, выдан 30.11.2010; свидетельство о регистрации ТС: 86 55 № 780452 от 15.12.2017; регистрационный знак Н 668 УА 86; старый инвентарный № 15000000000009, новы</w:t>
            </w:r>
            <w:r w:rsidR="006D40C1">
              <w:t>й инвентарный № 031012019000001.</w:t>
            </w:r>
          </w:p>
          <w:p w:rsidR="002731CE" w:rsidRDefault="00D61665" w:rsidP="007E263D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E7146">
              <w:rPr>
                <w:rStyle w:val="af8"/>
                <w:rFonts w:ascii="Times New Roman" w:hAnsi="Times New Roman"/>
                <w:sz w:val="24"/>
                <w:szCs w:val="24"/>
              </w:rPr>
              <w:t>Начальная цена</w:t>
            </w:r>
            <w:r w:rsidRPr="007E7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146">
              <w:rPr>
                <w:rStyle w:val="af8"/>
                <w:rFonts w:ascii="Times New Roman" w:hAnsi="Times New Roman"/>
                <w:sz w:val="24"/>
                <w:szCs w:val="24"/>
              </w:rPr>
              <w:t>предложения</w:t>
            </w:r>
            <w:r>
              <w:rPr>
                <w:rStyle w:val="af8"/>
              </w:rPr>
              <w:t xml:space="preserve"> </w:t>
            </w:r>
            <w:r w:rsidRPr="000C4B5A">
              <w:t>–</w:t>
            </w:r>
            <w:r w:rsidR="007E7146" w:rsidRPr="007E71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754CB" w:rsidRPr="00C754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149 000 (сто сорок девять тысяч) рублей</w:t>
            </w:r>
            <w:r w:rsidR="00FB18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7E7146" w:rsidRPr="007E7146"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D61665" w:rsidRDefault="00D61665" w:rsidP="00D6166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A">
              <w:rPr>
                <w:rStyle w:val="af8"/>
                <w:rFonts w:ascii="Times New Roman" w:hAnsi="Times New Roman"/>
                <w:sz w:val="24"/>
                <w:szCs w:val="24"/>
              </w:rPr>
              <w:t>Задаток для участия в торгах</w:t>
            </w:r>
            <w:r w:rsidR="00FF730B">
              <w:rPr>
                <w:rStyle w:val="af8"/>
                <w:rFonts w:ascii="Times New Roman" w:hAnsi="Times New Roman"/>
                <w:sz w:val="24"/>
                <w:szCs w:val="24"/>
              </w:rPr>
              <w:t xml:space="preserve"> -</w:t>
            </w:r>
            <w:r w:rsidRPr="000C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6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A608E" w:rsidRPr="000A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667">
              <w:rPr>
                <w:rFonts w:ascii="Times New Roman" w:hAnsi="Times New Roman" w:cs="Times New Roman"/>
                <w:sz w:val="24"/>
                <w:szCs w:val="24"/>
              </w:rPr>
              <w:t>800 (двадцать девять</w:t>
            </w:r>
            <w:r w:rsidR="000A608E" w:rsidRPr="000A608E"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 w:rsidR="00FE5667">
              <w:rPr>
                <w:rFonts w:ascii="Times New Roman" w:hAnsi="Times New Roman" w:cs="Times New Roman"/>
                <w:sz w:val="24"/>
                <w:szCs w:val="24"/>
              </w:rPr>
              <w:t>восем</w:t>
            </w:r>
            <w:r w:rsidR="000A608E" w:rsidRPr="000A608E">
              <w:rPr>
                <w:rFonts w:ascii="Times New Roman" w:hAnsi="Times New Roman" w:cs="Times New Roman"/>
                <w:sz w:val="24"/>
                <w:szCs w:val="24"/>
              </w:rPr>
              <w:t xml:space="preserve">ьсот) рублей </w:t>
            </w:r>
            <w:r w:rsidRPr="000C4B5A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="00DB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B5A">
              <w:rPr>
                <w:rFonts w:ascii="Times New Roman" w:hAnsi="Times New Roman" w:cs="Times New Roman"/>
                <w:sz w:val="24"/>
                <w:szCs w:val="24"/>
              </w:rPr>
              <w:t>% от начальной цены объекта).</w:t>
            </w:r>
          </w:p>
          <w:p w:rsidR="00D240D4" w:rsidRPr="000C4B5A" w:rsidRDefault="00D240D4" w:rsidP="00D6166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D4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снижения первоначальной цены </w:t>
            </w:r>
            <w:r w:rsidRPr="00D240D4">
              <w:rPr>
                <w:rFonts w:ascii="Times New Roman" w:hAnsi="Times New Roman" w:cs="Times New Roman"/>
                <w:b/>
                <w:sz w:val="24"/>
                <w:szCs w:val="24"/>
              </w:rPr>
              <w:t>(«шаг понижения»)</w:t>
            </w:r>
            <w:r w:rsidRPr="00D240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E463A" w:rsidRPr="00CE463A">
              <w:rPr>
                <w:rFonts w:ascii="Times New Roman" w:hAnsi="Times New Roman" w:cs="Times New Roman"/>
                <w:sz w:val="24"/>
                <w:szCs w:val="24"/>
              </w:rPr>
              <w:t>14 900 (четырнадцать тысяч девятьсот) рублей</w:t>
            </w:r>
            <w:r w:rsidRPr="00D240D4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="00DB2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0D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DA7F1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240D4">
              <w:rPr>
                <w:rFonts w:ascii="Times New Roman" w:hAnsi="Times New Roman" w:cs="Times New Roman"/>
                <w:sz w:val="24"/>
                <w:szCs w:val="24"/>
              </w:rPr>
              <w:t>цены первоначального предложения)</w:t>
            </w:r>
            <w:r w:rsidR="00DA7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4B9" w:rsidRPr="005D34B9" w:rsidRDefault="007B59D4" w:rsidP="005D34B9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5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Величина повышения цены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(«шаг аукциона») </w:t>
            </w:r>
            <w:r w:rsidRPr="007B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EC47B9">
              <w:rPr>
                <w:rFonts w:ascii="Times New Roman" w:hAnsi="Times New Roman" w:cs="Times New Roman"/>
                <w:bCs/>
                <w:sz w:val="24"/>
                <w:szCs w:val="24"/>
              </w:rPr>
              <w:t>7 4</w:t>
            </w:r>
            <w:r w:rsidRPr="007B59D4">
              <w:rPr>
                <w:rFonts w:ascii="Times New Roman" w:hAnsi="Times New Roman" w:cs="Times New Roman"/>
                <w:bCs/>
                <w:sz w:val="24"/>
                <w:szCs w:val="24"/>
              </w:rPr>
              <w:t>50 (</w:t>
            </w:r>
            <w:r w:rsidR="00EC47B9">
              <w:rPr>
                <w:rFonts w:ascii="Times New Roman" w:hAnsi="Times New Roman" w:cs="Times New Roman"/>
                <w:bCs/>
                <w:sz w:val="24"/>
                <w:szCs w:val="24"/>
              </w:rPr>
              <w:t>семь</w:t>
            </w:r>
            <w:r w:rsidRPr="007B5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</w:t>
            </w:r>
            <w:r w:rsidR="00EC47B9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четыреста</w:t>
            </w:r>
            <w:r w:rsidRPr="007B5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пятьдесят) рублей </w:t>
            </w:r>
            <w:r w:rsidR="00D61665" w:rsidRPr="000C4B5A">
              <w:rPr>
                <w:rStyle w:val="af8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D34B9" w:rsidRPr="005D3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(составляет 50</w:t>
            </w:r>
            <w:r w:rsidR="00DB22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D34B9" w:rsidRPr="005D3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 от 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</w:t>
            </w:r>
            <w:r w:rsidR="005D34B9" w:rsidRPr="005D3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ага понижения»).</w:t>
            </w:r>
          </w:p>
          <w:p w:rsidR="0033774C" w:rsidRPr="000C4B5A" w:rsidRDefault="00BE1965" w:rsidP="00582F03">
            <w:pPr>
              <w:pStyle w:val="af7"/>
              <w:jc w:val="both"/>
              <w:rPr>
                <w:b/>
              </w:rPr>
            </w:pPr>
            <w:r w:rsidRPr="00BE1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Минимальная цена предложения («цена отсечения») </w:t>
            </w:r>
            <w:r w:rsidR="00C60C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87D" w:rsidRPr="007918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74 500 (семьдесят четыре тысячи пятьсот) рублей</w:t>
            </w:r>
            <w:r w:rsidRPr="00BE1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CD6">
              <w:rPr>
                <w:rFonts w:ascii="Times New Roman" w:hAnsi="Times New Roman" w:cs="Times New Roman"/>
                <w:sz w:val="24"/>
                <w:szCs w:val="24"/>
              </w:rPr>
              <w:t>(50</w:t>
            </w:r>
            <w:r w:rsidR="00610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CD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F53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60CD6">
              <w:rPr>
                <w:rFonts w:ascii="Times New Roman" w:hAnsi="Times New Roman" w:cs="Times New Roman"/>
                <w:sz w:val="24"/>
                <w:szCs w:val="24"/>
              </w:rPr>
              <w:t>начальной цены)</w:t>
            </w:r>
          </w:p>
        </w:tc>
      </w:tr>
      <w:tr w:rsidR="00807596" w:rsidRPr="00E133AE" w:rsidTr="001C0DBB">
        <w:tc>
          <w:tcPr>
            <w:tcW w:w="10314" w:type="dxa"/>
          </w:tcPr>
          <w:p w:rsidR="00807596" w:rsidRPr="00E133AE" w:rsidRDefault="00807596" w:rsidP="00807596">
            <w:pPr>
              <w:jc w:val="both"/>
            </w:pPr>
            <w:r w:rsidRPr="00E133AE">
              <w:rPr>
                <w:b/>
              </w:rPr>
              <w:t xml:space="preserve">ЛОТ № 2 </w:t>
            </w:r>
            <w:r w:rsidRPr="00E133AE">
              <w:t xml:space="preserve"> –</w:t>
            </w:r>
            <w:r w:rsidRPr="00E133AE">
              <w:tab/>
              <w:t xml:space="preserve">Автомобиль ГАЗ-322132, идентификационный номер (VIN) Х96322132В0711067; наименование (тип ТС): автобус длиной не более 5 м (12м); категория ТС: </w:t>
            </w:r>
            <w:proofErr w:type="gramStart"/>
            <w:r w:rsidRPr="00E133AE">
              <w:t>Д; год изготовления 2011; модель, № двигателя: *421600*В1003544*; шасси, (рама) № отсутствует; кузов (кабина, прицеп): 322100В0487607; цвет  кузова (кабины, прицепа):</w:t>
            </w:r>
            <w:proofErr w:type="gramEnd"/>
            <w:r w:rsidRPr="00E133AE">
              <w:t xml:space="preserve"> Р51160-98; организация-изготовитель ТС (страна): ООО «Автомобильный завод ГАЗ», Россия; наименование организации, выдавшей паспорт транспортного средства: ООО «Автомобильный завод ГАЗ», Россия, 603004, г. Нижний Новгород, пр. Ильича, д.5; паспорт транспортного средства 52 НЕ 562237, выдан 24.10.2011; свидетельство о регистрации ТС: 86 УО 439550 от 08.12.2011, р</w:t>
            </w:r>
            <w:r w:rsidR="006C1B48" w:rsidRPr="00E133AE">
              <w:t>егистрационный знак</w:t>
            </w:r>
            <w:proofErr w:type="gramStart"/>
            <w:r w:rsidR="006C1B48" w:rsidRPr="00E133AE">
              <w:t xml:space="preserve"> А</w:t>
            </w:r>
            <w:proofErr w:type="gramEnd"/>
            <w:r w:rsidR="006C1B48" w:rsidRPr="00E133AE">
              <w:t xml:space="preserve"> 854 УР 86.</w:t>
            </w:r>
          </w:p>
          <w:p w:rsidR="00E133AE" w:rsidRPr="00E133AE" w:rsidRDefault="00E133AE" w:rsidP="00E133AE">
            <w:pPr>
              <w:jc w:val="both"/>
            </w:pPr>
            <w:r w:rsidRPr="00FF730B">
              <w:rPr>
                <w:b/>
              </w:rPr>
              <w:t>Начальная цена предложения</w:t>
            </w:r>
            <w:r w:rsidRPr="00E133AE">
              <w:t xml:space="preserve"> – </w:t>
            </w:r>
            <w:r w:rsidR="00721FA9" w:rsidRPr="00721FA9">
              <w:t>155 000 (сто пятьдесят пять тысяч) рублей</w:t>
            </w:r>
            <w:r w:rsidRPr="00E133AE">
              <w:t xml:space="preserve">. </w:t>
            </w:r>
          </w:p>
          <w:p w:rsidR="00E133AE" w:rsidRPr="00E133AE" w:rsidRDefault="00E133AE" w:rsidP="00E133AE">
            <w:pPr>
              <w:jc w:val="both"/>
            </w:pPr>
            <w:r w:rsidRPr="00FF730B">
              <w:rPr>
                <w:b/>
              </w:rPr>
              <w:t>Задаток для участия в торгах</w:t>
            </w:r>
            <w:r w:rsidRPr="00E133AE">
              <w:t xml:space="preserve"> </w:t>
            </w:r>
            <w:r w:rsidR="00344C54">
              <w:t>– 31 0</w:t>
            </w:r>
            <w:r w:rsidRPr="00E133AE">
              <w:t>00 (три</w:t>
            </w:r>
            <w:r w:rsidR="00344C54">
              <w:t>дцать одна</w:t>
            </w:r>
            <w:r w:rsidRPr="00E133AE">
              <w:t xml:space="preserve"> тысяч</w:t>
            </w:r>
            <w:r w:rsidR="00344C54">
              <w:t>а</w:t>
            </w:r>
            <w:r w:rsidRPr="00E133AE">
              <w:t>) рублей (20</w:t>
            </w:r>
            <w:r w:rsidR="00A014E3">
              <w:t xml:space="preserve"> </w:t>
            </w:r>
            <w:r w:rsidRPr="00E133AE">
              <w:t>% от начальной цены объекта).</w:t>
            </w:r>
          </w:p>
          <w:p w:rsidR="00E133AE" w:rsidRPr="00E133AE" w:rsidRDefault="00E133AE" w:rsidP="00E133AE">
            <w:pPr>
              <w:jc w:val="both"/>
            </w:pPr>
            <w:r w:rsidRPr="00E133AE">
              <w:t xml:space="preserve">Величина снижения первоначальной цены </w:t>
            </w:r>
            <w:r w:rsidRPr="007C5AE8">
              <w:rPr>
                <w:b/>
              </w:rPr>
              <w:t>(«шаг понижения»)</w:t>
            </w:r>
            <w:r w:rsidRPr="00E133AE">
              <w:t xml:space="preserve"> - </w:t>
            </w:r>
            <w:r w:rsidR="00974AB7" w:rsidRPr="00974AB7">
              <w:t>15 500 (пятнадцать тысяч пятьсот) рублей</w:t>
            </w:r>
            <w:r w:rsidRPr="00E133AE">
              <w:t xml:space="preserve"> (10</w:t>
            </w:r>
            <w:r w:rsidR="00A014E3">
              <w:t xml:space="preserve"> </w:t>
            </w:r>
            <w:r w:rsidRPr="00E133AE">
              <w:t>% цены первоначального предложения)</w:t>
            </w:r>
          </w:p>
          <w:p w:rsidR="00E133AE" w:rsidRPr="00E133AE" w:rsidRDefault="00E133AE" w:rsidP="00E133AE">
            <w:pPr>
              <w:jc w:val="both"/>
            </w:pPr>
            <w:r w:rsidRPr="00E133AE">
              <w:t xml:space="preserve">Величина повышения цены </w:t>
            </w:r>
            <w:r w:rsidRPr="008500B1">
              <w:rPr>
                <w:b/>
              </w:rPr>
              <w:t>(«шаг аукциона»)</w:t>
            </w:r>
            <w:r w:rsidRPr="00E133AE">
              <w:t xml:space="preserve"> – </w:t>
            </w:r>
            <w:r w:rsidR="00067C80">
              <w:t>7 7</w:t>
            </w:r>
            <w:r w:rsidRPr="00E133AE">
              <w:t>50 (</w:t>
            </w:r>
            <w:r w:rsidR="00067C80">
              <w:t>семь</w:t>
            </w:r>
            <w:r w:rsidRPr="00E133AE">
              <w:t xml:space="preserve"> тысяч </w:t>
            </w:r>
            <w:r w:rsidR="00067C80">
              <w:t xml:space="preserve">семьсот </w:t>
            </w:r>
            <w:r w:rsidRPr="00E133AE">
              <w:t>пятьдесят) рублей  (составляет 50</w:t>
            </w:r>
            <w:r w:rsidR="00A014E3">
              <w:t xml:space="preserve"> </w:t>
            </w:r>
            <w:r w:rsidRPr="00E133AE">
              <w:t>% от «шага понижения»).</w:t>
            </w:r>
          </w:p>
          <w:p w:rsidR="00807596" w:rsidRPr="00E133AE" w:rsidRDefault="00E133AE" w:rsidP="0095608F">
            <w:pPr>
              <w:jc w:val="both"/>
            </w:pPr>
            <w:r w:rsidRPr="00E133AE">
              <w:t xml:space="preserve">Минимальная цена предложения </w:t>
            </w:r>
            <w:r w:rsidRPr="00A45EC5">
              <w:rPr>
                <w:b/>
              </w:rPr>
              <w:t>(«цена отсечения»)</w:t>
            </w:r>
            <w:r w:rsidRPr="00E133AE">
              <w:t xml:space="preserve"> - </w:t>
            </w:r>
            <w:r w:rsidR="0072744B" w:rsidRPr="0072744B">
              <w:t xml:space="preserve">77 500 (семьдесят семь тысяч пятьсот) </w:t>
            </w:r>
            <w:r w:rsidR="0072744B" w:rsidRPr="0072744B">
              <w:lastRenderedPageBreak/>
              <w:t>рублей</w:t>
            </w:r>
            <w:r w:rsidR="0072744B" w:rsidRPr="00E133AE">
              <w:t xml:space="preserve"> </w:t>
            </w:r>
            <w:r w:rsidRPr="00E133AE">
              <w:t>(50</w:t>
            </w:r>
            <w:r w:rsidR="00A014E3">
              <w:t xml:space="preserve"> </w:t>
            </w:r>
            <w:r w:rsidRPr="00E133AE">
              <w:t xml:space="preserve">% </w:t>
            </w:r>
            <w:r w:rsidR="00A014E3">
              <w:t xml:space="preserve">от </w:t>
            </w:r>
            <w:r w:rsidRPr="00E133AE">
              <w:t>начальной цены)</w:t>
            </w:r>
          </w:p>
        </w:tc>
      </w:tr>
      <w:tr w:rsidR="000B721D" w:rsidRPr="000C4B5A" w:rsidTr="001C0DBB">
        <w:tc>
          <w:tcPr>
            <w:tcW w:w="10314" w:type="dxa"/>
          </w:tcPr>
          <w:p w:rsidR="000B721D" w:rsidRDefault="000B721D" w:rsidP="00807596">
            <w:pPr>
              <w:jc w:val="both"/>
            </w:pPr>
            <w:r w:rsidRPr="000B721D">
              <w:rPr>
                <w:b/>
              </w:rPr>
              <w:lastRenderedPageBreak/>
              <w:t xml:space="preserve">ЛОТ № 3  </w:t>
            </w:r>
            <w:r w:rsidRPr="000B721D">
              <w:t>–</w:t>
            </w:r>
            <w:r w:rsidRPr="000B721D">
              <w:tab/>
              <w:t xml:space="preserve">Автомобиль ШЕВРОЛЕ НИВА, идентификационный номер (VIN) Х9L21230060133650; наименование (тип ТС) легковой; категория ТС: В; год изготовления 2006; модель, № двигателя: </w:t>
            </w:r>
            <w:proofErr w:type="gramStart"/>
            <w:r w:rsidRPr="000B721D">
              <w:t>ВАЗ 2123, 0144900; шасси, (рама) № отсутствует; кузов (кабина, прицеп): 0133650; цвет  кузова (кабины, прицепа): бежевый металлик; организация-изготовитель ТС (страна):</w:t>
            </w:r>
            <w:proofErr w:type="gramEnd"/>
            <w:r w:rsidRPr="000B721D">
              <w:t xml:space="preserve"> РФ, ЗАО «Джи Эм-АВТОВАЗ»; наименование организации, выдавшей паспорт транспортного средства: ЗАО «Джи Эм-АВТОВАЗ», 445967, г. Тольятти, </w:t>
            </w:r>
            <w:proofErr w:type="spellStart"/>
            <w:r w:rsidRPr="000B721D">
              <w:t>ул</w:t>
            </w:r>
            <w:proofErr w:type="gramStart"/>
            <w:r w:rsidRPr="000B721D">
              <w:t>.В</w:t>
            </w:r>
            <w:proofErr w:type="gramEnd"/>
            <w:r w:rsidRPr="000B721D">
              <w:t>окзальная</w:t>
            </w:r>
            <w:proofErr w:type="spellEnd"/>
            <w:r w:rsidRPr="000B721D">
              <w:t>, 37; паспорт транспортного средства 63 МЕ 658716, выдан 19.07.2006; свидетельство о регистрации ТС: 86 59 № 815789 от 13.02.2018; регистрационный знак К 414 СР 86.</w:t>
            </w:r>
          </w:p>
          <w:p w:rsidR="00625D6E" w:rsidRDefault="00625D6E" w:rsidP="00625D6E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E7146">
              <w:rPr>
                <w:rStyle w:val="af8"/>
                <w:rFonts w:ascii="Times New Roman" w:hAnsi="Times New Roman"/>
                <w:sz w:val="24"/>
                <w:szCs w:val="24"/>
              </w:rPr>
              <w:t>Начальная цена</w:t>
            </w:r>
            <w:r w:rsidRPr="007E7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146">
              <w:rPr>
                <w:rStyle w:val="af8"/>
                <w:rFonts w:ascii="Times New Roman" w:hAnsi="Times New Roman"/>
                <w:sz w:val="24"/>
                <w:szCs w:val="24"/>
              </w:rPr>
              <w:t>предложения</w:t>
            </w:r>
            <w:r>
              <w:rPr>
                <w:rStyle w:val="af8"/>
              </w:rPr>
              <w:t xml:space="preserve"> </w:t>
            </w:r>
            <w:r w:rsidRPr="000C4B5A">
              <w:t>–</w:t>
            </w:r>
            <w:r w:rsidRPr="007E71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90FEB" w:rsidRPr="00290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195 000 (сто девяносто пять тысяч) рублей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7E7146"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625D6E" w:rsidRDefault="00625D6E" w:rsidP="00625D6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A">
              <w:rPr>
                <w:rStyle w:val="af8"/>
                <w:rFonts w:ascii="Times New Roman" w:hAnsi="Times New Roman"/>
                <w:sz w:val="24"/>
                <w:szCs w:val="24"/>
              </w:rPr>
              <w:t>Задаток для участия в торгах</w:t>
            </w:r>
            <w:r>
              <w:rPr>
                <w:rStyle w:val="af8"/>
                <w:rFonts w:ascii="Times New Roman" w:hAnsi="Times New Roman"/>
                <w:sz w:val="24"/>
                <w:szCs w:val="24"/>
              </w:rPr>
              <w:t xml:space="preserve"> -</w:t>
            </w:r>
            <w:r w:rsidRPr="000C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8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(</w:t>
            </w:r>
            <w:r w:rsidR="00B84812">
              <w:rPr>
                <w:rFonts w:ascii="Times New Roman" w:hAnsi="Times New Roman" w:cs="Times New Roman"/>
                <w:sz w:val="24"/>
                <w:szCs w:val="24"/>
              </w:rPr>
              <w:t>тридцат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девять</w:t>
            </w:r>
            <w:r w:rsidR="00B84812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Pr="000A608E">
              <w:rPr>
                <w:rFonts w:ascii="Times New Roman" w:hAnsi="Times New Roman" w:cs="Times New Roman"/>
                <w:sz w:val="24"/>
                <w:szCs w:val="24"/>
              </w:rPr>
              <w:t xml:space="preserve">) рублей </w:t>
            </w:r>
            <w:r w:rsidRPr="000C4B5A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B5A">
              <w:rPr>
                <w:rFonts w:ascii="Times New Roman" w:hAnsi="Times New Roman" w:cs="Times New Roman"/>
                <w:sz w:val="24"/>
                <w:szCs w:val="24"/>
              </w:rPr>
              <w:t>% от начальной цены объекта).</w:t>
            </w:r>
          </w:p>
          <w:p w:rsidR="00625D6E" w:rsidRPr="000C4B5A" w:rsidRDefault="00625D6E" w:rsidP="00625D6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D4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снижения первоначальной цены </w:t>
            </w:r>
            <w:r w:rsidRPr="00D240D4">
              <w:rPr>
                <w:rFonts w:ascii="Times New Roman" w:hAnsi="Times New Roman" w:cs="Times New Roman"/>
                <w:b/>
                <w:sz w:val="24"/>
                <w:szCs w:val="24"/>
              </w:rPr>
              <w:t>(«шаг понижения»)</w:t>
            </w:r>
            <w:r w:rsidRPr="00D240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84812" w:rsidRPr="00B84812">
              <w:rPr>
                <w:rFonts w:ascii="Times New Roman" w:hAnsi="Times New Roman" w:cs="Times New Roman"/>
                <w:sz w:val="24"/>
                <w:szCs w:val="24"/>
              </w:rPr>
              <w:t>19 500 (девятнадцать тысяч пятьсот) рублей</w:t>
            </w:r>
            <w:r w:rsidRPr="00D240D4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0D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240D4">
              <w:rPr>
                <w:rFonts w:ascii="Times New Roman" w:hAnsi="Times New Roman" w:cs="Times New Roman"/>
                <w:sz w:val="24"/>
                <w:szCs w:val="24"/>
              </w:rPr>
              <w:t>цены первоначального предложения)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D6E" w:rsidRPr="005D34B9" w:rsidRDefault="00625D6E" w:rsidP="00625D6E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5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Величина повышения цены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(«шаг аукциона») </w:t>
            </w:r>
            <w:r w:rsidRPr="007B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002E9F" w:rsidRPr="00002E9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002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</w:t>
            </w:r>
            <w:r w:rsidRPr="007B59D4">
              <w:rPr>
                <w:rFonts w:ascii="Times New Roman" w:hAnsi="Times New Roman" w:cs="Times New Roman"/>
                <w:bCs/>
                <w:sz w:val="24"/>
                <w:szCs w:val="24"/>
              </w:rPr>
              <w:t>50 (</w:t>
            </w:r>
            <w:r w:rsidR="00002E9F">
              <w:rPr>
                <w:rFonts w:ascii="Times New Roman" w:hAnsi="Times New Roman" w:cs="Times New Roman"/>
                <w:bCs/>
                <w:sz w:val="24"/>
                <w:szCs w:val="24"/>
              </w:rPr>
              <w:t>девять</w:t>
            </w:r>
            <w:r w:rsidRPr="007B5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</w:t>
            </w:r>
            <w:r w:rsidR="00002E9F">
              <w:rPr>
                <w:rFonts w:ascii="Times New Roman" w:hAnsi="Times New Roman" w:cs="Times New Roman"/>
                <w:bCs/>
                <w:sz w:val="24"/>
                <w:szCs w:val="24"/>
              </w:rPr>
              <w:t>семьсот</w:t>
            </w:r>
            <w:r w:rsidRPr="007B5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пятьдесят) рублей </w:t>
            </w:r>
            <w:r w:rsidRPr="000C4B5A">
              <w:rPr>
                <w:rStyle w:val="af8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D3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(составляет 50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D3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 от 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</w:t>
            </w:r>
            <w:r w:rsidRPr="005D34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ага понижения»).</w:t>
            </w:r>
          </w:p>
          <w:p w:rsidR="00625D6E" w:rsidRPr="00807596" w:rsidRDefault="00625D6E" w:rsidP="00625D6E">
            <w:pPr>
              <w:jc w:val="both"/>
              <w:rPr>
                <w:b/>
              </w:rPr>
            </w:pPr>
            <w:r w:rsidRPr="00BE1965">
              <w:rPr>
                <w:b/>
              </w:rPr>
              <w:t xml:space="preserve">Минимальная цена предложения («цена отсечения») </w:t>
            </w:r>
            <w:r>
              <w:t xml:space="preserve">- </w:t>
            </w:r>
            <w:r w:rsidR="001A5371" w:rsidRPr="001A5371">
              <w:t>97 500 (девяносто семь тысяч пятьсот) рублей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84F83" w:rsidRDefault="005F7FB9" w:rsidP="00597565">
            <w:pPr>
              <w:ind w:firstLine="540"/>
              <w:jc w:val="center"/>
            </w:pPr>
            <w:r w:rsidRPr="00084F83">
              <w:rPr>
                <w:b/>
              </w:rPr>
              <w:t>3. Способ приватизации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E33933" w:rsidP="00A42716">
            <w:pPr>
              <w:autoSpaceDE w:val="0"/>
              <w:autoSpaceDN w:val="0"/>
              <w:adjustRightInd w:val="0"/>
              <w:ind w:firstLine="540"/>
            </w:pPr>
            <w:r>
              <w:rPr>
                <w:rFonts w:eastAsia="TimesNewRoman"/>
              </w:rPr>
              <w:t>Продажа муниципального имущества посредством публичного предложения</w:t>
            </w:r>
            <w:r w:rsidR="00A42716">
              <w:rPr>
                <w:rFonts w:eastAsia="TimesNewRoman"/>
              </w:rPr>
              <w:t xml:space="preserve"> </w:t>
            </w:r>
            <w:r>
              <w:rPr>
                <w:rFonts w:eastAsia="TimesNewRoman"/>
              </w:rPr>
              <w:t>в электронной форме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84F83" w:rsidRDefault="005F7FB9" w:rsidP="00597565">
            <w:pPr>
              <w:ind w:firstLine="540"/>
              <w:jc w:val="center"/>
            </w:pPr>
            <w:r w:rsidRPr="00084F83">
              <w:rPr>
                <w:b/>
              </w:rPr>
              <w:t>4. Форма подачи предложений о цене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5F7FB9" w:rsidP="00597565">
            <w:pPr>
              <w:autoSpaceDE w:val="0"/>
              <w:autoSpaceDN w:val="0"/>
              <w:adjustRightInd w:val="0"/>
              <w:ind w:firstLine="540"/>
              <w:rPr>
                <w:rFonts w:eastAsia="TimesNewRoman"/>
              </w:rPr>
            </w:pPr>
            <w:proofErr w:type="gramStart"/>
            <w:r w:rsidRPr="000C4B5A">
              <w:t>О</w:t>
            </w:r>
            <w:r w:rsidRPr="000C4B5A">
              <w:rPr>
                <w:rFonts w:eastAsia="TimesNewRoman"/>
              </w:rPr>
              <w:t>ткрыт</w:t>
            </w:r>
            <w:r>
              <w:rPr>
                <w:rFonts w:eastAsia="TimesNewRoman"/>
              </w:rPr>
              <w:t>ая</w:t>
            </w:r>
            <w:proofErr w:type="gramEnd"/>
            <w:r w:rsidRPr="000C4B5A">
              <w:rPr>
                <w:rFonts w:eastAsia="TimesNewRoman"/>
              </w:rPr>
              <w:t xml:space="preserve"> по составу участников и форме подачи предложений о цене</w:t>
            </w:r>
            <w:r w:rsidRPr="000C4B5A">
              <w:t xml:space="preserve">   </w:t>
            </w:r>
          </w:p>
        </w:tc>
      </w:tr>
      <w:tr w:rsidR="00235A5E" w:rsidRPr="000C4B5A" w:rsidTr="001C0DBB">
        <w:tc>
          <w:tcPr>
            <w:tcW w:w="10314" w:type="dxa"/>
          </w:tcPr>
          <w:p w:rsidR="00235A5E" w:rsidRPr="000C4B5A" w:rsidRDefault="00A61A15" w:rsidP="00A61A15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rPr>
                <w:b/>
                <w:bCs/>
                <w:color w:val="000000"/>
              </w:rPr>
              <w:t>5</w:t>
            </w:r>
            <w:r w:rsidRPr="00AD2973">
              <w:rPr>
                <w:b/>
                <w:bCs/>
                <w:color w:val="000000"/>
              </w:rPr>
              <w:t xml:space="preserve">. Порядок регистрации </w:t>
            </w:r>
            <w:proofErr w:type="gramStart"/>
            <w:r w:rsidRPr="00AD2973">
              <w:rPr>
                <w:b/>
                <w:bCs/>
                <w:color w:val="000000"/>
              </w:rPr>
              <w:t xml:space="preserve">на электронной площадке </w:t>
            </w:r>
            <w:r>
              <w:rPr>
                <w:b/>
                <w:bCs/>
                <w:color w:val="000000"/>
              </w:rPr>
              <w:t>для</w:t>
            </w:r>
            <w:r w:rsidRPr="00AD2973">
              <w:rPr>
                <w:b/>
                <w:bCs/>
                <w:color w:val="000000"/>
              </w:rPr>
              <w:t xml:space="preserve"> подачи заявки на участие в </w:t>
            </w:r>
            <w:r>
              <w:rPr>
                <w:b/>
                <w:bCs/>
              </w:rPr>
              <w:t>продаже посредством публичного предложения</w:t>
            </w:r>
            <w:r w:rsidRPr="00AD2973">
              <w:rPr>
                <w:b/>
                <w:bCs/>
                <w:color w:val="000000"/>
              </w:rPr>
              <w:t xml:space="preserve"> в электронной форме</w:t>
            </w:r>
            <w:proofErr w:type="gramEnd"/>
            <w:r w:rsidRPr="00AD2973">
              <w:rPr>
                <w:b/>
                <w:bCs/>
                <w:color w:val="000000"/>
              </w:rPr>
              <w:t>.</w:t>
            </w:r>
          </w:p>
        </w:tc>
      </w:tr>
      <w:tr w:rsidR="00A61A15" w:rsidRPr="000C4B5A" w:rsidTr="001C0DBB">
        <w:tc>
          <w:tcPr>
            <w:tcW w:w="10314" w:type="dxa"/>
          </w:tcPr>
          <w:p w:rsidR="00A61A15" w:rsidRPr="00AD2973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color w:val="000000"/>
                <w:sz w:val="24"/>
              </w:rPr>
            </w:pPr>
            <w:r w:rsidRPr="00AD2973">
              <w:rPr>
                <w:bCs/>
                <w:color w:val="000000"/>
                <w:sz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A61A15" w:rsidRPr="00AD2973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color w:val="000000"/>
                <w:sz w:val="24"/>
              </w:rPr>
            </w:pPr>
            <w:r w:rsidRPr="00AD2973">
              <w:rPr>
                <w:bCs/>
                <w:color w:val="000000"/>
                <w:sz w:val="24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A61A15" w:rsidRPr="00AD2973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color w:val="000000"/>
                <w:sz w:val="24"/>
              </w:rPr>
            </w:pPr>
            <w:r w:rsidRPr="00AD2973">
              <w:rPr>
                <w:bCs/>
                <w:color w:val="000000"/>
                <w:sz w:val="24"/>
              </w:rPr>
      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      </w:r>
          </w:p>
          <w:p w:rsidR="00A61A15" w:rsidRPr="00E87FB8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color w:val="000000" w:themeColor="text1"/>
                <w:sz w:val="24"/>
              </w:rPr>
            </w:pPr>
            <w:r w:rsidRPr="00AD2973">
              <w:rPr>
                <w:bCs/>
                <w:color w:val="000000"/>
                <w:sz w:val="24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      </w:r>
            <w:hyperlink r:id="rId9" w:history="1">
              <w:r w:rsidRPr="00E87FB8">
                <w:rPr>
                  <w:rStyle w:val="a8"/>
                  <w:bCs/>
                  <w:color w:val="000000" w:themeColor="text1"/>
                </w:rPr>
                <w:t>http://utp.sberbank-ast.ru/AP/Notice/652/Instructions</w:t>
              </w:r>
            </w:hyperlink>
            <w:r w:rsidRPr="00E87FB8">
              <w:rPr>
                <w:bCs/>
                <w:color w:val="000000" w:themeColor="text1"/>
                <w:sz w:val="24"/>
              </w:rPr>
              <w:t xml:space="preserve"> .</w:t>
            </w:r>
          </w:p>
          <w:p w:rsidR="00A61A15" w:rsidRPr="00AD2973" w:rsidRDefault="00A61A15" w:rsidP="00A61A15">
            <w:pPr>
              <w:pStyle w:val="21"/>
              <w:widowControl w:val="0"/>
              <w:ind w:left="0" w:firstLine="426"/>
              <w:jc w:val="both"/>
              <w:rPr>
                <w:b/>
                <w:sz w:val="24"/>
              </w:rPr>
            </w:pPr>
            <w:r w:rsidRPr="00AD2973">
              <w:rPr>
                <w:sz w:val="24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AD2973">
              <w:rPr>
                <w:b/>
                <w:sz w:val="24"/>
              </w:rPr>
              <w:t xml:space="preserve">после чего обязательно прикрепить к ней </w:t>
            </w:r>
            <w:r w:rsidRPr="00AD2973">
              <w:rPr>
                <w:b/>
                <w:bCs/>
                <w:color w:val="000000"/>
                <w:sz w:val="24"/>
              </w:rPr>
              <w:t xml:space="preserve">заявку, заполненную в соответствии с образцом (определенным продавцом и приведённым в приложении № </w:t>
            </w:r>
            <w:r>
              <w:rPr>
                <w:b/>
                <w:bCs/>
                <w:color w:val="000000"/>
                <w:sz w:val="24"/>
              </w:rPr>
              <w:t>1</w:t>
            </w:r>
            <w:r w:rsidRPr="00AD2973">
              <w:rPr>
                <w:b/>
                <w:bCs/>
                <w:color w:val="000000"/>
                <w:sz w:val="24"/>
              </w:rPr>
              <w:t xml:space="preserve"> к настоящему информационному сообщению)</w:t>
            </w:r>
            <w:r w:rsidRPr="00AD2973">
              <w:rPr>
                <w:b/>
                <w:sz w:val="24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A61A15" w:rsidRPr="00AD2973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color w:val="000000"/>
                <w:sz w:val="24"/>
              </w:rPr>
            </w:pPr>
            <w:r w:rsidRPr="00AD2973">
              <w:rPr>
                <w:bCs/>
                <w:color w:val="000000"/>
                <w:sz w:val="24"/>
              </w:rPr>
              <w:t xml:space="preserve">После заполнения формы подачи заявки заявку необходимо подписать электронной подписью. </w:t>
            </w:r>
          </w:p>
          <w:p w:rsidR="00A61A15" w:rsidRPr="00AD2973" w:rsidRDefault="00A61A15" w:rsidP="00A61A15">
            <w:pPr>
              <w:pStyle w:val="21"/>
              <w:widowControl w:val="0"/>
              <w:ind w:left="0" w:firstLine="426"/>
              <w:jc w:val="both"/>
              <w:rPr>
                <w:color w:val="000000" w:themeColor="text1"/>
                <w:sz w:val="24"/>
              </w:rPr>
            </w:pPr>
            <w:r w:rsidRPr="00AD2973">
              <w:rPr>
                <w:bCs/>
                <w:color w:val="000000"/>
                <w:sz w:val="24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10" w:history="1">
              <w:r w:rsidRPr="00AD2973">
                <w:rPr>
                  <w:rStyle w:val="a8"/>
                  <w:color w:val="000000" w:themeColor="text1"/>
                </w:rPr>
                <w:t>http://www.sberbank-ast.ru/SBCAAuthorizeList.aspx</w:t>
              </w:r>
            </w:hyperlink>
          </w:p>
          <w:p w:rsidR="00A61A15" w:rsidRPr="00AD2973" w:rsidRDefault="00A61A15" w:rsidP="00A61A15">
            <w:pPr>
              <w:pStyle w:val="21"/>
              <w:widowControl w:val="0"/>
              <w:ind w:left="0"/>
              <w:jc w:val="both"/>
              <w:rPr>
                <w:bCs/>
                <w:color w:val="000000"/>
                <w:sz w:val="24"/>
              </w:rPr>
            </w:pPr>
            <w:r w:rsidRPr="00AD2973">
              <w:rPr>
                <w:bCs/>
                <w:color w:val="000000"/>
                <w:sz w:val="24"/>
              </w:rPr>
              <w:t xml:space="preserve">      Документооборот между претенд</w:t>
            </w:r>
            <w:r w:rsidRPr="00AD2973">
              <w:rPr>
                <w:sz w:val="24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AD2973">
              <w:rPr>
                <w:bCs/>
                <w:color w:val="000000"/>
                <w:sz w:val="24"/>
              </w:rPr>
              <w:t xml:space="preserve">либо лица, имеющего право действовать от имени претендента. </w:t>
            </w:r>
          </w:p>
          <w:p w:rsidR="00A61A15" w:rsidRPr="00BC23DF" w:rsidRDefault="00A61A15" w:rsidP="00BC23DF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AD2973">
              <w:rPr>
                <w:bCs/>
                <w:color w:val="000000"/>
                <w:sz w:val="24"/>
              </w:rPr>
              <w:lastRenderedPageBreak/>
              <w:t>Данное п</w:t>
            </w:r>
            <w:r w:rsidRPr="00AD2973">
              <w:rPr>
                <w:sz w:val="24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5F7FB9" w:rsidRPr="000C4B5A" w:rsidTr="001C0DBB">
        <w:tc>
          <w:tcPr>
            <w:tcW w:w="10314" w:type="dxa"/>
          </w:tcPr>
          <w:p w:rsidR="00796BC5" w:rsidRPr="00084F83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5F7FB9" w:rsidRPr="00084F83">
              <w:rPr>
                <w:b/>
              </w:rPr>
              <w:t xml:space="preserve">. Порядок </w:t>
            </w:r>
            <w:r w:rsidR="00796BC5" w:rsidRPr="00084F83">
              <w:rPr>
                <w:b/>
              </w:rPr>
              <w:t xml:space="preserve">определения лиц, имеющих право приобретения </w:t>
            </w:r>
          </w:p>
          <w:p w:rsidR="005F7FB9" w:rsidRPr="000C4B5A" w:rsidRDefault="00796BC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084F83">
              <w:rPr>
                <w:b/>
              </w:rPr>
              <w:t xml:space="preserve">муниципального имущества </w:t>
            </w:r>
          </w:p>
        </w:tc>
      </w:tr>
      <w:tr w:rsidR="005F7FB9" w:rsidRPr="000C4B5A" w:rsidTr="001C0DBB">
        <w:tc>
          <w:tcPr>
            <w:tcW w:w="10314" w:type="dxa"/>
          </w:tcPr>
          <w:p w:rsidR="0079528C" w:rsidRPr="0079528C" w:rsidRDefault="00084F83" w:rsidP="00084F8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="TimesNewRoman"/>
              </w:rPr>
              <w:t>Продажа имущества посредством публичного предложения</w:t>
            </w:r>
            <w:r w:rsidR="005F7FB9" w:rsidRPr="000C4B5A">
              <w:rPr>
                <w:rFonts w:eastAsia="TimesNewRoman"/>
              </w:rPr>
              <w:t xml:space="preserve"> провод</w:t>
            </w:r>
            <w:r w:rsidR="00EE06B7">
              <w:rPr>
                <w:rFonts w:eastAsia="TimesNewRoman"/>
              </w:rPr>
              <w:t>и</w:t>
            </w:r>
            <w:r w:rsidR="005F7FB9" w:rsidRPr="000C4B5A">
              <w:rPr>
                <w:rFonts w:eastAsia="TimesNewRoman"/>
              </w:rPr>
              <w:t>тся в соответствии с Федеральным законом от 21.12.2001</w:t>
            </w:r>
            <w:r>
              <w:rPr>
                <w:rFonts w:eastAsia="TimesNewRoman"/>
              </w:rPr>
              <w:t xml:space="preserve"> </w:t>
            </w:r>
            <w:r w:rsidR="005F7FB9" w:rsidRPr="000C4B5A">
              <w:rPr>
                <w:rFonts w:eastAsia="TimesNewRoman"/>
              </w:rPr>
              <w:t xml:space="preserve">№ 178-ФЗ «О приватизации государственного и муниципального имущества», </w:t>
            </w:r>
            <w:r w:rsidR="00D018FF"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="005F7FB9" w:rsidRPr="000C4B5A">
              <w:rPr>
                <w:rFonts w:eastAsia="TimesNewRoman"/>
              </w:rPr>
              <w:t xml:space="preserve">, утвержденным постановлением Правительства РФ </w:t>
            </w:r>
            <w:r w:rsidR="00D018FF">
              <w:t>от 27.08.2012 № 860</w:t>
            </w:r>
            <w:r w:rsidR="004B3E0D">
              <w:t>,</w:t>
            </w:r>
            <w:r w:rsidR="005F7FB9" w:rsidRPr="000C4B5A">
              <w:rPr>
                <w:rFonts w:eastAsia="TimesNewRoman"/>
              </w:rPr>
              <w:t xml:space="preserve"> </w:t>
            </w:r>
            <w:r w:rsidR="0079528C" w:rsidRPr="00AD2973">
              <w:t>Регламентом электронной площадки «Сбербанк-АСТ» (размещен по адресу: http://utp.sberbank-ast.ru/Main/File/DownloadFile?fid=21514325-5801-4346-a9e2-9d82cddad205)</w:t>
            </w:r>
            <w:r w:rsidR="0079528C">
              <w:t>.</w:t>
            </w:r>
            <w:proofErr w:type="gramEnd"/>
          </w:p>
          <w:p w:rsidR="00084F83" w:rsidRDefault="00AF28FD" w:rsidP="00084F8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t>Победителями</w:t>
            </w:r>
            <w:r w:rsidR="005F7FB9" w:rsidRPr="005D34B9">
              <w:rPr>
                <w:rFonts w:eastAsia="TimesNewRoman"/>
              </w:rPr>
              <w:t xml:space="preserve"> признаются участники, предложившие наиболее высокую цену за выставленные лоты.</w:t>
            </w:r>
          </w:p>
          <w:p w:rsidR="00084F83" w:rsidRPr="00084F83" w:rsidRDefault="00084F83" w:rsidP="00084F8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>
      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      </w:r>
          </w:p>
          <w:p w:rsidR="00235A5E" w:rsidRDefault="00084F83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      </w:r>
          </w:p>
          <w:p w:rsidR="00235A5E" w:rsidRDefault="00084F83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      </w:r>
          </w:p>
          <w:p w:rsidR="00235A5E" w:rsidRDefault="00235A5E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      </w:r>
          </w:p>
          <w:p w:rsidR="0079528C" w:rsidRDefault="00235A5E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</w:t>
            </w:r>
            <w:r w:rsidRPr="00235A5E">
              <w:t>разделом II</w:t>
            </w:r>
            <w:r>
              <w:t xml:space="preserve"> Положения об организации и проведении продажи государственного или муниципального имущества в электронной форме.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      </w:r>
          </w:p>
          <w:p w:rsidR="00235A5E" w:rsidRPr="00235A5E" w:rsidRDefault="00235A5E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rPr>
                <w:b/>
              </w:rPr>
              <w:t>7</w:t>
            </w:r>
            <w:r w:rsidR="00796BC5">
              <w:rPr>
                <w:b/>
              </w:rPr>
              <w:t>. Размеры задатка</w:t>
            </w:r>
            <w:r w:rsidR="005F7FB9" w:rsidRPr="000C4B5A">
              <w:rPr>
                <w:b/>
              </w:rPr>
              <w:t>, срок и порядок их внесения, необходимые реквизиты счетов</w:t>
            </w:r>
          </w:p>
        </w:tc>
      </w:tr>
      <w:tr w:rsidR="005F7FB9" w:rsidRPr="000C4B5A" w:rsidTr="001C0DBB">
        <w:tc>
          <w:tcPr>
            <w:tcW w:w="10314" w:type="dxa"/>
          </w:tcPr>
          <w:p w:rsidR="00796BC5" w:rsidRPr="00796BC5" w:rsidRDefault="005F7FB9" w:rsidP="00796BC5">
            <w:pPr>
              <w:pStyle w:val="11"/>
              <w:widowControl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B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6BC5" w:rsidRPr="00796BC5">
              <w:rPr>
                <w:rFonts w:ascii="Times New Roman" w:hAnsi="Times New Roman"/>
                <w:sz w:val="24"/>
                <w:szCs w:val="24"/>
              </w:rPr>
      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      </w:r>
          </w:p>
          <w:p w:rsidR="00796BC5" w:rsidRPr="00796BC5" w:rsidRDefault="00796BC5" w:rsidP="00796BC5">
            <w:pPr>
              <w:pStyle w:val="11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BC5">
              <w:rPr>
                <w:rFonts w:ascii="Times New Roman" w:hAnsi="Times New Roman"/>
                <w:b/>
                <w:sz w:val="24"/>
                <w:szCs w:val="24"/>
              </w:rPr>
              <w:t xml:space="preserve">Срок внесения задатка, т.е. поступления суммы задатка на счет </w:t>
            </w:r>
            <w:r w:rsidRPr="00796BC5">
              <w:rPr>
                <w:rFonts w:ascii="Times New Roman" w:eastAsia="Calibri" w:hAnsi="Times New Roman"/>
                <w:b/>
                <w:sz w:val="24"/>
                <w:szCs w:val="24"/>
              </w:rPr>
              <w:t>Оператора электронной площадки</w:t>
            </w:r>
            <w:r w:rsidRPr="00796BC5">
              <w:rPr>
                <w:rFonts w:ascii="Times New Roman" w:hAnsi="Times New Roman"/>
                <w:b/>
                <w:sz w:val="24"/>
                <w:szCs w:val="24"/>
              </w:rPr>
              <w:t>: не позднее</w:t>
            </w:r>
            <w:r w:rsidRPr="00796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995" w:rsidRPr="00F24995">
              <w:rPr>
                <w:rFonts w:ascii="Times New Roman" w:hAnsi="Times New Roman"/>
                <w:b/>
                <w:sz w:val="24"/>
                <w:szCs w:val="24"/>
              </w:rPr>
              <w:t>02 сентября</w:t>
            </w:r>
            <w:r w:rsidRPr="00796BC5">
              <w:rPr>
                <w:rFonts w:ascii="Times New Roman" w:hAnsi="Times New Roman"/>
                <w:b/>
                <w:sz w:val="24"/>
                <w:szCs w:val="24"/>
              </w:rPr>
              <w:t xml:space="preserve"> 2019г</w:t>
            </w:r>
            <w:r w:rsidRPr="00796B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BC5" w:rsidRPr="00843105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  <w:color w:val="000000" w:themeColor="text1"/>
              </w:rPr>
            </w:pPr>
            <w:r w:rsidRPr="00796BC5">
              <w:rPr>
                <w:rFonts w:eastAsia="Calibri"/>
                <w:bCs/>
              </w:rPr>
              <w:t xml:space="preserve">Задаток для участия в </w:t>
            </w:r>
            <w:r w:rsidRPr="00AD2973">
              <w:t xml:space="preserve">продаже </w:t>
            </w:r>
            <w:r w:rsidRPr="00523B4D">
              <w:rPr>
                <w:bCs/>
              </w:rPr>
              <w:t>посредством публичного предложения</w:t>
            </w:r>
            <w:r w:rsidRPr="00AD2973">
              <w:t xml:space="preserve"> в эл</w:t>
            </w:r>
            <w:r>
              <w:t>ектронной форме</w:t>
            </w:r>
            <w:r w:rsidRPr="00796BC5">
              <w:rPr>
                <w:rFonts w:eastAsia="Calibri"/>
                <w:bCs/>
              </w:rPr>
      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Имущества, </w:t>
            </w:r>
            <w:r w:rsidRPr="00843105">
              <w:rPr>
                <w:rFonts w:eastAsia="Calibri"/>
                <w:bCs/>
                <w:color w:val="000000" w:themeColor="text1"/>
              </w:rPr>
              <w:t>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      </w:r>
          </w:p>
          <w:p w:rsidR="00796BC5" w:rsidRPr="00843105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  <w:color w:val="000000" w:themeColor="text1"/>
              </w:rPr>
            </w:pPr>
            <w:r w:rsidRPr="00843105">
              <w:rPr>
                <w:rFonts w:eastAsia="Calibri"/>
                <w:color w:val="000000" w:themeColor="text1"/>
              </w:rPr>
              <w:t>Оператор электронной площадки</w:t>
            </w:r>
            <w:r w:rsidRPr="00843105">
              <w:rPr>
                <w:rFonts w:eastAsia="Calibri"/>
                <w:bCs/>
                <w:color w:val="000000" w:themeColor="text1"/>
              </w:rPr>
              <w:t xml:space="preserve"> проверяет наличие достаточной суммы в размере задатка </w:t>
            </w:r>
            <w:r w:rsidRPr="00843105">
              <w:rPr>
                <w:rFonts w:eastAsia="Calibri"/>
                <w:bCs/>
                <w:color w:val="000000" w:themeColor="text1"/>
              </w:rPr>
              <w:lastRenderedPageBreak/>
              <w:t xml:space="preserve">на лицевом счете Претендента и осуществляет блокирование необходимой суммы. </w:t>
            </w:r>
            <w:proofErr w:type="gramStart"/>
            <w:r w:rsidRPr="00843105">
              <w:rPr>
                <w:rFonts w:eastAsia="Calibri"/>
                <w:bCs/>
                <w:color w:val="000000" w:themeColor="text1"/>
              </w:rPr>
              <w:t>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 (каждый рабочий день в 10.00 ч., в 12.00 ч. в 15.00 ч. в 17.45 ч. - время московское).</w:t>
            </w:r>
            <w:proofErr w:type="gramEnd"/>
          </w:p>
          <w:p w:rsidR="00796BC5" w:rsidRPr="00843105" w:rsidRDefault="00796BC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000000" w:themeColor="text1"/>
              </w:rPr>
            </w:pPr>
          </w:p>
          <w:p w:rsidR="00796BC5" w:rsidRPr="00843105" w:rsidRDefault="00796BC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000000" w:themeColor="text1"/>
              </w:rPr>
            </w:pPr>
            <w:r w:rsidRPr="00843105">
              <w:rPr>
                <w:rFonts w:eastAsia="Calibri"/>
                <w:bCs/>
                <w:color w:val="000000" w:themeColor="text1"/>
              </w:rPr>
              <w:t xml:space="preserve">Банковские реквизиты счета для перечисления задатка: 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969"/>
            </w:tblGrid>
            <w:tr w:rsidR="00843105" w:rsidRPr="00843105" w:rsidTr="007E3E97">
              <w:tc>
                <w:tcPr>
                  <w:tcW w:w="3256" w:type="dxa"/>
                  <w:hideMark/>
                </w:tcPr>
                <w:p w:rsidR="00796BC5" w:rsidRPr="00843105" w:rsidRDefault="00796BC5" w:rsidP="007E3E97">
                  <w:pPr>
                    <w:pStyle w:val="3"/>
                    <w:textAlignment w:val="top"/>
                    <w:rPr>
                      <w:i w:val="0"/>
                      <w:color w:val="000000" w:themeColor="text1"/>
                      <w:sz w:val="24"/>
                    </w:rPr>
                  </w:pPr>
                  <w:r w:rsidRPr="00843105">
                    <w:rPr>
                      <w:i w:val="0"/>
                      <w:color w:val="000000" w:themeColor="text1"/>
                      <w:sz w:val="24"/>
                    </w:rPr>
                    <w:t>Получатель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843105" w:rsidRDefault="00796BC5" w:rsidP="007E3E97">
                  <w:pPr>
                    <w:rPr>
                      <w:color w:val="000000" w:themeColor="text1"/>
                    </w:rPr>
                  </w:pPr>
                  <w:r w:rsidRPr="00843105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843105" w:rsidRPr="00843105" w:rsidTr="007E3E97">
              <w:tc>
                <w:tcPr>
                  <w:tcW w:w="3256" w:type="dxa"/>
                  <w:hideMark/>
                </w:tcPr>
                <w:p w:rsidR="00796BC5" w:rsidRPr="00843105" w:rsidRDefault="00796BC5" w:rsidP="007E3E97">
                  <w:pPr>
                    <w:rPr>
                      <w:color w:val="000000" w:themeColor="text1"/>
                    </w:rPr>
                  </w:pPr>
                  <w:r w:rsidRPr="00843105">
                    <w:rPr>
                      <w:color w:val="000000" w:themeColor="text1"/>
                    </w:rPr>
                    <w:t>Наименование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843105" w:rsidRDefault="00796BC5" w:rsidP="007E3E97">
                  <w:pPr>
                    <w:rPr>
                      <w:color w:val="000000" w:themeColor="text1"/>
                    </w:rPr>
                  </w:pPr>
                  <w:r w:rsidRPr="00843105">
                    <w:rPr>
                      <w:color w:val="000000" w:themeColor="text1"/>
                    </w:rPr>
                    <w:t>ЗАО "Сбербанк-АСТ"</w:t>
                  </w:r>
                </w:p>
              </w:tc>
            </w:tr>
            <w:tr w:rsidR="00843105" w:rsidRPr="00843105" w:rsidTr="007E3E97">
              <w:tc>
                <w:tcPr>
                  <w:tcW w:w="3256" w:type="dxa"/>
                  <w:hideMark/>
                </w:tcPr>
                <w:p w:rsidR="00796BC5" w:rsidRPr="00843105" w:rsidRDefault="00796BC5" w:rsidP="007E3E97">
                  <w:pPr>
                    <w:rPr>
                      <w:color w:val="000000" w:themeColor="text1"/>
                    </w:rPr>
                  </w:pPr>
                  <w:r w:rsidRPr="00843105">
                    <w:rPr>
                      <w:color w:val="000000" w:themeColor="text1"/>
                    </w:rPr>
                    <w:t>ИНН: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843105" w:rsidRDefault="00796BC5" w:rsidP="007E3E97">
                  <w:pPr>
                    <w:rPr>
                      <w:color w:val="000000" w:themeColor="text1"/>
                    </w:rPr>
                  </w:pPr>
                  <w:r w:rsidRPr="00843105">
                    <w:rPr>
                      <w:color w:val="000000" w:themeColor="text1"/>
                    </w:rPr>
                    <w:t>7707308480</w:t>
                  </w:r>
                </w:p>
              </w:tc>
            </w:tr>
            <w:tr w:rsidR="00843105" w:rsidRPr="00843105" w:rsidTr="007E3E97">
              <w:tc>
                <w:tcPr>
                  <w:tcW w:w="3256" w:type="dxa"/>
                  <w:hideMark/>
                </w:tcPr>
                <w:p w:rsidR="00796BC5" w:rsidRPr="00843105" w:rsidRDefault="00796BC5" w:rsidP="007E3E97">
                  <w:pPr>
                    <w:rPr>
                      <w:color w:val="000000" w:themeColor="text1"/>
                    </w:rPr>
                  </w:pPr>
                  <w:r w:rsidRPr="00843105">
                    <w:rPr>
                      <w:color w:val="000000" w:themeColor="text1"/>
                    </w:rPr>
                    <w:t>КПП: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843105" w:rsidRDefault="00796BC5" w:rsidP="007E3E97">
                  <w:pPr>
                    <w:rPr>
                      <w:color w:val="000000" w:themeColor="text1"/>
                    </w:rPr>
                  </w:pPr>
                  <w:r w:rsidRPr="00843105">
                    <w:rPr>
                      <w:color w:val="000000" w:themeColor="text1"/>
                    </w:rPr>
                    <w:t>770701001</w:t>
                  </w:r>
                </w:p>
              </w:tc>
            </w:tr>
            <w:tr w:rsidR="00843105" w:rsidRPr="00843105" w:rsidTr="007E3E97">
              <w:tc>
                <w:tcPr>
                  <w:tcW w:w="3256" w:type="dxa"/>
                  <w:hideMark/>
                </w:tcPr>
                <w:p w:rsidR="00796BC5" w:rsidRPr="00843105" w:rsidRDefault="00796BC5" w:rsidP="007E3E97">
                  <w:pPr>
                    <w:rPr>
                      <w:color w:val="000000" w:themeColor="text1"/>
                    </w:rPr>
                  </w:pPr>
                  <w:r w:rsidRPr="00843105">
                    <w:rPr>
                      <w:color w:val="000000" w:themeColor="text1"/>
                    </w:rPr>
                    <w:t>Расчетный счет: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843105" w:rsidRDefault="00796BC5" w:rsidP="007E3E97">
                  <w:pPr>
                    <w:rPr>
                      <w:color w:val="000000" w:themeColor="text1"/>
                    </w:rPr>
                  </w:pPr>
                  <w:r w:rsidRPr="00843105">
                    <w:rPr>
                      <w:color w:val="000000" w:themeColor="text1"/>
                    </w:rPr>
                    <w:t>40702810300020038047</w:t>
                  </w:r>
                </w:p>
              </w:tc>
            </w:tr>
            <w:tr w:rsidR="00843105" w:rsidRPr="00843105" w:rsidTr="007E3E97">
              <w:tc>
                <w:tcPr>
                  <w:tcW w:w="3256" w:type="dxa"/>
                  <w:hideMark/>
                </w:tcPr>
                <w:p w:rsidR="00796BC5" w:rsidRPr="00843105" w:rsidRDefault="00796BC5" w:rsidP="007E3E97">
                  <w:pPr>
                    <w:pStyle w:val="3"/>
                    <w:textAlignment w:val="top"/>
                    <w:rPr>
                      <w:i w:val="0"/>
                      <w:color w:val="000000" w:themeColor="text1"/>
                      <w:sz w:val="24"/>
                    </w:rPr>
                  </w:pPr>
                  <w:r w:rsidRPr="00843105">
                    <w:rPr>
                      <w:i w:val="0"/>
                      <w:color w:val="000000" w:themeColor="text1"/>
                      <w:sz w:val="24"/>
                    </w:rPr>
                    <w:t>Банк получателя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843105" w:rsidRDefault="00796BC5" w:rsidP="007E3E97">
                  <w:pPr>
                    <w:rPr>
                      <w:color w:val="000000" w:themeColor="text1"/>
                    </w:rPr>
                  </w:pPr>
                  <w:r w:rsidRPr="00843105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843105" w:rsidRPr="00843105" w:rsidTr="007E3E97">
              <w:tc>
                <w:tcPr>
                  <w:tcW w:w="3256" w:type="dxa"/>
                  <w:hideMark/>
                </w:tcPr>
                <w:p w:rsidR="00796BC5" w:rsidRPr="00843105" w:rsidRDefault="00796BC5" w:rsidP="007E3E97">
                  <w:pPr>
                    <w:rPr>
                      <w:color w:val="000000" w:themeColor="text1"/>
                    </w:rPr>
                  </w:pPr>
                  <w:r w:rsidRPr="00843105">
                    <w:rPr>
                      <w:color w:val="000000" w:themeColor="text1"/>
                    </w:rPr>
                    <w:t>Наименование банка:</w:t>
                  </w:r>
                </w:p>
              </w:tc>
              <w:tc>
                <w:tcPr>
                  <w:tcW w:w="3969" w:type="dxa"/>
                  <w:hideMark/>
                </w:tcPr>
                <w:p w:rsidR="000008E0" w:rsidRDefault="00796BC5" w:rsidP="007E3E97">
                  <w:pPr>
                    <w:rPr>
                      <w:color w:val="000000" w:themeColor="text1"/>
                    </w:rPr>
                  </w:pPr>
                  <w:r w:rsidRPr="00843105">
                    <w:rPr>
                      <w:color w:val="000000" w:themeColor="text1"/>
                    </w:rPr>
                    <w:t>ПАО</w:t>
                  </w:r>
                  <w:r w:rsidR="000008E0">
                    <w:rPr>
                      <w:color w:val="000000" w:themeColor="text1"/>
                    </w:rPr>
                    <w:t xml:space="preserve"> </w:t>
                  </w:r>
                  <w:r w:rsidRPr="00843105">
                    <w:rPr>
                      <w:color w:val="000000" w:themeColor="text1"/>
                    </w:rPr>
                    <w:t>"СБЕРБАНК РОССИИ"</w:t>
                  </w:r>
                </w:p>
                <w:p w:rsidR="00796BC5" w:rsidRPr="00843105" w:rsidRDefault="00796BC5" w:rsidP="007E3E97">
                  <w:pPr>
                    <w:rPr>
                      <w:color w:val="000000" w:themeColor="text1"/>
                    </w:rPr>
                  </w:pPr>
                  <w:r w:rsidRPr="00843105">
                    <w:rPr>
                      <w:color w:val="000000" w:themeColor="text1"/>
                    </w:rPr>
                    <w:t>Г. МОСКВА</w:t>
                  </w:r>
                </w:p>
              </w:tc>
            </w:tr>
            <w:tr w:rsidR="00843105" w:rsidRPr="00843105" w:rsidTr="007E3E97">
              <w:tc>
                <w:tcPr>
                  <w:tcW w:w="3256" w:type="dxa"/>
                  <w:hideMark/>
                </w:tcPr>
                <w:p w:rsidR="00796BC5" w:rsidRPr="00843105" w:rsidRDefault="00796BC5" w:rsidP="007E3E97">
                  <w:pPr>
                    <w:rPr>
                      <w:color w:val="000000" w:themeColor="text1"/>
                    </w:rPr>
                  </w:pPr>
                  <w:r w:rsidRPr="00843105">
                    <w:rPr>
                      <w:color w:val="000000" w:themeColor="text1"/>
                    </w:rPr>
                    <w:t>БИК: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843105" w:rsidRDefault="00796BC5" w:rsidP="007E3E97">
                  <w:pPr>
                    <w:rPr>
                      <w:color w:val="000000" w:themeColor="text1"/>
                    </w:rPr>
                  </w:pPr>
                  <w:r w:rsidRPr="00843105">
                    <w:rPr>
                      <w:color w:val="000000" w:themeColor="text1"/>
                    </w:rPr>
                    <w:t>044525225</w:t>
                  </w:r>
                </w:p>
              </w:tc>
            </w:tr>
            <w:tr w:rsidR="00843105" w:rsidRPr="00843105" w:rsidTr="007E3E97">
              <w:tc>
                <w:tcPr>
                  <w:tcW w:w="3256" w:type="dxa"/>
                  <w:hideMark/>
                </w:tcPr>
                <w:p w:rsidR="00796BC5" w:rsidRPr="00843105" w:rsidRDefault="00796BC5" w:rsidP="007E3E97">
                  <w:pPr>
                    <w:rPr>
                      <w:color w:val="000000" w:themeColor="text1"/>
                    </w:rPr>
                  </w:pPr>
                  <w:r w:rsidRPr="00843105">
                    <w:rPr>
                      <w:color w:val="000000" w:themeColor="text1"/>
                    </w:rPr>
                    <w:t>Корреспондентский счет: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843105" w:rsidRDefault="00796BC5" w:rsidP="007E3E97">
                  <w:pPr>
                    <w:rPr>
                      <w:color w:val="000000" w:themeColor="text1"/>
                    </w:rPr>
                  </w:pPr>
                  <w:r w:rsidRPr="00843105">
                    <w:rPr>
                      <w:color w:val="000000" w:themeColor="text1"/>
                    </w:rPr>
                    <w:t>30101810400000000225</w:t>
                  </w:r>
                </w:p>
              </w:tc>
            </w:tr>
          </w:tbl>
          <w:p w:rsidR="00796BC5" w:rsidRPr="00796BC5" w:rsidRDefault="00796BC5" w:rsidP="00796BC5">
            <w:pPr>
              <w:pStyle w:val="11"/>
              <w:widowControl w:val="0"/>
              <w:spacing w:before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назначении платежа </w:t>
            </w:r>
            <w:r w:rsidR="005E7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 обязательно указать:</w:t>
            </w:r>
            <w:r w:rsidRPr="00843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="005E7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Перечисление денежных средств в качестве задатка (депозита) </w:t>
            </w:r>
            <w:r w:rsidR="005E7E71" w:rsidRPr="005E7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продаже  муниципального имущества </w:t>
            </w:r>
            <w:r w:rsidR="005E7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извещению </w:t>
            </w:r>
            <w:r w:rsidR="005E7E71" w:rsidRPr="005E7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___, лот(ы) № ___ </w:t>
            </w:r>
            <w:r w:rsidR="005E7E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(ИНН плательщика), НДС не облагается».</w:t>
            </w:r>
          </w:p>
          <w:p w:rsidR="00796BC5" w:rsidRPr="00796BC5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796BC5">
              <w:t xml:space="preserve">Образец платежного поручения приведен на электронной площадке по адресу: </w:t>
            </w:r>
            <w:hyperlink r:id="rId11" w:history="1">
              <w:r w:rsidRPr="00796BC5">
                <w:rPr>
                  <w:u w:val="single"/>
                </w:rPr>
                <w:t>http://utp.sberbank-ast.ru/AP/Notice/653/Requisites</w:t>
              </w:r>
            </w:hyperlink>
          </w:p>
          <w:p w:rsidR="00796BC5" w:rsidRPr="00796BC5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796BC5">
              <w:t>При перечислении обеспечения участия в нескольких процедурах возможно заполнение одного платежного поручения на общую сумму.</w:t>
            </w:r>
          </w:p>
          <w:p w:rsidR="00015A07" w:rsidRDefault="00796BC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r w:rsidRPr="00796BC5">
              <w:t xml:space="preserve">При уклонении или отказе победителя </w:t>
            </w:r>
            <w:r w:rsidR="003362A4">
              <w:t>торгов</w:t>
            </w:r>
            <w:r w:rsidRPr="00796BC5">
              <w:t xml:space="preserve"> от заключения в установленный срок договора купли-продажи Имущества результаты </w:t>
            </w:r>
            <w:r w:rsidR="003362A4">
              <w:t>торгов</w:t>
            </w:r>
            <w:r w:rsidRPr="00796BC5">
              <w:t xml:space="preserve"> аннулируются, победитель утрачивает право на заключение указанного договора, задаток ему не возвращается.</w:t>
            </w:r>
          </w:p>
          <w:p w:rsidR="00796BC5" w:rsidRPr="00015A07" w:rsidRDefault="00796BC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B24320">
              <w:rPr>
                <w:b/>
              </w:rPr>
              <w:t xml:space="preserve">Данное информационное сообщение является публичной офертой для заключения договора о задатке в соответствии со </w:t>
            </w:r>
            <w:hyperlink r:id="rId12" w:history="1">
              <w:r w:rsidRPr="00B24320">
                <w:rPr>
                  <w:b/>
                </w:rPr>
                <w:t>статьей 437</w:t>
              </w:r>
            </w:hyperlink>
            <w:r w:rsidRPr="00B24320">
              <w:rPr>
                <w:b/>
              </w:rPr>
              <w:t xml:space="preserve"> Гражданского кодекса Российской Федерации, а подача претендентом заявки на участие в </w:t>
            </w:r>
            <w:r w:rsidR="003362A4" w:rsidRPr="003362A4">
              <w:rPr>
                <w:b/>
              </w:rPr>
              <w:t xml:space="preserve">продаже </w:t>
            </w:r>
            <w:r w:rsidR="003362A4" w:rsidRPr="003362A4">
              <w:rPr>
                <w:b/>
                <w:bCs/>
              </w:rPr>
              <w:t>посредством публичного предложения</w:t>
            </w:r>
            <w:r w:rsidR="003362A4" w:rsidRPr="003362A4">
              <w:rPr>
                <w:b/>
              </w:rPr>
              <w:t xml:space="preserve"> в электронной форме</w:t>
            </w:r>
            <w:r w:rsidRPr="003362A4">
              <w:rPr>
                <w:b/>
              </w:rPr>
              <w:t xml:space="preserve"> </w:t>
            </w:r>
            <w:r w:rsidRPr="00B24320">
              <w:rPr>
                <w:b/>
              </w:rPr>
              <w:t>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  <w:proofErr w:type="gramEnd"/>
          </w:p>
          <w:p w:rsidR="005F7FB9" w:rsidRPr="00D018FF" w:rsidRDefault="005F7FB9" w:rsidP="00597565">
            <w:pPr>
              <w:pStyle w:val="a6"/>
              <w:rPr>
                <w:b/>
                <w:color w:val="FF0000"/>
              </w:rPr>
            </w:pPr>
            <w:r w:rsidRPr="000C4B5A">
              <w:rPr>
                <w:b/>
              </w:rPr>
              <w:t xml:space="preserve">Внесение задатка начинается </w:t>
            </w:r>
            <w:r w:rsidRPr="005D34B9">
              <w:rPr>
                <w:b/>
              </w:rPr>
              <w:t xml:space="preserve">с </w:t>
            </w:r>
            <w:r w:rsidR="00945D22">
              <w:rPr>
                <w:b/>
              </w:rPr>
              <w:t>06</w:t>
            </w:r>
            <w:r w:rsidR="00915B9E">
              <w:rPr>
                <w:b/>
              </w:rPr>
              <w:t xml:space="preserve"> </w:t>
            </w:r>
            <w:r w:rsidR="00945D22">
              <w:rPr>
                <w:b/>
              </w:rPr>
              <w:t>августа</w:t>
            </w:r>
            <w:r w:rsidRPr="005D34B9">
              <w:rPr>
                <w:b/>
              </w:rPr>
              <w:t xml:space="preserve"> 201</w:t>
            </w:r>
            <w:r w:rsidR="00031C3D" w:rsidRPr="005D34B9">
              <w:rPr>
                <w:b/>
              </w:rPr>
              <w:t>9</w:t>
            </w:r>
            <w:r w:rsidRPr="005D34B9">
              <w:rPr>
                <w:b/>
              </w:rPr>
              <w:t xml:space="preserve"> года.</w:t>
            </w:r>
            <w:r w:rsidRPr="00D018FF">
              <w:rPr>
                <w:b/>
                <w:color w:val="FF0000"/>
              </w:rPr>
              <w:t xml:space="preserve">  </w:t>
            </w:r>
          </w:p>
          <w:p w:rsidR="00015A07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Лицам, перечислившим задаток для участия в продаже муниципального имущества по продаже имущества посредством публичного предложения, денежные средства возвращаются в следующем порядке:</w:t>
            </w:r>
          </w:p>
          <w:p w:rsidR="00015A07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 участникам, за исключением победителя, - в течение 5 календарных дней со дня подведения итогов продажи имущества;</w:t>
            </w:r>
          </w:p>
          <w:p w:rsidR="005F7FB9" w:rsidRPr="000C4B5A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235A5E" w:rsidRDefault="00BC23DF" w:rsidP="00597565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>8</w:t>
            </w:r>
            <w:r w:rsidR="005F7FB9" w:rsidRPr="00235A5E">
              <w:rPr>
                <w:b/>
              </w:rPr>
              <w:t>. Условия и сроки платежа, необходимые реквизиты счетов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Default="005F7FB9" w:rsidP="00597565">
            <w:pPr>
              <w:pStyle w:val="a6"/>
              <w:ind w:firstLine="567"/>
              <w:rPr>
                <w:b/>
              </w:rPr>
            </w:pPr>
            <w:r w:rsidRPr="000C4B5A">
              <w:rPr>
                <w:b/>
              </w:rPr>
              <w:t>Реквизиты для оплаты  имущества приобретаемого покупателем:</w:t>
            </w:r>
          </w:p>
          <w:p w:rsidR="0064419F" w:rsidRPr="0064419F" w:rsidRDefault="0064419F" w:rsidP="0064419F">
            <w:pPr>
              <w:pStyle w:val="a6"/>
              <w:ind w:firstLine="567"/>
            </w:pPr>
            <w:r w:rsidRPr="0064419F">
              <w:t xml:space="preserve">УФК по Ханты - Мансийскому автономному округу – Югре (Комитет по управлению муниципальным имуществом администрации </w:t>
            </w:r>
            <w:proofErr w:type="spellStart"/>
            <w:r w:rsidRPr="0064419F">
              <w:t>Кондинского</w:t>
            </w:r>
            <w:proofErr w:type="spellEnd"/>
            <w:r w:rsidRPr="0064419F">
              <w:t xml:space="preserve"> района) </w:t>
            </w:r>
          </w:p>
          <w:p w:rsidR="0064419F" w:rsidRPr="0064419F" w:rsidRDefault="0064419F" w:rsidP="0064419F">
            <w:pPr>
              <w:pStyle w:val="a6"/>
              <w:ind w:firstLine="567"/>
            </w:pPr>
            <w:r w:rsidRPr="0064419F">
              <w:t xml:space="preserve">ИНН 8616003853  </w:t>
            </w:r>
          </w:p>
          <w:p w:rsidR="0064419F" w:rsidRPr="0064419F" w:rsidRDefault="0064419F" w:rsidP="0064419F">
            <w:pPr>
              <w:pStyle w:val="a6"/>
              <w:ind w:firstLine="567"/>
            </w:pPr>
            <w:r w:rsidRPr="0064419F">
              <w:t>КПП 861601001</w:t>
            </w:r>
          </w:p>
          <w:p w:rsidR="0064419F" w:rsidRPr="0064419F" w:rsidRDefault="0064419F" w:rsidP="0064419F">
            <w:pPr>
              <w:pStyle w:val="a6"/>
              <w:ind w:firstLine="567"/>
            </w:pPr>
            <w:r w:rsidRPr="0064419F">
              <w:t>Расчетный счет № 40101810565770510001</w:t>
            </w:r>
          </w:p>
          <w:p w:rsidR="0064419F" w:rsidRPr="0064419F" w:rsidRDefault="0064419F" w:rsidP="0064419F">
            <w:pPr>
              <w:pStyle w:val="a6"/>
              <w:ind w:firstLine="567"/>
            </w:pPr>
            <w:r w:rsidRPr="0064419F">
              <w:t>Банк получателя: РКЦ Ханты-Мансийск г. Ханты-Мансийск</w:t>
            </w:r>
          </w:p>
          <w:p w:rsidR="0064419F" w:rsidRPr="0064419F" w:rsidRDefault="0064419F" w:rsidP="0064419F">
            <w:pPr>
              <w:pStyle w:val="a6"/>
              <w:ind w:firstLine="567"/>
            </w:pPr>
            <w:r w:rsidRPr="0064419F">
              <w:t>БИК 047162000</w:t>
            </w:r>
          </w:p>
          <w:p w:rsidR="0064419F" w:rsidRPr="0064419F" w:rsidRDefault="0064419F" w:rsidP="0064419F">
            <w:pPr>
              <w:pStyle w:val="a6"/>
              <w:ind w:firstLine="567"/>
            </w:pPr>
            <w:r w:rsidRPr="0064419F">
              <w:lastRenderedPageBreak/>
              <w:t>КБК 070 114 02053 05 0000 410</w:t>
            </w:r>
          </w:p>
          <w:p w:rsidR="0064419F" w:rsidRPr="0064419F" w:rsidRDefault="0064419F" w:rsidP="0064419F">
            <w:pPr>
              <w:pStyle w:val="a6"/>
              <w:ind w:firstLine="567"/>
            </w:pPr>
            <w:r w:rsidRPr="0064419F">
              <w:t>ОКТМО 71816000</w:t>
            </w:r>
          </w:p>
          <w:p w:rsidR="005F7FB9" w:rsidRPr="000C4B5A" w:rsidRDefault="005F7FB9" w:rsidP="00596317">
            <w:pPr>
              <w:pStyle w:val="a6"/>
              <w:ind w:firstLine="540"/>
            </w:pPr>
            <w:r w:rsidRPr="000C4B5A">
              <w:rPr>
                <w:b/>
              </w:rPr>
              <w:t xml:space="preserve">Покупатели </w:t>
            </w:r>
            <w:r w:rsidRPr="000C4B5A">
              <w:t xml:space="preserve">муниципального имущества </w:t>
            </w:r>
            <w:proofErr w:type="gramStart"/>
            <w:r w:rsidRPr="000C4B5A">
              <w:t>оплачивают стоимость приобретённого</w:t>
            </w:r>
            <w:proofErr w:type="gramEnd"/>
            <w:r w:rsidRPr="000C4B5A">
              <w:t xml:space="preserve">  имущества в течение</w:t>
            </w:r>
            <w:r w:rsidR="00596317">
              <w:t xml:space="preserve"> </w:t>
            </w:r>
            <w:r w:rsidR="00596317" w:rsidRPr="00596317">
              <w:t>10 (десяти) рабочих дней со дня заключения Договора</w:t>
            </w:r>
            <w:r w:rsidRPr="000C4B5A">
              <w:t xml:space="preserve"> купли-продажи на условиях</w:t>
            </w:r>
            <w:r w:rsidR="00596317">
              <w:t>,</w:t>
            </w:r>
            <w:r w:rsidRPr="000C4B5A">
              <w:t xml:space="preserve"> установленных </w:t>
            </w:r>
            <w:r w:rsidR="00596317">
              <w:t>Д</w:t>
            </w:r>
            <w:r w:rsidRPr="000C4B5A">
              <w:t>оговором купли-продажи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235A5E" w:rsidRDefault="00BC23DF" w:rsidP="00597565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9</w:t>
            </w:r>
            <w:r w:rsidR="005F7FB9" w:rsidRPr="00235A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Порядок, место, даты начала и окончания подачи заявок  </w:t>
            </w:r>
          </w:p>
        </w:tc>
      </w:tr>
      <w:tr w:rsidR="005F7FB9" w:rsidRPr="000C4B5A" w:rsidTr="001C0DBB">
        <w:tc>
          <w:tcPr>
            <w:tcW w:w="10314" w:type="dxa"/>
          </w:tcPr>
          <w:p w:rsidR="00E72414" w:rsidRDefault="005F7FB9" w:rsidP="00E72414">
            <w:pPr>
              <w:pStyle w:val="a6"/>
              <w:ind w:firstLine="540"/>
              <w:rPr>
                <w:b/>
              </w:rPr>
            </w:pPr>
            <w:r w:rsidRPr="00023EA2">
              <w:rPr>
                <w:b/>
              </w:rPr>
              <w:t>Приём и регистрация заявок</w:t>
            </w:r>
            <w:r w:rsidRPr="00023EA2">
              <w:t xml:space="preserve"> начинается </w:t>
            </w:r>
            <w:r w:rsidRPr="00023EA2">
              <w:rPr>
                <w:b/>
              </w:rPr>
              <w:t xml:space="preserve">с </w:t>
            </w:r>
            <w:r w:rsidR="00CD0DCE">
              <w:rPr>
                <w:b/>
              </w:rPr>
              <w:t xml:space="preserve">9 час. 00 мин. </w:t>
            </w:r>
            <w:r w:rsidR="00E1608D">
              <w:rPr>
                <w:b/>
              </w:rPr>
              <w:t>06</w:t>
            </w:r>
            <w:r w:rsidRPr="00023EA2">
              <w:rPr>
                <w:b/>
              </w:rPr>
              <w:t xml:space="preserve"> </w:t>
            </w:r>
            <w:r w:rsidR="00E1608D">
              <w:rPr>
                <w:b/>
              </w:rPr>
              <w:t>августа</w:t>
            </w:r>
            <w:r w:rsidRPr="00023EA2">
              <w:rPr>
                <w:b/>
              </w:rPr>
              <w:t xml:space="preserve"> 201</w:t>
            </w:r>
            <w:r w:rsidR="00301279" w:rsidRPr="00023EA2">
              <w:rPr>
                <w:b/>
              </w:rPr>
              <w:t>9</w:t>
            </w:r>
            <w:r w:rsidRPr="00023EA2">
              <w:rPr>
                <w:b/>
              </w:rPr>
              <w:t xml:space="preserve"> года и заканчивается в 1</w:t>
            </w:r>
            <w:r w:rsidR="00664095">
              <w:rPr>
                <w:b/>
              </w:rPr>
              <w:t>7</w:t>
            </w:r>
            <w:r w:rsidRPr="00023EA2">
              <w:rPr>
                <w:b/>
              </w:rPr>
              <w:t xml:space="preserve"> час 00 мин </w:t>
            </w:r>
            <w:r w:rsidR="00E1608D">
              <w:rPr>
                <w:b/>
              </w:rPr>
              <w:t>02</w:t>
            </w:r>
            <w:r w:rsidR="00CD0DCE" w:rsidRPr="00CD0DCE">
              <w:rPr>
                <w:b/>
              </w:rPr>
              <w:t xml:space="preserve"> </w:t>
            </w:r>
            <w:r w:rsidR="00E1608D">
              <w:rPr>
                <w:b/>
              </w:rPr>
              <w:t>сентября</w:t>
            </w:r>
            <w:r w:rsidR="00CD0DCE" w:rsidRPr="00CD0DCE">
              <w:rPr>
                <w:b/>
              </w:rPr>
              <w:t xml:space="preserve"> 2019 года </w:t>
            </w:r>
            <w:r w:rsidRPr="00023EA2">
              <w:t xml:space="preserve">(время </w:t>
            </w:r>
            <w:r w:rsidR="00664095">
              <w:t>местное</w:t>
            </w:r>
            <w:r w:rsidRPr="00023EA2">
              <w:t>).</w:t>
            </w:r>
            <w:r w:rsidRPr="00023EA2">
              <w:rPr>
                <w:b/>
              </w:rPr>
              <w:t xml:space="preserve"> </w:t>
            </w:r>
          </w:p>
          <w:p w:rsidR="00E72414" w:rsidRDefault="00E72414" w:rsidP="00E72414">
            <w:pPr>
              <w:pStyle w:val="a6"/>
              <w:ind w:firstLine="540"/>
            </w:pPr>
            <w:proofErr w:type="gramStart"/>
            <w: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r w:rsidRPr="001C747F">
              <w:t>законом</w:t>
            </w:r>
            <w:r>
              <w:t xml:space="preserve"> о приватизации.</w:t>
            </w:r>
            <w:proofErr w:type="gramEnd"/>
          </w:p>
          <w:p w:rsidR="00523B4D" w:rsidRPr="001C747F" w:rsidRDefault="00D24876" w:rsidP="001C747F">
            <w:pPr>
              <w:autoSpaceDE w:val="0"/>
              <w:autoSpaceDN w:val="0"/>
              <w:adjustRightInd w:val="0"/>
              <w:ind w:firstLine="709"/>
              <w:jc w:val="both"/>
            </w:pPr>
            <w:r w:rsidRPr="001C747F">
              <w:rPr>
                <w:b/>
              </w:rPr>
              <w:t>Дата начала приема заявок</w:t>
            </w:r>
            <w:r w:rsidRPr="00AD2973">
              <w:t xml:space="preserve"> на участие в продаже </w:t>
            </w:r>
            <w:r w:rsidR="00523B4D" w:rsidRPr="00523B4D">
              <w:rPr>
                <w:bCs/>
              </w:rPr>
              <w:t>посредством публичного предложения</w:t>
            </w:r>
          </w:p>
          <w:p w:rsidR="00D24876" w:rsidRPr="00AD2973" w:rsidRDefault="00D24876" w:rsidP="001C747F">
            <w:pPr>
              <w:pStyle w:val="a6"/>
            </w:pPr>
            <w:r w:rsidRPr="00AD2973">
              <w:t xml:space="preserve">в </w:t>
            </w:r>
            <w:r w:rsidR="00CA5B64">
              <w:t xml:space="preserve">электронной форме – с </w:t>
            </w:r>
            <w:r w:rsidR="008430BE">
              <w:t>9</w:t>
            </w:r>
            <w:r w:rsidR="00CA5B64">
              <w:t>-</w:t>
            </w:r>
            <w:r w:rsidR="008430BE">
              <w:t>0</w:t>
            </w:r>
            <w:r w:rsidR="00CA5B64">
              <w:t>0 ч</w:t>
            </w:r>
            <w:r w:rsidR="00794B0A">
              <w:t>ас</w:t>
            </w:r>
            <w:r w:rsidR="00523B4D">
              <w:t xml:space="preserve"> </w:t>
            </w:r>
            <w:r w:rsidR="00E7238E">
              <w:t>06</w:t>
            </w:r>
            <w:r w:rsidRPr="00AD2973">
              <w:t xml:space="preserve"> </w:t>
            </w:r>
            <w:r w:rsidR="00E7238E">
              <w:t>августа</w:t>
            </w:r>
            <w:r w:rsidRPr="00AD2973">
              <w:t xml:space="preserve"> 2019г.</w:t>
            </w:r>
          </w:p>
          <w:p w:rsidR="00D24876" w:rsidRPr="00AD2973" w:rsidRDefault="00D24876" w:rsidP="00E72414">
            <w:pPr>
              <w:ind w:firstLine="709"/>
              <w:jc w:val="both"/>
            </w:pPr>
            <w:r w:rsidRPr="001C747F">
              <w:rPr>
                <w:b/>
              </w:rPr>
              <w:t>Дата окончания приема заявок</w:t>
            </w:r>
            <w:r w:rsidRPr="00AD2973">
              <w:t xml:space="preserve"> на участие в продаже </w:t>
            </w:r>
            <w:r w:rsidR="00523B4D" w:rsidRPr="00523B4D">
              <w:rPr>
                <w:bCs/>
              </w:rPr>
              <w:t>посредством публичного предложения</w:t>
            </w:r>
            <w:r w:rsidRPr="00AD2973">
              <w:t xml:space="preserve"> в эл</w:t>
            </w:r>
            <w:r w:rsidR="00794B0A">
              <w:t>ектронной форме – в 1</w:t>
            </w:r>
            <w:r w:rsidR="00CD0DCE">
              <w:t>7</w:t>
            </w:r>
            <w:r w:rsidR="00794B0A">
              <w:t>-</w:t>
            </w:r>
            <w:r w:rsidR="00815C01">
              <w:t>0</w:t>
            </w:r>
            <w:r w:rsidR="00794B0A">
              <w:t>0 час</w:t>
            </w:r>
            <w:r w:rsidR="00523B4D">
              <w:t xml:space="preserve"> </w:t>
            </w:r>
            <w:r w:rsidR="00230F88">
              <w:t>02 сентября</w:t>
            </w:r>
            <w:r w:rsidRPr="00AD2973">
              <w:t xml:space="preserve"> 2019г.</w:t>
            </w:r>
          </w:p>
          <w:p w:rsidR="00D24876" w:rsidRPr="00AD2973" w:rsidRDefault="00D24876" w:rsidP="00E72414">
            <w:pPr>
              <w:ind w:firstLine="709"/>
              <w:jc w:val="both"/>
            </w:pPr>
            <w:r w:rsidRPr="0027075F">
              <w:rPr>
                <w:b/>
              </w:rPr>
              <w:t>Рассмотрение заявок и признание претендентов участниками</w:t>
            </w:r>
            <w:r w:rsidRPr="00AD2973">
              <w:t xml:space="preserve"> продажи </w:t>
            </w:r>
            <w:r w:rsidR="00523B4D" w:rsidRPr="00523B4D">
              <w:rPr>
                <w:bCs/>
              </w:rPr>
              <w:t>посредством публичного предложения</w:t>
            </w:r>
            <w:r w:rsidR="00F4247D">
              <w:t xml:space="preserve"> в электронной форме – </w:t>
            </w:r>
            <w:r w:rsidR="00183BDF">
              <w:t>06 сентября</w:t>
            </w:r>
            <w:r w:rsidRPr="00AD2973">
              <w:t xml:space="preserve"> 2019 г. в 1</w:t>
            </w:r>
            <w:r w:rsidR="00344747">
              <w:t>1</w:t>
            </w:r>
            <w:r w:rsidRPr="00AD2973">
              <w:t>-</w:t>
            </w:r>
            <w:r w:rsidR="009E5411">
              <w:t>0</w:t>
            </w:r>
            <w:r w:rsidRPr="00AD2973">
              <w:t>0</w:t>
            </w:r>
            <w:r w:rsidR="008E680D">
              <w:t xml:space="preserve"> час</w:t>
            </w:r>
            <w:r w:rsidRPr="00AD2973">
              <w:t>.</w:t>
            </w:r>
          </w:p>
          <w:p w:rsidR="008856AF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27075F">
              <w:rPr>
                <w:b/>
              </w:rPr>
              <w:t xml:space="preserve">Продажа </w:t>
            </w:r>
            <w:r w:rsidR="00523B4D" w:rsidRPr="0027075F">
              <w:rPr>
                <w:b/>
                <w:bCs/>
              </w:rPr>
              <w:t>посредством публичного предложения</w:t>
            </w:r>
            <w:r w:rsidR="00523B4D" w:rsidRPr="0027075F">
              <w:rPr>
                <w:b/>
              </w:rPr>
              <w:t xml:space="preserve"> </w:t>
            </w:r>
            <w:r w:rsidRPr="0027075F">
              <w:rPr>
                <w:b/>
              </w:rPr>
              <w:t>в электронной форме состоится</w:t>
            </w:r>
            <w:r w:rsidRPr="00AD2973">
              <w:t xml:space="preserve"> (дата и время начала </w:t>
            </w:r>
            <w:r w:rsidR="0027075F">
              <w:t>продажи</w:t>
            </w:r>
            <w:r w:rsidR="00841488">
              <w:t xml:space="preserve">) – </w:t>
            </w:r>
            <w:r w:rsidR="00454227">
              <w:t>10</w:t>
            </w:r>
            <w:r w:rsidRPr="00AD2973">
              <w:t xml:space="preserve"> </w:t>
            </w:r>
            <w:r w:rsidR="00841488">
              <w:t>сентября</w:t>
            </w:r>
            <w:r w:rsidRPr="00AD2973">
              <w:t xml:space="preserve"> 2019г. в </w:t>
            </w:r>
            <w:r w:rsidR="0010069C">
              <w:t>10</w:t>
            </w:r>
            <w:r w:rsidRPr="00AD2973">
              <w:t>-00</w:t>
            </w:r>
            <w:r w:rsidR="006A4AF9">
              <w:t xml:space="preserve"> час</w:t>
            </w:r>
            <w:r w:rsidRPr="00AD2973">
              <w:t>.</w:t>
            </w:r>
          </w:p>
          <w:p w:rsidR="008856AF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831AE7">
              <w:rPr>
                <w:b/>
              </w:rPr>
              <w:t xml:space="preserve">Место </w:t>
            </w:r>
            <w:r w:rsidR="00831AE7" w:rsidRPr="00831AE7">
              <w:rPr>
                <w:b/>
              </w:rPr>
              <w:t xml:space="preserve">подведения итогов </w:t>
            </w:r>
            <w:r w:rsidRPr="00831AE7">
              <w:rPr>
                <w:b/>
              </w:rPr>
              <w:t xml:space="preserve">продажи </w:t>
            </w:r>
            <w:r w:rsidR="00523B4D" w:rsidRPr="00831AE7">
              <w:rPr>
                <w:b/>
                <w:bCs/>
              </w:rPr>
              <w:t>посредством публичного предложения</w:t>
            </w:r>
            <w:r w:rsidR="00523B4D" w:rsidRPr="00831AE7">
              <w:rPr>
                <w:b/>
              </w:rPr>
              <w:t xml:space="preserve"> </w:t>
            </w:r>
            <w:r w:rsidRPr="00831AE7">
              <w:rPr>
                <w:b/>
              </w:rPr>
              <w:t>в электронной форме:</w:t>
            </w:r>
            <w:r w:rsidRPr="00AD2973">
      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8856AF" w:rsidRPr="000C4B5A" w:rsidRDefault="008856AF" w:rsidP="008856AF">
            <w:pPr>
              <w:autoSpaceDE w:val="0"/>
              <w:autoSpaceDN w:val="0"/>
              <w:adjustRightInd w:val="0"/>
              <w:jc w:val="both"/>
            </w:pPr>
            <w:r>
      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</w:tc>
      </w:tr>
      <w:tr w:rsidR="005F7FB9" w:rsidRPr="000C4B5A" w:rsidTr="001C0DBB">
        <w:tc>
          <w:tcPr>
            <w:tcW w:w="10314" w:type="dxa"/>
          </w:tcPr>
          <w:p w:rsidR="008E159A" w:rsidRDefault="00BC23DF" w:rsidP="008E15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10</w:t>
            </w:r>
            <w:r w:rsidR="005F7FB9" w:rsidRPr="000C4B5A">
              <w:rPr>
                <w:b/>
              </w:rPr>
              <w:t xml:space="preserve">. </w:t>
            </w:r>
            <w:r w:rsidR="008E159A">
              <w:rPr>
                <w:b/>
                <w:bCs/>
              </w:rPr>
              <w:t>Претендент не допускается к участию в продаже посредством публичного предложения</w:t>
            </w:r>
          </w:p>
          <w:p w:rsidR="005F7FB9" w:rsidRPr="000C4B5A" w:rsidRDefault="005F7FB9" w:rsidP="008E159A">
            <w:pPr>
              <w:pStyle w:val="a6"/>
              <w:jc w:val="center"/>
              <w:rPr>
                <w:b/>
              </w:rPr>
            </w:pPr>
            <w:r w:rsidRPr="008E159A">
              <w:rPr>
                <w:b/>
              </w:rPr>
              <w:t>по</w:t>
            </w:r>
            <w:r w:rsidRPr="000C4B5A">
              <w:rPr>
                <w:b/>
              </w:rPr>
              <w:t xml:space="preserve"> следующим основаниям</w:t>
            </w:r>
            <w:r w:rsidR="008E159A">
              <w:rPr>
                <w:b/>
              </w:rPr>
              <w:t>:</w:t>
            </w:r>
          </w:p>
        </w:tc>
      </w:tr>
      <w:tr w:rsidR="005F7FB9" w:rsidRPr="000C4B5A" w:rsidTr="001C0DBB">
        <w:tc>
          <w:tcPr>
            <w:tcW w:w="10314" w:type="dxa"/>
          </w:tcPr>
          <w:p w:rsidR="008E159A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0C4B5A">
              <w:t xml:space="preserve">1)представленные документы не подтверждают право претендента быть покупателем в соответствии </w:t>
            </w:r>
            <w:r w:rsidRPr="000C4B5A">
              <w:rPr>
                <w:color w:val="000000"/>
              </w:rPr>
              <w:t xml:space="preserve">с </w:t>
            </w:r>
            <w:hyperlink r:id="rId13" w:history="1">
              <w:r w:rsidRPr="000C4B5A">
                <w:rPr>
                  <w:color w:val="000000"/>
                </w:rPr>
                <w:t>законодательством</w:t>
              </w:r>
            </w:hyperlink>
            <w:r w:rsidRPr="000C4B5A">
              <w:t xml:space="preserve"> Российской Федерации;</w:t>
            </w:r>
          </w:p>
          <w:p w:rsidR="008E159A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0C4B5A">
              <w:t>2)</w:t>
            </w:r>
            <w:r w:rsidR="008E159A">
              <w:rPr>
                <w:b/>
                <w:bCs/>
              </w:rPr>
              <w:t xml:space="preserve"> </w:t>
            </w:r>
            <w:r w:rsidR="008E159A" w:rsidRPr="008E159A">
              <w:rPr>
                <w:bCs/>
              </w:rPr>
      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</w:t>
            </w:r>
            <w:r w:rsidRPr="008E159A">
              <w:t>;</w:t>
            </w:r>
          </w:p>
          <w:p w:rsidR="008E159A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0C4B5A">
              <w:t>3)</w:t>
            </w:r>
            <w:r w:rsidR="008E159A">
              <w:t xml:space="preserve"> заявка на участие в продаже посредством публичного предложения подана лицом, не уполномоченным претендентом на осуществление таких действий</w:t>
            </w:r>
            <w:r w:rsidRPr="000C4B5A">
              <w:t>;</w:t>
            </w:r>
          </w:p>
          <w:p w:rsidR="008E159A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0C4B5A">
              <w:t>4)</w:t>
            </w:r>
            <w:r w:rsidR="008E159A">
              <w:t xml:space="preserve"> поступление в установленный срок задатка на счета, указанные в информационном сообщении, не подтверждено</w:t>
            </w:r>
            <w:r w:rsidRPr="000C4B5A">
              <w:t>.</w:t>
            </w:r>
          </w:p>
          <w:p w:rsidR="005F7FB9" w:rsidRPr="008E159A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0C4B5A">
              <w:t xml:space="preserve">Перечень оснований отказа претенденту </w:t>
            </w:r>
            <w:r w:rsidR="008E159A" w:rsidRPr="008E159A">
              <w:rPr>
                <w:bCs/>
              </w:rPr>
              <w:t>в участии в продаже посредством публичного предложения является исчерпывающим</w:t>
            </w:r>
            <w:r w:rsidR="008E159A">
              <w:rPr>
                <w:bCs/>
              </w:rPr>
              <w:t>.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235A5E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235A5E">
              <w:rPr>
                <w:b/>
              </w:rPr>
              <w:t>1</w:t>
            </w:r>
            <w:r w:rsidR="00BC23DF">
              <w:rPr>
                <w:b/>
              </w:rPr>
              <w:t>1</w:t>
            </w:r>
            <w:r w:rsidRPr="00235A5E">
              <w:rPr>
                <w:b/>
              </w:rPr>
              <w:t xml:space="preserve">. Перечень представляемых </w:t>
            </w:r>
            <w:r w:rsidR="00A42716" w:rsidRPr="00235A5E">
              <w:rPr>
                <w:b/>
              </w:rPr>
              <w:t>участниками торгов</w:t>
            </w:r>
            <w:r w:rsidRPr="00235A5E">
              <w:rPr>
                <w:b/>
              </w:rPr>
              <w:t xml:space="preserve"> документов, требование к их оформлению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0C4B5A">
              <w:t>1.</w:t>
            </w:r>
            <w:r w:rsidRPr="000C4B5A">
              <w:rPr>
                <w:rFonts w:eastAsia="TimesNewRoman"/>
              </w:rPr>
              <w:t xml:space="preserve">Одновременно с заявкой установленной формы </w:t>
            </w:r>
            <w:r w:rsidRPr="000C4B5A">
              <w:t>(</w:t>
            </w:r>
            <w:r w:rsidRPr="000C4B5A">
              <w:rPr>
                <w:rFonts w:eastAsia="TimesNewRoman"/>
              </w:rPr>
              <w:t xml:space="preserve">Приложение № </w:t>
            </w:r>
            <w:r w:rsidRPr="000C4B5A">
              <w:t xml:space="preserve">1) </w:t>
            </w:r>
            <w:r w:rsidRPr="000C4B5A">
              <w:rPr>
                <w:rFonts w:eastAsia="TimesNewRoman"/>
              </w:rPr>
              <w:t>претенденты представляют следующие документы</w:t>
            </w:r>
            <w:r w:rsidRPr="000C4B5A">
              <w:t>:</w:t>
            </w:r>
          </w:p>
          <w:p w:rsidR="005F7FB9" w:rsidRPr="000C4B5A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bookmarkStart w:id="0" w:name="sub_161002"/>
            <w:r w:rsidRPr="000C4B5A">
              <w:rPr>
                <w:b/>
              </w:rPr>
              <w:t>юридические лица:</w:t>
            </w:r>
          </w:p>
          <w:p w:rsidR="005F7FB9" w:rsidRPr="000C4B5A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1" w:name="sub_161003"/>
            <w:bookmarkEnd w:id="0"/>
            <w:r w:rsidRPr="000C4B5A">
              <w:t>-</w:t>
            </w:r>
            <w:r w:rsidR="005D4436">
              <w:t xml:space="preserve"> </w:t>
            </w:r>
            <w:r w:rsidRPr="000C4B5A">
              <w:t>заверенные копии учредительных документов;</w:t>
            </w:r>
          </w:p>
          <w:p w:rsidR="005F7FB9" w:rsidRPr="000C4B5A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2" w:name="sub_161004"/>
            <w:bookmarkEnd w:id="1"/>
            <w:r w:rsidRPr="000C4B5A">
              <w:t>-</w:t>
            </w:r>
            <w:r w:rsidR="005D4436">
              <w:t xml:space="preserve"> </w:t>
            </w:r>
            <w:r w:rsidRPr="000C4B5A"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F7FB9" w:rsidRPr="000C4B5A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3" w:name="sub_161005"/>
            <w:bookmarkEnd w:id="2"/>
            <w:r w:rsidRPr="000C4B5A">
              <w:t>-</w:t>
            </w:r>
            <w:r w:rsidR="005D4436">
              <w:t xml:space="preserve"> </w:t>
            </w:r>
            <w:bookmarkStart w:id="4" w:name="_GoBack"/>
            <w:bookmarkEnd w:id="4"/>
            <w:r w:rsidRPr="000C4B5A">
              <w:t xml:space="preserve">документ, который подтверждает полномочия руководителя юридического лица на </w:t>
            </w:r>
            <w:r w:rsidRPr="000C4B5A">
              <w:lastRenderedPageBreak/>
              <w:t>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F7FB9" w:rsidRPr="000C4B5A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5" w:name="sub_161006"/>
            <w:bookmarkEnd w:id="3"/>
            <w:r>
              <w:rPr>
                <w:b/>
              </w:rPr>
              <w:t xml:space="preserve">           </w:t>
            </w:r>
            <w:r w:rsidRPr="000C4B5A">
              <w:rPr>
                <w:b/>
              </w:rPr>
              <w:t>физические лица</w:t>
            </w:r>
            <w:r w:rsidRPr="000C4B5A">
              <w:t xml:space="preserve"> предъявляют документ, удостоверяющий личность, или представляют копии всех его листов.</w:t>
            </w:r>
          </w:p>
          <w:p w:rsidR="005F7FB9" w:rsidRPr="000C4B5A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6" w:name="sub_16102"/>
            <w:bookmarkEnd w:id="5"/>
            <w:r w:rsidRPr="000C4B5A"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6"/>
          </w:p>
          <w:p w:rsidR="006A202F" w:rsidRDefault="006A202F" w:rsidP="006A202F">
            <w:pPr>
              <w:autoSpaceDE w:val="0"/>
              <w:autoSpaceDN w:val="0"/>
              <w:adjustRightInd w:val="0"/>
              <w:jc w:val="both"/>
            </w:pPr>
            <w:r>
              <w:t xml:space="preserve">          </w:t>
            </w:r>
            <w:r w:rsidR="005F7FB9" w:rsidRPr="000C4B5A">
              <w:t>2.</w:t>
            </w:r>
            <w:r>
              <w:t xml:space="preserve">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F7FB9" w:rsidRPr="000C4B5A" w:rsidRDefault="006A202F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 </w:t>
            </w:r>
            <w:r w:rsidR="005F7FB9">
              <w:t>К данным документам (в том числе к каждому тому) также прилагается их опись</w:t>
            </w:r>
            <w:r w:rsidR="00235A5E" w:rsidRPr="000C4B5A">
              <w:t xml:space="preserve"> (</w:t>
            </w:r>
            <w:r w:rsidR="00235A5E" w:rsidRPr="000C4B5A">
              <w:rPr>
                <w:rFonts w:eastAsia="TimesNewRoman"/>
              </w:rPr>
              <w:t xml:space="preserve">Приложение № </w:t>
            </w:r>
            <w:r w:rsidR="00235A5E">
              <w:rPr>
                <w:rFonts w:eastAsia="TimesNewRoman"/>
              </w:rPr>
              <w:t>2</w:t>
            </w:r>
            <w:r w:rsidR="00235A5E" w:rsidRPr="000C4B5A">
              <w:t>)</w:t>
            </w:r>
            <w:r w:rsidR="00235A5E">
              <w:t>.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235A5E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2716">
              <w:rPr>
                <w:b/>
                <w:bCs/>
                <w:color w:val="FF0000"/>
              </w:rPr>
              <w:lastRenderedPageBreak/>
              <w:t xml:space="preserve"> </w:t>
            </w:r>
            <w:r w:rsidRPr="00235A5E">
              <w:rPr>
                <w:b/>
                <w:bCs/>
              </w:rPr>
              <w:t>1</w:t>
            </w:r>
            <w:r w:rsidR="00BC23DF">
              <w:rPr>
                <w:b/>
                <w:bCs/>
              </w:rPr>
              <w:t>2</w:t>
            </w:r>
            <w:r w:rsidRPr="00235A5E">
              <w:rPr>
                <w:b/>
                <w:bCs/>
              </w:rPr>
              <w:t xml:space="preserve">. </w:t>
            </w:r>
            <w:r w:rsidRPr="00235A5E">
              <w:rPr>
                <w:rFonts w:eastAsia="TimesNewRoman,Bold"/>
                <w:b/>
                <w:bCs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235A5E">
              <w:rPr>
                <w:b/>
                <w:bCs/>
              </w:rPr>
              <w:t>.</w:t>
            </w:r>
          </w:p>
        </w:tc>
      </w:tr>
      <w:tr w:rsidR="005F7FB9" w:rsidRPr="000C4B5A" w:rsidTr="001C0DBB">
        <w:trPr>
          <w:trHeight w:val="797"/>
        </w:trPr>
        <w:tc>
          <w:tcPr>
            <w:tcW w:w="10314" w:type="dxa"/>
          </w:tcPr>
          <w:p w:rsidR="005F7FB9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8E0458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5F7FB9" w:rsidRDefault="005F7FB9" w:rsidP="00597565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8E0458">
              <w:t>государственных и муниципальных унитарных предприятий, государственных и муниципальных учреждений;</w:t>
            </w:r>
          </w:p>
          <w:p w:rsidR="005F7FB9" w:rsidRPr="008E0458" w:rsidRDefault="005F7FB9" w:rsidP="00597565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8E0458"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</w:t>
            </w:r>
            <w:r w:rsidR="006A202F">
              <w:t xml:space="preserve">аев, предусмотренных статьей 25 </w:t>
            </w:r>
            <w:r w:rsidRPr="008E0458">
              <w:t>Федерального закона</w:t>
            </w:r>
            <w:r w:rsidR="006A202F">
              <w:t xml:space="preserve"> Российской Федерации от 21.12.2001 </w:t>
            </w:r>
            <w:r w:rsidR="00A63267">
              <w:t xml:space="preserve">                  </w:t>
            </w:r>
            <w:r w:rsidR="006A202F">
              <w:t>№ 178-ФЗ «О приватизации государственного и муниципального имущества»</w:t>
            </w:r>
            <w:r w:rsidRPr="008E0458">
              <w:t>;</w:t>
            </w:r>
          </w:p>
          <w:p w:rsidR="005F7FB9" w:rsidRPr="00853725" w:rsidRDefault="005F7FB9" w:rsidP="0064767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-</w:t>
            </w:r>
            <w:r w:rsidR="00647670">
      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r w:rsidR="00647670" w:rsidRPr="00647670">
              <w:t xml:space="preserve">перечень </w:t>
            </w:r>
            <w:r w:rsidR="00647670">
      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647670">
              <w:t>бенефициарных</w:t>
            </w:r>
            <w:proofErr w:type="spellEnd"/>
            <w:r w:rsidR="00647670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="00647670">
              <w:t xml:space="preserve"> Федерации.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235A5E" w:rsidRDefault="005F7FB9" w:rsidP="00BC23DF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5A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235A5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Срок заключения договора купли-продажи имущества</w:t>
            </w:r>
          </w:p>
        </w:tc>
      </w:tr>
      <w:tr w:rsidR="005F7FB9" w:rsidRPr="000C4B5A" w:rsidTr="001C0DBB">
        <w:tc>
          <w:tcPr>
            <w:tcW w:w="10314" w:type="dxa"/>
          </w:tcPr>
          <w:p w:rsidR="00CD1E02" w:rsidRDefault="00913E70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В</w:t>
            </w:r>
            <w:r w:rsidRPr="00913E70">
              <w:t xml:space="preserve"> течение пяти рабочих дней </w:t>
            </w:r>
            <w:proofErr w:type="gramStart"/>
            <w:r w:rsidRPr="00913E70">
              <w:t>с даты проведения</w:t>
            </w:r>
            <w:proofErr w:type="gramEnd"/>
            <w:r w:rsidRPr="00913E70">
              <w:t xml:space="preserve"> продажи </w:t>
            </w:r>
            <w:r w:rsidR="00CD1E02">
              <w:t>с победителем заключается договор купли-продажи имущества.</w:t>
            </w:r>
          </w:p>
          <w:p w:rsidR="005F7FB9" w:rsidRPr="00CD1E02" w:rsidRDefault="00CD1E02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235A5E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235A5E">
              <w:rPr>
                <w:b/>
              </w:rPr>
              <w:t>1</w:t>
            </w:r>
            <w:r w:rsidR="00BC23DF">
              <w:rPr>
                <w:b/>
              </w:rPr>
              <w:t>4</w:t>
            </w:r>
            <w:r w:rsidRPr="00235A5E">
              <w:rPr>
                <w:b/>
              </w:rPr>
              <w:t>. Порядок ознакомления покупателей с иной информацией</w:t>
            </w:r>
            <w:r w:rsidR="00A42716" w:rsidRPr="00235A5E">
              <w:rPr>
                <w:b/>
              </w:rPr>
              <w:t>, условиями договора купли-продажи имущества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15A07" w:rsidRDefault="005F7FB9" w:rsidP="00F55EE4">
            <w:pPr>
              <w:pStyle w:val="a6"/>
              <w:ind w:firstLine="540"/>
            </w:pPr>
            <w:proofErr w:type="gramStart"/>
            <w:r w:rsidRPr="00015A07">
              <w:t xml:space="preserve">Ознакомиться с документами по объектам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</w:t>
            </w:r>
            <w:proofErr w:type="spellStart"/>
            <w:r w:rsidR="00C96F14">
              <w:t>Кондинского</w:t>
            </w:r>
            <w:proofErr w:type="spellEnd"/>
            <w:r w:rsidR="00C96F14">
              <w:t xml:space="preserve"> района</w:t>
            </w:r>
            <w:r w:rsidRPr="00015A07">
              <w:t xml:space="preserve"> </w:t>
            </w:r>
            <w:hyperlink r:id="rId14" w:history="1">
              <w:r w:rsidR="00CD08E1" w:rsidRPr="00A8710C">
                <w:rPr>
                  <w:rStyle w:val="a8"/>
                  <w:b/>
                  <w:color w:val="000000" w:themeColor="text1"/>
                </w:rPr>
                <w:t>www.admkonda.ru</w:t>
              </w:r>
            </w:hyperlink>
            <w:r w:rsidRPr="00015A07">
              <w:rPr>
                <w:b/>
              </w:rPr>
              <w:t xml:space="preserve"> </w:t>
            </w:r>
            <w:r w:rsidRPr="00015A07">
              <w:t xml:space="preserve">и на </w:t>
            </w:r>
            <w:r w:rsidR="006A202F" w:rsidRPr="00015A07">
              <w:t xml:space="preserve">официальном </w:t>
            </w:r>
            <w:r w:rsidRPr="00015A07">
              <w:t xml:space="preserve">сайте Российской Федерации </w:t>
            </w:r>
            <w:hyperlink r:id="rId15" w:history="1">
              <w:r w:rsidRPr="00015A07">
                <w:rPr>
                  <w:rStyle w:val="a8"/>
                  <w:b/>
                  <w:color w:val="auto"/>
                  <w:lang w:val="en-US"/>
                </w:rPr>
                <w:t>www</w:t>
              </w:r>
              <w:r w:rsidRPr="00015A07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015A07">
                <w:rPr>
                  <w:rStyle w:val="a8"/>
                  <w:b/>
                  <w:color w:val="auto"/>
                  <w:lang w:val="en-US"/>
                </w:rPr>
                <w:t>torgi</w:t>
              </w:r>
              <w:proofErr w:type="spellEnd"/>
              <w:r w:rsidRPr="00015A07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015A07">
                <w:rPr>
                  <w:rStyle w:val="a8"/>
                  <w:b/>
                  <w:color w:val="auto"/>
                  <w:lang w:val="en-US"/>
                </w:rPr>
                <w:t>gov</w:t>
              </w:r>
              <w:proofErr w:type="spellEnd"/>
              <w:r w:rsidRPr="00015A07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015A07">
                <w:rPr>
                  <w:rStyle w:val="a8"/>
                  <w:b/>
                  <w:color w:val="auto"/>
                  <w:lang w:val="en-US"/>
                </w:rPr>
                <w:t>ru</w:t>
              </w:r>
              <w:proofErr w:type="spellEnd"/>
            </w:hyperlink>
            <w:r w:rsidRPr="00015A07">
              <w:t>, а т</w:t>
            </w:r>
            <w:r w:rsidR="001C0DBB" w:rsidRPr="00015A07">
              <w:t>ак</w:t>
            </w:r>
            <w:r w:rsidRPr="00015A07">
              <w:t xml:space="preserve">же у </w:t>
            </w:r>
            <w:r w:rsidRPr="00015A07">
              <w:rPr>
                <w:b/>
              </w:rPr>
              <w:t>Продавца</w:t>
            </w:r>
            <w:r w:rsidRPr="00015A07">
              <w:t xml:space="preserve"> в любой день, установленный для приема заявок, т.е. ежедневно, кроме субботы, воскресенья и праздничных дней с 9</w:t>
            </w:r>
            <w:proofErr w:type="gramEnd"/>
            <w:r w:rsidRPr="00015A07">
              <w:t xml:space="preserve"> час</w:t>
            </w:r>
            <w:r w:rsidR="000F5EC8">
              <w:t>.</w:t>
            </w:r>
            <w:r w:rsidRPr="00015A07">
              <w:t xml:space="preserve"> 00 мин</w:t>
            </w:r>
            <w:r w:rsidR="000F5EC8">
              <w:t>.</w:t>
            </w:r>
            <w:r w:rsidRPr="00015A07">
              <w:t xml:space="preserve"> до 12 час</w:t>
            </w:r>
            <w:r w:rsidR="000F5EC8">
              <w:t>.</w:t>
            </w:r>
            <w:r w:rsidRPr="00015A07">
              <w:t xml:space="preserve"> </w:t>
            </w:r>
            <w:r w:rsidR="005B5EA1">
              <w:t>0</w:t>
            </w:r>
            <w:r w:rsidRPr="00015A07">
              <w:t>0</w:t>
            </w:r>
            <w:r w:rsidR="00015A07" w:rsidRPr="00015A07">
              <w:t xml:space="preserve"> </w:t>
            </w:r>
            <w:r w:rsidRPr="00015A07">
              <w:t>мин</w:t>
            </w:r>
            <w:r w:rsidR="000F5EC8">
              <w:t>.</w:t>
            </w:r>
            <w:r w:rsidRPr="00015A07">
              <w:t xml:space="preserve"> и с </w:t>
            </w:r>
            <w:r w:rsidR="005B5EA1">
              <w:t>13</w:t>
            </w:r>
            <w:r w:rsidRPr="00015A07">
              <w:t xml:space="preserve"> час</w:t>
            </w:r>
            <w:r w:rsidR="000F5EC8">
              <w:t>.</w:t>
            </w:r>
            <w:r w:rsidRPr="00015A07">
              <w:t xml:space="preserve"> </w:t>
            </w:r>
            <w:r w:rsidR="005B5EA1">
              <w:t>3</w:t>
            </w:r>
            <w:r w:rsidRPr="00015A07">
              <w:t>0 мин</w:t>
            </w:r>
            <w:r w:rsidR="000F5EC8">
              <w:t>.</w:t>
            </w:r>
            <w:r w:rsidRPr="00015A07">
              <w:t xml:space="preserve"> до 17 час</w:t>
            </w:r>
            <w:r w:rsidR="000F5EC8">
              <w:t>.</w:t>
            </w:r>
            <w:r w:rsidRPr="00015A07">
              <w:t xml:space="preserve"> 00 мин</w:t>
            </w:r>
            <w:r w:rsidR="000F5EC8">
              <w:t>.</w:t>
            </w:r>
            <w:r w:rsidRPr="00015A07">
              <w:t xml:space="preserve"> (время местное). Обращаться по адресу: </w:t>
            </w:r>
            <w:r w:rsidR="00F55EE4" w:rsidRPr="00F55EE4">
              <w:t xml:space="preserve">Ханты-Мансийский автономный округ – Югра, </w:t>
            </w:r>
            <w:proofErr w:type="spellStart"/>
            <w:r w:rsidR="00F55EE4" w:rsidRPr="00F55EE4">
              <w:t>Кондинский</w:t>
            </w:r>
            <w:proofErr w:type="spellEnd"/>
            <w:r w:rsidR="00F55EE4" w:rsidRPr="00F55EE4">
              <w:t xml:space="preserve"> район, </w:t>
            </w:r>
            <w:proofErr w:type="spellStart"/>
            <w:r w:rsidR="00F55EE4" w:rsidRPr="00F55EE4">
              <w:t>пгт</w:t>
            </w:r>
            <w:proofErr w:type="spellEnd"/>
            <w:r w:rsidR="00F55EE4" w:rsidRPr="00F55EE4">
              <w:t>. Междуреченский, ул. Титова, 26, кабинет №103</w:t>
            </w:r>
            <w:r w:rsidR="00F55EE4">
              <w:t xml:space="preserve">, </w:t>
            </w:r>
            <w:r w:rsidRPr="00015A07">
              <w:t>телефон</w:t>
            </w:r>
            <w:r w:rsidR="006A202F" w:rsidRPr="00015A07">
              <w:t xml:space="preserve"> 8 (346</w:t>
            </w:r>
            <w:r w:rsidR="00F55EE4">
              <w:t>77</w:t>
            </w:r>
            <w:r w:rsidR="006A202F" w:rsidRPr="00015A07">
              <w:t>)</w:t>
            </w:r>
            <w:r w:rsidRPr="00015A07">
              <w:t xml:space="preserve"> </w:t>
            </w:r>
            <w:r w:rsidR="00F55EE4">
              <w:t>41-977</w:t>
            </w:r>
            <w:r w:rsidR="00015A07" w:rsidRPr="00015A07">
              <w:t>.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5F7FB9" w:rsidP="00BC23DF">
            <w:pPr>
              <w:pStyle w:val="a6"/>
              <w:ind w:firstLine="540"/>
              <w:jc w:val="center"/>
            </w:pPr>
            <w:r w:rsidRPr="000C4B5A">
              <w:rPr>
                <w:b/>
              </w:rPr>
              <w:t>1</w:t>
            </w:r>
            <w:r w:rsidR="00BC23DF">
              <w:rPr>
                <w:b/>
              </w:rPr>
              <w:t>5</w:t>
            </w:r>
            <w:r w:rsidRPr="000C4B5A">
              <w:rPr>
                <w:b/>
              </w:rPr>
              <w:t>. Участники продажи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5F7FB9" w:rsidP="00597565">
            <w:pPr>
              <w:ind w:firstLine="612"/>
              <w:jc w:val="both"/>
            </w:pPr>
            <w:r w:rsidRPr="000C4B5A"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4B5A">
              <w:rPr>
                <w:b/>
                <w:bCs/>
              </w:rPr>
              <w:lastRenderedPageBreak/>
              <w:t>1</w:t>
            </w:r>
            <w:r w:rsidR="00BC23DF">
              <w:rPr>
                <w:b/>
                <w:bCs/>
              </w:rPr>
              <w:t>6</w:t>
            </w:r>
            <w:r w:rsidRPr="000C4B5A">
              <w:rPr>
                <w:b/>
                <w:bCs/>
              </w:rPr>
              <w:t xml:space="preserve">. Дата, время и место рассмотрения </w:t>
            </w:r>
            <w:r w:rsidR="0027075F">
              <w:rPr>
                <w:b/>
                <w:bCs/>
              </w:rPr>
              <w:t xml:space="preserve">заявок и </w:t>
            </w:r>
            <w:r w:rsidRPr="000C4B5A">
              <w:rPr>
                <w:b/>
                <w:bCs/>
              </w:rPr>
              <w:t>представленных документов и дата, время и место подведения итогов продажи имущества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Default="005F7FB9" w:rsidP="00597565">
            <w:pPr>
              <w:pStyle w:val="a6"/>
            </w:pPr>
            <w:r w:rsidRPr="000C4B5A">
              <w:t xml:space="preserve">Рассмотрение заявок проводится по адресу: </w:t>
            </w:r>
            <w:r w:rsidR="00FE192D" w:rsidRPr="00FE192D">
              <w:t xml:space="preserve">Ханты-Мансийский автономный округ – Югра, </w:t>
            </w:r>
            <w:proofErr w:type="spellStart"/>
            <w:r w:rsidR="00FE192D" w:rsidRPr="00FE192D">
              <w:t>Кондинский</w:t>
            </w:r>
            <w:proofErr w:type="spellEnd"/>
            <w:r w:rsidR="00FE192D" w:rsidRPr="00FE192D">
              <w:t xml:space="preserve"> район, </w:t>
            </w:r>
            <w:proofErr w:type="spellStart"/>
            <w:r w:rsidR="00FE192D" w:rsidRPr="00FE192D">
              <w:t>пгт</w:t>
            </w:r>
            <w:proofErr w:type="spellEnd"/>
            <w:r w:rsidR="00FE192D" w:rsidRPr="00FE192D">
              <w:t>. Междуреченский, ул. Титова, 26, кабинет №103</w:t>
            </w:r>
          </w:p>
          <w:p w:rsidR="00FE192D" w:rsidRPr="000C4B5A" w:rsidRDefault="00FE192D" w:rsidP="00597565">
            <w:pPr>
              <w:pStyle w:val="a6"/>
            </w:pPr>
            <w:r>
              <w:t>П</w:t>
            </w:r>
            <w:r w:rsidRPr="00FE192D">
              <w:t>одведение итогов продажи имущества</w:t>
            </w:r>
            <w:r>
              <w:t xml:space="preserve"> </w:t>
            </w:r>
            <w:r w:rsidRPr="00FE192D">
              <w:t xml:space="preserve">проводится по адресу: Ханты-Мансийский автономный округ – Югра, </w:t>
            </w:r>
            <w:proofErr w:type="spellStart"/>
            <w:r w:rsidRPr="00FE192D">
              <w:t>Кондинский</w:t>
            </w:r>
            <w:proofErr w:type="spellEnd"/>
            <w:r w:rsidRPr="00FE192D">
              <w:t xml:space="preserve"> район, </w:t>
            </w:r>
            <w:proofErr w:type="spellStart"/>
            <w:r w:rsidRPr="00FE192D">
              <w:t>пгт</w:t>
            </w:r>
            <w:proofErr w:type="spellEnd"/>
            <w:r w:rsidRPr="00FE192D">
              <w:t>. Междуреченск</w:t>
            </w:r>
            <w:r>
              <w:t>ий, ул. Титова, 26, кабинет №105</w:t>
            </w:r>
          </w:p>
          <w:p w:rsidR="005F7FB9" w:rsidRPr="000C4B5A" w:rsidRDefault="005F7FB9" w:rsidP="00597565">
            <w:pPr>
              <w:pStyle w:val="a6"/>
            </w:pPr>
            <w:r w:rsidRPr="000C4B5A">
              <w:rPr>
                <w:b/>
              </w:rPr>
              <w:t xml:space="preserve">Определение </w:t>
            </w:r>
            <w:r w:rsidR="0027075F">
              <w:rPr>
                <w:b/>
                <w:bCs/>
              </w:rPr>
              <w:t>участников продажи посредством публичного предложения</w:t>
            </w:r>
            <w:r w:rsidR="0027075F" w:rsidRPr="000C4B5A">
              <w:rPr>
                <w:b/>
              </w:rPr>
              <w:t xml:space="preserve"> </w:t>
            </w:r>
            <w:r w:rsidRPr="000C4B5A">
              <w:rPr>
                <w:b/>
              </w:rPr>
              <w:t xml:space="preserve">проводится </w:t>
            </w:r>
            <w:r w:rsidR="00C2686F" w:rsidRPr="00C2686F">
              <w:t>06</w:t>
            </w:r>
            <w:r w:rsidR="00093814" w:rsidRPr="00C2686F">
              <w:t>.</w:t>
            </w:r>
            <w:r w:rsidR="00093814" w:rsidRPr="0027075F">
              <w:t>0</w:t>
            </w:r>
            <w:r w:rsidR="00C2686F">
              <w:t>9</w:t>
            </w:r>
            <w:r w:rsidR="00093814" w:rsidRPr="0027075F">
              <w:t>.201</w:t>
            </w:r>
            <w:r w:rsidR="00A63267" w:rsidRPr="0027075F">
              <w:t>9</w:t>
            </w:r>
            <w:r w:rsidRPr="0027075F">
              <w:t xml:space="preserve"> в </w:t>
            </w:r>
            <w:r w:rsidR="00A63267" w:rsidRPr="0027075F">
              <w:t>1</w:t>
            </w:r>
            <w:r w:rsidR="00061F75">
              <w:t>1</w:t>
            </w:r>
            <w:r w:rsidRPr="0027075F">
              <w:t xml:space="preserve"> час. </w:t>
            </w:r>
            <w:r w:rsidR="00061F75">
              <w:t>0</w:t>
            </w:r>
            <w:r w:rsidR="00A63267" w:rsidRPr="0027075F">
              <w:t>0</w:t>
            </w:r>
            <w:r w:rsidRPr="0027075F">
              <w:t xml:space="preserve"> мин.</w:t>
            </w:r>
            <w:r w:rsidR="00987468">
              <w:t xml:space="preserve"> (время местное)</w:t>
            </w:r>
          </w:p>
          <w:p w:rsidR="005F7FB9" w:rsidRPr="000C4B5A" w:rsidRDefault="0027075F" w:rsidP="00C2686F">
            <w:pPr>
              <w:pStyle w:val="a6"/>
            </w:pPr>
            <w:r>
              <w:rPr>
                <w:b/>
              </w:rPr>
              <w:t xml:space="preserve">Продажа </w:t>
            </w:r>
            <w:r w:rsidR="005F7FB9" w:rsidRPr="000C4B5A">
              <w:rPr>
                <w:b/>
              </w:rPr>
              <w:t xml:space="preserve">проводится </w:t>
            </w:r>
            <w:r w:rsidR="00C2686F" w:rsidRPr="00C2686F">
              <w:t>10</w:t>
            </w:r>
            <w:r w:rsidR="006A202F" w:rsidRPr="00C2686F">
              <w:t>.</w:t>
            </w:r>
            <w:r w:rsidR="006A202F" w:rsidRPr="0027075F">
              <w:t>0</w:t>
            </w:r>
            <w:r w:rsidR="0023079C">
              <w:t>9</w:t>
            </w:r>
            <w:r w:rsidR="006A202F" w:rsidRPr="0027075F">
              <w:t>.201</w:t>
            </w:r>
            <w:r w:rsidR="00387E80" w:rsidRPr="0027075F">
              <w:t>9</w:t>
            </w:r>
            <w:r w:rsidR="005F7FB9" w:rsidRPr="0027075F">
              <w:t xml:space="preserve"> в </w:t>
            </w:r>
            <w:r w:rsidR="00C05086">
              <w:t>1</w:t>
            </w:r>
            <w:r w:rsidR="002F7B1D">
              <w:t>0</w:t>
            </w:r>
            <w:r w:rsidR="00C05086">
              <w:t xml:space="preserve"> </w:t>
            </w:r>
            <w:r w:rsidR="005F7FB9" w:rsidRPr="0027075F">
              <w:t>час</w:t>
            </w:r>
            <w:r w:rsidR="00BC7AF5">
              <w:t>.</w:t>
            </w:r>
            <w:r w:rsidR="005F7FB9" w:rsidRPr="0027075F">
              <w:t xml:space="preserve"> 00 ми</w:t>
            </w:r>
            <w:r w:rsidR="00987468">
              <w:t>н. (время местное)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5F7FB9" w:rsidP="00BC23DF">
            <w:pPr>
              <w:pStyle w:val="a6"/>
              <w:ind w:firstLine="540"/>
              <w:jc w:val="center"/>
            </w:pPr>
            <w:r w:rsidRPr="000C4B5A">
              <w:rPr>
                <w:b/>
              </w:rPr>
              <w:t>1</w:t>
            </w:r>
            <w:r w:rsidR="00BC23DF">
              <w:rPr>
                <w:b/>
              </w:rPr>
              <w:t>7</w:t>
            </w:r>
            <w:r w:rsidRPr="000C4B5A">
              <w:rPr>
                <w:b/>
              </w:rPr>
              <w:t>. Форма платежа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5F7FB9" w:rsidP="00597565">
            <w:pPr>
              <w:pStyle w:val="a6"/>
            </w:pPr>
            <w:r w:rsidRPr="000C4B5A">
              <w:t>Безналичный расчёт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5F7FB9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C2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C4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Продажа имущества </w:t>
            </w:r>
            <w:r w:rsidR="00270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посредством публичного предложения</w:t>
            </w:r>
            <w:r w:rsidRPr="000C4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признается несостоявшейся</w:t>
            </w:r>
            <w:r w:rsidRPr="000C4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следующих случаях</w:t>
            </w:r>
          </w:p>
        </w:tc>
      </w:tr>
      <w:tr w:rsidR="005F7FB9" w:rsidRPr="000C4B5A" w:rsidTr="001C0DBB">
        <w:tc>
          <w:tcPr>
            <w:tcW w:w="10314" w:type="dxa"/>
          </w:tcPr>
          <w:p w:rsidR="004D2E7A" w:rsidRPr="004D2E7A" w:rsidRDefault="004D2E7A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2E7A">
              <w:rPr>
                <w:bCs/>
              </w:rPr>
              <w:t>-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      </w:r>
          </w:p>
          <w:p w:rsidR="004D2E7A" w:rsidRPr="004D2E7A" w:rsidRDefault="004D2E7A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2E7A">
              <w:rPr>
                <w:bCs/>
              </w:rPr>
              <w:t>- принято решение о признании только одного претендента участником;</w:t>
            </w:r>
          </w:p>
          <w:p w:rsidR="005F7FB9" w:rsidRPr="004D2E7A" w:rsidRDefault="004D2E7A" w:rsidP="004D2E7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2E7A">
              <w:rPr>
                <w:bCs/>
              </w:rPr>
              <w:t>- 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0C4B5A" w:rsidRDefault="005F7FB9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23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C4B5A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 предыдущих торгах по продаже муниципального имущества</w:t>
            </w:r>
          </w:p>
        </w:tc>
      </w:tr>
      <w:tr w:rsidR="005F7FB9" w:rsidRPr="000C4B5A" w:rsidTr="001C0DBB">
        <w:tc>
          <w:tcPr>
            <w:tcW w:w="10314" w:type="dxa"/>
          </w:tcPr>
          <w:p w:rsidR="005F7FB9" w:rsidRPr="004A5AF4" w:rsidRDefault="00537889" w:rsidP="0078647A">
            <w:pPr>
              <w:pStyle w:val="a6"/>
            </w:pPr>
            <w:r>
              <w:t>А</w:t>
            </w:r>
            <w:r w:rsidRPr="00537889">
              <w:t xml:space="preserve">укцион по </w:t>
            </w:r>
            <w:r w:rsidR="00A8527F" w:rsidRPr="00A8527F">
              <w:t>лотам №1, №</w:t>
            </w:r>
            <w:r w:rsidR="0078647A">
              <w:t>2</w:t>
            </w:r>
            <w:r w:rsidR="00A8527F" w:rsidRPr="00A8527F">
              <w:t xml:space="preserve"> и №</w:t>
            </w:r>
            <w:r w:rsidR="0078647A">
              <w:t>3</w:t>
            </w:r>
            <w:r w:rsidR="00A8527F" w:rsidRPr="00A8527F">
              <w:t xml:space="preserve"> </w:t>
            </w:r>
            <w:r w:rsidR="00A8527F">
              <w:t>28</w:t>
            </w:r>
            <w:r w:rsidRPr="00537889">
              <w:t>.0</w:t>
            </w:r>
            <w:r w:rsidR="00A8527F">
              <w:t>6</w:t>
            </w:r>
            <w:r w:rsidRPr="00537889">
              <w:t>.2019г. признан несостоявшимся</w:t>
            </w:r>
            <w:r>
              <w:t xml:space="preserve"> </w:t>
            </w:r>
            <w:r w:rsidR="00574073" w:rsidRPr="00574073">
              <w:t>ввиду отсутствия заявок на участие в аукционе</w:t>
            </w:r>
          </w:p>
        </w:tc>
      </w:tr>
    </w:tbl>
    <w:p w:rsidR="005F7FB9" w:rsidRPr="000C4B5A" w:rsidRDefault="005F7FB9" w:rsidP="005F7FB9">
      <w:pPr>
        <w:pStyle w:val="a6"/>
        <w:ind w:firstLine="708"/>
        <w:rPr>
          <w:b/>
        </w:rPr>
      </w:pPr>
      <w:r w:rsidRPr="000C4B5A">
        <w:rPr>
          <w:b/>
        </w:rPr>
        <w:t xml:space="preserve"> </w:t>
      </w:r>
    </w:p>
    <w:p w:rsidR="00BF5770" w:rsidRDefault="00BF5770" w:rsidP="00BF5770">
      <w:pPr>
        <w:rPr>
          <w:i/>
        </w:rPr>
      </w:pPr>
    </w:p>
    <w:p w:rsidR="00BF5770" w:rsidRPr="003948AF" w:rsidRDefault="00BF5770" w:rsidP="005F7FB9">
      <w:pPr>
        <w:pStyle w:val="a6"/>
        <w:ind w:firstLine="708"/>
        <w:rPr>
          <w:b/>
          <w:sz w:val="28"/>
          <w:szCs w:val="28"/>
        </w:rPr>
      </w:pPr>
    </w:p>
    <w:p w:rsidR="004D2E7A" w:rsidRDefault="004D2E7A">
      <w:r>
        <w:br w:type="page"/>
      </w:r>
    </w:p>
    <w:p w:rsidR="004D2E7A" w:rsidRPr="001D4F71" w:rsidRDefault="004D2E7A" w:rsidP="004D2E7A">
      <w:pPr>
        <w:jc w:val="right"/>
      </w:pPr>
      <w:r w:rsidRPr="001D4F71">
        <w:lastRenderedPageBreak/>
        <w:t>Приложение № 1 - форма заявки </w:t>
      </w:r>
    </w:p>
    <w:p w:rsidR="004D2E7A" w:rsidRPr="00B2009A" w:rsidRDefault="004D2E7A" w:rsidP="004D2E7A">
      <w:pPr>
        <w:pStyle w:val="a6"/>
        <w:ind w:firstLine="708"/>
        <w:rPr>
          <w:b/>
        </w:rPr>
      </w:pPr>
    </w:p>
    <w:p w:rsidR="004D2E7A" w:rsidRPr="00B2009A" w:rsidRDefault="004D2E7A" w:rsidP="004D2E7A">
      <w:pPr>
        <w:autoSpaceDE w:val="0"/>
        <w:autoSpaceDN w:val="0"/>
        <w:adjustRightInd w:val="0"/>
        <w:jc w:val="center"/>
      </w:pPr>
      <w:r w:rsidRPr="00B2009A">
        <w:t xml:space="preserve">ЗАЯВКА НА УЧАСТИЕ В </w:t>
      </w:r>
      <w:r>
        <w:t>ПРОДАЖЕ ИМУЩЕСТВА ПОСРЕДСТВОМ ПУБЛИЧНОГО ПРЕДЛОЖЕНИЯ В ЭЛЕКТРОННОЙ ФОРМЕ</w:t>
      </w:r>
    </w:p>
    <w:p w:rsidR="004D2E7A" w:rsidRPr="00B2009A" w:rsidRDefault="004D2E7A" w:rsidP="004D2E7A">
      <w:pPr>
        <w:jc w:val="center"/>
      </w:pPr>
    </w:p>
    <w:p w:rsidR="004D2E7A" w:rsidRPr="00B2009A" w:rsidRDefault="004D2E7A" w:rsidP="004D2E7A">
      <w:pPr>
        <w:jc w:val="center"/>
      </w:pPr>
      <w:r w:rsidRPr="00B2009A">
        <w:t>в соответствии с информационным сообщением № ______ по лоту № _____</w:t>
      </w:r>
    </w:p>
    <w:p w:rsidR="004D2E7A" w:rsidRPr="00B2009A" w:rsidRDefault="004D2E7A" w:rsidP="004D2E7A">
      <w:pPr>
        <w:jc w:val="both"/>
      </w:pPr>
      <w:r w:rsidRPr="00B2009A">
        <w:t xml:space="preserve">                         </w:t>
      </w:r>
    </w:p>
    <w:p w:rsidR="004D2E7A" w:rsidRPr="00B2009A" w:rsidRDefault="004D2E7A" w:rsidP="004D2E7A">
      <w:pPr>
        <w:jc w:val="both"/>
      </w:pPr>
      <w:r w:rsidRPr="00B2009A">
        <w:t xml:space="preserve">   "______" ____________ 201__ г.</w:t>
      </w:r>
    </w:p>
    <w:p w:rsidR="004D2E7A" w:rsidRPr="00B2009A" w:rsidRDefault="004D2E7A" w:rsidP="004D2E7A">
      <w:pPr>
        <w:widowControl w:val="0"/>
        <w:jc w:val="both"/>
        <w:rPr>
          <w:i/>
        </w:rPr>
      </w:pPr>
    </w:p>
    <w:p w:rsidR="004D2E7A" w:rsidRPr="00B2009A" w:rsidRDefault="004D2E7A" w:rsidP="004D2E7A">
      <w:pPr>
        <w:widowControl w:val="0"/>
        <w:jc w:val="both"/>
        <w:rPr>
          <w:i/>
        </w:rPr>
      </w:pPr>
      <w:r w:rsidRPr="00B2009A">
        <w:rPr>
          <w:i/>
        </w:rPr>
        <w:t>заполняется юридическим лицом:</w:t>
      </w:r>
    </w:p>
    <w:p w:rsidR="004D2E7A" w:rsidRPr="00B2009A" w:rsidRDefault="004D2E7A" w:rsidP="004D2E7A">
      <w:pPr>
        <w:pBdr>
          <w:bottom w:val="single" w:sz="12" w:space="1" w:color="auto"/>
        </w:pBdr>
        <w:jc w:val="both"/>
      </w:pPr>
      <w:r w:rsidRPr="00B2009A">
        <w:t xml:space="preserve">    </w:t>
      </w:r>
    </w:p>
    <w:p w:rsidR="004D2E7A" w:rsidRPr="00B2009A" w:rsidRDefault="004D2E7A" w:rsidP="004D2E7A">
      <w:pPr>
        <w:jc w:val="center"/>
      </w:pPr>
      <w:r w:rsidRPr="00B2009A">
        <w:t>(полное наименование юридического лица, подающего заявку)</w:t>
      </w:r>
    </w:p>
    <w:p w:rsidR="004D2E7A" w:rsidRPr="00B2009A" w:rsidRDefault="004D2E7A" w:rsidP="004D2E7A">
      <w:r w:rsidRPr="00B2009A">
        <w:t>___________________________________________________________________________</w:t>
      </w:r>
    </w:p>
    <w:p w:rsidR="004D2E7A" w:rsidRPr="00B2009A" w:rsidRDefault="004D2E7A" w:rsidP="004D2E7A"/>
    <w:p w:rsidR="004D2E7A" w:rsidRPr="00B2009A" w:rsidRDefault="004D2E7A" w:rsidP="004D2E7A">
      <w:r w:rsidRPr="00B2009A">
        <w:t>в лице ____________________________________________________________________,</w:t>
      </w:r>
    </w:p>
    <w:p w:rsidR="004D2E7A" w:rsidRPr="00B2009A" w:rsidRDefault="004D2E7A" w:rsidP="004D2E7A">
      <w:pPr>
        <w:jc w:val="center"/>
      </w:pPr>
      <w:r w:rsidRPr="00B2009A">
        <w:t>(фамилия, имя, отчество, должность)</w:t>
      </w:r>
    </w:p>
    <w:p w:rsidR="004D2E7A" w:rsidRPr="00B2009A" w:rsidRDefault="004D2E7A" w:rsidP="004D2E7A">
      <w:pPr>
        <w:jc w:val="both"/>
      </w:pPr>
      <w:r w:rsidRPr="00B2009A">
        <w:t>___________________________________________________________________________</w:t>
      </w:r>
    </w:p>
    <w:p w:rsidR="004D2E7A" w:rsidRPr="00B2009A" w:rsidRDefault="004D2E7A" w:rsidP="004D2E7A">
      <w:pPr>
        <w:jc w:val="both"/>
      </w:pPr>
    </w:p>
    <w:p w:rsidR="004D2E7A" w:rsidRPr="00B2009A" w:rsidRDefault="004D2E7A" w:rsidP="004D2E7A">
      <w:pPr>
        <w:jc w:val="both"/>
      </w:pPr>
      <w:proofErr w:type="gramStart"/>
      <w:r w:rsidRPr="00B2009A">
        <w:t>действующего</w:t>
      </w:r>
      <w:proofErr w:type="gramEnd"/>
      <w:r w:rsidRPr="00B2009A">
        <w:t xml:space="preserve"> на основании ___________________________________________________,</w:t>
      </w:r>
    </w:p>
    <w:p w:rsidR="004D2E7A" w:rsidRPr="00B2009A" w:rsidRDefault="004D2E7A" w:rsidP="004D2E7A">
      <w:pPr>
        <w:jc w:val="both"/>
      </w:pPr>
      <w:r w:rsidRPr="00B2009A">
        <w:t xml:space="preserve">                                                                   (устава, доверенности и т.д.)</w:t>
      </w:r>
    </w:p>
    <w:p w:rsidR="004D2E7A" w:rsidRPr="00B2009A" w:rsidRDefault="004D2E7A" w:rsidP="004D2E7A">
      <w:pPr>
        <w:jc w:val="both"/>
      </w:pPr>
      <w:r w:rsidRPr="00B2009A">
        <w:t xml:space="preserve">именуемый  далее  Претендент,  </w:t>
      </w:r>
    </w:p>
    <w:p w:rsidR="004D2E7A" w:rsidRPr="00B2009A" w:rsidRDefault="004D2E7A" w:rsidP="004D2E7A">
      <w:pPr>
        <w:jc w:val="both"/>
      </w:pPr>
    </w:p>
    <w:p w:rsidR="004D2E7A" w:rsidRPr="00B2009A" w:rsidRDefault="004D2E7A" w:rsidP="004D2E7A">
      <w:pPr>
        <w:widowControl w:val="0"/>
        <w:rPr>
          <w:i/>
        </w:rPr>
      </w:pPr>
      <w:r w:rsidRPr="00B2009A">
        <w:rPr>
          <w:i/>
        </w:rPr>
        <w:t>заполняется физическим лицом, в том числе индивидуальным предпринимателем:</w:t>
      </w:r>
    </w:p>
    <w:p w:rsidR="004D2E7A" w:rsidRPr="00B2009A" w:rsidRDefault="004D2E7A" w:rsidP="004D2E7A">
      <w:pPr>
        <w:jc w:val="both"/>
      </w:pPr>
      <w:r w:rsidRPr="00B2009A">
        <w:t xml:space="preserve"> __________________________________________________________________________</w:t>
      </w:r>
    </w:p>
    <w:p w:rsidR="004D2E7A" w:rsidRPr="00B2009A" w:rsidRDefault="004D2E7A" w:rsidP="004D2E7A">
      <w:pPr>
        <w:jc w:val="both"/>
      </w:pPr>
      <w:r w:rsidRPr="00B2009A">
        <w:t xml:space="preserve">        (ИП заявителя; фамилия, имя, отчество физического лица, подающего заявку)</w:t>
      </w:r>
    </w:p>
    <w:p w:rsidR="004D2E7A" w:rsidRPr="00B2009A" w:rsidRDefault="004D2E7A" w:rsidP="004D2E7A">
      <w:pPr>
        <w:jc w:val="both"/>
      </w:pPr>
      <w:r w:rsidRPr="00B2009A">
        <w:t xml:space="preserve"> </w:t>
      </w:r>
    </w:p>
    <w:p w:rsidR="004D2E7A" w:rsidRPr="00B2009A" w:rsidRDefault="004D2E7A" w:rsidP="004D2E7A">
      <w:pPr>
        <w:jc w:val="both"/>
      </w:pPr>
      <w:r w:rsidRPr="00B2009A">
        <w:t>паспортные данные: серия</w:t>
      </w:r>
      <w:r w:rsidR="00360FBA">
        <w:t xml:space="preserve"> </w:t>
      </w:r>
      <w:r w:rsidRPr="00B2009A">
        <w:t>___________________№______________________</w:t>
      </w:r>
      <w:r w:rsidR="00360FBA">
        <w:t>_________________</w:t>
      </w:r>
    </w:p>
    <w:p w:rsidR="004D2E7A" w:rsidRPr="00B2009A" w:rsidRDefault="004D2E7A" w:rsidP="004D2E7A">
      <w:pPr>
        <w:jc w:val="both"/>
      </w:pPr>
      <w:r w:rsidRPr="00B2009A">
        <w:t xml:space="preserve"> кем </w:t>
      </w:r>
      <w:proofErr w:type="gramStart"/>
      <w:r w:rsidRPr="00B2009A">
        <w:t>выдан</w:t>
      </w:r>
      <w:proofErr w:type="gramEnd"/>
      <w:r w:rsidRPr="00B2009A">
        <w:t>__________________________________________________________________</w:t>
      </w:r>
      <w:r w:rsidR="00360FBA">
        <w:t>________</w:t>
      </w:r>
    </w:p>
    <w:p w:rsidR="004D2E7A" w:rsidRPr="00B2009A" w:rsidRDefault="004D2E7A" w:rsidP="004D2E7A">
      <w:pPr>
        <w:jc w:val="both"/>
      </w:pPr>
      <w:r w:rsidRPr="00B2009A">
        <w:t>___________________________________________________________________________</w:t>
      </w:r>
      <w:r w:rsidR="00360FBA">
        <w:t>________</w:t>
      </w:r>
    </w:p>
    <w:p w:rsidR="004D2E7A" w:rsidRPr="00B2009A" w:rsidRDefault="004D2E7A" w:rsidP="004D2E7A">
      <w:pPr>
        <w:jc w:val="both"/>
      </w:pPr>
      <w:r w:rsidRPr="00B2009A">
        <w:t xml:space="preserve"> дата выдачи_______________________________________________________________</w:t>
      </w:r>
      <w:r w:rsidR="00360FBA">
        <w:t>_________</w:t>
      </w:r>
    </w:p>
    <w:p w:rsidR="004D2E7A" w:rsidRPr="00B2009A" w:rsidRDefault="004D2E7A" w:rsidP="00360FBA">
      <w:pPr>
        <w:ind w:right="140"/>
      </w:pPr>
      <w:r w:rsidRPr="00B2009A">
        <w:t xml:space="preserve"> зарегистрирова</w:t>
      </w:r>
      <w:proofErr w:type="gramStart"/>
      <w:r w:rsidRPr="00B2009A">
        <w:t>н(</w:t>
      </w:r>
      <w:proofErr w:type="gramEnd"/>
      <w:r w:rsidRPr="00B2009A">
        <w:t>а) по адресу:  _____________________________________________________</w:t>
      </w:r>
      <w:r w:rsidR="00360FBA">
        <w:t>_______________________________</w:t>
      </w:r>
      <w:r w:rsidRPr="00B2009A">
        <w:t>_______________________________________________________________</w:t>
      </w:r>
      <w:r w:rsidR="00360FBA">
        <w:t>___________________</w:t>
      </w:r>
    </w:p>
    <w:p w:rsidR="004D2E7A" w:rsidRPr="00B2009A" w:rsidRDefault="004D2E7A" w:rsidP="004D2E7A">
      <w:pPr>
        <w:jc w:val="both"/>
      </w:pPr>
      <w:r w:rsidRPr="00B2009A">
        <w:t xml:space="preserve">      </w:t>
      </w:r>
    </w:p>
    <w:p w:rsidR="004D2E7A" w:rsidRPr="00B2009A" w:rsidRDefault="004D2E7A" w:rsidP="004D2E7A">
      <w:pPr>
        <w:widowControl w:val="0"/>
        <w:jc w:val="both"/>
        <w:rPr>
          <w:i/>
        </w:rPr>
      </w:pPr>
      <w:r w:rsidRPr="00B2009A">
        <w:t xml:space="preserve">     именуемый далее Претендент, </w:t>
      </w:r>
      <w:r w:rsidRPr="00B2009A">
        <w:rPr>
          <w:bCs/>
          <w:color w:val="000000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B2009A">
        <w:t>:</w:t>
      </w:r>
    </w:p>
    <w:p w:rsidR="004D2E7A" w:rsidRPr="00B2009A" w:rsidRDefault="004D2E7A" w:rsidP="004D2E7A">
      <w:pPr>
        <w:jc w:val="both"/>
      </w:pPr>
      <w:r w:rsidRPr="00B2009A">
        <w:t>__________________________________________________________________________</w:t>
      </w:r>
    </w:p>
    <w:p w:rsidR="004D2E7A" w:rsidRPr="00B2009A" w:rsidRDefault="004D2E7A" w:rsidP="004D2E7A">
      <w:pPr>
        <w:jc w:val="both"/>
      </w:pPr>
      <w:r w:rsidRPr="00B2009A">
        <w:t xml:space="preserve">         (наименование имущества, его основные характеристики и местонахождение)</w:t>
      </w:r>
    </w:p>
    <w:p w:rsidR="004D2E7A" w:rsidRPr="00B2009A" w:rsidRDefault="004D2E7A" w:rsidP="004D2E7A">
      <w:pPr>
        <w:jc w:val="both"/>
      </w:pPr>
      <w:r w:rsidRPr="00B2009A">
        <w:t xml:space="preserve"> </w:t>
      </w:r>
    </w:p>
    <w:p w:rsidR="004D2E7A" w:rsidRPr="00B2009A" w:rsidRDefault="004D2E7A" w:rsidP="004D2E7A">
      <w:pPr>
        <w:jc w:val="both"/>
      </w:pPr>
      <w:r w:rsidRPr="00B2009A">
        <w:t>___________________________________________________________________________</w:t>
      </w:r>
    </w:p>
    <w:p w:rsidR="004D2E7A" w:rsidRPr="00B2009A" w:rsidRDefault="004D2E7A" w:rsidP="004D2E7A">
      <w:pPr>
        <w:jc w:val="both"/>
      </w:pPr>
    </w:p>
    <w:p w:rsidR="004D2E7A" w:rsidRPr="00B2009A" w:rsidRDefault="004D2E7A" w:rsidP="004D2E7A">
      <w:pPr>
        <w:jc w:val="both"/>
      </w:pPr>
      <w:r w:rsidRPr="00B2009A">
        <w:t>начальная цена объекта (имущества)____________________________________________</w:t>
      </w:r>
    </w:p>
    <w:p w:rsidR="004D2E7A" w:rsidRPr="00B2009A" w:rsidRDefault="004D2E7A" w:rsidP="004D2E7A">
      <w:pPr>
        <w:jc w:val="both"/>
      </w:pPr>
    </w:p>
    <w:p w:rsidR="004D2E7A" w:rsidRPr="00B2009A" w:rsidRDefault="004D2E7A" w:rsidP="004D2E7A">
      <w:pPr>
        <w:jc w:val="both"/>
      </w:pPr>
      <w:r w:rsidRPr="00B2009A">
        <w:t xml:space="preserve">___________________________________________________________________________ </w:t>
      </w:r>
    </w:p>
    <w:p w:rsidR="004D2E7A" w:rsidRPr="00B2009A" w:rsidRDefault="004D2E7A" w:rsidP="004D2E7A">
      <w:pPr>
        <w:jc w:val="both"/>
      </w:pPr>
    </w:p>
    <w:p w:rsidR="004D2E7A" w:rsidRPr="00B2009A" w:rsidRDefault="004D2E7A" w:rsidP="004D2E7A">
      <w:pPr>
        <w:ind w:right="141"/>
        <w:contextualSpacing/>
        <w:jc w:val="both"/>
      </w:pPr>
      <w:proofErr w:type="gramStart"/>
      <w:r w:rsidRPr="00B2009A">
        <w:rPr>
          <w:bCs/>
          <w:color w:val="000000"/>
        </w:rPr>
        <w:t xml:space="preserve">Претендент подтверждает, что </w:t>
      </w:r>
      <w:r w:rsidRPr="00B2009A">
        <w:t xml:space="preserve">располагает данными о Продавце, предмете </w:t>
      </w:r>
      <w:r w:rsidR="00360FBA">
        <w:t>продажи</w:t>
      </w:r>
      <w:r w:rsidRPr="00B2009A">
        <w:t>, начальной цене продажи имущества, величине повышения начальной цены продажи имущества («шаг аукциона»</w:t>
      </w:r>
      <w:r w:rsidR="00360FBA">
        <w:t>, «шаге понижения», «цене отсечения»</w:t>
      </w:r>
      <w:r w:rsidRPr="00B2009A">
        <w:t xml:space="preserve">), дате, времени и месте проведения </w:t>
      </w:r>
      <w:r w:rsidR="00360FBA">
        <w:t>продажи</w:t>
      </w:r>
      <w:r w:rsidRPr="00B2009A"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4D2E7A" w:rsidRPr="00B2009A" w:rsidRDefault="004D2E7A" w:rsidP="004D2E7A">
      <w:pPr>
        <w:ind w:right="141"/>
        <w:contextualSpacing/>
        <w:jc w:val="both"/>
      </w:pPr>
      <w:proofErr w:type="gramStart"/>
      <w:r w:rsidRPr="00B2009A">
        <w:rPr>
          <w:bCs/>
          <w:color w:val="000000"/>
        </w:rPr>
        <w:lastRenderedPageBreak/>
        <w:t xml:space="preserve">Претендент подтверждает, что </w:t>
      </w:r>
      <w:r w:rsidRPr="00B2009A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B2009A">
        <w:rPr>
          <w:bCs/>
          <w:color w:val="000000"/>
        </w:rPr>
        <w:t>о проведении настоящей процедуры</w:t>
      </w:r>
      <w:r w:rsidRPr="00B2009A"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B2009A">
        <w:rPr>
          <w:bCs/>
          <w:color w:val="000000"/>
        </w:rPr>
        <w:t>о проведении настоящей процедуры</w:t>
      </w:r>
      <w:r w:rsidRPr="00B2009A">
        <w:t>, претензий к Продавцу не имеет.</w:t>
      </w:r>
      <w:proofErr w:type="gramEnd"/>
    </w:p>
    <w:p w:rsidR="004D2E7A" w:rsidRPr="00360FBA" w:rsidRDefault="004D2E7A" w:rsidP="004D2E7A">
      <w:pPr>
        <w:jc w:val="both"/>
        <w:rPr>
          <w:sz w:val="16"/>
          <w:szCs w:val="16"/>
        </w:rPr>
      </w:pPr>
    </w:p>
    <w:p w:rsidR="004D2E7A" w:rsidRPr="00B2009A" w:rsidRDefault="004D2E7A" w:rsidP="004D2E7A">
      <w:pPr>
        <w:ind w:right="141"/>
        <w:contextualSpacing/>
        <w:jc w:val="both"/>
        <w:rPr>
          <w:bCs/>
          <w:color w:val="000000"/>
        </w:rPr>
      </w:pPr>
      <w:r w:rsidRPr="00B2009A">
        <w:rPr>
          <w:bCs/>
          <w:color w:val="000000"/>
        </w:rPr>
        <w:t>Настоящей заявкой подтверждае</w:t>
      </w:r>
      <w:proofErr w:type="gramStart"/>
      <w:r w:rsidRPr="00B2009A">
        <w:rPr>
          <w:bCs/>
          <w:color w:val="000000"/>
        </w:rPr>
        <w:t>м(</w:t>
      </w:r>
      <w:proofErr w:type="gramEnd"/>
      <w:r w:rsidRPr="00B2009A">
        <w:rPr>
          <w:bCs/>
          <w:color w:val="000000"/>
        </w:rPr>
        <w:t>-ю), что:</w:t>
      </w:r>
    </w:p>
    <w:p w:rsidR="004D2E7A" w:rsidRPr="00B2009A" w:rsidRDefault="004D2E7A" w:rsidP="004D2E7A">
      <w:pPr>
        <w:ind w:right="141"/>
        <w:contextualSpacing/>
        <w:jc w:val="both"/>
        <w:rPr>
          <w:bCs/>
          <w:color w:val="000000"/>
        </w:rPr>
      </w:pPr>
      <w:r w:rsidRPr="00B2009A">
        <w:rPr>
          <w:bCs/>
          <w:color w:val="000000"/>
        </w:rPr>
        <w:t>- против нас (меня) не проводится процедура ликвидации;</w:t>
      </w:r>
    </w:p>
    <w:p w:rsidR="004D2E7A" w:rsidRPr="00B2009A" w:rsidRDefault="004D2E7A" w:rsidP="004D2E7A">
      <w:pPr>
        <w:ind w:right="141"/>
        <w:contextualSpacing/>
        <w:jc w:val="both"/>
        <w:rPr>
          <w:bCs/>
          <w:color w:val="000000"/>
        </w:rPr>
      </w:pPr>
      <w:r w:rsidRPr="00B2009A">
        <w:rPr>
          <w:bCs/>
          <w:color w:val="000000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D2E7A" w:rsidRPr="00B2009A" w:rsidRDefault="004D2E7A" w:rsidP="004D2E7A">
      <w:pPr>
        <w:ind w:right="141"/>
        <w:contextualSpacing/>
        <w:jc w:val="both"/>
        <w:rPr>
          <w:bCs/>
          <w:color w:val="000000"/>
        </w:rPr>
      </w:pPr>
      <w:r w:rsidRPr="00B2009A">
        <w:rPr>
          <w:bCs/>
          <w:color w:val="000000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D2E7A" w:rsidRPr="00360FBA" w:rsidRDefault="004D2E7A" w:rsidP="004D2E7A">
      <w:pPr>
        <w:ind w:right="141"/>
        <w:contextualSpacing/>
        <w:jc w:val="both"/>
        <w:rPr>
          <w:bCs/>
          <w:color w:val="000000"/>
          <w:sz w:val="16"/>
          <w:szCs w:val="16"/>
        </w:rPr>
      </w:pPr>
    </w:p>
    <w:p w:rsidR="004D2E7A" w:rsidRPr="00B2009A" w:rsidRDefault="004D2E7A" w:rsidP="004D2E7A">
      <w:pPr>
        <w:ind w:right="141"/>
        <w:contextualSpacing/>
        <w:jc w:val="both"/>
        <w:rPr>
          <w:bCs/>
          <w:color w:val="000000"/>
        </w:rPr>
      </w:pPr>
      <w:r w:rsidRPr="00B2009A">
        <w:rPr>
          <w:bCs/>
          <w:color w:val="000000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D2E7A" w:rsidRPr="00360FBA" w:rsidRDefault="004D2E7A" w:rsidP="004D2E7A">
      <w:pPr>
        <w:jc w:val="both"/>
        <w:rPr>
          <w:sz w:val="16"/>
          <w:szCs w:val="16"/>
        </w:rPr>
      </w:pPr>
    </w:p>
    <w:p w:rsidR="004D2E7A" w:rsidRPr="00B2009A" w:rsidRDefault="004D2E7A" w:rsidP="004D2E7A">
      <w:pPr>
        <w:jc w:val="both"/>
      </w:pPr>
      <w:r w:rsidRPr="00B2009A">
        <w:t>Настоящей заявкой подтверждае</w:t>
      </w:r>
      <w:proofErr w:type="gramStart"/>
      <w:r w:rsidRPr="00B2009A">
        <w:t>м(</w:t>
      </w:r>
      <w:proofErr w:type="gramEnd"/>
      <w:r w:rsidRPr="00B2009A">
        <w:t>-ю) свое согласие на обработку персональных данных.</w:t>
      </w:r>
    </w:p>
    <w:p w:rsidR="004D2E7A" w:rsidRPr="00360FBA" w:rsidRDefault="004D2E7A" w:rsidP="004D2E7A">
      <w:pPr>
        <w:jc w:val="both"/>
        <w:rPr>
          <w:sz w:val="16"/>
          <w:szCs w:val="16"/>
        </w:rPr>
      </w:pPr>
      <w:r w:rsidRPr="00B2009A">
        <w:t xml:space="preserve">  </w:t>
      </w:r>
    </w:p>
    <w:p w:rsidR="004D2E7A" w:rsidRPr="00B2009A" w:rsidRDefault="004D2E7A" w:rsidP="004D2E7A">
      <w:pPr>
        <w:jc w:val="center"/>
        <w:rPr>
          <w:b/>
        </w:rPr>
      </w:pPr>
      <w:r w:rsidRPr="00B2009A">
        <w:rPr>
          <w:b/>
        </w:rPr>
        <w:t>Адрес, телефон, ИНН (при наличии) и банковские реквизиты Претендента:</w:t>
      </w:r>
    </w:p>
    <w:p w:rsidR="004D2E7A" w:rsidRPr="00B2009A" w:rsidRDefault="004D2E7A" w:rsidP="004D2E7A">
      <w:pPr>
        <w:jc w:val="both"/>
      </w:pPr>
      <w:r w:rsidRPr="00B2009A">
        <w:t xml:space="preserve">   __________________________________________________________________________</w:t>
      </w:r>
    </w:p>
    <w:p w:rsidR="004D2E7A" w:rsidRPr="00B2009A" w:rsidRDefault="004D2E7A" w:rsidP="004D2E7A">
      <w:pPr>
        <w:jc w:val="both"/>
      </w:pPr>
      <w:r w:rsidRPr="00B2009A">
        <w:t xml:space="preserve">   __________________________________________________________________________</w:t>
      </w:r>
    </w:p>
    <w:p w:rsidR="004D2E7A" w:rsidRPr="00360FBA" w:rsidRDefault="004D2E7A" w:rsidP="004D2E7A">
      <w:pPr>
        <w:jc w:val="both"/>
        <w:rPr>
          <w:sz w:val="16"/>
          <w:szCs w:val="16"/>
        </w:rPr>
      </w:pPr>
      <w:r w:rsidRPr="00B2009A">
        <w:t xml:space="preserve">         </w:t>
      </w:r>
    </w:p>
    <w:p w:rsidR="004D2E7A" w:rsidRPr="00B2009A" w:rsidRDefault="004D2E7A" w:rsidP="004D2E7A">
      <w:pPr>
        <w:jc w:val="both"/>
      </w:pPr>
      <w:r w:rsidRPr="00B2009A">
        <w:t xml:space="preserve">        Приложения:</w:t>
      </w:r>
    </w:p>
    <w:p w:rsidR="004D2E7A" w:rsidRPr="00B2009A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B2009A">
        <w:rPr>
          <w:i/>
        </w:rPr>
        <w:t>Для юридических лиц:</w:t>
      </w:r>
    </w:p>
    <w:p w:rsidR="004D2E7A" w:rsidRPr="00B2009A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B2009A">
        <w:t>1.  заверенные копии учредительных документов;</w:t>
      </w:r>
    </w:p>
    <w:p w:rsidR="004D2E7A" w:rsidRPr="00B2009A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B2009A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D2E7A" w:rsidRPr="00B2009A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B2009A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D2E7A" w:rsidRPr="00B2009A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B2009A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B2009A">
        <w:t>,</w:t>
      </w:r>
      <w:proofErr w:type="gramEnd"/>
      <w:r w:rsidRPr="00B2009A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2E7A" w:rsidRPr="00B2009A" w:rsidRDefault="004D2E7A" w:rsidP="004D2E7A">
      <w:pPr>
        <w:widowControl w:val="0"/>
        <w:ind w:firstLine="567"/>
        <w:jc w:val="both"/>
      </w:pPr>
      <w:r w:rsidRPr="00B2009A">
        <w:t>5. Иные документы, представляемые по желанию Претендента в составе заявки:</w:t>
      </w:r>
      <w:r w:rsidR="00360FBA">
        <w:t xml:space="preserve"> </w:t>
      </w:r>
      <w:r w:rsidRPr="00B2009A">
        <w:t>__________.</w:t>
      </w:r>
    </w:p>
    <w:p w:rsidR="004D2E7A" w:rsidRPr="00B2009A" w:rsidRDefault="004D2E7A" w:rsidP="004D2E7A">
      <w:pPr>
        <w:autoSpaceDE w:val="0"/>
        <w:autoSpaceDN w:val="0"/>
        <w:adjustRightInd w:val="0"/>
        <w:ind w:firstLine="539"/>
        <w:jc w:val="both"/>
        <w:outlineLvl w:val="0"/>
        <w:rPr>
          <w:i/>
        </w:rPr>
      </w:pPr>
      <w:r w:rsidRPr="00B2009A">
        <w:rPr>
          <w:i/>
        </w:rPr>
        <w:t>Для физических лиц:</w:t>
      </w:r>
    </w:p>
    <w:p w:rsidR="004D2E7A" w:rsidRPr="00B2009A" w:rsidRDefault="004D2E7A" w:rsidP="004D2E7A">
      <w:pPr>
        <w:autoSpaceDE w:val="0"/>
        <w:autoSpaceDN w:val="0"/>
        <w:adjustRightInd w:val="0"/>
        <w:ind w:firstLine="539"/>
        <w:jc w:val="both"/>
        <w:outlineLvl w:val="0"/>
      </w:pPr>
      <w:r w:rsidRPr="00B2009A">
        <w:t>1. копии всех листов документа удостоверяющего личность.</w:t>
      </w:r>
    </w:p>
    <w:p w:rsidR="004D2E7A" w:rsidRPr="00B2009A" w:rsidRDefault="004D2E7A" w:rsidP="004D2E7A">
      <w:pPr>
        <w:autoSpaceDE w:val="0"/>
        <w:autoSpaceDN w:val="0"/>
        <w:adjustRightInd w:val="0"/>
        <w:ind w:firstLine="540"/>
        <w:jc w:val="both"/>
        <w:outlineLvl w:val="0"/>
      </w:pPr>
      <w:r w:rsidRPr="00B2009A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D2E7A" w:rsidRPr="00B2009A" w:rsidRDefault="004D2E7A" w:rsidP="004D2E7A">
      <w:pPr>
        <w:widowControl w:val="0"/>
        <w:ind w:firstLine="567"/>
        <w:jc w:val="both"/>
      </w:pPr>
      <w:r w:rsidRPr="00B2009A">
        <w:t>3. Иные документы, представляемые по желанию Претендента в составе заявки</w:t>
      </w:r>
      <w:proofErr w:type="gramStart"/>
      <w:r w:rsidRPr="00B2009A">
        <w:t xml:space="preserve"> :</w:t>
      </w:r>
      <w:proofErr w:type="gramEnd"/>
      <w:r w:rsidRPr="00B2009A">
        <w:t xml:space="preserve">__________. </w:t>
      </w:r>
    </w:p>
    <w:p w:rsidR="004D2E7A" w:rsidRPr="00B2009A" w:rsidRDefault="004D2E7A" w:rsidP="004D2E7A">
      <w:pPr>
        <w:jc w:val="both"/>
      </w:pPr>
    </w:p>
    <w:p w:rsidR="004D2E7A" w:rsidRPr="00B2009A" w:rsidRDefault="004D2E7A" w:rsidP="004D2E7A">
      <w:pPr>
        <w:jc w:val="both"/>
      </w:pPr>
      <w:r w:rsidRPr="00B2009A">
        <w:t xml:space="preserve">Подпись Претендента (его полномочного представителя) </w:t>
      </w:r>
    </w:p>
    <w:p w:rsidR="004D2E7A" w:rsidRPr="00360FBA" w:rsidRDefault="004D2E7A" w:rsidP="004D2E7A">
      <w:pPr>
        <w:jc w:val="both"/>
        <w:rPr>
          <w:sz w:val="16"/>
          <w:szCs w:val="16"/>
        </w:rPr>
      </w:pPr>
      <w:r w:rsidRPr="00B2009A">
        <w:t xml:space="preserve">  </w:t>
      </w:r>
    </w:p>
    <w:p w:rsidR="004D2E7A" w:rsidRPr="00B2009A" w:rsidRDefault="00360FBA" w:rsidP="00360FBA">
      <w:pPr>
        <w:widowControl w:val="0"/>
        <w:jc w:val="both"/>
      </w:pPr>
      <w:r>
        <w:rPr>
          <w:b/>
        </w:rPr>
        <w:t xml:space="preserve">_________________________         </w:t>
      </w:r>
      <w:r>
        <w:t xml:space="preserve">_____________  </w:t>
      </w:r>
      <w:r w:rsidR="004D2E7A" w:rsidRPr="00B2009A">
        <w:t xml:space="preserve">       ______________________________________</w:t>
      </w:r>
    </w:p>
    <w:p w:rsidR="004D2E7A" w:rsidRPr="00B2009A" w:rsidRDefault="004D2E7A" w:rsidP="004D2E7A">
      <w:pPr>
        <w:widowControl w:val="0"/>
        <w:rPr>
          <w:i/>
        </w:rPr>
      </w:pPr>
      <w:r w:rsidRPr="00B2009A">
        <w:rPr>
          <w:i/>
        </w:rPr>
        <w:t xml:space="preserve">       должность заявите</w:t>
      </w:r>
      <w:r w:rsidR="00360FBA">
        <w:rPr>
          <w:i/>
        </w:rPr>
        <w:t>ля</w:t>
      </w:r>
      <w:r w:rsidR="00360FBA">
        <w:rPr>
          <w:i/>
        </w:rPr>
        <w:tab/>
        <w:t xml:space="preserve">                  (подпись)</w:t>
      </w:r>
      <w:r w:rsidRPr="00B2009A">
        <w:rPr>
          <w:i/>
        </w:rPr>
        <w:t xml:space="preserve">   </w:t>
      </w:r>
      <w:r w:rsidR="00360FBA">
        <w:rPr>
          <w:i/>
        </w:rPr>
        <w:t xml:space="preserve">         </w:t>
      </w:r>
      <w:r w:rsidRPr="00B2009A">
        <w:rPr>
          <w:i/>
        </w:rPr>
        <w:t>расшифровка подписи (фамилия, инициалы)</w:t>
      </w:r>
    </w:p>
    <w:p w:rsidR="004D2E7A" w:rsidRPr="00B2009A" w:rsidRDefault="004D2E7A" w:rsidP="004D2E7A">
      <w:pPr>
        <w:jc w:val="both"/>
      </w:pPr>
      <w:r w:rsidRPr="00B2009A">
        <w:t xml:space="preserve">       </w:t>
      </w:r>
    </w:p>
    <w:p w:rsidR="004D2E7A" w:rsidRPr="00B2009A" w:rsidRDefault="004D2E7A" w:rsidP="004D2E7A">
      <w:pPr>
        <w:jc w:val="both"/>
      </w:pPr>
      <w:r w:rsidRPr="00B2009A">
        <w:t xml:space="preserve">       М.П. «______»__________________201__г.</w:t>
      </w:r>
    </w:p>
    <w:p w:rsidR="004D2E7A" w:rsidRDefault="004D2E7A" w:rsidP="004D2E7A">
      <w:pPr>
        <w:pStyle w:val="a6"/>
        <w:rPr>
          <w:b/>
        </w:rPr>
      </w:pPr>
    </w:p>
    <w:p w:rsidR="004D2E7A" w:rsidRDefault="004D2E7A" w:rsidP="004D2E7A">
      <w:pPr>
        <w:pStyle w:val="a6"/>
        <w:ind w:firstLine="708"/>
        <w:jc w:val="right"/>
        <w:rPr>
          <w:b/>
        </w:rPr>
      </w:pPr>
      <w:r w:rsidRPr="001D4F71">
        <w:t xml:space="preserve">Приложение № </w:t>
      </w:r>
      <w:r>
        <w:t>2</w:t>
      </w:r>
      <w:r w:rsidRPr="001D4F71">
        <w:t xml:space="preserve"> – образец описи</w:t>
      </w:r>
    </w:p>
    <w:p w:rsidR="004D2E7A" w:rsidRDefault="004D2E7A" w:rsidP="004D2E7A">
      <w:pPr>
        <w:pStyle w:val="a6"/>
        <w:ind w:firstLine="708"/>
        <w:rPr>
          <w:b/>
        </w:rPr>
      </w:pPr>
    </w:p>
    <w:p w:rsidR="004D2E7A" w:rsidRPr="004A75D6" w:rsidRDefault="004D2E7A" w:rsidP="004D2E7A">
      <w:pPr>
        <w:widowControl w:val="0"/>
        <w:jc w:val="center"/>
        <w:rPr>
          <w:b/>
        </w:rPr>
      </w:pPr>
      <w:r w:rsidRPr="004A75D6">
        <w:rPr>
          <w:b/>
        </w:rPr>
        <w:t>ОПИСЬ ДОКУМЕНТОВ</w:t>
      </w:r>
    </w:p>
    <w:p w:rsidR="004D2E7A" w:rsidRPr="004A75D6" w:rsidRDefault="004D2E7A" w:rsidP="0052218B">
      <w:pPr>
        <w:pStyle w:val="5"/>
        <w:widowControl w:val="0"/>
        <w:spacing w:before="0"/>
        <w:ind w:right="-57" w:hanging="22"/>
        <w:jc w:val="both"/>
        <w:rPr>
          <w:sz w:val="24"/>
          <w:szCs w:val="24"/>
        </w:rPr>
      </w:pPr>
      <w:r w:rsidRPr="004A75D6">
        <w:rPr>
          <w:sz w:val="24"/>
          <w:szCs w:val="24"/>
        </w:rPr>
        <w:t>Настоящим, ________</w:t>
      </w:r>
      <w:r>
        <w:rPr>
          <w:sz w:val="24"/>
          <w:szCs w:val="24"/>
        </w:rPr>
        <w:t>______</w:t>
      </w:r>
      <w:r w:rsidR="0052218B">
        <w:rPr>
          <w:sz w:val="24"/>
          <w:szCs w:val="24"/>
        </w:rPr>
        <w:t>_____________________________</w:t>
      </w:r>
      <w:r w:rsidRPr="004A75D6">
        <w:rPr>
          <w:sz w:val="24"/>
          <w:szCs w:val="24"/>
        </w:rPr>
        <w:t>подтвержд</w:t>
      </w:r>
      <w:r>
        <w:rPr>
          <w:sz w:val="24"/>
          <w:szCs w:val="24"/>
        </w:rPr>
        <w:t>ает</w:t>
      </w:r>
      <w:r w:rsidR="0052218B">
        <w:rPr>
          <w:sz w:val="24"/>
          <w:szCs w:val="24"/>
        </w:rPr>
        <w:t xml:space="preserve">, что для </w:t>
      </w:r>
      <w:r w:rsidRPr="004A75D6">
        <w:rPr>
          <w:sz w:val="24"/>
          <w:szCs w:val="24"/>
        </w:rPr>
        <w:t xml:space="preserve">участия </w:t>
      </w:r>
    </w:p>
    <w:p w:rsidR="004D2E7A" w:rsidRPr="00171540" w:rsidRDefault="004D2E7A" w:rsidP="004D2E7A">
      <w:pPr>
        <w:widowControl w:val="0"/>
        <w:jc w:val="both"/>
        <w:rPr>
          <w:i/>
        </w:rPr>
      </w:pPr>
      <w:r>
        <w:t xml:space="preserve">                     </w:t>
      </w:r>
      <w:r w:rsidRPr="00171540">
        <w:rPr>
          <w:i/>
        </w:rPr>
        <w:t>(ФИО физического лица/наименование юридического лица)</w:t>
      </w:r>
    </w:p>
    <w:p w:rsidR="004D2E7A" w:rsidRPr="004A75D6" w:rsidRDefault="004D2E7A" w:rsidP="004D2E7A">
      <w:pPr>
        <w:widowControl w:val="0"/>
        <w:jc w:val="both"/>
      </w:pPr>
    </w:p>
    <w:p w:rsidR="004D2E7A" w:rsidRPr="004A75D6" w:rsidRDefault="0052218B" w:rsidP="004D2E7A">
      <w:pPr>
        <w:widowControl w:val="0"/>
        <w:jc w:val="both"/>
        <w:rPr>
          <w:b/>
          <w:bCs/>
        </w:rPr>
      </w:pPr>
      <w:r>
        <w:t>В электронных торгах по</w:t>
      </w:r>
      <w:r w:rsidR="004D2E7A">
        <w:t xml:space="preserve"> объект</w:t>
      </w:r>
      <w:r>
        <w:t xml:space="preserve">у </w:t>
      </w:r>
      <w:r w:rsidR="004D2E7A">
        <w:t>муниципального имущества по</w:t>
      </w:r>
      <w:r w:rsidR="004D2E7A" w:rsidRPr="004A75D6">
        <w:rPr>
          <w:b/>
        </w:rPr>
        <w:t xml:space="preserve"> лоту </w:t>
      </w:r>
      <w:r w:rsidR="004D2E7A">
        <w:rPr>
          <w:b/>
        </w:rPr>
        <w:t>№ ___</w:t>
      </w:r>
      <w:r w:rsidR="004D2E7A" w:rsidRPr="004A75D6">
        <w:rPr>
          <w:b/>
        </w:rPr>
        <w:t xml:space="preserve"> </w:t>
      </w:r>
      <w:r w:rsidR="004D2E7A" w:rsidRPr="004A75D6">
        <w:rPr>
          <w:b/>
          <w:bCs/>
        </w:rPr>
        <w:t>направляются ниже перечисленные документы:</w:t>
      </w:r>
    </w:p>
    <w:p w:rsidR="004D2E7A" w:rsidRPr="004A75D6" w:rsidRDefault="004D2E7A" w:rsidP="004D2E7A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90"/>
        <w:gridCol w:w="1070"/>
      </w:tblGrid>
      <w:tr w:rsidR="004D2E7A" w:rsidRPr="004A75D6" w:rsidTr="00831AE7">
        <w:trPr>
          <w:jc w:val="center"/>
        </w:trPr>
        <w:tc>
          <w:tcPr>
            <w:tcW w:w="720" w:type="dxa"/>
            <w:vAlign w:val="center"/>
          </w:tcPr>
          <w:p w:rsidR="004D2E7A" w:rsidRPr="004A75D6" w:rsidRDefault="004D2E7A" w:rsidP="007E3E97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№ п\</w:t>
            </w:r>
            <w:proofErr w:type="gramStart"/>
            <w:r w:rsidRPr="004A75D6">
              <w:rPr>
                <w:b/>
              </w:rPr>
              <w:t>п</w:t>
            </w:r>
            <w:proofErr w:type="gramEnd"/>
          </w:p>
        </w:tc>
        <w:tc>
          <w:tcPr>
            <w:tcW w:w="8290" w:type="dxa"/>
            <w:vAlign w:val="center"/>
          </w:tcPr>
          <w:p w:rsidR="004D2E7A" w:rsidRPr="004A75D6" w:rsidRDefault="004D2E7A" w:rsidP="007E3E97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Наименование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4D2E7A" w:rsidRPr="004A75D6" w:rsidRDefault="004D2E7A" w:rsidP="007E3E97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Кол-во</w:t>
            </w:r>
          </w:p>
          <w:p w:rsidR="004D2E7A" w:rsidRPr="004A75D6" w:rsidRDefault="004D2E7A" w:rsidP="007E3E97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4A75D6">
              <w:rPr>
                <w:b/>
              </w:rPr>
              <w:t>стра</w:t>
            </w:r>
            <w:proofErr w:type="spellEnd"/>
            <w:r w:rsidRPr="004A75D6">
              <w:rPr>
                <w:b/>
              </w:rPr>
              <w:t xml:space="preserve"> - ниц</w:t>
            </w:r>
            <w:proofErr w:type="gramEnd"/>
          </w:p>
        </w:tc>
      </w:tr>
      <w:tr w:rsidR="004D2E7A" w:rsidRPr="004A75D6" w:rsidTr="004D2E7A">
        <w:trPr>
          <w:trHeight w:val="608"/>
          <w:jc w:val="center"/>
        </w:trPr>
        <w:tc>
          <w:tcPr>
            <w:tcW w:w="720" w:type="dxa"/>
            <w:vAlign w:val="center"/>
          </w:tcPr>
          <w:p w:rsidR="004D2E7A" w:rsidRPr="004A75D6" w:rsidRDefault="004D2E7A" w:rsidP="007E3E97">
            <w:pPr>
              <w:widowControl w:val="0"/>
              <w:tabs>
                <w:tab w:val="left" w:pos="72"/>
              </w:tabs>
              <w:jc w:val="center"/>
            </w:pPr>
            <w:r w:rsidRPr="004A75D6">
              <w:t>1.</w:t>
            </w:r>
          </w:p>
        </w:tc>
        <w:tc>
          <w:tcPr>
            <w:tcW w:w="8290" w:type="dxa"/>
            <w:vAlign w:val="center"/>
          </w:tcPr>
          <w:p w:rsidR="004D2E7A" w:rsidRPr="004A75D6" w:rsidRDefault="004D2E7A" w:rsidP="007E3E97">
            <w:pPr>
              <w:widowControl w:val="0"/>
            </w:pPr>
            <w:r w:rsidRPr="004A75D6">
              <w:t xml:space="preserve">Заявка на участие в открытом аукционе </w:t>
            </w:r>
          </w:p>
        </w:tc>
        <w:tc>
          <w:tcPr>
            <w:tcW w:w="1070" w:type="dxa"/>
          </w:tcPr>
          <w:p w:rsidR="004D2E7A" w:rsidRPr="004A75D6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4D2E7A" w:rsidRPr="004A75D6" w:rsidTr="004D2E7A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4D2E7A" w:rsidRPr="004A75D6" w:rsidRDefault="004D2E7A" w:rsidP="007E3E97">
            <w:pPr>
              <w:widowControl w:val="0"/>
              <w:jc w:val="center"/>
            </w:pPr>
            <w:r w:rsidRPr="004A75D6">
              <w:t>2.</w:t>
            </w:r>
            <w:r>
              <w:t>*</w:t>
            </w:r>
          </w:p>
        </w:tc>
        <w:tc>
          <w:tcPr>
            <w:tcW w:w="8290" w:type="dxa"/>
          </w:tcPr>
          <w:p w:rsidR="004D2E7A" w:rsidRPr="004A75D6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4A75D6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4D2E7A" w:rsidRPr="004A75D6" w:rsidTr="004D2E7A">
        <w:trPr>
          <w:trHeight w:val="1072"/>
          <w:jc w:val="center"/>
        </w:trPr>
        <w:tc>
          <w:tcPr>
            <w:tcW w:w="720" w:type="dxa"/>
            <w:vAlign w:val="center"/>
          </w:tcPr>
          <w:p w:rsidR="004D2E7A" w:rsidRPr="004A75D6" w:rsidRDefault="004D2E7A" w:rsidP="007E3E97">
            <w:pPr>
              <w:widowControl w:val="0"/>
              <w:jc w:val="center"/>
            </w:pPr>
            <w:r w:rsidRPr="004A75D6">
              <w:t>3</w:t>
            </w:r>
            <w:r>
              <w:t>*</w:t>
            </w:r>
          </w:p>
        </w:tc>
        <w:tc>
          <w:tcPr>
            <w:tcW w:w="8290" w:type="dxa"/>
          </w:tcPr>
          <w:p w:rsidR="004D2E7A" w:rsidRPr="004A75D6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4A75D6" w:rsidRDefault="004D2E7A" w:rsidP="007E3E97">
            <w:pPr>
              <w:widowControl w:val="0"/>
              <w:rPr>
                <w:highlight w:val="yellow"/>
              </w:rPr>
            </w:pPr>
          </w:p>
        </w:tc>
      </w:tr>
      <w:tr w:rsidR="004D2E7A" w:rsidRPr="004A75D6" w:rsidTr="004D2E7A">
        <w:trPr>
          <w:trHeight w:val="360"/>
          <w:jc w:val="center"/>
        </w:trPr>
        <w:tc>
          <w:tcPr>
            <w:tcW w:w="720" w:type="dxa"/>
          </w:tcPr>
          <w:p w:rsidR="004D2E7A" w:rsidRDefault="004D2E7A" w:rsidP="007E3E97">
            <w:pPr>
              <w:widowControl w:val="0"/>
              <w:jc w:val="center"/>
            </w:pPr>
          </w:p>
          <w:p w:rsidR="004D2E7A" w:rsidRPr="004A75D6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4A75D6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4A75D6" w:rsidRDefault="004D2E7A" w:rsidP="007E3E97">
            <w:pPr>
              <w:widowControl w:val="0"/>
            </w:pPr>
          </w:p>
        </w:tc>
      </w:tr>
      <w:tr w:rsidR="004D2E7A" w:rsidRPr="004A75D6" w:rsidTr="004D2E7A">
        <w:trPr>
          <w:trHeight w:val="558"/>
          <w:jc w:val="center"/>
        </w:trPr>
        <w:tc>
          <w:tcPr>
            <w:tcW w:w="720" w:type="dxa"/>
          </w:tcPr>
          <w:p w:rsidR="004D2E7A" w:rsidRPr="004A75D6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4A75D6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4A75D6" w:rsidRDefault="004D2E7A" w:rsidP="007E3E97">
            <w:pPr>
              <w:widowControl w:val="0"/>
            </w:pPr>
          </w:p>
        </w:tc>
      </w:tr>
      <w:tr w:rsidR="004D2E7A" w:rsidRPr="004A75D6" w:rsidTr="004D2E7A">
        <w:trPr>
          <w:trHeight w:val="558"/>
          <w:jc w:val="center"/>
        </w:trPr>
        <w:tc>
          <w:tcPr>
            <w:tcW w:w="720" w:type="dxa"/>
          </w:tcPr>
          <w:p w:rsidR="004D2E7A" w:rsidRPr="004A75D6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</w:tcPr>
          <w:p w:rsidR="004D2E7A" w:rsidRPr="004A75D6" w:rsidRDefault="004D2E7A" w:rsidP="007E3E97">
            <w:pPr>
              <w:widowControl w:val="0"/>
              <w:jc w:val="both"/>
            </w:pPr>
          </w:p>
        </w:tc>
        <w:tc>
          <w:tcPr>
            <w:tcW w:w="1070" w:type="dxa"/>
          </w:tcPr>
          <w:p w:rsidR="004D2E7A" w:rsidRPr="004A75D6" w:rsidRDefault="004D2E7A" w:rsidP="007E3E97">
            <w:pPr>
              <w:widowControl w:val="0"/>
            </w:pPr>
          </w:p>
        </w:tc>
      </w:tr>
      <w:tr w:rsidR="004D2E7A" w:rsidRPr="004A75D6" w:rsidTr="004D2E7A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4D2E7A" w:rsidRPr="004A75D6" w:rsidRDefault="004D2E7A" w:rsidP="007E3E97">
            <w:pPr>
              <w:widowControl w:val="0"/>
              <w:jc w:val="center"/>
            </w:pPr>
          </w:p>
        </w:tc>
        <w:tc>
          <w:tcPr>
            <w:tcW w:w="8290" w:type="dxa"/>
            <w:tcBorders>
              <w:bottom w:val="single" w:sz="12" w:space="0" w:color="auto"/>
            </w:tcBorders>
          </w:tcPr>
          <w:p w:rsidR="004D2E7A" w:rsidRPr="004A75D6" w:rsidRDefault="004D2E7A" w:rsidP="007E3E97">
            <w:pPr>
              <w:widowControl w:val="0"/>
              <w:jc w:val="both"/>
            </w:pPr>
          </w:p>
          <w:p w:rsidR="004D2E7A" w:rsidRPr="004A75D6" w:rsidRDefault="004D2E7A" w:rsidP="007E3E97">
            <w:pPr>
              <w:widowControl w:val="0"/>
              <w:jc w:val="both"/>
            </w:pPr>
            <w:r w:rsidRPr="004A75D6">
              <w:t>ИТОГО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4D2E7A" w:rsidRPr="004A75D6" w:rsidRDefault="004D2E7A" w:rsidP="007E3E97">
            <w:pPr>
              <w:widowControl w:val="0"/>
            </w:pPr>
          </w:p>
        </w:tc>
      </w:tr>
    </w:tbl>
    <w:p w:rsidR="004D2E7A" w:rsidRDefault="004D2E7A" w:rsidP="004D2E7A"/>
    <w:p w:rsidR="004D2E7A" w:rsidRDefault="004D2E7A" w:rsidP="004D2E7A">
      <w:pPr>
        <w:jc w:val="both"/>
      </w:pPr>
      <w:r>
        <w:t>*указываются документы, прилагаемые к заявке согласно требованиям, установленным в информационном сообщении</w:t>
      </w:r>
    </w:p>
    <w:p w:rsidR="004D2E7A" w:rsidRDefault="004D2E7A" w:rsidP="004D2E7A">
      <w:pPr>
        <w:pStyle w:val="a6"/>
        <w:ind w:firstLine="708"/>
        <w:rPr>
          <w:b/>
        </w:rPr>
      </w:pPr>
    </w:p>
    <w:p w:rsidR="004D2E7A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Default="004D2E7A" w:rsidP="004D2E7A">
      <w:pPr>
        <w:ind w:firstLine="709"/>
        <w:jc w:val="both"/>
        <w:rPr>
          <w:sz w:val="28"/>
          <w:szCs w:val="28"/>
        </w:rPr>
      </w:pPr>
    </w:p>
    <w:p w:rsidR="004D2E7A" w:rsidRDefault="004D2E7A" w:rsidP="005F7FB9">
      <w:pPr>
        <w:jc w:val="right"/>
      </w:pPr>
    </w:p>
    <w:sectPr w:rsidR="004D2E7A" w:rsidSect="002B5B7A">
      <w:footerReference w:type="even" r:id="rId16"/>
      <w:footerReference w:type="default" r:id="rId17"/>
      <w:type w:val="continuous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94" w:rsidRDefault="00361694">
      <w:r>
        <w:separator/>
      </w:r>
    </w:p>
  </w:endnote>
  <w:endnote w:type="continuationSeparator" w:id="0">
    <w:p w:rsidR="00361694" w:rsidRDefault="0036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5D4436">
      <w:rPr>
        <w:rStyle w:val="af6"/>
        <w:noProof/>
      </w:rPr>
      <w:t>4</w: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94" w:rsidRDefault="00361694">
      <w:r>
        <w:separator/>
      </w:r>
    </w:p>
  </w:footnote>
  <w:footnote w:type="continuationSeparator" w:id="0">
    <w:p w:rsidR="00361694" w:rsidRDefault="0036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5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9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3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5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08E0"/>
    <w:rsid w:val="00002E9F"/>
    <w:rsid w:val="00003297"/>
    <w:rsid w:val="00003785"/>
    <w:rsid w:val="00005A98"/>
    <w:rsid w:val="00007CC5"/>
    <w:rsid w:val="00010BC7"/>
    <w:rsid w:val="00013017"/>
    <w:rsid w:val="000137B6"/>
    <w:rsid w:val="000148C7"/>
    <w:rsid w:val="00015A07"/>
    <w:rsid w:val="00022812"/>
    <w:rsid w:val="000233A6"/>
    <w:rsid w:val="00023EA2"/>
    <w:rsid w:val="000242C8"/>
    <w:rsid w:val="00024E06"/>
    <w:rsid w:val="00027F56"/>
    <w:rsid w:val="00031255"/>
    <w:rsid w:val="00031C3D"/>
    <w:rsid w:val="000325D3"/>
    <w:rsid w:val="00032913"/>
    <w:rsid w:val="00032CD6"/>
    <w:rsid w:val="000330D0"/>
    <w:rsid w:val="000332A1"/>
    <w:rsid w:val="00037D33"/>
    <w:rsid w:val="000408C5"/>
    <w:rsid w:val="00041871"/>
    <w:rsid w:val="00041919"/>
    <w:rsid w:val="00043DB0"/>
    <w:rsid w:val="0004469C"/>
    <w:rsid w:val="000467A0"/>
    <w:rsid w:val="00047358"/>
    <w:rsid w:val="00047861"/>
    <w:rsid w:val="00047D34"/>
    <w:rsid w:val="00052707"/>
    <w:rsid w:val="00052839"/>
    <w:rsid w:val="00054630"/>
    <w:rsid w:val="00056B56"/>
    <w:rsid w:val="0006199A"/>
    <w:rsid w:val="00061EA1"/>
    <w:rsid w:val="00061F75"/>
    <w:rsid w:val="0006521F"/>
    <w:rsid w:val="00066ACC"/>
    <w:rsid w:val="00067C80"/>
    <w:rsid w:val="0007188B"/>
    <w:rsid w:val="00073D29"/>
    <w:rsid w:val="00076E9A"/>
    <w:rsid w:val="0008327A"/>
    <w:rsid w:val="00084F77"/>
    <w:rsid w:val="00084F83"/>
    <w:rsid w:val="00093190"/>
    <w:rsid w:val="00093814"/>
    <w:rsid w:val="00094575"/>
    <w:rsid w:val="00095BC2"/>
    <w:rsid w:val="00095BD1"/>
    <w:rsid w:val="00096D56"/>
    <w:rsid w:val="0009719B"/>
    <w:rsid w:val="000A16FD"/>
    <w:rsid w:val="000A223B"/>
    <w:rsid w:val="000A5E4B"/>
    <w:rsid w:val="000A608E"/>
    <w:rsid w:val="000A6DCA"/>
    <w:rsid w:val="000A7BB5"/>
    <w:rsid w:val="000B0062"/>
    <w:rsid w:val="000B1A4B"/>
    <w:rsid w:val="000B1ED9"/>
    <w:rsid w:val="000B2D26"/>
    <w:rsid w:val="000B42BA"/>
    <w:rsid w:val="000B6BE6"/>
    <w:rsid w:val="000B721D"/>
    <w:rsid w:val="000C0323"/>
    <w:rsid w:val="000C204F"/>
    <w:rsid w:val="000C4B5A"/>
    <w:rsid w:val="000D1114"/>
    <w:rsid w:val="000D5A7B"/>
    <w:rsid w:val="000E0FC0"/>
    <w:rsid w:val="000E2218"/>
    <w:rsid w:val="000E366A"/>
    <w:rsid w:val="000E7556"/>
    <w:rsid w:val="000F20BD"/>
    <w:rsid w:val="000F2656"/>
    <w:rsid w:val="000F2A47"/>
    <w:rsid w:val="000F2C77"/>
    <w:rsid w:val="000F4FEF"/>
    <w:rsid w:val="000F5EC8"/>
    <w:rsid w:val="0010069C"/>
    <w:rsid w:val="00105B60"/>
    <w:rsid w:val="001079B2"/>
    <w:rsid w:val="00107C4C"/>
    <w:rsid w:val="00110243"/>
    <w:rsid w:val="00113854"/>
    <w:rsid w:val="0011447B"/>
    <w:rsid w:val="00122B8E"/>
    <w:rsid w:val="00126B59"/>
    <w:rsid w:val="00130B07"/>
    <w:rsid w:val="0013217E"/>
    <w:rsid w:val="001325B3"/>
    <w:rsid w:val="00134F16"/>
    <w:rsid w:val="00141062"/>
    <w:rsid w:val="0014313B"/>
    <w:rsid w:val="00143D3B"/>
    <w:rsid w:val="001458B4"/>
    <w:rsid w:val="00146641"/>
    <w:rsid w:val="00147292"/>
    <w:rsid w:val="00147D84"/>
    <w:rsid w:val="0015187A"/>
    <w:rsid w:val="00152D4F"/>
    <w:rsid w:val="00155A1C"/>
    <w:rsid w:val="0015782E"/>
    <w:rsid w:val="00163C83"/>
    <w:rsid w:val="0016539A"/>
    <w:rsid w:val="00166515"/>
    <w:rsid w:val="00167FD0"/>
    <w:rsid w:val="00170C98"/>
    <w:rsid w:val="001731F1"/>
    <w:rsid w:val="00173A59"/>
    <w:rsid w:val="001802A3"/>
    <w:rsid w:val="001811CF"/>
    <w:rsid w:val="00183BDF"/>
    <w:rsid w:val="0018470C"/>
    <w:rsid w:val="00184C95"/>
    <w:rsid w:val="00194AD4"/>
    <w:rsid w:val="00195CE5"/>
    <w:rsid w:val="001971A9"/>
    <w:rsid w:val="001A079C"/>
    <w:rsid w:val="001A5371"/>
    <w:rsid w:val="001A6A9D"/>
    <w:rsid w:val="001B0338"/>
    <w:rsid w:val="001B0B76"/>
    <w:rsid w:val="001B174F"/>
    <w:rsid w:val="001B1BDA"/>
    <w:rsid w:val="001B2723"/>
    <w:rsid w:val="001B3B9C"/>
    <w:rsid w:val="001B4360"/>
    <w:rsid w:val="001B579A"/>
    <w:rsid w:val="001B7A8F"/>
    <w:rsid w:val="001C08A5"/>
    <w:rsid w:val="001C0DBB"/>
    <w:rsid w:val="001C10D8"/>
    <w:rsid w:val="001C3D0A"/>
    <w:rsid w:val="001C5324"/>
    <w:rsid w:val="001C643D"/>
    <w:rsid w:val="001C747F"/>
    <w:rsid w:val="001D2F1A"/>
    <w:rsid w:val="001D3C26"/>
    <w:rsid w:val="001D4560"/>
    <w:rsid w:val="001D611B"/>
    <w:rsid w:val="001E77FE"/>
    <w:rsid w:val="001F00DA"/>
    <w:rsid w:val="001F4BEA"/>
    <w:rsid w:val="001F5C9C"/>
    <w:rsid w:val="00201DC5"/>
    <w:rsid w:val="002021E9"/>
    <w:rsid w:val="002033F4"/>
    <w:rsid w:val="00207166"/>
    <w:rsid w:val="0021014F"/>
    <w:rsid w:val="00211D60"/>
    <w:rsid w:val="002131B3"/>
    <w:rsid w:val="00213292"/>
    <w:rsid w:val="00215440"/>
    <w:rsid w:val="0022254C"/>
    <w:rsid w:val="0022330A"/>
    <w:rsid w:val="002245D9"/>
    <w:rsid w:val="002245DF"/>
    <w:rsid w:val="0023079C"/>
    <w:rsid w:val="00230A6D"/>
    <w:rsid w:val="00230CF4"/>
    <w:rsid w:val="00230F88"/>
    <w:rsid w:val="00231133"/>
    <w:rsid w:val="00232F91"/>
    <w:rsid w:val="00235A5E"/>
    <w:rsid w:val="00236FBB"/>
    <w:rsid w:val="00237BCA"/>
    <w:rsid w:val="0024006A"/>
    <w:rsid w:val="002413F8"/>
    <w:rsid w:val="00243108"/>
    <w:rsid w:val="00245CBA"/>
    <w:rsid w:val="002462E5"/>
    <w:rsid w:val="00246417"/>
    <w:rsid w:val="002467A5"/>
    <w:rsid w:val="00252545"/>
    <w:rsid w:val="00253040"/>
    <w:rsid w:val="00254918"/>
    <w:rsid w:val="002579D4"/>
    <w:rsid w:val="00261E07"/>
    <w:rsid w:val="00264524"/>
    <w:rsid w:val="00265075"/>
    <w:rsid w:val="002651FF"/>
    <w:rsid w:val="0026525D"/>
    <w:rsid w:val="00266280"/>
    <w:rsid w:val="00266AFA"/>
    <w:rsid w:val="0027075F"/>
    <w:rsid w:val="002709AB"/>
    <w:rsid w:val="002731CE"/>
    <w:rsid w:val="00273200"/>
    <w:rsid w:val="00276D75"/>
    <w:rsid w:val="002837E4"/>
    <w:rsid w:val="00283B5B"/>
    <w:rsid w:val="00284BBD"/>
    <w:rsid w:val="00290FEB"/>
    <w:rsid w:val="002968A1"/>
    <w:rsid w:val="002976D4"/>
    <w:rsid w:val="002A0B1A"/>
    <w:rsid w:val="002A0F20"/>
    <w:rsid w:val="002A6E19"/>
    <w:rsid w:val="002B2691"/>
    <w:rsid w:val="002B3D9F"/>
    <w:rsid w:val="002B4AF4"/>
    <w:rsid w:val="002B5B7A"/>
    <w:rsid w:val="002B75EA"/>
    <w:rsid w:val="002C1753"/>
    <w:rsid w:val="002C2A4F"/>
    <w:rsid w:val="002C5172"/>
    <w:rsid w:val="002C5182"/>
    <w:rsid w:val="002C6317"/>
    <w:rsid w:val="002C7743"/>
    <w:rsid w:val="002D1CD3"/>
    <w:rsid w:val="002D3C28"/>
    <w:rsid w:val="002D5EB2"/>
    <w:rsid w:val="002D7D3C"/>
    <w:rsid w:val="002E138D"/>
    <w:rsid w:val="002E22E7"/>
    <w:rsid w:val="002E2938"/>
    <w:rsid w:val="002E3C80"/>
    <w:rsid w:val="002E7E2F"/>
    <w:rsid w:val="002F03D8"/>
    <w:rsid w:val="002F4206"/>
    <w:rsid w:val="002F465A"/>
    <w:rsid w:val="002F6239"/>
    <w:rsid w:val="002F7B1D"/>
    <w:rsid w:val="003006A8"/>
    <w:rsid w:val="00301279"/>
    <w:rsid w:val="0030137D"/>
    <w:rsid w:val="0030158E"/>
    <w:rsid w:val="00303657"/>
    <w:rsid w:val="00304C2F"/>
    <w:rsid w:val="00305D1A"/>
    <w:rsid w:val="003107E4"/>
    <w:rsid w:val="00313061"/>
    <w:rsid w:val="00314774"/>
    <w:rsid w:val="0031536E"/>
    <w:rsid w:val="00321127"/>
    <w:rsid w:val="00322032"/>
    <w:rsid w:val="00322267"/>
    <w:rsid w:val="00322EAE"/>
    <w:rsid w:val="00323A11"/>
    <w:rsid w:val="00330803"/>
    <w:rsid w:val="00330862"/>
    <w:rsid w:val="00331E57"/>
    <w:rsid w:val="00332AF6"/>
    <w:rsid w:val="00333C7B"/>
    <w:rsid w:val="003346BA"/>
    <w:rsid w:val="003362A4"/>
    <w:rsid w:val="0033774C"/>
    <w:rsid w:val="00340BA6"/>
    <w:rsid w:val="00342AF5"/>
    <w:rsid w:val="00343FA1"/>
    <w:rsid w:val="00344747"/>
    <w:rsid w:val="00344C54"/>
    <w:rsid w:val="00345D8E"/>
    <w:rsid w:val="0035066C"/>
    <w:rsid w:val="003512E2"/>
    <w:rsid w:val="0035451A"/>
    <w:rsid w:val="00360FBA"/>
    <w:rsid w:val="00361327"/>
    <w:rsid w:val="00361694"/>
    <w:rsid w:val="00362384"/>
    <w:rsid w:val="0036331A"/>
    <w:rsid w:val="003633D5"/>
    <w:rsid w:val="00364983"/>
    <w:rsid w:val="0037112C"/>
    <w:rsid w:val="00371F67"/>
    <w:rsid w:val="00376051"/>
    <w:rsid w:val="003767D9"/>
    <w:rsid w:val="003772D4"/>
    <w:rsid w:val="00382801"/>
    <w:rsid w:val="00383EDB"/>
    <w:rsid w:val="003844D1"/>
    <w:rsid w:val="00387E80"/>
    <w:rsid w:val="003917E2"/>
    <w:rsid w:val="00392DB4"/>
    <w:rsid w:val="00393434"/>
    <w:rsid w:val="0039481B"/>
    <w:rsid w:val="00396721"/>
    <w:rsid w:val="003974DF"/>
    <w:rsid w:val="00397F36"/>
    <w:rsid w:val="003A1939"/>
    <w:rsid w:val="003A2C30"/>
    <w:rsid w:val="003A38A6"/>
    <w:rsid w:val="003A4F51"/>
    <w:rsid w:val="003B1A14"/>
    <w:rsid w:val="003B2A7B"/>
    <w:rsid w:val="003B3DC0"/>
    <w:rsid w:val="003B4F34"/>
    <w:rsid w:val="003C08EC"/>
    <w:rsid w:val="003C1DA8"/>
    <w:rsid w:val="003C4DF1"/>
    <w:rsid w:val="003C535B"/>
    <w:rsid w:val="003C6631"/>
    <w:rsid w:val="003C77B5"/>
    <w:rsid w:val="003D1184"/>
    <w:rsid w:val="003D1590"/>
    <w:rsid w:val="003D3102"/>
    <w:rsid w:val="003D312D"/>
    <w:rsid w:val="003D3B8E"/>
    <w:rsid w:val="003D4265"/>
    <w:rsid w:val="003E19C0"/>
    <w:rsid w:val="003E1E3D"/>
    <w:rsid w:val="003E2C82"/>
    <w:rsid w:val="003E32A8"/>
    <w:rsid w:val="003E485F"/>
    <w:rsid w:val="003E5F93"/>
    <w:rsid w:val="003F2770"/>
    <w:rsid w:val="003F4054"/>
    <w:rsid w:val="003F669A"/>
    <w:rsid w:val="003F699B"/>
    <w:rsid w:val="00400FE6"/>
    <w:rsid w:val="00403404"/>
    <w:rsid w:val="00404FB2"/>
    <w:rsid w:val="00411DA0"/>
    <w:rsid w:val="0041448A"/>
    <w:rsid w:val="00416D8F"/>
    <w:rsid w:val="00420DD1"/>
    <w:rsid w:val="00422B71"/>
    <w:rsid w:val="00423ECD"/>
    <w:rsid w:val="00425423"/>
    <w:rsid w:val="00432B9E"/>
    <w:rsid w:val="00434CD5"/>
    <w:rsid w:val="00436AAF"/>
    <w:rsid w:val="00436FEB"/>
    <w:rsid w:val="00437D8F"/>
    <w:rsid w:val="004411AF"/>
    <w:rsid w:val="00443BA9"/>
    <w:rsid w:val="004463FB"/>
    <w:rsid w:val="0045119F"/>
    <w:rsid w:val="00453793"/>
    <w:rsid w:val="00454227"/>
    <w:rsid w:val="0046147C"/>
    <w:rsid w:val="00462830"/>
    <w:rsid w:val="00466922"/>
    <w:rsid w:val="00471883"/>
    <w:rsid w:val="00473493"/>
    <w:rsid w:val="00473C27"/>
    <w:rsid w:val="004819E2"/>
    <w:rsid w:val="00482374"/>
    <w:rsid w:val="00484410"/>
    <w:rsid w:val="00484918"/>
    <w:rsid w:val="00486E18"/>
    <w:rsid w:val="00487782"/>
    <w:rsid w:val="00487ACC"/>
    <w:rsid w:val="00491E57"/>
    <w:rsid w:val="00492746"/>
    <w:rsid w:val="004947E6"/>
    <w:rsid w:val="00495595"/>
    <w:rsid w:val="00497306"/>
    <w:rsid w:val="004A191A"/>
    <w:rsid w:val="004A5AF4"/>
    <w:rsid w:val="004B3AFC"/>
    <w:rsid w:val="004B3E0D"/>
    <w:rsid w:val="004B5BA2"/>
    <w:rsid w:val="004B6AFD"/>
    <w:rsid w:val="004C0CC4"/>
    <w:rsid w:val="004C20E5"/>
    <w:rsid w:val="004C2E4D"/>
    <w:rsid w:val="004C35D1"/>
    <w:rsid w:val="004C7399"/>
    <w:rsid w:val="004D0E14"/>
    <w:rsid w:val="004D224F"/>
    <w:rsid w:val="004D2A54"/>
    <w:rsid w:val="004D2E7A"/>
    <w:rsid w:val="004D38EE"/>
    <w:rsid w:val="004D6D8D"/>
    <w:rsid w:val="004E2C5F"/>
    <w:rsid w:val="004E4F3C"/>
    <w:rsid w:val="004E6C31"/>
    <w:rsid w:val="004F035A"/>
    <w:rsid w:val="004F25C1"/>
    <w:rsid w:val="004F2A00"/>
    <w:rsid w:val="004F3124"/>
    <w:rsid w:val="004F3D0E"/>
    <w:rsid w:val="004F55D8"/>
    <w:rsid w:val="00502336"/>
    <w:rsid w:val="00505FEA"/>
    <w:rsid w:val="005113FF"/>
    <w:rsid w:val="0051273B"/>
    <w:rsid w:val="00514C19"/>
    <w:rsid w:val="0052218B"/>
    <w:rsid w:val="00523B4D"/>
    <w:rsid w:val="00530B6D"/>
    <w:rsid w:val="00532C7D"/>
    <w:rsid w:val="00534B30"/>
    <w:rsid w:val="00535383"/>
    <w:rsid w:val="005363F3"/>
    <w:rsid w:val="00536681"/>
    <w:rsid w:val="00537889"/>
    <w:rsid w:val="00537A78"/>
    <w:rsid w:val="00540118"/>
    <w:rsid w:val="0054093D"/>
    <w:rsid w:val="00542CC2"/>
    <w:rsid w:val="0054317E"/>
    <w:rsid w:val="00543E96"/>
    <w:rsid w:val="005440F6"/>
    <w:rsid w:val="00544D3B"/>
    <w:rsid w:val="00545A2F"/>
    <w:rsid w:val="00546797"/>
    <w:rsid w:val="00554448"/>
    <w:rsid w:val="00554B1E"/>
    <w:rsid w:val="00555926"/>
    <w:rsid w:val="0056471E"/>
    <w:rsid w:val="00565EDE"/>
    <w:rsid w:val="0056704B"/>
    <w:rsid w:val="00567BAF"/>
    <w:rsid w:val="0057227C"/>
    <w:rsid w:val="0057296C"/>
    <w:rsid w:val="00573311"/>
    <w:rsid w:val="00574073"/>
    <w:rsid w:val="00574083"/>
    <w:rsid w:val="00576745"/>
    <w:rsid w:val="00577E47"/>
    <w:rsid w:val="00580A22"/>
    <w:rsid w:val="00581134"/>
    <w:rsid w:val="00581581"/>
    <w:rsid w:val="00582F03"/>
    <w:rsid w:val="005835ED"/>
    <w:rsid w:val="00591B0A"/>
    <w:rsid w:val="005930A6"/>
    <w:rsid w:val="00594755"/>
    <w:rsid w:val="005949A5"/>
    <w:rsid w:val="00596317"/>
    <w:rsid w:val="00597565"/>
    <w:rsid w:val="005A6316"/>
    <w:rsid w:val="005B172D"/>
    <w:rsid w:val="005B198D"/>
    <w:rsid w:val="005B319D"/>
    <w:rsid w:val="005B4650"/>
    <w:rsid w:val="005B5EA1"/>
    <w:rsid w:val="005B71F1"/>
    <w:rsid w:val="005C0052"/>
    <w:rsid w:val="005C3BA3"/>
    <w:rsid w:val="005C6589"/>
    <w:rsid w:val="005C72B0"/>
    <w:rsid w:val="005D025F"/>
    <w:rsid w:val="005D34B9"/>
    <w:rsid w:val="005D4436"/>
    <w:rsid w:val="005D78AD"/>
    <w:rsid w:val="005E13FF"/>
    <w:rsid w:val="005E37E6"/>
    <w:rsid w:val="005E43F0"/>
    <w:rsid w:val="005E75F6"/>
    <w:rsid w:val="005E7B6E"/>
    <w:rsid w:val="005E7E71"/>
    <w:rsid w:val="005F1404"/>
    <w:rsid w:val="005F1BB3"/>
    <w:rsid w:val="005F3A70"/>
    <w:rsid w:val="005F7DA7"/>
    <w:rsid w:val="005F7FB9"/>
    <w:rsid w:val="00600EA6"/>
    <w:rsid w:val="0060104A"/>
    <w:rsid w:val="00602260"/>
    <w:rsid w:val="006026BC"/>
    <w:rsid w:val="00604627"/>
    <w:rsid w:val="00604909"/>
    <w:rsid w:val="00605218"/>
    <w:rsid w:val="00605BB1"/>
    <w:rsid w:val="0060687C"/>
    <w:rsid w:val="00606952"/>
    <w:rsid w:val="00606C0F"/>
    <w:rsid w:val="006103D2"/>
    <w:rsid w:val="00610ABC"/>
    <w:rsid w:val="0061231E"/>
    <w:rsid w:val="00613EBD"/>
    <w:rsid w:val="00614F5D"/>
    <w:rsid w:val="006204FF"/>
    <w:rsid w:val="00621388"/>
    <w:rsid w:val="006216AA"/>
    <w:rsid w:val="006230D4"/>
    <w:rsid w:val="00625D6E"/>
    <w:rsid w:val="00626793"/>
    <w:rsid w:val="00627A8D"/>
    <w:rsid w:val="00640A0F"/>
    <w:rsid w:val="00640E17"/>
    <w:rsid w:val="00640E87"/>
    <w:rsid w:val="00640ECD"/>
    <w:rsid w:val="006412F1"/>
    <w:rsid w:val="00642681"/>
    <w:rsid w:val="00643A87"/>
    <w:rsid w:val="00643ECE"/>
    <w:rsid w:val="00644040"/>
    <w:rsid w:val="0064419F"/>
    <w:rsid w:val="006450CD"/>
    <w:rsid w:val="00647075"/>
    <w:rsid w:val="00647670"/>
    <w:rsid w:val="006522BC"/>
    <w:rsid w:val="00654EFC"/>
    <w:rsid w:val="00656472"/>
    <w:rsid w:val="006564A3"/>
    <w:rsid w:val="0066158F"/>
    <w:rsid w:val="0066216A"/>
    <w:rsid w:val="00662397"/>
    <w:rsid w:val="00664095"/>
    <w:rsid w:val="00665291"/>
    <w:rsid w:val="00665510"/>
    <w:rsid w:val="0066553B"/>
    <w:rsid w:val="00665839"/>
    <w:rsid w:val="00670614"/>
    <w:rsid w:val="006752C2"/>
    <w:rsid w:val="006761FC"/>
    <w:rsid w:val="00681E48"/>
    <w:rsid w:val="006831B7"/>
    <w:rsid w:val="00683CE9"/>
    <w:rsid w:val="00684C6E"/>
    <w:rsid w:val="00685565"/>
    <w:rsid w:val="00685B95"/>
    <w:rsid w:val="00692A7C"/>
    <w:rsid w:val="00695AAE"/>
    <w:rsid w:val="00695C50"/>
    <w:rsid w:val="00696346"/>
    <w:rsid w:val="006A0DAA"/>
    <w:rsid w:val="006A202F"/>
    <w:rsid w:val="006A366A"/>
    <w:rsid w:val="006A4AF9"/>
    <w:rsid w:val="006B0D5E"/>
    <w:rsid w:val="006B2048"/>
    <w:rsid w:val="006B2162"/>
    <w:rsid w:val="006B2D5F"/>
    <w:rsid w:val="006B45D4"/>
    <w:rsid w:val="006B478D"/>
    <w:rsid w:val="006B5A49"/>
    <w:rsid w:val="006C0FF2"/>
    <w:rsid w:val="006C138E"/>
    <w:rsid w:val="006C1B48"/>
    <w:rsid w:val="006C696D"/>
    <w:rsid w:val="006D0591"/>
    <w:rsid w:val="006D11E3"/>
    <w:rsid w:val="006D40C1"/>
    <w:rsid w:val="006D6ADD"/>
    <w:rsid w:val="006D731F"/>
    <w:rsid w:val="006E00A8"/>
    <w:rsid w:val="006E1425"/>
    <w:rsid w:val="006E3436"/>
    <w:rsid w:val="006E4097"/>
    <w:rsid w:val="006E53AA"/>
    <w:rsid w:val="006F1D86"/>
    <w:rsid w:val="006F2E5D"/>
    <w:rsid w:val="006F51F1"/>
    <w:rsid w:val="006F60F1"/>
    <w:rsid w:val="0070198F"/>
    <w:rsid w:val="00706329"/>
    <w:rsid w:val="007068C6"/>
    <w:rsid w:val="00711B33"/>
    <w:rsid w:val="00712A59"/>
    <w:rsid w:val="0071312A"/>
    <w:rsid w:val="00715376"/>
    <w:rsid w:val="007155D2"/>
    <w:rsid w:val="00717152"/>
    <w:rsid w:val="00721FA9"/>
    <w:rsid w:val="00724F93"/>
    <w:rsid w:val="00725807"/>
    <w:rsid w:val="0072744B"/>
    <w:rsid w:val="00727627"/>
    <w:rsid w:val="00730D2B"/>
    <w:rsid w:val="007313B2"/>
    <w:rsid w:val="00731915"/>
    <w:rsid w:val="0073405C"/>
    <w:rsid w:val="007375D7"/>
    <w:rsid w:val="007416AE"/>
    <w:rsid w:val="007455F4"/>
    <w:rsid w:val="0074678D"/>
    <w:rsid w:val="00752061"/>
    <w:rsid w:val="00755981"/>
    <w:rsid w:val="0075657F"/>
    <w:rsid w:val="007565A8"/>
    <w:rsid w:val="00756A09"/>
    <w:rsid w:val="00761B9D"/>
    <w:rsid w:val="00762B7B"/>
    <w:rsid w:val="00762C0E"/>
    <w:rsid w:val="0076462E"/>
    <w:rsid w:val="007665DC"/>
    <w:rsid w:val="00767F23"/>
    <w:rsid w:val="007713A5"/>
    <w:rsid w:val="007744B8"/>
    <w:rsid w:val="007765EB"/>
    <w:rsid w:val="0077764E"/>
    <w:rsid w:val="00780633"/>
    <w:rsid w:val="007826DD"/>
    <w:rsid w:val="0078647A"/>
    <w:rsid w:val="007871F5"/>
    <w:rsid w:val="00787278"/>
    <w:rsid w:val="0079187D"/>
    <w:rsid w:val="00791CD7"/>
    <w:rsid w:val="0079333B"/>
    <w:rsid w:val="007934EC"/>
    <w:rsid w:val="00794B0A"/>
    <w:rsid w:val="0079528C"/>
    <w:rsid w:val="00796BC5"/>
    <w:rsid w:val="0079746B"/>
    <w:rsid w:val="00797873"/>
    <w:rsid w:val="007A4A7B"/>
    <w:rsid w:val="007A7474"/>
    <w:rsid w:val="007A7743"/>
    <w:rsid w:val="007A7C1A"/>
    <w:rsid w:val="007B0447"/>
    <w:rsid w:val="007B0588"/>
    <w:rsid w:val="007B0B4D"/>
    <w:rsid w:val="007B28F1"/>
    <w:rsid w:val="007B2960"/>
    <w:rsid w:val="007B296E"/>
    <w:rsid w:val="007B3763"/>
    <w:rsid w:val="007B4E52"/>
    <w:rsid w:val="007B59D4"/>
    <w:rsid w:val="007B6669"/>
    <w:rsid w:val="007C0373"/>
    <w:rsid w:val="007C07C2"/>
    <w:rsid w:val="007C0A5C"/>
    <w:rsid w:val="007C179E"/>
    <w:rsid w:val="007C34AD"/>
    <w:rsid w:val="007C4346"/>
    <w:rsid w:val="007C5AE8"/>
    <w:rsid w:val="007C631D"/>
    <w:rsid w:val="007D5E2C"/>
    <w:rsid w:val="007E263D"/>
    <w:rsid w:val="007E670C"/>
    <w:rsid w:val="007E7146"/>
    <w:rsid w:val="007E75FE"/>
    <w:rsid w:val="007E7906"/>
    <w:rsid w:val="007F106A"/>
    <w:rsid w:val="007F2986"/>
    <w:rsid w:val="007F6DBA"/>
    <w:rsid w:val="007F7402"/>
    <w:rsid w:val="007F753C"/>
    <w:rsid w:val="00800EEC"/>
    <w:rsid w:val="00803F48"/>
    <w:rsid w:val="0080580E"/>
    <w:rsid w:val="00807596"/>
    <w:rsid w:val="00807D97"/>
    <w:rsid w:val="008125FF"/>
    <w:rsid w:val="00813D5E"/>
    <w:rsid w:val="00814414"/>
    <w:rsid w:val="00815098"/>
    <w:rsid w:val="00815C01"/>
    <w:rsid w:val="00816812"/>
    <w:rsid w:val="00820965"/>
    <w:rsid w:val="00821D1C"/>
    <w:rsid w:val="0082265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379B7"/>
    <w:rsid w:val="00841488"/>
    <w:rsid w:val="008430BE"/>
    <w:rsid w:val="00843105"/>
    <w:rsid w:val="00843302"/>
    <w:rsid w:val="00844913"/>
    <w:rsid w:val="00846190"/>
    <w:rsid w:val="008500B1"/>
    <w:rsid w:val="00851906"/>
    <w:rsid w:val="008532B7"/>
    <w:rsid w:val="0085514E"/>
    <w:rsid w:val="008553B8"/>
    <w:rsid w:val="00855C31"/>
    <w:rsid w:val="008579C1"/>
    <w:rsid w:val="008612F8"/>
    <w:rsid w:val="008618D9"/>
    <w:rsid w:val="00861B0C"/>
    <w:rsid w:val="00864816"/>
    <w:rsid w:val="0086567B"/>
    <w:rsid w:val="00866487"/>
    <w:rsid w:val="00866551"/>
    <w:rsid w:val="0087065C"/>
    <w:rsid w:val="00875C6D"/>
    <w:rsid w:val="00875CC4"/>
    <w:rsid w:val="00883488"/>
    <w:rsid w:val="008856AF"/>
    <w:rsid w:val="008861D1"/>
    <w:rsid w:val="008927B4"/>
    <w:rsid w:val="008A0D4D"/>
    <w:rsid w:val="008A115D"/>
    <w:rsid w:val="008A2319"/>
    <w:rsid w:val="008B18CE"/>
    <w:rsid w:val="008B1FE0"/>
    <w:rsid w:val="008B212B"/>
    <w:rsid w:val="008B26C5"/>
    <w:rsid w:val="008B346E"/>
    <w:rsid w:val="008B4230"/>
    <w:rsid w:val="008C23D2"/>
    <w:rsid w:val="008C2FD4"/>
    <w:rsid w:val="008C4191"/>
    <w:rsid w:val="008C7415"/>
    <w:rsid w:val="008D06FA"/>
    <w:rsid w:val="008D10CF"/>
    <w:rsid w:val="008D2C42"/>
    <w:rsid w:val="008D31AF"/>
    <w:rsid w:val="008D3349"/>
    <w:rsid w:val="008D37B1"/>
    <w:rsid w:val="008D39F0"/>
    <w:rsid w:val="008D7AF7"/>
    <w:rsid w:val="008E0328"/>
    <w:rsid w:val="008E0458"/>
    <w:rsid w:val="008E159A"/>
    <w:rsid w:val="008E165D"/>
    <w:rsid w:val="008E1AF9"/>
    <w:rsid w:val="008E39F1"/>
    <w:rsid w:val="008E49C0"/>
    <w:rsid w:val="008E680D"/>
    <w:rsid w:val="008F03F7"/>
    <w:rsid w:val="008F1F94"/>
    <w:rsid w:val="009139D8"/>
    <w:rsid w:val="00913E70"/>
    <w:rsid w:val="0091462E"/>
    <w:rsid w:val="00915B9E"/>
    <w:rsid w:val="00923A55"/>
    <w:rsid w:val="00924EB9"/>
    <w:rsid w:val="00925156"/>
    <w:rsid w:val="00925BEC"/>
    <w:rsid w:val="00925C84"/>
    <w:rsid w:val="009277FC"/>
    <w:rsid w:val="00927A7A"/>
    <w:rsid w:val="0093200A"/>
    <w:rsid w:val="0093235B"/>
    <w:rsid w:val="009323B3"/>
    <w:rsid w:val="00936DEC"/>
    <w:rsid w:val="0094262A"/>
    <w:rsid w:val="0094289C"/>
    <w:rsid w:val="009428CF"/>
    <w:rsid w:val="009432A6"/>
    <w:rsid w:val="00944950"/>
    <w:rsid w:val="009449F0"/>
    <w:rsid w:val="00945D22"/>
    <w:rsid w:val="009468E3"/>
    <w:rsid w:val="00947F79"/>
    <w:rsid w:val="00954011"/>
    <w:rsid w:val="00954A6D"/>
    <w:rsid w:val="00954EBF"/>
    <w:rsid w:val="0095608F"/>
    <w:rsid w:val="00956255"/>
    <w:rsid w:val="00956F81"/>
    <w:rsid w:val="009578F4"/>
    <w:rsid w:val="009657D2"/>
    <w:rsid w:val="00967C1A"/>
    <w:rsid w:val="009703DD"/>
    <w:rsid w:val="00974AB7"/>
    <w:rsid w:val="0097541D"/>
    <w:rsid w:val="0098186A"/>
    <w:rsid w:val="0098326E"/>
    <w:rsid w:val="00983C8E"/>
    <w:rsid w:val="0098664C"/>
    <w:rsid w:val="009868B7"/>
    <w:rsid w:val="009872C1"/>
    <w:rsid w:val="00987468"/>
    <w:rsid w:val="009910C8"/>
    <w:rsid w:val="00991B4E"/>
    <w:rsid w:val="00992F52"/>
    <w:rsid w:val="00994132"/>
    <w:rsid w:val="009970F0"/>
    <w:rsid w:val="009A1D1B"/>
    <w:rsid w:val="009A488F"/>
    <w:rsid w:val="009A4E93"/>
    <w:rsid w:val="009A6DE7"/>
    <w:rsid w:val="009A6FD4"/>
    <w:rsid w:val="009A7A8E"/>
    <w:rsid w:val="009B0068"/>
    <w:rsid w:val="009B18D9"/>
    <w:rsid w:val="009B4282"/>
    <w:rsid w:val="009B6948"/>
    <w:rsid w:val="009B7FEA"/>
    <w:rsid w:val="009C0DDB"/>
    <w:rsid w:val="009C361E"/>
    <w:rsid w:val="009C391F"/>
    <w:rsid w:val="009C39D1"/>
    <w:rsid w:val="009C49DE"/>
    <w:rsid w:val="009D16B3"/>
    <w:rsid w:val="009D20C1"/>
    <w:rsid w:val="009D3AF1"/>
    <w:rsid w:val="009D3D57"/>
    <w:rsid w:val="009D3D87"/>
    <w:rsid w:val="009D3DB8"/>
    <w:rsid w:val="009D46F4"/>
    <w:rsid w:val="009D4CBE"/>
    <w:rsid w:val="009D6EE4"/>
    <w:rsid w:val="009D7792"/>
    <w:rsid w:val="009E2C1A"/>
    <w:rsid w:val="009E2C1C"/>
    <w:rsid w:val="009E3EC8"/>
    <w:rsid w:val="009E53A6"/>
    <w:rsid w:val="009E5411"/>
    <w:rsid w:val="009E6D23"/>
    <w:rsid w:val="009F1413"/>
    <w:rsid w:val="009F15C2"/>
    <w:rsid w:val="00A00B41"/>
    <w:rsid w:val="00A010E1"/>
    <w:rsid w:val="00A014E3"/>
    <w:rsid w:val="00A03705"/>
    <w:rsid w:val="00A04A3C"/>
    <w:rsid w:val="00A04CEB"/>
    <w:rsid w:val="00A056F2"/>
    <w:rsid w:val="00A17456"/>
    <w:rsid w:val="00A24632"/>
    <w:rsid w:val="00A25B9B"/>
    <w:rsid w:val="00A27D83"/>
    <w:rsid w:val="00A303F1"/>
    <w:rsid w:val="00A3129F"/>
    <w:rsid w:val="00A331AB"/>
    <w:rsid w:val="00A3433B"/>
    <w:rsid w:val="00A3438B"/>
    <w:rsid w:val="00A36F93"/>
    <w:rsid w:val="00A373F1"/>
    <w:rsid w:val="00A379B6"/>
    <w:rsid w:val="00A42716"/>
    <w:rsid w:val="00A456C2"/>
    <w:rsid w:val="00A45D80"/>
    <w:rsid w:val="00A45EC5"/>
    <w:rsid w:val="00A46AC8"/>
    <w:rsid w:val="00A5287B"/>
    <w:rsid w:val="00A53EEA"/>
    <w:rsid w:val="00A55ACC"/>
    <w:rsid w:val="00A56814"/>
    <w:rsid w:val="00A56E68"/>
    <w:rsid w:val="00A61162"/>
    <w:rsid w:val="00A61A15"/>
    <w:rsid w:val="00A61BE4"/>
    <w:rsid w:val="00A624B4"/>
    <w:rsid w:val="00A63267"/>
    <w:rsid w:val="00A63844"/>
    <w:rsid w:val="00A648B9"/>
    <w:rsid w:val="00A64920"/>
    <w:rsid w:val="00A6723C"/>
    <w:rsid w:val="00A73DD4"/>
    <w:rsid w:val="00A74127"/>
    <w:rsid w:val="00A750C7"/>
    <w:rsid w:val="00A75B83"/>
    <w:rsid w:val="00A77D78"/>
    <w:rsid w:val="00A8070C"/>
    <w:rsid w:val="00A82DFD"/>
    <w:rsid w:val="00A85049"/>
    <w:rsid w:val="00A8527F"/>
    <w:rsid w:val="00A85CDE"/>
    <w:rsid w:val="00A8710C"/>
    <w:rsid w:val="00A95296"/>
    <w:rsid w:val="00A9686A"/>
    <w:rsid w:val="00A9725C"/>
    <w:rsid w:val="00AA4AE1"/>
    <w:rsid w:val="00AA507B"/>
    <w:rsid w:val="00AA62D8"/>
    <w:rsid w:val="00AA731D"/>
    <w:rsid w:val="00AA7A98"/>
    <w:rsid w:val="00AB0491"/>
    <w:rsid w:val="00AB2008"/>
    <w:rsid w:val="00AB2DFF"/>
    <w:rsid w:val="00AB401A"/>
    <w:rsid w:val="00AB52BA"/>
    <w:rsid w:val="00AB5FE0"/>
    <w:rsid w:val="00AB69DE"/>
    <w:rsid w:val="00AC03AC"/>
    <w:rsid w:val="00AC164B"/>
    <w:rsid w:val="00AC1BE9"/>
    <w:rsid w:val="00AC2A97"/>
    <w:rsid w:val="00AC32DA"/>
    <w:rsid w:val="00AC7429"/>
    <w:rsid w:val="00AD1EBE"/>
    <w:rsid w:val="00AD3300"/>
    <w:rsid w:val="00AD7A35"/>
    <w:rsid w:val="00AE0CCF"/>
    <w:rsid w:val="00AE0D73"/>
    <w:rsid w:val="00AE1053"/>
    <w:rsid w:val="00AE38F5"/>
    <w:rsid w:val="00AE3951"/>
    <w:rsid w:val="00AE4621"/>
    <w:rsid w:val="00AE4A43"/>
    <w:rsid w:val="00AE4AE7"/>
    <w:rsid w:val="00AE6DD6"/>
    <w:rsid w:val="00AF28FD"/>
    <w:rsid w:val="00AF532E"/>
    <w:rsid w:val="00AF60AD"/>
    <w:rsid w:val="00B0057C"/>
    <w:rsid w:val="00B01F32"/>
    <w:rsid w:val="00B02C0D"/>
    <w:rsid w:val="00B035D7"/>
    <w:rsid w:val="00B04F7C"/>
    <w:rsid w:val="00B065BE"/>
    <w:rsid w:val="00B12C44"/>
    <w:rsid w:val="00B13E0A"/>
    <w:rsid w:val="00B15A3E"/>
    <w:rsid w:val="00B17E94"/>
    <w:rsid w:val="00B22E71"/>
    <w:rsid w:val="00B25855"/>
    <w:rsid w:val="00B30442"/>
    <w:rsid w:val="00B33FEC"/>
    <w:rsid w:val="00B368E5"/>
    <w:rsid w:val="00B37C10"/>
    <w:rsid w:val="00B43694"/>
    <w:rsid w:val="00B4755C"/>
    <w:rsid w:val="00B475DC"/>
    <w:rsid w:val="00B50CED"/>
    <w:rsid w:val="00B541A1"/>
    <w:rsid w:val="00B54351"/>
    <w:rsid w:val="00B567E4"/>
    <w:rsid w:val="00B6072C"/>
    <w:rsid w:val="00B6075D"/>
    <w:rsid w:val="00B62F9A"/>
    <w:rsid w:val="00B64C2E"/>
    <w:rsid w:val="00B653FC"/>
    <w:rsid w:val="00B65EF9"/>
    <w:rsid w:val="00B66E78"/>
    <w:rsid w:val="00B67141"/>
    <w:rsid w:val="00B67285"/>
    <w:rsid w:val="00B71687"/>
    <w:rsid w:val="00B72E23"/>
    <w:rsid w:val="00B74253"/>
    <w:rsid w:val="00B7557B"/>
    <w:rsid w:val="00B763D6"/>
    <w:rsid w:val="00B80F8C"/>
    <w:rsid w:val="00B81ED1"/>
    <w:rsid w:val="00B822D9"/>
    <w:rsid w:val="00B823CB"/>
    <w:rsid w:val="00B82941"/>
    <w:rsid w:val="00B844DF"/>
    <w:rsid w:val="00B84812"/>
    <w:rsid w:val="00B850E5"/>
    <w:rsid w:val="00B8646B"/>
    <w:rsid w:val="00B87987"/>
    <w:rsid w:val="00B91A13"/>
    <w:rsid w:val="00B92BF9"/>
    <w:rsid w:val="00B94E19"/>
    <w:rsid w:val="00B960C7"/>
    <w:rsid w:val="00B96A3C"/>
    <w:rsid w:val="00BA5613"/>
    <w:rsid w:val="00BA675E"/>
    <w:rsid w:val="00BA736F"/>
    <w:rsid w:val="00BB07E4"/>
    <w:rsid w:val="00BB0C5D"/>
    <w:rsid w:val="00BB27AB"/>
    <w:rsid w:val="00BB2D72"/>
    <w:rsid w:val="00BB5977"/>
    <w:rsid w:val="00BC1AA6"/>
    <w:rsid w:val="00BC23DF"/>
    <w:rsid w:val="00BC2581"/>
    <w:rsid w:val="00BC29ED"/>
    <w:rsid w:val="00BC2BE5"/>
    <w:rsid w:val="00BC5CC0"/>
    <w:rsid w:val="00BC5F4F"/>
    <w:rsid w:val="00BC6E86"/>
    <w:rsid w:val="00BC7AF5"/>
    <w:rsid w:val="00BD256C"/>
    <w:rsid w:val="00BD2AB0"/>
    <w:rsid w:val="00BD6473"/>
    <w:rsid w:val="00BD7E72"/>
    <w:rsid w:val="00BE03E4"/>
    <w:rsid w:val="00BE0494"/>
    <w:rsid w:val="00BE1965"/>
    <w:rsid w:val="00BE6494"/>
    <w:rsid w:val="00BE6663"/>
    <w:rsid w:val="00BE769C"/>
    <w:rsid w:val="00BF086B"/>
    <w:rsid w:val="00BF320D"/>
    <w:rsid w:val="00BF3EF1"/>
    <w:rsid w:val="00BF5770"/>
    <w:rsid w:val="00BF5CBB"/>
    <w:rsid w:val="00C02B34"/>
    <w:rsid w:val="00C03CCC"/>
    <w:rsid w:val="00C049C0"/>
    <w:rsid w:val="00C05086"/>
    <w:rsid w:val="00C05D73"/>
    <w:rsid w:val="00C0689C"/>
    <w:rsid w:val="00C069FB"/>
    <w:rsid w:val="00C06B2E"/>
    <w:rsid w:val="00C07ED0"/>
    <w:rsid w:val="00C11E4F"/>
    <w:rsid w:val="00C134FC"/>
    <w:rsid w:val="00C16BD0"/>
    <w:rsid w:val="00C20F54"/>
    <w:rsid w:val="00C229A2"/>
    <w:rsid w:val="00C234CE"/>
    <w:rsid w:val="00C24568"/>
    <w:rsid w:val="00C2686F"/>
    <w:rsid w:val="00C300A1"/>
    <w:rsid w:val="00C31B95"/>
    <w:rsid w:val="00C32F4E"/>
    <w:rsid w:val="00C345B3"/>
    <w:rsid w:val="00C348F9"/>
    <w:rsid w:val="00C365BF"/>
    <w:rsid w:val="00C3768E"/>
    <w:rsid w:val="00C379FD"/>
    <w:rsid w:val="00C42716"/>
    <w:rsid w:val="00C43636"/>
    <w:rsid w:val="00C43EBE"/>
    <w:rsid w:val="00C457FF"/>
    <w:rsid w:val="00C525EA"/>
    <w:rsid w:val="00C528C3"/>
    <w:rsid w:val="00C5635D"/>
    <w:rsid w:val="00C57818"/>
    <w:rsid w:val="00C60CD6"/>
    <w:rsid w:val="00C62BF4"/>
    <w:rsid w:val="00C63715"/>
    <w:rsid w:val="00C63C18"/>
    <w:rsid w:val="00C640F7"/>
    <w:rsid w:val="00C64AA6"/>
    <w:rsid w:val="00C66903"/>
    <w:rsid w:val="00C6748E"/>
    <w:rsid w:val="00C7083C"/>
    <w:rsid w:val="00C70C9F"/>
    <w:rsid w:val="00C754CB"/>
    <w:rsid w:val="00C757BE"/>
    <w:rsid w:val="00C761E8"/>
    <w:rsid w:val="00C775E7"/>
    <w:rsid w:val="00C8009B"/>
    <w:rsid w:val="00C804B4"/>
    <w:rsid w:val="00C814BC"/>
    <w:rsid w:val="00C81CE4"/>
    <w:rsid w:val="00C82357"/>
    <w:rsid w:val="00C82479"/>
    <w:rsid w:val="00C82527"/>
    <w:rsid w:val="00C83616"/>
    <w:rsid w:val="00C86005"/>
    <w:rsid w:val="00C9582D"/>
    <w:rsid w:val="00C96120"/>
    <w:rsid w:val="00C96F14"/>
    <w:rsid w:val="00CA0A47"/>
    <w:rsid w:val="00CA0E03"/>
    <w:rsid w:val="00CA173C"/>
    <w:rsid w:val="00CA1E1A"/>
    <w:rsid w:val="00CA3666"/>
    <w:rsid w:val="00CA5B64"/>
    <w:rsid w:val="00CB1233"/>
    <w:rsid w:val="00CB1B7E"/>
    <w:rsid w:val="00CC125A"/>
    <w:rsid w:val="00CC18CD"/>
    <w:rsid w:val="00CC417B"/>
    <w:rsid w:val="00CC52C0"/>
    <w:rsid w:val="00CC6DC3"/>
    <w:rsid w:val="00CD08E1"/>
    <w:rsid w:val="00CD0DCE"/>
    <w:rsid w:val="00CD12B3"/>
    <w:rsid w:val="00CD1533"/>
    <w:rsid w:val="00CD17E2"/>
    <w:rsid w:val="00CD1E02"/>
    <w:rsid w:val="00CD2699"/>
    <w:rsid w:val="00CD36D7"/>
    <w:rsid w:val="00CD629E"/>
    <w:rsid w:val="00CD6915"/>
    <w:rsid w:val="00CE1362"/>
    <w:rsid w:val="00CE2EF3"/>
    <w:rsid w:val="00CE463A"/>
    <w:rsid w:val="00CE5603"/>
    <w:rsid w:val="00CE6E17"/>
    <w:rsid w:val="00CF486B"/>
    <w:rsid w:val="00CF6FDA"/>
    <w:rsid w:val="00D018FF"/>
    <w:rsid w:val="00D03666"/>
    <w:rsid w:val="00D04E1A"/>
    <w:rsid w:val="00D118E5"/>
    <w:rsid w:val="00D140FD"/>
    <w:rsid w:val="00D166C6"/>
    <w:rsid w:val="00D16EC8"/>
    <w:rsid w:val="00D220D8"/>
    <w:rsid w:val="00D240D4"/>
    <w:rsid w:val="00D242AE"/>
    <w:rsid w:val="00D24876"/>
    <w:rsid w:val="00D26AE4"/>
    <w:rsid w:val="00D26F2C"/>
    <w:rsid w:val="00D27DCD"/>
    <w:rsid w:val="00D309AB"/>
    <w:rsid w:val="00D31502"/>
    <w:rsid w:val="00D34D6E"/>
    <w:rsid w:val="00D35322"/>
    <w:rsid w:val="00D356C6"/>
    <w:rsid w:val="00D37009"/>
    <w:rsid w:val="00D41584"/>
    <w:rsid w:val="00D45CE5"/>
    <w:rsid w:val="00D52906"/>
    <w:rsid w:val="00D530B0"/>
    <w:rsid w:val="00D53C60"/>
    <w:rsid w:val="00D55C06"/>
    <w:rsid w:val="00D605EB"/>
    <w:rsid w:val="00D61665"/>
    <w:rsid w:val="00D6280B"/>
    <w:rsid w:val="00D62C12"/>
    <w:rsid w:val="00D63E57"/>
    <w:rsid w:val="00D64110"/>
    <w:rsid w:val="00D650BB"/>
    <w:rsid w:val="00D8043C"/>
    <w:rsid w:val="00D815A1"/>
    <w:rsid w:val="00D826FD"/>
    <w:rsid w:val="00D87055"/>
    <w:rsid w:val="00D910F5"/>
    <w:rsid w:val="00D9114A"/>
    <w:rsid w:val="00D91568"/>
    <w:rsid w:val="00D91AD0"/>
    <w:rsid w:val="00D96110"/>
    <w:rsid w:val="00D96D93"/>
    <w:rsid w:val="00DA1902"/>
    <w:rsid w:val="00DA7F13"/>
    <w:rsid w:val="00DB0982"/>
    <w:rsid w:val="00DB134B"/>
    <w:rsid w:val="00DB2270"/>
    <w:rsid w:val="00DB3559"/>
    <w:rsid w:val="00DB3615"/>
    <w:rsid w:val="00DB4D15"/>
    <w:rsid w:val="00DC0388"/>
    <w:rsid w:val="00DC0993"/>
    <w:rsid w:val="00DC2355"/>
    <w:rsid w:val="00DC36CB"/>
    <w:rsid w:val="00DC37D6"/>
    <w:rsid w:val="00DC4DC1"/>
    <w:rsid w:val="00DC5948"/>
    <w:rsid w:val="00DC5D0A"/>
    <w:rsid w:val="00DC5E2C"/>
    <w:rsid w:val="00DD5528"/>
    <w:rsid w:val="00DD5993"/>
    <w:rsid w:val="00DE1EB9"/>
    <w:rsid w:val="00DF4752"/>
    <w:rsid w:val="00DF60FB"/>
    <w:rsid w:val="00DF75C0"/>
    <w:rsid w:val="00E0525E"/>
    <w:rsid w:val="00E05DDE"/>
    <w:rsid w:val="00E06C61"/>
    <w:rsid w:val="00E1050A"/>
    <w:rsid w:val="00E12419"/>
    <w:rsid w:val="00E12877"/>
    <w:rsid w:val="00E13009"/>
    <w:rsid w:val="00E133AE"/>
    <w:rsid w:val="00E13BE7"/>
    <w:rsid w:val="00E1608D"/>
    <w:rsid w:val="00E174C2"/>
    <w:rsid w:val="00E231AB"/>
    <w:rsid w:val="00E23DCE"/>
    <w:rsid w:val="00E262C6"/>
    <w:rsid w:val="00E26402"/>
    <w:rsid w:val="00E301A8"/>
    <w:rsid w:val="00E301F3"/>
    <w:rsid w:val="00E30E68"/>
    <w:rsid w:val="00E313D8"/>
    <w:rsid w:val="00E33933"/>
    <w:rsid w:val="00E34B12"/>
    <w:rsid w:val="00E41CA5"/>
    <w:rsid w:val="00E433FF"/>
    <w:rsid w:val="00E43B20"/>
    <w:rsid w:val="00E44593"/>
    <w:rsid w:val="00E4735E"/>
    <w:rsid w:val="00E475D9"/>
    <w:rsid w:val="00E47674"/>
    <w:rsid w:val="00E52196"/>
    <w:rsid w:val="00E52B43"/>
    <w:rsid w:val="00E57F1B"/>
    <w:rsid w:val="00E62961"/>
    <w:rsid w:val="00E7238E"/>
    <w:rsid w:val="00E72414"/>
    <w:rsid w:val="00E72ADD"/>
    <w:rsid w:val="00E73126"/>
    <w:rsid w:val="00E755D9"/>
    <w:rsid w:val="00E772EB"/>
    <w:rsid w:val="00E77970"/>
    <w:rsid w:val="00E82DEB"/>
    <w:rsid w:val="00E83043"/>
    <w:rsid w:val="00E84BA1"/>
    <w:rsid w:val="00E90809"/>
    <w:rsid w:val="00E926ED"/>
    <w:rsid w:val="00EA082C"/>
    <w:rsid w:val="00EA1FE1"/>
    <w:rsid w:val="00EA3877"/>
    <w:rsid w:val="00EA59F9"/>
    <w:rsid w:val="00EB0F38"/>
    <w:rsid w:val="00EB311B"/>
    <w:rsid w:val="00EB53D1"/>
    <w:rsid w:val="00EB6B9B"/>
    <w:rsid w:val="00EC0155"/>
    <w:rsid w:val="00EC0353"/>
    <w:rsid w:val="00EC1383"/>
    <w:rsid w:val="00EC1881"/>
    <w:rsid w:val="00EC358E"/>
    <w:rsid w:val="00EC3F13"/>
    <w:rsid w:val="00EC40AA"/>
    <w:rsid w:val="00EC47B9"/>
    <w:rsid w:val="00EC5798"/>
    <w:rsid w:val="00EC57BC"/>
    <w:rsid w:val="00EC5C56"/>
    <w:rsid w:val="00EC70BB"/>
    <w:rsid w:val="00ED22D6"/>
    <w:rsid w:val="00ED2C44"/>
    <w:rsid w:val="00ED441F"/>
    <w:rsid w:val="00ED5C81"/>
    <w:rsid w:val="00ED698E"/>
    <w:rsid w:val="00ED7048"/>
    <w:rsid w:val="00ED74F5"/>
    <w:rsid w:val="00EE06B7"/>
    <w:rsid w:val="00EE0B0C"/>
    <w:rsid w:val="00EE664D"/>
    <w:rsid w:val="00EE708A"/>
    <w:rsid w:val="00EE7CC7"/>
    <w:rsid w:val="00EF063A"/>
    <w:rsid w:val="00EF18FA"/>
    <w:rsid w:val="00EF578A"/>
    <w:rsid w:val="00EF5CF6"/>
    <w:rsid w:val="00EF7849"/>
    <w:rsid w:val="00F001D8"/>
    <w:rsid w:val="00F010BB"/>
    <w:rsid w:val="00F05533"/>
    <w:rsid w:val="00F05B58"/>
    <w:rsid w:val="00F0621D"/>
    <w:rsid w:val="00F07E1B"/>
    <w:rsid w:val="00F10030"/>
    <w:rsid w:val="00F170C3"/>
    <w:rsid w:val="00F17396"/>
    <w:rsid w:val="00F2166B"/>
    <w:rsid w:val="00F23147"/>
    <w:rsid w:val="00F2326B"/>
    <w:rsid w:val="00F24995"/>
    <w:rsid w:val="00F25055"/>
    <w:rsid w:val="00F26423"/>
    <w:rsid w:val="00F303D8"/>
    <w:rsid w:val="00F32643"/>
    <w:rsid w:val="00F41D54"/>
    <w:rsid w:val="00F4247D"/>
    <w:rsid w:val="00F430F0"/>
    <w:rsid w:val="00F44C17"/>
    <w:rsid w:val="00F452E3"/>
    <w:rsid w:val="00F45D46"/>
    <w:rsid w:val="00F503BB"/>
    <w:rsid w:val="00F50B9C"/>
    <w:rsid w:val="00F553E0"/>
    <w:rsid w:val="00F55EE4"/>
    <w:rsid w:val="00F56026"/>
    <w:rsid w:val="00F60413"/>
    <w:rsid w:val="00F61011"/>
    <w:rsid w:val="00F6310D"/>
    <w:rsid w:val="00F63613"/>
    <w:rsid w:val="00F636D6"/>
    <w:rsid w:val="00F648C8"/>
    <w:rsid w:val="00F65D02"/>
    <w:rsid w:val="00F65D7F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25D1"/>
    <w:rsid w:val="00F95950"/>
    <w:rsid w:val="00F95AF6"/>
    <w:rsid w:val="00F95D0B"/>
    <w:rsid w:val="00F97873"/>
    <w:rsid w:val="00FA1582"/>
    <w:rsid w:val="00FA3829"/>
    <w:rsid w:val="00FA71C9"/>
    <w:rsid w:val="00FA78A3"/>
    <w:rsid w:val="00FB1746"/>
    <w:rsid w:val="00FB182E"/>
    <w:rsid w:val="00FB20AB"/>
    <w:rsid w:val="00FB2B5E"/>
    <w:rsid w:val="00FB3716"/>
    <w:rsid w:val="00FB5F00"/>
    <w:rsid w:val="00FB77FC"/>
    <w:rsid w:val="00FC2D53"/>
    <w:rsid w:val="00FC36B9"/>
    <w:rsid w:val="00FC3D68"/>
    <w:rsid w:val="00FC58B2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192D"/>
    <w:rsid w:val="00FE2810"/>
    <w:rsid w:val="00FE5667"/>
    <w:rsid w:val="00FE7085"/>
    <w:rsid w:val="00FE734E"/>
    <w:rsid w:val="00FF261D"/>
    <w:rsid w:val="00FF3F34"/>
    <w:rsid w:val="00FF53A2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29B7B8959109BB5079C7C544FA6836AB721F9FE2A0BBE2B531F24056E93828143B415BA7C1AFA0G7w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sberbank-ast.ru/SBCAAuthorizeList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4F50-C37D-4FCB-B961-DDD1A219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10</Pages>
  <Words>4333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г.Радужный</Company>
  <LinksUpToDate>false</LinksUpToDate>
  <CharactersWithSpaces>28980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Глонти</dc:creator>
  <cp:lastModifiedBy>Максимова Юлия Ивановна</cp:lastModifiedBy>
  <cp:revision>237</cp:revision>
  <cp:lastPrinted>2019-05-15T11:49:00Z</cp:lastPrinted>
  <dcterms:created xsi:type="dcterms:W3CDTF">2019-07-23T11:53:00Z</dcterms:created>
  <dcterms:modified xsi:type="dcterms:W3CDTF">2019-08-05T12:33:00Z</dcterms:modified>
</cp:coreProperties>
</file>