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8C71BE" w:rsidRDefault="008C71BE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71B8">
        <w:rPr>
          <w:sz w:val="26"/>
          <w:szCs w:val="26"/>
        </w:rPr>
        <w:t xml:space="preserve"> на </w:t>
      </w:r>
      <w:r>
        <w:rPr>
          <w:sz w:val="26"/>
          <w:szCs w:val="26"/>
        </w:rPr>
        <w:t>землях в границах кадастров</w:t>
      </w:r>
      <w:r w:rsidR="006B67D9">
        <w:rPr>
          <w:sz w:val="26"/>
          <w:szCs w:val="26"/>
        </w:rPr>
        <w:t>ых</w:t>
      </w:r>
      <w:r>
        <w:rPr>
          <w:sz w:val="26"/>
          <w:szCs w:val="26"/>
        </w:rPr>
        <w:t xml:space="preserve"> квартал</w:t>
      </w:r>
      <w:r w:rsidR="006B67D9">
        <w:rPr>
          <w:sz w:val="26"/>
          <w:szCs w:val="26"/>
        </w:rPr>
        <w:t>ов</w:t>
      </w:r>
      <w:r>
        <w:rPr>
          <w:sz w:val="26"/>
          <w:szCs w:val="26"/>
        </w:rPr>
        <w:t xml:space="preserve"> 86:01:</w:t>
      </w:r>
      <w:r w:rsidR="006B67D9">
        <w:rPr>
          <w:sz w:val="26"/>
          <w:szCs w:val="26"/>
        </w:rPr>
        <w:t>1303001, 86:01:1304001 и 86:01:1305001</w:t>
      </w:r>
      <w:r>
        <w:rPr>
          <w:sz w:val="26"/>
          <w:szCs w:val="26"/>
        </w:rPr>
        <w:t xml:space="preserve">; 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6B67D9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6B67D9">
              <w:rPr>
                <w:sz w:val="26"/>
                <w:szCs w:val="26"/>
              </w:rPr>
              <w:t>1304001</w:t>
            </w:r>
            <w:r w:rsidRPr="000A1A96">
              <w:rPr>
                <w:sz w:val="26"/>
                <w:szCs w:val="26"/>
              </w:rPr>
              <w:t>:</w:t>
            </w:r>
            <w:r w:rsidR="006B67D9">
              <w:rPr>
                <w:sz w:val="26"/>
                <w:szCs w:val="26"/>
              </w:rPr>
              <w:t>2640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545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54570F">
              <w:rPr>
                <w:sz w:val="26"/>
                <w:szCs w:val="26"/>
              </w:rPr>
              <w:t>округ – Югра, Кондинский район</w:t>
            </w:r>
            <w:r w:rsidR="006B67D9">
              <w:rPr>
                <w:sz w:val="26"/>
                <w:szCs w:val="26"/>
              </w:rPr>
              <w:t>, Урайский территориальный отел – лесничество, Урайское участковое лесничество, Пойменное урочище, квартал 9</w:t>
            </w:r>
          </w:p>
        </w:tc>
      </w:tr>
      <w:tr w:rsidR="008C71BE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C71BE" w:rsidRPr="000A1A96" w:rsidRDefault="008C71BE" w:rsidP="008C71BE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8C71BE" w:rsidRPr="000A1A96" w:rsidRDefault="008C71BE" w:rsidP="006B67D9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6B67D9">
              <w:rPr>
                <w:sz w:val="26"/>
                <w:szCs w:val="26"/>
              </w:rPr>
              <w:t>1305001</w:t>
            </w:r>
            <w:r w:rsidRPr="000A1A96">
              <w:rPr>
                <w:sz w:val="26"/>
                <w:szCs w:val="26"/>
              </w:rPr>
              <w:t>:</w:t>
            </w:r>
            <w:r w:rsidR="006B67D9">
              <w:rPr>
                <w:sz w:val="26"/>
                <w:szCs w:val="26"/>
              </w:rPr>
              <w:t>526</w:t>
            </w:r>
          </w:p>
        </w:tc>
        <w:tc>
          <w:tcPr>
            <w:tcW w:w="5858" w:type="dxa"/>
            <w:shd w:val="clear" w:color="auto" w:fill="auto"/>
          </w:tcPr>
          <w:p w:rsidR="008C71BE" w:rsidRPr="000A1A96" w:rsidRDefault="008C71BE" w:rsidP="00545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54570F">
              <w:rPr>
                <w:sz w:val="26"/>
                <w:szCs w:val="26"/>
              </w:rPr>
              <w:t>округ – Югра, Кондинский район</w:t>
            </w:r>
            <w:r w:rsidR="006B67D9">
              <w:rPr>
                <w:sz w:val="26"/>
                <w:szCs w:val="26"/>
              </w:rPr>
              <w:t>, 29 км магистрального нефтепровода «ШаимТюмень»</w:t>
            </w:r>
          </w:p>
        </w:tc>
      </w:tr>
      <w:tr w:rsidR="006B67D9" w:rsidTr="00CA457B">
        <w:trPr>
          <w:jc w:val="center"/>
        </w:trPr>
        <w:tc>
          <w:tcPr>
            <w:tcW w:w="938" w:type="dxa"/>
            <w:shd w:val="clear" w:color="auto" w:fill="auto"/>
          </w:tcPr>
          <w:p w:rsidR="006B67D9" w:rsidRPr="000A1A96" w:rsidRDefault="006B67D9" w:rsidP="008C71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6B67D9" w:rsidRPr="000A1A96" w:rsidRDefault="006B67D9" w:rsidP="006B6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86:01:0000000:11723</w:t>
            </w:r>
          </w:p>
        </w:tc>
        <w:tc>
          <w:tcPr>
            <w:tcW w:w="5858" w:type="dxa"/>
            <w:shd w:val="clear" w:color="auto" w:fill="auto"/>
          </w:tcPr>
          <w:p w:rsidR="006B67D9" w:rsidRDefault="006B67D9" w:rsidP="006B67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км магистрального нефтепровода «Шаим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Тюмень»</w:t>
            </w:r>
          </w:p>
        </w:tc>
      </w:tr>
      <w:tr w:rsidR="006B67D9" w:rsidTr="00CA457B">
        <w:trPr>
          <w:jc w:val="center"/>
        </w:trPr>
        <w:tc>
          <w:tcPr>
            <w:tcW w:w="938" w:type="dxa"/>
            <w:shd w:val="clear" w:color="auto" w:fill="auto"/>
          </w:tcPr>
          <w:p w:rsidR="006B67D9" w:rsidRPr="000A1A96" w:rsidRDefault="006B67D9" w:rsidP="008C71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6B67D9" w:rsidRPr="000A1A96" w:rsidRDefault="006B67D9" w:rsidP="006B6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86:01:0000000:10686</w:t>
            </w:r>
          </w:p>
        </w:tc>
        <w:tc>
          <w:tcPr>
            <w:tcW w:w="5858" w:type="dxa"/>
            <w:shd w:val="clear" w:color="auto" w:fill="auto"/>
          </w:tcPr>
          <w:p w:rsidR="006B67D9" w:rsidRDefault="006B67D9" w:rsidP="00545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Ханты-Мансийский автономный округ – Югра, Кондинский район</w:t>
            </w:r>
            <w:r>
              <w:rPr>
                <w:sz w:val="26"/>
                <w:szCs w:val="26"/>
              </w:rPr>
              <w:t>, Урайский лесхоз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6B67D9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Строительство и эксплуатация защитных сооружений магистрального нефтепровода местного значения</w:t>
      </w:r>
      <w:r w:rsidR="00C67067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Защитные сооружения ППМТ р. Евра, 29 км, 31 км МН ШТ. Урайское УМН. Строительство</w:t>
      </w:r>
      <w:r w:rsidR="00C67067">
        <w:rPr>
          <w:b/>
          <w:sz w:val="26"/>
          <w:szCs w:val="26"/>
        </w:rPr>
        <w:t>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5E4EAD">
        <w:rPr>
          <w:b/>
          <w:sz w:val="26"/>
          <w:szCs w:val="26"/>
        </w:rPr>
        <w:t>09</w:t>
      </w:r>
      <w:r w:rsidR="00252DAB" w:rsidRPr="00BC0552">
        <w:rPr>
          <w:b/>
          <w:sz w:val="26"/>
          <w:szCs w:val="26"/>
        </w:rPr>
        <w:t xml:space="preserve"> </w:t>
      </w:r>
      <w:r w:rsidR="005E4EAD">
        <w:rPr>
          <w:b/>
          <w:sz w:val="26"/>
          <w:szCs w:val="26"/>
        </w:rPr>
        <w:t>июня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5E4EAD">
        <w:rPr>
          <w:b/>
          <w:sz w:val="26"/>
          <w:szCs w:val="26"/>
        </w:rPr>
        <w:t>22</w:t>
      </w:r>
      <w:r w:rsidR="00252DAB" w:rsidRPr="00BC0552">
        <w:rPr>
          <w:b/>
          <w:sz w:val="26"/>
          <w:szCs w:val="26"/>
        </w:rPr>
        <w:t xml:space="preserve"> </w:t>
      </w:r>
      <w:r w:rsidR="005E4EAD">
        <w:rPr>
          <w:b/>
          <w:sz w:val="26"/>
          <w:szCs w:val="26"/>
        </w:rPr>
        <w:t>июня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</w:t>
      </w:r>
      <w:r w:rsidR="005E4EAD">
        <w:rPr>
          <w:sz w:val="26"/>
          <w:szCs w:val="26"/>
        </w:rPr>
        <w:t xml:space="preserve">Постановлением администрации Кондинского района </w:t>
      </w:r>
      <w:r w:rsidR="005E4EAD">
        <w:rPr>
          <w:sz w:val="26"/>
          <w:szCs w:val="26"/>
        </w:rPr>
        <w:lastRenderedPageBreak/>
        <w:t>Ханты-Мансийского автономного округа – Югры от 05 мая 2023 года №496</w:t>
      </w:r>
      <w:r w:rsidR="00E76E33">
        <w:rPr>
          <w:sz w:val="26"/>
          <w:szCs w:val="26"/>
        </w:rPr>
        <w:t xml:space="preserve"> «Об утверждении документации по планировке территории для размещения </w:t>
      </w:r>
      <w:r w:rsidR="005E4EAD">
        <w:rPr>
          <w:sz w:val="26"/>
          <w:szCs w:val="26"/>
        </w:rPr>
        <w:t xml:space="preserve">линейного </w:t>
      </w:r>
      <w:r w:rsidR="00E76E33">
        <w:rPr>
          <w:sz w:val="26"/>
          <w:szCs w:val="26"/>
        </w:rPr>
        <w:t xml:space="preserve">объекта </w:t>
      </w:r>
      <w:r w:rsidR="00E76E33" w:rsidRPr="00E76E33">
        <w:rPr>
          <w:sz w:val="26"/>
          <w:szCs w:val="26"/>
        </w:rPr>
        <w:t>«</w:t>
      </w:r>
      <w:r w:rsidR="005E4EAD">
        <w:rPr>
          <w:sz w:val="26"/>
          <w:szCs w:val="26"/>
        </w:rPr>
        <w:t xml:space="preserve">Защитные сооружения ППМТ р. Евра, 29 км, 31 км МН ШТ. </w:t>
      </w:r>
      <w:r w:rsidR="00E76E33" w:rsidRPr="00E76E33">
        <w:rPr>
          <w:sz w:val="26"/>
          <w:szCs w:val="26"/>
        </w:rPr>
        <w:t>Урайское УМН. Реконструкция»</w:t>
      </w:r>
      <w:r w:rsidR="00A55002" w:rsidRPr="00E76E33">
        <w:rPr>
          <w:sz w:val="26"/>
          <w:szCs w:val="26"/>
        </w:rPr>
        <w:t>.</w:t>
      </w:r>
    </w:p>
    <w:p w:rsidR="000B4E7A" w:rsidRDefault="000B4E7A" w:rsidP="00F055F0">
      <w:pPr>
        <w:ind w:firstLine="708"/>
        <w:jc w:val="both"/>
        <w:rPr>
          <w:szCs w:val="26"/>
        </w:rPr>
      </w:pPr>
    </w:p>
    <w:p w:rsidR="002271B8" w:rsidRPr="00B918CE" w:rsidRDefault="002271B8" w:rsidP="002271B8">
      <w:pPr>
        <w:rPr>
          <w:sz w:val="22"/>
          <w:szCs w:val="22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0" w:name="Объект_6"/>
            <w:bookmarkEnd w:id="0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5E4EAD" w:rsidRDefault="005E4EAD" w:rsidP="00F042E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5E4EAD">
              <w:rPr>
                <w:b/>
                <w:sz w:val="18"/>
                <w:szCs w:val="18"/>
              </w:rPr>
              <w:t>Строительство и эксплуатация защитных сооружений магистрального нефтепровода местного значения «Защитные сооружения ППМТ р. Евра, 29 км, 31 км МН ШТ. Урайское УМН. Строительство»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E76E33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5E4EAD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1" w:name="Система_координат_1"/>
            <w:bookmarkEnd w:id="1"/>
            <w:r w:rsidRPr="002271B8">
              <w:rPr>
                <w:sz w:val="18"/>
                <w:szCs w:val="18"/>
              </w:rPr>
              <w:t>МСК86_Зона_</w:t>
            </w:r>
            <w:r w:rsidR="005E4EAD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829699,53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2425414,52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829630,41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2425334,07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829630,58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2425333,06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829639,20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2425324,64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829640,26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2425323,59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829637,86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2425320,27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829635,42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2425321,60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829624,91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2425327,30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829624,56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2425327,26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829632,11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2425297,56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829637,71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2425275,65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829628,94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2425273,43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829625,59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2425286,62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829614,68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2425329,58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829617,69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2425333,08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829607,04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2425342,49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829609,44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2425345,82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829622,44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2425338,60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829694,99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2425423,05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829696,13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2425423,46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829693,64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2425429,98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829728,37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2425443,01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829741,54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2425408,33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829706,81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2425395,29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>
              <w:t>-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827395,32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2426101,77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827409,53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2426088,50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827406,99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2426085,28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827389,40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2426096,26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827377,94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2426082,29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827364,57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2426066,00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827365,75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2426047,34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827368,27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2426007,38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827369,82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2425982,87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827371,69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2425953,24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827265,73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2425835,67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lastRenderedPageBreak/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827259,01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2425841,63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827362,47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2425956,45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827360,51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2425988,24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827359,98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2425995,87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827356,12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2426057,06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827355,42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2426068,09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827355,36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2426068,98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827382,58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2426102,22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827367,56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2426116,01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827370,10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2426119,22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827387,28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2426107,80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827405,26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2426129,76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827401,57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2426132,79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827391,55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2426120,60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827345,41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2426158,60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827382,14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2426203,26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827410,51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2426180,04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827412,16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2426145,69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827407,26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2426139,75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827417,91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2426131,03</w:t>
            </w:r>
          </w:p>
        </w:tc>
      </w:tr>
      <w:tr w:rsidR="003004B1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bookmarkStart w:id="2" w:name="_GoBack"/>
            <w:bookmarkEnd w:id="2"/>
            <w:r w:rsidRPr="00E2221B">
              <w:t>827395,14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04B1" w:rsidRPr="00E2221B" w:rsidRDefault="003004B1" w:rsidP="003004B1">
            <w:pPr>
              <w:jc w:val="center"/>
            </w:pPr>
            <w:r w:rsidRPr="00E2221B">
              <w:t>2426103,19</w:t>
            </w:r>
          </w:p>
        </w:tc>
      </w:tr>
      <w:tr w:rsidR="00F042E5" w:rsidRPr="002271B8" w:rsidTr="00F042E5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2E5" w:rsidRDefault="00512917" w:rsidP="00512917">
            <w:r>
              <w:object w:dxaOrig="10680" w:dyaOrig="7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9.95pt;height:359.5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47746278" r:id="rId9"/>
              </w:object>
            </w:r>
            <w:r w:rsidR="00F042E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113665</wp:posOffset>
                      </wp:positionV>
                      <wp:extent cx="1466850" cy="1404620"/>
                      <wp:effectExtent l="0" t="0" r="19050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2E5" w:rsidRDefault="00505805">
                                  <w:r>
                                    <w:t>Масштаб 1:4</w:t>
                                  </w:r>
                                  <w:r w:rsidR="00512917">
                                    <w:t>0</w:t>
                                  </w:r>
                                  <w:r w:rsidR="00F042E5">
                                    <w:t>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0.95pt;margin-top:8.95pt;width:11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">
                      <v:textbox style="mso-fit-shape-to-text:t">
                        <w:txbxContent>
                          <w:p w:rsidR="00F042E5" w:rsidRDefault="00505805">
                            <w:r>
                              <w:t>Масштаб 1:4</w:t>
                            </w:r>
                            <w:r w:rsidR="00512917">
                              <w:t>0</w:t>
                            </w:r>
                            <w:r w:rsidR="00F042E5"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2E5" w:rsidRPr="00257890" w:rsidRDefault="00F042E5" w:rsidP="00F042E5">
            <w:pPr>
              <w:tabs>
                <w:tab w:val="left" w:pos="2738"/>
              </w:tabs>
              <w:rPr>
                <w:color w:val="000000"/>
                <w:sz w:val="20"/>
                <w:szCs w:val="20"/>
              </w:rPr>
            </w:pPr>
            <w:r w:rsidRPr="006A2DB3">
              <w:rPr>
                <w:b/>
              </w:rPr>
              <w:t>Условные обозначения:</w:t>
            </w:r>
          </w:p>
          <w:p w:rsidR="00F042E5" w:rsidRPr="00EC4960" w:rsidRDefault="00F042E5" w:rsidP="00F042E5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055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F042E5" w:rsidRDefault="00F042E5" w:rsidP="00F042E5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F042E5" w:rsidRPr="007D0A6F" w:rsidRDefault="00F042E5" w:rsidP="00F042E5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0F" w:rsidRDefault="001B270F" w:rsidP="00D71876">
      <w:r>
        <w:separator/>
      </w:r>
    </w:p>
  </w:endnote>
  <w:endnote w:type="continuationSeparator" w:id="0">
    <w:p w:rsidR="001B270F" w:rsidRDefault="001B270F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0F" w:rsidRDefault="001B270F" w:rsidP="00D71876">
      <w:r>
        <w:separator/>
      </w:r>
    </w:p>
  </w:footnote>
  <w:footnote w:type="continuationSeparator" w:id="0">
    <w:p w:rsidR="001B270F" w:rsidRDefault="001B270F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93B6D"/>
    <w:rsid w:val="000A1A96"/>
    <w:rsid w:val="000B4E7A"/>
    <w:rsid w:val="000D2CC8"/>
    <w:rsid w:val="00137158"/>
    <w:rsid w:val="00190CDA"/>
    <w:rsid w:val="001B270F"/>
    <w:rsid w:val="002271B8"/>
    <w:rsid w:val="00245DC5"/>
    <w:rsid w:val="00252DAB"/>
    <w:rsid w:val="002830CC"/>
    <w:rsid w:val="00287DAD"/>
    <w:rsid w:val="002A2211"/>
    <w:rsid w:val="002B69F5"/>
    <w:rsid w:val="003004B1"/>
    <w:rsid w:val="0036726E"/>
    <w:rsid w:val="003A4ABF"/>
    <w:rsid w:val="003A72B5"/>
    <w:rsid w:val="003B6227"/>
    <w:rsid w:val="003F15B7"/>
    <w:rsid w:val="00410161"/>
    <w:rsid w:val="0044296D"/>
    <w:rsid w:val="00484D23"/>
    <w:rsid w:val="004933D5"/>
    <w:rsid w:val="00494BBD"/>
    <w:rsid w:val="00505805"/>
    <w:rsid w:val="00512917"/>
    <w:rsid w:val="00531C82"/>
    <w:rsid w:val="0054570F"/>
    <w:rsid w:val="00546E31"/>
    <w:rsid w:val="00570294"/>
    <w:rsid w:val="00573BF7"/>
    <w:rsid w:val="005A4AFB"/>
    <w:rsid w:val="005D3D03"/>
    <w:rsid w:val="005E4EAD"/>
    <w:rsid w:val="00601824"/>
    <w:rsid w:val="00622276"/>
    <w:rsid w:val="00652FB4"/>
    <w:rsid w:val="0065372A"/>
    <w:rsid w:val="006A275B"/>
    <w:rsid w:val="006B67D9"/>
    <w:rsid w:val="006F1104"/>
    <w:rsid w:val="007001FC"/>
    <w:rsid w:val="00702EDC"/>
    <w:rsid w:val="0076658D"/>
    <w:rsid w:val="007F2CD3"/>
    <w:rsid w:val="00804B94"/>
    <w:rsid w:val="008722C6"/>
    <w:rsid w:val="00876A5E"/>
    <w:rsid w:val="008A2291"/>
    <w:rsid w:val="008C1127"/>
    <w:rsid w:val="008C71BE"/>
    <w:rsid w:val="0090327E"/>
    <w:rsid w:val="00917364"/>
    <w:rsid w:val="009217D0"/>
    <w:rsid w:val="00925286"/>
    <w:rsid w:val="00926434"/>
    <w:rsid w:val="00946F70"/>
    <w:rsid w:val="00970EA1"/>
    <w:rsid w:val="00983385"/>
    <w:rsid w:val="009C266E"/>
    <w:rsid w:val="00A070E7"/>
    <w:rsid w:val="00A1091E"/>
    <w:rsid w:val="00A55002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C0552"/>
    <w:rsid w:val="00C355A6"/>
    <w:rsid w:val="00C67067"/>
    <w:rsid w:val="00CA457B"/>
    <w:rsid w:val="00CA71EC"/>
    <w:rsid w:val="00D23954"/>
    <w:rsid w:val="00D2667C"/>
    <w:rsid w:val="00D71876"/>
    <w:rsid w:val="00D90A57"/>
    <w:rsid w:val="00DF319E"/>
    <w:rsid w:val="00DF5060"/>
    <w:rsid w:val="00DF7CA9"/>
    <w:rsid w:val="00E13BF0"/>
    <w:rsid w:val="00E76E33"/>
    <w:rsid w:val="00E77C53"/>
    <w:rsid w:val="00E939BF"/>
    <w:rsid w:val="00EC5BC5"/>
    <w:rsid w:val="00ED4853"/>
    <w:rsid w:val="00EE1C5A"/>
    <w:rsid w:val="00EE46F2"/>
    <w:rsid w:val="00EF41C7"/>
    <w:rsid w:val="00F042E5"/>
    <w:rsid w:val="00F055F0"/>
    <w:rsid w:val="00F10734"/>
    <w:rsid w:val="00F13A7F"/>
    <w:rsid w:val="00F4463D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6CE1-6286-41DA-97CE-61EE5C91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10</cp:revision>
  <cp:lastPrinted>2023-03-02T05:16:00Z</cp:lastPrinted>
  <dcterms:created xsi:type="dcterms:W3CDTF">2023-03-02T05:06:00Z</dcterms:created>
  <dcterms:modified xsi:type="dcterms:W3CDTF">2023-06-08T11:18:00Z</dcterms:modified>
</cp:coreProperties>
</file>