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1" w:rsidRPr="00903699" w:rsidRDefault="00CE2971" w:rsidP="0074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9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431F1" w:rsidRPr="00903699" w:rsidRDefault="00CE2971" w:rsidP="0074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9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431F1" w:rsidRPr="00903699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</w:t>
      </w:r>
      <w:r w:rsidR="0011470C" w:rsidRPr="009036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1F1" w:rsidRPr="00903699">
        <w:rPr>
          <w:rFonts w:ascii="Times New Roman" w:hAnsi="Times New Roman" w:cs="Times New Roman"/>
          <w:b/>
          <w:sz w:val="28"/>
          <w:szCs w:val="28"/>
        </w:rPr>
        <w:t>налоговых льгот за 201</w:t>
      </w:r>
      <w:r w:rsidR="0074317A" w:rsidRPr="00903699">
        <w:rPr>
          <w:rFonts w:ascii="Times New Roman" w:hAnsi="Times New Roman" w:cs="Times New Roman"/>
          <w:b/>
          <w:sz w:val="28"/>
          <w:szCs w:val="28"/>
        </w:rPr>
        <w:t>4</w:t>
      </w:r>
      <w:r w:rsidR="003431F1" w:rsidRPr="009036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2BC2" w:rsidRPr="00903699" w:rsidRDefault="00D32BC2" w:rsidP="00743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F2" w:rsidRPr="00903699" w:rsidRDefault="00926FF2" w:rsidP="00926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Администрацией Кондинского района проводится работа по мобилизации дополнительных доходов в консолидированный бюджет Кондинского района, путём  инвентаризации установленных органом местного самоуправления налоговых льгот.  </w:t>
      </w:r>
    </w:p>
    <w:p w:rsidR="00926FF2" w:rsidRPr="00903699" w:rsidRDefault="00926FF2" w:rsidP="00926F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В Кондинском районе </w:t>
      </w:r>
      <w:proofErr w:type="gramStart"/>
      <w:r w:rsidRPr="00903699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903699">
        <w:rPr>
          <w:rFonts w:ascii="Times New Roman" w:hAnsi="Times New Roman" w:cs="Times New Roman"/>
          <w:sz w:val="28"/>
          <w:szCs w:val="28"/>
        </w:rPr>
        <w:t>:</w:t>
      </w:r>
    </w:p>
    <w:p w:rsidR="00614042" w:rsidRPr="00903699" w:rsidRDefault="000B5246" w:rsidP="00614042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- </w:t>
      </w:r>
      <w:r w:rsidR="00113EC4" w:rsidRPr="00903699">
        <w:rPr>
          <w:rFonts w:ascii="Times New Roman" w:hAnsi="Times New Roman" w:cs="Times New Roman"/>
          <w:sz w:val="28"/>
          <w:szCs w:val="28"/>
        </w:rPr>
        <w:t xml:space="preserve"> </w:t>
      </w:r>
      <w:r w:rsidR="00113EC4" w:rsidRPr="00903699">
        <w:rPr>
          <w:rFonts w:ascii="Times New Roman" w:hAnsi="Times New Roman" w:cs="Times New Roman"/>
          <w:b/>
          <w:sz w:val="28"/>
          <w:szCs w:val="28"/>
        </w:rPr>
        <w:t>по земельному налогу на межселенных территориях муниципального образования Кондинского района</w:t>
      </w:r>
      <w:r w:rsidR="00113EC4" w:rsidRPr="00903699">
        <w:rPr>
          <w:rFonts w:ascii="Times New Roman" w:hAnsi="Times New Roman" w:cs="Times New Roman"/>
          <w:sz w:val="28"/>
          <w:szCs w:val="28"/>
        </w:rPr>
        <w:t xml:space="preserve"> - налоговые ставки и льготы</w:t>
      </w:r>
      <w:r w:rsidR="00614042" w:rsidRPr="00903699">
        <w:rPr>
          <w:rFonts w:ascii="Times New Roman" w:hAnsi="Times New Roman" w:cs="Times New Roman"/>
          <w:sz w:val="28"/>
          <w:szCs w:val="28"/>
        </w:rPr>
        <w:t>:</w:t>
      </w:r>
    </w:p>
    <w:p w:rsidR="00113EC4" w:rsidRPr="00903699" w:rsidRDefault="00113EC4" w:rsidP="00614042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 Решением Думы Кондинского района </w:t>
      </w:r>
      <w:r w:rsidR="00614042" w:rsidRPr="00903699">
        <w:rPr>
          <w:rFonts w:ascii="Times New Roman" w:hAnsi="Times New Roman" w:cs="Times New Roman"/>
          <w:sz w:val="28"/>
          <w:szCs w:val="28"/>
        </w:rPr>
        <w:t xml:space="preserve">от 20 </w:t>
      </w:r>
      <w:r w:rsidRPr="00903699">
        <w:rPr>
          <w:rFonts w:ascii="Times New Roman" w:hAnsi="Times New Roman" w:cs="Times New Roman"/>
          <w:sz w:val="28"/>
          <w:szCs w:val="28"/>
        </w:rPr>
        <w:t xml:space="preserve"> сентября 2007 года № 429 «Об утверждении Положения о земельном налоге на территории муниципального образования Кондинский район»</w:t>
      </w:r>
      <w:r w:rsidR="00CE2971" w:rsidRPr="00903699">
        <w:rPr>
          <w:rFonts w:ascii="Times New Roman" w:hAnsi="Times New Roman" w:cs="Times New Roman"/>
          <w:sz w:val="28"/>
          <w:szCs w:val="28"/>
        </w:rPr>
        <w:t xml:space="preserve"> (с </w:t>
      </w:r>
      <w:r w:rsidR="00903699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CE2971" w:rsidRPr="00903699">
        <w:rPr>
          <w:rFonts w:ascii="Times New Roman" w:hAnsi="Times New Roman" w:cs="Times New Roman"/>
          <w:sz w:val="28"/>
          <w:szCs w:val="28"/>
        </w:rPr>
        <w:t>изменени</w:t>
      </w:r>
      <w:r w:rsidR="00903699">
        <w:rPr>
          <w:rFonts w:ascii="Times New Roman" w:hAnsi="Times New Roman" w:cs="Times New Roman"/>
          <w:sz w:val="28"/>
          <w:szCs w:val="28"/>
        </w:rPr>
        <w:t>й</w:t>
      </w:r>
      <w:r w:rsidR="00CE2971" w:rsidRPr="00903699">
        <w:rPr>
          <w:rFonts w:ascii="Times New Roman" w:hAnsi="Times New Roman" w:cs="Times New Roman"/>
          <w:sz w:val="28"/>
          <w:szCs w:val="28"/>
        </w:rPr>
        <w:t>)</w:t>
      </w:r>
      <w:r w:rsidR="00614042" w:rsidRPr="00903699">
        <w:rPr>
          <w:rFonts w:ascii="Times New Roman" w:hAnsi="Times New Roman" w:cs="Times New Roman"/>
          <w:sz w:val="28"/>
          <w:szCs w:val="28"/>
        </w:rPr>
        <w:t>;</w:t>
      </w:r>
    </w:p>
    <w:p w:rsidR="000B5246" w:rsidRPr="00903699" w:rsidRDefault="000B5246" w:rsidP="00F6049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- </w:t>
      </w:r>
      <w:r w:rsidR="00113EC4" w:rsidRPr="00903699">
        <w:rPr>
          <w:rFonts w:ascii="Times New Roman" w:hAnsi="Times New Roman" w:cs="Times New Roman"/>
          <w:b/>
          <w:sz w:val="28"/>
          <w:szCs w:val="28"/>
        </w:rPr>
        <w:t>по налогу на имущество физических лиц на межселенных территориях муниципального образования Кондинский район</w:t>
      </w:r>
      <w:r w:rsidR="00113EC4" w:rsidRPr="00903699">
        <w:rPr>
          <w:rFonts w:ascii="Times New Roman" w:hAnsi="Times New Roman" w:cs="Times New Roman"/>
          <w:sz w:val="28"/>
          <w:szCs w:val="28"/>
        </w:rPr>
        <w:t xml:space="preserve"> - налоговые ставки</w:t>
      </w:r>
      <w:r w:rsidRPr="00903699">
        <w:rPr>
          <w:rFonts w:ascii="Times New Roman" w:hAnsi="Times New Roman" w:cs="Times New Roman"/>
          <w:sz w:val="28"/>
          <w:szCs w:val="28"/>
        </w:rPr>
        <w:t>:</w:t>
      </w:r>
    </w:p>
    <w:p w:rsidR="00113EC4" w:rsidRPr="00903699" w:rsidRDefault="00113EC4" w:rsidP="00F6049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3699">
        <w:rPr>
          <w:rFonts w:ascii="Times New Roman" w:hAnsi="Times New Roman" w:cs="Times New Roman"/>
          <w:sz w:val="28"/>
          <w:szCs w:val="28"/>
        </w:rPr>
        <w:t xml:space="preserve"> Решением Думы Кондинского района от 15</w:t>
      </w:r>
      <w:r w:rsidR="0090369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03699">
        <w:rPr>
          <w:rFonts w:ascii="Times New Roman" w:hAnsi="Times New Roman" w:cs="Times New Roman"/>
          <w:sz w:val="28"/>
          <w:szCs w:val="28"/>
        </w:rPr>
        <w:t>2007 год № 467 «Об установлении налога на имущество на межселенных территориях муниципального образования Кондинский район» (с</w:t>
      </w:r>
      <w:r w:rsidR="00903699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90369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03699">
        <w:rPr>
          <w:rFonts w:ascii="Times New Roman" w:hAnsi="Times New Roman" w:cs="Times New Roman"/>
          <w:sz w:val="28"/>
          <w:szCs w:val="28"/>
        </w:rPr>
        <w:t>й</w:t>
      </w:r>
      <w:r w:rsidRPr="00903699">
        <w:rPr>
          <w:rFonts w:ascii="Times New Roman" w:hAnsi="Times New Roman" w:cs="Times New Roman"/>
          <w:sz w:val="28"/>
          <w:szCs w:val="28"/>
        </w:rPr>
        <w:t>).</w:t>
      </w:r>
    </w:p>
    <w:p w:rsidR="004A1920" w:rsidRPr="00903699" w:rsidRDefault="00CE2971" w:rsidP="001A2633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99">
        <w:rPr>
          <w:rFonts w:ascii="Times New Roman" w:hAnsi="Times New Roman" w:cs="Times New Roman"/>
          <w:sz w:val="28"/>
          <w:szCs w:val="28"/>
        </w:rPr>
        <w:t>В</w:t>
      </w:r>
      <w:r w:rsidR="00926FF2" w:rsidRPr="0090369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903699">
        <w:rPr>
          <w:rFonts w:ascii="Times New Roman" w:hAnsi="Times New Roman" w:cs="Times New Roman"/>
          <w:sz w:val="28"/>
          <w:szCs w:val="28"/>
        </w:rPr>
        <w:t>принятым Порядком</w:t>
      </w:r>
      <w:r w:rsidR="00903699" w:rsidRPr="00903699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предоставляемых (планируемых к предоставлению) налоговых льгот</w:t>
      </w:r>
      <w:r w:rsidRPr="00903699">
        <w:rPr>
          <w:rFonts w:ascii="Times New Roman" w:hAnsi="Times New Roman" w:cs="Times New Roman"/>
          <w:sz w:val="28"/>
          <w:szCs w:val="28"/>
        </w:rPr>
        <w:t xml:space="preserve"> утвержденным  постановлением администрации Кондинского района от 13 августа 2014 года № 1636 «Об  </w:t>
      </w:r>
      <w:r w:rsidR="00896400" w:rsidRPr="00903699">
        <w:rPr>
          <w:rFonts w:ascii="Times New Roman" w:hAnsi="Times New Roman" w:cs="Times New Roman"/>
          <w:sz w:val="28"/>
          <w:szCs w:val="28"/>
        </w:rPr>
        <w:t>утверждении Порядка проведения оценки эффективности предоставляемых (планируемых к предоставлению) налоговых льгот»</w:t>
      </w:r>
      <w:r w:rsidR="0005470B" w:rsidRPr="0090369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A50C9">
        <w:rPr>
          <w:rFonts w:ascii="Times New Roman" w:hAnsi="Times New Roman" w:cs="Times New Roman"/>
          <w:sz w:val="28"/>
          <w:szCs w:val="28"/>
        </w:rPr>
        <w:t>,</w:t>
      </w:r>
      <w:r w:rsidR="00896400" w:rsidRPr="00903699">
        <w:rPr>
          <w:rFonts w:ascii="Times New Roman" w:hAnsi="Times New Roman" w:cs="Times New Roman"/>
          <w:sz w:val="28"/>
          <w:szCs w:val="28"/>
        </w:rPr>
        <w:t xml:space="preserve"> </w:t>
      </w:r>
      <w:r w:rsidRPr="00903699"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903699">
        <w:rPr>
          <w:rFonts w:ascii="Times New Roman" w:eastAsia="Calibri" w:hAnsi="Times New Roman" w:cs="Times New Roman"/>
          <w:sz w:val="28"/>
          <w:szCs w:val="28"/>
        </w:rPr>
        <w:t>проведен анализ и оценк</w:t>
      </w:r>
      <w:r w:rsidR="00926FF2" w:rsidRPr="00903699">
        <w:rPr>
          <w:rFonts w:ascii="Times New Roman" w:hAnsi="Times New Roman" w:cs="Times New Roman"/>
          <w:sz w:val="28"/>
          <w:szCs w:val="28"/>
        </w:rPr>
        <w:t>а</w:t>
      </w:r>
      <w:r w:rsidR="00926FF2" w:rsidRPr="00903699">
        <w:rPr>
          <w:rFonts w:ascii="Times New Roman" w:eastAsia="Calibri" w:hAnsi="Times New Roman" w:cs="Times New Roman"/>
          <w:sz w:val="28"/>
          <w:szCs w:val="28"/>
        </w:rPr>
        <w:t xml:space="preserve"> эффективности </w:t>
      </w:r>
      <w:r w:rsidR="00774AF2" w:rsidRPr="00903699">
        <w:rPr>
          <w:rFonts w:ascii="Times New Roman" w:hAnsi="Times New Roman" w:cs="Times New Roman"/>
          <w:sz w:val="28"/>
          <w:szCs w:val="28"/>
        </w:rPr>
        <w:t>предоставляемых (планируемых к предоставлению)</w:t>
      </w:r>
      <w:r w:rsidR="00926FF2" w:rsidRPr="00903699">
        <w:rPr>
          <w:rFonts w:ascii="Times New Roman" w:eastAsia="Calibri" w:hAnsi="Times New Roman" w:cs="Times New Roman"/>
          <w:sz w:val="28"/>
          <w:szCs w:val="28"/>
        </w:rPr>
        <w:t xml:space="preserve"> льгот по налогам, введенным</w:t>
      </w:r>
      <w:r w:rsidR="00903699">
        <w:rPr>
          <w:rFonts w:ascii="Times New Roman" w:eastAsia="Calibri" w:hAnsi="Times New Roman" w:cs="Times New Roman"/>
          <w:sz w:val="28"/>
          <w:szCs w:val="28"/>
        </w:rPr>
        <w:t>и</w:t>
      </w:r>
      <w:r w:rsidR="005E6B93" w:rsidRPr="00903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6B93" w:rsidRPr="0090369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E6B93" w:rsidRPr="00903699">
        <w:rPr>
          <w:rFonts w:ascii="Times New Roman" w:hAnsi="Times New Roman" w:cs="Times New Roman"/>
          <w:sz w:val="28"/>
          <w:szCs w:val="28"/>
        </w:rPr>
        <w:t xml:space="preserve"> </w:t>
      </w:r>
      <w:r w:rsidR="005E6B93" w:rsidRPr="00903699">
        <w:rPr>
          <w:rFonts w:ascii="Times New Roman" w:eastAsia="Calibri" w:hAnsi="Times New Roman" w:cs="Times New Roman"/>
          <w:sz w:val="28"/>
          <w:szCs w:val="28"/>
        </w:rPr>
        <w:t>– правовыми актами муниципальн</w:t>
      </w:r>
      <w:r w:rsidR="005E6B93" w:rsidRPr="00903699">
        <w:rPr>
          <w:rFonts w:ascii="Times New Roman" w:hAnsi="Times New Roman" w:cs="Times New Roman"/>
          <w:sz w:val="28"/>
          <w:szCs w:val="28"/>
        </w:rPr>
        <w:t>ого</w:t>
      </w:r>
      <w:r w:rsidR="005E6B93" w:rsidRPr="0090369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5E6B93" w:rsidRPr="00903699">
        <w:rPr>
          <w:rFonts w:ascii="Times New Roman" w:hAnsi="Times New Roman" w:cs="Times New Roman"/>
          <w:sz w:val="28"/>
          <w:szCs w:val="28"/>
        </w:rPr>
        <w:t>я Кондинский район.</w:t>
      </w:r>
      <w:proofErr w:type="gramEnd"/>
    </w:p>
    <w:p w:rsidR="0005470B" w:rsidRPr="008A50C9" w:rsidRDefault="0005470B" w:rsidP="008A50C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50C9">
        <w:rPr>
          <w:rFonts w:ascii="Times New Roman" w:hAnsi="Times New Roman" w:cs="Times New Roman"/>
          <w:sz w:val="28"/>
          <w:szCs w:val="28"/>
        </w:rPr>
        <w:t>Оценка  эффективности   предоставленных   налоговых  льгот   произв</w:t>
      </w:r>
      <w:r w:rsidR="00597A45">
        <w:rPr>
          <w:rFonts w:ascii="Times New Roman" w:hAnsi="Times New Roman" w:cs="Times New Roman"/>
          <w:sz w:val="28"/>
          <w:szCs w:val="28"/>
        </w:rPr>
        <w:t>едено</w:t>
      </w:r>
      <w:r w:rsidRPr="008A50C9">
        <w:rPr>
          <w:rFonts w:ascii="Times New Roman" w:hAnsi="Times New Roman" w:cs="Times New Roman"/>
          <w:sz w:val="28"/>
          <w:szCs w:val="28"/>
        </w:rPr>
        <w:t xml:space="preserve">  в разрезе типов категорий налогоплательщиков:</w:t>
      </w:r>
    </w:p>
    <w:p w:rsidR="0005470B" w:rsidRPr="00DA2A56" w:rsidRDefault="0005470B" w:rsidP="008A50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0C9">
        <w:rPr>
          <w:rFonts w:ascii="Times New Roman" w:hAnsi="Times New Roman" w:cs="Times New Roman"/>
          <w:sz w:val="28"/>
          <w:szCs w:val="28"/>
        </w:rPr>
        <w:t xml:space="preserve"> </w:t>
      </w:r>
      <w:r w:rsidRPr="008A50C9">
        <w:rPr>
          <w:rFonts w:ascii="Times New Roman" w:hAnsi="Times New Roman" w:cs="Times New Roman"/>
          <w:sz w:val="28"/>
          <w:szCs w:val="28"/>
        </w:rPr>
        <w:tab/>
      </w:r>
      <w:r w:rsidR="00903699" w:rsidRPr="00DA2A56">
        <w:rPr>
          <w:rFonts w:ascii="Times New Roman" w:hAnsi="Times New Roman" w:cs="Times New Roman"/>
          <w:sz w:val="28"/>
          <w:szCs w:val="28"/>
        </w:rPr>
        <w:t>Тип 1</w:t>
      </w:r>
      <w:r w:rsidRPr="00DA2A56">
        <w:rPr>
          <w:rFonts w:ascii="Times New Roman" w:hAnsi="Times New Roman" w:cs="Times New Roman"/>
          <w:sz w:val="28"/>
          <w:szCs w:val="28"/>
        </w:rPr>
        <w:t>: коммерческие организации</w:t>
      </w:r>
      <w:r w:rsidR="00903699" w:rsidRPr="00DA2A56">
        <w:rPr>
          <w:rFonts w:ascii="Times New Roman" w:hAnsi="Times New Roman" w:cs="Times New Roman"/>
          <w:sz w:val="28"/>
          <w:szCs w:val="28"/>
        </w:rPr>
        <w:t xml:space="preserve"> (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>тип 1</w:t>
      </w:r>
      <w:r w:rsidR="00903699" w:rsidRPr="00DA2A56">
        <w:rPr>
          <w:rFonts w:ascii="Times New Roman" w:hAnsi="Times New Roman" w:cs="Times New Roman"/>
          <w:sz w:val="28"/>
          <w:szCs w:val="28"/>
        </w:rPr>
        <w:t>)</w:t>
      </w:r>
      <w:r w:rsidRPr="00DA2A56">
        <w:rPr>
          <w:rFonts w:ascii="Times New Roman" w:hAnsi="Times New Roman" w:cs="Times New Roman"/>
          <w:sz w:val="28"/>
          <w:szCs w:val="28"/>
        </w:rPr>
        <w:t>;</w:t>
      </w:r>
    </w:p>
    <w:p w:rsidR="0005470B" w:rsidRPr="00DA2A56" w:rsidRDefault="00903699" w:rsidP="008A50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A2A56">
        <w:rPr>
          <w:rFonts w:ascii="Times New Roman" w:hAnsi="Times New Roman" w:cs="Times New Roman"/>
          <w:sz w:val="28"/>
          <w:szCs w:val="28"/>
        </w:rPr>
        <w:t>Тип 2</w:t>
      </w:r>
      <w:r w:rsidR="0005470B" w:rsidRPr="00DA2A56">
        <w:rPr>
          <w:rFonts w:ascii="Times New Roman" w:hAnsi="Times New Roman" w:cs="Times New Roman"/>
          <w:sz w:val="28"/>
          <w:szCs w:val="28"/>
        </w:rPr>
        <w:t>: некоммерческие организации (государственные и муниципальные учреждения)</w:t>
      </w:r>
      <w:r w:rsidRPr="00DA2A56">
        <w:rPr>
          <w:rFonts w:ascii="Times New Roman" w:hAnsi="Times New Roman" w:cs="Times New Roman"/>
          <w:sz w:val="28"/>
          <w:szCs w:val="28"/>
        </w:rPr>
        <w:t xml:space="preserve"> (</w:t>
      </w:r>
      <w:r w:rsidRPr="00DA2A56">
        <w:rPr>
          <w:rFonts w:ascii="Times New Roman" w:hAnsi="Times New Roman" w:cs="Times New Roman"/>
          <w:b/>
          <w:sz w:val="28"/>
          <w:szCs w:val="28"/>
        </w:rPr>
        <w:t>далее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A2A56">
        <w:rPr>
          <w:rFonts w:ascii="Times New Roman" w:hAnsi="Times New Roman" w:cs="Times New Roman"/>
          <w:b/>
          <w:sz w:val="28"/>
          <w:szCs w:val="28"/>
        </w:rPr>
        <w:t xml:space="preserve"> тип 2</w:t>
      </w:r>
      <w:r w:rsidRPr="00DA2A56">
        <w:rPr>
          <w:rFonts w:ascii="Times New Roman" w:hAnsi="Times New Roman" w:cs="Times New Roman"/>
          <w:sz w:val="28"/>
          <w:szCs w:val="28"/>
        </w:rPr>
        <w:t>)</w:t>
      </w:r>
      <w:r w:rsidR="0005470B" w:rsidRPr="00DA2A56">
        <w:rPr>
          <w:rFonts w:ascii="Times New Roman" w:hAnsi="Times New Roman" w:cs="Times New Roman"/>
          <w:sz w:val="28"/>
          <w:szCs w:val="28"/>
        </w:rPr>
        <w:t>;</w:t>
      </w:r>
    </w:p>
    <w:p w:rsidR="0005470B" w:rsidRPr="00DA2A56" w:rsidRDefault="0005470B" w:rsidP="008A50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A2A56">
        <w:rPr>
          <w:rFonts w:ascii="Times New Roman" w:hAnsi="Times New Roman" w:cs="Times New Roman"/>
          <w:sz w:val="28"/>
          <w:szCs w:val="28"/>
        </w:rPr>
        <w:t>Тип 3: физические лица</w:t>
      </w:r>
      <w:r w:rsidR="00903699" w:rsidRPr="00DA2A56">
        <w:rPr>
          <w:rFonts w:ascii="Times New Roman" w:hAnsi="Times New Roman" w:cs="Times New Roman"/>
          <w:sz w:val="28"/>
          <w:szCs w:val="28"/>
        </w:rPr>
        <w:t xml:space="preserve"> (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>далее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 xml:space="preserve"> тип 3</w:t>
      </w:r>
      <w:r w:rsidR="00903699" w:rsidRPr="00DA2A56">
        <w:rPr>
          <w:rFonts w:ascii="Times New Roman" w:hAnsi="Times New Roman" w:cs="Times New Roman"/>
          <w:sz w:val="28"/>
          <w:szCs w:val="28"/>
        </w:rPr>
        <w:t>)</w:t>
      </w:r>
      <w:r w:rsidRPr="00DA2A56">
        <w:rPr>
          <w:rFonts w:ascii="Times New Roman" w:hAnsi="Times New Roman" w:cs="Times New Roman"/>
          <w:sz w:val="28"/>
          <w:szCs w:val="28"/>
        </w:rPr>
        <w:t>;</w:t>
      </w:r>
    </w:p>
    <w:p w:rsidR="0005470B" w:rsidRPr="00DA2A56" w:rsidRDefault="0005470B" w:rsidP="008A50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A2A56">
        <w:rPr>
          <w:rFonts w:ascii="Times New Roman" w:hAnsi="Times New Roman" w:cs="Times New Roman"/>
          <w:sz w:val="28"/>
          <w:szCs w:val="28"/>
        </w:rPr>
        <w:t>Тип</w:t>
      </w:r>
      <w:r w:rsidR="008A50C9" w:rsidRPr="00DA2A56">
        <w:rPr>
          <w:rFonts w:ascii="Times New Roman" w:hAnsi="Times New Roman" w:cs="Times New Roman"/>
          <w:sz w:val="28"/>
          <w:szCs w:val="28"/>
        </w:rPr>
        <w:t xml:space="preserve"> </w:t>
      </w:r>
      <w:r w:rsidRPr="00DA2A56">
        <w:rPr>
          <w:rFonts w:ascii="Times New Roman" w:hAnsi="Times New Roman" w:cs="Times New Roman"/>
          <w:sz w:val="28"/>
          <w:szCs w:val="28"/>
        </w:rPr>
        <w:t>4: некоммерческие организации (потребительские кооперативы)</w:t>
      </w:r>
      <w:r w:rsidR="00903699" w:rsidRPr="00DA2A56">
        <w:rPr>
          <w:rFonts w:ascii="Times New Roman" w:hAnsi="Times New Roman" w:cs="Times New Roman"/>
          <w:sz w:val="28"/>
          <w:szCs w:val="28"/>
        </w:rPr>
        <w:t xml:space="preserve"> (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>далее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699" w:rsidRPr="00DA2A56">
        <w:rPr>
          <w:rFonts w:ascii="Times New Roman" w:hAnsi="Times New Roman" w:cs="Times New Roman"/>
          <w:b/>
          <w:sz w:val="28"/>
          <w:szCs w:val="28"/>
        </w:rPr>
        <w:t>тип 4</w:t>
      </w:r>
      <w:r w:rsidR="00903699" w:rsidRPr="00DA2A56">
        <w:rPr>
          <w:rFonts w:ascii="Times New Roman" w:hAnsi="Times New Roman" w:cs="Times New Roman"/>
          <w:sz w:val="28"/>
          <w:szCs w:val="28"/>
        </w:rPr>
        <w:t>)</w:t>
      </w:r>
      <w:r w:rsidRPr="00DA2A56">
        <w:rPr>
          <w:rFonts w:ascii="Times New Roman" w:hAnsi="Times New Roman" w:cs="Times New Roman"/>
          <w:sz w:val="28"/>
          <w:szCs w:val="28"/>
        </w:rPr>
        <w:t>;</w:t>
      </w:r>
    </w:p>
    <w:p w:rsidR="0005470B" w:rsidRPr="00DA2A56" w:rsidRDefault="00903699" w:rsidP="008A50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A2A56">
        <w:rPr>
          <w:rFonts w:ascii="Times New Roman" w:hAnsi="Times New Roman" w:cs="Times New Roman"/>
          <w:sz w:val="28"/>
          <w:szCs w:val="28"/>
        </w:rPr>
        <w:t>Тип 5</w:t>
      </w:r>
      <w:r w:rsidR="0005470B" w:rsidRPr="00DA2A56">
        <w:rPr>
          <w:rFonts w:ascii="Times New Roman" w:hAnsi="Times New Roman" w:cs="Times New Roman"/>
          <w:sz w:val="28"/>
          <w:szCs w:val="28"/>
        </w:rPr>
        <w:t>: некоммерческие организации (прочие некоммерческие организации</w:t>
      </w:r>
      <w:r w:rsidRPr="00DA2A56">
        <w:rPr>
          <w:rFonts w:ascii="Times New Roman" w:hAnsi="Times New Roman" w:cs="Times New Roman"/>
          <w:sz w:val="28"/>
          <w:szCs w:val="28"/>
        </w:rPr>
        <w:t xml:space="preserve"> (</w:t>
      </w:r>
      <w:r w:rsidRPr="00DA2A56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="00C77A40" w:rsidRPr="00DA2A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2A56">
        <w:rPr>
          <w:rFonts w:ascii="Times New Roman" w:hAnsi="Times New Roman" w:cs="Times New Roman"/>
          <w:b/>
          <w:sz w:val="28"/>
          <w:szCs w:val="28"/>
        </w:rPr>
        <w:t>тип 5</w:t>
      </w:r>
      <w:r w:rsidRPr="00DA2A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4F00" w:rsidRDefault="00597A45" w:rsidP="008A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отчета</w:t>
      </w:r>
      <w:r w:rsidR="00854E2B">
        <w:rPr>
          <w:rFonts w:ascii="Times New Roman" w:hAnsi="Times New Roman" w:cs="Times New Roman"/>
          <w:sz w:val="28"/>
          <w:szCs w:val="28"/>
        </w:rPr>
        <w:t xml:space="preserve"> «о налоговой базе и структуре начислений по местным налогам» форма </w:t>
      </w:r>
      <w:r>
        <w:rPr>
          <w:rFonts w:ascii="Times New Roman" w:hAnsi="Times New Roman" w:cs="Times New Roman"/>
          <w:sz w:val="28"/>
          <w:szCs w:val="28"/>
        </w:rPr>
        <w:t xml:space="preserve"> № 5-МН</w:t>
      </w:r>
      <w:r w:rsidR="00854E2B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325AC5">
        <w:rPr>
          <w:rFonts w:ascii="Times New Roman" w:hAnsi="Times New Roman" w:cs="Times New Roman"/>
          <w:sz w:val="28"/>
          <w:szCs w:val="28"/>
        </w:rPr>
        <w:t xml:space="preserve"> </w:t>
      </w:r>
      <w:r w:rsidR="00CE4F00">
        <w:rPr>
          <w:rFonts w:ascii="Times New Roman" w:hAnsi="Times New Roman" w:cs="Times New Roman"/>
          <w:sz w:val="28"/>
          <w:szCs w:val="28"/>
        </w:rPr>
        <w:t>количество налогоплательщиков  составило 6 ед.</w:t>
      </w:r>
      <w:r>
        <w:rPr>
          <w:rFonts w:ascii="Times New Roman" w:hAnsi="Times New Roman" w:cs="Times New Roman"/>
          <w:sz w:val="28"/>
          <w:szCs w:val="28"/>
        </w:rPr>
        <w:t xml:space="preserve">, по  сравнению с аналогичным периодом прошлого года </w:t>
      </w:r>
      <w:r w:rsidR="0019651D">
        <w:rPr>
          <w:rFonts w:ascii="Times New Roman" w:hAnsi="Times New Roman" w:cs="Times New Roman"/>
          <w:sz w:val="28"/>
          <w:szCs w:val="28"/>
        </w:rPr>
        <w:t>увеличение на 1 ед.</w:t>
      </w:r>
      <w:r w:rsidR="00CE4F00">
        <w:rPr>
          <w:rFonts w:ascii="Times New Roman" w:hAnsi="Times New Roman" w:cs="Times New Roman"/>
          <w:sz w:val="28"/>
          <w:szCs w:val="28"/>
        </w:rPr>
        <w:t xml:space="preserve"> </w:t>
      </w:r>
      <w:r w:rsidR="00325AC5">
        <w:rPr>
          <w:rFonts w:ascii="Times New Roman" w:hAnsi="Times New Roman" w:cs="Times New Roman"/>
          <w:sz w:val="28"/>
          <w:szCs w:val="28"/>
        </w:rPr>
        <w:t xml:space="preserve"> </w:t>
      </w:r>
      <w:r w:rsidR="0019651D">
        <w:rPr>
          <w:rFonts w:ascii="Times New Roman" w:hAnsi="Times New Roman" w:cs="Times New Roman"/>
          <w:sz w:val="28"/>
          <w:szCs w:val="28"/>
        </w:rPr>
        <w:t xml:space="preserve">(2013 год </w:t>
      </w:r>
      <w:r w:rsidR="00CE4F00">
        <w:rPr>
          <w:rFonts w:ascii="Times New Roman" w:hAnsi="Times New Roman" w:cs="Times New Roman"/>
          <w:sz w:val="28"/>
          <w:szCs w:val="28"/>
        </w:rPr>
        <w:t>5 ед.</w:t>
      </w:r>
      <w:r w:rsidR="0019651D">
        <w:rPr>
          <w:rFonts w:ascii="Times New Roman" w:hAnsi="Times New Roman" w:cs="Times New Roman"/>
          <w:sz w:val="28"/>
          <w:szCs w:val="28"/>
        </w:rPr>
        <w:t>)</w:t>
      </w:r>
      <w:r w:rsidR="00325AC5">
        <w:rPr>
          <w:rFonts w:ascii="Times New Roman" w:hAnsi="Times New Roman" w:cs="Times New Roman"/>
          <w:sz w:val="28"/>
          <w:szCs w:val="28"/>
        </w:rPr>
        <w:t>.</w:t>
      </w:r>
      <w:r w:rsidR="00CA2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9B3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CA2E74">
        <w:rPr>
          <w:rFonts w:ascii="Times New Roman" w:hAnsi="Times New Roman" w:cs="Times New Roman"/>
          <w:sz w:val="28"/>
          <w:szCs w:val="28"/>
        </w:rPr>
        <w:t>год</w:t>
      </w:r>
      <w:r w:rsidR="004079B3">
        <w:rPr>
          <w:rFonts w:ascii="Times New Roman" w:hAnsi="Times New Roman" w:cs="Times New Roman"/>
          <w:sz w:val="28"/>
          <w:szCs w:val="28"/>
        </w:rPr>
        <w:t>у</w:t>
      </w:r>
      <w:r w:rsidR="00CA2E74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CE4F00">
        <w:rPr>
          <w:rFonts w:ascii="Times New Roman" w:hAnsi="Times New Roman" w:cs="Times New Roman"/>
          <w:sz w:val="28"/>
          <w:szCs w:val="28"/>
        </w:rPr>
        <w:t xml:space="preserve"> количество земельных участков, учтенных в базе данных </w:t>
      </w:r>
      <w:r w:rsidR="00CE4F00">
        <w:rPr>
          <w:rFonts w:ascii="Times New Roman" w:hAnsi="Times New Roman" w:cs="Times New Roman"/>
          <w:sz w:val="28"/>
          <w:szCs w:val="28"/>
        </w:rPr>
        <w:lastRenderedPageBreak/>
        <w:t>налоговым органов</w:t>
      </w:r>
      <w:r w:rsidR="004079B3">
        <w:rPr>
          <w:rFonts w:ascii="Times New Roman" w:hAnsi="Times New Roman" w:cs="Times New Roman"/>
          <w:sz w:val="28"/>
          <w:szCs w:val="28"/>
        </w:rPr>
        <w:t xml:space="preserve"> с 23 ед. (2013 год) до</w:t>
      </w:r>
      <w:r w:rsidR="00CE4F00">
        <w:rPr>
          <w:rFonts w:ascii="Times New Roman" w:hAnsi="Times New Roman" w:cs="Times New Roman"/>
          <w:sz w:val="28"/>
          <w:szCs w:val="28"/>
        </w:rPr>
        <w:t xml:space="preserve">  25 ед. (201</w:t>
      </w:r>
      <w:r w:rsidR="004079B3">
        <w:rPr>
          <w:rFonts w:ascii="Times New Roman" w:hAnsi="Times New Roman" w:cs="Times New Roman"/>
          <w:sz w:val="28"/>
          <w:szCs w:val="28"/>
        </w:rPr>
        <w:t>4 год</w:t>
      </w:r>
      <w:r w:rsidR="00CE4F00">
        <w:rPr>
          <w:rFonts w:ascii="Times New Roman" w:hAnsi="Times New Roman" w:cs="Times New Roman"/>
          <w:sz w:val="28"/>
          <w:szCs w:val="28"/>
        </w:rPr>
        <w:t>)</w:t>
      </w:r>
      <w:r w:rsidR="00CA2E74">
        <w:rPr>
          <w:rFonts w:ascii="Times New Roman" w:hAnsi="Times New Roman" w:cs="Times New Roman"/>
          <w:sz w:val="28"/>
          <w:szCs w:val="28"/>
        </w:rPr>
        <w:t>, количество земельных участков, по которым предъявлен налог к уплате с 11 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5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="00196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A2E74">
        <w:rPr>
          <w:rFonts w:ascii="Times New Roman" w:hAnsi="Times New Roman" w:cs="Times New Roman"/>
          <w:sz w:val="28"/>
          <w:szCs w:val="28"/>
        </w:rPr>
        <w:t xml:space="preserve"> 18 ед.  </w:t>
      </w:r>
      <w:r w:rsidR="0019651D">
        <w:rPr>
          <w:rFonts w:ascii="Times New Roman" w:hAnsi="Times New Roman" w:cs="Times New Roman"/>
          <w:sz w:val="28"/>
          <w:szCs w:val="28"/>
        </w:rPr>
        <w:t>(2014 год)</w:t>
      </w:r>
      <w:r w:rsidR="00CE4F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4F00" w:rsidRPr="00514CF0" w:rsidRDefault="00CE4F00" w:rsidP="00CE4F00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CF0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417"/>
      </w:tblGrid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297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Количество налогоплательщиков, в том числе: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Применяющих</w:t>
            </w:r>
            <w:proofErr w:type="gramEnd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учтенных в базе данных </w:t>
            </w:r>
            <w:proofErr w:type="gramStart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налоговым</w:t>
            </w:r>
            <w:proofErr w:type="gramEnd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единиц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 по  которым предъявлен налог к уплате, единиц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proofErr w:type="gramEnd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исчисленная  уплате,  тыс. руб.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784,0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912,0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  <w:proofErr w:type="gramEnd"/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подлежащая  уплате,  тыс. руб.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272,0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предоставленных льгот, тыс. руб. 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CE4F00" w:rsidRPr="00CE2971" w:rsidTr="00E32E4D">
        <w:tc>
          <w:tcPr>
            <w:tcW w:w="6629" w:type="dxa"/>
          </w:tcPr>
          <w:p w:rsidR="00CE4F00" w:rsidRPr="00CE2971" w:rsidRDefault="00CE4F00" w:rsidP="00E32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 тыс. руб.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52 774,0</w:t>
            </w:r>
          </w:p>
        </w:tc>
        <w:tc>
          <w:tcPr>
            <w:tcW w:w="1417" w:type="dxa"/>
          </w:tcPr>
          <w:p w:rsidR="00CE4F00" w:rsidRPr="00CE2971" w:rsidRDefault="00CE4F00" w:rsidP="00E32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71">
              <w:rPr>
                <w:rFonts w:ascii="Times New Roman" w:hAnsi="Times New Roman" w:cs="Times New Roman"/>
                <w:sz w:val="28"/>
                <w:szCs w:val="28"/>
              </w:rPr>
              <w:t>60 904,0</w:t>
            </w:r>
          </w:p>
        </w:tc>
      </w:tr>
    </w:tbl>
    <w:p w:rsidR="00CE4F00" w:rsidRDefault="00CA2E74" w:rsidP="008A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 увеличение количества налогоплательщиков</w:t>
      </w:r>
      <w:r w:rsidR="00407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по которым  предъявлен налог в 2014 год</w:t>
      </w:r>
      <w:r w:rsidR="004079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исчисленная  к уплате увеличилось с 784 тыс. руб. (2013 год) до 912 тыс. руб. (2014 года) или 116%.</w:t>
      </w:r>
    </w:p>
    <w:p w:rsidR="00926FF2" w:rsidRPr="008A50C9" w:rsidRDefault="00325AC5" w:rsidP="008A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0C9">
        <w:rPr>
          <w:rFonts w:ascii="Times New Roman" w:hAnsi="Times New Roman" w:cs="Times New Roman"/>
          <w:sz w:val="28"/>
          <w:szCs w:val="28"/>
        </w:rPr>
        <w:t>По итогам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8A50C9">
        <w:rPr>
          <w:rFonts w:ascii="Times New Roman" w:hAnsi="Times New Roman" w:cs="Times New Roman"/>
          <w:sz w:val="28"/>
          <w:szCs w:val="28"/>
        </w:rPr>
        <w:t>налоговая льгота по земельному налогу на межселенных территориях муниципального образования Кондинский район предоставлялась:</w:t>
      </w:r>
    </w:p>
    <w:p w:rsidR="00926FF2" w:rsidRPr="00825427" w:rsidRDefault="0013418E" w:rsidP="008A50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427">
        <w:rPr>
          <w:rFonts w:ascii="Times New Roman" w:hAnsi="Times New Roman" w:cs="Times New Roman"/>
          <w:sz w:val="28"/>
          <w:szCs w:val="28"/>
        </w:rPr>
        <w:t xml:space="preserve">по </w:t>
      </w:r>
      <w:r w:rsidRPr="00DA2A56">
        <w:rPr>
          <w:rFonts w:ascii="Times New Roman" w:hAnsi="Times New Roman" w:cs="Times New Roman"/>
          <w:b/>
          <w:sz w:val="28"/>
          <w:szCs w:val="28"/>
        </w:rPr>
        <w:t>типу 2</w:t>
      </w:r>
      <w:r w:rsidRPr="00825427"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82542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CE4F00">
        <w:rPr>
          <w:rFonts w:ascii="Times New Roman" w:hAnsi="Times New Roman" w:cs="Times New Roman"/>
          <w:sz w:val="28"/>
          <w:szCs w:val="28"/>
        </w:rPr>
        <w:t>,</w:t>
      </w:r>
      <w:r w:rsidR="00926FF2" w:rsidRPr="00825427">
        <w:rPr>
          <w:rFonts w:ascii="Times New Roman" w:hAnsi="Times New Roman" w:cs="Times New Roman"/>
          <w:sz w:val="28"/>
          <w:szCs w:val="28"/>
        </w:rPr>
        <w:t xml:space="preserve"> только по одной категории налогоплательщиков </w:t>
      </w:r>
      <w:r w:rsidR="00CE4F00" w:rsidRPr="00825427">
        <w:rPr>
          <w:rFonts w:ascii="Times New Roman" w:hAnsi="Times New Roman" w:cs="Times New Roman"/>
          <w:i/>
          <w:sz w:val="28"/>
          <w:szCs w:val="28"/>
        </w:rPr>
        <w:t>«организации - в отношении земельных участков, занятых государственными автомобильными дорогами общего пользования»</w:t>
      </w:r>
      <w:r w:rsidRPr="00825427">
        <w:rPr>
          <w:rFonts w:ascii="Times New Roman" w:hAnsi="Times New Roman" w:cs="Times New Roman"/>
          <w:sz w:val="28"/>
          <w:szCs w:val="28"/>
        </w:rPr>
        <w:t xml:space="preserve"> </w:t>
      </w:r>
      <w:r w:rsidR="00CE4F00">
        <w:rPr>
          <w:rFonts w:ascii="Times New Roman" w:hAnsi="Times New Roman" w:cs="Times New Roman"/>
          <w:sz w:val="28"/>
          <w:szCs w:val="28"/>
        </w:rPr>
        <w:t>(код налоговой</w:t>
      </w:r>
      <w:r w:rsidRPr="00825427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CE4F00">
        <w:rPr>
          <w:rFonts w:ascii="Times New Roman" w:hAnsi="Times New Roman" w:cs="Times New Roman"/>
          <w:sz w:val="28"/>
          <w:szCs w:val="28"/>
        </w:rPr>
        <w:t>ы</w:t>
      </w:r>
      <w:r w:rsidRPr="00825427">
        <w:rPr>
          <w:rFonts w:ascii="Times New Roman" w:hAnsi="Times New Roman" w:cs="Times New Roman"/>
          <w:sz w:val="28"/>
          <w:szCs w:val="28"/>
        </w:rPr>
        <w:t xml:space="preserve"> 3021120</w:t>
      </w:r>
      <w:r w:rsidR="00CE4F00">
        <w:rPr>
          <w:rFonts w:ascii="Times New Roman" w:hAnsi="Times New Roman" w:cs="Times New Roman"/>
          <w:sz w:val="28"/>
          <w:szCs w:val="28"/>
        </w:rPr>
        <w:t>)</w:t>
      </w:r>
      <w:r w:rsidR="00926FF2" w:rsidRPr="00825427">
        <w:rPr>
          <w:rFonts w:ascii="Times New Roman" w:hAnsi="Times New Roman" w:cs="Times New Roman"/>
          <w:i/>
          <w:sz w:val="28"/>
          <w:szCs w:val="28"/>
        </w:rPr>
        <w:t>,</w:t>
      </w:r>
      <w:r w:rsidR="00926FF2" w:rsidRPr="00825427">
        <w:rPr>
          <w:rFonts w:ascii="Times New Roman" w:hAnsi="Times New Roman" w:cs="Times New Roman"/>
          <w:sz w:val="28"/>
          <w:szCs w:val="28"/>
        </w:rPr>
        <w:t xml:space="preserve"> </w:t>
      </w:r>
      <w:r w:rsidRPr="00825427"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825427">
        <w:rPr>
          <w:rFonts w:ascii="Times New Roman" w:hAnsi="Times New Roman" w:cs="Times New Roman"/>
          <w:sz w:val="28"/>
          <w:szCs w:val="28"/>
        </w:rPr>
        <w:t xml:space="preserve">включающих одну организацию из </w:t>
      </w:r>
      <w:r w:rsidR="00197DC8" w:rsidRPr="00825427">
        <w:rPr>
          <w:rFonts w:ascii="Times New Roman" w:hAnsi="Times New Roman" w:cs="Times New Roman"/>
          <w:sz w:val="28"/>
          <w:szCs w:val="28"/>
        </w:rPr>
        <w:t>шести</w:t>
      </w:r>
      <w:r w:rsidR="00926FF2" w:rsidRPr="00825427">
        <w:rPr>
          <w:rFonts w:ascii="Times New Roman" w:hAnsi="Times New Roman" w:cs="Times New Roman"/>
          <w:sz w:val="28"/>
          <w:szCs w:val="28"/>
        </w:rPr>
        <w:t xml:space="preserve">  обладающих земельными участками.</w:t>
      </w:r>
    </w:p>
    <w:p w:rsidR="004C6E78" w:rsidRPr="00CE2971" w:rsidRDefault="006C384C" w:rsidP="004C6E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FF2" w:rsidRPr="00825427">
        <w:rPr>
          <w:rFonts w:ascii="Times New Roman" w:hAnsi="Times New Roman" w:cs="Times New Roman"/>
          <w:sz w:val="28"/>
          <w:szCs w:val="28"/>
        </w:rPr>
        <w:t xml:space="preserve">о </w:t>
      </w:r>
      <w:r w:rsidR="004C6E78" w:rsidRPr="00DA2A56">
        <w:rPr>
          <w:rFonts w:ascii="Times New Roman" w:hAnsi="Times New Roman" w:cs="Times New Roman"/>
          <w:b/>
          <w:sz w:val="28"/>
          <w:szCs w:val="28"/>
        </w:rPr>
        <w:t>типу 1, типу 3</w:t>
      </w:r>
      <w:r w:rsidR="0013418E" w:rsidRPr="00DA2A56">
        <w:rPr>
          <w:rFonts w:ascii="Times New Roman" w:hAnsi="Times New Roman" w:cs="Times New Roman"/>
          <w:b/>
          <w:sz w:val="28"/>
          <w:szCs w:val="28"/>
        </w:rPr>
        <w:t>,</w:t>
      </w:r>
      <w:r w:rsidR="004C6E78" w:rsidRPr="00DA2A56">
        <w:rPr>
          <w:rFonts w:ascii="Times New Roman" w:hAnsi="Times New Roman" w:cs="Times New Roman"/>
          <w:b/>
          <w:sz w:val="28"/>
          <w:szCs w:val="28"/>
        </w:rPr>
        <w:t xml:space="preserve"> типу 4 </w:t>
      </w:r>
      <w:r w:rsidR="004C6E78" w:rsidRPr="00DA2A56">
        <w:rPr>
          <w:rFonts w:ascii="Times New Roman" w:hAnsi="Times New Roman" w:cs="Times New Roman"/>
          <w:sz w:val="28"/>
          <w:szCs w:val="28"/>
        </w:rPr>
        <w:t>и</w:t>
      </w:r>
      <w:r w:rsidR="004C6E78" w:rsidRPr="00DA2A56">
        <w:rPr>
          <w:rFonts w:ascii="Times New Roman" w:hAnsi="Times New Roman" w:cs="Times New Roman"/>
          <w:b/>
          <w:sz w:val="28"/>
          <w:szCs w:val="28"/>
        </w:rPr>
        <w:t xml:space="preserve">  типу 5</w:t>
      </w:r>
      <w:r w:rsidR="004C6E78" w:rsidRPr="00825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6E78" w:rsidRPr="00825427">
        <w:rPr>
          <w:rFonts w:ascii="Times New Roman" w:hAnsi="Times New Roman" w:cs="Times New Roman"/>
          <w:sz w:val="28"/>
          <w:szCs w:val="28"/>
        </w:rPr>
        <w:t xml:space="preserve"> </w:t>
      </w:r>
      <w:r w:rsidR="00926FF2" w:rsidRPr="00825427">
        <w:rPr>
          <w:rFonts w:ascii="Times New Roman" w:hAnsi="Times New Roman" w:cs="Times New Roman"/>
          <w:sz w:val="28"/>
          <w:szCs w:val="28"/>
        </w:rPr>
        <w:t>налоговые льготы на межселенных территориях не были востребованы</w:t>
      </w:r>
      <w:r w:rsidR="004C6E78" w:rsidRPr="00825427">
        <w:rPr>
          <w:rFonts w:ascii="Times New Roman" w:hAnsi="Times New Roman" w:cs="Times New Roman"/>
          <w:sz w:val="28"/>
          <w:szCs w:val="28"/>
        </w:rPr>
        <w:t xml:space="preserve"> и не применены ни одним налогоплательщиком, </w:t>
      </w:r>
      <w:r w:rsidR="0019651D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4C6E78" w:rsidRPr="00825427">
        <w:rPr>
          <w:rFonts w:ascii="Times New Roman" w:hAnsi="Times New Roman" w:cs="Times New Roman"/>
          <w:sz w:val="28"/>
          <w:szCs w:val="28"/>
        </w:rPr>
        <w:t>отсутстви</w:t>
      </w:r>
      <w:r w:rsidR="0019651D">
        <w:rPr>
          <w:rFonts w:ascii="Times New Roman" w:hAnsi="Times New Roman" w:cs="Times New Roman"/>
          <w:sz w:val="28"/>
          <w:szCs w:val="28"/>
        </w:rPr>
        <w:t>я</w:t>
      </w:r>
      <w:r w:rsidR="004C6E78" w:rsidRPr="00825427">
        <w:rPr>
          <w:rFonts w:ascii="Times New Roman" w:hAnsi="Times New Roman" w:cs="Times New Roman"/>
          <w:sz w:val="28"/>
          <w:szCs w:val="28"/>
        </w:rPr>
        <w:t xml:space="preserve"> имущества и земельных участков.</w:t>
      </w:r>
      <w:r w:rsidRPr="006C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связи, с чем оценка эффективности налоговых льгот по пункт</w:t>
      </w:r>
      <w:r w:rsidR="004079B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2.1., 2.3.  Порядка не выполнялась, так как эффективность равна нулю.</w:t>
      </w:r>
    </w:p>
    <w:p w:rsidR="001E0F5C" w:rsidRDefault="006C384C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Выполнена оценка эффективности по пункту </w:t>
      </w:r>
      <w:r w:rsidR="005B46B0" w:rsidRPr="00586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Порядка «т</w:t>
      </w:r>
      <w:r w:rsidR="005B46B0" w:rsidRPr="00586608">
        <w:rPr>
          <w:rFonts w:ascii="Times New Roman" w:hAnsi="Times New Roman" w:cs="Times New Roman"/>
          <w:bCs/>
          <w:color w:val="000000"/>
          <w:sz w:val="28"/>
          <w:szCs w:val="28"/>
        </w:rPr>
        <w:t>ехническое - устранение (уменьшение) встречных финансовых потоков, оптимизация бюджетных расходов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по причине того, что льгота по земельному налогу предоставлялась казанному учреждению</w:t>
      </w:r>
      <w:r w:rsidR="00CA2E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2E74" w:rsidRDefault="00CA2E74" w:rsidP="003065D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6B0" w:rsidRPr="00586608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5C">
        <w:rPr>
          <w:rFonts w:ascii="Times New Roman" w:hAnsi="Times New Roman" w:cs="Times New Roman"/>
          <w:b/>
          <w:sz w:val="28"/>
          <w:szCs w:val="28"/>
        </w:rPr>
        <w:t>Техническая эффективность для некоммерческих организаций</w:t>
      </w:r>
      <w:r w:rsidR="001E0F5C">
        <w:rPr>
          <w:rFonts w:ascii="Times New Roman" w:hAnsi="Times New Roman" w:cs="Times New Roman"/>
          <w:b/>
          <w:sz w:val="28"/>
          <w:szCs w:val="28"/>
        </w:rPr>
        <w:t>:</w:t>
      </w:r>
      <w:r w:rsidRPr="0058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5C" w:rsidRDefault="001E0F5C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6B0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08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Pr="00586608">
        <w:rPr>
          <w:rFonts w:ascii="Times New Roman" w:hAnsi="Times New Roman" w:cs="Times New Roman"/>
          <w:sz w:val="28"/>
          <w:szCs w:val="28"/>
        </w:rPr>
        <w:t>зн</w:t>
      </w:r>
      <w:r w:rsidRPr="00586608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  <w:r w:rsidR="004079B3">
        <w:rPr>
          <w:rFonts w:ascii="Times New Roman" w:hAnsi="Times New Roman" w:cs="Times New Roman"/>
          <w:sz w:val="28"/>
          <w:szCs w:val="28"/>
        </w:rPr>
        <w:t xml:space="preserve"> =</w:t>
      </w:r>
      <w:r w:rsidRPr="00586608">
        <w:rPr>
          <w:rFonts w:ascii="Times New Roman" w:hAnsi="Times New Roman" w:cs="Times New Roman"/>
          <w:sz w:val="28"/>
          <w:szCs w:val="28"/>
        </w:rPr>
        <w:t xml:space="preserve"> </w:t>
      </w:r>
      <w:r w:rsidRPr="00586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ADA">
        <w:rPr>
          <w:rFonts w:ascii="Times New Roman" w:hAnsi="Times New Roman" w:cs="Times New Roman"/>
          <w:sz w:val="28"/>
          <w:szCs w:val="28"/>
        </w:rPr>
        <w:t>нл</w:t>
      </w:r>
      <w:proofErr w:type="spellEnd"/>
      <w:r w:rsidR="00F43ADA">
        <w:rPr>
          <w:rFonts w:ascii="Times New Roman" w:hAnsi="Times New Roman" w:cs="Times New Roman"/>
          <w:sz w:val="28"/>
          <w:szCs w:val="28"/>
        </w:rPr>
        <w:t xml:space="preserve"> оп   </w:t>
      </w:r>
      <w:r w:rsidR="00CA2E74">
        <w:rPr>
          <w:rFonts w:ascii="Times New Roman" w:hAnsi="Times New Roman" w:cs="Times New Roman"/>
          <w:sz w:val="28"/>
          <w:szCs w:val="28"/>
        </w:rPr>
        <w:t>=</w:t>
      </w:r>
      <w:r w:rsidR="00F43ADA">
        <w:rPr>
          <w:rFonts w:ascii="Times New Roman" w:hAnsi="Times New Roman" w:cs="Times New Roman"/>
          <w:sz w:val="28"/>
          <w:szCs w:val="28"/>
        </w:rPr>
        <w:t xml:space="preserve">  639 тыс. руб. = 639 тыс. руб.</w:t>
      </w:r>
    </w:p>
    <w:p w:rsidR="005B46B0" w:rsidRPr="00586608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08">
        <w:rPr>
          <w:rFonts w:ascii="Times New Roman" w:hAnsi="Times New Roman" w:cs="Times New Roman"/>
          <w:sz w:val="28"/>
          <w:szCs w:val="28"/>
        </w:rPr>
        <w:t>где:</w:t>
      </w:r>
    </w:p>
    <w:p w:rsidR="005B46B0" w:rsidRPr="00586608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08">
        <w:rPr>
          <w:rFonts w:ascii="Times New Roman" w:hAnsi="Times New Roman" w:cs="Times New Roman"/>
          <w:sz w:val="28"/>
          <w:szCs w:val="28"/>
        </w:rPr>
        <w:t xml:space="preserve">Тэ </w:t>
      </w:r>
      <w:proofErr w:type="spellStart"/>
      <w:r w:rsidRPr="00586608">
        <w:rPr>
          <w:rFonts w:ascii="Times New Roman" w:hAnsi="Times New Roman" w:cs="Times New Roman"/>
          <w:sz w:val="28"/>
          <w:szCs w:val="28"/>
        </w:rPr>
        <w:t>зн</w:t>
      </w:r>
      <w:r w:rsidRPr="00586608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proofErr w:type="spellEnd"/>
      <w:r w:rsidRPr="00586608">
        <w:rPr>
          <w:rFonts w:ascii="Times New Roman" w:hAnsi="Times New Roman" w:cs="Times New Roman"/>
          <w:sz w:val="28"/>
          <w:szCs w:val="28"/>
        </w:rPr>
        <w:t xml:space="preserve"> </w:t>
      </w:r>
      <w:r w:rsidR="001E0F5C">
        <w:rPr>
          <w:rFonts w:ascii="Times New Roman" w:hAnsi="Times New Roman" w:cs="Times New Roman"/>
          <w:sz w:val="28"/>
          <w:szCs w:val="28"/>
        </w:rPr>
        <w:t xml:space="preserve">  </w:t>
      </w:r>
      <w:r w:rsidRPr="00586608">
        <w:rPr>
          <w:rFonts w:ascii="Times New Roman" w:hAnsi="Times New Roman" w:cs="Times New Roman"/>
          <w:sz w:val="28"/>
          <w:szCs w:val="28"/>
        </w:rPr>
        <w:t xml:space="preserve">- </w:t>
      </w:r>
      <w:r w:rsidR="001E0F5C">
        <w:rPr>
          <w:rFonts w:ascii="Times New Roman" w:hAnsi="Times New Roman" w:cs="Times New Roman"/>
          <w:sz w:val="28"/>
          <w:szCs w:val="28"/>
        </w:rPr>
        <w:t xml:space="preserve"> </w:t>
      </w:r>
      <w:r w:rsidRPr="00586608">
        <w:rPr>
          <w:rFonts w:ascii="Times New Roman" w:hAnsi="Times New Roman" w:cs="Times New Roman"/>
          <w:sz w:val="28"/>
          <w:szCs w:val="28"/>
        </w:rPr>
        <w:t>техническая эффективность по земельному налогу,</w:t>
      </w:r>
    </w:p>
    <w:p w:rsidR="005B46B0" w:rsidRPr="00586608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608">
        <w:rPr>
          <w:rFonts w:ascii="Times New Roman" w:hAnsi="Times New Roman" w:cs="Times New Roman"/>
          <w:sz w:val="28"/>
          <w:szCs w:val="28"/>
        </w:rPr>
        <w:t>нл</w:t>
      </w:r>
      <w:proofErr w:type="spellEnd"/>
      <w:r w:rsidRPr="00586608">
        <w:rPr>
          <w:rFonts w:ascii="Times New Roman" w:hAnsi="Times New Roman" w:cs="Times New Roman"/>
          <w:sz w:val="28"/>
          <w:szCs w:val="28"/>
        </w:rPr>
        <w:t xml:space="preserve"> </w:t>
      </w:r>
      <w:r w:rsidR="001E0F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6608">
        <w:rPr>
          <w:rFonts w:ascii="Times New Roman" w:hAnsi="Times New Roman" w:cs="Times New Roman"/>
          <w:sz w:val="28"/>
          <w:szCs w:val="28"/>
        </w:rPr>
        <w:t xml:space="preserve">- </w:t>
      </w:r>
      <w:r w:rsidR="001E0F5C">
        <w:rPr>
          <w:rFonts w:ascii="Times New Roman" w:hAnsi="Times New Roman" w:cs="Times New Roman"/>
          <w:sz w:val="28"/>
          <w:szCs w:val="28"/>
        </w:rPr>
        <w:t xml:space="preserve"> </w:t>
      </w:r>
      <w:r w:rsidRPr="00586608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86608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льгот,</w:t>
      </w:r>
    </w:p>
    <w:p w:rsidR="005B46B0" w:rsidRPr="00586608" w:rsidRDefault="005B46B0" w:rsidP="003065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08">
        <w:rPr>
          <w:rFonts w:ascii="Times New Roman" w:hAnsi="Times New Roman" w:cs="Times New Roman"/>
          <w:sz w:val="28"/>
          <w:szCs w:val="28"/>
        </w:rPr>
        <w:t xml:space="preserve">оп </w:t>
      </w:r>
      <w:r w:rsidR="001E0F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6608">
        <w:rPr>
          <w:rFonts w:ascii="Times New Roman" w:hAnsi="Times New Roman" w:cs="Times New Roman"/>
          <w:sz w:val="28"/>
          <w:szCs w:val="28"/>
        </w:rPr>
        <w:t xml:space="preserve">- </w:t>
      </w:r>
      <w:r w:rsidR="001E0F5C">
        <w:rPr>
          <w:rFonts w:ascii="Times New Roman" w:hAnsi="Times New Roman" w:cs="Times New Roman"/>
          <w:sz w:val="28"/>
          <w:szCs w:val="28"/>
        </w:rPr>
        <w:t xml:space="preserve"> </w:t>
      </w:r>
      <w:r w:rsidRPr="00586608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A52751" w:rsidRPr="00A52751" w:rsidRDefault="00CE4F00" w:rsidP="00A52751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2E74">
        <w:rPr>
          <w:rFonts w:ascii="Times New Roman" w:hAnsi="Times New Roman" w:cs="Times New Roman"/>
          <w:sz w:val="28"/>
          <w:szCs w:val="28"/>
        </w:rPr>
        <w:t xml:space="preserve"> 2014 году в </w:t>
      </w:r>
      <w:r w:rsidR="009A2835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52751">
        <w:rPr>
          <w:rFonts w:ascii="Times New Roman" w:hAnsi="Times New Roman" w:cs="Times New Roman"/>
          <w:sz w:val="28"/>
          <w:szCs w:val="28"/>
        </w:rPr>
        <w:t xml:space="preserve">с </w:t>
      </w:r>
      <w:r w:rsidR="009A2835">
        <w:rPr>
          <w:rFonts w:ascii="Times New Roman" w:hAnsi="Times New Roman" w:cs="Times New Roman"/>
          <w:sz w:val="28"/>
          <w:szCs w:val="28"/>
        </w:rPr>
        <w:t>н</w:t>
      </w:r>
      <w:r w:rsidRPr="00A52751">
        <w:rPr>
          <w:rFonts w:ascii="Times New Roman" w:hAnsi="Times New Roman" w:cs="Times New Roman"/>
          <w:sz w:val="28"/>
          <w:szCs w:val="28"/>
        </w:rPr>
        <w:t xml:space="preserve">е востребованностью отдельными категориями налогоплательщиков, налоговых льгот по земельному налогу на межселенных территориях, </w:t>
      </w:r>
      <w:r w:rsidR="00254288">
        <w:rPr>
          <w:rFonts w:ascii="Times New Roman" w:hAnsi="Times New Roman" w:cs="Times New Roman"/>
          <w:sz w:val="28"/>
          <w:szCs w:val="28"/>
        </w:rPr>
        <w:t>р</w:t>
      </w:r>
      <w:r w:rsidR="00254288" w:rsidRPr="00A52751">
        <w:rPr>
          <w:rFonts w:ascii="Times New Roman" w:hAnsi="Times New Roman" w:cs="Times New Roman"/>
          <w:sz w:val="28"/>
          <w:szCs w:val="28"/>
        </w:rPr>
        <w:t>ешением Думы Кондинского района от 26 ноября 2014 года № 511 «О внесении изменения в  решение Думы Кондинского района  от 20  сентября 2007 года № 429 «Об утверждении Положения о земельном налоге на территории муниципального образования Кондинский район»</w:t>
      </w:r>
      <w:r w:rsidR="00254288">
        <w:rPr>
          <w:rFonts w:ascii="Times New Roman" w:hAnsi="Times New Roman" w:cs="Times New Roman"/>
          <w:sz w:val="28"/>
          <w:szCs w:val="28"/>
        </w:rPr>
        <w:t xml:space="preserve"> </w:t>
      </w:r>
      <w:r w:rsidRPr="00A52751">
        <w:rPr>
          <w:rFonts w:ascii="Times New Roman" w:hAnsi="Times New Roman" w:cs="Times New Roman"/>
          <w:sz w:val="28"/>
          <w:szCs w:val="28"/>
        </w:rPr>
        <w:t>отменены</w:t>
      </w:r>
      <w:r w:rsidR="00254288">
        <w:rPr>
          <w:rFonts w:ascii="Times New Roman" w:hAnsi="Times New Roman" w:cs="Times New Roman"/>
          <w:sz w:val="28"/>
          <w:szCs w:val="28"/>
        </w:rPr>
        <w:t xml:space="preserve"> не востребованные </w:t>
      </w:r>
      <w:r w:rsidRPr="00A52751">
        <w:rPr>
          <w:rFonts w:ascii="Times New Roman" w:hAnsi="Times New Roman" w:cs="Times New Roman"/>
          <w:sz w:val="28"/>
          <w:szCs w:val="28"/>
        </w:rPr>
        <w:t>налоговые льготы</w:t>
      </w:r>
      <w:proofErr w:type="gramEnd"/>
      <w:r w:rsidRPr="00A52751">
        <w:rPr>
          <w:rFonts w:ascii="Times New Roman" w:hAnsi="Times New Roman" w:cs="Times New Roman"/>
          <w:sz w:val="28"/>
          <w:szCs w:val="28"/>
        </w:rPr>
        <w:t xml:space="preserve"> установленные подпункт</w:t>
      </w:r>
      <w:r w:rsidR="00254288">
        <w:rPr>
          <w:rFonts w:ascii="Times New Roman" w:hAnsi="Times New Roman" w:cs="Times New Roman"/>
          <w:sz w:val="28"/>
          <w:szCs w:val="28"/>
        </w:rPr>
        <w:t>ами</w:t>
      </w:r>
      <w:r w:rsidRPr="00A52751">
        <w:rPr>
          <w:rFonts w:ascii="Times New Roman" w:hAnsi="Times New Roman" w:cs="Times New Roman"/>
          <w:sz w:val="28"/>
          <w:szCs w:val="28"/>
        </w:rPr>
        <w:t xml:space="preserve"> 2-12</w:t>
      </w:r>
      <w:r w:rsidR="00254288" w:rsidRPr="00254288">
        <w:rPr>
          <w:rFonts w:ascii="Times New Roman" w:hAnsi="Times New Roman" w:cs="Times New Roman"/>
          <w:sz w:val="28"/>
          <w:szCs w:val="28"/>
        </w:rPr>
        <w:t xml:space="preserve"> </w:t>
      </w:r>
      <w:r w:rsidR="00254288" w:rsidRPr="00A52751">
        <w:rPr>
          <w:rFonts w:ascii="Times New Roman" w:hAnsi="Times New Roman" w:cs="Times New Roman"/>
          <w:sz w:val="28"/>
          <w:szCs w:val="28"/>
        </w:rPr>
        <w:t xml:space="preserve">пункта 6.1. </w:t>
      </w:r>
      <w:r w:rsidRPr="00A52751">
        <w:rPr>
          <w:rFonts w:ascii="Times New Roman" w:hAnsi="Times New Roman" w:cs="Times New Roman"/>
          <w:sz w:val="28"/>
          <w:szCs w:val="28"/>
        </w:rPr>
        <w:t>раздела 6 приложения к решению Думы Кондинского района от 20.11.2013 год № 404 «О внесении изменений в решение Думы Кондинского района  от 20 сентября 2007 года № 429 «Об утверждении Положения о земельном налоге на территории муниципального образования Кондинский район»</w:t>
      </w:r>
      <w:r w:rsidR="00254288">
        <w:rPr>
          <w:rFonts w:ascii="Times New Roman" w:hAnsi="Times New Roman" w:cs="Times New Roman"/>
          <w:sz w:val="28"/>
          <w:szCs w:val="28"/>
        </w:rPr>
        <w:t>.</w:t>
      </w:r>
    </w:p>
    <w:p w:rsidR="00A52751" w:rsidRDefault="00CA2E74" w:rsidP="00A5275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288">
        <w:rPr>
          <w:rFonts w:ascii="Times New Roman" w:hAnsi="Times New Roman" w:cs="Times New Roman"/>
          <w:sz w:val="28"/>
          <w:szCs w:val="28"/>
        </w:rPr>
        <w:t>П</w:t>
      </w:r>
      <w:r w:rsidR="00A52751" w:rsidRPr="00254288">
        <w:rPr>
          <w:rFonts w:ascii="Times New Roman" w:hAnsi="Times New Roman" w:cs="Times New Roman"/>
          <w:sz w:val="28"/>
          <w:szCs w:val="28"/>
        </w:rPr>
        <w:t>о налогу на имущество физических лиц на межселенных территориях муниципального образования Кондинский район</w:t>
      </w:r>
      <w:r w:rsidR="002F57BC" w:rsidRPr="00254288">
        <w:rPr>
          <w:rFonts w:ascii="Times New Roman" w:hAnsi="Times New Roman" w:cs="Times New Roman"/>
          <w:sz w:val="28"/>
          <w:szCs w:val="28"/>
        </w:rPr>
        <w:t xml:space="preserve"> </w:t>
      </w:r>
      <w:r w:rsidR="00254288" w:rsidRPr="00254288">
        <w:rPr>
          <w:rFonts w:ascii="Times New Roman" w:hAnsi="Times New Roman" w:cs="Times New Roman"/>
          <w:sz w:val="28"/>
          <w:szCs w:val="28"/>
        </w:rPr>
        <w:t xml:space="preserve">решением Думы Кондинского района от 26 ноября 2014 года № 509 «Об установлении на межселенных территориях муниципального образования Кондинский район налога на имущество физических лиц» </w:t>
      </w:r>
      <w:r w:rsidR="005C00AB" w:rsidRPr="00254288">
        <w:rPr>
          <w:rFonts w:ascii="Times New Roman" w:hAnsi="Times New Roman" w:cs="Times New Roman"/>
          <w:sz w:val="28"/>
          <w:szCs w:val="28"/>
        </w:rPr>
        <w:t xml:space="preserve">налоговые ставки  и льготы </w:t>
      </w:r>
      <w:r w:rsidR="002F57BC" w:rsidRPr="00254288">
        <w:rPr>
          <w:rFonts w:ascii="Times New Roman" w:hAnsi="Times New Roman" w:cs="Times New Roman"/>
          <w:sz w:val="28"/>
          <w:szCs w:val="28"/>
        </w:rPr>
        <w:t xml:space="preserve">приведены в соответствии </w:t>
      </w:r>
      <w:r w:rsidR="009A2835" w:rsidRPr="00254288">
        <w:rPr>
          <w:rFonts w:ascii="Times New Roman" w:hAnsi="Times New Roman" w:cs="Times New Roman"/>
          <w:sz w:val="28"/>
          <w:szCs w:val="28"/>
        </w:rPr>
        <w:t>с</w:t>
      </w:r>
      <w:r w:rsidR="00AD3826" w:rsidRPr="00254288">
        <w:rPr>
          <w:rFonts w:ascii="Times New Roman" w:hAnsi="Times New Roman" w:cs="Times New Roman"/>
          <w:sz w:val="28"/>
          <w:szCs w:val="28"/>
        </w:rPr>
        <w:t xml:space="preserve"> Федеральными законами от 6 октября 2003 года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AD3826" w:rsidRPr="0025428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AD3826" w:rsidRPr="00AD382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="00AD3826" w:rsidRPr="00AD3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826" w:rsidRPr="00AD3826">
        <w:rPr>
          <w:rFonts w:ascii="Times New Roman" w:hAnsi="Times New Roman" w:cs="Times New Roman"/>
          <w:sz w:val="28"/>
          <w:szCs w:val="28"/>
        </w:rPr>
        <w:t xml:space="preserve">в Российской Федерации", от 4 октября 2014 года </w:t>
      </w:r>
      <w:hyperlink r:id="rId10" w:tooltip="Федеральный закон от 04.10.2014 N 284-ФЗ &quot;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&quot;О налогах на имущество физических лиц&quot;{КонсультантПлюс}" w:history="1">
        <w:r w:rsidR="00AD3826" w:rsidRPr="00AD3826">
          <w:rPr>
            <w:rFonts w:ascii="Times New Roman" w:hAnsi="Times New Roman" w:cs="Times New Roman"/>
            <w:sz w:val="28"/>
            <w:szCs w:val="28"/>
          </w:rPr>
          <w:t>N 284-ФЗ</w:t>
        </w:r>
      </w:hyperlink>
      <w:r w:rsidR="00AD3826" w:rsidRPr="00AD3826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Налоговым </w:t>
      </w:r>
      <w:hyperlink r:id="rId11" w:tooltip="&quot;Налоговый кодекс Российской Федерации (часть вторая)&quot; от 05.08.2000 N 117-ФЗ (ред. от 29.06.2015) (с изм. и доп., вступ. в силу с 30.07.2015){КонсультантПлюс}" w:history="1">
        <w:r w:rsidR="00AD3826" w:rsidRPr="00AD38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D3826" w:rsidRPr="00AD38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tooltip="Закон ХМАО - Югры от 17.10.2014 N 81-оз &quot;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" w:history="1">
        <w:r w:rsidR="00AD3826" w:rsidRPr="00AD3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826" w:rsidRPr="00AD382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 октября 2014 года N 81-оз "Об установлении единой даты</w:t>
      </w:r>
      <w:proofErr w:type="gramEnd"/>
      <w:r w:rsidR="00AD3826" w:rsidRPr="00AD3826">
        <w:rPr>
          <w:rFonts w:ascii="Times New Roman" w:hAnsi="Times New Roman" w:cs="Times New Roman"/>
          <w:sz w:val="28"/>
          <w:szCs w:val="28"/>
        </w:rPr>
        <w:t xml:space="preserve">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 и </w:t>
      </w:r>
      <w:hyperlink r:id="rId13" w:tooltip="&quot;Устав Кондинского района&quot; (принят решением Думы Кондинского района от 02.06.2005 N 386) (ред. от 26.11.2014) (Зарегистрировано в ГУ Минюста России по Уральскому федеральному округу 17.11.2005 N RU865020002005015){КонсультантПлюс}" w:history="1">
        <w:r w:rsidR="00AD3826" w:rsidRPr="00AD38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D3826" w:rsidRPr="00AD3826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A52751" w:rsidRPr="00A52751">
        <w:rPr>
          <w:rFonts w:ascii="Times New Roman" w:hAnsi="Times New Roman" w:cs="Times New Roman"/>
          <w:sz w:val="28"/>
          <w:szCs w:val="28"/>
        </w:rPr>
        <w:t>.</w:t>
      </w:r>
    </w:p>
    <w:p w:rsidR="00254288" w:rsidRDefault="00254288" w:rsidP="0025428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8D">
        <w:rPr>
          <w:rFonts w:ascii="Times New Roman" w:hAnsi="Times New Roman" w:cs="Times New Roman"/>
          <w:sz w:val="28"/>
          <w:szCs w:val="28"/>
        </w:rPr>
        <w:t xml:space="preserve">В </w:t>
      </w:r>
      <w:r w:rsidR="0019651D"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DA2A56">
        <w:rPr>
          <w:rFonts w:ascii="Times New Roman" w:hAnsi="Times New Roman" w:cs="Times New Roman"/>
          <w:sz w:val="28"/>
          <w:szCs w:val="28"/>
        </w:rPr>
        <w:t xml:space="preserve">в </w:t>
      </w:r>
      <w:r w:rsidRPr="00251C8D">
        <w:rPr>
          <w:rFonts w:ascii="Times New Roman" w:hAnsi="Times New Roman" w:cs="Times New Roman"/>
          <w:sz w:val="28"/>
          <w:szCs w:val="28"/>
        </w:rPr>
        <w:t xml:space="preserve">целях формирования объективной налогооблагаемой базы по местным налогам и увеличению их налогового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251C8D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251C8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C8D">
        <w:rPr>
          <w:rFonts w:ascii="Times New Roman" w:hAnsi="Times New Roman" w:cs="Times New Roman"/>
          <w:sz w:val="28"/>
          <w:szCs w:val="28"/>
        </w:rPr>
        <w:t xml:space="preserve"> по актуализации сведений о земельных участках, учтенных в реестре объектов недвижимости</w:t>
      </w:r>
      <w:r>
        <w:rPr>
          <w:rFonts w:ascii="Times New Roman" w:hAnsi="Times New Roman" w:cs="Times New Roman"/>
          <w:sz w:val="28"/>
          <w:szCs w:val="28"/>
        </w:rPr>
        <w:t>, что привело к увеличению количества налогоплательщиков, земельных участков, учтенных в базе данных налогового органа, земельных участков по которым предъявлен налог к уплате</w:t>
      </w:r>
      <w:r w:rsidR="0019651D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19651D">
        <w:rPr>
          <w:rFonts w:ascii="Times New Roman" w:hAnsi="Times New Roman" w:cs="Times New Roman"/>
          <w:sz w:val="28"/>
          <w:szCs w:val="28"/>
        </w:rPr>
        <w:t>илась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1965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налога исчисленной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уплате.</w:t>
      </w:r>
    </w:p>
    <w:p w:rsidR="00A52751" w:rsidRPr="001F6B78" w:rsidRDefault="00A52751" w:rsidP="00A52751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470B" w:rsidRDefault="001E0F5C" w:rsidP="0058660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Приложение: на 3 л. в 1 экз.</w:t>
      </w:r>
    </w:p>
    <w:p w:rsidR="001E0F5C" w:rsidRDefault="001E0F5C" w:rsidP="00DA2A56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56" w:rsidRDefault="00DA2A56" w:rsidP="00DA2A56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5470B" w:rsidRDefault="0005470B" w:rsidP="00054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05470B" w:rsidRDefault="0005470B" w:rsidP="00054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</w:t>
      </w:r>
    </w:p>
    <w:p w:rsidR="0005470B" w:rsidRDefault="0005470B" w:rsidP="00054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                                                Н.Ю. Максимова</w:t>
      </w:r>
    </w:p>
    <w:p w:rsidR="004C6E78" w:rsidRDefault="004C6E78" w:rsidP="00054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6E78" w:rsidSect="00DA2A56">
      <w:headerReference w:type="even" r:id="rId14"/>
      <w:headerReference w:type="default" r:id="rId15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93" w:rsidRDefault="00540A93" w:rsidP="00D07824">
      <w:pPr>
        <w:spacing w:after="0" w:line="240" w:lineRule="auto"/>
      </w:pPr>
      <w:r>
        <w:separator/>
      </w:r>
    </w:p>
  </w:endnote>
  <w:endnote w:type="continuationSeparator" w:id="0">
    <w:p w:rsidR="00540A93" w:rsidRDefault="00540A93" w:rsidP="00D0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93" w:rsidRDefault="00540A93" w:rsidP="00D07824">
      <w:pPr>
        <w:spacing w:after="0" w:line="240" w:lineRule="auto"/>
      </w:pPr>
      <w:r>
        <w:separator/>
      </w:r>
    </w:p>
  </w:footnote>
  <w:footnote w:type="continuationSeparator" w:id="0">
    <w:p w:rsidR="00540A93" w:rsidRDefault="00540A93" w:rsidP="00D0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3" w:rsidRDefault="00540A9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540A93" w:rsidRDefault="00540A9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93" w:rsidRDefault="00540A93" w:rsidP="005B46B0">
    <w:pPr>
      <w:pStyle w:val="ad"/>
      <w:tabs>
        <w:tab w:val="clear" w:pos="4677"/>
        <w:tab w:val="clear" w:pos="9355"/>
        <w:tab w:val="left" w:pos="5070"/>
      </w:tabs>
      <w:ind w:right="360"/>
    </w:pPr>
  </w:p>
  <w:p w:rsidR="00DC1CAA" w:rsidRDefault="00DC1CAA" w:rsidP="005B46B0">
    <w:pPr>
      <w:pStyle w:val="ad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436"/>
    <w:multiLevelType w:val="multilevel"/>
    <w:tmpl w:val="F6C6AF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F123D32"/>
    <w:multiLevelType w:val="hybridMultilevel"/>
    <w:tmpl w:val="F52E95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53123"/>
    <w:multiLevelType w:val="multilevel"/>
    <w:tmpl w:val="9310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F1"/>
    <w:rsid w:val="000071F6"/>
    <w:rsid w:val="0000782B"/>
    <w:rsid w:val="00010FD8"/>
    <w:rsid w:val="0001394C"/>
    <w:rsid w:val="00027FD4"/>
    <w:rsid w:val="00032A1F"/>
    <w:rsid w:val="00040525"/>
    <w:rsid w:val="0005470B"/>
    <w:rsid w:val="000552A6"/>
    <w:rsid w:val="00057956"/>
    <w:rsid w:val="00075FD8"/>
    <w:rsid w:val="000844D4"/>
    <w:rsid w:val="00086745"/>
    <w:rsid w:val="000A4DC6"/>
    <w:rsid w:val="000A7A33"/>
    <w:rsid w:val="000B5246"/>
    <w:rsid w:val="000B5759"/>
    <w:rsid w:val="000C0704"/>
    <w:rsid w:val="000C258A"/>
    <w:rsid w:val="000D0572"/>
    <w:rsid w:val="000D5009"/>
    <w:rsid w:val="000D7537"/>
    <w:rsid w:val="000E1C95"/>
    <w:rsid w:val="000E452C"/>
    <w:rsid w:val="000E65FF"/>
    <w:rsid w:val="000E7F05"/>
    <w:rsid w:val="000F13B3"/>
    <w:rsid w:val="000F27F0"/>
    <w:rsid w:val="000F2CB9"/>
    <w:rsid w:val="001123A8"/>
    <w:rsid w:val="00113EC4"/>
    <w:rsid w:val="0011470C"/>
    <w:rsid w:val="00114894"/>
    <w:rsid w:val="00116995"/>
    <w:rsid w:val="00122BF1"/>
    <w:rsid w:val="00123FFF"/>
    <w:rsid w:val="001316E5"/>
    <w:rsid w:val="0013418E"/>
    <w:rsid w:val="001359E7"/>
    <w:rsid w:val="0014316E"/>
    <w:rsid w:val="00162794"/>
    <w:rsid w:val="0016524D"/>
    <w:rsid w:val="00166BA5"/>
    <w:rsid w:val="00171877"/>
    <w:rsid w:val="00175069"/>
    <w:rsid w:val="0018716F"/>
    <w:rsid w:val="00187603"/>
    <w:rsid w:val="001913CA"/>
    <w:rsid w:val="0019651D"/>
    <w:rsid w:val="00197DC8"/>
    <w:rsid w:val="001A0F04"/>
    <w:rsid w:val="001A2633"/>
    <w:rsid w:val="001B4514"/>
    <w:rsid w:val="001B4AAB"/>
    <w:rsid w:val="001C0AB8"/>
    <w:rsid w:val="001C51BE"/>
    <w:rsid w:val="001C5EAE"/>
    <w:rsid w:val="001D039F"/>
    <w:rsid w:val="001D7EAD"/>
    <w:rsid w:val="001E0F5C"/>
    <w:rsid w:val="001E11C7"/>
    <w:rsid w:val="001E3F2C"/>
    <w:rsid w:val="001F2EDB"/>
    <w:rsid w:val="001F2FC3"/>
    <w:rsid w:val="001F522D"/>
    <w:rsid w:val="001F6B78"/>
    <w:rsid w:val="00205A01"/>
    <w:rsid w:val="00205FC4"/>
    <w:rsid w:val="002072B5"/>
    <w:rsid w:val="00216C3A"/>
    <w:rsid w:val="00225A96"/>
    <w:rsid w:val="00225E38"/>
    <w:rsid w:val="00231F20"/>
    <w:rsid w:val="00245BD1"/>
    <w:rsid w:val="00245D05"/>
    <w:rsid w:val="00251C8D"/>
    <w:rsid w:val="00254288"/>
    <w:rsid w:val="00260868"/>
    <w:rsid w:val="00261273"/>
    <w:rsid w:val="00261F4E"/>
    <w:rsid w:val="00266821"/>
    <w:rsid w:val="00277446"/>
    <w:rsid w:val="00284CAA"/>
    <w:rsid w:val="0029320E"/>
    <w:rsid w:val="00295BA8"/>
    <w:rsid w:val="002A03D5"/>
    <w:rsid w:val="002A6286"/>
    <w:rsid w:val="002A774B"/>
    <w:rsid w:val="002B1CD8"/>
    <w:rsid w:val="002B45EF"/>
    <w:rsid w:val="002B5A50"/>
    <w:rsid w:val="002C68A6"/>
    <w:rsid w:val="002F2F2C"/>
    <w:rsid w:val="002F30F3"/>
    <w:rsid w:val="002F57BC"/>
    <w:rsid w:val="002F6348"/>
    <w:rsid w:val="00301A23"/>
    <w:rsid w:val="003024FC"/>
    <w:rsid w:val="003065DD"/>
    <w:rsid w:val="00306A9E"/>
    <w:rsid w:val="00310BEA"/>
    <w:rsid w:val="00321E48"/>
    <w:rsid w:val="00325AC5"/>
    <w:rsid w:val="003431F1"/>
    <w:rsid w:val="00357734"/>
    <w:rsid w:val="00357A19"/>
    <w:rsid w:val="00360F9E"/>
    <w:rsid w:val="003719C0"/>
    <w:rsid w:val="00384753"/>
    <w:rsid w:val="003A6521"/>
    <w:rsid w:val="003A7940"/>
    <w:rsid w:val="003C04BC"/>
    <w:rsid w:val="003C5954"/>
    <w:rsid w:val="003D1533"/>
    <w:rsid w:val="003D41C0"/>
    <w:rsid w:val="003E298D"/>
    <w:rsid w:val="003F544F"/>
    <w:rsid w:val="00402264"/>
    <w:rsid w:val="004079B3"/>
    <w:rsid w:val="0041246A"/>
    <w:rsid w:val="00415119"/>
    <w:rsid w:val="00417CE6"/>
    <w:rsid w:val="00422792"/>
    <w:rsid w:val="00454486"/>
    <w:rsid w:val="00470BFE"/>
    <w:rsid w:val="00471FED"/>
    <w:rsid w:val="00477A1A"/>
    <w:rsid w:val="004820F4"/>
    <w:rsid w:val="0049268A"/>
    <w:rsid w:val="004A1920"/>
    <w:rsid w:val="004C1C1C"/>
    <w:rsid w:val="004C1FC7"/>
    <w:rsid w:val="004C6E78"/>
    <w:rsid w:val="004C72F6"/>
    <w:rsid w:val="004E547B"/>
    <w:rsid w:val="004F405F"/>
    <w:rsid w:val="0050787D"/>
    <w:rsid w:val="00514CF0"/>
    <w:rsid w:val="0051762D"/>
    <w:rsid w:val="0052460F"/>
    <w:rsid w:val="0053093F"/>
    <w:rsid w:val="00536261"/>
    <w:rsid w:val="00540A93"/>
    <w:rsid w:val="00542AB8"/>
    <w:rsid w:val="00542FA8"/>
    <w:rsid w:val="00564CE3"/>
    <w:rsid w:val="0058110E"/>
    <w:rsid w:val="00586543"/>
    <w:rsid w:val="00586608"/>
    <w:rsid w:val="00597A45"/>
    <w:rsid w:val="00597BFA"/>
    <w:rsid w:val="005A1F2E"/>
    <w:rsid w:val="005B13DB"/>
    <w:rsid w:val="005B2D10"/>
    <w:rsid w:val="005B46B0"/>
    <w:rsid w:val="005B628B"/>
    <w:rsid w:val="005B7A3B"/>
    <w:rsid w:val="005C00AB"/>
    <w:rsid w:val="005C1C55"/>
    <w:rsid w:val="005E6B93"/>
    <w:rsid w:val="005E7E43"/>
    <w:rsid w:val="006012ED"/>
    <w:rsid w:val="00602350"/>
    <w:rsid w:val="0060638B"/>
    <w:rsid w:val="0061066E"/>
    <w:rsid w:val="00614042"/>
    <w:rsid w:val="0061793D"/>
    <w:rsid w:val="00625488"/>
    <w:rsid w:val="0063164A"/>
    <w:rsid w:val="00632C76"/>
    <w:rsid w:val="00643355"/>
    <w:rsid w:val="00644112"/>
    <w:rsid w:val="006476A2"/>
    <w:rsid w:val="006615D0"/>
    <w:rsid w:val="00662B74"/>
    <w:rsid w:val="0068738A"/>
    <w:rsid w:val="006A410C"/>
    <w:rsid w:val="006B1025"/>
    <w:rsid w:val="006B4D36"/>
    <w:rsid w:val="006C22D4"/>
    <w:rsid w:val="006C384C"/>
    <w:rsid w:val="006C70FF"/>
    <w:rsid w:val="006E4C98"/>
    <w:rsid w:val="006E72B8"/>
    <w:rsid w:val="006F1B9F"/>
    <w:rsid w:val="0070706D"/>
    <w:rsid w:val="00710CF4"/>
    <w:rsid w:val="0071780A"/>
    <w:rsid w:val="0072175E"/>
    <w:rsid w:val="007221AE"/>
    <w:rsid w:val="007223FF"/>
    <w:rsid w:val="00724875"/>
    <w:rsid w:val="007322B6"/>
    <w:rsid w:val="0074317A"/>
    <w:rsid w:val="0075685A"/>
    <w:rsid w:val="00757F69"/>
    <w:rsid w:val="007615E5"/>
    <w:rsid w:val="00761B54"/>
    <w:rsid w:val="007623A0"/>
    <w:rsid w:val="00767DE9"/>
    <w:rsid w:val="00771B7F"/>
    <w:rsid w:val="0077397E"/>
    <w:rsid w:val="00774AF2"/>
    <w:rsid w:val="00782F55"/>
    <w:rsid w:val="00794567"/>
    <w:rsid w:val="007A5319"/>
    <w:rsid w:val="007B6A14"/>
    <w:rsid w:val="007C1ADC"/>
    <w:rsid w:val="007D6C29"/>
    <w:rsid w:val="00803A7D"/>
    <w:rsid w:val="008143AB"/>
    <w:rsid w:val="00816D55"/>
    <w:rsid w:val="00825427"/>
    <w:rsid w:val="00845AED"/>
    <w:rsid w:val="00845BC0"/>
    <w:rsid w:val="0085275D"/>
    <w:rsid w:val="00853881"/>
    <w:rsid w:val="00854E2B"/>
    <w:rsid w:val="00860E46"/>
    <w:rsid w:val="00862E10"/>
    <w:rsid w:val="00877F8E"/>
    <w:rsid w:val="008870EA"/>
    <w:rsid w:val="00896400"/>
    <w:rsid w:val="00897BCE"/>
    <w:rsid w:val="008A50C9"/>
    <w:rsid w:val="008A5D4C"/>
    <w:rsid w:val="008A7DE5"/>
    <w:rsid w:val="008B4372"/>
    <w:rsid w:val="008C519D"/>
    <w:rsid w:val="008C5389"/>
    <w:rsid w:val="008C65E5"/>
    <w:rsid w:val="008D36D7"/>
    <w:rsid w:val="008F1F3B"/>
    <w:rsid w:val="008F63CD"/>
    <w:rsid w:val="00903699"/>
    <w:rsid w:val="009040A8"/>
    <w:rsid w:val="00910300"/>
    <w:rsid w:val="00926FF2"/>
    <w:rsid w:val="009313A3"/>
    <w:rsid w:val="00931E4F"/>
    <w:rsid w:val="009351E2"/>
    <w:rsid w:val="00942DF1"/>
    <w:rsid w:val="0095218E"/>
    <w:rsid w:val="009723BE"/>
    <w:rsid w:val="00972D98"/>
    <w:rsid w:val="009746E3"/>
    <w:rsid w:val="00975502"/>
    <w:rsid w:val="00975AAB"/>
    <w:rsid w:val="00975C52"/>
    <w:rsid w:val="00982723"/>
    <w:rsid w:val="00990256"/>
    <w:rsid w:val="009A02B1"/>
    <w:rsid w:val="009A2835"/>
    <w:rsid w:val="009A4310"/>
    <w:rsid w:val="009A799A"/>
    <w:rsid w:val="009B056C"/>
    <w:rsid w:val="009B5A3E"/>
    <w:rsid w:val="009C7DBC"/>
    <w:rsid w:val="009E3852"/>
    <w:rsid w:val="009E4346"/>
    <w:rsid w:val="00A00E93"/>
    <w:rsid w:val="00A14363"/>
    <w:rsid w:val="00A229CB"/>
    <w:rsid w:val="00A2741E"/>
    <w:rsid w:val="00A30EAE"/>
    <w:rsid w:val="00A4268E"/>
    <w:rsid w:val="00A52751"/>
    <w:rsid w:val="00A638E9"/>
    <w:rsid w:val="00A65B3F"/>
    <w:rsid w:val="00A75BD9"/>
    <w:rsid w:val="00A7794F"/>
    <w:rsid w:val="00A81225"/>
    <w:rsid w:val="00A84186"/>
    <w:rsid w:val="00AB005C"/>
    <w:rsid w:val="00AB31B2"/>
    <w:rsid w:val="00AB4533"/>
    <w:rsid w:val="00AB61C0"/>
    <w:rsid w:val="00AB7B8F"/>
    <w:rsid w:val="00AB7CC7"/>
    <w:rsid w:val="00AC5E3E"/>
    <w:rsid w:val="00AD3826"/>
    <w:rsid w:val="00AE5345"/>
    <w:rsid w:val="00AF22A8"/>
    <w:rsid w:val="00AF55B9"/>
    <w:rsid w:val="00B04C2F"/>
    <w:rsid w:val="00B06639"/>
    <w:rsid w:val="00B15C85"/>
    <w:rsid w:val="00B55C44"/>
    <w:rsid w:val="00B64D37"/>
    <w:rsid w:val="00B66C88"/>
    <w:rsid w:val="00B70A55"/>
    <w:rsid w:val="00B75C13"/>
    <w:rsid w:val="00B80C5B"/>
    <w:rsid w:val="00B828A8"/>
    <w:rsid w:val="00BA08BC"/>
    <w:rsid w:val="00BA35C1"/>
    <w:rsid w:val="00BA544A"/>
    <w:rsid w:val="00BB11CF"/>
    <w:rsid w:val="00BB1BE0"/>
    <w:rsid w:val="00BB6B7C"/>
    <w:rsid w:val="00BC2190"/>
    <w:rsid w:val="00BE0086"/>
    <w:rsid w:val="00BE2C1D"/>
    <w:rsid w:val="00BF3BA1"/>
    <w:rsid w:val="00C0588E"/>
    <w:rsid w:val="00C41004"/>
    <w:rsid w:val="00C525EC"/>
    <w:rsid w:val="00C53D73"/>
    <w:rsid w:val="00C64C06"/>
    <w:rsid w:val="00C77A40"/>
    <w:rsid w:val="00C82225"/>
    <w:rsid w:val="00C929EE"/>
    <w:rsid w:val="00CA2E74"/>
    <w:rsid w:val="00CB6D9B"/>
    <w:rsid w:val="00CB750E"/>
    <w:rsid w:val="00CC0E72"/>
    <w:rsid w:val="00CD38D0"/>
    <w:rsid w:val="00CE2971"/>
    <w:rsid w:val="00CE3DBB"/>
    <w:rsid w:val="00CE4F00"/>
    <w:rsid w:val="00CE6BF1"/>
    <w:rsid w:val="00CF0977"/>
    <w:rsid w:val="00D07824"/>
    <w:rsid w:val="00D1650C"/>
    <w:rsid w:val="00D16D42"/>
    <w:rsid w:val="00D21615"/>
    <w:rsid w:val="00D23847"/>
    <w:rsid w:val="00D23C01"/>
    <w:rsid w:val="00D252D3"/>
    <w:rsid w:val="00D32BC2"/>
    <w:rsid w:val="00D71D41"/>
    <w:rsid w:val="00D73897"/>
    <w:rsid w:val="00D82B10"/>
    <w:rsid w:val="00D85451"/>
    <w:rsid w:val="00D907C6"/>
    <w:rsid w:val="00DA2A56"/>
    <w:rsid w:val="00DA320A"/>
    <w:rsid w:val="00DA3CA8"/>
    <w:rsid w:val="00DC1CAA"/>
    <w:rsid w:val="00DF271F"/>
    <w:rsid w:val="00E025E7"/>
    <w:rsid w:val="00E06624"/>
    <w:rsid w:val="00E07A32"/>
    <w:rsid w:val="00E20C1F"/>
    <w:rsid w:val="00E2713A"/>
    <w:rsid w:val="00E448B7"/>
    <w:rsid w:val="00E55E2B"/>
    <w:rsid w:val="00E61530"/>
    <w:rsid w:val="00E62042"/>
    <w:rsid w:val="00E91F6C"/>
    <w:rsid w:val="00EA0817"/>
    <w:rsid w:val="00EB4DFA"/>
    <w:rsid w:val="00EE3499"/>
    <w:rsid w:val="00EE6194"/>
    <w:rsid w:val="00EE768B"/>
    <w:rsid w:val="00F0476B"/>
    <w:rsid w:val="00F24BD6"/>
    <w:rsid w:val="00F26D1B"/>
    <w:rsid w:val="00F31FAF"/>
    <w:rsid w:val="00F43ADA"/>
    <w:rsid w:val="00F45145"/>
    <w:rsid w:val="00F4640B"/>
    <w:rsid w:val="00F56A13"/>
    <w:rsid w:val="00F6049E"/>
    <w:rsid w:val="00F63C49"/>
    <w:rsid w:val="00F73FC1"/>
    <w:rsid w:val="00F75DF4"/>
    <w:rsid w:val="00F86107"/>
    <w:rsid w:val="00F941D3"/>
    <w:rsid w:val="00F95D55"/>
    <w:rsid w:val="00F97DA4"/>
    <w:rsid w:val="00FA059E"/>
    <w:rsid w:val="00FA13B4"/>
    <w:rsid w:val="00FB286E"/>
    <w:rsid w:val="00FC4061"/>
    <w:rsid w:val="00FD1B4D"/>
    <w:rsid w:val="00FD24DB"/>
    <w:rsid w:val="00FE0BB3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9"/>
  </w:style>
  <w:style w:type="paragraph" w:styleId="1">
    <w:name w:val="heading 1"/>
    <w:basedOn w:val="a"/>
    <w:next w:val="a"/>
    <w:link w:val="10"/>
    <w:uiPriority w:val="9"/>
    <w:qFormat/>
    <w:rsid w:val="005C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1D4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C21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2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rsid w:val="00BC2190"/>
    <w:rPr>
      <w:color w:val="0000FF"/>
      <w:u w:val="single"/>
    </w:rPr>
  </w:style>
  <w:style w:type="table" w:styleId="a8">
    <w:name w:val="Table Grid"/>
    <w:basedOn w:val="a1"/>
    <w:uiPriority w:val="59"/>
    <w:rsid w:val="008C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B46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46B0"/>
  </w:style>
  <w:style w:type="paragraph" w:styleId="ad">
    <w:name w:val="header"/>
    <w:basedOn w:val="a"/>
    <w:link w:val="ae"/>
    <w:uiPriority w:val="99"/>
    <w:rsid w:val="005B4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B4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5B46B0"/>
  </w:style>
  <w:style w:type="paragraph" w:styleId="af0">
    <w:name w:val="footer"/>
    <w:basedOn w:val="a"/>
    <w:link w:val="af1"/>
    <w:uiPriority w:val="99"/>
    <w:rsid w:val="005B4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4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46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Знак Знак"/>
    <w:rsid w:val="005B46B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A1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A1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C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1D4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C21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21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semiHidden/>
    <w:rsid w:val="00BC2190"/>
    <w:rPr>
      <w:color w:val="0000FF"/>
      <w:u w:val="single"/>
    </w:rPr>
  </w:style>
  <w:style w:type="table" w:styleId="a8">
    <w:name w:val="Table Grid"/>
    <w:basedOn w:val="a1"/>
    <w:uiPriority w:val="59"/>
    <w:rsid w:val="008C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79F2F16AEF6F00FB739177562F6DCCF7933DB37A98751F88FFECEAF32AB1D3CD5F5FB5C73B0B7D9D3B986CDD1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79F2F16AEF6F00FB739177562F6DCCF7933DB37A99731F8CF1ECEAF32AB1D3CDD51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79F2F16AEF6F00FB738F7A40433AC3F09061BE7A9C7C4FD7A2EABDAC7AB7868D1F59E0847C07D714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879F2F16AEF6F00FB738F7A40433AC3F09E6ABA79917C4FD7A2EABDACD71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9F2F16AEF6F00FB738F7A40433AC3F09061BF7D9A7C4FD7A2EABDAC7AB7868D1F59E0847F0778D91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1F65-48AA-4F86-9583-CE8C4E9D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Несова Светлана Геннадьевна</cp:lastModifiedBy>
  <cp:revision>60</cp:revision>
  <cp:lastPrinted>2015-08-20T03:08:00Z</cp:lastPrinted>
  <dcterms:created xsi:type="dcterms:W3CDTF">2015-08-19T04:56:00Z</dcterms:created>
  <dcterms:modified xsi:type="dcterms:W3CDTF">2015-08-20T03:17:00Z</dcterms:modified>
</cp:coreProperties>
</file>