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AD176B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2370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23701" w:rsidRDefault="00D63E9B" w:rsidP="00212137">
            <w:pPr>
              <w:rPr>
                <w:color w:val="000000"/>
                <w:sz w:val="28"/>
                <w:szCs w:val="28"/>
              </w:rPr>
            </w:pPr>
            <w:r w:rsidRPr="00B23701">
              <w:rPr>
                <w:color w:val="000000"/>
                <w:sz w:val="28"/>
                <w:szCs w:val="28"/>
              </w:rPr>
              <w:t xml:space="preserve">от </w:t>
            </w:r>
            <w:r w:rsidR="007D15A9">
              <w:rPr>
                <w:color w:val="000000"/>
                <w:sz w:val="28"/>
                <w:szCs w:val="28"/>
              </w:rPr>
              <w:t>23</w:t>
            </w:r>
            <w:r w:rsidR="002119A8" w:rsidRPr="00B23701">
              <w:rPr>
                <w:color w:val="000000"/>
                <w:sz w:val="28"/>
                <w:szCs w:val="28"/>
              </w:rPr>
              <w:t xml:space="preserve"> </w:t>
            </w:r>
            <w:r w:rsidR="001F19B9" w:rsidRPr="00B23701">
              <w:rPr>
                <w:color w:val="000000"/>
                <w:sz w:val="28"/>
                <w:szCs w:val="28"/>
              </w:rPr>
              <w:t>октября</w:t>
            </w:r>
            <w:r w:rsidR="002119A8" w:rsidRPr="00B23701">
              <w:rPr>
                <w:color w:val="000000"/>
                <w:sz w:val="28"/>
                <w:szCs w:val="28"/>
              </w:rPr>
              <w:t xml:space="preserve"> </w:t>
            </w:r>
            <w:r w:rsidR="00460A8A" w:rsidRPr="00B23701">
              <w:rPr>
                <w:color w:val="000000"/>
                <w:sz w:val="28"/>
                <w:szCs w:val="28"/>
              </w:rPr>
              <w:t>202</w:t>
            </w:r>
            <w:r w:rsidR="00EC7F23" w:rsidRPr="00B23701">
              <w:rPr>
                <w:color w:val="000000"/>
                <w:sz w:val="28"/>
                <w:szCs w:val="28"/>
              </w:rPr>
              <w:t>3</w:t>
            </w:r>
            <w:r w:rsidRPr="00B2370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23701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23701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23701" w:rsidRDefault="00F71244" w:rsidP="007D15A9">
            <w:pPr>
              <w:jc w:val="right"/>
              <w:rPr>
                <w:color w:val="000000"/>
                <w:sz w:val="28"/>
                <w:szCs w:val="28"/>
              </w:rPr>
            </w:pPr>
            <w:r w:rsidRPr="00B23701">
              <w:rPr>
                <w:color w:val="000000"/>
                <w:sz w:val="28"/>
                <w:szCs w:val="28"/>
              </w:rPr>
              <w:t>№</w:t>
            </w:r>
            <w:r w:rsidR="00372B10" w:rsidRPr="00B23701">
              <w:rPr>
                <w:color w:val="000000"/>
                <w:sz w:val="28"/>
                <w:szCs w:val="28"/>
              </w:rPr>
              <w:t xml:space="preserve"> </w:t>
            </w:r>
            <w:r w:rsidR="00B23701" w:rsidRPr="00B23701">
              <w:rPr>
                <w:color w:val="000000"/>
                <w:sz w:val="28"/>
                <w:szCs w:val="28"/>
              </w:rPr>
              <w:t>11</w:t>
            </w:r>
            <w:r w:rsidR="007D15A9">
              <w:rPr>
                <w:color w:val="000000"/>
                <w:sz w:val="28"/>
                <w:szCs w:val="28"/>
              </w:rPr>
              <w:t>23</w:t>
            </w:r>
          </w:p>
        </w:tc>
      </w:tr>
      <w:tr w:rsidR="001A685C" w:rsidRPr="00B2370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23701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2370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23701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23701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2370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23701" w:rsidTr="00CD1981">
        <w:tc>
          <w:tcPr>
            <w:tcW w:w="6062" w:type="dxa"/>
          </w:tcPr>
          <w:p w:rsidR="00D4229D" w:rsidRDefault="00B23701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701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A91A9A" w:rsidRPr="00B23701" w:rsidRDefault="00B23701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701">
              <w:rPr>
                <w:sz w:val="28"/>
                <w:szCs w:val="28"/>
              </w:rPr>
              <w:t>от 12 апреля 2011 года №</w:t>
            </w:r>
            <w:r w:rsidR="00D4229D">
              <w:rPr>
                <w:sz w:val="28"/>
                <w:szCs w:val="28"/>
              </w:rPr>
              <w:t xml:space="preserve"> </w:t>
            </w:r>
            <w:r w:rsidRPr="00B23701">
              <w:rPr>
                <w:sz w:val="28"/>
                <w:szCs w:val="28"/>
              </w:rPr>
              <w:t>418 «</w:t>
            </w:r>
            <w:r w:rsidR="00D4229D" w:rsidRPr="00D4229D">
              <w:rPr>
                <w:sz w:val="28"/>
                <w:szCs w:val="28"/>
              </w:rPr>
              <w:t>Об организации доступа к информации о деятельности администрации Кондинского района</w:t>
            </w:r>
            <w:r w:rsidRPr="00B23701">
              <w:rPr>
                <w:sz w:val="28"/>
                <w:szCs w:val="28"/>
              </w:rPr>
              <w:t>»</w:t>
            </w:r>
          </w:p>
          <w:p w:rsidR="00B23701" w:rsidRPr="00B23701" w:rsidRDefault="00B23701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13598" w:rsidRPr="00B23701" w:rsidRDefault="00713598" w:rsidP="00713598">
      <w:pPr>
        <w:ind w:firstLine="708"/>
        <w:jc w:val="both"/>
        <w:rPr>
          <w:sz w:val="28"/>
          <w:szCs w:val="28"/>
        </w:rPr>
      </w:pPr>
      <w:r w:rsidRPr="00B23701">
        <w:rPr>
          <w:sz w:val="28"/>
          <w:szCs w:val="28"/>
        </w:rPr>
        <w:t>С ц</w:t>
      </w:r>
      <w:r w:rsidR="00D4229D">
        <w:rPr>
          <w:sz w:val="28"/>
          <w:szCs w:val="28"/>
        </w:rPr>
        <w:t xml:space="preserve">елью приведения </w:t>
      </w:r>
      <w:r w:rsidR="00494E0C" w:rsidRPr="00494E0C">
        <w:rPr>
          <w:sz w:val="28"/>
          <w:szCs w:val="28"/>
        </w:rPr>
        <w:t xml:space="preserve">нормативного правового акта </w:t>
      </w:r>
      <w:r w:rsidR="00D4229D">
        <w:rPr>
          <w:sz w:val="28"/>
          <w:szCs w:val="28"/>
        </w:rPr>
        <w:t>в соответствие действующему</w:t>
      </w:r>
      <w:r w:rsidRPr="00B23701">
        <w:rPr>
          <w:sz w:val="28"/>
          <w:szCs w:val="28"/>
        </w:rPr>
        <w:t xml:space="preserve"> законодательств</w:t>
      </w:r>
      <w:r w:rsidR="00D4229D">
        <w:rPr>
          <w:sz w:val="28"/>
          <w:szCs w:val="28"/>
        </w:rPr>
        <w:t>у</w:t>
      </w:r>
      <w:r w:rsidRPr="00B23701">
        <w:rPr>
          <w:sz w:val="28"/>
          <w:szCs w:val="28"/>
        </w:rPr>
        <w:t xml:space="preserve"> </w:t>
      </w:r>
      <w:r w:rsidRPr="00B23701">
        <w:rPr>
          <w:b/>
          <w:sz w:val="28"/>
          <w:szCs w:val="28"/>
        </w:rPr>
        <w:t>администрация Кондинского района постановляет</w:t>
      </w:r>
      <w:r w:rsidRPr="00D4229D">
        <w:rPr>
          <w:b/>
          <w:sz w:val="28"/>
          <w:szCs w:val="28"/>
        </w:rPr>
        <w:t>:</w:t>
      </w:r>
    </w:p>
    <w:p w:rsidR="00713598" w:rsidRPr="00B23701" w:rsidRDefault="00713598" w:rsidP="00713598">
      <w:pPr>
        <w:ind w:firstLine="709"/>
        <w:jc w:val="both"/>
        <w:rPr>
          <w:sz w:val="28"/>
          <w:szCs w:val="28"/>
        </w:rPr>
      </w:pPr>
      <w:r w:rsidRPr="00B23701">
        <w:rPr>
          <w:sz w:val="28"/>
          <w:szCs w:val="28"/>
        </w:rPr>
        <w:t xml:space="preserve">1. Внести в постановление администрации Кондинского района </w:t>
      </w:r>
      <w:r w:rsidR="00D4229D">
        <w:rPr>
          <w:sz w:val="28"/>
          <w:szCs w:val="28"/>
        </w:rPr>
        <w:t xml:space="preserve">                            </w:t>
      </w:r>
      <w:r w:rsidR="00D4229D" w:rsidRPr="00D4229D">
        <w:rPr>
          <w:sz w:val="28"/>
          <w:szCs w:val="28"/>
        </w:rPr>
        <w:t>от 12 апреля 2011 года № 418 «Об организации доступа к информации о деятельности администрации Кондинского района»</w:t>
      </w:r>
      <w:r w:rsidR="00D4229D">
        <w:rPr>
          <w:sz w:val="28"/>
          <w:szCs w:val="28"/>
        </w:rPr>
        <w:t xml:space="preserve"> </w:t>
      </w:r>
      <w:r w:rsidRPr="00B23701">
        <w:rPr>
          <w:sz w:val="28"/>
          <w:szCs w:val="28"/>
        </w:rPr>
        <w:t>следующие изменения:</w:t>
      </w:r>
    </w:p>
    <w:p w:rsidR="00713598" w:rsidRPr="00B23701" w:rsidRDefault="00F45C20" w:rsidP="00713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229D">
        <w:rPr>
          <w:sz w:val="28"/>
          <w:szCs w:val="28"/>
        </w:rPr>
        <w:t>1. Подпункт 2.1</w:t>
      </w:r>
      <w:r w:rsidR="00713598" w:rsidRPr="00B23701">
        <w:rPr>
          <w:sz w:val="28"/>
          <w:szCs w:val="28"/>
        </w:rPr>
        <w:t xml:space="preserve"> пункта 2 </w:t>
      </w:r>
      <w:r w:rsidR="00D4229D">
        <w:rPr>
          <w:sz w:val="28"/>
          <w:szCs w:val="28"/>
        </w:rPr>
        <w:t xml:space="preserve">постановления </w:t>
      </w:r>
      <w:r w:rsidR="00713598" w:rsidRPr="00B23701">
        <w:rPr>
          <w:sz w:val="28"/>
          <w:szCs w:val="28"/>
        </w:rPr>
        <w:t>признать утратившим силу.</w:t>
      </w:r>
    </w:p>
    <w:p w:rsidR="00713598" w:rsidRPr="00B23701" w:rsidRDefault="00F45C20" w:rsidP="00713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3598" w:rsidRPr="00B23701">
        <w:rPr>
          <w:sz w:val="28"/>
          <w:szCs w:val="28"/>
        </w:rPr>
        <w:t>2. В пункте 9 постановления слова «первого заместителя главы администрации Кондинского района А.И. Уланова» заменить словами «первого заместителя главы района А.В. Кривоногова».</w:t>
      </w:r>
    </w:p>
    <w:p w:rsidR="00713598" w:rsidRPr="00B23701" w:rsidRDefault="00F45C20" w:rsidP="00713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3598" w:rsidRPr="00B23701">
        <w:rPr>
          <w:sz w:val="28"/>
          <w:szCs w:val="28"/>
        </w:rPr>
        <w:t>3. Приложение к постановлению изложить в новой редакции (приложение).</w:t>
      </w:r>
    </w:p>
    <w:p w:rsidR="00F45C20" w:rsidRPr="00F45C20" w:rsidRDefault="00F45C20" w:rsidP="00F4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13598" w:rsidRPr="00B23701">
        <w:rPr>
          <w:rFonts w:eastAsia="Calibri"/>
          <w:sz w:val="28"/>
          <w:szCs w:val="28"/>
        </w:rPr>
        <w:t xml:space="preserve">. </w:t>
      </w:r>
      <w:r w:rsidRPr="00F45C20">
        <w:rPr>
          <w:rFonts w:eastAsia="Calibri"/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BC024C" w:rsidRPr="00B23701" w:rsidRDefault="00F45C20" w:rsidP="00F4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F45C20">
        <w:rPr>
          <w:rFonts w:eastAsia="Calibri"/>
          <w:sz w:val="28"/>
          <w:szCs w:val="28"/>
        </w:rPr>
        <w:t>Постановление вступает в силу после его обнародования.</w:t>
      </w:r>
    </w:p>
    <w:p w:rsidR="000F3A8A" w:rsidRPr="00494E0C" w:rsidRDefault="000F3A8A" w:rsidP="00D107E3">
      <w:pPr>
        <w:rPr>
          <w:color w:val="000000"/>
          <w:sz w:val="27"/>
          <w:szCs w:val="27"/>
        </w:rPr>
      </w:pPr>
    </w:p>
    <w:p w:rsidR="007171BC" w:rsidRPr="00494E0C" w:rsidRDefault="007171BC" w:rsidP="00D107E3">
      <w:pPr>
        <w:rPr>
          <w:color w:val="000000"/>
          <w:sz w:val="27"/>
          <w:szCs w:val="27"/>
        </w:rPr>
      </w:pPr>
    </w:p>
    <w:p w:rsidR="00F45C20" w:rsidRPr="00494E0C" w:rsidRDefault="00F45C20" w:rsidP="00D107E3">
      <w:pPr>
        <w:rPr>
          <w:color w:val="000000"/>
          <w:sz w:val="27"/>
          <w:szCs w:val="27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8"/>
        <w:gridCol w:w="1849"/>
        <w:gridCol w:w="3340"/>
      </w:tblGrid>
      <w:tr w:rsidR="007171BC" w:rsidRPr="00894E25" w:rsidTr="00AD176B">
        <w:tc>
          <w:tcPr>
            <w:tcW w:w="2368" w:type="pct"/>
          </w:tcPr>
          <w:p w:rsidR="007171BC" w:rsidRPr="00894E25" w:rsidRDefault="007171BC" w:rsidP="00AD176B">
            <w:pPr>
              <w:jc w:val="both"/>
              <w:rPr>
                <w:sz w:val="28"/>
                <w:szCs w:val="28"/>
              </w:rPr>
            </w:pPr>
            <w:r w:rsidRPr="00894E25">
              <w:rPr>
                <w:sz w:val="28"/>
                <w:szCs w:val="28"/>
              </w:rPr>
              <w:t xml:space="preserve">Исполняющий обязанности </w:t>
            </w:r>
          </w:p>
          <w:p w:rsidR="007171BC" w:rsidRPr="00894E25" w:rsidRDefault="007171BC" w:rsidP="00AD176B">
            <w:pPr>
              <w:jc w:val="both"/>
              <w:rPr>
                <w:color w:val="000000"/>
                <w:sz w:val="28"/>
                <w:szCs w:val="28"/>
              </w:rPr>
            </w:pPr>
            <w:r w:rsidRPr="00894E25">
              <w:rPr>
                <w:sz w:val="28"/>
                <w:szCs w:val="28"/>
              </w:rPr>
              <w:t>главы района</w:t>
            </w:r>
          </w:p>
        </w:tc>
        <w:tc>
          <w:tcPr>
            <w:tcW w:w="938" w:type="pct"/>
          </w:tcPr>
          <w:p w:rsidR="007171BC" w:rsidRPr="00894E25" w:rsidRDefault="007171BC" w:rsidP="00AD1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7171BC" w:rsidRPr="00894E25" w:rsidRDefault="007171BC" w:rsidP="00AD176B">
            <w:pPr>
              <w:ind w:left="2327"/>
              <w:jc w:val="right"/>
              <w:rPr>
                <w:sz w:val="28"/>
                <w:szCs w:val="28"/>
              </w:rPr>
            </w:pPr>
          </w:p>
          <w:p w:rsidR="007171BC" w:rsidRPr="00894E25" w:rsidRDefault="007171BC" w:rsidP="00AD176B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r w:rsidRPr="00894E25">
              <w:rPr>
                <w:sz w:val="28"/>
                <w:szCs w:val="28"/>
              </w:rPr>
              <w:t>А.В.Кривоногов</w:t>
            </w:r>
          </w:p>
        </w:tc>
      </w:tr>
    </w:tbl>
    <w:p w:rsidR="00F45C20" w:rsidRPr="000F3A8A" w:rsidRDefault="00F45C20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BC024C" w:rsidRDefault="007D15A9" w:rsidP="00BC024C">
      <w:pPr>
        <w:tabs>
          <w:tab w:val="left" w:pos="4962"/>
        </w:tabs>
        <w:ind w:left="4962"/>
      </w:pPr>
      <w:r>
        <w:t>от 23</w:t>
      </w:r>
      <w:r w:rsidR="00BC024C" w:rsidRPr="000F3A8A">
        <w:t>.</w:t>
      </w:r>
      <w:r w:rsidR="001F19B9">
        <w:t>10</w:t>
      </w:r>
      <w:r w:rsidR="00BC024C" w:rsidRPr="000F3A8A">
        <w:t>.2023 №</w:t>
      </w:r>
      <w:r w:rsidR="00BC024C">
        <w:t xml:space="preserve"> </w:t>
      </w:r>
      <w:r>
        <w:t>1123</w:t>
      </w:r>
    </w:p>
    <w:p w:rsidR="00713598" w:rsidRPr="00D4229D" w:rsidRDefault="00713598" w:rsidP="00D4229D">
      <w:pPr>
        <w:ind w:firstLine="708"/>
        <w:jc w:val="both"/>
        <w:rPr>
          <w:sz w:val="28"/>
          <w:szCs w:val="28"/>
        </w:rPr>
      </w:pPr>
    </w:p>
    <w:p w:rsidR="00713598" w:rsidRPr="00D4229D" w:rsidRDefault="00713598" w:rsidP="00D4229D">
      <w:pPr>
        <w:pStyle w:val="HEADERTEXT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об организации доступа к информации о деятельности </w:t>
      </w:r>
    </w:p>
    <w:p w:rsidR="00713598" w:rsidRPr="00D4229D" w:rsidRDefault="00713598" w:rsidP="00D4229D">
      <w:pPr>
        <w:pStyle w:val="HEADERTEXT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Кондинского района </w:t>
      </w:r>
    </w:p>
    <w:p w:rsidR="00713598" w:rsidRDefault="00F45C20" w:rsidP="00D4229D">
      <w:pPr>
        <w:pStyle w:val="HEADERTEXT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- Положение)</w:t>
      </w:r>
    </w:p>
    <w:p w:rsidR="00F45C20" w:rsidRPr="00D4229D" w:rsidRDefault="00F45C20" w:rsidP="00D4229D">
      <w:pPr>
        <w:pStyle w:val="HEADERTEXT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98" w:rsidRPr="00D4229D" w:rsidRDefault="00F45C20" w:rsidP="00D4229D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="00713598" w:rsidRPr="00D422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Общие положения </w:t>
      </w:r>
    </w:p>
    <w:p w:rsidR="00713598" w:rsidRPr="00D4229D" w:rsidRDefault="00713598" w:rsidP="00D4229D">
      <w:pPr>
        <w:pStyle w:val="HEADERTEXT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98" w:rsidRPr="00D4229D" w:rsidRDefault="00713598" w:rsidP="00F45C20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в соответствии </w:t>
      </w:r>
      <w:proofErr w:type="gramStart"/>
      <w:r w:rsidRPr="00D422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4229D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"kodeks://link/d?nd=902141645"\o"’’Об обеспечении доступа к информации о деятельности государственных органов и органов местного самоуправления (с изменениями на 14 июля 2022 года)’’</w:instrText>
      </w:r>
    </w:p>
    <w:p w:rsidR="00713598" w:rsidRPr="00D4229D" w:rsidRDefault="00713598" w:rsidP="00F45C20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instrText>Федеральный закон от 09.02.2009 N 8-ФЗ</w:instrText>
      </w:r>
    </w:p>
    <w:p w:rsidR="00713598" w:rsidRPr="00D4229D" w:rsidRDefault="00713598" w:rsidP="00F45C20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 документа (действ. c 01.12.2022)"</w:instrText>
      </w:r>
      <w:r w:rsidRPr="00D4229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proofErr w:type="gramStart"/>
      <w:r w:rsidRPr="00D4229D">
        <w:rPr>
          <w:rFonts w:ascii="Times New Roman" w:eastAsia="Times New Roman" w:hAnsi="Times New Roman" w:cs="Times New Roman"/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4229D">
        <w:rPr>
          <w:rFonts w:ascii="Times New Roman" w:eastAsia="Times New Roman" w:hAnsi="Times New Roman" w:cs="Times New Roman"/>
          <w:sz w:val="28"/>
          <w:szCs w:val="28"/>
        </w:rPr>
        <w:t>» определяет порядок организации доступа к информации о деятельности администрации Кондинского района.</w:t>
      </w:r>
      <w:proofErr w:type="gramEnd"/>
    </w:p>
    <w:p w:rsidR="00713598" w:rsidRPr="00D4229D" w:rsidRDefault="00713598" w:rsidP="00F45C20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t>1.2. Доступ к информации о деятельности администрации Кондинского района обеспечивается следующими способами:</w:t>
      </w:r>
    </w:p>
    <w:p w:rsidR="00713598" w:rsidRPr="00D4229D" w:rsidRDefault="00713598" w:rsidP="00F45C20">
      <w:pPr>
        <w:ind w:firstLine="709"/>
        <w:jc w:val="both"/>
        <w:rPr>
          <w:sz w:val="28"/>
          <w:szCs w:val="28"/>
        </w:rPr>
      </w:pPr>
      <w:r w:rsidRPr="00D4229D">
        <w:rPr>
          <w:sz w:val="28"/>
          <w:szCs w:val="28"/>
        </w:rPr>
        <w:t xml:space="preserve">1.2.1. Обнародование (опубликование) </w:t>
      </w:r>
      <w:r w:rsidRPr="00D64CA1">
        <w:rPr>
          <w:sz w:val="28"/>
          <w:szCs w:val="28"/>
        </w:rPr>
        <w:t>органами местного самоуправления информации о деятельности адми</w:t>
      </w:r>
      <w:r w:rsidRPr="00D4229D">
        <w:rPr>
          <w:sz w:val="28"/>
          <w:szCs w:val="28"/>
        </w:rPr>
        <w:t>нистрации Кондинского района в</w:t>
      </w:r>
      <w:r w:rsidR="00441EF5">
        <w:rPr>
          <w:sz w:val="28"/>
          <w:szCs w:val="28"/>
        </w:rPr>
        <w:t xml:space="preserve"> средствах массовой информации.</w:t>
      </w:r>
    </w:p>
    <w:p w:rsidR="00713598" w:rsidRPr="00D4229D" w:rsidRDefault="00713598" w:rsidP="00F45C20">
      <w:pPr>
        <w:ind w:firstLine="709"/>
        <w:jc w:val="both"/>
        <w:rPr>
          <w:sz w:val="28"/>
          <w:szCs w:val="28"/>
        </w:rPr>
      </w:pPr>
      <w:r w:rsidRPr="00D4229D">
        <w:rPr>
          <w:sz w:val="28"/>
          <w:szCs w:val="28"/>
        </w:rPr>
        <w:t xml:space="preserve">1.2.2. Размещение органами местного самоуправления и подведомственными организациями в сети «Интернет» информации о деятельности </w:t>
      </w:r>
      <w:r w:rsidRPr="00CD2612">
        <w:rPr>
          <w:sz w:val="28"/>
          <w:szCs w:val="28"/>
        </w:rPr>
        <w:t>администрации</w:t>
      </w:r>
      <w:r w:rsidRPr="00D4229D">
        <w:rPr>
          <w:sz w:val="28"/>
          <w:szCs w:val="28"/>
        </w:rPr>
        <w:t xml:space="preserve"> Кондинского района</w:t>
      </w:r>
      <w:r w:rsidR="00441EF5">
        <w:rPr>
          <w:sz w:val="28"/>
          <w:szCs w:val="28"/>
        </w:rPr>
        <w:t>.</w:t>
      </w:r>
      <w:r w:rsidRPr="00D4229D">
        <w:rPr>
          <w:sz w:val="28"/>
          <w:szCs w:val="28"/>
        </w:rPr>
        <w:t xml:space="preserve"> </w:t>
      </w:r>
    </w:p>
    <w:p w:rsidR="00713598" w:rsidRPr="00D4229D" w:rsidRDefault="00713598" w:rsidP="00F45C2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t>1.2.3. Размещение органами местного самоуправления информации о своей деятельности в помещениях, занимаемых указанными органами, и в иных о</w:t>
      </w:r>
      <w:r w:rsidR="00441EF5">
        <w:rPr>
          <w:rFonts w:ascii="Times New Roman" w:eastAsia="Times New Roman" w:hAnsi="Times New Roman" w:cs="Times New Roman"/>
          <w:sz w:val="28"/>
          <w:szCs w:val="28"/>
        </w:rPr>
        <w:t>тведенных для этих целей местах.</w:t>
      </w:r>
    </w:p>
    <w:p w:rsidR="00713598" w:rsidRPr="00D4229D" w:rsidRDefault="00713598" w:rsidP="00F45C20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t>1.2.4. Ознакомление пользователей с информацией в помещениях, занимаемых администрацией Кондинского района, а также через архивные и библиотечные фонды.</w:t>
      </w:r>
    </w:p>
    <w:p w:rsidR="00713598" w:rsidRPr="00CD2612" w:rsidRDefault="00713598" w:rsidP="00F45C20">
      <w:pPr>
        <w:ind w:firstLine="709"/>
        <w:jc w:val="both"/>
        <w:rPr>
          <w:sz w:val="28"/>
          <w:szCs w:val="28"/>
        </w:rPr>
      </w:pPr>
      <w:r w:rsidRPr="00D4229D">
        <w:rPr>
          <w:sz w:val="28"/>
          <w:szCs w:val="28"/>
        </w:rPr>
        <w:t xml:space="preserve">1.2.5.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CD2612">
        <w:rPr>
          <w:sz w:val="28"/>
          <w:szCs w:val="28"/>
        </w:rPr>
        <w:t>коллегиальных органов местного самоуправления, а также на заседаниях коллегиальных органов местного самоуправления а</w:t>
      </w:r>
      <w:r w:rsidR="00441EF5" w:rsidRPr="00CD2612">
        <w:rPr>
          <w:sz w:val="28"/>
          <w:szCs w:val="28"/>
        </w:rPr>
        <w:t>дминистрации Кондинского района.</w:t>
      </w:r>
    </w:p>
    <w:p w:rsidR="00713598" w:rsidRPr="00CD2612" w:rsidRDefault="00713598" w:rsidP="00F45C20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12">
        <w:rPr>
          <w:rFonts w:ascii="Times New Roman" w:eastAsia="Times New Roman" w:hAnsi="Times New Roman" w:cs="Times New Roman"/>
          <w:sz w:val="28"/>
          <w:szCs w:val="28"/>
        </w:rPr>
        <w:t>1.2.6. П</w:t>
      </w:r>
      <w:r w:rsidRPr="00CD2612">
        <w:rPr>
          <w:rFonts w:ascii="Times New Roman" w:hAnsi="Times New Roman" w:cs="Times New Roman"/>
          <w:sz w:val="28"/>
          <w:szCs w:val="28"/>
        </w:rPr>
        <w:t xml:space="preserve">редоставление пользователям по их запросу информации о деятельности </w:t>
      </w:r>
      <w:r w:rsidRPr="00CD2612">
        <w:rPr>
          <w:rFonts w:ascii="Times New Roman" w:eastAsia="Times New Roman" w:hAnsi="Times New Roman" w:cs="Times New Roman"/>
          <w:sz w:val="28"/>
          <w:szCs w:val="28"/>
        </w:rPr>
        <w:t>администрации Кондинского района</w:t>
      </w:r>
      <w:r w:rsidR="00B30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98" w:rsidRPr="00D4229D" w:rsidRDefault="00713598" w:rsidP="00F45C20">
      <w:pPr>
        <w:ind w:firstLine="709"/>
        <w:jc w:val="both"/>
        <w:rPr>
          <w:sz w:val="28"/>
          <w:szCs w:val="28"/>
        </w:rPr>
      </w:pPr>
      <w:r w:rsidRPr="00CD2612">
        <w:rPr>
          <w:sz w:val="28"/>
          <w:szCs w:val="28"/>
        </w:rPr>
        <w:t>1.2.</w:t>
      </w:r>
      <w:r w:rsidRPr="00D4229D">
        <w:rPr>
          <w:sz w:val="28"/>
          <w:szCs w:val="28"/>
        </w:rPr>
        <w:t xml:space="preserve">7. Другими способами, предусмотренными законами и иными нормативными правовыми актами, а также правовыми актами администрации Кондинского района. </w:t>
      </w:r>
    </w:p>
    <w:p w:rsidR="00713598" w:rsidRPr="00D4229D" w:rsidRDefault="00713598" w:rsidP="00D4229D">
      <w:pPr>
        <w:pStyle w:val="HEADERTEX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21B8" w:rsidRDefault="00F45C20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="00713598"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Обнародование (опубликование) информации </w:t>
      </w:r>
    </w:p>
    <w:p w:rsidR="00713598" w:rsidRPr="00D4229D" w:rsidRDefault="00713598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средствах массовой информации </w:t>
      </w:r>
    </w:p>
    <w:p w:rsidR="00713598" w:rsidRPr="00D4229D" w:rsidRDefault="00713598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98" w:rsidRPr="00D4229D" w:rsidRDefault="00713598" w:rsidP="00D64CA1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2.1. Обнародование (опубликование) информации о деятельности администрации Кондинского района в средствах массовой информации осуществляется в соответствии </w:t>
      </w:r>
      <w:proofErr w:type="gramStart"/>
      <w:r w:rsidRPr="00D4229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4229D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"kodeks://link/d?nd=902141645&amp;point=mark=000000000000000000000000000000000000000000000000007DU0KB"\o"’’Об обеспечении доступа к информации о деятельности государственных органов и органов местного самоуправления (с изменениями на 14 июля 2022 года)’’</w:instrText>
      </w:r>
    </w:p>
    <w:p w:rsidR="00713598" w:rsidRPr="00D4229D" w:rsidRDefault="00713598" w:rsidP="00D4229D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instrText>Федеральный закон от 09.02.2009 N 8-ФЗ</w:instrText>
      </w:r>
    </w:p>
    <w:p w:rsidR="00713598" w:rsidRPr="00D4229D" w:rsidRDefault="00713598" w:rsidP="00D4229D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 документа (действ. c 01.12.2022)"</w:instrText>
      </w:r>
      <w:r w:rsidRPr="00D4229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статьей 12 Федерального закона </w:t>
      </w:r>
      <w:r w:rsidR="006821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от 09 февраля 2009 года </w:t>
      </w:r>
      <w:r w:rsidR="006821B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 8-ФЗ </w:t>
      </w:r>
      <w:r w:rsidR="006821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6821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98" w:rsidRPr="00D4229D" w:rsidRDefault="00713598" w:rsidP="000105BA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2.2. Официальное обнародование (опубликование) нормативных правовых </w:t>
      </w:r>
      <w:r w:rsidRPr="00CD2612">
        <w:rPr>
          <w:rFonts w:ascii="Times New Roman" w:eastAsia="Times New Roman" w:hAnsi="Times New Roman" w:cs="Times New Roman"/>
          <w:sz w:val="28"/>
          <w:szCs w:val="28"/>
        </w:rPr>
        <w:t>актов администрации Кондинского района ос</w:t>
      </w:r>
      <w:r w:rsidR="00D4229D" w:rsidRPr="00CD2612">
        <w:rPr>
          <w:rFonts w:ascii="Times New Roman" w:eastAsia="Times New Roman" w:hAnsi="Times New Roman" w:cs="Times New Roman"/>
          <w:sz w:val="28"/>
          <w:szCs w:val="28"/>
        </w:rPr>
        <w:t xml:space="preserve">уществляется </w:t>
      </w:r>
      <w:r w:rsidR="000105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D4229D" w:rsidRPr="00CD26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21B8" w:rsidRPr="00CD26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229D" w:rsidRPr="00CD2612">
        <w:rPr>
          <w:rFonts w:ascii="Times New Roman" w:eastAsia="Times New Roman" w:hAnsi="Times New Roman" w:cs="Times New Roman"/>
          <w:sz w:val="28"/>
          <w:szCs w:val="28"/>
        </w:rPr>
        <w:t>орядке, утвержде</w:t>
      </w:r>
      <w:r w:rsidRPr="00CD2612">
        <w:rPr>
          <w:rFonts w:ascii="Times New Roman" w:eastAsia="Times New Roman" w:hAnsi="Times New Roman" w:cs="Times New Roman"/>
          <w:sz w:val="28"/>
          <w:szCs w:val="28"/>
        </w:rPr>
        <w:t>нном</w:t>
      </w:r>
      <w:r w:rsidR="00274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5BA" w:rsidRPr="000105BA">
        <w:rPr>
          <w:rFonts w:ascii="Times New Roman" w:eastAsia="Times New Roman" w:hAnsi="Times New Roman" w:cs="Times New Roman"/>
          <w:sz w:val="28"/>
          <w:szCs w:val="28"/>
        </w:rPr>
        <w:t>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3598" w:rsidRPr="00D4229D" w:rsidRDefault="00713598" w:rsidP="00D4229D">
      <w:pPr>
        <w:pStyle w:val="HEADERTEXT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713598" w:rsidRPr="00D4229D" w:rsidRDefault="00F45C20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="00713598"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Размещение информации в сети </w:t>
      </w:r>
      <w:r w:rsidR="001E500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13598"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</w:t>
      </w:r>
      <w:r w:rsidR="001E500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13598"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13598" w:rsidRPr="00D4229D" w:rsidRDefault="00713598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98" w:rsidRPr="00D4229D" w:rsidRDefault="00713598" w:rsidP="002741BD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3.1. Информация о деятельности </w:t>
      </w:r>
      <w:r w:rsidR="00CD261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Кондинского района 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r w:rsidR="002741B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2741B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 размещается:</w:t>
      </w:r>
    </w:p>
    <w:p w:rsidR="00713598" w:rsidRPr="00D4229D" w:rsidRDefault="002741BD" w:rsidP="002741BD">
      <w:pPr>
        <w:pStyle w:val="docdat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На официальном сайте органов местного самоуправления Кондинского района Ханты-Мансийского автономного округа – Югры </w:t>
      </w:r>
      <w:r w:rsidR="00713598" w:rsidRPr="00D4229D">
        <w:rPr>
          <w:sz w:val="28"/>
          <w:szCs w:val="28"/>
        </w:rPr>
        <w:t>в соответствии с правовыми актами администрации Кондинского района.</w:t>
      </w:r>
    </w:p>
    <w:p w:rsidR="00713598" w:rsidRPr="00D4229D" w:rsidRDefault="00713598" w:rsidP="002741BD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29D">
        <w:rPr>
          <w:sz w:val="28"/>
          <w:szCs w:val="28"/>
        </w:rPr>
        <w:t>3.1.2. На официальных страницах в социальных сетях в соответствии с правовыми актами администрации Кондинского района.</w:t>
      </w:r>
    </w:p>
    <w:p w:rsidR="00713598" w:rsidRPr="00D4229D" w:rsidRDefault="00713598" w:rsidP="002741BD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29D">
        <w:rPr>
          <w:sz w:val="28"/>
          <w:szCs w:val="28"/>
        </w:rPr>
        <w:t>3.1.3. На официальных сайтах подведомственных учреждений. В случае отсутствия официального сайта у подведомственных учреждений, информация р</w:t>
      </w:r>
      <w:r w:rsidR="001E5006">
        <w:rPr>
          <w:sz w:val="28"/>
          <w:szCs w:val="28"/>
        </w:rPr>
        <w:t>азмещается на официальном сайте органов местного самоуправления Кондинского района Ханты-Мансийского автономного округа – Югры.</w:t>
      </w:r>
    </w:p>
    <w:p w:rsidR="00713598" w:rsidRPr="00AD176B" w:rsidRDefault="00713598" w:rsidP="002741BD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6B">
        <w:rPr>
          <w:sz w:val="28"/>
          <w:szCs w:val="28"/>
        </w:rPr>
        <w:t>3.2. Перечень информации о деятельности администрации Кондинского района, порядок подготовки и размещения информационных материалов</w:t>
      </w:r>
      <w:r w:rsidR="00AD176B" w:rsidRPr="00AD176B">
        <w:rPr>
          <w:sz w:val="28"/>
          <w:szCs w:val="28"/>
        </w:rPr>
        <w:t>, размещенные</w:t>
      </w:r>
      <w:r w:rsidRPr="00AD176B">
        <w:rPr>
          <w:sz w:val="28"/>
          <w:szCs w:val="28"/>
        </w:rPr>
        <w:t xml:space="preserve"> </w:t>
      </w:r>
      <w:r w:rsidR="00AD176B" w:rsidRPr="00AD176B">
        <w:rPr>
          <w:sz w:val="28"/>
          <w:szCs w:val="28"/>
        </w:rPr>
        <w:t>на официальном сайте органов местного самоуправления Кондинского района Ханты-Мансийского автономного округа – Югры</w:t>
      </w:r>
      <w:r w:rsidR="00311259">
        <w:rPr>
          <w:sz w:val="28"/>
          <w:szCs w:val="28"/>
        </w:rPr>
        <w:t>,</w:t>
      </w:r>
      <w:r w:rsidRPr="00AD176B">
        <w:rPr>
          <w:sz w:val="28"/>
          <w:szCs w:val="28"/>
        </w:rPr>
        <w:t xml:space="preserve"> устанавлива</w:t>
      </w:r>
      <w:r w:rsidR="00311259">
        <w:rPr>
          <w:sz w:val="28"/>
          <w:szCs w:val="28"/>
        </w:rPr>
        <w:t>ю</w:t>
      </w:r>
      <w:r w:rsidRPr="00AD176B">
        <w:rPr>
          <w:sz w:val="28"/>
          <w:szCs w:val="28"/>
        </w:rPr>
        <w:t>тся правовым актом администрации Кондинского района.</w:t>
      </w:r>
    </w:p>
    <w:p w:rsidR="00713598" w:rsidRPr="00D4229D" w:rsidRDefault="00713598" w:rsidP="002741BD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6B">
        <w:rPr>
          <w:sz w:val="28"/>
          <w:szCs w:val="28"/>
        </w:rPr>
        <w:t>3.3. Перечень общедоступной информации о деятельности администрации Кондинского района, разме</w:t>
      </w:r>
      <w:bookmarkStart w:id="0" w:name="_GoBack"/>
      <w:bookmarkEnd w:id="0"/>
      <w:r w:rsidRPr="00AD176B">
        <w:rPr>
          <w:sz w:val="28"/>
          <w:szCs w:val="28"/>
        </w:rPr>
        <w:t xml:space="preserve">щаемой </w:t>
      </w:r>
      <w:r w:rsidR="00AD176B" w:rsidRPr="00AD176B">
        <w:rPr>
          <w:sz w:val="28"/>
          <w:szCs w:val="28"/>
        </w:rPr>
        <w:t>на официальном сайте органов местного самоуправления Кондинского района Ханты-Мансийского автономного округа – Югры</w:t>
      </w:r>
      <w:r w:rsidR="001E5006" w:rsidRPr="00AD176B">
        <w:rPr>
          <w:sz w:val="28"/>
          <w:szCs w:val="28"/>
        </w:rPr>
        <w:t xml:space="preserve"> </w:t>
      </w:r>
      <w:r w:rsidRPr="00AD176B">
        <w:rPr>
          <w:sz w:val="28"/>
          <w:szCs w:val="28"/>
        </w:rPr>
        <w:t>в форме открытых данных, устанавливается правовым актом администрации Кондинского района.</w:t>
      </w:r>
    </w:p>
    <w:p w:rsidR="00713598" w:rsidRPr="00D4229D" w:rsidRDefault="00713598" w:rsidP="002741BD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29D">
        <w:rPr>
          <w:sz w:val="28"/>
          <w:szCs w:val="28"/>
        </w:rPr>
        <w:t>3.4. Перечень информации о деятельности администрации Кондинского района, размещаемой на официальных страницах в социальных сетях, устанавливается правовым актом администрации Кондинского района.</w:t>
      </w:r>
    </w:p>
    <w:p w:rsidR="00713598" w:rsidRPr="00D4229D" w:rsidRDefault="00713598" w:rsidP="00D4229D">
      <w:pPr>
        <w:pStyle w:val="HEADERTEXT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1E5006" w:rsidRPr="00CD2612" w:rsidRDefault="00F45C20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</w:t>
      </w:r>
      <w:r w:rsidR="00713598"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="00713598"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13598" w:rsidRPr="00CD2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Ознакомление </w:t>
      </w:r>
      <w:r w:rsidR="00CD2612" w:rsidRPr="00CD2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пользователей </w:t>
      </w:r>
      <w:r w:rsidR="00713598" w:rsidRPr="00CD2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информацией в помещениях, </w:t>
      </w:r>
    </w:p>
    <w:p w:rsidR="001E5006" w:rsidRDefault="00713598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2612">
        <w:rPr>
          <w:rFonts w:ascii="Times New Roman" w:eastAsia="Times New Roman" w:hAnsi="Times New Roman" w:cs="Times New Roman"/>
          <w:color w:val="auto"/>
          <w:sz w:val="28"/>
          <w:szCs w:val="28"/>
        </w:rPr>
        <w:t>занимаемых администрацией Кондинского района</w:t>
      </w:r>
      <w:r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713598" w:rsidRPr="00D4229D" w:rsidRDefault="00713598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также через </w:t>
      </w:r>
      <w:r w:rsidR="001E5006"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архивные </w:t>
      </w:r>
      <w:r w:rsidR="001E50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>библиот</w:t>
      </w:r>
      <w:r w:rsidR="001E50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ечные </w:t>
      </w:r>
      <w:r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фонды </w:t>
      </w:r>
    </w:p>
    <w:p w:rsidR="00713598" w:rsidRPr="00D4229D" w:rsidRDefault="00713598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98" w:rsidRPr="00D4229D" w:rsidRDefault="001E5006" w:rsidP="001E5006">
      <w:pPr>
        <w:pStyle w:val="FORMATTEXT"/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713598" w:rsidRPr="00D4229D">
        <w:rPr>
          <w:rFonts w:ascii="Times New Roman" w:eastAsia="Times New Roman" w:hAnsi="Times New Roman" w:cs="Times New Roman"/>
          <w:sz w:val="28"/>
          <w:szCs w:val="28"/>
        </w:rPr>
        <w:t>Администрация Кондинского района в помещениях, занимаемых указанными органами, и иных отведенных для этих целей местах размеща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3598" w:rsidRPr="00D4229D">
        <w:rPr>
          <w:rFonts w:ascii="Times New Roman" w:eastAsia="Times New Roman" w:hAnsi="Times New Roman" w:cs="Times New Roman"/>
          <w:sz w:val="28"/>
          <w:szCs w:val="28"/>
        </w:rPr>
        <w:t xml:space="preserve">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администрации Кондинского района. </w:t>
      </w:r>
    </w:p>
    <w:p w:rsidR="00713598" w:rsidRPr="00D4229D" w:rsidRDefault="001E5006" w:rsidP="001E5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Информация</w:t>
      </w:r>
      <w:r w:rsidR="00713598" w:rsidRPr="00D4229D">
        <w:rPr>
          <w:sz w:val="28"/>
          <w:szCs w:val="28"/>
        </w:rPr>
        <w:t xml:space="preserve"> о деятельности администрации Кондинского района </w:t>
      </w:r>
      <w:r w:rsidR="00713598" w:rsidRPr="000105BA">
        <w:rPr>
          <w:sz w:val="28"/>
          <w:szCs w:val="28"/>
        </w:rPr>
        <w:t>должна содержать:</w:t>
      </w:r>
      <w:r w:rsidR="00713598" w:rsidRPr="00D4229D">
        <w:rPr>
          <w:sz w:val="28"/>
          <w:szCs w:val="28"/>
        </w:rPr>
        <w:t xml:space="preserve"> </w:t>
      </w:r>
    </w:p>
    <w:p w:rsidR="00713598" w:rsidRPr="00D4229D" w:rsidRDefault="001E5006" w:rsidP="001E5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13598" w:rsidRPr="00D422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13598" w:rsidRPr="00D422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13598" w:rsidRPr="00D4229D">
        <w:rPr>
          <w:sz w:val="28"/>
          <w:szCs w:val="28"/>
        </w:rPr>
        <w:t xml:space="preserve">орядок работы </w:t>
      </w:r>
      <w:r w:rsidR="00CD2612" w:rsidRPr="00CD2612">
        <w:rPr>
          <w:sz w:val="28"/>
          <w:szCs w:val="28"/>
        </w:rPr>
        <w:t>администрации Кондинского района</w:t>
      </w:r>
      <w:r w:rsidR="00713598" w:rsidRPr="00CD2612">
        <w:rPr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</w:t>
      </w:r>
      <w:r w:rsidR="00DD2B57" w:rsidRPr="00CD2612">
        <w:rPr>
          <w:sz w:val="28"/>
          <w:szCs w:val="28"/>
        </w:rPr>
        <w:t>рганов</w:t>
      </w:r>
      <w:r w:rsidR="00DD2B57">
        <w:rPr>
          <w:sz w:val="28"/>
          <w:szCs w:val="28"/>
        </w:rPr>
        <w:t xml:space="preserve"> местного самоуправления.</w:t>
      </w:r>
    </w:p>
    <w:p w:rsidR="00713598" w:rsidRPr="00D4229D" w:rsidRDefault="001E5006" w:rsidP="001E5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4229D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="00713598" w:rsidRPr="00D4229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13598" w:rsidRPr="00D4229D">
        <w:rPr>
          <w:sz w:val="28"/>
          <w:szCs w:val="28"/>
        </w:rPr>
        <w:t xml:space="preserve">словия и порядок получения информации от администрации Кондинского района. </w:t>
      </w:r>
    </w:p>
    <w:p w:rsidR="00713598" w:rsidRPr="00D4229D" w:rsidRDefault="001E5006" w:rsidP="001E5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13598" w:rsidRPr="00D4229D">
        <w:rPr>
          <w:sz w:val="28"/>
          <w:szCs w:val="28"/>
        </w:rPr>
        <w:t xml:space="preserve">3. Администрация Кондинского района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 </w:t>
      </w:r>
    </w:p>
    <w:p w:rsidR="00713598" w:rsidRPr="00D4229D" w:rsidRDefault="001E5006" w:rsidP="001E5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13598" w:rsidRPr="00D4229D">
        <w:rPr>
          <w:sz w:val="28"/>
          <w:szCs w:val="28"/>
        </w:rPr>
        <w:t xml:space="preserve">4. Ознакомление пользователей с информацией о деятельности администрации Кондинского района, находящейся в архивных </w:t>
      </w:r>
      <w:r w:rsidR="00DD2B57">
        <w:rPr>
          <w:sz w:val="28"/>
          <w:szCs w:val="28"/>
        </w:rPr>
        <w:t xml:space="preserve">и </w:t>
      </w:r>
      <w:r w:rsidR="00DD2B57" w:rsidRPr="00D4229D">
        <w:rPr>
          <w:sz w:val="28"/>
          <w:szCs w:val="28"/>
        </w:rPr>
        <w:t>библиотечных фондах</w:t>
      </w:r>
      <w:r w:rsidR="00713598" w:rsidRPr="00D4229D">
        <w:rPr>
          <w:sz w:val="28"/>
          <w:szCs w:val="28"/>
        </w:rPr>
        <w:t xml:space="preserve">, осуществляется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 </w:t>
      </w:r>
    </w:p>
    <w:p w:rsidR="00713598" w:rsidRPr="00D4229D" w:rsidRDefault="00713598" w:rsidP="00D4229D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13598" w:rsidRPr="00D4229D" w:rsidRDefault="00F45C20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</w:t>
      </w:r>
      <w:r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="00713598"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="00713598" w:rsidRPr="00B300E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муниципального образования Кондинский район</w:t>
      </w:r>
      <w:r w:rsidR="00713598"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13598" w:rsidRPr="00D4229D" w:rsidRDefault="00713598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98" w:rsidRPr="00D4229D" w:rsidRDefault="00713598" w:rsidP="00DD2B57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заседаний </w:t>
      </w:r>
      <w:r w:rsidRPr="00B300E5">
        <w:rPr>
          <w:rFonts w:ascii="Times New Roman" w:eastAsia="Times New Roman" w:hAnsi="Times New Roman" w:cs="Times New Roman"/>
          <w:sz w:val="28"/>
          <w:szCs w:val="28"/>
        </w:rPr>
        <w:t>коллегиальных органов администрации Кондинского района обеспечивается возможность присутствия на них граждан (физических лиц), в том числе представителей организаций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 (юридических лиц), общественных объединений, государственных органов и органов местного самоуправления.</w:t>
      </w:r>
    </w:p>
    <w:p w:rsidR="00713598" w:rsidRPr="00D4229D" w:rsidRDefault="00713598" w:rsidP="00DD2B57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t>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713598" w:rsidRPr="00D4229D" w:rsidRDefault="00713598" w:rsidP="00D4229D">
      <w:pPr>
        <w:pStyle w:val="HEADERTEXT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713598" w:rsidRPr="00D4229D" w:rsidRDefault="00F45C20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</w:t>
      </w:r>
      <w:r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</w:t>
      </w:r>
      <w:r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13598"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Предоставление информации о деятельности </w:t>
      </w:r>
    </w:p>
    <w:p w:rsidR="00713598" w:rsidRPr="00D4229D" w:rsidRDefault="00713598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00E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Кондинского района по запросу</w:t>
      </w:r>
      <w:r w:rsidRPr="00D422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13598" w:rsidRPr="00D4229D" w:rsidRDefault="00713598" w:rsidP="00D4229D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598" w:rsidRPr="00D4229D" w:rsidRDefault="00713598" w:rsidP="00DD2B57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6.1. Регистрация запросов, составленных в письменной форме и поступивших в администрацию Кондинского района, также поступивших через официальный </w:t>
      </w:r>
      <w:r w:rsidR="00DD2B57">
        <w:rPr>
          <w:rFonts w:ascii="Times New Roman" w:eastAsia="Times New Roman" w:hAnsi="Times New Roman" w:cs="Times New Roman"/>
          <w:sz w:val="28"/>
          <w:szCs w:val="28"/>
        </w:rPr>
        <w:t>сайт органов местного самоуправления Кондинского района Ханты-Мансийского автономного округа – Югры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t>, и контроль за своевременностью ответов на указанные запросы осуществляется общим отделом управления внутренней политики администрации Кондинского района.</w:t>
      </w:r>
    </w:p>
    <w:p w:rsidR="00713598" w:rsidRPr="00D4229D" w:rsidRDefault="00713598" w:rsidP="00DD2B57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t>6.2. Информация о деятельности администрации Кондинского района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федеральным законодательством содержится мотивированный отказ в предоставлении указанной информации. В ответе на запрос указываются наименование, почтовый адрес администрации Кондинского района, должность лица, подписавшего ответ, а также реквизиты ответа на запрос (регистрационный номер и дата).</w:t>
      </w:r>
    </w:p>
    <w:p w:rsidR="00713598" w:rsidRPr="00D4229D" w:rsidRDefault="00713598" w:rsidP="00DD2B57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6.3. При запросе информации о деятельности администрации Кондинского района, опубликованной в средствах массовой информации, либо размещенной на официальном </w:t>
      </w:r>
      <w:r w:rsidR="00E84002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Кондинского района Ханты-Мансийского автономного округа – Югры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t>, в ответе на запрос администрация Кондинского района может ограничиться указанием названия, даты выхода и номера средства массовой информации, в котором опубли</w:t>
      </w:r>
      <w:r w:rsidR="00E84002">
        <w:rPr>
          <w:rFonts w:ascii="Times New Roman" w:eastAsia="Times New Roman" w:hAnsi="Times New Roman" w:cs="Times New Roman"/>
          <w:sz w:val="28"/>
          <w:szCs w:val="28"/>
        </w:rPr>
        <w:t>кована запрашиваемая информация</w:t>
      </w:r>
      <w:r w:rsidRPr="00D4229D">
        <w:rPr>
          <w:rFonts w:ascii="Times New Roman" w:eastAsia="Times New Roman" w:hAnsi="Times New Roman" w:cs="Times New Roman"/>
          <w:sz w:val="28"/>
          <w:szCs w:val="28"/>
        </w:rPr>
        <w:t xml:space="preserve"> и (или) электронного адреса официального сайта, на котором размещена запрашиваемая информация. </w:t>
      </w:r>
    </w:p>
    <w:p w:rsidR="00713598" w:rsidRPr="00D4229D" w:rsidRDefault="00713598" w:rsidP="00DD2B57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9D">
        <w:rPr>
          <w:rFonts w:ascii="Times New Roman" w:eastAsia="Times New Roman" w:hAnsi="Times New Roman" w:cs="Times New Roman"/>
          <w:sz w:val="28"/>
          <w:szCs w:val="28"/>
        </w:rPr>
        <w:t>6.4.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администрация Кондинского района обязана предоставить запрашиваемую информацию, за исключением информации ограниченного доступа.</w:t>
      </w:r>
      <w:r w:rsidRPr="00D4229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13598" w:rsidRPr="00D4229D" w:rsidRDefault="00713598" w:rsidP="00D4229D">
      <w:pPr>
        <w:ind w:firstLine="540"/>
        <w:jc w:val="both"/>
        <w:rPr>
          <w:sz w:val="28"/>
          <w:szCs w:val="28"/>
          <w:highlight w:val="yellow"/>
        </w:rPr>
      </w:pPr>
    </w:p>
    <w:p w:rsidR="00713598" w:rsidRPr="00D4229D" w:rsidRDefault="00713598" w:rsidP="00D4229D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C024C" w:rsidRPr="00D4229D" w:rsidRDefault="00BC024C" w:rsidP="00D4229D">
      <w:pPr>
        <w:rPr>
          <w:color w:val="000000"/>
          <w:sz w:val="28"/>
          <w:szCs w:val="28"/>
        </w:rPr>
      </w:pPr>
    </w:p>
    <w:sectPr w:rsidR="00BC024C" w:rsidRPr="00D4229D" w:rsidSect="00494E0C">
      <w:headerReference w:type="even" r:id="rId10"/>
      <w:headerReference w:type="default" r:id="rId11"/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6B" w:rsidRDefault="00AD176B">
      <w:r>
        <w:separator/>
      </w:r>
    </w:p>
  </w:endnote>
  <w:endnote w:type="continuationSeparator" w:id="0">
    <w:p w:rsidR="00AD176B" w:rsidRDefault="00AD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6B" w:rsidRDefault="00AD176B">
      <w:r>
        <w:separator/>
      </w:r>
    </w:p>
  </w:footnote>
  <w:footnote w:type="continuationSeparator" w:id="0">
    <w:p w:rsidR="00AD176B" w:rsidRDefault="00AD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6B" w:rsidRDefault="00AD17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176B" w:rsidRDefault="00AD176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6B" w:rsidRDefault="00AD17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1259">
      <w:rPr>
        <w:noProof/>
      </w:rPr>
      <w:t>3</w:t>
    </w:r>
    <w:r>
      <w:fldChar w:fldCharType="end"/>
    </w:r>
  </w:p>
  <w:p w:rsidR="00AD176B" w:rsidRDefault="00AD176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0E9"/>
    <w:multiLevelType w:val="hybridMultilevel"/>
    <w:tmpl w:val="A306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7"/>
  </w:num>
  <w:num w:numId="17">
    <w:abstractNumId w:val="16"/>
  </w:num>
  <w:num w:numId="18">
    <w:abstractNumId w:val="19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5BA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5006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1BD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1259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1EF5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4E0C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21B8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3598"/>
    <w:rsid w:val="00715ADE"/>
    <w:rsid w:val="007169D2"/>
    <w:rsid w:val="00716B72"/>
    <w:rsid w:val="007171BC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5A9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76B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701"/>
    <w:rsid w:val="00B239EC"/>
    <w:rsid w:val="00B24928"/>
    <w:rsid w:val="00B259ED"/>
    <w:rsid w:val="00B25E24"/>
    <w:rsid w:val="00B26DAF"/>
    <w:rsid w:val="00B27123"/>
    <w:rsid w:val="00B2748F"/>
    <w:rsid w:val="00B300E5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789"/>
    <w:rsid w:val="00B52D4D"/>
    <w:rsid w:val="00B53334"/>
    <w:rsid w:val="00B53E3F"/>
    <w:rsid w:val="00B5487B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070"/>
    <w:rsid w:val="00CC4A9D"/>
    <w:rsid w:val="00CC4D1F"/>
    <w:rsid w:val="00CC5F23"/>
    <w:rsid w:val="00CC64D6"/>
    <w:rsid w:val="00CC7AED"/>
    <w:rsid w:val="00CD0D1B"/>
    <w:rsid w:val="00CD1981"/>
    <w:rsid w:val="00CD22EF"/>
    <w:rsid w:val="00CD2612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29D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4CA1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B57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002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5C20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b">
    <w:name w:val="Normal (Web)"/>
    <w:basedOn w:val="a"/>
    <w:uiPriority w:val="99"/>
    <w:unhideWhenUsed/>
    <w:rsid w:val="00713598"/>
    <w:pPr>
      <w:spacing w:before="100" w:beforeAutospacing="1" w:after="100" w:afterAutospacing="1"/>
    </w:pPr>
  </w:style>
  <w:style w:type="paragraph" w:customStyle="1" w:styleId="docdata">
    <w:name w:val="docdata"/>
    <w:aliases w:val="docy,v5,2076,bqiaagaaeyqcaaagiaiaaaoabqaaby4faaaaaaaaaaaaaaaaaaaaaaaaaaaaaaaaaaaaaaaaaaaaaaaaaaaaaaaaaaaaaaaaaaaaaaaaaaaaaaaaaaaaaaaaaaaaaaaaaaaaaaaaaaaaaaaaaaaaaaaaaaaaaaaaaaaaaaaaaaaaaaaaaaaaaaaaaaaaaaaaaaaaaaaaaaaaaaaaaaaaaaaaaaaaaaaaaaaaaaaa"/>
    <w:basedOn w:val="a"/>
    <w:rsid w:val="00713598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713598"/>
    <w:pPr>
      <w:widowControl w:val="0"/>
      <w:autoSpaceDE w:val="0"/>
      <w:autoSpaceDN w:val="0"/>
      <w:adjustRightInd w:val="0"/>
    </w:pPr>
    <w:rPr>
      <w:rFonts w:ascii="Arial" w:eastAsia="Arial" w:hAnsi="Arial" w:cs="Arial"/>
      <w:color w:val="2B4279"/>
    </w:rPr>
  </w:style>
  <w:style w:type="paragraph" w:customStyle="1" w:styleId="FORMATTEXT">
    <w:name w:val=".FORMATTEXT"/>
    <w:uiPriority w:val="99"/>
    <w:rsid w:val="00713598"/>
    <w:pPr>
      <w:widowControl w:val="0"/>
      <w:autoSpaceDE w:val="0"/>
      <w:autoSpaceDN w:val="0"/>
      <w:adjustRightInd w:val="0"/>
    </w:pPr>
    <w:rPr>
      <w:rFonts w:ascii="Arial" w:eastAsia="Arial" w:hAnsi="Arial" w:cs="Arial"/>
    </w:rPr>
  </w:style>
  <w:style w:type="paragraph" w:styleId="afc">
    <w:name w:val="Balloon Text"/>
    <w:basedOn w:val="a"/>
    <w:link w:val="afd"/>
    <w:rsid w:val="0031125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1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ADF5-BCF5-4869-9B12-B8A7C4EE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 КОНДИНСКОГО РАЙОНА</vt:lpstr>
      <vt:lpstr>        ПОСТАНОВЛЕНИЕ</vt:lpstr>
      <vt:lpstr>        Положение об организации доступа к информации о деятельности </vt:lpstr>
      <vt:lpstr>        администрации Кондинского района </vt:lpstr>
      <vt:lpstr>        (далее - Положение)</vt:lpstr>
      <vt:lpstr>        </vt:lpstr>
      <vt:lpstr>        </vt:lpstr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10</cp:revision>
  <cp:lastPrinted>2023-10-26T11:06:00Z</cp:lastPrinted>
  <dcterms:created xsi:type="dcterms:W3CDTF">2023-10-19T06:55:00Z</dcterms:created>
  <dcterms:modified xsi:type="dcterms:W3CDTF">2023-10-26T11:06:00Z</dcterms:modified>
</cp:coreProperties>
</file>