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CD7FE3" w:rsidP="00FF1156">
      <w:pPr>
        <w:pStyle w:val="a6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BC5B2B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C5B2B" w:rsidRDefault="00D63E9B" w:rsidP="0097016E">
            <w:pPr>
              <w:rPr>
                <w:color w:val="000000"/>
                <w:sz w:val="28"/>
                <w:szCs w:val="28"/>
              </w:rPr>
            </w:pPr>
            <w:r w:rsidRPr="00BC5B2B">
              <w:rPr>
                <w:color w:val="000000"/>
                <w:sz w:val="28"/>
                <w:szCs w:val="28"/>
              </w:rPr>
              <w:t>от</w:t>
            </w:r>
            <w:r w:rsidR="002441D7" w:rsidRPr="00BC5B2B">
              <w:rPr>
                <w:color w:val="000000"/>
                <w:sz w:val="28"/>
                <w:szCs w:val="28"/>
              </w:rPr>
              <w:t xml:space="preserve"> </w:t>
            </w:r>
            <w:r w:rsidR="00C00C26" w:rsidRPr="00BC5B2B">
              <w:rPr>
                <w:color w:val="000000"/>
                <w:sz w:val="28"/>
                <w:szCs w:val="28"/>
              </w:rPr>
              <w:t>12</w:t>
            </w:r>
            <w:r w:rsidR="002441D7" w:rsidRPr="00BC5B2B">
              <w:rPr>
                <w:color w:val="000000"/>
                <w:sz w:val="28"/>
                <w:szCs w:val="28"/>
              </w:rPr>
              <w:t xml:space="preserve"> </w:t>
            </w:r>
            <w:r w:rsidR="00FB0A65" w:rsidRPr="00BC5B2B">
              <w:rPr>
                <w:color w:val="000000"/>
                <w:sz w:val="28"/>
                <w:szCs w:val="28"/>
              </w:rPr>
              <w:t>февраля</w:t>
            </w:r>
            <w:r w:rsidR="002441D7" w:rsidRPr="00BC5B2B">
              <w:rPr>
                <w:color w:val="000000"/>
                <w:sz w:val="28"/>
                <w:szCs w:val="28"/>
              </w:rPr>
              <w:t xml:space="preserve"> </w:t>
            </w:r>
            <w:r w:rsidR="00460A8A" w:rsidRPr="00BC5B2B">
              <w:rPr>
                <w:color w:val="000000"/>
                <w:sz w:val="28"/>
                <w:szCs w:val="28"/>
              </w:rPr>
              <w:t>202</w:t>
            </w:r>
            <w:r w:rsidR="0049125A" w:rsidRPr="00BC5B2B">
              <w:rPr>
                <w:color w:val="000000"/>
                <w:sz w:val="28"/>
                <w:szCs w:val="28"/>
              </w:rPr>
              <w:t>4</w:t>
            </w:r>
            <w:r w:rsidR="002441D7" w:rsidRPr="00BC5B2B">
              <w:rPr>
                <w:color w:val="000000"/>
                <w:sz w:val="28"/>
                <w:szCs w:val="28"/>
              </w:rPr>
              <w:t xml:space="preserve"> </w:t>
            </w:r>
            <w:r w:rsidRPr="00BC5B2B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C5B2B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C5B2B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C5B2B" w:rsidRDefault="00F71244" w:rsidP="00BC024C">
            <w:pPr>
              <w:jc w:val="right"/>
              <w:rPr>
                <w:color w:val="000000"/>
                <w:sz w:val="28"/>
                <w:szCs w:val="28"/>
              </w:rPr>
            </w:pPr>
            <w:r w:rsidRPr="00BC5B2B">
              <w:rPr>
                <w:color w:val="000000"/>
                <w:sz w:val="28"/>
                <w:szCs w:val="28"/>
              </w:rPr>
              <w:t>№</w:t>
            </w:r>
            <w:r w:rsidR="002441D7" w:rsidRPr="00BC5B2B">
              <w:rPr>
                <w:color w:val="000000"/>
                <w:sz w:val="28"/>
                <w:szCs w:val="28"/>
              </w:rPr>
              <w:t xml:space="preserve"> </w:t>
            </w:r>
            <w:r w:rsidR="00BC5B2B" w:rsidRPr="00BC5B2B">
              <w:rPr>
                <w:color w:val="000000"/>
                <w:sz w:val="28"/>
                <w:szCs w:val="28"/>
              </w:rPr>
              <w:t>149</w:t>
            </w:r>
          </w:p>
        </w:tc>
      </w:tr>
      <w:tr w:rsidR="001A685C" w:rsidRPr="00BC5B2B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C5B2B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C5B2B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BC5B2B">
              <w:rPr>
                <w:color w:val="000000"/>
                <w:sz w:val="28"/>
                <w:szCs w:val="28"/>
              </w:rPr>
              <w:t>пгт.</w:t>
            </w:r>
            <w:r w:rsidR="002441D7" w:rsidRPr="00BC5B2B">
              <w:rPr>
                <w:color w:val="000000"/>
                <w:sz w:val="28"/>
                <w:szCs w:val="28"/>
              </w:rPr>
              <w:t xml:space="preserve"> </w:t>
            </w:r>
            <w:r w:rsidRPr="00BC5B2B">
              <w:rPr>
                <w:color w:val="000000"/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BC5B2B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BC5B2B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BC5B2B" w:rsidTr="00CD1981">
        <w:tc>
          <w:tcPr>
            <w:tcW w:w="6062" w:type="dxa"/>
          </w:tcPr>
          <w:p w:rsidR="00BC5B2B" w:rsidRPr="00BC5B2B" w:rsidRDefault="00BC5B2B" w:rsidP="00BC5B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 изменения</w:t>
            </w:r>
            <w:r w:rsidRPr="00BC5B2B">
              <w:rPr>
                <w:color w:val="000000"/>
                <w:sz w:val="28"/>
                <w:szCs w:val="28"/>
              </w:rPr>
              <w:t xml:space="preserve"> в постановление </w:t>
            </w:r>
          </w:p>
          <w:p w:rsidR="00BC5B2B" w:rsidRDefault="00BC5B2B" w:rsidP="00BC5B2B">
            <w:pPr>
              <w:rPr>
                <w:color w:val="000000"/>
                <w:sz w:val="28"/>
                <w:szCs w:val="28"/>
              </w:rPr>
            </w:pPr>
            <w:r w:rsidRPr="00BC5B2B">
              <w:rPr>
                <w:color w:val="000000"/>
                <w:sz w:val="28"/>
                <w:szCs w:val="28"/>
              </w:rPr>
              <w:t xml:space="preserve">администрации Кондинского района </w:t>
            </w:r>
          </w:p>
          <w:p w:rsidR="00BC5B2B" w:rsidRDefault="00BC5B2B" w:rsidP="00BC5B2B">
            <w:pPr>
              <w:rPr>
                <w:color w:val="000000"/>
                <w:sz w:val="28"/>
                <w:szCs w:val="28"/>
              </w:rPr>
            </w:pPr>
            <w:r w:rsidRPr="00BC5B2B">
              <w:rPr>
                <w:color w:val="000000"/>
                <w:sz w:val="28"/>
                <w:szCs w:val="28"/>
              </w:rPr>
              <w:t xml:space="preserve">от 25 октября 2022 года № 2337 </w:t>
            </w:r>
          </w:p>
          <w:p w:rsidR="00BC5B2B" w:rsidRDefault="00BC5B2B" w:rsidP="00BC5B2B">
            <w:pPr>
              <w:rPr>
                <w:color w:val="000000"/>
                <w:sz w:val="28"/>
                <w:szCs w:val="28"/>
              </w:rPr>
            </w:pPr>
            <w:r w:rsidRPr="00BC5B2B">
              <w:rPr>
                <w:color w:val="000000"/>
                <w:sz w:val="28"/>
                <w:szCs w:val="28"/>
              </w:rPr>
              <w:t xml:space="preserve">«О муниципальной программе </w:t>
            </w:r>
          </w:p>
          <w:p w:rsidR="00BC5B2B" w:rsidRPr="00BC5B2B" w:rsidRDefault="00BC5B2B" w:rsidP="00BC5B2B">
            <w:pPr>
              <w:rPr>
                <w:color w:val="000000"/>
                <w:sz w:val="28"/>
                <w:szCs w:val="28"/>
              </w:rPr>
            </w:pPr>
            <w:r w:rsidRPr="00BC5B2B">
              <w:rPr>
                <w:color w:val="000000"/>
                <w:sz w:val="28"/>
                <w:szCs w:val="28"/>
              </w:rPr>
              <w:t>Кондинского района «Формирование градостроительной документации»</w:t>
            </w:r>
          </w:p>
          <w:p w:rsidR="00B65326" w:rsidRPr="00BC5B2B" w:rsidRDefault="00B65326" w:rsidP="00805E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383244" w:rsidRPr="00BC5B2B" w:rsidRDefault="00383244" w:rsidP="00BC5B2B">
      <w:pPr>
        <w:ind w:firstLine="709"/>
        <w:jc w:val="both"/>
        <w:rPr>
          <w:color w:val="000000"/>
          <w:sz w:val="28"/>
          <w:szCs w:val="28"/>
        </w:rPr>
      </w:pPr>
      <w:r w:rsidRPr="00BC5B2B">
        <w:rPr>
          <w:color w:val="000000"/>
          <w:sz w:val="28"/>
          <w:szCs w:val="28"/>
        </w:rPr>
        <w:t>В соответствии со статьей 179 Бюджетного кодекса Российской Федерации, руководствуясь постановлением администрации Кондинского района от 29 августа 2022 года № 2010 «</w:t>
      </w:r>
      <w:r w:rsidR="00BC5B2B" w:rsidRPr="00BC5B2B">
        <w:rPr>
          <w:color w:val="000000"/>
          <w:sz w:val="28"/>
          <w:szCs w:val="28"/>
        </w:rPr>
        <w:t>О порядке разработки и реализации муниципальных программ Кондинского района</w:t>
      </w:r>
      <w:r w:rsidRPr="00BC5B2B">
        <w:rPr>
          <w:color w:val="000000"/>
          <w:sz w:val="28"/>
          <w:szCs w:val="28"/>
        </w:rPr>
        <w:t xml:space="preserve">», </w:t>
      </w:r>
      <w:r w:rsidRPr="00BC5B2B">
        <w:rPr>
          <w:b/>
          <w:color w:val="000000"/>
          <w:sz w:val="28"/>
          <w:szCs w:val="28"/>
        </w:rPr>
        <w:t>администрация Кондинского района постановляет:</w:t>
      </w:r>
    </w:p>
    <w:p w:rsidR="00383244" w:rsidRPr="00BC5B2B" w:rsidRDefault="00383244" w:rsidP="00BC5B2B">
      <w:pPr>
        <w:ind w:firstLine="709"/>
        <w:jc w:val="both"/>
        <w:rPr>
          <w:color w:val="000000"/>
          <w:sz w:val="28"/>
          <w:szCs w:val="28"/>
        </w:rPr>
      </w:pPr>
      <w:r w:rsidRPr="00BC5B2B">
        <w:rPr>
          <w:color w:val="000000"/>
          <w:sz w:val="28"/>
          <w:szCs w:val="28"/>
        </w:rPr>
        <w:t xml:space="preserve">1. Внести </w:t>
      </w:r>
      <w:r w:rsidR="00BC5B2B" w:rsidRPr="00BC5B2B">
        <w:rPr>
          <w:color w:val="000000"/>
          <w:sz w:val="28"/>
          <w:szCs w:val="28"/>
        </w:rPr>
        <w:t xml:space="preserve">в постановление администрации Кондинского района </w:t>
      </w:r>
      <w:r w:rsidR="00BC5B2B">
        <w:rPr>
          <w:color w:val="000000"/>
          <w:sz w:val="28"/>
          <w:szCs w:val="28"/>
        </w:rPr>
        <w:t xml:space="preserve">                                   </w:t>
      </w:r>
      <w:r w:rsidR="00BC5B2B" w:rsidRPr="00BC5B2B">
        <w:rPr>
          <w:color w:val="000000"/>
          <w:sz w:val="28"/>
          <w:szCs w:val="28"/>
        </w:rPr>
        <w:t xml:space="preserve">от 25 октября 2022 года № 2337 «О муниципальной программе Кондинского района «Формирование градостроительной документации» </w:t>
      </w:r>
      <w:r w:rsidR="00BC5B2B">
        <w:rPr>
          <w:color w:val="000000"/>
          <w:sz w:val="28"/>
          <w:szCs w:val="28"/>
        </w:rPr>
        <w:t>следующе</w:t>
      </w:r>
      <w:r w:rsidRPr="00BC5B2B">
        <w:rPr>
          <w:color w:val="000000"/>
          <w:sz w:val="28"/>
          <w:szCs w:val="28"/>
        </w:rPr>
        <w:t>е изменени</w:t>
      </w:r>
      <w:r w:rsidR="00BC5B2B">
        <w:rPr>
          <w:color w:val="000000"/>
          <w:sz w:val="28"/>
          <w:szCs w:val="28"/>
        </w:rPr>
        <w:t>е</w:t>
      </w:r>
      <w:r w:rsidRPr="00BC5B2B">
        <w:rPr>
          <w:color w:val="000000"/>
          <w:sz w:val="28"/>
          <w:szCs w:val="28"/>
        </w:rPr>
        <w:t>:</w:t>
      </w:r>
    </w:p>
    <w:p w:rsidR="00383244" w:rsidRPr="00BC5B2B" w:rsidRDefault="00383244" w:rsidP="00BC5B2B">
      <w:pPr>
        <w:ind w:firstLine="709"/>
        <w:jc w:val="both"/>
        <w:rPr>
          <w:color w:val="000000"/>
          <w:sz w:val="28"/>
          <w:szCs w:val="28"/>
        </w:rPr>
      </w:pPr>
      <w:r w:rsidRPr="00BC5B2B">
        <w:rPr>
          <w:color w:val="000000"/>
          <w:sz w:val="28"/>
          <w:szCs w:val="28"/>
        </w:rPr>
        <w:t>Приложение к постановлению изложит</w:t>
      </w:r>
      <w:r w:rsidR="00BC5B2B">
        <w:rPr>
          <w:color w:val="000000"/>
          <w:sz w:val="28"/>
          <w:szCs w:val="28"/>
        </w:rPr>
        <w:t>ь в новой редакции (приложение</w:t>
      </w:r>
      <w:r w:rsidRPr="00BC5B2B">
        <w:rPr>
          <w:color w:val="000000"/>
          <w:sz w:val="28"/>
          <w:szCs w:val="28"/>
        </w:rPr>
        <w:t>).</w:t>
      </w:r>
    </w:p>
    <w:p w:rsidR="00CC7255" w:rsidRPr="00721629" w:rsidRDefault="00383244" w:rsidP="00CC7255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C5B2B">
        <w:rPr>
          <w:color w:val="000000"/>
          <w:sz w:val="28"/>
          <w:szCs w:val="28"/>
        </w:rPr>
        <w:t xml:space="preserve">2. </w:t>
      </w:r>
      <w:r w:rsidR="00CC7255" w:rsidRPr="00721629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CC7255" w:rsidRPr="00721629" w:rsidRDefault="00CC7255" w:rsidP="00CC7255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21629">
        <w:rPr>
          <w:sz w:val="28"/>
          <w:szCs w:val="28"/>
        </w:rPr>
        <w:t>Постановление вступает в силу после его обнародования.</w:t>
      </w:r>
    </w:p>
    <w:p w:rsidR="00E52DE2" w:rsidRPr="00BC5B2B" w:rsidRDefault="00E52DE2" w:rsidP="00CC7255">
      <w:pPr>
        <w:ind w:firstLine="709"/>
        <w:jc w:val="both"/>
        <w:rPr>
          <w:color w:val="000000"/>
          <w:sz w:val="28"/>
          <w:szCs w:val="28"/>
        </w:rPr>
      </w:pPr>
    </w:p>
    <w:p w:rsidR="0049125A" w:rsidRDefault="0049125A" w:rsidP="00D107E3">
      <w:pPr>
        <w:rPr>
          <w:color w:val="000000"/>
          <w:sz w:val="28"/>
          <w:szCs w:val="28"/>
        </w:rPr>
      </w:pPr>
    </w:p>
    <w:p w:rsidR="00CC7255" w:rsidRPr="00BC5B2B" w:rsidRDefault="00CC7255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BC5B2B" w:rsidTr="0003392A">
        <w:tc>
          <w:tcPr>
            <w:tcW w:w="4785" w:type="dxa"/>
          </w:tcPr>
          <w:p w:rsidR="008A0693" w:rsidRPr="00BC5B2B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BC5B2B">
              <w:rPr>
                <w:sz w:val="28"/>
                <w:szCs w:val="28"/>
              </w:rPr>
              <w:t>Глава</w:t>
            </w:r>
            <w:r w:rsidR="002441D7" w:rsidRPr="00BC5B2B">
              <w:rPr>
                <w:sz w:val="28"/>
                <w:szCs w:val="28"/>
              </w:rPr>
              <w:t xml:space="preserve"> </w:t>
            </w:r>
            <w:r w:rsidR="00481FAF" w:rsidRPr="00BC5B2B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BC5B2B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BC5B2B" w:rsidRDefault="00481FAF" w:rsidP="008679ED">
            <w:pPr>
              <w:jc w:val="right"/>
              <w:rPr>
                <w:sz w:val="28"/>
                <w:szCs w:val="28"/>
              </w:rPr>
            </w:pPr>
            <w:r w:rsidRPr="00BC5B2B">
              <w:rPr>
                <w:sz w:val="28"/>
                <w:szCs w:val="28"/>
              </w:rPr>
              <w:t>А.</w:t>
            </w:r>
            <w:r w:rsidR="008679ED" w:rsidRPr="00BC5B2B">
              <w:rPr>
                <w:sz w:val="28"/>
                <w:szCs w:val="28"/>
              </w:rPr>
              <w:t>А</w:t>
            </w:r>
            <w:r w:rsidRPr="00BC5B2B">
              <w:rPr>
                <w:sz w:val="28"/>
                <w:szCs w:val="28"/>
              </w:rPr>
              <w:t>.</w:t>
            </w:r>
            <w:r w:rsidR="008679ED" w:rsidRPr="00BC5B2B">
              <w:rPr>
                <w:sz w:val="28"/>
                <w:szCs w:val="28"/>
              </w:rPr>
              <w:t>Мухин</w:t>
            </w:r>
          </w:p>
        </w:tc>
      </w:tr>
    </w:tbl>
    <w:p w:rsidR="0049125A" w:rsidRDefault="0049125A" w:rsidP="00D107E3">
      <w:pPr>
        <w:rPr>
          <w:color w:val="000000"/>
          <w:sz w:val="16"/>
          <w:szCs w:val="16"/>
        </w:rPr>
      </w:pPr>
    </w:p>
    <w:p w:rsidR="00B65326" w:rsidRDefault="00B65326" w:rsidP="00D107E3">
      <w:pPr>
        <w:rPr>
          <w:color w:val="000000"/>
          <w:sz w:val="16"/>
          <w:szCs w:val="16"/>
        </w:rPr>
      </w:pPr>
    </w:p>
    <w:p w:rsidR="00CC7255" w:rsidRDefault="00CC7255" w:rsidP="00D107E3">
      <w:pPr>
        <w:rPr>
          <w:color w:val="000000"/>
          <w:sz w:val="16"/>
          <w:szCs w:val="16"/>
        </w:rPr>
      </w:pPr>
    </w:p>
    <w:p w:rsidR="00CC7255" w:rsidRDefault="00CC7255" w:rsidP="00D107E3">
      <w:pPr>
        <w:rPr>
          <w:color w:val="000000"/>
          <w:sz w:val="16"/>
          <w:szCs w:val="16"/>
        </w:rPr>
      </w:pPr>
    </w:p>
    <w:p w:rsidR="00CC7255" w:rsidRDefault="00CC7255" w:rsidP="00D107E3">
      <w:pPr>
        <w:rPr>
          <w:color w:val="000000"/>
          <w:sz w:val="16"/>
          <w:szCs w:val="16"/>
        </w:rPr>
      </w:pPr>
    </w:p>
    <w:p w:rsidR="00383244" w:rsidRDefault="002D7A9B" w:rsidP="00CC7255"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документов/Постановления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20</w:t>
      </w:r>
      <w:r w:rsidR="00460A8A" w:rsidRPr="000F3A8A">
        <w:rPr>
          <w:color w:val="000000"/>
          <w:sz w:val="16"/>
          <w:szCs w:val="16"/>
        </w:rPr>
        <w:t>2</w:t>
      </w:r>
      <w:r w:rsidR="0049125A">
        <w:rPr>
          <w:color w:val="000000"/>
          <w:sz w:val="16"/>
          <w:szCs w:val="16"/>
        </w:rPr>
        <w:t>4</w:t>
      </w:r>
    </w:p>
    <w:p w:rsidR="00383244" w:rsidRDefault="00383244" w:rsidP="00731B1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sectPr w:rsidR="00383244" w:rsidSect="00805E51">
          <w:headerReference w:type="even" r:id="rId9"/>
          <w:headerReference w:type="default" r:id="rId10"/>
          <w:pgSz w:w="11909" w:h="16834"/>
          <w:pgMar w:top="1134" w:right="567" w:bottom="992" w:left="1701" w:header="720" w:footer="720" w:gutter="0"/>
          <w:cols w:space="720"/>
          <w:noEndnote/>
          <w:titlePg/>
          <w:docGrid w:linePitch="326"/>
        </w:sectPr>
      </w:pPr>
    </w:p>
    <w:p w:rsidR="00731B19" w:rsidRPr="00953EC8" w:rsidRDefault="00731B19" w:rsidP="00CC7255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lastRenderedPageBreak/>
        <w:t>Приложение</w:t>
      </w:r>
    </w:p>
    <w:p w:rsidR="00731B19" w:rsidRPr="00953EC8" w:rsidRDefault="00731B19" w:rsidP="00CC7255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t>к постановлению администрации района</w:t>
      </w:r>
    </w:p>
    <w:p w:rsidR="00731B19" w:rsidRPr="00953EC8" w:rsidRDefault="00C00C26" w:rsidP="00CC7255">
      <w:pPr>
        <w:tabs>
          <w:tab w:val="left" w:pos="10206"/>
        </w:tabs>
        <w:ind w:left="10206"/>
      </w:pPr>
      <w:r>
        <w:t>от 12</w:t>
      </w:r>
      <w:r w:rsidR="00731B19">
        <w:t>.0</w:t>
      </w:r>
      <w:r w:rsidR="00FB0A65">
        <w:t>2</w:t>
      </w:r>
      <w:r w:rsidR="00731B19">
        <w:t xml:space="preserve">.2024 № </w:t>
      </w:r>
      <w:r w:rsidR="00CC7255">
        <w:t>149</w:t>
      </w:r>
    </w:p>
    <w:p w:rsidR="00731B19" w:rsidRPr="004A3922" w:rsidRDefault="00731B19" w:rsidP="006D2BBB">
      <w:pPr>
        <w:rPr>
          <w:color w:val="000000"/>
        </w:rPr>
      </w:pPr>
    </w:p>
    <w:p w:rsidR="00383244" w:rsidRPr="004A3922" w:rsidRDefault="00383244" w:rsidP="0038324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</w:rPr>
      </w:pPr>
      <w:r w:rsidRPr="004A3922">
        <w:rPr>
          <w:color w:val="000000"/>
        </w:rPr>
        <w:t xml:space="preserve">Паспорт муниципальной </w:t>
      </w:r>
      <w:r w:rsidR="00CC7255" w:rsidRPr="004A3922">
        <w:rPr>
          <w:color w:val="000000"/>
        </w:rPr>
        <w:t>программы</w:t>
      </w:r>
    </w:p>
    <w:p w:rsidR="00383244" w:rsidRPr="004A3922" w:rsidRDefault="00383244" w:rsidP="0038324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26"/>
        <w:gridCol w:w="1987"/>
        <w:gridCol w:w="1993"/>
        <w:gridCol w:w="961"/>
        <w:gridCol w:w="716"/>
        <w:gridCol w:w="751"/>
        <w:gridCol w:w="801"/>
        <w:gridCol w:w="872"/>
        <w:gridCol w:w="38"/>
        <w:gridCol w:w="1665"/>
        <w:gridCol w:w="2200"/>
      </w:tblGrid>
      <w:tr w:rsidR="00CC7255" w:rsidRPr="00CC7255" w:rsidTr="004A3922">
        <w:trPr>
          <w:trHeight w:val="68"/>
          <w:jc w:val="center"/>
        </w:trPr>
        <w:tc>
          <w:tcPr>
            <w:tcW w:w="803" w:type="pct"/>
            <w:shd w:val="clear" w:color="auto" w:fill="auto"/>
            <w:hideMark/>
          </w:tcPr>
          <w:p w:rsidR="00CC7255" w:rsidRPr="00CC7255" w:rsidRDefault="00CC7255" w:rsidP="004A392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CC7255">
              <w:rPr>
                <w:rFonts w:eastAsia="Calibri"/>
              </w:rPr>
              <w:t xml:space="preserve">Наименование муниципальной программы </w:t>
            </w:r>
          </w:p>
        </w:tc>
        <w:tc>
          <w:tcPr>
            <w:tcW w:w="1490" w:type="pct"/>
            <w:gridSpan w:val="3"/>
            <w:shd w:val="clear" w:color="auto" w:fill="auto"/>
          </w:tcPr>
          <w:p w:rsidR="00CC7255" w:rsidRPr="00CC7255" w:rsidRDefault="00CC7255" w:rsidP="00CC725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CC7255">
              <w:rPr>
                <w:rFonts w:eastAsia="Calibri"/>
              </w:rPr>
              <w:t>Формирование градостроительной документации</w:t>
            </w:r>
          </w:p>
        </w:tc>
        <w:tc>
          <w:tcPr>
            <w:tcW w:w="1400" w:type="pct"/>
            <w:gridSpan w:val="6"/>
          </w:tcPr>
          <w:p w:rsidR="00CC7255" w:rsidRPr="00CC7255" w:rsidRDefault="00CC7255" w:rsidP="00CC725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CC7255">
              <w:rPr>
                <w:rFonts w:eastAsia="Calibri"/>
              </w:rPr>
              <w:t xml:space="preserve">Сроки реализации муниципальной программы </w:t>
            </w:r>
          </w:p>
        </w:tc>
        <w:tc>
          <w:tcPr>
            <w:tcW w:w="1307" w:type="pct"/>
            <w:gridSpan w:val="2"/>
            <w:shd w:val="clear" w:color="auto" w:fill="auto"/>
          </w:tcPr>
          <w:p w:rsidR="00CC7255" w:rsidRPr="00CC7255" w:rsidRDefault="00CC7255" w:rsidP="00CC725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CC7255">
              <w:rPr>
                <w:rFonts w:eastAsia="Calibri"/>
              </w:rPr>
              <w:t xml:space="preserve">2023-2030 </w:t>
            </w:r>
            <w:r>
              <w:rPr>
                <w:rFonts w:eastAsia="Calibri"/>
              </w:rPr>
              <w:t>годы</w:t>
            </w:r>
          </w:p>
        </w:tc>
      </w:tr>
      <w:tr w:rsidR="00383244" w:rsidRPr="00CC7255" w:rsidTr="004A3922">
        <w:trPr>
          <w:trHeight w:val="68"/>
          <w:jc w:val="center"/>
        </w:trPr>
        <w:tc>
          <w:tcPr>
            <w:tcW w:w="803" w:type="pct"/>
            <w:shd w:val="clear" w:color="auto" w:fill="auto"/>
            <w:hideMark/>
          </w:tcPr>
          <w:p w:rsidR="00383244" w:rsidRPr="00CC7255" w:rsidRDefault="00383244" w:rsidP="004A392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CC7255">
              <w:rPr>
                <w:rFonts w:eastAsia="Calibri"/>
              </w:rPr>
              <w:t xml:space="preserve">Куратор муниципальной программы </w:t>
            </w:r>
          </w:p>
        </w:tc>
        <w:tc>
          <w:tcPr>
            <w:tcW w:w="4197" w:type="pct"/>
            <w:gridSpan w:val="11"/>
            <w:shd w:val="clear" w:color="auto" w:fill="auto"/>
          </w:tcPr>
          <w:p w:rsidR="00383244" w:rsidRPr="00CC7255" w:rsidRDefault="00383244" w:rsidP="00CC7255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CC7255">
              <w:rPr>
                <w:rFonts w:eastAsia="Calibri"/>
              </w:rPr>
              <w:t>Заместитель главы Кондинского района, в ведении которого находится управление архитектуры и градостроительства администрации Кондинского района</w:t>
            </w:r>
          </w:p>
        </w:tc>
      </w:tr>
      <w:tr w:rsidR="00383244" w:rsidRPr="00CC7255" w:rsidTr="004A3922">
        <w:trPr>
          <w:trHeight w:val="68"/>
          <w:jc w:val="center"/>
        </w:trPr>
        <w:tc>
          <w:tcPr>
            <w:tcW w:w="803" w:type="pct"/>
            <w:shd w:val="clear" w:color="auto" w:fill="auto"/>
            <w:hideMark/>
          </w:tcPr>
          <w:p w:rsidR="00383244" w:rsidRPr="00CC7255" w:rsidRDefault="00383244" w:rsidP="004A392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CC7255">
              <w:rPr>
                <w:rFonts w:eastAsia="Calibri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197" w:type="pct"/>
            <w:gridSpan w:val="11"/>
            <w:shd w:val="clear" w:color="auto" w:fill="auto"/>
          </w:tcPr>
          <w:p w:rsidR="00383244" w:rsidRPr="00CC7255" w:rsidRDefault="00383244" w:rsidP="00CC7255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CC7255">
              <w:rPr>
                <w:rFonts w:eastAsia="Calibri"/>
              </w:rPr>
              <w:t>Управление архитектуры и градостроительства администрации Кондинского района</w:t>
            </w:r>
          </w:p>
        </w:tc>
      </w:tr>
      <w:tr w:rsidR="00383244" w:rsidRPr="00CC7255" w:rsidTr="004A3922">
        <w:trPr>
          <w:trHeight w:val="68"/>
          <w:jc w:val="center"/>
        </w:trPr>
        <w:tc>
          <w:tcPr>
            <w:tcW w:w="803" w:type="pct"/>
            <w:shd w:val="clear" w:color="auto" w:fill="auto"/>
            <w:hideMark/>
          </w:tcPr>
          <w:p w:rsidR="00383244" w:rsidRPr="00CC7255" w:rsidRDefault="00383244" w:rsidP="004A3922">
            <w:pPr>
              <w:widowControl w:val="0"/>
              <w:autoSpaceDE w:val="0"/>
              <w:autoSpaceDN w:val="0"/>
              <w:adjustRightInd w:val="0"/>
              <w:ind w:left="-52" w:right="-62"/>
              <w:rPr>
                <w:rFonts w:eastAsia="Calibri"/>
              </w:rPr>
            </w:pPr>
            <w:r w:rsidRPr="00CC7255">
              <w:rPr>
                <w:rFonts w:eastAsia="Calibri"/>
              </w:rPr>
              <w:t xml:space="preserve">Соисполнители муниципальной программы </w:t>
            </w:r>
          </w:p>
        </w:tc>
        <w:tc>
          <w:tcPr>
            <w:tcW w:w="4197" w:type="pct"/>
            <w:gridSpan w:val="11"/>
            <w:shd w:val="clear" w:color="auto" w:fill="auto"/>
          </w:tcPr>
          <w:p w:rsidR="004415CD" w:rsidRDefault="00383244" w:rsidP="00CC7255">
            <w:pPr>
              <w:widowControl w:val="0"/>
              <w:autoSpaceDE w:val="0"/>
              <w:autoSpaceDN w:val="0"/>
              <w:adjustRightInd w:val="0"/>
              <w:ind w:left="-51" w:right="-62"/>
              <w:jc w:val="both"/>
              <w:rPr>
                <w:rFonts w:eastAsia="Calibri"/>
              </w:rPr>
            </w:pPr>
            <w:r w:rsidRPr="00CC7255">
              <w:rPr>
                <w:rFonts w:eastAsia="Calibri"/>
              </w:rPr>
              <w:t>Муниципальное учреждение Управление капитального с</w:t>
            </w:r>
            <w:r w:rsidR="004415CD">
              <w:rPr>
                <w:rFonts w:eastAsia="Calibri"/>
              </w:rPr>
              <w:t>троительства Кондинского района;</w:t>
            </w:r>
            <w:r w:rsidRPr="00CC7255">
              <w:rPr>
                <w:rFonts w:eastAsia="Calibri"/>
              </w:rPr>
              <w:t xml:space="preserve"> </w:t>
            </w:r>
          </w:p>
          <w:p w:rsidR="00383244" w:rsidRPr="00CC7255" w:rsidRDefault="00383244" w:rsidP="00CC7255">
            <w:pPr>
              <w:widowControl w:val="0"/>
              <w:autoSpaceDE w:val="0"/>
              <w:autoSpaceDN w:val="0"/>
              <w:adjustRightInd w:val="0"/>
              <w:ind w:left="-51" w:right="-62"/>
              <w:jc w:val="both"/>
              <w:rPr>
                <w:rFonts w:eastAsia="Calibri"/>
              </w:rPr>
            </w:pPr>
            <w:r w:rsidRPr="00CC7255">
              <w:rPr>
                <w:rFonts w:eastAsia="Calibri"/>
              </w:rPr>
              <w:t>комитет по управлению муниципальным имуществом администрации Кондинского района</w:t>
            </w:r>
          </w:p>
        </w:tc>
      </w:tr>
      <w:tr w:rsidR="00383244" w:rsidRPr="00CC7255" w:rsidTr="004A3922">
        <w:trPr>
          <w:trHeight w:val="68"/>
          <w:jc w:val="center"/>
        </w:trPr>
        <w:tc>
          <w:tcPr>
            <w:tcW w:w="803" w:type="pct"/>
            <w:shd w:val="clear" w:color="auto" w:fill="auto"/>
          </w:tcPr>
          <w:p w:rsidR="00383244" w:rsidRPr="00CC7255" w:rsidRDefault="00383244" w:rsidP="004A3922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CC7255">
              <w:rPr>
                <w:rFonts w:eastAsia="Calibri"/>
              </w:rPr>
              <w:t>Национальная цель</w:t>
            </w:r>
          </w:p>
        </w:tc>
        <w:tc>
          <w:tcPr>
            <w:tcW w:w="4197" w:type="pct"/>
            <w:gridSpan w:val="11"/>
            <w:shd w:val="clear" w:color="auto" w:fill="auto"/>
          </w:tcPr>
          <w:p w:rsidR="00383244" w:rsidRPr="00CC7255" w:rsidRDefault="00383244" w:rsidP="00CC7255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right="-61"/>
              <w:jc w:val="both"/>
              <w:rPr>
                <w:rFonts w:eastAsia="Calibri"/>
              </w:rPr>
            </w:pPr>
            <w:r w:rsidRPr="00CC7255">
              <w:rPr>
                <w:rFonts w:eastAsia="Calibri"/>
              </w:rPr>
              <w:t>-</w:t>
            </w:r>
          </w:p>
        </w:tc>
      </w:tr>
      <w:tr w:rsidR="00383244" w:rsidRPr="00CC7255" w:rsidTr="004A3922">
        <w:trPr>
          <w:trHeight w:val="68"/>
          <w:jc w:val="center"/>
        </w:trPr>
        <w:tc>
          <w:tcPr>
            <w:tcW w:w="803" w:type="pct"/>
            <w:shd w:val="clear" w:color="auto" w:fill="auto"/>
            <w:hideMark/>
          </w:tcPr>
          <w:p w:rsidR="00383244" w:rsidRPr="00CC7255" w:rsidRDefault="00383244" w:rsidP="004A3922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CC7255">
              <w:rPr>
                <w:rFonts w:eastAsia="Calibri"/>
              </w:rPr>
              <w:t xml:space="preserve">Цели муниципальной программы </w:t>
            </w:r>
          </w:p>
        </w:tc>
        <w:tc>
          <w:tcPr>
            <w:tcW w:w="4197" w:type="pct"/>
            <w:gridSpan w:val="11"/>
            <w:shd w:val="clear" w:color="auto" w:fill="auto"/>
          </w:tcPr>
          <w:p w:rsidR="00383244" w:rsidRPr="00CC7255" w:rsidRDefault="00383244" w:rsidP="00CC7255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right="-61"/>
              <w:jc w:val="both"/>
              <w:rPr>
                <w:rFonts w:eastAsia="Calibri"/>
              </w:rPr>
            </w:pPr>
            <w:r w:rsidRPr="00CC7255">
              <w:rPr>
                <w:rFonts w:eastAsia="Calibri"/>
              </w:rPr>
              <w:t>Создание условий для развития инженерной, транспортной и социальной инфраструктур, для обеспечения при осуществлении градостроительной деятельности безопасности и благоприятных условий жизнедеятельности человека</w:t>
            </w:r>
          </w:p>
        </w:tc>
      </w:tr>
      <w:tr w:rsidR="00383244" w:rsidRPr="00CC7255" w:rsidTr="004A3922">
        <w:trPr>
          <w:trHeight w:val="68"/>
          <w:jc w:val="center"/>
        </w:trPr>
        <w:tc>
          <w:tcPr>
            <w:tcW w:w="803" w:type="pct"/>
            <w:shd w:val="clear" w:color="auto" w:fill="auto"/>
            <w:hideMark/>
          </w:tcPr>
          <w:p w:rsidR="00383244" w:rsidRPr="00CC7255" w:rsidRDefault="00383244" w:rsidP="004A3922">
            <w:pPr>
              <w:tabs>
                <w:tab w:val="left" w:pos="313"/>
              </w:tabs>
              <w:autoSpaceDE w:val="0"/>
              <w:autoSpaceDN w:val="0"/>
              <w:adjustRightInd w:val="0"/>
              <w:ind w:left="-52"/>
              <w:rPr>
                <w:rFonts w:eastAsia="Calibri"/>
              </w:rPr>
            </w:pPr>
            <w:r w:rsidRPr="00CC7255">
              <w:rPr>
                <w:rFonts w:eastAsia="Calibri"/>
              </w:rPr>
              <w:t xml:space="preserve">Задачи муниципальной программы </w:t>
            </w:r>
          </w:p>
        </w:tc>
        <w:tc>
          <w:tcPr>
            <w:tcW w:w="4197" w:type="pct"/>
            <w:gridSpan w:val="11"/>
            <w:shd w:val="clear" w:color="auto" w:fill="auto"/>
          </w:tcPr>
          <w:p w:rsidR="00383244" w:rsidRPr="00CC7255" w:rsidRDefault="00383244" w:rsidP="00CC7255">
            <w:pPr>
              <w:tabs>
                <w:tab w:val="left" w:pos="31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C7255">
              <w:rPr>
                <w:rFonts w:eastAsia="Calibri"/>
              </w:rPr>
              <w:t>Развитие градостроительного регулирования муниципальных образований Кондинского района</w:t>
            </w:r>
          </w:p>
        </w:tc>
      </w:tr>
      <w:tr w:rsidR="00383244" w:rsidRPr="00CC7255" w:rsidTr="004A3922">
        <w:trPr>
          <w:trHeight w:val="68"/>
          <w:jc w:val="center"/>
        </w:trPr>
        <w:tc>
          <w:tcPr>
            <w:tcW w:w="803" w:type="pct"/>
            <w:shd w:val="clear" w:color="auto" w:fill="auto"/>
            <w:hideMark/>
          </w:tcPr>
          <w:p w:rsidR="00383244" w:rsidRPr="00CC7255" w:rsidRDefault="00383244" w:rsidP="004A3922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CC7255">
              <w:rPr>
                <w:rFonts w:eastAsia="Calibri"/>
              </w:rPr>
              <w:t xml:space="preserve">Подпрограммы </w:t>
            </w:r>
          </w:p>
        </w:tc>
        <w:tc>
          <w:tcPr>
            <w:tcW w:w="4197" w:type="pct"/>
            <w:gridSpan w:val="11"/>
            <w:shd w:val="clear" w:color="auto" w:fill="auto"/>
          </w:tcPr>
          <w:p w:rsidR="00383244" w:rsidRPr="00CC7255" w:rsidRDefault="00383244" w:rsidP="00CC7255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right="-61"/>
              <w:jc w:val="both"/>
              <w:rPr>
                <w:rFonts w:eastAsia="Calibri"/>
              </w:rPr>
            </w:pPr>
            <w:r w:rsidRPr="00CC7255">
              <w:rPr>
                <w:rFonts w:eastAsia="Calibri"/>
              </w:rPr>
              <w:t>-</w:t>
            </w:r>
          </w:p>
        </w:tc>
      </w:tr>
      <w:tr w:rsidR="00383244" w:rsidRPr="00CC7255" w:rsidTr="004A3922">
        <w:trPr>
          <w:trHeight w:val="68"/>
          <w:jc w:val="center"/>
        </w:trPr>
        <w:tc>
          <w:tcPr>
            <w:tcW w:w="803" w:type="pct"/>
            <w:vMerge w:val="restart"/>
            <w:shd w:val="clear" w:color="auto" w:fill="auto"/>
            <w:hideMark/>
          </w:tcPr>
          <w:p w:rsidR="00383244" w:rsidRPr="00CC7255" w:rsidRDefault="00383244" w:rsidP="004A392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CC7255">
              <w:rPr>
                <w:rFonts w:eastAsia="Calibri"/>
              </w:rPr>
              <w:t xml:space="preserve">Целевые показатели муниципальной программы </w:t>
            </w:r>
          </w:p>
        </w:tc>
        <w:tc>
          <w:tcPr>
            <w:tcW w:w="144" w:type="pct"/>
            <w:vMerge w:val="restart"/>
            <w:shd w:val="clear" w:color="auto" w:fill="auto"/>
            <w:hideMark/>
          </w:tcPr>
          <w:p w:rsidR="00383244" w:rsidRPr="00CC7255" w:rsidRDefault="00383244" w:rsidP="00BC5B2B">
            <w:pPr>
              <w:widowControl w:val="0"/>
              <w:autoSpaceDE w:val="0"/>
              <w:autoSpaceDN w:val="0"/>
              <w:adjustRightInd w:val="0"/>
              <w:ind w:left="-93" w:right="-61"/>
              <w:jc w:val="center"/>
              <w:rPr>
                <w:rFonts w:eastAsia="Calibri"/>
              </w:rPr>
            </w:pPr>
            <w:r w:rsidRPr="00CC7255">
              <w:rPr>
                <w:rFonts w:eastAsia="Calibri"/>
              </w:rPr>
              <w:t>№ п/п</w:t>
            </w:r>
          </w:p>
        </w:tc>
        <w:tc>
          <w:tcPr>
            <w:tcW w:w="672" w:type="pct"/>
            <w:vMerge w:val="restart"/>
            <w:shd w:val="clear" w:color="auto" w:fill="auto"/>
            <w:hideMark/>
          </w:tcPr>
          <w:p w:rsidR="00383244" w:rsidRPr="00CC7255" w:rsidRDefault="00383244" w:rsidP="00BC5B2B">
            <w:pPr>
              <w:widowControl w:val="0"/>
              <w:autoSpaceDE w:val="0"/>
              <w:autoSpaceDN w:val="0"/>
              <w:adjustRightInd w:val="0"/>
              <w:ind w:left="-84" w:right="-73"/>
              <w:jc w:val="center"/>
              <w:rPr>
                <w:rFonts w:eastAsia="Calibri"/>
              </w:rPr>
            </w:pPr>
            <w:r w:rsidRPr="00CC7255">
              <w:rPr>
                <w:rFonts w:eastAsia="Calibri"/>
              </w:rPr>
              <w:t>Наименование целевого показателя</w:t>
            </w:r>
          </w:p>
        </w:tc>
        <w:tc>
          <w:tcPr>
            <w:tcW w:w="674" w:type="pct"/>
            <w:vMerge w:val="restart"/>
            <w:shd w:val="clear" w:color="auto" w:fill="auto"/>
            <w:hideMark/>
          </w:tcPr>
          <w:p w:rsidR="00383244" w:rsidRPr="00CC7255" w:rsidRDefault="00383244" w:rsidP="00BC5B2B">
            <w:pPr>
              <w:widowControl w:val="0"/>
              <w:autoSpaceDE w:val="0"/>
              <w:autoSpaceDN w:val="0"/>
              <w:adjustRightInd w:val="0"/>
              <w:ind w:left="-84" w:right="-73"/>
              <w:jc w:val="center"/>
              <w:rPr>
                <w:rFonts w:eastAsia="Calibri"/>
              </w:rPr>
            </w:pPr>
            <w:r w:rsidRPr="00CC7255">
              <w:rPr>
                <w:rFonts w:eastAsia="Calibri"/>
              </w:rPr>
              <w:t>Документ - основание</w:t>
            </w:r>
          </w:p>
        </w:tc>
        <w:tc>
          <w:tcPr>
            <w:tcW w:w="2707" w:type="pct"/>
            <w:gridSpan w:val="8"/>
          </w:tcPr>
          <w:p w:rsidR="00383244" w:rsidRPr="00CC7255" w:rsidRDefault="00383244" w:rsidP="00BC5B2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C7255">
              <w:rPr>
                <w:rFonts w:eastAsia="Calibri"/>
              </w:rPr>
              <w:t>Значение показателя по годам</w:t>
            </w:r>
          </w:p>
        </w:tc>
      </w:tr>
      <w:tr w:rsidR="004415CD" w:rsidRPr="00CC7255" w:rsidTr="00CE374F">
        <w:trPr>
          <w:trHeight w:val="68"/>
          <w:jc w:val="center"/>
        </w:trPr>
        <w:tc>
          <w:tcPr>
            <w:tcW w:w="803" w:type="pct"/>
            <w:vMerge/>
            <w:shd w:val="clear" w:color="auto" w:fill="auto"/>
            <w:hideMark/>
          </w:tcPr>
          <w:p w:rsidR="00383244" w:rsidRPr="00CC7255" w:rsidRDefault="00383244" w:rsidP="00BC5B2B">
            <w:pPr>
              <w:ind w:left="-52" w:right="-61"/>
              <w:jc w:val="both"/>
              <w:rPr>
                <w:rFonts w:eastAsia="Calibri"/>
              </w:rPr>
            </w:pPr>
          </w:p>
        </w:tc>
        <w:tc>
          <w:tcPr>
            <w:tcW w:w="144" w:type="pct"/>
            <w:vMerge/>
            <w:shd w:val="clear" w:color="auto" w:fill="auto"/>
            <w:hideMark/>
          </w:tcPr>
          <w:p w:rsidR="00383244" w:rsidRPr="00CC7255" w:rsidRDefault="00383244" w:rsidP="00BC5B2B">
            <w:pPr>
              <w:ind w:left="-93" w:right="-61"/>
              <w:jc w:val="center"/>
              <w:rPr>
                <w:rFonts w:eastAsia="Calibri"/>
              </w:rPr>
            </w:pPr>
          </w:p>
        </w:tc>
        <w:tc>
          <w:tcPr>
            <w:tcW w:w="672" w:type="pct"/>
            <w:vMerge/>
            <w:shd w:val="clear" w:color="auto" w:fill="auto"/>
            <w:hideMark/>
          </w:tcPr>
          <w:p w:rsidR="00383244" w:rsidRPr="00CC7255" w:rsidRDefault="00383244" w:rsidP="00BC5B2B">
            <w:pPr>
              <w:ind w:left="-84" w:right="-73"/>
              <w:jc w:val="center"/>
              <w:rPr>
                <w:rFonts w:eastAsia="Calibri"/>
              </w:rPr>
            </w:pPr>
          </w:p>
        </w:tc>
        <w:tc>
          <w:tcPr>
            <w:tcW w:w="674" w:type="pct"/>
            <w:vMerge/>
            <w:shd w:val="clear" w:color="auto" w:fill="auto"/>
            <w:hideMark/>
          </w:tcPr>
          <w:p w:rsidR="00383244" w:rsidRPr="00CC7255" w:rsidRDefault="00383244" w:rsidP="00BC5B2B">
            <w:pPr>
              <w:ind w:left="-84" w:right="-73"/>
              <w:jc w:val="center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383244" w:rsidRPr="00CC7255" w:rsidRDefault="00383244" w:rsidP="004A3922">
            <w:pPr>
              <w:widowControl w:val="0"/>
              <w:autoSpaceDE w:val="0"/>
              <w:autoSpaceDN w:val="0"/>
              <w:adjustRightInd w:val="0"/>
              <w:ind w:left="-95" w:right="-90"/>
              <w:jc w:val="center"/>
              <w:rPr>
                <w:rFonts w:eastAsia="Calibri"/>
              </w:rPr>
            </w:pPr>
            <w:r w:rsidRPr="00CC7255">
              <w:rPr>
                <w:rFonts w:eastAsia="Calibri"/>
              </w:rPr>
              <w:t>базовое значение</w:t>
            </w:r>
          </w:p>
        </w:tc>
        <w:tc>
          <w:tcPr>
            <w:tcW w:w="242" w:type="pct"/>
            <w:shd w:val="clear" w:color="auto" w:fill="auto"/>
            <w:hideMark/>
          </w:tcPr>
          <w:p w:rsidR="00383244" w:rsidRPr="00CC7255" w:rsidRDefault="00383244" w:rsidP="00BC5B2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C7255">
              <w:rPr>
                <w:rFonts w:eastAsia="Calibri"/>
              </w:rPr>
              <w:t>2023</w:t>
            </w:r>
          </w:p>
        </w:tc>
        <w:tc>
          <w:tcPr>
            <w:tcW w:w="254" w:type="pct"/>
            <w:shd w:val="clear" w:color="auto" w:fill="auto"/>
            <w:hideMark/>
          </w:tcPr>
          <w:p w:rsidR="00383244" w:rsidRPr="00CC7255" w:rsidRDefault="00383244" w:rsidP="00BC5B2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C7255">
              <w:rPr>
                <w:rFonts w:eastAsia="Calibri"/>
              </w:rPr>
              <w:t>2024</w:t>
            </w:r>
          </w:p>
        </w:tc>
        <w:tc>
          <w:tcPr>
            <w:tcW w:w="271" w:type="pct"/>
            <w:shd w:val="clear" w:color="auto" w:fill="auto"/>
            <w:hideMark/>
          </w:tcPr>
          <w:p w:rsidR="00383244" w:rsidRPr="00CC7255" w:rsidRDefault="00383244" w:rsidP="00BC5B2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C7255">
              <w:rPr>
                <w:rFonts w:eastAsia="Calibri"/>
              </w:rPr>
              <w:t>2025</w:t>
            </w:r>
          </w:p>
        </w:tc>
        <w:tc>
          <w:tcPr>
            <w:tcW w:w="295" w:type="pct"/>
          </w:tcPr>
          <w:p w:rsidR="00383244" w:rsidRPr="00CC7255" w:rsidRDefault="00383244" w:rsidP="00BC5B2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C7255">
              <w:rPr>
                <w:rFonts w:eastAsia="Calibri"/>
              </w:rPr>
              <w:t>2026</w:t>
            </w:r>
          </w:p>
        </w:tc>
        <w:tc>
          <w:tcPr>
            <w:tcW w:w="576" w:type="pct"/>
            <w:gridSpan w:val="2"/>
            <w:shd w:val="clear" w:color="auto" w:fill="auto"/>
            <w:hideMark/>
          </w:tcPr>
          <w:p w:rsidR="00383244" w:rsidRPr="00CC7255" w:rsidRDefault="00383244" w:rsidP="00CE374F">
            <w:pPr>
              <w:widowControl w:val="0"/>
              <w:autoSpaceDE w:val="0"/>
              <w:autoSpaceDN w:val="0"/>
              <w:adjustRightInd w:val="0"/>
              <w:ind w:left="-110" w:right="-104"/>
              <w:jc w:val="center"/>
              <w:rPr>
                <w:rFonts w:eastAsia="Calibri"/>
              </w:rPr>
            </w:pPr>
            <w:r w:rsidRPr="00CC7255">
              <w:rPr>
                <w:rFonts w:eastAsia="Calibri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744" w:type="pct"/>
            <w:shd w:val="clear" w:color="auto" w:fill="auto"/>
            <w:hideMark/>
          </w:tcPr>
          <w:p w:rsidR="00383244" w:rsidRPr="00CC7255" w:rsidRDefault="00383244" w:rsidP="00BC5B2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C7255">
              <w:rPr>
                <w:rFonts w:eastAsia="Calibri"/>
              </w:rPr>
              <w:t xml:space="preserve">ответственный исполнитель/ соисполнитель </w:t>
            </w:r>
          </w:p>
          <w:p w:rsidR="00383244" w:rsidRPr="00CC7255" w:rsidRDefault="00383244" w:rsidP="00BC5B2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C7255">
              <w:rPr>
                <w:rFonts w:eastAsia="Calibri"/>
              </w:rPr>
              <w:t>за достижение показателя</w:t>
            </w:r>
          </w:p>
        </w:tc>
      </w:tr>
      <w:tr w:rsidR="004415CD" w:rsidRPr="00CC7255" w:rsidTr="00CE374F">
        <w:trPr>
          <w:trHeight w:val="68"/>
          <w:jc w:val="center"/>
        </w:trPr>
        <w:tc>
          <w:tcPr>
            <w:tcW w:w="803" w:type="pct"/>
            <w:vMerge/>
            <w:shd w:val="clear" w:color="auto" w:fill="auto"/>
            <w:hideMark/>
          </w:tcPr>
          <w:p w:rsidR="00383244" w:rsidRPr="00CC7255" w:rsidRDefault="00383244" w:rsidP="00BC5B2B">
            <w:pPr>
              <w:ind w:left="-52" w:right="-61"/>
              <w:jc w:val="both"/>
              <w:rPr>
                <w:rFonts w:eastAsia="Calibri"/>
              </w:rPr>
            </w:pPr>
          </w:p>
        </w:tc>
        <w:tc>
          <w:tcPr>
            <w:tcW w:w="144" w:type="pct"/>
            <w:shd w:val="clear" w:color="auto" w:fill="auto"/>
            <w:hideMark/>
          </w:tcPr>
          <w:p w:rsidR="00383244" w:rsidRPr="00CC7255" w:rsidRDefault="00383244" w:rsidP="00BC5B2B">
            <w:pPr>
              <w:widowControl w:val="0"/>
              <w:autoSpaceDE w:val="0"/>
              <w:autoSpaceDN w:val="0"/>
              <w:adjustRightInd w:val="0"/>
              <w:ind w:left="-93" w:right="-61"/>
              <w:jc w:val="center"/>
              <w:rPr>
                <w:rFonts w:eastAsia="Calibri"/>
              </w:rPr>
            </w:pPr>
            <w:r w:rsidRPr="00CC7255">
              <w:rPr>
                <w:rFonts w:eastAsia="Calibri"/>
              </w:rPr>
              <w:t>1.</w:t>
            </w:r>
          </w:p>
        </w:tc>
        <w:tc>
          <w:tcPr>
            <w:tcW w:w="672" w:type="pct"/>
            <w:shd w:val="clear" w:color="auto" w:fill="auto"/>
          </w:tcPr>
          <w:p w:rsidR="004A3922" w:rsidRDefault="00383244" w:rsidP="004415CD">
            <w:pPr>
              <w:ind w:left="-84" w:right="-73"/>
              <w:rPr>
                <w:rFonts w:eastAsia="Calibri"/>
              </w:rPr>
            </w:pPr>
            <w:r w:rsidRPr="00CC7255">
              <w:rPr>
                <w:rFonts w:eastAsia="Calibri"/>
              </w:rPr>
              <w:t xml:space="preserve">Доля муниципальных образований Кондинского района, обеспеченных документами территориального планирования </w:t>
            </w:r>
          </w:p>
          <w:p w:rsidR="004A3922" w:rsidRDefault="00383244" w:rsidP="004415CD">
            <w:pPr>
              <w:ind w:left="-84" w:right="-73"/>
              <w:rPr>
                <w:rFonts w:eastAsia="Calibri"/>
              </w:rPr>
            </w:pPr>
            <w:r w:rsidRPr="00CC7255">
              <w:rPr>
                <w:rFonts w:eastAsia="Calibri"/>
              </w:rPr>
              <w:t xml:space="preserve">на уровне 100% </w:t>
            </w:r>
          </w:p>
          <w:p w:rsidR="00383244" w:rsidRPr="00CC7255" w:rsidRDefault="00383244" w:rsidP="004415CD">
            <w:pPr>
              <w:ind w:left="-84" w:right="-73"/>
              <w:rPr>
                <w:rFonts w:eastAsia="Calibri"/>
              </w:rPr>
            </w:pPr>
            <w:r w:rsidRPr="00CC7255">
              <w:rPr>
                <w:rFonts w:eastAsia="Calibri"/>
              </w:rPr>
              <w:t>от общей потребности, %</w:t>
            </w:r>
          </w:p>
        </w:tc>
        <w:tc>
          <w:tcPr>
            <w:tcW w:w="674" w:type="pct"/>
            <w:shd w:val="clear" w:color="auto" w:fill="auto"/>
          </w:tcPr>
          <w:p w:rsidR="00CD7FE3" w:rsidRPr="00CC7255" w:rsidRDefault="00CD7FE3" w:rsidP="00CD7FE3">
            <w:pPr>
              <w:widowControl w:val="0"/>
              <w:autoSpaceDE w:val="0"/>
              <w:autoSpaceDN w:val="0"/>
              <w:adjustRightInd w:val="0"/>
              <w:ind w:left="-84" w:right="-73"/>
              <w:jc w:val="center"/>
              <w:rPr>
                <w:rFonts w:eastAsia="Calibri"/>
              </w:rPr>
            </w:pPr>
            <w:r w:rsidRPr="00CC7255">
              <w:rPr>
                <w:rFonts w:eastAsia="Calibri"/>
              </w:rPr>
              <w:t xml:space="preserve">Указ Президента Российской Федерации </w:t>
            </w:r>
          </w:p>
          <w:p w:rsidR="00CD7FE3" w:rsidRDefault="00CD7FE3" w:rsidP="00CD7FE3">
            <w:pPr>
              <w:widowControl w:val="0"/>
              <w:autoSpaceDE w:val="0"/>
              <w:autoSpaceDN w:val="0"/>
              <w:adjustRightInd w:val="0"/>
              <w:ind w:left="-84" w:right="-73"/>
              <w:jc w:val="center"/>
              <w:rPr>
                <w:rFonts w:eastAsia="Calibri"/>
              </w:rPr>
            </w:pPr>
            <w:hyperlink r:id="rId11" w:tooltip="указ от 28.04.2008 № 607&#10;ПРЕЗИДЕНТ РФ&#10;&#10;Об оценке эффективности деятельности органов местного самоуправления городских округов и муниципальных районов" w:history="1">
              <w:r w:rsidRPr="00CC7255">
                <w:rPr>
                  <w:rFonts w:eastAsia="Calibri"/>
                </w:rPr>
                <w:t xml:space="preserve">от 28 апреля </w:t>
              </w:r>
              <w:r>
                <w:rPr>
                  <w:rFonts w:eastAsia="Calibri"/>
                </w:rPr>
                <w:t xml:space="preserve">              </w:t>
              </w:r>
              <w:r w:rsidRPr="00CC7255">
                <w:rPr>
                  <w:rFonts w:eastAsia="Calibri"/>
                </w:rPr>
                <w:t>2008 года № 607</w:t>
              </w:r>
            </w:hyperlink>
            <w:r>
              <w:rPr>
                <w:rFonts w:eastAsia="Calibri"/>
              </w:rPr>
              <w:t xml:space="preserve"> </w:t>
            </w:r>
          </w:p>
          <w:p w:rsidR="004A3922" w:rsidRDefault="00CD7FE3" w:rsidP="00CD7FE3">
            <w:pPr>
              <w:widowControl w:val="0"/>
              <w:autoSpaceDE w:val="0"/>
              <w:autoSpaceDN w:val="0"/>
              <w:adjustRightInd w:val="0"/>
              <w:ind w:left="-84" w:right="-7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4A3922">
              <w:rPr>
                <w:rFonts w:eastAsia="Calibri"/>
              </w:rPr>
              <w:t>Об оценке эффективности деятельности органов местного самоуправления муниципальных, городских округов и муниципальных районов</w:t>
            </w:r>
            <w:r>
              <w:rPr>
                <w:rFonts w:eastAsia="Calibri"/>
              </w:rPr>
              <w:t>»</w:t>
            </w:r>
            <w:r>
              <w:rPr>
                <w:rFonts w:eastAsia="Calibri"/>
              </w:rPr>
              <w:t>, р</w:t>
            </w:r>
            <w:r w:rsidR="00383244" w:rsidRPr="00CC7255">
              <w:rPr>
                <w:rFonts w:eastAsia="Calibri"/>
              </w:rPr>
              <w:t xml:space="preserve">аспоряжение Правительства Ханты-Мансийского автономного округа – Югры </w:t>
            </w:r>
          </w:p>
          <w:p w:rsidR="004A3922" w:rsidRDefault="00383244" w:rsidP="00BC5B2B">
            <w:pPr>
              <w:widowControl w:val="0"/>
              <w:autoSpaceDE w:val="0"/>
              <w:autoSpaceDN w:val="0"/>
              <w:adjustRightInd w:val="0"/>
              <w:ind w:left="-84" w:right="-73"/>
              <w:jc w:val="center"/>
              <w:rPr>
                <w:rFonts w:eastAsia="Calibri"/>
              </w:rPr>
            </w:pPr>
            <w:r w:rsidRPr="00CC7255">
              <w:rPr>
                <w:rFonts w:eastAsia="Calibri"/>
              </w:rPr>
              <w:t xml:space="preserve">от 15 марта </w:t>
            </w:r>
          </w:p>
          <w:p w:rsidR="004415CD" w:rsidRDefault="00383244" w:rsidP="00BC5B2B">
            <w:pPr>
              <w:widowControl w:val="0"/>
              <w:autoSpaceDE w:val="0"/>
              <w:autoSpaceDN w:val="0"/>
              <w:adjustRightInd w:val="0"/>
              <w:ind w:left="-84" w:right="-73"/>
              <w:jc w:val="center"/>
              <w:rPr>
                <w:rFonts w:eastAsia="Calibri"/>
              </w:rPr>
            </w:pPr>
            <w:r w:rsidRPr="00CC7255">
              <w:rPr>
                <w:rFonts w:eastAsia="Calibri"/>
              </w:rPr>
              <w:t xml:space="preserve">2013 года </w:t>
            </w:r>
          </w:p>
          <w:p w:rsidR="004415CD" w:rsidRDefault="00383244" w:rsidP="00BC5B2B">
            <w:pPr>
              <w:widowControl w:val="0"/>
              <w:autoSpaceDE w:val="0"/>
              <w:autoSpaceDN w:val="0"/>
              <w:adjustRightInd w:val="0"/>
              <w:ind w:left="-84" w:right="-73"/>
              <w:jc w:val="center"/>
              <w:rPr>
                <w:rFonts w:eastAsia="Calibri"/>
              </w:rPr>
            </w:pPr>
            <w:r w:rsidRPr="00CC7255">
              <w:rPr>
                <w:rFonts w:eastAsia="Calibri"/>
              </w:rPr>
              <w:t>№ 92-рп</w:t>
            </w:r>
          </w:p>
          <w:p w:rsidR="004A3922" w:rsidRPr="00CC7255" w:rsidRDefault="004415CD" w:rsidP="00CD7FE3">
            <w:pPr>
              <w:widowControl w:val="0"/>
              <w:autoSpaceDE w:val="0"/>
              <w:autoSpaceDN w:val="0"/>
              <w:adjustRightInd w:val="0"/>
              <w:ind w:left="-84" w:right="-7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4415CD">
              <w:rPr>
                <w:rFonts w:eastAsia="Calibri"/>
              </w:rPr>
              <w:t xml:space="preserve">Об оценке эффективности деятельности органов местного самоуправления городских округов и муниципальных районов </w:t>
            </w:r>
            <w:r>
              <w:rPr>
                <w:rFonts w:eastAsia="Calibri"/>
              </w:rPr>
              <w:t>Ханты-Мансийского автономного округа – Югры»</w:t>
            </w:r>
          </w:p>
        </w:tc>
        <w:tc>
          <w:tcPr>
            <w:tcW w:w="325" w:type="pct"/>
            <w:shd w:val="clear" w:color="auto" w:fill="auto"/>
          </w:tcPr>
          <w:p w:rsidR="00383244" w:rsidRPr="00CC7255" w:rsidRDefault="00383244" w:rsidP="00BC5B2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C7255">
              <w:rPr>
                <w:rFonts w:eastAsia="Calibri"/>
              </w:rPr>
              <w:t>100</w:t>
            </w:r>
          </w:p>
        </w:tc>
        <w:tc>
          <w:tcPr>
            <w:tcW w:w="242" w:type="pct"/>
            <w:shd w:val="clear" w:color="auto" w:fill="auto"/>
          </w:tcPr>
          <w:p w:rsidR="00383244" w:rsidRPr="00CC7255" w:rsidRDefault="00383244" w:rsidP="00BC5B2B">
            <w:pPr>
              <w:jc w:val="center"/>
              <w:rPr>
                <w:rFonts w:eastAsia="Calibri"/>
              </w:rPr>
            </w:pPr>
            <w:r w:rsidRPr="00CC7255">
              <w:rPr>
                <w:rFonts w:eastAsia="Calibri"/>
              </w:rPr>
              <w:t>100</w:t>
            </w:r>
          </w:p>
        </w:tc>
        <w:tc>
          <w:tcPr>
            <w:tcW w:w="254" w:type="pct"/>
            <w:shd w:val="clear" w:color="auto" w:fill="auto"/>
          </w:tcPr>
          <w:p w:rsidR="00383244" w:rsidRPr="00CC7255" w:rsidRDefault="00383244" w:rsidP="00BC5B2B">
            <w:pPr>
              <w:jc w:val="center"/>
              <w:rPr>
                <w:rFonts w:eastAsia="Calibri"/>
              </w:rPr>
            </w:pPr>
            <w:r w:rsidRPr="00CC7255">
              <w:rPr>
                <w:rFonts w:eastAsia="Calibri"/>
              </w:rPr>
              <w:t>100</w:t>
            </w:r>
          </w:p>
        </w:tc>
        <w:tc>
          <w:tcPr>
            <w:tcW w:w="271" w:type="pct"/>
            <w:shd w:val="clear" w:color="auto" w:fill="auto"/>
          </w:tcPr>
          <w:p w:rsidR="00383244" w:rsidRPr="00CC7255" w:rsidRDefault="00383244" w:rsidP="00BC5B2B">
            <w:pPr>
              <w:jc w:val="center"/>
              <w:rPr>
                <w:rFonts w:eastAsia="Calibri"/>
              </w:rPr>
            </w:pPr>
            <w:r w:rsidRPr="00CC7255">
              <w:rPr>
                <w:rFonts w:eastAsia="Calibri"/>
              </w:rPr>
              <w:t>100</w:t>
            </w:r>
          </w:p>
        </w:tc>
        <w:tc>
          <w:tcPr>
            <w:tcW w:w="295" w:type="pct"/>
          </w:tcPr>
          <w:p w:rsidR="00383244" w:rsidRPr="00CC7255" w:rsidRDefault="00383244" w:rsidP="00BC5B2B">
            <w:pPr>
              <w:jc w:val="center"/>
              <w:rPr>
                <w:rFonts w:eastAsia="Calibri"/>
              </w:rPr>
            </w:pPr>
            <w:r w:rsidRPr="00CC7255">
              <w:rPr>
                <w:rFonts w:eastAsia="Calibri"/>
              </w:rPr>
              <w:t>100</w:t>
            </w:r>
          </w:p>
        </w:tc>
        <w:tc>
          <w:tcPr>
            <w:tcW w:w="576" w:type="pct"/>
            <w:gridSpan w:val="2"/>
            <w:shd w:val="clear" w:color="auto" w:fill="auto"/>
          </w:tcPr>
          <w:p w:rsidR="00383244" w:rsidRPr="00CC7255" w:rsidRDefault="00383244" w:rsidP="00BC5B2B">
            <w:pPr>
              <w:jc w:val="center"/>
              <w:rPr>
                <w:rFonts w:eastAsia="Calibri"/>
              </w:rPr>
            </w:pPr>
            <w:r w:rsidRPr="00CC7255">
              <w:rPr>
                <w:rFonts w:eastAsia="Calibri"/>
              </w:rPr>
              <w:t>100</w:t>
            </w:r>
          </w:p>
        </w:tc>
        <w:tc>
          <w:tcPr>
            <w:tcW w:w="744" w:type="pct"/>
            <w:shd w:val="clear" w:color="auto" w:fill="auto"/>
          </w:tcPr>
          <w:p w:rsidR="00383244" w:rsidRPr="00CC7255" w:rsidRDefault="00383244" w:rsidP="00BC5B2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C7255">
              <w:rPr>
                <w:rFonts w:eastAsia="Calibri"/>
              </w:rPr>
              <w:t>Управление архитектуры и градостроительства администрации Кондинского района</w:t>
            </w:r>
          </w:p>
        </w:tc>
      </w:tr>
      <w:tr w:rsidR="004415CD" w:rsidRPr="00CC7255" w:rsidTr="00CE374F">
        <w:trPr>
          <w:trHeight w:val="68"/>
          <w:jc w:val="center"/>
        </w:trPr>
        <w:tc>
          <w:tcPr>
            <w:tcW w:w="803" w:type="pct"/>
            <w:vMerge/>
            <w:shd w:val="clear" w:color="auto" w:fill="auto"/>
            <w:hideMark/>
          </w:tcPr>
          <w:p w:rsidR="00383244" w:rsidRPr="00CC7255" w:rsidRDefault="00383244" w:rsidP="00BC5B2B">
            <w:pPr>
              <w:ind w:left="-52" w:right="-61"/>
              <w:jc w:val="both"/>
              <w:rPr>
                <w:rFonts w:eastAsia="Calibri"/>
              </w:rPr>
            </w:pPr>
          </w:p>
        </w:tc>
        <w:tc>
          <w:tcPr>
            <w:tcW w:w="144" w:type="pct"/>
            <w:shd w:val="clear" w:color="auto" w:fill="auto"/>
            <w:hideMark/>
          </w:tcPr>
          <w:p w:rsidR="00383244" w:rsidRPr="00CC7255" w:rsidRDefault="00383244" w:rsidP="00BC5B2B">
            <w:pPr>
              <w:widowControl w:val="0"/>
              <w:autoSpaceDE w:val="0"/>
              <w:autoSpaceDN w:val="0"/>
              <w:adjustRightInd w:val="0"/>
              <w:ind w:left="-93" w:right="-61"/>
              <w:jc w:val="center"/>
              <w:rPr>
                <w:rFonts w:eastAsia="Calibri"/>
              </w:rPr>
            </w:pPr>
            <w:r w:rsidRPr="00CC7255">
              <w:rPr>
                <w:rFonts w:eastAsia="Calibri"/>
              </w:rPr>
              <w:t>2.</w:t>
            </w:r>
          </w:p>
        </w:tc>
        <w:tc>
          <w:tcPr>
            <w:tcW w:w="672" w:type="pct"/>
            <w:shd w:val="clear" w:color="auto" w:fill="auto"/>
          </w:tcPr>
          <w:p w:rsidR="00383244" w:rsidRPr="00CC7255" w:rsidRDefault="00383244" w:rsidP="00CC7255">
            <w:pPr>
              <w:ind w:left="-84" w:right="-73"/>
              <w:rPr>
                <w:rFonts w:eastAsia="Calibri"/>
              </w:rPr>
            </w:pPr>
            <w:r w:rsidRPr="00CC7255">
              <w:rPr>
                <w:rFonts w:eastAsia="Calibri"/>
              </w:rPr>
              <w:t xml:space="preserve">Площадь земельных участков, предоставленных для строительства, </w:t>
            </w:r>
          </w:p>
          <w:p w:rsidR="00383244" w:rsidRPr="00CC7255" w:rsidRDefault="00383244" w:rsidP="00CC7255">
            <w:pPr>
              <w:ind w:left="-84" w:right="-73"/>
              <w:rPr>
                <w:rFonts w:eastAsia="Calibri"/>
              </w:rPr>
            </w:pPr>
            <w:r w:rsidRPr="00CC7255">
              <w:rPr>
                <w:rFonts w:eastAsia="Calibri"/>
              </w:rPr>
              <w:t xml:space="preserve">в отношении которых с даты принятия решения о предоставлении земельного участка или подписания протокола </w:t>
            </w:r>
          </w:p>
          <w:p w:rsidR="00383244" w:rsidRPr="00CC7255" w:rsidRDefault="00383244" w:rsidP="00CC7255">
            <w:pPr>
              <w:ind w:left="-84" w:right="-73"/>
              <w:rPr>
                <w:rFonts w:eastAsia="Calibri"/>
              </w:rPr>
            </w:pPr>
            <w:r w:rsidRPr="00CC7255">
              <w:rPr>
                <w:rFonts w:eastAsia="Calibri"/>
              </w:rPr>
              <w:t xml:space="preserve">о результатах торгов (конкурсов, аукционов) не было получено разрешение </w:t>
            </w:r>
          </w:p>
          <w:p w:rsidR="00383244" w:rsidRPr="00CC7255" w:rsidRDefault="00383244" w:rsidP="00CC7255">
            <w:pPr>
              <w:ind w:left="-84" w:right="-73"/>
              <w:rPr>
                <w:rFonts w:eastAsia="Calibri"/>
              </w:rPr>
            </w:pPr>
            <w:r w:rsidRPr="00CC7255">
              <w:rPr>
                <w:rFonts w:eastAsia="Calibri"/>
              </w:rPr>
              <w:t xml:space="preserve">на ввод </w:t>
            </w:r>
          </w:p>
          <w:p w:rsidR="00383244" w:rsidRPr="00CC7255" w:rsidRDefault="00383244" w:rsidP="00CC7255">
            <w:pPr>
              <w:ind w:left="-84" w:right="-73"/>
              <w:rPr>
                <w:rFonts w:eastAsia="Calibri"/>
              </w:rPr>
            </w:pPr>
            <w:r w:rsidRPr="00CC7255">
              <w:rPr>
                <w:rFonts w:eastAsia="Calibri"/>
              </w:rPr>
              <w:t>в эксплуатацию, кв. м</w:t>
            </w:r>
          </w:p>
        </w:tc>
        <w:tc>
          <w:tcPr>
            <w:tcW w:w="674" w:type="pct"/>
            <w:shd w:val="clear" w:color="auto" w:fill="auto"/>
          </w:tcPr>
          <w:p w:rsidR="00CD7FE3" w:rsidRPr="00CC7255" w:rsidRDefault="00CD7FE3" w:rsidP="00CD7FE3">
            <w:pPr>
              <w:widowControl w:val="0"/>
              <w:autoSpaceDE w:val="0"/>
              <w:autoSpaceDN w:val="0"/>
              <w:adjustRightInd w:val="0"/>
              <w:ind w:left="-84" w:right="-73"/>
              <w:jc w:val="center"/>
              <w:rPr>
                <w:rFonts w:eastAsia="Calibri"/>
              </w:rPr>
            </w:pPr>
            <w:r w:rsidRPr="00CC7255">
              <w:rPr>
                <w:rFonts w:eastAsia="Calibri"/>
              </w:rPr>
              <w:t xml:space="preserve">Указ Президента Российской Федерации </w:t>
            </w:r>
          </w:p>
          <w:p w:rsidR="00CD7FE3" w:rsidRDefault="00CD7FE3" w:rsidP="00CD7FE3">
            <w:pPr>
              <w:widowControl w:val="0"/>
              <w:autoSpaceDE w:val="0"/>
              <w:autoSpaceDN w:val="0"/>
              <w:adjustRightInd w:val="0"/>
              <w:ind w:left="-84" w:right="-73"/>
              <w:jc w:val="center"/>
              <w:rPr>
                <w:rFonts w:eastAsia="Calibri"/>
              </w:rPr>
            </w:pPr>
            <w:hyperlink r:id="rId12" w:tooltip="указ от 28.04.2008 № 607&#10;ПРЕЗИДЕНТ РФ&#10;&#10;Об оценке эффективности деятельности органов местного самоуправления городских округов и муниципальных районов" w:history="1">
              <w:r w:rsidRPr="00CC7255">
                <w:rPr>
                  <w:rFonts w:eastAsia="Calibri"/>
                </w:rPr>
                <w:t xml:space="preserve">от 28 апреля </w:t>
              </w:r>
              <w:r>
                <w:rPr>
                  <w:rFonts w:eastAsia="Calibri"/>
                </w:rPr>
                <w:t xml:space="preserve">              </w:t>
              </w:r>
              <w:r w:rsidRPr="00CC7255">
                <w:rPr>
                  <w:rFonts w:eastAsia="Calibri"/>
                </w:rPr>
                <w:t>2008 года № 607</w:t>
              </w:r>
            </w:hyperlink>
            <w:r>
              <w:rPr>
                <w:rFonts w:eastAsia="Calibri"/>
              </w:rPr>
              <w:t xml:space="preserve"> </w:t>
            </w:r>
          </w:p>
          <w:p w:rsidR="00CD7FE3" w:rsidRDefault="00CD7FE3" w:rsidP="00CD7FE3">
            <w:pPr>
              <w:widowControl w:val="0"/>
              <w:autoSpaceDE w:val="0"/>
              <w:autoSpaceDN w:val="0"/>
              <w:adjustRightInd w:val="0"/>
              <w:ind w:left="-84" w:right="-7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4A3922">
              <w:rPr>
                <w:rFonts w:eastAsia="Calibri"/>
              </w:rPr>
              <w:t>Об оценке эффективности деятельности органов местного самоуправления муниципальных, городских округов и муниципальных районов</w:t>
            </w:r>
            <w:r>
              <w:rPr>
                <w:rFonts w:eastAsia="Calibri"/>
              </w:rPr>
              <w:t>», р</w:t>
            </w:r>
            <w:r w:rsidRPr="00CC7255">
              <w:rPr>
                <w:rFonts w:eastAsia="Calibri"/>
              </w:rPr>
              <w:t xml:space="preserve">аспоряжение Правительства Ханты-Мансийского автономного округа – Югры </w:t>
            </w:r>
          </w:p>
          <w:p w:rsidR="00CD7FE3" w:rsidRDefault="00CD7FE3" w:rsidP="00CD7FE3">
            <w:pPr>
              <w:widowControl w:val="0"/>
              <w:autoSpaceDE w:val="0"/>
              <w:autoSpaceDN w:val="0"/>
              <w:adjustRightInd w:val="0"/>
              <w:ind w:left="-84" w:right="-73"/>
              <w:jc w:val="center"/>
              <w:rPr>
                <w:rFonts w:eastAsia="Calibri"/>
              </w:rPr>
            </w:pPr>
            <w:r w:rsidRPr="00CC7255">
              <w:rPr>
                <w:rFonts w:eastAsia="Calibri"/>
              </w:rPr>
              <w:t xml:space="preserve">от 15 марта </w:t>
            </w:r>
          </w:p>
          <w:p w:rsidR="00CD7FE3" w:rsidRDefault="00CD7FE3" w:rsidP="00CD7FE3">
            <w:pPr>
              <w:widowControl w:val="0"/>
              <w:autoSpaceDE w:val="0"/>
              <w:autoSpaceDN w:val="0"/>
              <w:adjustRightInd w:val="0"/>
              <w:ind w:left="-84" w:right="-73"/>
              <w:jc w:val="center"/>
              <w:rPr>
                <w:rFonts w:eastAsia="Calibri"/>
              </w:rPr>
            </w:pPr>
            <w:r w:rsidRPr="00CC7255">
              <w:rPr>
                <w:rFonts w:eastAsia="Calibri"/>
              </w:rPr>
              <w:t xml:space="preserve">2013 года </w:t>
            </w:r>
          </w:p>
          <w:p w:rsidR="00CD7FE3" w:rsidRDefault="00CD7FE3" w:rsidP="00CD7FE3">
            <w:pPr>
              <w:widowControl w:val="0"/>
              <w:autoSpaceDE w:val="0"/>
              <w:autoSpaceDN w:val="0"/>
              <w:adjustRightInd w:val="0"/>
              <w:ind w:left="-84" w:right="-73"/>
              <w:jc w:val="center"/>
              <w:rPr>
                <w:rFonts w:eastAsia="Calibri"/>
              </w:rPr>
            </w:pPr>
            <w:r w:rsidRPr="00CC7255">
              <w:rPr>
                <w:rFonts w:eastAsia="Calibri"/>
              </w:rPr>
              <w:t>№ 92-рп</w:t>
            </w:r>
          </w:p>
          <w:p w:rsidR="00383244" w:rsidRPr="00CC7255" w:rsidRDefault="00CD7FE3" w:rsidP="00CD7FE3">
            <w:pPr>
              <w:ind w:left="-84" w:right="-7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4415CD">
              <w:rPr>
                <w:rFonts w:eastAsia="Calibri"/>
              </w:rPr>
              <w:t xml:space="preserve">Об оценке эффективности деятельности органов местного самоуправления городских округов и муниципальных районов </w:t>
            </w:r>
            <w:r>
              <w:rPr>
                <w:rFonts w:eastAsia="Calibri"/>
              </w:rPr>
              <w:t>Ханты-Мансийского автономного округа – Югры»</w:t>
            </w:r>
            <w:bookmarkStart w:id="0" w:name="_GoBack"/>
            <w:bookmarkEnd w:id="0"/>
          </w:p>
        </w:tc>
        <w:tc>
          <w:tcPr>
            <w:tcW w:w="325" w:type="pct"/>
            <w:shd w:val="clear" w:color="auto" w:fill="auto"/>
          </w:tcPr>
          <w:p w:rsidR="00383244" w:rsidRPr="00CC7255" w:rsidRDefault="00383244" w:rsidP="00BC5B2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C7255">
              <w:rPr>
                <w:rFonts w:eastAsia="Calibri"/>
              </w:rPr>
              <w:t>0</w:t>
            </w:r>
          </w:p>
        </w:tc>
        <w:tc>
          <w:tcPr>
            <w:tcW w:w="242" w:type="pct"/>
            <w:shd w:val="clear" w:color="auto" w:fill="auto"/>
          </w:tcPr>
          <w:p w:rsidR="00383244" w:rsidRPr="00CC7255" w:rsidRDefault="00383244" w:rsidP="00BC5B2B">
            <w:pPr>
              <w:jc w:val="center"/>
              <w:rPr>
                <w:rFonts w:eastAsia="Calibri"/>
              </w:rPr>
            </w:pPr>
            <w:r w:rsidRPr="00CC7255">
              <w:rPr>
                <w:rFonts w:eastAsia="Calibri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383244" w:rsidRPr="00CC7255" w:rsidRDefault="00383244" w:rsidP="00BC5B2B">
            <w:pPr>
              <w:jc w:val="center"/>
              <w:rPr>
                <w:rFonts w:eastAsia="Calibri"/>
              </w:rPr>
            </w:pPr>
            <w:r w:rsidRPr="00CC7255">
              <w:rPr>
                <w:rFonts w:eastAsia="Calibri"/>
              </w:rPr>
              <w:t>0</w:t>
            </w:r>
          </w:p>
        </w:tc>
        <w:tc>
          <w:tcPr>
            <w:tcW w:w="271" w:type="pct"/>
            <w:shd w:val="clear" w:color="auto" w:fill="auto"/>
          </w:tcPr>
          <w:p w:rsidR="00383244" w:rsidRPr="00CC7255" w:rsidRDefault="00383244" w:rsidP="00BC5B2B">
            <w:pPr>
              <w:jc w:val="center"/>
              <w:rPr>
                <w:rFonts w:eastAsia="Calibri"/>
              </w:rPr>
            </w:pPr>
            <w:r w:rsidRPr="00CC7255">
              <w:rPr>
                <w:rFonts w:eastAsia="Calibri"/>
              </w:rPr>
              <w:t>0</w:t>
            </w:r>
          </w:p>
        </w:tc>
        <w:tc>
          <w:tcPr>
            <w:tcW w:w="295" w:type="pct"/>
          </w:tcPr>
          <w:p w:rsidR="00383244" w:rsidRPr="00CC7255" w:rsidRDefault="00383244" w:rsidP="00BC5B2B">
            <w:pPr>
              <w:jc w:val="center"/>
              <w:rPr>
                <w:rFonts w:eastAsia="Calibri"/>
              </w:rPr>
            </w:pPr>
            <w:r w:rsidRPr="00CC7255">
              <w:rPr>
                <w:rFonts w:eastAsia="Calibri"/>
              </w:rPr>
              <w:t>0</w:t>
            </w:r>
          </w:p>
        </w:tc>
        <w:tc>
          <w:tcPr>
            <w:tcW w:w="576" w:type="pct"/>
            <w:gridSpan w:val="2"/>
            <w:shd w:val="clear" w:color="auto" w:fill="auto"/>
          </w:tcPr>
          <w:p w:rsidR="00383244" w:rsidRPr="00CC7255" w:rsidRDefault="00383244" w:rsidP="00BC5B2B">
            <w:pPr>
              <w:jc w:val="center"/>
              <w:rPr>
                <w:rFonts w:eastAsia="Calibri"/>
              </w:rPr>
            </w:pPr>
            <w:r w:rsidRPr="00CC7255">
              <w:rPr>
                <w:rFonts w:eastAsia="Calibri"/>
              </w:rPr>
              <w:t>0</w:t>
            </w:r>
          </w:p>
        </w:tc>
        <w:tc>
          <w:tcPr>
            <w:tcW w:w="744" w:type="pct"/>
            <w:shd w:val="clear" w:color="auto" w:fill="auto"/>
          </w:tcPr>
          <w:p w:rsidR="00383244" w:rsidRPr="00CC7255" w:rsidRDefault="00383244" w:rsidP="00BC5B2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C7255">
              <w:rPr>
                <w:rFonts w:eastAsia="Calibri"/>
              </w:rPr>
              <w:t>Управление архитектуры и градостроительства администрации Кондинского района</w:t>
            </w:r>
          </w:p>
        </w:tc>
      </w:tr>
      <w:tr w:rsidR="00383244" w:rsidRPr="00CC7255" w:rsidTr="004A3922">
        <w:trPr>
          <w:trHeight w:val="68"/>
          <w:jc w:val="center"/>
        </w:trPr>
        <w:tc>
          <w:tcPr>
            <w:tcW w:w="803" w:type="pct"/>
            <w:vMerge w:val="restart"/>
            <w:shd w:val="clear" w:color="auto" w:fill="auto"/>
            <w:hideMark/>
          </w:tcPr>
          <w:p w:rsidR="00383244" w:rsidRPr="00CC7255" w:rsidRDefault="00383244" w:rsidP="00CC725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CC7255">
              <w:rPr>
                <w:rFonts w:eastAsia="Calibri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816" w:type="pct"/>
            <w:gridSpan w:val="2"/>
            <w:vMerge w:val="restart"/>
            <w:shd w:val="clear" w:color="auto" w:fill="auto"/>
            <w:hideMark/>
          </w:tcPr>
          <w:p w:rsidR="00383244" w:rsidRPr="00CC7255" w:rsidRDefault="00383244" w:rsidP="00BC5B2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C7255">
              <w:rPr>
                <w:rFonts w:eastAsia="Calibri"/>
              </w:rPr>
              <w:t>Источники финансирования</w:t>
            </w:r>
          </w:p>
        </w:tc>
        <w:tc>
          <w:tcPr>
            <w:tcW w:w="3381" w:type="pct"/>
            <w:gridSpan w:val="9"/>
          </w:tcPr>
          <w:p w:rsidR="00383244" w:rsidRPr="00CC7255" w:rsidRDefault="00383244" w:rsidP="00BC5B2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C7255">
              <w:rPr>
                <w:rFonts w:eastAsia="Calibri"/>
              </w:rPr>
              <w:t>Расходы по годам (тыс. рублей)</w:t>
            </w:r>
          </w:p>
        </w:tc>
      </w:tr>
      <w:tr w:rsidR="00383244" w:rsidRPr="00CC7255" w:rsidTr="00CE374F">
        <w:trPr>
          <w:trHeight w:val="68"/>
          <w:jc w:val="center"/>
        </w:trPr>
        <w:tc>
          <w:tcPr>
            <w:tcW w:w="803" w:type="pct"/>
            <w:vMerge/>
            <w:shd w:val="clear" w:color="auto" w:fill="auto"/>
            <w:hideMark/>
          </w:tcPr>
          <w:p w:rsidR="00383244" w:rsidRPr="00CC7255" w:rsidRDefault="00383244" w:rsidP="00CC7255">
            <w:pPr>
              <w:ind w:left="-52" w:right="-61"/>
              <w:rPr>
                <w:rFonts w:eastAsia="Calibri"/>
              </w:rPr>
            </w:pPr>
          </w:p>
        </w:tc>
        <w:tc>
          <w:tcPr>
            <w:tcW w:w="816" w:type="pct"/>
            <w:gridSpan w:val="2"/>
            <w:vMerge/>
            <w:shd w:val="clear" w:color="auto" w:fill="auto"/>
            <w:hideMark/>
          </w:tcPr>
          <w:p w:rsidR="00383244" w:rsidRPr="00CC7255" w:rsidRDefault="00383244" w:rsidP="00BC5B2B">
            <w:pPr>
              <w:ind w:left="-52" w:right="-61"/>
              <w:jc w:val="both"/>
              <w:rPr>
                <w:rFonts w:eastAsia="Calibri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383244" w:rsidRPr="00CC7255" w:rsidRDefault="00383244" w:rsidP="00BC5B2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eastAsia="en-US"/>
              </w:rPr>
            </w:pPr>
            <w:r w:rsidRPr="00CC7255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567" w:type="pct"/>
            <w:gridSpan w:val="2"/>
            <w:shd w:val="clear" w:color="auto" w:fill="auto"/>
            <w:hideMark/>
          </w:tcPr>
          <w:p w:rsidR="00383244" w:rsidRPr="00CC7255" w:rsidRDefault="00383244" w:rsidP="00BC5B2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eastAsia="en-US"/>
              </w:rPr>
            </w:pPr>
            <w:r w:rsidRPr="00CC7255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525" w:type="pct"/>
            <w:gridSpan w:val="2"/>
            <w:shd w:val="clear" w:color="auto" w:fill="auto"/>
            <w:hideMark/>
          </w:tcPr>
          <w:p w:rsidR="00383244" w:rsidRPr="00CC7255" w:rsidRDefault="00383244" w:rsidP="00BC5B2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eastAsia="en-US"/>
              </w:rPr>
            </w:pPr>
            <w:r w:rsidRPr="00CC7255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308" w:type="pct"/>
            <w:gridSpan w:val="2"/>
          </w:tcPr>
          <w:p w:rsidR="00383244" w:rsidRPr="00CC7255" w:rsidRDefault="00383244" w:rsidP="00BC5B2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eastAsia="en-US"/>
              </w:rPr>
            </w:pPr>
            <w:r w:rsidRPr="00CC7255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563" w:type="pct"/>
            <w:shd w:val="clear" w:color="auto" w:fill="auto"/>
          </w:tcPr>
          <w:p w:rsidR="00383244" w:rsidRPr="00CC7255" w:rsidRDefault="00383244" w:rsidP="00BC5B2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eastAsia="en-US"/>
              </w:rPr>
            </w:pPr>
            <w:r w:rsidRPr="00CC7255">
              <w:rPr>
                <w:rFonts w:eastAsia="Calibri"/>
                <w:lang w:eastAsia="en-US"/>
              </w:rPr>
              <w:t>2026</w:t>
            </w:r>
          </w:p>
        </w:tc>
        <w:tc>
          <w:tcPr>
            <w:tcW w:w="744" w:type="pct"/>
            <w:shd w:val="clear" w:color="auto" w:fill="auto"/>
            <w:hideMark/>
          </w:tcPr>
          <w:p w:rsidR="00383244" w:rsidRPr="00CC7255" w:rsidRDefault="004A3922" w:rsidP="00BC5B2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2027-</w:t>
            </w:r>
            <w:r w:rsidR="00383244" w:rsidRPr="00CC7255">
              <w:rPr>
                <w:rFonts w:eastAsia="Calibri"/>
                <w:lang w:eastAsia="en-US"/>
              </w:rPr>
              <w:t>2030</w:t>
            </w:r>
          </w:p>
        </w:tc>
      </w:tr>
      <w:tr w:rsidR="00383244" w:rsidRPr="00CC7255" w:rsidTr="00CE374F">
        <w:trPr>
          <w:trHeight w:val="68"/>
          <w:jc w:val="center"/>
        </w:trPr>
        <w:tc>
          <w:tcPr>
            <w:tcW w:w="803" w:type="pct"/>
            <w:vMerge/>
            <w:shd w:val="clear" w:color="auto" w:fill="auto"/>
            <w:hideMark/>
          </w:tcPr>
          <w:p w:rsidR="00383244" w:rsidRPr="00CC7255" w:rsidRDefault="00383244" w:rsidP="00CC7255">
            <w:pPr>
              <w:ind w:left="-52" w:right="-61"/>
              <w:rPr>
                <w:rFonts w:eastAsia="Calibri"/>
              </w:rPr>
            </w:pPr>
          </w:p>
        </w:tc>
        <w:tc>
          <w:tcPr>
            <w:tcW w:w="816" w:type="pct"/>
            <w:gridSpan w:val="2"/>
            <w:shd w:val="clear" w:color="auto" w:fill="auto"/>
            <w:hideMark/>
          </w:tcPr>
          <w:p w:rsidR="00383244" w:rsidRPr="00CC7255" w:rsidRDefault="00383244" w:rsidP="00CC725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CC7255">
              <w:rPr>
                <w:rFonts w:eastAsia="Calibri"/>
              </w:rPr>
              <w:t>всего</w:t>
            </w:r>
          </w:p>
        </w:tc>
        <w:tc>
          <w:tcPr>
            <w:tcW w:w="674" w:type="pct"/>
            <w:shd w:val="clear" w:color="auto" w:fill="auto"/>
          </w:tcPr>
          <w:p w:rsidR="00383244" w:rsidRPr="00CC7255" w:rsidRDefault="00383244" w:rsidP="004A3922">
            <w:pPr>
              <w:jc w:val="center"/>
              <w:rPr>
                <w:color w:val="000000"/>
              </w:rPr>
            </w:pPr>
            <w:r w:rsidRPr="00CC7255">
              <w:rPr>
                <w:color w:val="000000"/>
              </w:rPr>
              <w:t>38 060,3</w:t>
            </w:r>
          </w:p>
        </w:tc>
        <w:tc>
          <w:tcPr>
            <w:tcW w:w="567" w:type="pct"/>
            <w:gridSpan w:val="2"/>
            <w:shd w:val="clear" w:color="auto" w:fill="auto"/>
          </w:tcPr>
          <w:p w:rsidR="00383244" w:rsidRPr="00CC7255" w:rsidRDefault="00383244" w:rsidP="004A3922">
            <w:pPr>
              <w:jc w:val="center"/>
              <w:rPr>
                <w:color w:val="000000"/>
              </w:rPr>
            </w:pPr>
            <w:r w:rsidRPr="00CC7255">
              <w:rPr>
                <w:color w:val="000000"/>
              </w:rPr>
              <w:t>14 690,3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383244" w:rsidRPr="00CC7255" w:rsidRDefault="00383244" w:rsidP="004A3922">
            <w:pPr>
              <w:jc w:val="center"/>
              <w:rPr>
                <w:color w:val="000000"/>
              </w:rPr>
            </w:pPr>
            <w:r w:rsidRPr="00CC7255">
              <w:rPr>
                <w:color w:val="000000"/>
              </w:rPr>
              <w:t>3 338,6</w:t>
            </w:r>
          </w:p>
        </w:tc>
        <w:tc>
          <w:tcPr>
            <w:tcW w:w="308" w:type="pct"/>
            <w:gridSpan w:val="2"/>
          </w:tcPr>
          <w:p w:rsidR="00383244" w:rsidRPr="00CC7255" w:rsidRDefault="00383244" w:rsidP="00CE374F">
            <w:pPr>
              <w:ind w:left="-87" w:right="-68"/>
              <w:jc w:val="center"/>
              <w:rPr>
                <w:color w:val="000000"/>
              </w:rPr>
            </w:pPr>
            <w:r w:rsidRPr="00CC7255">
              <w:rPr>
                <w:color w:val="000000"/>
              </w:rPr>
              <w:t>3 338,6</w:t>
            </w:r>
          </w:p>
        </w:tc>
        <w:tc>
          <w:tcPr>
            <w:tcW w:w="563" w:type="pct"/>
            <w:shd w:val="clear" w:color="auto" w:fill="auto"/>
          </w:tcPr>
          <w:p w:rsidR="00383244" w:rsidRPr="00CC7255" w:rsidRDefault="00383244" w:rsidP="004A3922">
            <w:pPr>
              <w:jc w:val="center"/>
              <w:rPr>
                <w:color w:val="000000"/>
              </w:rPr>
            </w:pPr>
            <w:r w:rsidRPr="00CC7255">
              <w:rPr>
                <w:color w:val="000000"/>
              </w:rPr>
              <w:t>3 338,6</w:t>
            </w:r>
          </w:p>
        </w:tc>
        <w:tc>
          <w:tcPr>
            <w:tcW w:w="744" w:type="pct"/>
            <w:shd w:val="clear" w:color="auto" w:fill="auto"/>
          </w:tcPr>
          <w:p w:rsidR="00383244" w:rsidRPr="00CC7255" w:rsidRDefault="00383244" w:rsidP="004A3922">
            <w:pPr>
              <w:jc w:val="center"/>
              <w:rPr>
                <w:color w:val="000000"/>
              </w:rPr>
            </w:pPr>
            <w:r w:rsidRPr="00CC7255">
              <w:rPr>
                <w:color w:val="000000"/>
              </w:rPr>
              <w:t>13 354,2</w:t>
            </w:r>
          </w:p>
        </w:tc>
      </w:tr>
      <w:tr w:rsidR="00383244" w:rsidRPr="00CC7255" w:rsidTr="00CE374F">
        <w:trPr>
          <w:trHeight w:val="68"/>
          <w:jc w:val="center"/>
        </w:trPr>
        <w:tc>
          <w:tcPr>
            <w:tcW w:w="803" w:type="pct"/>
            <w:vMerge/>
            <w:shd w:val="clear" w:color="auto" w:fill="auto"/>
            <w:hideMark/>
          </w:tcPr>
          <w:p w:rsidR="00383244" w:rsidRPr="00CC7255" w:rsidRDefault="00383244" w:rsidP="00CC7255">
            <w:pPr>
              <w:ind w:left="-52" w:right="-61"/>
              <w:rPr>
                <w:rFonts w:eastAsia="Calibri"/>
              </w:rPr>
            </w:pPr>
          </w:p>
        </w:tc>
        <w:tc>
          <w:tcPr>
            <w:tcW w:w="816" w:type="pct"/>
            <w:gridSpan w:val="2"/>
            <w:shd w:val="clear" w:color="auto" w:fill="auto"/>
            <w:hideMark/>
          </w:tcPr>
          <w:p w:rsidR="00383244" w:rsidRPr="00CC7255" w:rsidRDefault="00383244" w:rsidP="00CC725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CC7255">
              <w:rPr>
                <w:rFonts w:eastAsia="Calibri"/>
              </w:rPr>
              <w:t>федеральный бюджет</w:t>
            </w:r>
          </w:p>
        </w:tc>
        <w:tc>
          <w:tcPr>
            <w:tcW w:w="674" w:type="pct"/>
            <w:shd w:val="clear" w:color="auto" w:fill="auto"/>
          </w:tcPr>
          <w:p w:rsidR="00383244" w:rsidRPr="00CC7255" w:rsidRDefault="00383244" w:rsidP="004A3922">
            <w:pPr>
              <w:jc w:val="center"/>
              <w:rPr>
                <w:color w:val="000000"/>
              </w:rPr>
            </w:pPr>
            <w:r w:rsidRPr="00CC7255">
              <w:rPr>
                <w:color w:val="000000"/>
              </w:rPr>
              <w:t>0,0</w:t>
            </w:r>
          </w:p>
        </w:tc>
        <w:tc>
          <w:tcPr>
            <w:tcW w:w="567" w:type="pct"/>
            <w:gridSpan w:val="2"/>
            <w:shd w:val="clear" w:color="auto" w:fill="auto"/>
          </w:tcPr>
          <w:p w:rsidR="00383244" w:rsidRPr="00CC7255" w:rsidRDefault="00383244" w:rsidP="004A3922">
            <w:pPr>
              <w:jc w:val="center"/>
              <w:rPr>
                <w:color w:val="000000"/>
              </w:rPr>
            </w:pPr>
            <w:r w:rsidRPr="00CC7255">
              <w:rPr>
                <w:color w:val="000000"/>
              </w:rPr>
              <w:t>0,0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383244" w:rsidRPr="00CC7255" w:rsidRDefault="00383244" w:rsidP="004A3922">
            <w:pPr>
              <w:jc w:val="center"/>
              <w:rPr>
                <w:color w:val="000000"/>
              </w:rPr>
            </w:pPr>
            <w:r w:rsidRPr="00CC7255">
              <w:rPr>
                <w:color w:val="000000"/>
              </w:rPr>
              <w:t>0,0</w:t>
            </w:r>
          </w:p>
        </w:tc>
        <w:tc>
          <w:tcPr>
            <w:tcW w:w="308" w:type="pct"/>
            <w:gridSpan w:val="2"/>
          </w:tcPr>
          <w:p w:rsidR="00383244" w:rsidRPr="00CC7255" w:rsidRDefault="00383244" w:rsidP="00CE374F">
            <w:pPr>
              <w:ind w:left="-87" w:right="-68"/>
              <w:jc w:val="center"/>
              <w:rPr>
                <w:color w:val="000000"/>
              </w:rPr>
            </w:pPr>
            <w:r w:rsidRPr="00CC7255">
              <w:rPr>
                <w:color w:val="000000"/>
              </w:rPr>
              <w:t>0,0</w:t>
            </w:r>
          </w:p>
        </w:tc>
        <w:tc>
          <w:tcPr>
            <w:tcW w:w="563" w:type="pct"/>
            <w:shd w:val="clear" w:color="auto" w:fill="auto"/>
          </w:tcPr>
          <w:p w:rsidR="00383244" w:rsidRPr="00CC7255" w:rsidRDefault="00383244" w:rsidP="004A3922">
            <w:pPr>
              <w:jc w:val="center"/>
              <w:rPr>
                <w:color w:val="000000"/>
              </w:rPr>
            </w:pPr>
            <w:r w:rsidRPr="00CC7255">
              <w:rPr>
                <w:color w:val="000000"/>
              </w:rPr>
              <w:t>0,0</w:t>
            </w:r>
          </w:p>
        </w:tc>
        <w:tc>
          <w:tcPr>
            <w:tcW w:w="744" w:type="pct"/>
            <w:shd w:val="clear" w:color="auto" w:fill="auto"/>
          </w:tcPr>
          <w:p w:rsidR="00383244" w:rsidRPr="00CC7255" w:rsidRDefault="00383244" w:rsidP="004A3922">
            <w:pPr>
              <w:jc w:val="center"/>
              <w:rPr>
                <w:color w:val="000000"/>
              </w:rPr>
            </w:pPr>
            <w:r w:rsidRPr="00CC7255">
              <w:rPr>
                <w:color w:val="000000"/>
              </w:rPr>
              <w:t>0,0</w:t>
            </w:r>
          </w:p>
        </w:tc>
      </w:tr>
      <w:tr w:rsidR="00383244" w:rsidRPr="00CC7255" w:rsidTr="00CE374F">
        <w:trPr>
          <w:trHeight w:val="68"/>
          <w:jc w:val="center"/>
        </w:trPr>
        <w:tc>
          <w:tcPr>
            <w:tcW w:w="803" w:type="pct"/>
            <w:vMerge/>
            <w:shd w:val="clear" w:color="auto" w:fill="auto"/>
            <w:hideMark/>
          </w:tcPr>
          <w:p w:rsidR="00383244" w:rsidRPr="00CC7255" w:rsidRDefault="00383244" w:rsidP="00CC7255">
            <w:pPr>
              <w:ind w:left="-52" w:right="-61"/>
              <w:rPr>
                <w:rFonts w:eastAsia="Calibri"/>
              </w:rPr>
            </w:pPr>
          </w:p>
        </w:tc>
        <w:tc>
          <w:tcPr>
            <w:tcW w:w="816" w:type="pct"/>
            <w:gridSpan w:val="2"/>
            <w:shd w:val="clear" w:color="auto" w:fill="auto"/>
            <w:hideMark/>
          </w:tcPr>
          <w:p w:rsidR="00383244" w:rsidRPr="00CC7255" w:rsidRDefault="00383244" w:rsidP="00CC725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CC7255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674" w:type="pct"/>
            <w:shd w:val="clear" w:color="auto" w:fill="auto"/>
          </w:tcPr>
          <w:p w:rsidR="00383244" w:rsidRPr="00CC7255" w:rsidRDefault="00383244" w:rsidP="004A3922">
            <w:pPr>
              <w:jc w:val="center"/>
            </w:pPr>
            <w:r w:rsidRPr="00CC7255">
              <w:t>36 918,4</w:t>
            </w:r>
          </w:p>
        </w:tc>
        <w:tc>
          <w:tcPr>
            <w:tcW w:w="567" w:type="pct"/>
            <w:gridSpan w:val="2"/>
            <w:shd w:val="clear" w:color="auto" w:fill="auto"/>
          </w:tcPr>
          <w:p w:rsidR="00383244" w:rsidRPr="00CC7255" w:rsidRDefault="00383244" w:rsidP="004A3922">
            <w:pPr>
              <w:jc w:val="center"/>
            </w:pPr>
            <w:r w:rsidRPr="00CC7255">
              <w:t>14 249,6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383244" w:rsidRPr="00CC7255" w:rsidRDefault="00383244" w:rsidP="004A3922">
            <w:pPr>
              <w:jc w:val="center"/>
            </w:pPr>
            <w:r w:rsidRPr="00CC7255">
              <w:t>3 238,4</w:t>
            </w:r>
          </w:p>
        </w:tc>
        <w:tc>
          <w:tcPr>
            <w:tcW w:w="308" w:type="pct"/>
            <w:gridSpan w:val="2"/>
          </w:tcPr>
          <w:p w:rsidR="00383244" w:rsidRPr="00CC7255" w:rsidRDefault="00383244" w:rsidP="00CE374F">
            <w:pPr>
              <w:ind w:left="-87" w:right="-68"/>
              <w:jc w:val="center"/>
            </w:pPr>
            <w:r w:rsidRPr="00CC7255">
              <w:t>3 238,4</w:t>
            </w:r>
          </w:p>
        </w:tc>
        <w:tc>
          <w:tcPr>
            <w:tcW w:w="563" w:type="pct"/>
            <w:shd w:val="clear" w:color="auto" w:fill="auto"/>
          </w:tcPr>
          <w:p w:rsidR="00383244" w:rsidRPr="00CC7255" w:rsidRDefault="00383244" w:rsidP="004A3922">
            <w:pPr>
              <w:jc w:val="center"/>
            </w:pPr>
            <w:r w:rsidRPr="00CC7255">
              <w:t>3 238,4</w:t>
            </w:r>
          </w:p>
        </w:tc>
        <w:tc>
          <w:tcPr>
            <w:tcW w:w="744" w:type="pct"/>
            <w:shd w:val="clear" w:color="auto" w:fill="auto"/>
          </w:tcPr>
          <w:p w:rsidR="00383244" w:rsidRPr="00CC7255" w:rsidRDefault="00383244" w:rsidP="004A3922">
            <w:pPr>
              <w:jc w:val="center"/>
            </w:pPr>
            <w:r w:rsidRPr="00CC7255">
              <w:t>12 953,6</w:t>
            </w:r>
          </w:p>
        </w:tc>
      </w:tr>
      <w:tr w:rsidR="00383244" w:rsidRPr="00CC7255" w:rsidTr="00CE374F">
        <w:trPr>
          <w:trHeight w:val="68"/>
          <w:jc w:val="center"/>
        </w:trPr>
        <w:tc>
          <w:tcPr>
            <w:tcW w:w="803" w:type="pct"/>
            <w:vMerge/>
            <w:shd w:val="clear" w:color="auto" w:fill="auto"/>
            <w:hideMark/>
          </w:tcPr>
          <w:p w:rsidR="00383244" w:rsidRPr="00CC7255" w:rsidRDefault="00383244" w:rsidP="00CC7255">
            <w:pPr>
              <w:ind w:left="-52" w:right="-61"/>
              <w:rPr>
                <w:rFonts w:eastAsia="Calibri"/>
              </w:rPr>
            </w:pPr>
          </w:p>
        </w:tc>
        <w:tc>
          <w:tcPr>
            <w:tcW w:w="816" w:type="pct"/>
            <w:gridSpan w:val="2"/>
            <w:shd w:val="clear" w:color="auto" w:fill="auto"/>
            <w:hideMark/>
          </w:tcPr>
          <w:p w:rsidR="00383244" w:rsidRPr="00CC7255" w:rsidRDefault="00383244" w:rsidP="00CC725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CC7255">
              <w:rPr>
                <w:rFonts w:eastAsia="Calibri"/>
              </w:rPr>
              <w:t>местный бюджет</w:t>
            </w:r>
          </w:p>
        </w:tc>
        <w:tc>
          <w:tcPr>
            <w:tcW w:w="674" w:type="pct"/>
            <w:shd w:val="clear" w:color="auto" w:fill="auto"/>
          </w:tcPr>
          <w:p w:rsidR="00383244" w:rsidRPr="00CC7255" w:rsidRDefault="00383244" w:rsidP="004A3922">
            <w:pPr>
              <w:jc w:val="center"/>
            </w:pPr>
            <w:r w:rsidRPr="00CC7255">
              <w:t>1 141,9</w:t>
            </w:r>
          </w:p>
        </w:tc>
        <w:tc>
          <w:tcPr>
            <w:tcW w:w="567" w:type="pct"/>
            <w:gridSpan w:val="2"/>
            <w:shd w:val="clear" w:color="auto" w:fill="auto"/>
          </w:tcPr>
          <w:p w:rsidR="00383244" w:rsidRPr="00CC7255" w:rsidRDefault="00383244" w:rsidP="004A3922">
            <w:pPr>
              <w:jc w:val="center"/>
            </w:pPr>
            <w:r w:rsidRPr="00CC7255">
              <w:t>440,7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383244" w:rsidRPr="00CC7255" w:rsidRDefault="00383244" w:rsidP="004A3922">
            <w:pPr>
              <w:jc w:val="center"/>
            </w:pPr>
            <w:r w:rsidRPr="00CC7255">
              <w:t>100,2</w:t>
            </w:r>
          </w:p>
        </w:tc>
        <w:tc>
          <w:tcPr>
            <w:tcW w:w="308" w:type="pct"/>
            <w:gridSpan w:val="2"/>
          </w:tcPr>
          <w:p w:rsidR="00383244" w:rsidRPr="00CC7255" w:rsidRDefault="00383244" w:rsidP="00CE374F">
            <w:pPr>
              <w:ind w:left="-87" w:right="-68"/>
              <w:jc w:val="center"/>
            </w:pPr>
            <w:r w:rsidRPr="00CC7255">
              <w:t>100,2</w:t>
            </w:r>
          </w:p>
        </w:tc>
        <w:tc>
          <w:tcPr>
            <w:tcW w:w="563" w:type="pct"/>
            <w:shd w:val="clear" w:color="auto" w:fill="auto"/>
          </w:tcPr>
          <w:p w:rsidR="00383244" w:rsidRPr="00CC7255" w:rsidRDefault="00383244" w:rsidP="004A3922">
            <w:pPr>
              <w:jc w:val="center"/>
            </w:pPr>
            <w:r w:rsidRPr="00CC7255">
              <w:t>100,2</w:t>
            </w:r>
          </w:p>
        </w:tc>
        <w:tc>
          <w:tcPr>
            <w:tcW w:w="744" w:type="pct"/>
            <w:shd w:val="clear" w:color="auto" w:fill="auto"/>
          </w:tcPr>
          <w:p w:rsidR="00383244" w:rsidRPr="00CC7255" w:rsidRDefault="00383244" w:rsidP="004A3922">
            <w:pPr>
              <w:jc w:val="center"/>
            </w:pPr>
            <w:r w:rsidRPr="00CC7255">
              <w:t>400,6</w:t>
            </w:r>
          </w:p>
        </w:tc>
      </w:tr>
      <w:tr w:rsidR="00383244" w:rsidRPr="00CC7255" w:rsidTr="00CE374F">
        <w:trPr>
          <w:trHeight w:val="68"/>
          <w:jc w:val="center"/>
        </w:trPr>
        <w:tc>
          <w:tcPr>
            <w:tcW w:w="803" w:type="pct"/>
            <w:vMerge/>
            <w:shd w:val="clear" w:color="auto" w:fill="auto"/>
            <w:hideMark/>
          </w:tcPr>
          <w:p w:rsidR="00383244" w:rsidRPr="00CC7255" w:rsidRDefault="00383244" w:rsidP="00CC7255">
            <w:pPr>
              <w:ind w:left="-52" w:right="-61"/>
              <w:rPr>
                <w:rFonts w:eastAsia="Calibri"/>
              </w:rPr>
            </w:pPr>
          </w:p>
        </w:tc>
        <w:tc>
          <w:tcPr>
            <w:tcW w:w="816" w:type="pct"/>
            <w:gridSpan w:val="2"/>
            <w:shd w:val="clear" w:color="auto" w:fill="auto"/>
            <w:hideMark/>
          </w:tcPr>
          <w:p w:rsidR="00383244" w:rsidRPr="00CC7255" w:rsidRDefault="00383244" w:rsidP="00CC725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CC7255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674" w:type="pct"/>
            <w:shd w:val="clear" w:color="auto" w:fill="auto"/>
          </w:tcPr>
          <w:p w:rsidR="00383244" w:rsidRPr="00CC7255" w:rsidRDefault="00383244" w:rsidP="004A3922">
            <w:pPr>
              <w:jc w:val="center"/>
              <w:rPr>
                <w:color w:val="000000"/>
              </w:rPr>
            </w:pPr>
            <w:r w:rsidRPr="00CC7255">
              <w:rPr>
                <w:color w:val="000000"/>
              </w:rPr>
              <w:t>0,0</w:t>
            </w:r>
          </w:p>
        </w:tc>
        <w:tc>
          <w:tcPr>
            <w:tcW w:w="567" w:type="pct"/>
            <w:gridSpan w:val="2"/>
            <w:shd w:val="clear" w:color="auto" w:fill="auto"/>
          </w:tcPr>
          <w:p w:rsidR="00383244" w:rsidRPr="00CC7255" w:rsidRDefault="00383244" w:rsidP="004A3922">
            <w:pPr>
              <w:jc w:val="center"/>
              <w:rPr>
                <w:color w:val="000000"/>
              </w:rPr>
            </w:pPr>
            <w:r w:rsidRPr="00CC7255">
              <w:rPr>
                <w:color w:val="000000"/>
              </w:rPr>
              <w:t>0,0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383244" w:rsidRPr="00CC7255" w:rsidRDefault="00383244" w:rsidP="004A3922">
            <w:pPr>
              <w:jc w:val="center"/>
              <w:rPr>
                <w:color w:val="000000"/>
              </w:rPr>
            </w:pPr>
            <w:r w:rsidRPr="00CC7255">
              <w:rPr>
                <w:color w:val="000000"/>
              </w:rPr>
              <w:t>0,0</w:t>
            </w:r>
          </w:p>
        </w:tc>
        <w:tc>
          <w:tcPr>
            <w:tcW w:w="308" w:type="pct"/>
            <w:gridSpan w:val="2"/>
          </w:tcPr>
          <w:p w:rsidR="00383244" w:rsidRPr="00CC7255" w:rsidRDefault="00383244" w:rsidP="00CE374F">
            <w:pPr>
              <w:ind w:left="-87" w:right="-68"/>
              <w:jc w:val="center"/>
              <w:rPr>
                <w:color w:val="000000"/>
              </w:rPr>
            </w:pPr>
            <w:r w:rsidRPr="00CC7255">
              <w:rPr>
                <w:color w:val="000000"/>
              </w:rPr>
              <w:t>0,0</w:t>
            </w:r>
          </w:p>
        </w:tc>
        <w:tc>
          <w:tcPr>
            <w:tcW w:w="563" w:type="pct"/>
            <w:shd w:val="clear" w:color="auto" w:fill="auto"/>
          </w:tcPr>
          <w:p w:rsidR="00383244" w:rsidRPr="00CC7255" w:rsidRDefault="00383244" w:rsidP="004A3922">
            <w:pPr>
              <w:jc w:val="center"/>
              <w:rPr>
                <w:color w:val="000000"/>
              </w:rPr>
            </w:pPr>
            <w:r w:rsidRPr="00CC7255">
              <w:rPr>
                <w:color w:val="000000"/>
              </w:rPr>
              <w:t>0,0</w:t>
            </w:r>
          </w:p>
        </w:tc>
        <w:tc>
          <w:tcPr>
            <w:tcW w:w="744" w:type="pct"/>
            <w:shd w:val="clear" w:color="auto" w:fill="auto"/>
          </w:tcPr>
          <w:p w:rsidR="00383244" w:rsidRPr="00CC7255" w:rsidRDefault="00383244" w:rsidP="004A3922">
            <w:pPr>
              <w:jc w:val="center"/>
              <w:rPr>
                <w:color w:val="000000"/>
              </w:rPr>
            </w:pPr>
            <w:r w:rsidRPr="00CC7255">
              <w:rPr>
                <w:color w:val="000000"/>
              </w:rPr>
              <w:t>0,0</w:t>
            </w:r>
          </w:p>
        </w:tc>
      </w:tr>
      <w:tr w:rsidR="00383244" w:rsidRPr="00CC7255" w:rsidTr="00CE374F">
        <w:trPr>
          <w:trHeight w:val="68"/>
          <w:jc w:val="center"/>
        </w:trPr>
        <w:tc>
          <w:tcPr>
            <w:tcW w:w="803" w:type="pct"/>
            <w:vMerge/>
            <w:shd w:val="clear" w:color="auto" w:fill="auto"/>
          </w:tcPr>
          <w:p w:rsidR="00383244" w:rsidRPr="00CC7255" w:rsidRDefault="00383244" w:rsidP="00CC7255">
            <w:pPr>
              <w:ind w:left="-52" w:right="-61"/>
              <w:rPr>
                <w:rFonts w:eastAsia="Calibri"/>
              </w:rPr>
            </w:pPr>
          </w:p>
        </w:tc>
        <w:tc>
          <w:tcPr>
            <w:tcW w:w="816" w:type="pct"/>
            <w:gridSpan w:val="2"/>
            <w:shd w:val="clear" w:color="auto" w:fill="auto"/>
          </w:tcPr>
          <w:p w:rsidR="00383244" w:rsidRPr="00CC7255" w:rsidRDefault="00383244" w:rsidP="00CC725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CC7255">
              <w:rPr>
                <w:rFonts w:eastAsia="Calibri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674" w:type="pct"/>
            <w:shd w:val="clear" w:color="auto" w:fill="auto"/>
          </w:tcPr>
          <w:p w:rsidR="00383244" w:rsidRPr="00CC7255" w:rsidRDefault="00383244" w:rsidP="004A3922">
            <w:pPr>
              <w:jc w:val="center"/>
              <w:rPr>
                <w:color w:val="000000"/>
              </w:rPr>
            </w:pPr>
            <w:r w:rsidRPr="00CC7255">
              <w:rPr>
                <w:color w:val="000000"/>
              </w:rPr>
              <w:t>0,0</w:t>
            </w:r>
          </w:p>
        </w:tc>
        <w:tc>
          <w:tcPr>
            <w:tcW w:w="567" w:type="pct"/>
            <w:gridSpan w:val="2"/>
            <w:shd w:val="clear" w:color="auto" w:fill="auto"/>
          </w:tcPr>
          <w:p w:rsidR="00383244" w:rsidRPr="00CC7255" w:rsidRDefault="00383244" w:rsidP="004A3922">
            <w:pPr>
              <w:jc w:val="center"/>
              <w:rPr>
                <w:color w:val="000000"/>
              </w:rPr>
            </w:pPr>
            <w:r w:rsidRPr="00CC7255">
              <w:rPr>
                <w:color w:val="000000"/>
              </w:rPr>
              <w:t>0,0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383244" w:rsidRPr="00CC7255" w:rsidRDefault="00383244" w:rsidP="004A3922">
            <w:pPr>
              <w:jc w:val="center"/>
              <w:rPr>
                <w:color w:val="000000"/>
              </w:rPr>
            </w:pPr>
            <w:r w:rsidRPr="00CC7255">
              <w:rPr>
                <w:color w:val="000000"/>
              </w:rPr>
              <w:t>0,0</w:t>
            </w:r>
          </w:p>
        </w:tc>
        <w:tc>
          <w:tcPr>
            <w:tcW w:w="308" w:type="pct"/>
            <w:gridSpan w:val="2"/>
          </w:tcPr>
          <w:p w:rsidR="00383244" w:rsidRPr="00CC7255" w:rsidRDefault="00383244" w:rsidP="00CE374F">
            <w:pPr>
              <w:ind w:left="-87" w:right="-68"/>
              <w:jc w:val="center"/>
              <w:rPr>
                <w:color w:val="000000"/>
              </w:rPr>
            </w:pPr>
            <w:r w:rsidRPr="00CC7255">
              <w:rPr>
                <w:color w:val="000000"/>
              </w:rPr>
              <w:t>0,0</w:t>
            </w:r>
          </w:p>
        </w:tc>
        <w:tc>
          <w:tcPr>
            <w:tcW w:w="563" w:type="pct"/>
            <w:shd w:val="clear" w:color="auto" w:fill="auto"/>
          </w:tcPr>
          <w:p w:rsidR="00383244" w:rsidRPr="00CC7255" w:rsidRDefault="00383244" w:rsidP="004A3922">
            <w:pPr>
              <w:jc w:val="center"/>
              <w:rPr>
                <w:color w:val="000000"/>
              </w:rPr>
            </w:pPr>
            <w:r w:rsidRPr="00CC7255">
              <w:rPr>
                <w:color w:val="000000"/>
              </w:rPr>
              <w:t>0,0</w:t>
            </w:r>
          </w:p>
        </w:tc>
        <w:tc>
          <w:tcPr>
            <w:tcW w:w="744" w:type="pct"/>
            <w:shd w:val="clear" w:color="auto" w:fill="auto"/>
          </w:tcPr>
          <w:p w:rsidR="00383244" w:rsidRPr="00CC7255" w:rsidRDefault="00383244" w:rsidP="004A3922">
            <w:pPr>
              <w:jc w:val="center"/>
              <w:rPr>
                <w:color w:val="000000"/>
              </w:rPr>
            </w:pPr>
            <w:r w:rsidRPr="00CC7255">
              <w:rPr>
                <w:color w:val="000000"/>
              </w:rPr>
              <w:t>0,0</w:t>
            </w:r>
          </w:p>
        </w:tc>
      </w:tr>
      <w:tr w:rsidR="00383244" w:rsidRPr="00CC7255" w:rsidTr="004A3922">
        <w:trPr>
          <w:trHeight w:val="68"/>
          <w:jc w:val="center"/>
        </w:trPr>
        <w:tc>
          <w:tcPr>
            <w:tcW w:w="803" w:type="pct"/>
            <w:vMerge w:val="restart"/>
            <w:shd w:val="clear" w:color="auto" w:fill="auto"/>
            <w:hideMark/>
          </w:tcPr>
          <w:p w:rsidR="00383244" w:rsidRPr="00CC7255" w:rsidRDefault="00383244" w:rsidP="00CC725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CC7255">
              <w:rPr>
                <w:rFonts w:eastAsia="Calibri"/>
              </w:rPr>
              <w:t xml:space="preserve">Параметры финансового обеспечения региональных проектов, проектов </w:t>
            </w:r>
          </w:p>
          <w:p w:rsidR="00CE374F" w:rsidRDefault="00383244" w:rsidP="00CC725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CC7255">
              <w:rPr>
                <w:rFonts w:eastAsia="Calibri"/>
              </w:rPr>
              <w:t>Ханты-Мансийского автономного</w:t>
            </w:r>
          </w:p>
          <w:p w:rsidR="00383244" w:rsidRPr="00CC7255" w:rsidRDefault="00383244" w:rsidP="00CC725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CC7255">
              <w:rPr>
                <w:rFonts w:eastAsia="Calibri"/>
              </w:rPr>
              <w:t xml:space="preserve">округа – Югры </w:t>
            </w:r>
          </w:p>
          <w:p w:rsidR="00383244" w:rsidRPr="00CC7255" w:rsidRDefault="00383244" w:rsidP="00CC725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CC7255">
              <w:rPr>
                <w:rFonts w:eastAsia="Calibri"/>
              </w:rPr>
              <w:t xml:space="preserve">и проектов Кондинского района, реализуемых </w:t>
            </w:r>
          </w:p>
          <w:p w:rsidR="00383244" w:rsidRPr="00CC7255" w:rsidRDefault="00383244" w:rsidP="00CC725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CC7255">
              <w:rPr>
                <w:rFonts w:eastAsia="Calibri"/>
              </w:rPr>
              <w:t xml:space="preserve">в Кондинском районе </w:t>
            </w:r>
          </w:p>
        </w:tc>
        <w:tc>
          <w:tcPr>
            <w:tcW w:w="816" w:type="pct"/>
            <w:gridSpan w:val="2"/>
            <w:vMerge w:val="restart"/>
            <w:shd w:val="clear" w:color="auto" w:fill="auto"/>
            <w:hideMark/>
          </w:tcPr>
          <w:p w:rsidR="00383244" w:rsidRPr="00CC7255" w:rsidRDefault="00383244" w:rsidP="00BC5B2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C7255">
              <w:rPr>
                <w:rFonts w:eastAsia="Calibri"/>
              </w:rPr>
              <w:t>Источники финансирования</w:t>
            </w:r>
          </w:p>
        </w:tc>
        <w:tc>
          <w:tcPr>
            <w:tcW w:w="3381" w:type="pct"/>
            <w:gridSpan w:val="9"/>
          </w:tcPr>
          <w:p w:rsidR="00383244" w:rsidRPr="00CC7255" w:rsidRDefault="00383244" w:rsidP="00BC5B2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C7255">
              <w:rPr>
                <w:rFonts w:eastAsia="Calibri"/>
              </w:rPr>
              <w:t xml:space="preserve">Расходы по </w:t>
            </w:r>
            <w:r w:rsidRPr="00CE374F">
              <w:rPr>
                <w:rFonts w:eastAsia="Calibri"/>
              </w:rPr>
              <w:t>годам</w:t>
            </w:r>
            <w:r w:rsidR="00CE374F" w:rsidRPr="00CE374F">
              <w:rPr>
                <w:rFonts w:eastAsia="Calibri"/>
              </w:rPr>
              <w:t xml:space="preserve"> </w:t>
            </w:r>
            <w:r w:rsidR="00CE374F" w:rsidRPr="00CE374F">
              <w:t>(тыс. рублей)</w:t>
            </w:r>
          </w:p>
        </w:tc>
      </w:tr>
      <w:tr w:rsidR="00383244" w:rsidRPr="00CC7255" w:rsidTr="00CE374F">
        <w:trPr>
          <w:trHeight w:val="68"/>
          <w:jc w:val="center"/>
        </w:trPr>
        <w:tc>
          <w:tcPr>
            <w:tcW w:w="803" w:type="pct"/>
            <w:vMerge/>
            <w:shd w:val="clear" w:color="auto" w:fill="auto"/>
            <w:hideMark/>
          </w:tcPr>
          <w:p w:rsidR="00383244" w:rsidRPr="00CC7255" w:rsidRDefault="00383244" w:rsidP="00BC5B2B">
            <w:pPr>
              <w:jc w:val="both"/>
              <w:rPr>
                <w:rFonts w:eastAsia="Calibri"/>
              </w:rPr>
            </w:pPr>
          </w:p>
        </w:tc>
        <w:tc>
          <w:tcPr>
            <w:tcW w:w="816" w:type="pct"/>
            <w:gridSpan w:val="2"/>
            <w:vMerge/>
            <w:shd w:val="clear" w:color="auto" w:fill="auto"/>
            <w:hideMark/>
          </w:tcPr>
          <w:p w:rsidR="00383244" w:rsidRPr="00CC7255" w:rsidRDefault="00383244" w:rsidP="00BC5B2B">
            <w:pPr>
              <w:ind w:left="-52"/>
              <w:jc w:val="both"/>
              <w:rPr>
                <w:rFonts w:eastAsia="Calibri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383244" w:rsidRPr="00CC7255" w:rsidRDefault="00383244" w:rsidP="00BC5B2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C7255">
              <w:rPr>
                <w:rFonts w:eastAsia="Calibri"/>
              </w:rPr>
              <w:t>всего</w:t>
            </w:r>
          </w:p>
        </w:tc>
        <w:tc>
          <w:tcPr>
            <w:tcW w:w="567" w:type="pct"/>
            <w:gridSpan w:val="2"/>
            <w:shd w:val="clear" w:color="auto" w:fill="auto"/>
            <w:hideMark/>
          </w:tcPr>
          <w:p w:rsidR="00383244" w:rsidRPr="00CC7255" w:rsidRDefault="00383244" w:rsidP="00BC5B2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C7255">
              <w:rPr>
                <w:rFonts w:eastAsia="Calibri"/>
              </w:rPr>
              <w:t>2023</w:t>
            </w:r>
          </w:p>
        </w:tc>
        <w:tc>
          <w:tcPr>
            <w:tcW w:w="525" w:type="pct"/>
            <w:gridSpan w:val="2"/>
            <w:shd w:val="clear" w:color="auto" w:fill="auto"/>
            <w:hideMark/>
          </w:tcPr>
          <w:p w:rsidR="00383244" w:rsidRPr="00CC7255" w:rsidRDefault="00383244" w:rsidP="00BC5B2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C7255">
              <w:rPr>
                <w:rFonts w:eastAsia="Calibri"/>
              </w:rPr>
              <w:t>2024</w:t>
            </w:r>
          </w:p>
        </w:tc>
        <w:tc>
          <w:tcPr>
            <w:tcW w:w="308" w:type="pct"/>
            <w:gridSpan w:val="2"/>
          </w:tcPr>
          <w:p w:rsidR="00383244" w:rsidRPr="00CC7255" w:rsidRDefault="00383244" w:rsidP="00BC5B2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C7255">
              <w:rPr>
                <w:rFonts w:eastAsia="Calibri"/>
              </w:rPr>
              <w:t>2025</w:t>
            </w:r>
          </w:p>
        </w:tc>
        <w:tc>
          <w:tcPr>
            <w:tcW w:w="563" w:type="pct"/>
            <w:shd w:val="clear" w:color="auto" w:fill="auto"/>
            <w:hideMark/>
          </w:tcPr>
          <w:p w:rsidR="00383244" w:rsidRPr="00CC7255" w:rsidRDefault="00383244" w:rsidP="00BC5B2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C7255">
              <w:rPr>
                <w:rFonts w:eastAsia="Calibri"/>
              </w:rPr>
              <w:t>2026</w:t>
            </w:r>
          </w:p>
        </w:tc>
        <w:tc>
          <w:tcPr>
            <w:tcW w:w="744" w:type="pct"/>
            <w:shd w:val="clear" w:color="auto" w:fill="auto"/>
            <w:hideMark/>
          </w:tcPr>
          <w:p w:rsidR="00383244" w:rsidRPr="00CC7255" w:rsidRDefault="00CE374F" w:rsidP="00BC5B2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2027-</w:t>
            </w:r>
            <w:r w:rsidR="00383244" w:rsidRPr="00CC7255">
              <w:rPr>
                <w:rFonts w:eastAsia="Calibri"/>
              </w:rPr>
              <w:t>2030</w:t>
            </w:r>
          </w:p>
        </w:tc>
      </w:tr>
      <w:tr w:rsidR="00CE374F" w:rsidRPr="00CC7255" w:rsidTr="00CE374F">
        <w:trPr>
          <w:trHeight w:val="68"/>
          <w:jc w:val="center"/>
        </w:trPr>
        <w:tc>
          <w:tcPr>
            <w:tcW w:w="803" w:type="pct"/>
            <w:vMerge/>
            <w:shd w:val="clear" w:color="auto" w:fill="auto"/>
            <w:hideMark/>
          </w:tcPr>
          <w:p w:rsidR="00CE374F" w:rsidRPr="00CC7255" w:rsidRDefault="00CE374F" w:rsidP="00BC5B2B">
            <w:pPr>
              <w:jc w:val="both"/>
              <w:rPr>
                <w:rFonts w:eastAsia="Calibri"/>
              </w:rPr>
            </w:pPr>
          </w:p>
        </w:tc>
        <w:tc>
          <w:tcPr>
            <w:tcW w:w="816" w:type="pct"/>
            <w:gridSpan w:val="2"/>
            <w:shd w:val="clear" w:color="auto" w:fill="auto"/>
            <w:hideMark/>
          </w:tcPr>
          <w:p w:rsidR="00CE374F" w:rsidRPr="00CC7255" w:rsidRDefault="00CE374F" w:rsidP="00CC725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CC7255">
              <w:rPr>
                <w:rFonts w:eastAsia="Calibri"/>
              </w:rPr>
              <w:t>всего</w:t>
            </w:r>
          </w:p>
        </w:tc>
        <w:tc>
          <w:tcPr>
            <w:tcW w:w="674" w:type="pct"/>
            <w:shd w:val="clear" w:color="auto" w:fill="auto"/>
          </w:tcPr>
          <w:p w:rsidR="00CE374F" w:rsidRDefault="00CE374F" w:rsidP="00CE374F">
            <w:pPr>
              <w:jc w:val="center"/>
            </w:pPr>
            <w:r w:rsidRPr="00CE43A0">
              <w:rPr>
                <w:color w:val="000000"/>
              </w:rPr>
              <w:t>0,0</w:t>
            </w:r>
          </w:p>
        </w:tc>
        <w:tc>
          <w:tcPr>
            <w:tcW w:w="567" w:type="pct"/>
            <w:gridSpan w:val="2"/>
            <w:shd w:val="clear" w:color="auto" w:fill="auto"/>
          </w:tcPr>
          <w:p w:rsidR="00CE374F" w:rsidRDefault="00CE374F" w:rsidP="00CE374F">
            <w:pPr>
              <w:jc w:val="center"/>
            </w:pPr>
            <w:r w:rsidRPr="00CE43A0">
              <w:rPr>
                <w:color w:val="000000"/>
              </w:rPr>
              <w:t>0,0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CE374F" w:rsidRDefault="00CE374F" w:rsidP="00CE374F">
            <w:pPr>
              <w:jc w:val="center"/>
            </w:pPr>
            <w:r w:rsidRPr="00CE43A0">
              <w:rPr>
                <w:color w:val="000000"/>
              </w:rPr>
              <w:t>0,0</w:t>
            </w:r>
          </w:p>
        </w:tc>
        <w:tc>
          <w:tcPr>
            <w:tcW w:w="308" w:type="pct"/>
            <w:gridSpan w:val="2"/>
          </w:tcPr>
          <w:p w:rsidR="00CE374F" w:rsidRDefault="00CE374F" w:rsidP="00CE374F">
            <w:pPr>
              <w:jc w:val="center"/>
            </w:pPr>
            <w:r w:rsidRPr="00CE43A0">
              <w:rPr>
                <w:color w:val="000000"/>
              </w:rPr>
              <w:t>0,0</w:t>
            </w:r>
          </w:p>
        </w:tc>
        <w:tc>
          <w:tcPr>
            <w:tcW w:w="563" w:type="pct"/>
            <w:shd w:val="clear" w:color="auto" w:fill="auto"/>
          </w:tcPr>
          <w:p w:rsidR="00CE374F" w:rsidRDefault="00CE374F" w:rsidP="00CE374F">
            <w:pPr>
              <w:jc w:val="center"/>
            </w:pPr>
            <w:r w:rsidRPr="00CE43A0">
              <w:rPr>
                <w:color w:val="000000"/>
              </w:rPr>
              <w:t>0,0</w:t>
            </w:r>
          </w:p>
        </w:tc>
        <w:tc>
          <w:tcPr>
            <w:tcW w:w="744" w:type="pct"/>
            <w:shd w:val="clear" w:color="auto" w:fill="auto"/>
          </w:tcPr>
          <w:p w:rsidR="00CE374F" w:rsidRDefault="00CE374F" w:rsidP="00CE374F">
            <w:pPr>
              <w:jc w:val="center"/>
            </w:pPr>
            <w:r w:rsidRPr="00CE43A0">
              <w:rPr>
                <w:color w:val="000000"/>
              </w:rPr>
              <w:t>0,0</w:t>
            </w:r>
          </w:p>
        </w:tc>
      </w:tr>
      <w:tr w:rsidR="00CE374F" w:rsidRPr="00CC7255" w:rsidTr="00CE374F">
        <w:trPr>
          <w:trHeight w:val="68"/>
          <w:jc w:val="center"/>
        </w:trPr>
        <w:tc>
          <w:tcPr>
            <w:tcW w:w="803" w:type="pct"/>
            <w:vMerge/>
            <w:shd w:val="clear" w:color="auto" w:fill="auto"/>
            <w:hideMark/>
          </w:tcPr>
          <w:p w:rsidR="00CE374F" w:rsidRPr="00CC7255" w:rsidRDefault="00CE374F" w:rsidP="00BC5B2B">
            <w:pPr>
              <w:jc w:val="both"/>
              <w:rPr>
                <w:rFonts w:eastAsia="Calibri"/>
              </w:rPr>
            </w:pPr>
          </w:p>
        </w:tc>
        <w:tc>
          <w:tcPr>
            <w:tcW w:w="816" w:type="pct"/>
            <w:gridSpan w:val="2"/>
            <w:shd w:val="clear" w:color="auto" w:fill="auto"/>
            <w:hideMark/>
          </w:tcPr>
          <w:p w:rsidR="00CE374F" w:rsidRPr="00CC7255" w:rsidRDefault="00CE374F" w:rsidP="00CC725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CC7255">
              <w:rPr>
                <w:rFonts w:eastAsia="Calibri"/>
              </w:rPr>
              <w:t>федеральный бюджет</w:t>
            </w:r>
          </w:p>
        </w:tc>
        <w:tc>
          <w:tcPr>
            <w:tcW w:w="674" w:type="pct"/>
            <w:shd w:val="clear" w:color="auto" w:fill="auto"/>
          </w:tcPr>
          <w:p w:rsidR="00CE374F" w:rsidRDefault="00CE374F" w:rsidP="00CE374F">
            <w:pPr>
              <w:jc w:val="center"/>
            </w:pPr>
            <w:r w:rsidRPr="00CE43A0">
              <w:rPr>
                <w:color w:val="000000"/>
              </w:rPr>
              <w:t>0,0</w:t>
            </w:r>
          </w:p>
        </w:tc>
        <w:tc>
          <w:tcPr>
            <w:tcW w:w="567" w:type="pct"/>
            <w:gridSpan w:val="2"/>
            <w:shd w:val="clear" w:color="auto" w:fill="auto"/>
          </w:tcPr>
          <w:p w:rsidR="00CE374F" w:rsidRDefault="00CE374F" w:rsidP="00CE374F">
            <w:pPr>
              <w:jc w:val="center"/>
            </w:pPr>
            <w:r w:rsidRPr="00CE43A0">
              <w:rPr>
                <w:color w:val="000000"/>
              </w:rPr>
              <w:t>0,0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CE374F" w:rsidRDefault="00CE374F" w:rsidP="00CE374F">
            <w:pPr>
              <w:jc w:val="center"/>
            </w:pPr>
            <w:r w:rsidRPr="00CE43A0">
              <w:rPr>
                <w:color w:val="000000"/>
              </w:rPr>
              <w:t>0,0</w:t>
            </w:r>
          </w:p>
        </w:tc>
        <w:tc>
          <w:tcPr>
            <w:tcW w:w="308" w:type="pct"/>
            <w:gridSpan w:val="2"/>
          </w:tcPr>
          <w:p w:rsidR="00CE374F" w:rsidRDefault="00CE374F" w:rsidP="00CE374F">
            <w:pPr>
              <w:jc w:val="center"/>
            </w:pPr>
            <w:r w:rsidRPr="00CE43A0">
              <w:rPr>
                <w:color w:val="000000"/>
              </w:rPr>
              <w:t>0,0</w:t>
            </w:r>
          </w:p>
        </w:tc>
        <w:tc>
          <w:tcPr>
            <w:tcW w:w="563" w:type="pct"/>
            <w:shd w:val="clear" w:color="auto" w:fill="auto"/>
          </w:tcPr>
          <w:p w:rsidR="00CE374F" w:rsidRDefault="00CE374F" w:rsidP="00CE374F">
            <w:pPr>
              <w:jc w:val="center"/>
            </w:pPr>
            <w:r w:rsidRPr="00CE43A0">
              <w:rPr>
                <w:color w:val="000000"/>
              </w:rPr>
              <w:t>0,0</w:t>
            </w:r>
          </w:p>
        </w:tc>
        <w:tc>
          <w:tcPr>
            <w:tcW w:w="744" w:type="pct"/>
            <w:shd w:val="clear" w:color="auto" w:fill="auto"/>
          </w:tcPr>
          <w:p w:rsidR="00CE374F" w:rsidRDefault="00CE374F" w:rsidP="00CE374F">
            <w:pPr>
              <w:jc w:val="center"/>
            </w:pPr>
            <w:r w:rsidRPr="00CE43A0">
              <w:rPr>
                <w:color w:val="000000"/>
              </w:rPr>
              <w:t>0,0</w:t>
            </w:r>
          </w:p>
        </w:tc>
      </w:tr>
      <w:tr w:rsidR="00CE374F" w:rsidRPr="00CC7255" w:rsidTr="00CE374F">
        <w:trPr>
          <w:trHeight w:val="68"/>
          <w:jc w:val="center"/>
        </w:trPr>
        <w:tc>
          <w:tcPr>
            <w:tcW w:w="803" w:type="pct"/>
            <w:vMerge/>
            <w:shd w:val="clear" w:color="auto" w:fill="auto"/>
            <w:hideMark/>
          </w:tcPr>
          <w:p w:rsidR="00CE374F" w:rsidRPr="00CC7255" w:rsidRDefault="00CE374F" w:rsidP="00BC5B2B">
            <w:pPr>
              <w:jc w:val="both"/>
              <w:rPr>
                <w:rFonts w:eastAsia="Calibri"/>
              </w:rPr>
            </w:pPr>
          </w:p>
        </w:tc>
        <w:tc>
          <w:tcPr>
            <w:tcW w:w="816" w:type="pct"/>
            <w:gridSpan w:val="2"/>
            <w:shd w:val="clear" w:color="auto" w:fill="auto"/>
            <w:hideMark/>
          </w:tcPr>
          <w:p w:rsidR="00CE374F" w:rsidRPr="00CC7255" w:rsidRDefault="00CE374F" w:rsidP="00CC725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CC7255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674" w:type="pct"/>
            <w:shd w:val="clear" w:color="auto" w:fill="auto"/>
          </w:tcPr>
          <w:p w:rsidR="00CE374F" w:rsidRDefault="00CE374F" w:rsidP="00CE374F">
            <w:pPr>
              <w:jc w:val="center"/>
            </w:pPr>
            <w:r w:rsidRPr="00CE43A0">
              <w:rPr>
                <w:color w:val="000000"/>
              </w:rPr>
              <w:t>0,0</w:t>
            </w:r>
          </w:p>
        </w:tc>
        <w:tc>
          <w:tcPr>
            <w:tcW w:w="567" w:type="pct"/>
            <w:gridSpan w:val="2"/>
            <w:shd w:val="clear" w:color="auto" w:fill="auto"/>
          </w:tcPr>
          <w:p w:rsidR="00CE374F" w:rsidRDefault="00CE374F" w:rsidP="00CE374F">
            <w:pPr>
              <w:jc w:val="center"/>
            </w:pPr>
            <w:r w:rsidRPr="00CE43A0">
              <w:rPr>
                <w:color w:val="000000"/>
              </w:rPr>
              <w:t>0,0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CE374F" w:rsidRDefault="00CE374F" w:rsidP="00CE374F">
            <w:pPr>
              <w:jc w:val="center"/>
            </w:pPr>
            <w:r w:rsidRPr="00CE43A0">
              <w:rPr>
                <w:color w:val="000000"/>
              </w:rPr>
              <w:t>0,0</w:t>
            </w:r>
          </w:p>
        </w:tc>
        <w:tc>
          <w:tcPr>
            <w:tcW w:w="308" w:type="pct"/>
            <w:gridSpan w:val="2"/>
          </w:tcPr>
          <w:p w:rsidR="00CE374F" w:rsidRDefault="00CE374F" w:rsidP="00CE374F">
            <w:pPr>
              <w:jc w:val="center"/>
            </w:pPr>
            <w:r w:rsidRPr="00CE43A0">
              <w:rPr>
                <w:color w:val="000000"/>
              </w:rPr>
              <w:t>0,0</w:t>
            </w:r>
          </w:p>
        </w:tc>
        <w:tc>
          <w:tcPr>
            <w:tcW w:w="563" w:type="pct"/>
            <w:shd w:val="clear" w:color="auto" w:fill="auto"/>
          </w:tcPr>
          <w:p w:rsidR="00CE374F" w:rsidRDefault="00CE374F" w:rsidP="00CE374F">
            <w:pPr>
              <w:jc w:val="center"/>
            </w:pPr>
            <w:r w:rsidRPr="00CE43A0">
              <w:rPr>
                <w:color w:val="000000"/>
              </w:rPr>
              <w:t>0,0</w:t>
            </w:r>
          </w:p>
        </w:tc>
        <w:tc>
          <w:tcPr>
            <w:tcW w:w="744" w:type="pct"/>
            <w:shd w:val="clear" w:color="auto" w:fill="auto"/>
          </w:tcPr>
          <w:p w:rsidR="00CE374F" w:rsidRDefault="00CE374F" w:rsidP="00CE374F">
            <w:pPr>
              <w:jc w:val="center"/>
            </w:pPr>
            <w:r w:rsidRPr="00CE43A0">
              <w:rPr>
                <w:color w:val="000000"/>
              </w:rPr>
              <w:t>0,0</w:t>
            </w:r>
          </w:p>
        </w:tc>
      </w:tr>
      <w:tr w:rsidR="00CE374F" w:rsidRPr="00CC7255" w:rsidTr="00CE374F">
        <w:trPr>
          <w:trHeight w:val="68"/>
          <w:jc w:val="center"/>
        </w:trPr>
        <w:tc>
          <w:tcPr>
            <w:tcW w:w="803" w:type="pct"/>
            <w:vMerge/>
            <w:shd w:val="clear" w:color="auto" w:fill="auto"/>
            <w:hideMark/>
          </w:tcPr>
          <w:p w:rsidR="00CE374F" w:rsidRPr="00CC7255" w:rsidRDefault="00CE374F" w:rsidP="00BC5B2B">
            <w:pPr>
              <w:jc w:val="both"/>
              <w:rPr>
                <w:rFonts w:eastAsia="Calibri"/>
              </w:rPr>
            </w:pPr>
          </w:p>
        </w:tc>
        <w:tc>
          <w:tcPr>
            <w:tcW w:w="816" w:type="pct"/>
            <w:gridSpan w:val="2"/>
            <w:shd w:val="clear" w:color="auto" w:fill="auto"/>
            <w:hideMark/>
          </w:tcPr>
          <w:p w:rsidR="00CE374F" w:rsidRPr="00CC7255" w:rsidRDefault="00CE374F" w:rsidP="00CC725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CC7255">
              <w:rPr>
                <w:rFonts w:eastAsia="Calibri"/>
              </w:rPr>
              <w:t>местный бюджет</w:t>
            </w:r>
          </w:p>
        </w:tc>
        <w:tc>
          <w:tcPr>
            <w:tcW w:w="674" w:type="pct"/>
            <w:shd w:val="clear" w:color="auto" w:fill="auto"/>
          </w:tcPr>
          <w:p w:rsidR="00CE374F" w:rsidRDefault="00CE374F" w:rsidP="00CE374F">
            <w:pPr>
              <w:jc w:val="center"/>
            </w:pPr>
            <w:r w:rsidRPr="00CE43A0">
              <w:rPr>
                <w:color w:val="000000"/>
              </w:rPr>
              <w:t>0,0</w:t>
            </w:r>
          </w:p>
        </w:tc>
        <w:tc>
          <w:tcPr>
            <w:tcW w:w="567" w:type="pct"/>
            <w:gridSpan w:val="2"/>
            <w:shd w:val="clear" w:color="auto" w:fill="auto"/>
          </w:tcPr>
          <w:p w:rsidR="00CE374F" w:rsidRDefault="00CE374F" w:rsidP="00CE374F">
            <w:pPr>
              <w:jc w:val="center"/>
            </w:pPr>
            <w:r w:rsidRPr="00CE43A0">
              <w:rPr>
                <w:color w:val="000000"/>
              </w:rPr>
              <w:t>0,0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CE374F" w:rsidRDefault="00CE374F" w:rsidP="00CE374F">
            <w:pPr>
              <w:jc w:val="center"/>
            </w:pPr>
            <w:r w:rsidRPr="00CE43A0">
              <w:rPr>
                <w:color w:val="000000"/>
              </w:rPr>
              <w:t>0,0</w:t>
            </w:r>
          </w:p>
        </w:tc>
        <w:tc>
          <w:tcPr>
            <w:tcW w:w="308" w:type="pct"/>
            <w:gridSpan w:val="2"/>
          </w:tcPr>
          <w:p w:rsidR="00CE374F" w:rsidRDefault="00CE374F" w:rsidP="00CE374F">
            <w:pPr>
              <w:jc w:val="center"/>
            </w:pPr>
            <w:r w:rsidRPr="00CE43A0">
              <w:rPr>
                <w:color w:val="000000"/>
              </w:rPr>
              <w:t>0,0</w:t>
            </w:r>
          </w:p>
        </w:tc>
        <w:tc>
          <w:tcPr>
            <w:tcW w:w="563" w:type="pct"/>
            <w:shd w:val="clear" w:color="auto" w:fill="auto"/>
          </w:tcPr>
          <w:p w:rsidR="00CE374F" w:rsidRDefault="00CE374F" w:rsidP="00CE374F">
            <w:pPr>
              <w:jc w:val="center"/>
            </w:pPr>
            <w:r w:rsidRPr="00CE43A0">
              <w:rPr>
                <w:color w:val="000000"/>
              </w:rPr>
              <w:t>0,0</w:t>
            </w:r>
          </w:p>
        </w:tc>
        <w:tc>
          <w:tcPr>
            <w:tcW w:w="744" w:type="pct"/>
            <w:shd w:val="clear" w:color="auto" w:fill="auto"/>
          </w:tcPr>
          <w:p w:rsidR="00CE374F" w:rsidRDefault="00CE374F" w:rsidP="00CE374F">
            <w:pPr>
              <w:jc w:val="center"/>
            </w:pPr>
            <w:r w:rsidRPr="00CE43A0">
              <w:rPr>
                <w:color w:val="000000"/>
              </w:rPr>
              <w:t>0,0</w:t>
            </w:r>
          </w:p>
        </w:tc>
      </w:tr>
      <w:tr w:rsidR="00CE374F" w:rsidRPr="00CC7255" w:rsidTr="00CE374F">
        <w:trPr>
          <w:trHeight w:val="68"/>
          <w:jc w:val="center"/>
        </w:trPr>
        <w:tc>
          <w:tcPr>
            <w:tcW w:w="803" w:type="pct"/>
            <w:vMerge/>
            <w:shd w:val="clear" w:color="auto" w:fill="auto"/>
            <w:hideMark/>
          </w:tcPr>
          <w:p w:rsidR="00CE374F" w:rsidRPr="00CC7255" w:rsidRDefault="00CE374F" w:rsidP="00BC5B2B">
            <w:pPr>
              <w:jc w:val="both"/>
              <w:rPr>
                <w:rFonts w:eastAsia="Calibri"/>
              </w:rPr>
            </w:pPr>
          </w:p>
        </w:tc>
        <w:tc>
          <w:tcPr>
            <w:tcW w:w="816" w:type="pct"/>
            <w:gridSpan w:val="2"/>
            <w:shd w:val="clear" w:color="auto" w:fill="auto"/>
            <w:hideMark/>
          </w:tcPr>
          <w:p w:rsidR="00CE374F" w:rsidRPr="00CC7255" w:rsidRDefault="00CE374F" w:rsidP="00CC725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CC7255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674" w:type="pct"/>
            <w:shd w:val="clear" w:color="auto" w:fill="auto"/>
          </w:tcPr>
          <w:p w:rsidR="00CE374F" w:rsidRDefault="00CE374F" w:rsidP="00CE374F">
            <w:pPr>
              <w:jc w:val="center"/>
            </w:pPr>
            <w:r w:rsidRPr="00CE43A0">
              <w:rPr>
                <w:color w:val="000000"/>
              </w:rPr>
              <w:t>0,0</w:t>
            </w:r>
          </w:p>
        </w:tc>
        <w:tc>
          <w:tcPr>
            <w:tcW w:w="567" w:type="pct"/>
            <w:gridSpan w:val="2"/>
            <w:shd w:val="clear" w:color="auto" w:fill="auto"/>
          </w:tcPr>
          <w:p w:rsidR="00CE374F" w:rsidRDefault="00CE374F" w:rsidP="00CE374F">
            <w:pPr>
              <w:jc w:val="center"/>
            </w:pPr>
            <w:r w:rsidRPr="00CE43A0">
              <w:rPr>
                <w:color w:val="000000"/>
              </w:rPr>
              <w:t>0,0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CE374F" w:rsidRDefault="00CE374F" w:rsidP="00CE374F">
            <w:pPr>
              <w:jc w:val="center"/>
            </w:pPr>
            <w:r w:rsidRPr="00CE43A0">
              <w:rPr>
                <w:color w:val="000000"/>
              </w:rPr>
              <w:t>0,0</w:t>
            </w:r>
          </w:p>
        </w:tc>
        <w:tc>
          <w:tcPr>
            <w:tcW w:w="308" w:type="pct"/>
            <w:gridSpan w:val="2"/>
          </w:tcPr>
          <w:p w:rsidR="00CE374F" w:rsidRDefault="00CE374F" w:rsidP="00CE374F">
            <w:pPr>
              <w:jc w:val="center"/>
            </w:pPr>
            <w:r w:rsidRPr="00CE43A0">
              <w:rPr>
                <w:color w:val="000000"/>
              </w:rPr>
              <w:t>0,0</w:t>
            </w:r>
          </w:p>
        </w:tc>
        <w:tc>
          <w:tcPr>
            <w:tcW w:w="563" w:type="pct"/>
            <w:shd w:val="clear" w:color="auto" w:fill="auto"/>
          </w:tcPr>
          <w:p w:rsidR="00CE374F" w:rsidRDefault="00CE374F" w:rsidP="00CE374F">
            <w:pPr>
              <w:jc w:val="center"/>
            </w:pPr>
            <w:r w:rsidRPr="00CE43A0">
              <w:rPr>
                <w:color w:val="000000"/>
              </w:rPr>
              <w:t>0,0</w:t>
            </w:r>
          </w:p>
        </w:tc>
        <w:tc>
          <w:tcPr>
            <w:tcW w:w="744" w:type="pct"/>
            <w:shd w:val="clear" w:color="auto" w:fill="auto"/>
          </w:tcPr>
          <w:p w:rsidR="00CE374F" w:rsidRDefault="00CE374F" w:rsidP="00CE374F">
            <w:pPr>
              <w:jc w:val="center"/>
            </w:pPr>
            <w:r w:rsidRPr="00CE43A0">
              <w:rPr>
                <w:color w:val="000000"/>
              </w:rPr>
              <w:t>0,0</w:t>
            </w:r>
          </w:p>
        </w:tc>
      </w:tr>
      <w:tr w:rsidR="00383244" w:rsidRPr="00CC7255" w:rsidTr="004A3922">
        <w:trPr>
          <w:trHeight w:val="68"/>
          <w:jc w:val="center"/>
        </w:trPr>
        <w:tc>
          <w:tcPr>
            <w:tcW w:w="1619" w:type="pct"/>
            <w:gridSpan w:val="3"/>
            <w:vMerge w:val="restart"/>
            <w:shd w:val="clear" w:color="auto" w:fill="auto"/>
          </w:tcPr>
          <w:p w:rsidR="00383244" w:rsidRPr="00CC7255" w:rsidRDefault="00383244" w:rsidP="00CC7255">
            <w:pPr>
              <w:ind w:left="-52" w:right="-61"/>
              <w:rPr>
                <w:rFonts w:eastAsia="Calibri"/>
              </w:rPr>
            </w:pPr>
            <w:r w:rsidRPr="00CC7255">
              <w:rPr>
                <w:rFonts w:eastAsia="Calibri"/>
              </w:rPr>
              <w:t xml:space="preserve">Объем налоговых расходов </w:t>
            </w:r>
          </w:p>
          <w:p w:rsidR="00383244" w:rsidRPr="00CC7255" w:rsidRDefault="00383244" w:rsidP="00CC7255">
            <w:pPr>
              <w:ind w:left="-52" w:right="-61"/>
              <w:rPr>
                <w:rFonts w:eastAsia="Calibri"/>
              </w:rPr>
            </w:pPr>
            <w:r w:rsidRPr="00CC7255">
              <w:rPr>
                <w:rFonts w:eastAsia="Calibri"/>
              </w:rPr>
              <w:t xml:space="preserve">Кондинского района </w:t>
            </w:r>
          </w:p>
        </w:tc>
        <w:tc>
          <w:tcPr>
            <w:tcW w:w="3381" w:type="pct"/>
            <w:gridSpan w:val="9"/>
          </w:tcPr>
          <w:p w:rsidR="00383244" w:rsidRPr="00CC7255" w:rsidRDefault="00383244" w:rsidP="00BC5B2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C7255">
              <w:rPr>
                <w:rFonts w:eastAsia="Calibri"/>
              </w:rPr>
              <w:t>Расходы по годам (тыс. рублей)</w:t>
            </w:r>
          </w:p>
        </w:tc>
      </w:tr>
      <w:tr w:rsidR="00383244" w:rsidRPr="00CC7255" w:rsidTr="00CE374F">
        <w:trPr>
          <w:trHeight w:val="68"/>
          <w:jc w:val="center"/>
        </w:trPr>
        <w:tc>
          <w:tcPr>
            <w:tcW w:w="1619" w:type="pct"/>
            <w:gridSpan w:val="3"/>
            <w:vMerge/>
            <w:shd w:val="clear" w:color="auto" w:fill="auto"/>
          </w:tcPr>
          <w:p w:rsidR="00383244" w:rsidRPr="00CC7255" w:rsidRDefault="00383244" w:rsidP="00BC5B2B">
            <w:pPr>
              <w:ind w:left="-52" w:right="-61"/>
              <w:jc w:val="both"/>
              <w:rPr>
                <w:rFonts w:eastAsia="Calibri"/>
              </w:rPr>
            </w:pPr>
          </w:p>
        </w:tc>
        <w:tc>
          <w:tcPr>
            <w:tcW w:w="674" w:type="pct"/>
            <w:shd w:val="clear" w:color="auto" w:fill="auto"/>
          </w:tcPr>
          <w:p w:rsidR="00383244" w:rsidRPr="00CC7255" w:rsidRDefault="00383244" w:rsidP="00BC5B2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C7255">
              <w:rPr>
                <w:rFonts w:eastAsia="Calibri"/>
              </w:rPr>
              <w:t>всего</w:t>
            </w:r>
          </w:p>
        </w:tc>
        <w:tc>
          <w:tcPr>
            <w:tcW w:w="567" w:type="pct"/>
            <w:gridSpan w:val="2"/>
            <w:shd w:val="clear" w:color="auto" w:fill="auto"/>
          </w:tcPr>
          <w:p w:rsidR="00383244" w:rsidRPr="00CC7255" w:rsidRDefault="00383244" w:rsidP="00BC5B2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C7255">
              <w:rPr>
                <w:rFonts w:eastAsia="Calibri"/>
              </w:rPr>
              <w:t>2023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383244" w:rsidRPr="00CC7255" w:rsidRDefault="00383244" w:rsidP="00BC5B2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C7255">
              <w:rPr>
                <w:rFonts w:eastAsia="Calibri"/>
              </w:rPr>
              <w:t>2024</w:t>
            </w:r>
          </w:p>
        </w:tc>
        <w:tc>
          <w:tcPr>
            <w:tcW w:w="308" w:type="pct"/>
            <w:gridSpan w:val="2"/>
          </w:tcPr>
          <w:p w:rsidR="00383244" w:rsidRPr="00CC7255" w:rsidRDefault="00383244" w:rsidP="00BC5B2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C7255">
              <w:rPr>
                <w:rFonts w:eastAsia="Calibri"/>
              </w:rPr>
              <w:t>2025</w:t>
            </w:r>
          </w:p>
        </w:tc>
        <w:tc>
          <w:tcPr>
            <w:tcW w:w="563" w:type="pct"/>
            <w:shd w:val="clear" w:color="auto" w:fill="auto"/>
          </w:tcPr>
          <w:p w:rsidR="00383244" w:rsidRPr="00CC7255" w:rsidRDefault="00383244" w:rsidP="00BC5B2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C7255">
              <w:rPr>
                <w:rFonts w:eastAsia="Calibri"/>
              </w:rPr>
              <w:t>2026</w:t>
            </w:r>
          </w:p>
        </w:tc>
        <w:tc>
          <w:tcPr>
            <w:tcW w:w="744" w:type="pct"/>
            <w:shd w:val="clear" w:color="auto" w:fill="auto"/>
          </w:tcPr>
          <w:p w:rsidR="00383244" w:rsidRPr="00CC7255" w:rsidRDefault="00CE374F" w:rsidP="00BC5B2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2027-</w:t>
            </w:r>
            <w:r w:rsidR="00383244" w:rsidRPr="00CC7255">
              <w:rPr>
                <w:rFonts w:eastAsia="Calibri"/>
              </w:rPr>
              <w:t>2030</w:t>
            </w:r>
          </w:p>
        </w:tc>
      </w:tr>
      <w:tr w:rsidR="00CE374F" w:rsidRPr="00CC7255" w:rsidTr="00CE374F">
        <w:trPr>
          <w:trHeight w:val="68"/>
          <w:jc w:val="center"/>
        </w:trPr>
        <w:tc>
          <w:tcPr>
            <w:tcW w:w="1619" w:type="pct"/>
            <w:gridSpan w:val="3"/>
            <w:vMerge/>
            <w:shd w:val="clear" w:color="auto" w:fill="auto"/>
          </w:tcPr>
          <w:p w:rsidR="00CE374F" w:rsidRPr="00CC7255" w:rsidRDefault="00CE374F" w:rsidP="00BC5B2B">
            <w:pPr>
              <w:ind w:left="-52" w:right="-61"/>
              <w:jc w:val="both"/>
              <w:rPr>
                <w:rFonts w:eastAsia="Calibri"/>
              </w:rPr>
            </w:pPr>
          </w:p>
        </w:tc>
        <w:tc>
          <w:tcPr>
            <w:tcW w:w="674" w:type="pct"/>
            <w:shd w:val="clear" w:color="auto" w:fill="auto"/>
          </w:tcPr>
          <w:p w:rsidR="00CE374F" w:rsidRDefault="00CE374F" w:rsidP="00CE374F">
            <w:pPr>
              <w:jc w:val="center"/>
            </w:pPr>
            <w:r w:rsidRPr="006737D6">
              <w:rPr>
                <w:color w:val="000000"/>
              </w:rPr>
              <w:t>0,0</w:t>
            </w:r>
          </w:p>
        </w:tc>
        <w:tc>
          <w:tcPr>
            <w:tcW w:w="567" w:type="pct"/>
            <w:gridSpan w:val="2"/>
            <w:shd w:val="clear" w:color="auto" w:fill="auto"/>
          </w:tcPr>
          <w:p w:rsidR="00CE374F" w:rsidRDefault="00CE374F" w:rsidP="00CE374F">
            <w:pPr>
              <w:jc w:val="center"/>
            </w:pPr>
            <w:r w:rsidRPr="006737D6">
              <w:rPr>
                <w:color w:val="000000"/>
              </w:rPr>
              <w:t>0,0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CE374F" w:rsidRDefault="00CE374F" w:rsidP="00CE374F">
            <w:pPr>
              <w:jc w:val="center"/>
            </w:pPr>
            <w:r w:rsidRPr="006737D6">
              <w:rPr>
                <w:color w:val="000000"/>
              </w:rPr>
              <w:t>0,0</w:t>
            </w:r>
          </w:p>
        </w:tc>
        <w:tc>
          <w:tcPr>
            <w:tcW w:w="308" w:type="pct"/>
            <w:gridSpan w:val="2"/>
          </w:tcPr>
          <w:p w:rsidR="00CE374F" w:rsidRDefault="00CE374F" w:rsidP="00CE374F">
            <w:pPr>
              <w:jc w:val="center"/>
            </w:pPr>
            <w:r w:rsidRPr="006737D6">
              <w:rPr>
                <w:color w:val="000000"/>
              </w:rPr>
              <w:t>0,0</w:t>
            </w:r>
          </w:p>
        </w:tc>
        <w:tc>
          <w:tcPr>
            <w:tcW w:w="563" w:type="pct"/>
            <w:shd w:val="clear" w:color="auto" w:fill="auto"/>
          </w:tcPr>
          <w:p w:rsidR="00CE374F" w:rsidRDefault="00CE374F" w:rsidP="00CE374F">
            <w:pPr>
              <w:jc w:val="center"/>
            </w:pPr>
            <w:r w:rsidRPr="006737D6">
              <w:rPr>
                <w:color w:val="000000"/>
              </w:rPr>
              <w:t>0,0</w:t>
            </w:r>
          </w:p>
        </w:tc>
        <w:tc>
          <w:tcPr>
            <w:tcW w:w="744" w:type="pct"/>
            <w:shd w:val="clear" w:color="auto" w:fill="auto"/>
          </w:tcPr>
          <w:p w:rsidR="00CE374F" w:rsidRDefault="00CE374F" w:rsidP="00CE374F">
            <w:pPr>
              <w:jc w:val="center"/>
            </w:pPr>
            <w:r w:rsidRPr="006737D6">
              <w:rPr>
                <w:color w:val="000000"/>
              </w:rPr>
              <w:t>0,0</w:t>
            </w:r>
          </w:p>
        </w:tc>
      </w:tr>
    </w:tbl>
    <w:p w:rsidR="00383244" w:rsidRDefault="00383244" w:rsidP="00383244">
      <w:pPr>
        <w:pBdr>
          <w:top w:val="nil"/>
          <w:left w:val="nil"/>
          <w:bottom w:val="nil"/>
          <w:right w:val="nil"/>
          <w:between w:val="nil"/>
        </w:pBdr>
        <w:tabs>
          <w:tab w:val="left" w:pos="5775"/>
        </w:tabs>
        <w:ind w:firstLine="567"/>
        <w:jc w:val="right"/>
        <w:rPr>
          <w:color w:val="000000"/>
        </w:rPr>
      </w:pPr>
    </w:p>
    <w:p w:rsidR="00383244" w:rsidRDefault="00383244" w:rsidP="00383244">
      <w:pPr>
        <w:pBdr>
          <w:top w:val="nil"/>
          <w:left w:val="nil"/>
          <w:bottom w:val="nil"/>
          <w:right w:val="nil"/>
          <w:between w:val="nil"/>
        </w:pBdr>
        <w:tabs>
          <w:tab w:val="left" w:pos="5775"/>
        </w:tabs>
        <w:ind w:firstLine="567"/>
        <w:jc w:val="right"/>
        <w:rPr>
          <w:color w:val="000000"/>
        </w:rPr>
        <w:sectPr w:rsidR="00383244" w:rsidSect="004A3922">
          <w:headerReference w:type="first" r:id="rId13"/>
          <w:pgSz w:w="16838" w:h="11906" w:orient="landscape"/>
          <w:pgMar w:top="1701" w:right="1134" w:bottom="567" w:left="1134" w:header="851" w:footer="709" w:gutter="0"/>
          <w:cols w:space="720"/>
          <w:titlePg/>
        </w:sectPr>
      </w:pPr>
    </w:p>
    <w:p w:rsidR="00383244" w:rsidRPr="00CE374F" w:rsidRDefault="00383244" w:rsidP="00CE374F">
      <w:pPr>
        <w:pBdr>
          <w:top w:val="nil"/>
          <w:left w:val="nil"/>
          <w:bottom w:val="nil"/>
          <w:right w:val="nil"/>
          <w:between w:val="nil"/>
        </w:pBdr>
        <w:tabs>
          <w:tab w:val="left" w:pos="5775"/>
        </w:tabs>
        <w:ind w:left="10206"/>
        <w:rPr>
          <w:color w:val="000000"/>
        </w:rPr>
      </w:pPr>
      <w:r w:rsidRPr="00CE374F">
        <w:rPr>
          <w:color w:val="000000"/>
        </w:rPr>
        <w:t>Таблица 1</w:t>
      </w:r>
    </w:p>
    <w:p w:rsidR="00383244" w:rsidRPr="00CE374F" w:rsidRDefault="00383244" w:rsidP="0038324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</w:rPr>
      </w:pPr>
    </w:p>
    <w:p w:rsidR="00383244" w:rsidRPr="00CE374F" w:rsidRDefault="00383244" w:rsidP="0038324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</w:rPr>
      </w:pPr>
      <w:r w:rsidRPr="00CE374F">
        <w:rPr>
          <w:color w:val="000000"/>
        </w:rPr>
        <w:t>Распределение финансовых ресурсов муниципальной программы (по годам)</w:t>
      </w:r>
    </w:p>
    <w:p w:rsidR="00383244" w:rsidRPr="00CE374F" w:rsidRDefault="00383244" w:rsidP="0038324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431"/>
        <w:gridCol w:w="2567"/>
        <w:gridCol w:w="2138"/>
        <w:gridCol w:w="2446"/>
        <w:gridCol w:w="1150"/>
        <w:gridCol w:w="1035"/>
        <w:gridCol w:w="1035"/>
        <w:gridCol w:w="1035"/>
        <w:gridCol w:w="911"/>
        <w:gridCol w:w="1038"/>
      </w:tblGrid>
      <w:tr w:rsidR="00383244" w:rsidRPr="00096302" w:rsidTr="00CE374F">
        <w:trPr>
          <w:cantSplit/>
          <w:trHeight w:val="68"/>
          <w:jc w:val="center"/>
        </w:trPr>
        <w:tc>
          <w:tcPr>
            <w:tcW w:w="4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8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7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 xml:space="preserve">Ответственный исполнитель/ соисполнитель </w:t>
            </w:r>
          </w:p>
        </w:tc>
        <w:tc>
          <w:tcPr>
            <w:tcW w:w="8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09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383244" w:rsidRPr="00096302" w:rsidTr="00CE374F">
        <w:trPr>
          <w:cantSplit/>
          <w:trHeight w:val="68"/>
          <w:jc w:val="center"/>
        </w:trPr>
        <w:tc>
          <w:tcPr>
            <w:tcW w:w="4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всего</w:t>
            </w:r>
          </w:p>
        </w:tc>
        <w:tc>
          <w:tcPr>
            <w:tcW w:w="171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в том числе</w:t>
            </w:r>
          </w:p>
        </w:tc>
      </w:tr>
      <w:tr w:rsidR="00383244" w:rsidRPr="00096302" w:rsidTr="00CE374F">
        <w:trPr>
          <w:cantSplit/>
          <w:trHeight w:val="68"/>
          <w:jc w:val="center"/>
        </w:trPr>
        <w:tc>
          <w:tcPr>
            <w:tcW w:w="4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 xml:space="preserve">2023 </w:t>
            </w:r>
          </w:p>
          <w:p w:rsidR="00383244" w:rsidRPr="00096302" w:rsidRDefault="00383244" w:rsidP="00BC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год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 xml:space="preserve">2024 </w:t>
            </w:r>
          </w:p>
          <w:p w:rsidR="00383244" w:rsidRPr="00096302" w:rsidRDefault="00383244" w:rsidP="00BC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год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2025</w:t>
            </w:r>
          </w:p>
          <w:p w:rsidR="00383244" w:rsidRPr="00096302" w:rsidRDefault="00383244" w:rsidP="00BC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год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4F" w:rsidRPr="00096302" w:rsidRDefault="00383244" w:rsidP="00BC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 xml:space="preserve">2026 </w:t>
            </w:r>
          </w:p>
          <w:p w:rsidR="00383244" w:rsidRPr="00096302" w:rsidRDefault="00383244" w:rsidP="00BC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год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0" w:right="-172"/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2027-2030</w:t>
            </w:r>
          </w:p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0" w:right="-172"/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годы</w:t>
            </w:r>
          </w:p>
        </w:tc>
      </w:tr>
      <w:tr w:rsidR="00383244" w:rsidRPr="00096302" w:rsidTr="00CE374F">
        <w:trPr>
          <w:trHeight w:val="68"/>
          <w:jc w:val="center"/>
        </w:trPr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1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2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3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4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8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10</w:t>
            </w:r>
          </w:p>
        </w:tc>
      </w:tr>
      <w:tr w:rsidR="00383244" w:rsidRPr="00096302" w:rsidTr="00CE374F">
        <w:trPr>
          <w:cantSplit/>
          <w:trHeight w:val="68"/>
          <w:jc w:val="center"/>
        </w:trPr>
        <w:tc>
          <w:tcPr>
            <w:tcW w:w="4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1.</w:t>
            </w:r>
          </w:p>
        </w:tc>
        <w:tc>
          <w:tcPr>
            <w:tcW w:w="8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 xml:space="preserve">Обеспечение муниципальных образований Кондинского района документами территориального планирования </w:t>
            </w:r>
          </w:p>
          <w:p w:rsidR="00383244" w:rsidRPr="00096302" w:rsidRDefault="00383244" w:rsidP="00BC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(1, 2)</w:t>
            </w:r>
          </w:p>
        </w:tc>
        <w:tc>
          <w:tcPr>
            <w:tcW w:w="7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096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26</w:t>
            </w:r>
            <w:r w:rsidR="00096302" w:rsidRPr="00096302">
              <w:rPr>
                <w:sz w:val="22"/>
                <w:szCs w:val="22"/>
              </w:rPr>
              <w:t xml:space="preserve"> </w:t>
            </w:r>
            <w:r w:rsidRPr="00096302">
              <w:rPr>
                <w:sz w:val="22"/>
                <w:szCs w:val="22"/>
              </w:rPr>
              <w:t>596,5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3</w:t>
            </w:r>
            <w:r w:rsidR="00096302" w:rsidRPr="00096302">
              <w:rPr>
                <w:sz w:val="22"/>
                <w:szCs w:val="22"/>
              </w:rPr>
              <w:t xml:space="preserve"> </w:t>
            </w:r>
            <w:r w:rsidRPr="00096302">
              <w:rPr>
                <w:sz w:val="22"/>
                <w:szCs w:val="22"/>
              </w:rPr>
              <w:t>226,5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3</w:t>
            </w:r>
            <w:r w:rsidR="00096302" w:rsidRPr="00096302">
              <w:rPr>
                <w:sz w:val="22"/>
                <w:szCs w:val="22"/>
              </w:rPr>
              <w:t xml:space="preserve"> </w:t>
            </w:r>
            <w:r w:rsidRPr="00096302">
              <w:rPr>
                <w:sz w:val="22"/>
                <w:szCs w:val="22"/>
              </w:rPr>
              <w:t>338,6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3</w:t>
            </w:r>
            <w:r w:rsidR="00096302" w:rsidRPr="00096302">
              <w:rPr>
                <w:sz w:val="22"/>
                <w:szCs w:val="22"/>
              </w:rPr>
              <w:t xml:space="preserve"> </w:t>
            </w:r>
            <w:r w:rsidRPr="00096302">
              <w:rPr>
                <w:sz w:val="22"/>
                <w:szCs w:val="22"/>
              </w:rPr>
              <w:t>338,6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3</w:t>
            </w:r>
            <w:r w:rsidR="00096302" w:rsidRPr="00096302">
              <w:rPr>
                <w:sz w:val="22"/>
                <w:szCs w:val="22"/>
              </w:rPr>
              <w:t xml:space="preserve"> </w:t>
            </w:r>
            <w:r w:rsidRPr="00096302">
              <w:rPr>
                <w:sz w:val="22"/>
                <w:szCs w:val="22"/>
              </w:rPr>
              <w:t>338,6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13</w:t>
            </w:r>
            <w:r w:rsidR="00096302" w:rsidRPr="00096302">
              <w:rPr>
                <w:sz w:val="22"/>
                <w:szCs w:val="22"/>
              </w:rPr>
              <w:t xml:space="preserve"> </w:t>
            </w:r>
            <w:r w:rsidRPr="00096302">
              <w:rPr>
                <w:sz w:val="22"/>
                <w:szCs w:val="22"/>
              </w:rPr>
              <w:t>354,2</w:t>
            </w:r>
          </w:p>
        </w:tc>
      </w:tr>
      <w:tr w:rsidR="00383244" w:rsidRPr="00096302" w:rsidTr="00CE374F">
        <w:trPr>
          <w:cantSplit/>
          <w:trHeight w:val="68"/>
          <w:jc w:val="center"/>
        </w:trPr>
        <w:tc>
          <w:tcPr>
            <w:tcW w:w="4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096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</w:tr>
      <w:tr w:rsidR="00383244" w:rsidRPr="00096302" w:rsidTr="00CE374F">
        <w:trPr>
          <w:cantSplit/>
          <w:trHeight w:val="68"/>
          <w:jc w:val="center"/>
        </w:trPr>
        <w:tc>
          <w:tcPr>
            <w:tcW w:w="4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096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25</w:t>
            </w:r>
            <w:r w:rsidR="00096302">
              <w:rPr>
                <w:sz w:val="22"/>
                <w:szCs w:val="22"/>
              </w:rPr>
              <w:t xml:space="preserve"> </w:t>
            </w:r>
            <w:r w:rsidRPr="00096302">
              <w:rPr>
                <w:sz w:val="22"/>
                <w:szCs w:val="22"/>
              </w:rPr>
              <w:t>798,5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3</w:t>
            </w:r>
            <w:r w:rsidR="00096302">
              <w:rPr>
                <w:sz w:val="22"/>
                <w:szCs w:val="22"/>
              </w:rPr>
              <w:t xml:space="preserve"> </w:t>
            </w:r>
            <w:r w:rsidRPr="00096302">
              <w:rPr>
                <w:sz w:val="22"/>
                <w:szCs w:val="22"/>
              </w:rPr>
              <w:t>129,7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3</w:t>
            </w:r>
            <w:r w:rsidR="00096302">
              <w:rPr>
                <w:sz w:val="22"/>
                <w:szCs w:val="22"/>
              </w:rPr>
              <w:t xml:space="preserve"> </w:t>
            </w:r>
            <w:r w:rsidRPr="00096302">
              <w:rPr>
                <w:sz w:val="22"/>
                <w:szCs w:val="22"/>
              </w:rPr>
              <w:t>238,4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3</w:t>
            </w:r>
            <w:r w:rsidR="00096302">
              <w:rPr>
                <w:sz w:val="22"/>
                <w:szCs w:val="22"/>
              </w:rPr>
              <w:t xml:space="preserve"> </w:t>
            </w:r>
            <w:r w:rsidRPr="00096302">
              <w:rPr>
                <w:sz w:val="22"/>
                <w:szCs w:val="22"/>
              </w:rPr>
              <w:t>238,4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3</w:t>
            </w:r>
            <w:r w:rsidR="00096302">
              <w:rPr>
                <w:sz w:val="22"/>
                <w:szCs w:val="22"/>
              </w:rPr>
              <w:t xml:space="preserve"> </w:t>
            </w:r>
            <w:r w:rsidRPr="00096302">
              <w:rPr>
                <w:sz w:val="22"/>
                <w:szCs w:val="22"/>
              </w:rPr>
              <w:t>238,4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12</w:t>
            </w:r>
            <w:r w:rsidR="00096302">
              <w:rPr>
                <w:sz w:val="22"/>
                <w:szCs w:val="22"/>
              </w:rPr>
              <w:t xml:space="preserve"> </w:t>
            </w:r>
            <w:r w:rsidRPr="00096302">
              <w:rPr>
                <w:sz w:val="22"/>
                <w:szCs w:val="22"/>
              </w:rPr>
              <w:t>953,6</w:t>
            </w:r>
          </w:p>
        </w:tc>
      </w:tr>
      <w:tr w:rsidR="00383244" w:rsidRPr="00096302" w:rsidTr="00CE374F">
        <w:trPr>
          <w:cantSplit/>
          <w:trHeight w:val="68"/>
          <w:jc w:val="center"/>
        </w:trPr>
        <w:tc>
          <w:tcPr>
            <w:tcW w:w="4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096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798,0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96,8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100,2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100,2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100,2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400,6</w:t>
            </w:r>
          </w:p>
        </w:tc>
      </w:tr>
      <w:tr w:rsidR="00383244" w:rsidRPr="00096302" w:rsidTr="00CE374F">
        <w:trPr>
          <w:cantSplit/>
          <w:trHeight w:val="68"/>
          <w:jc w:val="center"/>
        </w:trPr>
        <w:tc>
          <w:tcPr>
            <w:tcW w:w="4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096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</w:tr>
      <w:tr w:rsidR="00383244" w:rsidRPr="00096302" w:rsidTr="00CE374F">
        <w:trPr>
          <w:cantSplit/>
          <w:trHeight w:val="68"/>
          <w:jc w:val="center"/>
        </w:trPr>
        <w:tc>
          <w:tcPr>
            <w:tcW w:w="4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2.</w:t>
            </w:r>
          </w:p>
        </w:tc>
        <w:tc>
          <w:tcPr>
            <w:tcW w:w="8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Освобождение земельных участков, планируемых</w:t>
            </w:r>
          </w:p>
          <w:p w:rsidR="00383244" w:rsidRPr="00096302" w:rsidRDefault="00383244" w:rsidP="00BC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для жилищного строительства</w:t>
            </w:r>
          </w:p>
          <w:p w:rsidR="00383244" w:rsidRPr="00096302" w:rsidRDefault="00383244" w:rsidP="00BC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 xml:space="preserve">и комплекс мероприятий по формированию земельных участков для индивидуального жилищного строительства </w:t>
            </w:r>
          </w:p>
          <w:p w:rsidR="00383244" w:rsidRPr="00096302" w:rsidRDefault="00383244" w:rsidP="00BC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(1 таблицы 3)</w:t>
            </w:r>
          </w:p>
        </w:tc>
        <w:tc>
          <w:tcPr>
            <w:tcW w:w="7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Муниципальное учреждение Управление капитального строительства Кондинского района,</w:t>
            </w:r>
          </w:p>
          <w:p w:rsidR="00383244" w:rsidRPr="00096302" w:rsidRDefault="00383244" w:rsidP="00BC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096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11</w:t>
            </w:r>
            <w:r w:rsidR="00096302">
              <w:rPr>
                <w:sz w:val="22"/>
                <w:szCs w:val="22"/>
              </w:rPr>
              <w:t xml:space="preserve"> </w:t>
            </w:r>
            <w:r w:rsidRPr="00096302">
              <w:rPr>
                <w:sz w:val="22"/>
                <w:szCs w:val="22"/>
              </w:rPr>
              <w:t>463,8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11</w:t>
            </w:r>
            <w:r w:rsidR="00096302">
              <w:rPr>
                <w:sz w:val="22"/>
                <w:szCs w:val="22"/>
              </w:rPr>
              <w:t xml:space="preserve"> </w:t>
            </w:r>
            <w:r w:rsidRPr="00096302">
              <w:rPr>
                <w:sz w:val="22"/>
                <w:szCs w:val="22"/>
              </w:rPr>
              <w:t>463,8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</w:tr>
      <w:tr w:rsidR="00383244" w:rsidRPr="00096302" w:rsidTr="00CE374F">
        <w:trPr>
          <w:cantSplit/>
          <w:trHeight w:val="68"/>
          <w:jc w:val="center"/>
        </w:trPr>
        <w:tc>
          <w:tcPr>
            <w:tcW w:w="4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096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</w:tr>
      <w:tr w:rsidR="00383244" w:rsidRPr="00096302" w:rsidTr="00CE374F">
        <w:trPr>
          <w:cantSplit/>
          <w:trHeight w:val="68"/>
          <w:jc w:val="center"/>
        </w:trPr>
        <w:tc>
          <w:tcPr>
            <w:tcW w:w="4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096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11</w:t>
            </w:r>
            <w:r w:rsidR="00096302">
              <w:rPr>
                <w:sz w:val="22"/>
                <w:szCs w:val="22"/>
              </w:rPr>
              <w:t xml:space="preserve"> </w:t>
            </w:r>
            <w:r w:rsidRPr="00096302">
              <w:rPr>
                <w:sz w:val="22"/>
                <w:szCs w:val="22"/>
              </w:rPr>
              <w:t>119,9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11</w:t>
            </w:r>
            <w:r w:rsidR="00096302">
              <w:rPr>
                <w:sz w:val="22"/>
                <w:szCs w:val="22"/>
              </w:rPr>
              <w:t xml:space="preserve"> </w:t>
            </w:r>
            <w:r w:rsidRPr="00096302">
              <w:rPr>
                <w:sz w:val="22"/>
                <w:szCs w:val="22"/>
              </w:rPr>
              <w:t>119,9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</w:tr>
      <w:tr w:rsidR="00383244" w:rsidRPr="00096302" w:rsidTr="00CE374F">
        <w:trPr>
          <w:cantSplit/>
          <w:trHeight w:val="68"/>
          <w:jc w:val="center"/>
        </w:trPr>
        <w:tc>
          <w:tcPr>
            <w:tcW w:w="4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096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343,9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343,9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</w:tr>
      <w:tr w:rsidR="00383244" w:rsidRPr="00096302" w:rsidTr="00CE374F">
        <w:trPr>
          <w:cantSplit/>
          <w:trHeight w:val="68"/>
          <w:jc w:val="center"/>
        </w:trPr>
        <w:tc>
          <w:tcPr>
            <w:tcW w:w="4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096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</w:tr>
      <w:tr w:rsidR="00383244" w:rsidRPr="00096302" w:rsidTr="00CE374F">
        <w:trPr>
          <w:cantSplit/>
          <w:trHeight w:val="68"/>
          <w:jc w:val="center"/>
        </w:trPr>
        <w:tc>
          <w:tcPr>
            <w:tcW w:w="13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7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jc w:val="both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096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38</w:t>
            </w:r>
            <w:r w:rsidR="00096302">
              <w:rPr>
                <w:sz w:val="22"/>
                <w:szCs w:val="22"/>
              </w:rPr>
              <w:t xml:space="preserve"> </w:t>
            </w:r>
            <w:r w:rsidRPr="00096302">
              <w:rPr>
                <w:sz w:val="22"/>
                <w:szCs w:val="22"/>
              </w:rPr>
              <w:t>060,3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14</w:t>
            </w:r>
            <w:r w:rsidR="00096302">
              <w:rPr>
                <w:sz w:val="22"/>
                <w:szCs w:val="22"/>
              </w:rPr>
              <w:t xml:space="preserve"> </w:t>
            </w:r>
            <w:r w:rsidRPr="00096302">
              <w:rPr>
                <w:sz w:val="22"/>
                <w:szCs w:val="22"/>
              </w:rPr>
              <w:t>690,3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3</w:t>
            </w:r>
            <w:r w:rsidR="00096302">
              <w:rPr>
                <w:sz w:val="22"/>
                <w:szCs w:val="22"/>
              </w:rPr>
              <w:t xml:space="preserve"> </w:t>
            </w:r>
            <w:r w:rsidRPr="00096302">
              <w:rPr>
                <w:sz w:val="22"/>
                <w:szCs w:val="22"/>
              </w:rPr>
              <w:t>338,6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3</w:t>
            </w:r>
            <w:r w:rsidR="00096302">
              <w:rPr>
                <w:sz w:val="22"/>
                <w:szCs w:val="22"/>
              </w:rPr>
              <w:t xml:space="preserve"> </w:t>
            </w:r>
            <w:r w:rsidRPr="00096302">
              <w:rPr>
                <w:sz w:val="22"/>
                <w:szCs w:val="22"/>
              </w:rPr>
              <w:t>338,6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3</w:t>
            </w:r>
            <w:r w:rsidR="00096302">
              <w:rPr>
                <w:sz w:val="22"/>
                <w:szCs w:val="22"/>
              </w:rPr>
              <w:t xml:space="preserve"> </w:t>
            </w:r>
            <w:r w:rsidRPr="00096302">
              <w:rPr>
                <w:sz w:val="22"/>
                <w:szCs w:val="22"/>
              </w:rPr>
              <w:t>338,6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13</w:t>
            </w:r>
            <w:r w:rsidR="00096302">
              <w:rPr>
                <w:sz w:val="22"/>
                <w:szCs w:val="22"/>
              </w:rPr>
              <w:t xml:space="preserve"> </w:t>
            </w:r>
            <w:r w:rsidRPr="00096302">
              <w:rPr>
                <w:sz w:val="22"/>
                <w:szCs w:val="22"/>
              </w:rPr>
              <w:t>354,2</w:t>
            </w:r>
          </w:p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383244" w:rsidRPr="00096302" w:rsidTr="00CE374F">
        <w:trPr>
          <w:cantSplit/>
          <w:trHeight w:val="68"/>
          <w:jc w:val="center"/>
        </w:trPr>
        <w:tc>
          <w:tcPr>
            <w:tcW w:w="13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096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</w:tr>
      <w:tr w:rsidR="00383244" w:rsidRPr="00096302" w:rsidTr="00CE374F">
        <w:trPr>
          <w:cantSplit/>
          <w:trHeight w:val="68"/>
          <w:jc w:val="center"/>
        </w:trPr>
        <w:tc>
          <w:tcPr>
            <w:tcW w:w="13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096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36</w:t>
            </w:r>
            <w:r w:rsidR="00096302">
              <w:rPr>
                <w:sz w:val="22"/>
                <w:szCs w:val="22"/>
              </w:rPr>
              <w:t xml:space="preserve"> </w:t>
            </w:r>
            <w:r w:rsidRPr="00096302">
              <w:rPr>
                <w:sz w:val="22"/>
                <w:szCs w:val="22"/>
              </w:rPr>
              <w:t>918,4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14</w:t>
            </w:r>
            <w:r w:rsidR="00096302">
              <w:rPr>
                <w:sz w:val="22"/>
                <w:szCs w:val="22"/>
              </w:rPr>
              <w:t xml:space="preserve"> </w:t>
            </w:r>
            <w:r w:rsidRPr="00096302">
              <w:rPr>
                <w:sz w:val="22"/>
                <w:szCs w:val="22"/>
              </w:rPr>
              <w:t>249,6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3</w:t>
            </w:r>
            <w:r w:rsidR="00096302">
              <w:rPr>
                <w:sz w:val="22"/>
                <w:szCs w:val="22"/>
              </w:rPr>
              <w:t xml:space="preserve"> </w:t>
            </w:r>
            <w:r w:rsidRPr="00096302">
              <w:rPr>
                <w:sz w:val="22"/>
                <w:szCs w:val="22"/>
              </w:rPr>
              <w:t>238,4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3</w:t>
            </w:r>
            <w:r w:rsidR="00096302">
              <w:rPr>
                <w:sz w:val="22"/>
                <w:szCs w:val="22"/>
              </w:rPr>
              <w:t xml:space="preserve"> </w:t>
            </w:r>
            <w:r w:rsidRPr="00096302">
              <w:rPr>
                <w:sz w:val="22"/>
                <w:szCs w:val="22"/>
              </w:rPr>
              <w:t>238,4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3</w:t>
            </w:r>
            <w:r w:rsidR="00096302">
              <w:rPr>
                <w:sz w:val="22"/>
                <w:szCs w:val="22"/>
              </w:rPr>
              <w:t xml:space="preserve"> </w:t>
            </w:r>
            <w:r w:rsidRPr="00096302">
              <w:rPr>
                <w:sz w:val="22"/>
                <w:szCs w:val="22"/>
              </w:rPr>
              <w:t>238,4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12</w:t>
            </w:r>
            <w:r w:rsidR="00096302">
              <w:rPr>
                <w:sz w:val="22"/>
                <w:szCs w:val="22"/>
              </w:rPr>
              <w:t xml:space="preserve"> </w:t>
            </w:r>
            <w:r w:rsidRPr="00096302">
              <w:rPr>
                <w:sz w:val="22"/>
                <w:szCs w:val="22"/>
              </w:rPr>
              <w:t>953,6</w:t>
            </w:r>
          </w:p>
        </w:tc>
      </w:tr>
      <w:tr w:rsidR="00383244" w:rsidRPr="00096302" w:rsidTr="00CE374F">
        <w:trPr>
          <w:cantSplit/>
          <w:trHeight w:val="68"/>
          <w:jc w:val="center"/>
        </w:trPr>
        <w:tc>
          <w:tcPr>
            <w:tcW w:w="13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096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1</w:t>
            </w:r>
            <w:r w:rsidR="00096302">
              <w:rPr>
                <w:sz w:val="22"/>
                <w:szCs w:val="22"/>
              </w:rPr>
              <w:t xml:space="preserve"> </w:t>
            </w:r>
            <w:r w:rsidRPr="00096302">
              <w:rPr>
                <w:sz w:val="22"/>
                <w:szCs w:val="22"/>
              </w:rPr>
              <w:t>141,9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440,7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100,2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100,2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100,2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400,6</w:t>
            </w:r>
          </w:p>
        </w:tc>
      </w:tr>
      <w:tr w:rsidR="00383244" w:rsidRPr="00096302" w:rsidTr="00CE374F">
        <w:trPr>
          <w:cantSplit/>
          <w:trHeight w:val="68"/>
          <w:jc w:val="center"/>
        </w:trPr>
        <w:tc>
          <w:tcPr>
            <w:tcW w:w="13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096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</w:tr>
      <w:tr w:rsidR="00383244" w:rsidRPr="00096302" w:rsidTr="00CE374F">
        <w:trPr>
          <w:cantSplit/>
          <w:trHeight w:val="68"/>
          <w:jc w:val="center"/>
        </w:trPr>
        <w:tc>
          <w:tcPr>
            <w:tcW w:w="13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096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 xml:space="preserve">Справочно: Межбюджетные трансферты городским </w:t>
            </w:r>
          </w:p>
          <w:p w:rsidR="00383244" w:rsidRPr="00096302" w:rsidRDefault="00383244" w:rsidP="00096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и сельским поселениям района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</w:tr>
      <w:tr w:rsidR="00383244" w:rsidRPr="00096302" w:rsidTr="00CE374F">
        <w:trPr>
          <w:trHeight w:val="68"/>
          <w:jc w:val="center"/>
        </w:trPr>
        <w:tc>
          <w:tcPr>
            <w:tcW w:w="1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В том числе: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096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383244" w:rsidRPr="00096302" w:rsidTr="00CE374F">
        <w:trPr>
          <w:cantSplit/>
          <w:trHeight w:val="68"/>
          <w:jc w:val="center"/>
        </w:trPr>
        <w:tc>
          <w:tcPr>
            <w:tcW w:w="13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Проектная часть</w:t>
            </w:r>
          </w:p>
        </w:tc>
        <w:tc>
          <w:tcPr>
            <w:tcW w:w="7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096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</w:tr>
      <w:tr w:rsidR="00383244" w:rsidRPr="00096302" w:rsidTr="00CE374F">
        <w:trPr>
          <w:cantSplit/>
          <w:trHeight w:val="68"/>
          <w:jc w:val="center"/>
        </w:trPr>
        <w:tc>
          <w:tcPr>
            <w:tcW w:w="13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096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</w:tr>
      <w:tr w:rsidR="00383244" w:rsidRPr="00096302" w:rsidTr="00CE374F">
        <w:trPr>
          <w:cantSplit/>
          <w:trHeight w:val="68"/>
          <w:jc w:val="center"/>
        </w:trPr>
        <w:tc>
          <w:tcPr>
            <w:tcW w:w="13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096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</w:tr>
      <w:tr w:rsidR="00383244" w:rsidRPr="00096302" w:rsidTr="00CE374F">
        <w:trPr>
          <w:cantSplit/>
          <w:trHeight w:val="68"/>
          <w:jc w:val="center"/>
        </w:trPr>
        <w:tc>
          <w:tcPr>
            <w:tcW w:w="13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096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</w:tr>
      <w:tr w:rsidR="00383244" w:rsidRPr="00096302" w:rsidTr="00CE374F">
        <w:trPr>
          <w:cantSplit/>
          <w:trHeight w:val="68"/>
          <w:jc w:val="center"/>
        </w:trPr>
        <w:tc>
          <w:tcPr>
            <w:tcW w:w="13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096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</w:tr>
      <w:tr w:rsidR="00383244" w:rsidRPr="00096302" w:rsidTr="00CE374F">
        <w:trPr>
          <w:cantSplit/>
          <w:trHeight w:val="68"/>
          <w:jc w:val="center"/>
        </w:trPr>
        <w:tc>
          <w:tcPr>
            <w:tcW w:w="13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Процессная часть</w:t>
            </w:r>
          </w:p>
        </w:tc>
        <w:tc>
          <w:tcPr>
            <w:tcW w:w="7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096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38</w:t>
            </w:r>
            <w:r w:rsidR="00096302">
              <w:rPr>
                <w:sz w:val="22"/>
                <w:szCs w:val="22"/>
              </w:rPr>
              <w:t xml:space="preserve"> </w:t>
            </w:r>
            <w:r w:rsidRPr="00096302">
              <w:rPr>
                <w:sz w:val="22"/>
                <w:szCs w:val="22"/>
              </w:rPr>
              <w:t>060,3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14</w:t>
            </w:r>
            <w:r w:rsidR="00096302">
              <w:rPr>
                <w:sz w:val="22"/>
                <w:szCs w:val="22"/>
              </w:rPr>
              <w:t xml:space="preserve"> </w:t>
            </w:r>
            <w:r w:rsidRPr="00096302">
              <w:rPr>
                <w:sz w:val="22"/>
                <w:szCs w:val="22"/>
              </w:rPr>
              <w:t>690,3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3</w:t>
            </w:r>
            <w:r w:rsidR="00096302">
              <w:rPr>
                <w:sz w:val="22"/>
                <w:szCs w:val="22"/>
              </w:rPr>
              <w:t xml:space="preserve"> </w:t>
            </w:r>
            <w:r w:rsidRPr="00096302">
              <w:rPr>
                <w:sz w:val="22"/>
                <w:szCs w:val="22"/>
              </w:rPr>
              <w:t>338,6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3</w:t>
            </w:r>
            <w:r w:rsidR="00096302">
              <w:rPr>
                <w:sz w:val="22"/>
                <w:szCs w:val="22"/>
              </w:rPr>
              <w:t xml:space="preserve"> </w:t>
            </w:r>
            <w:r w:rsidRPr="00096302">
              <w:rPr>
                <w:sz w:val="22"/>
                <w:szCs w:val="22"/>
              </w:rPr>
              <w:t>338,6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3</w:t>
            </w:r>
            <w:r w:rsidR="00096302">
              <w:rPr>
                <w:sz w:val="22"/>
                <w:szCs w:val="22"/>
              </w:rPr>
              <w:t xml:space="preserve"> </w:t>
            </w:r>
            <w:r w:rsidRPr="00096302">
              <w:rPr>
                <w:sz w:val="22"/>
                <w:szCs w:val="22"/>
              </w:rPr>
              <w:t>338,6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13</w:t>
            </w:r>
            <w:r w:rsidR="00096302">
              <w:rPr>
                <w:sz w:val="22"/>
                <w:szCs w:val="22"/>
              </w:rPr>
              <w:t xml:space="preserve"> </w:t>
            </w:r>
            <w:r w:rsidRPr="00096302">
              <w:rPr>
                <w:sz w:val="22"/>
                <w:szCs w:val="22"/>
              </w:rPr>
              <w:t>354,2</w:t>
            </w:r>
          </w:p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</w:p>
        </w:tc>
      </w:tr>
      <w:tr w:rsidR="00383244" w:rsidRPr="00096302" w:rsidTr="00CE374F">
        <w:trPr>
          <w:cantSplit/>
          <w:trHeight w:val="68"/>
          <w:jc w:val="center"/>
        </w:trPr>
        <w:tc>
          <w:tcPr>
            <w:tcW w:w="13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096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</w:tr>
      <w:tr w:rsidR="00383244" w:rsidRPr="00096302" w:rsidTr="00CE374F">
        <w:trPr>
          <w:cantSplit/>
          <w:trHeight w:val="68"/>
          <w:jc w:val="center"/>
        </w:trPr>
        <w:tc>
          <w:tcPr>
            <w:tcW w:w="13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096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36</w:t>
            </w:r>
            <w:r w:rsidR="00096302">
              <w:rPr>
                <w:sz w:val="22"/>
                <w:szCs w:val="22"/>
              </w:rPr>
              <w:t xml:space="preserve"> </w:t>
            </w:r>
            <w:r w:rsidRPr="00096302">
              <w:rPr>
                <w:sz w:val="22"/>
                <w:szCs w:val="22"/>
              </w:rPr>
              <w:t>918,4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14</w:t>
            </w:r>
            <w:r w:rsidR="00096302">
              <w:rPr>
                <w:sz w:val="22"/>
                <w:szCs w:val="22"/>
              </w:rPr>
              <w:t xml:space="preserve"> </w:t>
            </w:r>
            <w:r w:rsidRPr="00096302">
              <w:rPr>
                <w:sz w:val="22"/>
                <w:szCs w:val="22"/>
              </w:rPr>
              <w:t>249,6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3</w:t>
            </w:r>
            <w:r w:rsidR="00096302">
              <w:rPr>
                <w:sz w:val="22"/>
                <w:szCs w:val="22"/>
              </w:rPr>
              <w:t xml:space="preserve"> </w:t>
            </w:r>
            <w:r w:rsidRPr="00096302">
              <w:rPr>
                <w:sz w:val="22"/>
                <w:szCs w:val="22"/>
              </w:rPr>
              <w:t>238,4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3</w:t>
            </w:r>
            <w:r w:rsidR="00096302">
              <w:rPr>
                <w:sz w:val="22"/>
                <w:szCs w:val="22"/>
              </w:rPr>
              <w:t xml:space="preserve"> </w:t>
            </w:r>
            <w:r w:rsidRPr="00096302">
              <w:rPr>
                <w:sz w:val="22"/>
                <w:szCs w:val="22"/>
              </w:rPr>
              <w:t>238,4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3</w:t>
            </w:r>
            <w:r w:rsidR="00096302">
              <w:rPr>
                <w:sz w:val="22"/>
                <w:szCs w:val="22"/>
              </w:rPr>
              <w:t xml:space="preserve"> </w:t>
            </w:r>
            <w:r w:rsidRPr="00096302">
              <w:rPr>
                <w:sz w:val="22"/>
                <w:szCs w:val="22"/>
              </w:rPr>
              <w:t>238,4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12</w:t>
            </w:r>
            <w:r w:rsidR="00096302">
              <w:rPr>
                <w:sz w:val="22"/>
                <w:szCs w:val="22"/>
              </w:rPr>
              <w:t xml:space="preserve"> </w:t>
            </w:r>
            <w:r w:rsidRPr="00096302">
              <w:rPr>
                <w:sz w:val="22"/>
                <w:szCs w:val="22"/>
              </w:rPr>
              <w:t>953,6</w:t>
            </w:r>
          </w:p>
        </w:tc>
      </w:tr>
      <w:tr w:rsidR="00383244" w:rsidRPr="00096302" w:rsidTr="00CE374F">
        <w:trPr>
          <w:cantSplit/>
          <w:trHeight w:val="68"/>
          <w:jc w:val="center"/>
        </w:trPr>
        <w:tc>
          <w:tcPr>
            <w:tcW w:w="13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096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1</w:t>
            </w:r>
            <w:r w:rsidR="00096302">
              <w:rPr>
                <w:sz w:val="22"/>
                <w:szCs w:val="22"/>
              </w:rPr>
              <w:t xml:space="preserve"> </w:t>
            </w:r>
            <w:r w:rsidRPr="00096302">
              <w:rPr>
                <w:sz w:val="22"/>
                <w:szCs w:val="22"/>
              </w:rPr>
              <w:t>141,9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440,7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100,2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100,2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100,2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400,6</w:t>
            </w:r>
          </w:p>
        </w:tc>
      </w:tr>
      <w:tr w:rsidR="00383244" w:rsidRPr="00096302" w:rsidTr="00CE374F">
        <w:trPr>
          <w:cantSplit/>
          <w:trHeight w:val="68"/>
          <w:jc w:val="center"/>
        </w:trPr>
        <w:tc>
          <w:tcPr>
            <w:tcW w:w="13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096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</w:tr>
      <w:tr w:rsidR="00383244" w:rsidRPr="00096302" w:rsidTr="00CE374F">
        <w:trPr>
          <w:trHeight w:val="68"/>
          <w:jc w:val="center"/>
        </w:trPr>
        <w:tc>
          <w:tcPr>
            <w:tcW w:w="1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В том числе: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jc w:val="both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096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383244" w:rsidRPr="00096302" w:rsidTr="00CE374F">
        <w:trPr>
          <w:cantSplit/>
          <w:trHeight w:val="68"/>
          <w:jc w:val="center"/>
        </w:trPr>
        <w:tc>
          <w:tcPr>
            <w:tcW w:w="13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jc w:val="center"/>
              <w:rPr>
                <w:sz w:val="22"/>
                <w:szCs w:val="22"/>
                <w:highlight w:val="yellow"/>
              </w:rPr>
            </w:pPr>
            <w:r w:rsidRPr="00096302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7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096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</w:tr>
      <w:tr w:rsidR="00383244" w:rsidRPr="00096302" w:rsidTr="00CE374F">
        <w:trPr>
          <w:cantSplit/>
          <w:trHeight w:val="68"/>
          <w:jc w:val="center"/>
        </w:trPr>
        <w:tc>
          <w:tcPr>
            <w:tcW w:w="13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096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</w:tr>
      <w:tr w:rsidR="00383244" w:rsidRPr="00096302" w:rsidTr="00CE374F">
        <w:trPr>
          <w:cantSplit/>
          <w:trHeight w:val="68"/>
          <w:jc w:val="center"/>
        </w:trPr>
        <w:tc>
          <w:tcPr>
            <w:tcW w:w="13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096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</w:tr>
      <w:tr w:rsidR="00383244" w:rsidRPr="00096302" w:rsidTr="00CE374F">
        <w:trPr>
          <w:cantSplit/>
          <w:trHeight w:val="68"/>
          <w:jc w:val="center"/>
        </w:trPr>
        <w:tc>
          <w:tcPr>
            <w:tcW w:w="13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096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</w:tr>
      <w:tr w:rsidR="00383244" w:rsidRPr="00096302" w:rsidTr="00CE374F">
        <w:trPr>
          <w:cantSplit/>
          <w:trHeight w:val="68"/>
          <w:jc w:val="center"/>
        </w:trPr>
        <w:tc>
          <w:tcPr>
            <w:tcW w:w="13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096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</w:tr>
      <w:tr w:rsidR="00383244" w:rsidRPr="00096302" w:rsidTr="00CE374F">
        <w:trPr>
          <w:cantSplit/>
          <w:trHeight w:val="68"/>
          <w:jc w:val="center"/>
        </w:trPr>
        <w:tc>
          <w:tcPr>
            <w:tcW w:w="13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7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jc w:val="both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096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38</w:t>
            </w:r>
            <w:r w:rsidR="00096302">
              <w:rPr>
                <w:sz w:val="22"/>
                <w:szCs w:val="22"/>
              </w:rPr>
              <w:t xml:space="preserve"> </w:t>
            </w:r>
            <w:r w:rsidRPr="00096302">
              <w:rPr>
                <w:sz w:val="22"/>
                <w:szCs w:val="22"/>
              </w:rPr>
              <w:t>060,3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14</w:t>
            </w:r>
            <w:r w:rsidR="00096302">
              <w:rPr>
                <w:sz w:val="22"/>
                <w:szCs w:val="22"/>
              </w:rPr>
              <w:t xml:space="preserve"> </w:t>
            </w:r>
            <w:r w:rsidRPr="00096302">
              <w:rPr>
                <w:sz w:val="22"/>
                <w:szCs w:val="22"/>
              </w:rPr>
              <w:t>690,3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3</w:t>
            </w:r>
            <w:r w:rsidR="00096302">
              <w:rPr>
                <w:sz w:val="22"/>
                <w:szCs w:val="22"/>
              </w:rPr>
              <w:t xml:space="preserve"> </w:t>
            </w:r>
            <w:r w:rsidRPr="00096302">
              <w:rPr>
                <w:sz w:val="22"/>
                <w:szCs w:val="22"/>
              </w:rPr>
              <w:t>338,6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3</w:t>
            </w:r>
            <w:r w:rsidR="00096302">
              <w:rPr>
                <w:sz w:val="22"/>
                <w:szCs w:val="22"/>
              </w:rPr>
              <w:t xml:space="preserve"> </w:t>
            </w:r>
            <w:r w:rsidRPr="00096302">
              <w:rPr>
                <w:sz w:val="22"/>
                <w:szCs w:val="22"/>
              </w:rPr>
              <w:t>338,6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3</w:t>
            </w:r>
            <w:r w:rsidR="00096302">
              <w:rPr>
                <w:sz w:val="22"/>
                <w:szCs w:val="22"/>
              </w:rPr>
              <w:t xml:space="preserve"> </w:t>
            </w:r>
            <w:r w:rsidRPr="00096302">
              <w:rPr>
                <w:sz w:val="22"/>
                <w:szCs w:val="22"/>
              </w:rPr>
              <w:t>338,6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13</w:t>
            </w:r>
            <w:r w:rsidR="00096302">
              <w:rPr>
                <w:sz w:val="22"/>
                <w:szCs w:val="22"/>
              </w:rPr>
              <w:t xml:space="preserve"> </w:t>
            </w:r>
            <w:r w:rsidRPr="00096302">
              <w:rPr>
                <w:sz w:val="22"/>
                <w:szCs w:val="22"/>
              </w:rPr>
              <w:t>354,2</w:t>
            </w:r>
          </w:p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</w:p>
        </w:tc>
      </w:tr>
      <w:tr w:rsidR="00383244" w:rsidRPr="00096302" w:rsidTr="00CE374F">
        <w:trPr>
          <w:cantSplit/>
          <w:trHeight w:val="68"/>
          <w:jc w:val="center"/>
        </w:trPr>
        <w:tc>
          <w:tcPr>
            <w:tcW w:w="13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096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</w:tr>
      <w:tr w:rsidR="00383244" w:rsidRPr="00096302" w:rsidTr="00CE374F">
        <w:trPr>
          <w:cantSplit/>
          <w:trHeight w:val="68"/>
          <w:jc w:val="center"/>
        </w:trPr>
        <w:tc>
          <w:tcPr>
            <w:tcW w:w="13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096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36</w:t>
            </w:r>
            <w:r w:rsidR="00096302">
              <w:rPr>
                <w:sz w:val="22"/>
                <w:szCs w:val="22"/>
              </w:rPr>
              <w:t xml:space="preserve"> </w:t>
            </w:r>
            <w:r w:rsidRPr="00096302">
              <w:rPr>
                <w:sz w:val="22"/>
                <w:szCs w:val="22"/>
              </w:rPr>
              <w:t>918,4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14</w:t>
            </w:r>
            <w:r w:rsidR="00096302">
              <w:rPr>
                <w:sz w:val="22"/>
                <w:szCs w:val="22"/>
              </w:rPr>
              <w:t xml:space="preserve"> </w:t>
            </w:r>
            <w:r w:rsidRPr="00096302">
              <w:rPr>
                <w:sz w:val="22"/>
                <w:szCs w:val="22"/>
              </w:rPr>
              <w:t>249,6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3</w:t>
            </w:r>
            <w:r w:rsidR="00096302">
              <w:rPr>
                <w:sz w:val="22"/>
                <w:szCs w:val="22"/>
              </w:rPr>
              <w:t xml:space="preserve"> </w:t>
            </w:r>
            <w:r w:rsidRPr="00096302">
              <w:rPr>
                <w:sz w:val="22"/>
                <w:szCs w:val="22"/>
              </w:rPr>
              <w:t>238,4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3</w:t>
            </w:r>
            <w:r w:rsidR="00096302">
              <w:rPr>
                <w:sz w:val="22"/>
                <w:szCs w:val="22"/>
              </w:rPr>
              <w:t xml:space="preserve"> </w:t>
            </w:r>
            <w:r w:rsidRPr="00096302">
              <w:rPr>
                <w:sz w:val="22"/>
                <w:szCs w:val="22"/>
              </w:rPr>
              <w:t>238,4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3</w:t>
            </w:r>
            <w:r w:rsidR="00096302">
              <w:rPr>
                <w:sz w:val="22"/>
                <w:szCs w:val="22"/>
              </w:rPr>
              <w:t xml:space="preserve"> </w:t>
            </w:r>
            <w:r w:rsidRPr="00096302">
              <w:rPr>
                <w:sz w:val="22"/>
                <w:szCs w:val="22"/>
              </w:rPr>
              <w:t>238,4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12</w:t>
            </w:r>
            <w:r w:rsidR="00096302">
              <w:rPr>
                <w:sz w:val="22"/>
                <w:szCs w:val="22"/>
              </w:rPr>
              <w:t xml:space="preserve"> </w:t>
            </w:r>
            <w:r w:rsidRPr="00096302">
              <w:rPr>
                <w:sz w:val="22"/>
                <w:szCs w:val="22"/>
              </w:rPr>
              <w:t>953,6</w:t>
            </w:r>
          </w:p>
        </w:tc>
      </w:tr>
      <w:tr w:rsidR="00383244" w:rsidRPr="00096302" w:rsidTr="00CE374F">
        <w:trPr>
          <w:cantSplit/>
          <w:trHeight w:val="68"/>
          <w:jc w:val="center"/>
        </w:trPr>
        <w:tc>
          <w:tcPr>
            <w:tcW w:w="13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096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1</w:t>
            </w:r>
            <w:r w:rsidR="00096302">
              <w:rPr>
                <w:sz w:val="22"/>
                <w:szCs w:val="22"/>
              </w:rPr>
              <w:t xml:space="preserve"> </w:t>
            </w:r>
            <w:r w:rsidRPr="00096302">
              <w:rPr>
                <w:sz w:val="22"/>
                <w:szCs w:val="22"/>
              </w:rPr>
              <w:t>141,9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440,7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100,2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100,2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100,2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400,6</w:t>
            </w:r>
          </w:p>
        </w:tc>
      </w:tr>
      <w:tr w:rsidR="00383244" w:rsidRPr="00096302" w:rsidTr="00CE374F">
        <w:trPr>
          <w:cantSplit/>
          <w:trHeight w:val="68"/>
          <w:jc w:val="center"/>
        </w:trPr>
        <w:tc>
          <w:tcPr>
            <w:tcW w:w="13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096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</w:tr>
      <w:tr w:rsidR="00383244" w:rsidRPr="00096302" w:rsidTr="00CE374F">
        <w:trPr>
          <w:cantSplit/>
          <w:trHeight w:val="68"/>
          <w:jc w:val="center"/>
        </w:trPr>
        <w:tc>
          <w:tcPr>
            <w:tcW w:w="13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80"/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7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096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80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26</w:t>
            </w:r>
            <w:r w:rsidR="00096302">
              <w:rPr>
                <w:sz w:val="22"/>
                <w:szCs w:val="22"/>
              </w:rPr>
              <w:t xml:space="preserve"> </w:t>
            </w:r>
            <w:r w:rsidRPr="00096302">
              <w:rPr>
                <w:sz w:val="22"/>
                <w:szCs w:val="22"/>
              </w:rPr>
              <w:t>596,5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3</w:t>
            </w:r>
            <w:r w:rsidR="00096302">
              <w:rPr>
                <w:sz w:val="22"/>
                <w:szCs w:val="22"/>
              </w:rPr>
              <w:t xml:space="preserve"> </w:t>
            </w:r>
            <w:r w:rsidRPr="00096302">
              <w:rPr>
                <w:sz w:val="22"/>
                <w:szCs w:val="22"/>
              </w:rPr>
              <w:t>226,5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3</w:t>
            </w:r>
            <w:r w:rsidR="00096302">
              <w:rPr>
                <w:sz w:val="22"/>
                <w:szCs w:val="22"/>
              </w:rPr>
              <w:t xml:space="preserve"> </w:t>
            </w:r>
            <w:r w:rsidRPr="00096302">
              <w:rPr>
                <w:sz w:val="22"/>
                <w:szCs w:val="22"/>
              </w:rPr>
              <w:t>338,6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3</w:t>
            </w:r>
            <w:r w:rsidR="00096302">
              <w:rPr>
                <w:sz w:val="22"/>
                <w:szCs w:val="22"/>
              </w:rPr>
              <w:t xml:space="preserve"> </w:t>
            </w:r>
            <w:r w:rsidRPr="00096302">
              <w:rPr>
                <w:sz w:val="22"/>
                <w:szCs w:val="22"/>
              </w:rPr>
              <w:t>338,6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3</w:t>
            </w:r>
            <w:r w:rsidR="00096302">
              <w:rPr>
                <w:sz w:val="22"/>
                <w:szCs w:val="22"/>
              </w:rPr>
              <w:t xml:space="preserve"> </w:t>
            </w:r>
            <w:r w:rsidRPr="00096302">
              <w:rPr>
                <w:sz w:val="22"/>
                <w:szCs w:val="22"/>
              </w:rPr>
              <w:t>338,6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13</w:t>
            </w:r>
            <w:r w:rsidR="00096302">
              <w:rPr>
                <w:sz w:val="22"/>
                <w:szCs w:val="22"/>
              </w:rPr>
              <w:t xml:space="preserve"> </w:t>
            </w:r>
            <w:r w:rsidRPr="00096302">
              <w:rPr>
                <w:sz w:val="22"/>
                <w:szCs w:val="22"/>
              </w:rPr>
              <w:t>354,2</w:t>
            </w:r>
          </w:p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</w:p>
        </w:tc>
      </w:tr>
      <w:tr w:rsidR="00383244" w:rsidRPr="00096302" w:rsidTr="00CE374F">
        <w:trPr>
          <w:cantSplit/>
          <w:trHeight w:val="68"/>
          <w:jc w:val="center"/>
        </w:trPr>
        <w:tc>
          <w:tcPr>
            <w:tcW w:w="13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096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80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</w:tr>
      <w:tr w:rsidR="00383244" w:rsidRPr="00096302" w:rsidTr="00CE374F">
        <w:trPr>
          <w:cantSplit/>
          <w:trHeight w:val="68"/>
          <w:jc w:val="center"/>
        </w:trPr>
        <w:tc>
          <w:tcPr>
            <w:tcW w:w="13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096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80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25</w:t>
            </w:r>
            <w:r w:rsidR="00096302">
              <w:rPr>
                <w:sz w:val="22"/>
                <w:szCs w:val="22"/>
              </w:rPr>
              <w:t xml:space="preserve"> </w:t>
            </w:r>
            <w:r w:rsidRPr="00096302">
              <w:rPr>
                <w:sz w:val="22"/>
                <w:szCs w:val="22"/>
              </w:rPr>
              <w:t>798,5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3</w:t>
            </w:r>
            <w:r w:rsidR="00096302">
              <w:rPr>
                <w:sz w:val="22"/>
                <w:szCs w:val="22"/>
              </w:rPr>
              <w:t xml:space="preserve"> </w:t>
            </w:r>
            <w:r w:rsidRPr="00096302">
              <w:rPr>
                <w:sz w:val="22"/>
                <w:szCs w:val="22"/>
              </w:rPr>
              <w:t>129,7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3</w:t>
            </w:r>
            <w:r w:rsidR="00096302">
              <w:rPr>
                <w:sz w:val="22"/>
                <w:szCs w:val="22"/>
              </w:rPr>
              <w:t xml:space="preserve"> </w:t>
            </w:r>
            <w:r w:rsidRPr="00096302">
              <w:rPr>
                <w:sz w:val="22"/>
                <w:szCs w:val="22"/>
              </w:rPr>
              <w:t>238,4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3</w:t>
            </w:r>
            <w:r w:rsidR="00096302">
              <w:rPr>
                <w:sz w:val="22"/>
                <w:szCs w:val="22"/>
              </w:rPr>
              <w:t xml:space="preserve"> </w:t>
            </w:r>
            <w:r w:rsidRPr="00096302">
              <w:rPr>
                <w:sz w:val="22"/>
                <w:szCs w:val="22"/>
              </w:rPr>
              <w:t>238,4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3</w:t>
            </w:r>
            <w:r w:rsidR="00096302">
              <w:rPr>
                <w:sz w:val="22"/>
                <w:szCs w:val="22"/>
              </w:rPr>
              <w:t xml:space="preserve"> </w:t>
            </w:r>
            <w:r w:rsidRPr="00096302">
              <w:rPr>
                <w:sz w:val="22"/>
                <w:szCs w:val="22"/>
              </w:rPr>
              <w:t>238,4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12</w:t>
            </w:r>
            <w:r w:rsidR="00096302">
              <w:rPr>
                <w:sz w:val="22"/>
                <w:szCs w:val="22"/>
              </w:rPr>
              <w:t xml:space="preserve"> </w:t>
            </w:r>
            <w:r w:rsidRPr="00096302">
              <w:rPr>
                <w:sz w:val="22"/>
                <w:szCs w:val="22"/>
              </w:rPr>
              <w:t>953,6</w:t>
            </w:r>
          </w:p>
        </w:tc>
      </w:tr>
      <w:tr w:rsidR="00383244" w:rsidRPr="00096302" w:rsidTr="00CE374F">
        <w:trPr>
          <w:cantSplit/>
          <w:trHeight w:val="68"/>
          <w:jc w:val="center"/>
        </w:trPr>
        <w:tc>
          <w:tcPr>
            <w:tcW w:w="13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096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80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798,0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96,8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100,2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100,2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100,2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400,6</w:t>
            </w:r>
          </w:p>
        </w:tc>
      </w:tr>
      <w:tr w:rsidR="00383244" w:rsidRPr="00096302" w:rsidTr="00CE374F">
        <w:trPr>
          <w:cantSplit/>
          <w:trHeight w:val="68"/>
          <w:jc w:val="center"/>
        </w:trPr>
        <w:tc>
          <w:tcPr>
            <w:tcW w:w="13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096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80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иные источники финансирования</w:t>
            </w:r>
          </w:p>
          <w:p w:rsidR="00383244" w:rsidRPr="00096302" w:rsidRDefault="00383244" w:rsidP="00096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80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</w:tr>
      <w:tr w:rsidR="00383244" w:rsidRPr="00096302" w:rsidTr="00CE374F">
        <w:trPr>
          <w:cantSplit/>
          <w:trHeight w:val="68"/>
          <w:jc w:val="center"/>
        </w:trPr>
        <w:tc>
          <w:tcPr>
            <w:tcW w:w="13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80"/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Соисполнитель</w:t>
            </w:r>
          </w:p>
        </w:tc>
        <w:tc>
          <w:tcPr>
            <w:tcW w:w="7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50"/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Муниципальное учреждение Управление капитального строительства Кондинского района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096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80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10</w:t>
            </w:r>
            <w:r w:rsidR="00096302">
              <w:rPr>
                <w:sz w:val="22"/>
                <w:szCs w:val="22"/>
              </w:rPr>
              <w:t xml:space="preserve"> </w:t>
            </w:r>
            <w:r w:rsidRPr="00096302">
              <w:rPr>
                <w:sz w:val="22"/>
                <w:szCs w:val="22"/>
              </w:rPr>
              <w:t>848,9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10</w:t>
            </w:r>
            <w:r w:rsidR="00096302">
              <w:rPr>
                <w:sz w:val="22"/>
                <w:szCs w:val="22"/>
              </w:rPr>
              <w:t xml:space="preserve"> </w:t>
            </w:r>
            <w:r w:rsidRPr="00096302">
              <w:rPr>
                <w:sz w:val="22"/>
                <w:szCs w:val="22"/>
              </w:rPr>
              <w:t>848,9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</w:tr>
      <w:tr w:rsidR="00383244" w:rsidRPr="00096302" w:rsidTr="00CE374F">
        <w:trPr>
          <w:cantSplit/>
          <w:trHeight w:val="68"/>
          <w:jc w:val="center"/>
        </w:trPr>
        <w:tc>
          <w:tcPr>
            <w:tcW w:w="13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096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80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</w:tr>
      <w:tr w:rsidR="00383244" w:rsidRPr="00096302" w:rsidTr="00CE374F">
        <w:trPr>
          <w:cantSplit/>
          <w:trHeight w:val="68"/>
          <w:jc w:val="center"/>
        </w:trPr>
        <w:tc>
          <w:tcPr>
            <w:tcW w:w="13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096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80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10</w:t>
            </w:r>
            <w:r w:rsidR="00096302">
              <w:rPr>
                <w:sz w:val="22"/>
                <w:szCs w:val="22"/>
              </w:rPr>
              <w:t xml:space="preserve"> </w:t>
            </w:r>
            <w:r w:rsidRPr="00096302">
              <w:rPr>
                <w:sz w:val="22"/>
                <w:szCs w:val="22"/>
              </w:rPr>
              <w:t>523,4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10</w:t>
            </w:r>
            <w:r w:rsidR="00096302">
              <w:rPr>
                <w:sz w:val="22"/>
                <w:szCs w:val="22"/>
              </w:rPr>
              <w:t xml:space="preserve"> </w:t>
            </w:r>
            <w:r w:rsidRPr="00096302">
              <w:rPr>
                <w:sz w:val="22"/>
                <w:szCs w:val="22"/>
              </w:rPr>
              <w:t>523,4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</w:tr>
      <w:tr w:rsidR="00383244" w:rsidRPr="00096302" w:rsidTr="00CE374F">
        <w:trPr>
          <w:cantSplit/>
          <w:trHeight w:val="68"/>
          <w:jc w:val="center"/>
        </w:trPr>
        <w:tc>
          <w:tcPr>
            <w:tcW w:w="13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096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80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325,5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325,5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</w:tr>
      <w:tr w:rsidR="00383244" w:rsidRPr="00096302" w:rsidTr="00CE374F">
        <w:trPr>
          <w:cantSplit/>
          <w:trHeight w:val="68"/>
          <w:jc w:val="center"/>
        </w:trPr>
        <w:tc>
          <w:tcPr>
            <w:tcW w:w="13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096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80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</w:tr>
      <w:tr w:rsidR="00383244" w:rsidRPr="00096302" w:rsidTr="00CE374F">
        <w:trPr>
          <w:cantSplit/>
          <w:trHeight w:val="68"/>
          <w:jc w:val="center"/>
        </w:trPr>
        <w:tc>
          <w:tcPr>
            <w:tcW w:w="13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244" w:rsidRPr="00096302" w:rsidRDefault="00383244" w:rsidP="00BC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096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80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615,0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615,0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</w:tr>
      <w:tr w:rsidR="00383244" w:rsidRPr="00096302" w:rsidTr="00CE374F">
        <w:trPr>
          <w:cantSplit/>
          <w:trHeight w:val="68"/>
          <w:jc w:val="center"/>
        </w:trPr>
        <w:tc>
          <w:tcPr>
            <w:tcW w:w="13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096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80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</w:tr>
      <w:tr w:rsidR="00383244" w:rsidRPr="00096302" w:rsidTr="00CE374F">
        <w:trPr>
          <w:cantSplit/>
          <w:trHeight w:val="68"/>
          <w:jc w:val="center"/>
        </w:trPr>
        <w:tc>
          <w:tcPr>
            <w:tcW w:w="13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096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80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596,5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596,5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</w:tr>
      <w:tr w:rsidR="00383244" w:rsidRPr="00096302" w:rsidTr="00CE374F">
        <w:trPr>
          <w:cantSplit/>
          <w:trHeight w:val="68"/>
          <w:jc w:val="center"/>
        </w:trPr>
        <w:tc>
          <w:tcPr>
            <w:tcW w:w="13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096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80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18,5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18,5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0,0</w:t>
            </w:r>
          </w:p>
        </w:tc>
      </w:tr>
      <w:tr w:rsidR="00383244" w:rsidRPr="00096302" w:rsidTr="00CE374F">
        <w:trPr>
          <w:cantSplit/>
          <w:trHeight w:val="68"/>
          <w:jc w:val="center"/>
        </w:trPr>
        <w:tc>
          <w:tcPr>
            <w:tcW w:w="13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096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80"/>
              <w:rPr>
                <w:sz w:val="22"/>
                <w:szCs w:val="22"/>
              </w:rPr>
            </w:pPr>
            <w:r w:rsidRPr="0009630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096302">
              <w:rPr>
                <w:rFonts w:eastAsia="Arial"/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096302">
              <w:rPr>
                <w:rFonts w:eastAsia="Arial"/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096302">
              <w:rPr>
                <w:rFonts w:eastAsia="Arial"/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096302">
              <w:rPr>
                <w:rFonts w:eastAsia="Arial"/>
                <w:sz w:val="22"/>
                <w:szCs w:val="22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096302">
              <w:rPr>
                <w:rFonts w:eastAsia="Arial"/>
                <w:sz w:val="22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CE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096302">
              <w:rPr>
                <w:rFonts w:eastAsia="Arial"/>
                <w:sz w:val="22"/>
                <w:szCs w:val="22"/>
              </w:rPr>
              <w:t>0,0</w:t>
            </w:r>
          </w:p>
        </w:tc>
      </w:tr>
    </w:tbl>
    <w:p w:rsidR="00383244" w:rsidRDefault="00383244" w:rsidP="0038324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  <w:sectPr w:rsidR="00383244" w:rsidSect="00CE374F">
          <w:pgSz w:w="16838" w:h="11906" w:orient="landscape"/>
          <w:pgMar w:top="1701" w:right="1134" w:bottom="567" w:left="1134" w:header="851" w:footer="709" w:gutter="0"/>
          <w:cols w:space="720"/>
          <w:titlePg/>
        </w:sectPr>
      </w:pPr>
    </w:p>
    <w:p w:rsidR="00383244" w:rsidRPr="00096302" w:rsidRDefault="00383244" w:rsidP="00383244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</w:rPr>
      </w:pPr>
    </w:p>
    <w:p w:rsidR="00383244" w:rsidRPr="00096302" w:rsidRDefault="00383244" w:rsidP="00096302">
      <w:pPr>
        <w:pBdr>
          <w:top w:val="nil"/>
          <w:left w:val="nil"/>
          <w:bottom w:val="nil"/>
          <w:right w:val="nil"/>
          <w:between w:val="nil"/>
        </w:pBdr>
        <w:ind w:left="10206"/>
        <w:rPr>
          <w:color w:val="000000"/>
        </w:rPr>
      </w:pPr>
      <w:r w:rsidRPr="00096302">
        <w:rPr>
          <w:color w:val="000000"/>
        </w:rPr>
        <w:t>Таблица 2</w:t>
      </w:r>
    </w:p>
    <w:p w:rsidR="00383244" w:rsidRPr="00096302" w:rsidRDefault="00383244" w:rsidP="0038324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383244" w:rsidRPr="00096302" w:rsidRDefault="00383244" w:rsidP="0038324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color w:val="000000"/>
        </w:rPr>
      </w:pPr>
      <w:r w:rsidRPr="00096302">
        <w:rPr>
          <w:color w:val="000000"/>
        </w:rPr>
        <w:t>Перечень структурных элементов (основных мероприятий) муниципальной программы</w:t>
      </w:r>
    </w:p>
    <w:p w:rsidR="00383244" w:rsidRPr="00096302" w:rsidRDefault="00383244" w:rsidP="0038324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color w:val="00000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26"/>
        <w:gridCol w:w="3915"/>
        <w:gridCol w:w="5081"/>
        <w:gridCol w:w="4164"/>
      </w:tblGrid>
      <w:tr w:rsidR="00096302" w:rsidRPr="00096302" w:rsidTr="00096302">
        <w:trPr>
          <w:trHeight w:val="276"/>
          <w:jc w:val="center"/>
        </w:trPr>
        <w:tc>
          <w:tcPr>
            <w:tcW w:w="2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2" w:rsidRPr="00B93DFD" w:rsidRDefault="00096302" w:rsidP="00096302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</w:pPr>
            <w:r w:rsidRPr="00B93DFD">
              <w:t xml:space="preserve">№ </w:t>
            </w:r>
          </w:p>
          <w:p w:rsidR="00383244" w:rsidRPr="00096302" w:rsidRDefault="00096302" w:rsidP="00096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93DFD">
              <w:t>структурного элемента (основного мероприятия)</w:t>
            </w:r>
          </w:p>
        </w:tc>
        <w:tc>
          <w:tcPr>
            <w:tcW w:w="14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8"/>
                <w:tab w:val="center" w:pos="1293"/>
              </w:tabs>
              <w:jc w:val="center"/>
            </w:pPr>
            <w:r w:rsidRPr="00096302">
              <w:t>Наименование</w:t>
            </w:r>
          </w:p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96302">
              <w:t>структурного элемента</w:t>
            </w:r>
          </w:p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96302">
              <w:t>(основного мероприятия)</w:t>
            </w:r>
          </w:p>
        </w:tc>
        <w:tc>
          <w:tcPr>
            <w:tcW w:w="18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96302">
              <w:t>Направления расходов структурного элемента (основного мероприятия)</w:t>
            </w:r>
          </w:p>
        </w:tc>
        <w:tc>
          <w:tcPr>
            <w:tcW w:w="15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1DA" w:rsidRDefault="00383244" w:rsidP="00096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96302">
              <w:t>Наименование порядка, номер приложения, реквизиты нормативного правового акта</w:t>
            </w:r>
            <w:r w:rsidR="00096302">
              <w:t xml:space="preserve"> </w:t>
            </w:r>
          </w:p>
          <w:p w:rsidR="00383244" w:rsidRPr="00096302" w:rsidRDefault="00383244" w:rsidP="00096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96302">
              <w:t>(при наличии)</w:t>
            </w:r>
          </w:p>
        </w:tc>
      </w:tr>
      <w:tr w:rsidR="00096302" w:rsidRPr="00096302" w:rsidTr="00096302">
        <w:trPr>
          <w:trHeight w:val="317"/>
          <w:jc w:val="center"/>
        </w:trPr>
        <w:tc>
          <w:tcPr>
            <w:tcW w:w="2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96302" w:rsidRPr="00096302" w:rsidTr="00096302">
        <w:trPr>
          <w:trHeight w:val="68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96302">
              <w:t>1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96302">
              <w:t>2</w:t>
            </w:r>
          </w:p>
        </w:tc>
        <w:tc>
          <w:tcPr>
            <w:tcW w:w="1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96302">
              <w:t>3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96302">
              <w:t>4</w:t>
            </w:r>
          </w:p>
        </w:tc>
      </w:tr>
      <w:tr w:rsidR="00096302" w:rsidRPr="00096302" w:rsidTr="00096302">
        <w:trPr>
          <w:trHeight w:val="68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96302">
              <w:t>1.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096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096302">
              <w:t xml:space="preserve">Обеспечение муниципальных образований Кондинского района документами территориального планирования </w:t>
            </w:r>
          </w:p>
        </w:tc>
        <w:tc>
          <w:tcPr>
            <w:tcW w:w="1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096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096302">
              <w:t>Заключение муниципального контракта на разработку документов территориального планирования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096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096302">
              <w:t xml:space="preserve">Федеральный закон </w:t>
            </w:r>
            <w:hyperlink r:id="rId14">
              <w:r w:rsidRPr="00096302">
                <w:t xml:space="preserve">от 05 апреля </w:t>
              </w:r>
              <w:r w:rsidR="000651DA">
                <w:t xml:space="preserve">         </w:t>
              </w:r>
              <w:r w:rsidRPr="00096302">
                <w:t>2013 года № 44-ФЗ</w:t>
              </w:r>
            </w:hyperlink>
            <w:r w:rsidR="00096302">
              <w:t xml:space="preserve"> </w:t>
            </w:r>
            <w:r w:rsidRPr="00096302"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096302" w:rsidRPr="00096302" w:rsidTr="00096302">
        <w:trPr>
          <w:trHeight w:val="68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BC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96302">
              <w:t>2.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065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096302">
              <w:t>Освобождение земельных участков, планируемых</w:t>
            </w:r>
            <w:r w:rsidR="000651DA">
              <w:t xml:space="preserve"> </w:t>
            </w:r>
            <w:r w:rsidRPr="00096302">
              <w:t>для жилищного строительства</w:t>
            </w:r>
            <w:r w:rsidR="000651DA">
              <w:t xml:space="preserve"> </w:t>
            </w:r>
            <w:r w:rsidRPr="00096302">
              <w:t xml:space="preserve">и комплекс мероприятий по формированию земельных участков для индивидуального жилищного строительства </w:t>
            </w:r>
          </w:p>
        </w:tc>
        <w:tc>
          <w:tcPr>
            <w:tcW w:w="1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096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096302">
              <w:t>Заключение муниципального контракта на выполнение работ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Pr="00096302" w:rsidRDefault="00383244" w:rsidP="00096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096302">
              <w:t xml:space="preserve">Федеральный закон </w:t>
            </w:r>
            <w:hyperlink r:id="rId15">
              <w:r w:rsidRPr="00096302">
                <w:t xml:space="preserve">от 05 апреля </w:t>
              </w:r>
              <w:r w:rsidR="000651DA">
                <w:t xml:space="preserve">         </w:t>
              </w:r>
              <w:r w:rsidRPr="00096302">
                <w:t>2013 года № 44-ФЗ</w:t>
              </w:r>
            </w:hyperlink>
            <w:r w:rsidRPr="00096302"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:rsidR="00383244" w:rsidRDefault="00383244" w:rsidP="0038324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  <w:sectPr w:rsidR="00383244" w:rsidSect="00096302">
          <w:pgSz w:w="16838" w:h="11906" w:orient="landscape"/>
          <w:pgMar w:top="1701" w:right="1134" w:bottom="567" w:left="1134" w:header="851" w:footer="709" w:gutter="0"/>
          <w:cols w:space="720"/>
          <w:titlePg/>
        </w:sectPr>
      </w:pPr>
    </w:p>
    <w:p w:rsidR="00383244" w:rsidRPr="000651DA" w:rsidRDefault="00383244" w:rsidP="000651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206"/>
        <w:rPr>
          <w:color w:val="000000"/>
        </w:rPr>
      </w:pPr>
      <w:r w:rsidRPr="000651DA">
        <w:rPr>
          <w:color w:val="000000"/>
        </w:rPr>
        <w:t>Таблица 3</w:t>
      </w:r>
    </w:p>
    <w:p w:rsidR="00383244" w:rsidRPr="000651DA" w:rsidRDefault="00383244" w:rsidP="000651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926" w:firstLine="566"/>
        <w:jc w:val="center"/>
        <w:rPr>
          <w:color w:val="000000"/>
        </w:rPr>
      </w:pPr>
    </w:p>
    <w:p w:rsidR="00383244" w:rsidRPr="000651DA" w:rsidRDefault="00383244" w:rsidP="000651DA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</w:rPr>
      </w:pPr>
      <w:r w:rsidRPr="000651DA">
        <w:rPr>
          <w:color w:val="000000"/>
        </w:rPr>
        <w:t>Показатели, характеризующие эффективность структурного элемента (основного мероприятия)</w:t>
      </w:r>
      <w:r w:rsidR="000651DA">
        <w:rPr>
          <w:color w:val="000000"/>
        </w:rPr>
        <w:t xml:space="preserve"> </w:t>
      </w:r>
      <w:r w:rsidRPr="000651DA">
        <w:rPr>
          <w:color w:val="000000"/>
        </w:rPr>
        <w:t>муниципальной программы</w:t>
      </w:r>
    </w:p>
    <w:p w:rsidR="00383244" w:rsidRPr="000651DA" w:rsidRDefault="00383244" w:rsidP="000651D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45"/>
        <w:gridCol w:w="2812"/>
        <w:gridCol w:w="2132"/>
        <w:gridCol w:w="1632"/>
        <w:gridCol w:w="1363"/>
        <w:gridCol w:w="1363"/>
        <w:gridCol w:w="1200"/>
        <w:gridCol w:w="1443"/>
        <w:gridCol w:w="2392"/>
      </w:tblGrid>
      <w:tr w:rsidR="00383244" w:rsidTr="000651DA">
        <w:trPr>
          <w:trHeight w:val="68"/>
          <w:jc w:val="center"/>
        </w:trPr>
        <w:tc>
          <w:tcPr>
            <w:tcW w:w="1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</w:p>
        </w:tc>
        <w:tc>
          <w:tcPr>
            <w:tcW w:w="9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7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1DA" w:rsidRDefault="00383244" w:rsidP="00065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Базовый показатель </w:t>
            </w:r>
          </w:p>
          <w:p w:rsidR="00383244" w:rsidRDefault="00383244" w:rsidP="00065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 начало реализации муниципальной программы </w:t>
            </w:r>
          </w:p>
        </w:tc>
        <w:tc>
          <w:tcPr>
            <w:tcW w:w="23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Значения показателя по годам</w:t>
            </w:r>
          </w:p>
        </w:tc>
        <w:tc>
          <w:tcPr>
            <w:tcW w:w="8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Значение показателя на момент окончания реализации муниципальной программы </w:t>
            </w:r>
          </w:p>
        </w:tc>
      </w:tr>
      <w:tr w:rsidR="00383244" w:rsidTr="000651DA">
        <w:trPr>
          <w:trHeight w:val="68"/>
          <w:jc w:val="center"/>
        </w:trPr>
        <w:tc>
          <w:tcPr>
            <w:tcW w:w="1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Default="00383244" w:rsidP="006C1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2027-2030</w:t>
            </w:r>
          </w:p>
        </w:tc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383244" w:rsidTr="000651DA">
        <w:trPr>
          <w:trHeight w:val="68"/>
          <w:jc w:val="center"/>
        </w:trPr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383244" w:rsidTr="000651DA">
        <w:trPr>
          <w:trHeight w:val="68"/>
          <w:jc w:val="center"/>
        </w:trPr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2" w:right="-136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Default="00383244" w:rsidP="00065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Количество сформированных земельных участков для жилищного строительства, в том числе для индивидуального жилищного строительства (нарастающим итогом), ед.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Default="00383244" w:rsidP="00BC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Default="00383244" w:rsidP="00BC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Default="00383244" w:rsidP="00BC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Default="00383244" w:rsidP="00BC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4" w:rsidRDefault="00383244" w:rsidP="00BC5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</w:tr>
    </w:tbl>
    <w:p w:rsidR="00383244" w:rsidRDefault="00383244" w:rsidP="003832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632"/>
        </w:tabs>
        <w:ind w:left="10632" w:firstLine="567"/>
        <w:jc w:val="right"/>
        <w:rPr>
          <w:color w:val="000000"/>
        </w:rPr>
      </w:pPr>
    </w:p>
    <w:p w:rsidR="00383244" w:rsidRPr="000F3A8A" w:rsidRDefault="00383244" w:rsidP="006D2BBB">
      <w:pPr>
        <w:rPr>
          <w:color w:val="000000"/>
          <w:sz w:val="16"/>
          <w:szCs w:val="16"/>
        </w:rPr>
      </w:pPr>
    </w:p>
    <w:sectPr w:rsidR="00383244" w:rsidRPr="000F3A8A" w:rsidSect="000651DA">
      <w:pgSz w:w="16834" w:h="11909" w:orient="landscape"/>
      <w:pgMar w:top="1701" w:right="1134" w:bottom="567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1DA" w:rsidRDefault="000651DA">
      <w:r>
        <w:separator/>
      </w:r>
    </w:p>
  </w:endnote>
  <w:endnote w:type="continuationSeparator" w:id="0">
    <w:p w:rsidR="000651DA" w:rsidRDefault="0006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1DA" w:rsidRDefault="000651DA">
      <w:r>
        <w:separator/>
      </w:r>
    </w:p>
  </w:footnote>
  <w:footnote w:type="continuationSeparator" w:id="0">
    <w:p w:rsidR="000651DA" w:rsidRDefault="00065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1DA" w:rsidRDefault="000651D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651DA" w:rsidRDefault="000651DA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1DA" w:rsidRDefault="000651D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D7FE3">
      <w:rPr>
        <w:noProof/>
      </w:rPr>
      <w:t>5</w:t>
    </w:r>
    <w:r>
      <w:fldChar w:fldCharType="end"/>
    </w:r>
  </w:p>
  <w:p w:rsidR="000651DA" w:rsidRDefault="000651DA" w:rsidP="00AB38F0">
    <w:pPr>
      <w:pStyle w:val="a8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1DA" w:rsidRDefault="000651D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567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D7FE3">
      <w:rPr>
        <w:noProof/>
        <w:color w:val="000000"/>
      </w:rPr>
      <w:t>2</w:t>
    </w:r>
    <w:r>
      <w:rPr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B199A"/>
    <w:multiLevelType w:val="multilevel"/>
    <w:tmpl w:val="B7E4443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AF9258E"/>
    <w:multiLevelType w:val="multilevel"/>
    <w:tmpl w:val="DAE4ECE2"/>
    <w:lvl w:ilvl="0">
      <w:start w:val="1"/>
      <w:numFmt w:val="decimal"/>
      <w:lvlText w:val="%1."/>
      <w:lvlJc w:val="left"/>
      <w:pPr>
        <w:ind w:left="1065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1425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45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505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225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58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4305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665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385" w:hanging="1800"/>
      </w:pPr>
      <w:rPr>
        <w:vertAlign w:val="baseline"/>
      </w:rPr>
    </w:lvl>
  </w:abstractNum>
  <w:abstractNum w:abstractNumId="13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1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9"/>
  </w:num>
  <w:num w:numId="3">
    <w:abstractNumId w:val="4"/>
  </w:num>
  <w:num w:numId="4">
    <w:abstractNumId w:val="21"/>
  </w:num>
  <w:num w:numId="5">
    <w:abstractNumId w:val="16"/>
  </w:num>
  <w:num w:numId="6">
    <w:abstractNumId w:val="15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7"/>
  </w:num>
  <w:num w:numId="16">
    <w:abstractNumId w:val="18"/>
  </w:num>
  <w:num w:numId="17">
    <w:abstractNumId w:val="17"/>
  </w:num>
  <w:num w:numId="18">
    <w:abstractNumId w:val="20"/>
  </w:num>
  <w:num w:numId="19">
    <w:abstractNumId w:val="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156B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1DF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57B70"/>
    <w:rsid w:val="0006027A"/>
    <w:rsid w:val="000611F8"/>
    <w:rsid w:val="00061A90"/>
    <w:rsid w:val="000623FA"/>
    <w:rsid w:val="0006503A"/>
    <w:rsid w:val="000651D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302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E6797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461B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07C5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4D02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65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244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5851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5CD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3AEB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392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4AD5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4B3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56BBF"/>
    <w:rsid w:val="006611BB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186C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2E94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0AD8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0D46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5CC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57A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DDF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16E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4F57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4BDD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CE8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5B2B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0C26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255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D7FE3"/>
    <w:rsid w:val="00CE034D"/>
    <w:rsid w:val="00CE10FD"/>
    <w:rsid w:val="00CE2869"/>
    <w:rsid w:val="00CE2D15"/>
    <w:rsid w:val="00CE36F7"/>
    <w:rsid w:val="00CE374F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98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A28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1CE6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2CD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A73D5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5293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3C57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20"/>
    <w:rsid w:val="00FB04D7"/>
    <w:rsid w:val="00FB0A65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header" w:uiPriority="99"/>
    <w:lsdException w:name="caption" w:qFormat="1"/>
    <w:lsdException w:name="Title" w:qFormat="1"/>
    <w:lsdException w:name="List Continue 2" w:qFormat="1"/>
    <w:lsdException w:name="Subtitle" w:qFormat="1"/>
    <w:lsdException w:name="Body Text 3" w:qFormat="1"/>
    <w:lsdException w:name="Strong" w:qFormat="1"/>
    <w:lsdException w:name="Emphasis" w:qFormat="1"/>
    <w:lsdException w:name="Plain Text" w:uiPriority="99"/>
    <w:lsdException w:name="HTML Preformatted" w:qFormat="1"/>
    <w:lsdException w:name="No List" w:uiPriority="9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0"/>
    <w:next w:val="a0"/>
    <w:link w:val="40"/>
    <w:rsid w:val="0038324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link w:val="50"/>
    <w:rsid w:val="0038324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1"/>
    <w:next w:val="a1"/>
    <w:link w:val="60"/>
    <w:qFormat/>
    <w:rsid w:val="00383244"/>
    <w:pPr>
      <w:keepNext/>
      <w:keepLines/>
      <w:spacing w:before="200"/>
      <w:outlineLvl w:val="5"/>
    </w:pPr>
    <w:rPr>
      <w:rFonts w:ascii="Calibri Light" w:hAnsi="Calibri Light"/>
      <w:i/>
      <w:iCs/>
      <w:color w:val="1F4D78"/>
      <w:szCs w:val="22"/>
      <w:lang w:val="en-US" w:eastAsia="en-US" w:bidi="en-US"/>
    </w:rPr>
  </w:style>
  <w:style w:type="paragraph" w:styleId="8">
    <w:name w:val="heading 8"/>
    <w:basedOn w:val="a1"/>
    <w:next w:val="a1"/>
    <w:link w:val="80"/>
    <w:qFormat/>
    <w:rsid w:val="00383244"/>
    <w:pPr>
      <w:keepNext/>
      <w:keepLines/>
      <w:spacing w:before="200"/>
      <w:outlineLvl w:val="7"/>
    </w:pPr>
    <w:rPr>
      <w:rFonts w:ascii="Calibri Light" w:hAnsi="Calibri Light"/>
      <w:color w:val="5B9BD5"/>
      <w:sz w:val="20"/>
      <w:szCs w:val="20"/>
      <w:lang w:val="en-US" w:eastAsia="en-US" w:bidi="en-US"/>
    </w:rPr>
  </w:style>
  <w:style w:type="paragraph" w:styleId="9">
    <w:name w:val="heading 9"/>
    <w:basedOn w:val="a1"/>
    <w:next w:val="a1"/>
    <w:link w:val="90"/>
    <w:qFormat/>
    <w:rsid w:val="00383244"/>
    <w:pPr>
      <w:keepNext/>
      <w:keepLines/>
      <w:spacing w:before="200"/>
      <w:outlineLvl w:val="8"/>
    </w:pPr>
    <w:rPr>
      <w:rFonts w:ascii="Calibri Light" w:hAnsi="Calibri Light"/>
      <w:i/>
      <w:iCs/>
      <w:color w:val="404040"/>
      <w:sz w:val="20"/>
      <w:szCs w:val="20"/>
      <w:lang w:val="en-US" w:eastAsia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caption"/>
    <w:basedOn w:val="a0"/>
    <w:next w:val="a0"/>
    <w:qFormat/>
    <w:pPr>
      <w:jc w:val="both"/>
    </w:pPr>
    <w:rPr>
      <w:sz w:val="28"/>
    </w:rPr>
  </w:style>
  <w:style w:type="paragraph" w:styleId="a6">
    <w:name w:val="Title"/>
    <w:basedOn w:val="a0"/>
    <w:link w:val="a7"/>
    <w:qFormat/>
    <w:pPr>
      <w:suppressAutoHyphens/>
      <w:jc w:val="center"/>
    </w:pPr>
    <w:rPr>
      <w:rFonts w:ascii="TimesET" w:hAnsi="TimesET"/>
      <w:sz w:val="32"/>
    </w:rPr>
  </w:style>
  <w:style w:type="paragraph" w:styleId="a8">
    <w:name w:val="head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2"/>
  </w:style>
  <w:style w:type="paragraph" w:customStyle="1" w:styleId="--">
    <w:name w:val="- СТРАНИЦА -"/>
    <w:rPr>
      <w:sz w:val="24"/>
      <w:szCs w:val="24"/>
    </w:rPr>
  </w:style>
  <w:style w:type="paragraph" w:styleId="ab">
    <w:name w:val="Body Text Indent"/>
    <w:basedOn w:val="a0"/>
    <w:link w:val="ac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d">
    <w:name w:val="Table Grid"/>
    <w:basedOn w:val="a3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Автозамена"/>
    <w:rsid w:val="00822006"/>
    <w:rPr>
      <w:sz w:val="24"/>
      <w:szCs w:val="24"/>
    </w:rPr>
  </w:style>
  <w:style w:type="paragraph" w:customStyle="1" w:styleId="af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Цветовое выделение"/>
    <w:rsid w:val="003F29D4"/>
    <w:rPr>
      <w:b/>
      <w:bCs/>
      <w:color w:val="000080"/>
    </w:rPr>
  </w:style>
  <w:style w:type="character" w:customStyle="1" w:styleId="af1">
    <w:name w:val="Гипертекстовая ссылка"/>
    <w:rsid w:val="003F29D4"/>
    <w:rPr>
      <w:b/>
      <w:bCs/>
      <w:color w:val="008000"/>
    </w:rPr>
  </w:style>
  <w:style w:type="paragraph" w:customStyle="1" w:styleId="af2">
    <w:name w:val="Нормальный (таблица)"/>
    <w:basedOn w:val="a0"/>
    <w:next w:val="a0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0"/>
    <w:next w:val="a0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rsid w:val="003F29D4"/>
    <w:rPr>
      <w:color w:val="0000FF"/>
      <w:u w:val="single"/>
    </w:rPr>
  </w:style>
  <w:style w:type="paragraph" w:styleId="af5">
    <w:name w:val="footer"/>
    <w:basedOn w:val="a0"/>
    <w:link w:val="af6"/>
    <w:rsid w:val="00AB38F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AB38F0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Plain Text"/>
    <w:basedOn w:val="a0"/>
    <w:link w:val="af8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9">
    <w:name w:val="Заголовок статьи"/>
    <w:basedOn w:val="a0"/>
    <w:next w:val="a0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a">
    <w:name w:val="List Paragraph"/>
    <w:basedOn w:val="a0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Body Text"/>
    <w:basedOn w:val="a0"/>
    <w:link w:val="afc"/>
    <w:rsid w:val="00BC4B51"/>
    <w:pPr>
      <w:spacing w:after="120"/>
    </w:pPr>
  </w:style>
  <w:style w:type="character" w:customStyle="1" w:styleId="afc">
    <w:name w:val="Основной текст Знак"/>
    <w:link w:val="afb"/>
    <w:rsid w:val="00BC4B51"/>
    <w:rPr>
      <w:sz w:val="24"/>
      <w:szCs w:val="24"/>
    </w:rPr>
  </w:style>
  <w:style w:type="paragraph" w:styleId="afd">
    <w:name w:val="No Spacing"/>
    <w:link w:val="afe"/>
    <w:qFormat/>
    <w:rsid w:val="00A91A9A"/>
    <w:rPr>
      <w:sz w:val="24"/>
      <w:szCs w:val="24"/>
    </w:rPr>
  </w:style>
  <w:style w:type="character" w:customStyle="1" w:styleId="afe">
    <w:name w:val="Без интервала Знак"/>
    <w:link w:val="afd"/>
    <w:locked/>
    <w:rsid w:val="00A91A9A"/>
    <w:rPr>
      <w:sz w:val="24"/>
      <w:szCs w:val="24"/>
    </w:rPr>
  </w:style>
  <w:style w:type="paragraph" w:customStyle="1" w:styleId="ConsPlusTitle">
    <w:name w:val="ConsPlusTitle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0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3">
    <w:name w:val="Основной текст (2)"/>
    <w:next w:val="a0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character" w:customStyle="1" w:styleId="40">
    <w:name w:val="Заголовок 4 Знак"/>
    <w:basedOn w:val="a2"/>
    <w:link w:val="4"/>
    <w:rsid w:val="00383244"/>
    <w:rPr>
      <w:b/>
      <w:sz w:val="24"/>
      <w:szCs w:val="24"/>
    </w:rPr>
  </w:style>
  <w:style w:type="character" w:customStyle="1" w:styleId="50">
    <w:name w:val="Заголовок 5 Знак"/>
    <w:basedOn w:val="a2"/>
    <w:link w:val="5"/>
    <w:rsid w:val="00383244"/>
    <w:rPr>
      <w:b/>
      <w:sz w:val="22"/>
      <w:szCs w:val="22"/>
    </w:rPr>
  </w:style>
  <w:style w:type="character" w:customStyle="1" w:styleId="60">
    <w:name w:val="Заголовок 6 Знак"/>
    <w:basedOn w:val="a2"/>
    <w:link w:val="6"/>
    <w:rsid w:val="00383244"/>
    <w:rPr>
      <w:rFonts w:ascii="Calibri Light" w:hAnsi="Calibri Light"/>
      <w:i/>
      <w:iCs/>
      <w:color w:val="1F4D78"/>
      <w:position w:val="-1"/>
      <w:sz w:val="24"/>
      <w:szCs w:val="22"/>
      <w:lang w:val="en-US" w:eastAsia="en-US" w:bidi="en-US"/>
    </w:rPr>
  </w:style>
  <w:style w:type="character" w:customStyle="1" w:styleId="80">
    <w:name w:val="Заголовок 8 Знак"/>
    <w:basedOn w:val="a2"/>
    <w:link w:val="8"/>
    <w:rsid w:val="00383244"/>
    <w:rPr>
      <w:rFonts w:ascii="Calibri Light" w:hAnsi="Calibri Light"/>
      <w:color w:val="5B9BD5"/>
      <w:position w:val="-1"/>
      <w:lang w:val="en-US" w:eastAsia="en-US" w:bidi="en-US"/>
    </w:rPr>
  </w:style>
  <w:style w:type="character" w:customStyle="1" w:styleId="90">
    <w:name w:val="Заголовок 9 Знак"/>
    <w:basedOn w:val="a2"/>
    <w:link w:val="9"/>
    <w:rsid w:val="00383244"/>
    <w:rPr>
      <w:rFonts w:ascii="Calibri Light" w:hAnsi="Calibri Light"/>
      <w:i/>
      <w:iCs/>
      <w:color w:val="404040"/>
      <w:position w:val="-1"/>
      <w:lang w:val="en-US" w:eastAsia="en-US" w:bidi="en-US"/>
    </w:rPr>
  </w:style>
  <w:style w:type="character" w:customStyle="1" w:styleId="20">
    <w:name w:val="Заголовок 2 Знак"/>
    <w:link w:val="2"/>
    <w:rsid w:val="00383244"/>
    <w:rPr>
      <w:sz w:val="28"/>
      <w:szCs w:val="24"/>
    </w:rPr>
  </w:style>
  <w:style w:type="character" w:customStyle="1" w:styleId="30">
    <w:name w:val="Заголовок 3 Знак"/>
    <w:link w:val="3"/>
    <w:rsid w:val="00383244"/>
    <w:rPr>
      <w:rFonts w:ascii="TimesET" w:hAnsi="TimesET"/>
      <w:sz w:val="36"/>
      <w:szCs w:val="24"/>
    </w:rPr>
  </w:style>
  <w:style w:type="table" w:customStyle="1" w:styleId="TableNormal">
    <w:name w:val="Table Normal"/>
    <w:rsid w:val="0038324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7">
    <w:name w:val="Название Знак"/>
    <w:link w:val="a6"/>
    <w:rsid w:val="00383244"/>
    <w:rPr>
      <w:rFonts w:ascii="TimesET" w:hAnsi="TimesET"/>
      <w:sz w:val="32"/>
      <w:szCs w:val="24"/>
    </w:rPr>
  </w:style>
  <w:style w:type="paragraph" w:customStyle="1" w:styleId="a1">
    <w:name w:val="Обычный;!Обычный текст документа"/>
    <w:rsid w:val="00383244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/>
      <w:position w:val="-1"/>
      <w:sz w:val="24"/>
      <w:szCs w:val="24"/>
    </w:rPr>
  </w:style>
  <w:style w:type="paragraph" w:customStyle="1" w:styleId="1H1DocumentHeader1212111111211111">
    <w:name w:val="Заголовок 1;H1;Document Header1;Заголов;Загол 2;Заголовок 1 Знак2 Знак;Заголовок 1 Знак1 Знак Знак;Заголовок 1 Знак Знак Знак Знак;Заголовок 1 Знак Знак1 Знак Знак;Заголовок 1 Знак Знак2 Знак;Заголовок 1 Знак1 Знак1;Заголовок 1 Знак Знак Знак1;Раздел;ё"/>
    <w:basedOn w:val="a1"/>
    <w:next w:val="a1"/>
    <w:rsid w:val="00383244"/>
    <w:pPr>
      <w:jc w:val="center"/>
    </w:pPr>
    <w:rPr>
      <w:b/>
      <w:bCs/>
      <w:kern w:val="32"/>
      <w:sz w:val="32"/>
      <w:szCs w:val="32"/>
    </w:rPr>
  </w:style>
  <w:style w:type="paragraph" w:customStyle="1" w:styleId="2H2h2Numberedtext321222221232">
    <w:name w:val="Заголовок 2;!Разделы документа;H2;h2;Numbered text 3;заголовок2;1. Заголовок 2;Заголовок 2 Знак Знак Знак Знак Знак;Заголовок 2 Знак Знак;Заголовок 2 Знак Знак Знак Знак Знак Знак;Заголовок 2 Знак1;Заголовок 2 Знак3 Знак Знак;Знак2 Знак Знак Знак;ГЛАВА"/>
    <w:basedOn w:val="a1"/>
    <w:rsid w:val="00383244"/>
    <w:pPr>
      <w:jc w:val="center"/>
      <w:outlineLvl w:val="1"/>
    </w:pPr>
    <w:rPr>
      <w:b/>
      <w:bCs/>
      <w:iCs/>
      <w:sz w:val="30"/>
      <w:szCs w:val="28"/>
    </w:rPr>
  </w:style>
  <w:style w:type="paragraph" w:customStyle="1" w:styleId="3-111-1111-1112-1113-1114H3Caaieiaie3Ciae3312Heading3Charh3358">
    <w:name w:val="Заголовок 3;- 1.1.1;Пункт;- 1.1.11;- 1.1.12;- 1.1.13;- 1.1.14;H3;Caaieiaie 3 Ciae;Çàãîëîâîê 3 Çíàê;Заголовок 3 Знак + 12 пт;не курсив;Междустр.интервал:  полуторн...;Heading 3 Char;h3;Заголовок 3 пункт УГТП;!Главы документа;нижний индекс;Заголовок 58"/>
    <w:basedOn w:val="a1"/>
    <w:rsid w:val="00383244"/>
    <w:pPr>
      <w:outlineLvl w:val="2"/>
    </w:pPr>
    <w:rPr>
      <w:b/>
      <w:bCs/>
      <w:sz w:val="28"/>
      <w:szCs w:val="26"/>
    </w:rPr>
  </w:style>
  <w:style w:type="paragraph" w:customStyle="1" w:styleId="41">
    <w:name w:val="Заголовок 4;!Параграфы/Статьи документа"/>
    <w:basedOn w:val="a1"/>
    <w:rsid w:val="00383244"/>
    <w:pPr>
      <w:outlineLvl w:val="3"/>
    </w:pPr>
    <w:rPr>
      <w:b/>
      <w:bCs/>
      <w:sz w:val="26"/>
      <w:szCs w:val="28"/>
    </w:rPr>
  </w:style>
  <w:style w:type="paragraph" w:customStyle="1" w:styleId="5BlockLabelUnderlineBlockLabel1BlockLabel2BlockLabel3BlockLabel11BlockLabel21BlockLabel4BlockLabel12BlockLabel22BlockLabel5BlockLabel13BlockLabel23BlockLabel6BlockLabel7BlockLabel8BlockLabel9BlockLabel10">
    <w:name w:val="Заголовок 5;Block Label;Underline;Block Label1;Block Label2;Block Label3;Block Label11;Block Label21;Block Label4;Block Label12;Block Label22;Block Label5;Block Label13;Block Label23;Block Label6;Block Label7;Block Label8;Block Label9;Block Label10"/>
    <w:basedOn w:val="a1"/>
    <w:next w:val="a1"/>
    <w:qFormat/>
    <w:rsid w:val="00383244"/>
    <w:pPr>
      <w:keepNext/>
      <w:keepLines/>
      <w:spacing w:before="200"/>
      <w:outlineLvl w:val="4"/>
    </w:pPr>
    <w:rPr>
      <w:rFonts w:ascii="Calibri Light" w:hAnsi="Calibri Light"/>
      <w:color w:val="1F4D78"/>
      <w:szCs w:val="22"/>
      <w:lang w:val="en-US" w:eastAsia="en-US" w:bidi="en-US"/>
    </w:rPr>
  </w:style>
  <w:style w:type="paragraph" w:customStyle="1" w:styleId="7xx">
    <w:name w:val="Заголовок 7;Заголовок x.x"/>
    <w:basedOn w:val="a1"/>
    <w:next w:val="a1"/>
    <w:qFormat/>
    <w:rsid w:val="00383244"/>
    <w:pPr>
      <w:keepNext/>
      <w:keepLines/>
      <w:spacing w:before="200"/>
      <w:outlineLvl w:val="6"/>
    </w:pPr>
    <w:rPr>
      <w:rFonts w:ascii="Calibri Light" w:hAnsi="Calibri Light"/>
      <w:i/>
      <w:iCs/>
      <w:color w:val="404040"/>
      <w:szCs w:val="22"/>
      <w:lang w:val="en-US" w:eastAsia="en-US" w:bidi="en-US"/>
    </w:rPr>
  </w:style>
  <w:style w:type="character" w:customStyle="1" w:styleId="1H1DocumentHeader12121111112">
    <w:name w:val="Заголовок 1 Знак;H1 Знак;Document Header1 Знак;Заголов Знак;Загол 2 Знак;Заголовок 1 Знак2 Знак Знак;Заголовок 1 Знак1 Знак Знак Знак;Заголовок 1 Знак Знак Знак Знак Знак;Заголовок 1 Знак Знак1 Знак Знак Знак;Заголовок 1 Знак Знак2 Знак Знак;Раздел Знак"/>
    <w:rsid w:val="00383244"/>
    <w:rPr>
      <w:rFonts w:ascii="Arial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2H2h2Numberedtext3212212221">
    <w:name w:val="Заголовок 2 Знак;!Разделы документа Знак;H2 Знак;h2 Знак;Numbered text 3 Знак;заголовок2 Знак;1. Заголовок 2 Знак;Заголовок 2 Знак Знак Знак Знак Знак Знак1;Заголовок 2 Знак Знак Знак;Заголовок 2 Знак Знак Знак Знак Знак Знак Знак;Заголовок 2 Знак1 Знак"/>
    <w:rsid w:val="00383244"/>
    <w:rPr>
      <w:rFonts w:ascii="Arial" w:hAnsi="Arial" w:cs="Arial"/>
      <w:b/>
      <w:bCs/>
      <w:iCs/>
      <w:w w:val="100"/>
      <w:position w:val="-1"/>
      <w:sz w:val="30"/>
      <w:szCs w:val="28"/>
      <w:effect w:val="none"/>
      <w:vertAlign w:val="baseline"/>
      <w:cs w:val="0"/>
      <w:em w:val="none"/>
    </w:rPr>
  </w:style>
  <w:style w:type="character" w:customStyle="1" w:styleId="3-111-1111-1112-1113-1114H3Caaieiaie3Ciae3312Heading3Char">
    <w:name w:val="Заголовок 3 Знак;- 1.1.1 Знак;Пункт Знак;- 1.1.11 Знак;- 1.1.12 Знак;- 1.1.13 Знак;- 1.1.14 Знак;H3 Знак;Caaieiaie 3 Ciae Знак;Çàãîëîâîê 3 Çíàê Знак;Заголовок 3 Знак + 12 пт Знак;не курсив Знак;Междустр.интервал:  полуторн... Знак;Heading 3 Char Знак"/>
    <w:rsid w:val="00383244"/>
    <w:rPr>
      <w:rFonts w:ascii="Arial" w:hAnsi="Arial" w:cs="Arial"/>
      <w:b/>
      <w:bCs/>
      <w:w w:val="100"/>
      <w:position w:val="-1"/>
      <w:sz w:val="28"/>
      <w:szCs w:val="26"/>
      <w:effect w:val="none"/>
      <w:vertAlign w:val="baseline"/>
      <w:cs w:val="0"/>
      <w:em w:val="none"/>
    </w:rPr>
  </w:style>
  <w:style w:type="paragraph" w:customStyle="1" w:styleId="ILT7header-firstHeaderPort11">
    <w:name w:val="Верхний колонтитул;I.L.T.;Текст в штампе;??????? ??????????;Знак7;ВерхКолонтитул;header-first;HeaderPort;Верхний колонтитул Знак Знак Знак;Верхний колонтитул1;Верхний колонтитул Знак Знак1"/>
    <w:basedOn w:val="a1"/>
    <w:rsid w:val="00383244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ILT7header-firstHeaderPort111">
    <w:name w:val="Верхний колонтитул Знак;I.L.T. Знак;Текст в штампе Знак;??????? ?????????? Знак;Знак7 Знак;ВерхКолонтитул Знак;header-first Знак;HeaderPort Знак;Знак1 Знак Знак1 Знак;Верхний колонтитул Знак Знак Знак Знак;Знак1 Знак Знак Знак Знак"/>
    <w:rsid w:val="0038324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c">
    <w:name w:val="Основной текст с отступом Знак"/>
    <w:link w:val="ab"/>
    <w:rsid w:val="00383244"/>
    <w:rPr>
      <w:color w:val="000000"/>
      <w:sz w:val="28"/>
      <w:szCs w:val="28"/>
      <w:shd w:val="clear" w:color="auto" w:fill="FFFFFF"/>
    </w:rPr>
  </w:style>
  <w:style w:type="paragraph" w:customStyle="1" w:styleId="230">
    <w:name w:val="Нижний колонтитул;Знак2;Знак3"/>
    <w:basedOn w:val="a1"/>
    <w:rsid w:val="00383244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231">
    <w:name w:val="Нижний колонтитул Знак;Знак2 Знак;Знак3 Знак"/>
    <w:rsid w:val="0038324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extended-textshort">
    <w:name w:val="extended-text__short"/>
    <w:rsid w:val="00383244"/>
    <w:rPr>
      <w:w w:val="100"/>
      <w:position w:val="-1"/>
      <w:effect w:val="none"/>
      <w:vertAlign w:val="baseline"/>
      <w:cs w:val="0"/>
      <w:em w:val="none"/>
    </w:rPr>
  </w:style>
  <w:style w:type="paragraph" w:customStyle="1" w:styleId="ConsPlusNonformat">
    <w:name w:val="ConsPlusNonformat"/>
    <w:rsid w:val="00383244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position w:val="-1"/>
    </w:rPr>
  </w:style>
  <w:style w:type="paragraph" w:customStyle="1" w:styleId="11">
    <w:name w:val="Знак Знак1 Знак Знак Знак Знак Знак Знак Знак"/>
    <w:basedOn w:val="a1"/>
    <w:rsid w:val="00383244"/>
    <w:pPr>
      <w:spacing w:after="160" w:line="240" w:lineRule="atLeast"/>
    </w:pPr>
    <w:rPr>
      <w:rFonts w:ascii="Verdana" w:hAnsi="Verdana"/>
      <w:sz w:val="20"/>
      <w:szCs w:val="20"/>
      <w:lang w:val="en-US" w:eastAsia="en-US"/>
    </w:rPr>
  </w:style>
  <w:style w:type="paragraph" w:styleId="aff">
    <w:name w:val="Document Map"/>
    <w:basedOn w:val="a1"/>
    <w:link w:val="aff0"/>
    <w:rsid w:val="0038324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0">
    <w:name w:val="Схема документа Знак"/>
    <w:basedOn w:val="a2"/>
    <w:link w:val="aff"/>
    <w:rsid w:val="00383244"/>
    <w:rPr>
      <w:rFonts w:ascii="Tahoma" w:hAnsi="Tahoma"/>
      <w:position w:val="-1"/>
      <w:shd w:val="clear" w:color="auto" w:fill="000080"/>
    </w:rPr>
  </w:style>
  <w:style w:type="paragraph" w:customStyle="1" w:styleId="Web">
    <w:name w:val="Обычный (веб);Обычный (Web)"/>
    <w:basedOn w:val="a1"/>
    <w:rsid w:val="00383244"/>
    <w:pPr>
      <w:spacing w:before="120" w:after="24"/>
    </w:pPr>
    <w:rPr>
      <w:rFonts w:ascii="Times New Roman" w:hAnsi="Times New Roman"/>
    </w:rPr>
  </w:style>
  <w:style w:type="paragraph" w:customStyle="1" w:styleId="Style4">
    <w:name w:val="Style4"/>
    <w:basedOn w:val="a1"/>
    <w:rsid w:val="00383244"/>
    <w:pPr>
      <w:widowControl w:val="0"/>
      <w:autoSpaceDE w:val="0"/>
      <w:autoSpaceDN w:val="0"/>
      <w:adjustRightInd w:val="0"/>
      <w:spacing w:line="319" w:lineRule="atLeast"/>
      <w:ind w:firstLine="542"/>
    </w:pPr>
  </w:style>
  <w:style w:type="character" w:customStyle="1" w:styleId="FontStyle12">
    <w:name w:val="Font Style12"/>
    <w:rsid w:val="00383244"/>
    <w:rPr>
      <w:rFonts w:ascii="Times New Roman" w:hAnsi="Times New Roman" w:cs="Times New Roman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FontStyle16">
    <w:name w:val="Font Style16"/>
    <w:rsid w:val="00383244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CharChar">
    <w:name w:val="Char Char"/>
    <w:basedOn w:val="a1"/>
    <w:rsid w:val="00383244"/>
    <w:pPr>
      <w:spacing w:after="160" w:line="240" w:lineRule="atLeast"/>
    </w:pPr>
    <w:rPr>
      <w:rFonts w:ascii="Verdana" w:hAnsi="Verdana"/>
      <w:sz w:val="20"/>
      <w:szCs w:val="20"/>
      <w:lang w:val="en-US" w:eastAsia="en-US"/>
    </w:rPr>
  </w:style>
  <w:style w:type="paragraph" w:styleId="aff1">
    <w:name w:val="Balloon Text"/>
    <w:basedOn w:val="a1"/>
    <w:link w:val="aff2"/>
    <w:rsid w:val="00383244"/>
    <w:rPr>
      <w:rFonts w:ascii="Tahoma" w:hAnsi="Tahoma"/>
      <w:sz w:val="16"/>
      <w:szCs w:val="16"/>
    </w:rPr>
  </w:style>
  <w:style w:type="character" w:customStyle="1" w:styleId="aff2">
    <w:name w:val="Текст выноски Знак"/>
    <w:basedOn w:val="a2"/>
    <w:link w:val="aff1"/>
    <w:rsid w:val="00383244"/>
    <w:rPr>
      <w:rFonts w:ascii="Tahoma" w:hAnsi="Tahoma"/>
      <w:position w:val="-1"/>
      <w:sz w:val="16"/>
      <w:szCs w:val="16"/>
    </w:rPr>
  </w:style>
  <w:style w:type="character" w:customStyle="1" w:styleId="12">
    <w:name w:val="Текст выноски Знак1"/>
    <w:rsid w:val="00383244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31">
    <w:name w:val="Знак Знак3 Знак"/>
    <w:basedOn w:val="a1"/>
    <w:rsid w:val="00383244"/>
    <w:rPr>
      <w:lang w:val="pl-PL" w:eastAsia="pl-PL"/>
    </w:rPr>
  </w:style>
  <w:style w:type="paragraph" w:styleId="32">
    <w:name w:val="Body Text 3"/>
    <w:basedOn w:val="a1"/>
    <w:link w:val="33"/>
    <w:qFormat/>
    <w:rsid w:val="00383244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basedOn w:val="a2"/>
    <w:link w:val="32"/>
    <w:rsid w:val="00383244"/>
    <w:rPr>
      <w:position w:val="-1"/>
      <w:sz w:val="16"/>
      <w:szCs w:val="16"/>
    </w:rPr>
  </w:style>
  <w:style w:type="character" w:customStyle="1" w:styleId="42">
    <w:name w:val="Знак Знак4"/>
    <w:rsid w:val="00383244"/>
    <w:rPr>
      <w:w w:val="100"/>
      <w:position w:val="-1"/>
      <w:sz w:val="32"/>
      <w:effect w:val="none"/>
      <w:vertAlign w:val="baseline"/>
      <w:cs w:val="0"/>
      <w:em w:val="none"/>
      <w:lang w:val="ru-RU" w:eastAsia="ru-RU" w:bidi="ar-SA"/>
    </w:rPr>
  </w:style>
  <w:style w:type="character" w:customStyle="1" w:styleId="34">
    <w:name w:val="Знак Знак3"/>
    <w:rsid w:val="00383244"/>
    <w:rPr>
      <w:rFonts w:ascii="Arial" w:hAnsi="Arial" w:cs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ru-RU" w:eastAsia="ru-RU" w:bidi="ar-SA"/>
    </w:rPr>
  </w:style>
  <w:style w:type="character" w:customStyle="1" w:styleId="24">
    <w:name w:val="Знак Знак2"/>
    <w:rsid w:val="00383244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 w:bidi="ar-SA"/>
    </w:rPr>
  </w:style>
  <w:style w:type="paragraph" w:customStyle="1" w:styleId="3451121314161222324251111211311411b">
    <w:name w:val="Основной текст;регистрация изменений;Табличный;Табличный3;Табличный4;Табличный5;Табличный11;Табличный21;Табличный31;Табличный41;Табличный6;Табличный12;Табличный22;Табличный32;Табличный42;Табличный51;Табличный111;Табличный211;Табличный311;Табличный411;b"/>
    <w:basedOn w:val="a1"/>
    <w:rsid w:val="00383244"/>
    <w:pPr>
      <w:spacing w:after="120"/>
    </w:pPr>
    <w:rPr>
      <w:rFonts w:ascii="Times New Roman" w:hAnsi="Times New Roman"/>
    </w:rPr>
  </w:style>
  <w:style w:type="paragraph" w:styleId="35">
    <w:name w:val="Body Text Indent 3"/>
    <w:basedOn w:val="a1"/>
    <w:link w:val="36"/>
    <w:rsid w:val="00383244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rsid w:val="00383244"/>
    <w:rPr>
      <w:position w:val="-1"/>
      <w:sz w:val="16"/>
      <w:szCs w:val="16"/>
    </w:rPr>
  </w:style>
  <w:style w:type="paragraph" w:customStyle="1" w:styleId="formattext">
    <w:name w:val="formattext"/>
    <w:basedOn w:val="a1"/>
    <w:rsid w:val="00383244"/>
    <w:pPr>
      <w:spacing w:before="100" w:beforeAutospacing="1" w:after="100" w:afterAutospacing="1"/>
    </w:pPr>
  </w:style>
  <w:style w:type="paragraph" w:customStyle="1" w:styleId="ListParagraph111BulletIRAO111111">
    <w:name w:val="Абзац списка;List Paragraph;Абзац с отступом;Абзац списка1;Маркированный;Абзац списка11;Bullet_IRAO;Мой Список;Проекты;111111"/>
    <w:basedOn w:val="a1"/>
    <w:rsid w:val="00383244"/>
    <w:pPr>
      <w:ind w:left="720"/>
      <w:contextualSpacing/>
    </w:pPr>
    <w:rPr>
      <w:rFonts w:ascii="Times New Roman" w:hAnsi="Times New Roman"/>
    </w:rPr>
  </w:style>
  <w:style w:type="paragraph" w:customStyle="1" w:styleId="Default">
    <w:name w:val="Default"/>
    <w:rsid w:val="00383244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character" w:styleId="aff3">
    <w:name w:val="FollowedHyperlink"/>
    <w:rsid w:val="00383244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extended-textfull">
    <w:name w:val="extended-text__full"/>
    <w:rsid w:val="00383244"/>
    <w:rPr>
      <w:w w:val="100"/>
      <w:position w:val="-1"/>
      <w:effect w:val="none"/>
      <w:vertAlign w:val="baseline"/>
      <w:cs w:val="0"/>
      <w:em w:val="none"/>
    </w:rPr>
  </w:style>
  <w:style w:type="character" w:styleId="aff4">
    <w:name w:val="Emphasis"/>
    <w:rsid w:val="00383244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s37">
    <w:name w:val="s_37"/>
    <w:basedOn w:val="a1"/>
    <w:rsid w:val="00383244"/>
    <w:pPr>
      <w:spacing w:before="100" w:beforeAutospacing="1" w:after="100" w:afterAutospacing="1"/>
    </w:pPr>
  </w:style>
  <w:style w:type="paragraph" w:customStyle="1" w:styleId="indent1">
    <w:name w:val="indent_1"/>
    <w:basedOn w:val="a1"/>
    <w:rsid w:val="00383244"/>
    <w:pPr>
      <w:spacing w:before="100" w:beforeAutospacing="1" w:after="100" w:afterAutospacing="1"/>
    </w:pPr>
  </w:style>
  <w:style w:type="paragraph" w:customStyle="1" w:styleId="s3">
    <w:name w:val="s_3"/>
    <w:basedOn w:val="a1"/>
    <w:rsid w:val="00383244"/>
    <w:pPr>
      <w:spacing w:before="100" w:beforeAutospacing="1" w:after="100" w:afterAutospacing="1"/>
    </w:pPr>
  </w:style>
  <w:style w:type="paragraph" w:customStyle="1" w:styleId="s1">
    <w:name w:val="s_1"/>
    <w:basedOn w:val="a1"/>
    <w:rsid w:val="00383244"/>
    <w:pPr>
      <w:spacing w:before="100" w:beforeAutospacing="1" w:after="100" w:afterAutospacing="1"/>
    </w:pPr>
  </w:style>
  <w:style w:type="character" w:customStyle="1" w:styleId="ListParagraph111BulletIRAO1111110">
    <w:name w:val="Абзац списка Знак;List Paragraph Знак;Абзац с отступом Знак;Абзац списка1 Знак;Маркированный Знак;Абзац списка11 Знак;Bullet_IRAO Знак;Мой Список Знак;Проекты Знак;111111 Знак"/>
    <w:rsid w:val="0038324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410">
    <w:name w:val="Заголовок 4 Знак;!Параграфы/Статьи документа Знак1"/>
    <w:rsid w:val="00383244"/>
    <w:rPr>
      <w:rFonts w:ascii="Arial" w:hAnsi="Arial"/>
      <w:b/>
      <w:bCs/>
      <w:w w:val="100"/>
      <w:position w:val="-1"/>
      <w:sz w:val="26"/>
      <w:szCs w:val="28"/>
      <w:effect w:val="none"/>
      <w:vertAlign w:val="baseline"/>
      <w:cs w:val="0"/>
      <w:em w:val="none"/>
    </w:rPr>
  </w:style>
  <w:style w:type="numbering" w:customStyle="1" w:styleId="13">
    <w:name w:val="Нет списка1"/>
    <w:next w:val="a4"/>
    <w:qFormat/>
    <w:rsid w:val="00383244"/>
  </w:style>
  <w:style w:type="paragraph" w:customStyle="1" w:styleId="aff5">
    <w:name w:val="Текст;Основной;текст;Текст таблицы"/>
    <w:basedOn w:val="a1"/>
    <w:rsid w:val="00383244"/>
    <w:rPr>
      <w:rFonts w:ascii="Courier New" w:hAnsi="Courier New"/>
      <w:sz w:val="20"/>
      <w:szCs w:val="20"/>
    </w:rPr>
  </w:style>
  <w:style w:type="character" w:customStyle="1" w:styleId="aff6">
    <w:name w:val="Текст Знак;Основной Знак;текст Знак;Текст таблицы Знак"/>
    <w:rsid w:val="00383244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TimesNewRoman12">
    <w:name w:val="Стиль Times New Roman 12 пт зачеркнутый"/>
    <w:rsid w:val="00383244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xl63">
    <w:name w:val="xl63"/>
    <w:basedOn w:val="a1"/>
    <w:rsid w:val="00383244"/>
    <w:pP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1"/>
    <w:rsid w:val="00383244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1"/>
    <w:rsid w:val="0038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a1"/>
    <w:rsid w:val="0038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a1"/>
    <w:rsid w:val="0038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1"/>
    <w:rsid w:val="0038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1"/>
    <w:rsid w:val="0038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1"/>
    <w:rsid w:val="0038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1"/>
    <w:rsid w:val="0038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1"/>
    <w:rsid w:val="0038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1"/>
    <w:rsid w:val="0038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1"/>
    <w:rsid w:val="0038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1"/>
    <w:rsid w:val="0038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1"/>
    <w:rsid w:val="0038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1"/>
    <w:rsid w:val="0038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1"/>
    <w:rsid w:val="0038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1"/>
    <w:rsid w:val="0038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0">
    <w:name w:val="xl80"/>
    <w:basedOn w:val="a1"/>
    <w:rsid w:val="0038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1">
    <w:name w:val="xl81"/>
    <w:basedOn w:val="a1"/>
    <w:rsid w:val="0038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1"/>
    <w:rsid w:val="0038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a1"/>
    <w:rsid w:val="0038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a1"/>
    <w:rsid w:val="0038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5">
    <w:name w:val="xl85"/>
    <w:basedOn w:val="a1"/>
    <w:rsid w:val="0038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1"/>
    <w:rsid w:val="0038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1"/>
    <w:rsid w:val="0038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8">
    <w:name w:val="xl88"/>
    <w:basedOn w:val="a1"/>
    <w:rsid w:val="0038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1"/>
    <w:rsid w:val="0038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1"/>
    <w:rsid w:val="0038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1">
    <w:name w:val="xl91"/>
    <w:basedOn w:val="a1"/>
    <w:rsid w:val="0038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2">
    <w:name w:val="xl92"/>
    <w:basedOn w:val="a1"/>
    <w:rsid w:val="0038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1"/>
    <w:rsid w:val="003832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1"/>
    <w:rsid w:val="003832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1"/>
    <w:rsid w:val="003832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1"/>
    <w:rsid w:val="003832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1"/>
    <w:rsid w:val="003832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1"/>
    <w:rsid w:val="0038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1"/>
    <w:rsid w:val="0038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0">
    <w:name w:val="xl100"/>
    <w:basedOn w:val="a1"/>
    <w:rsid w:val="003832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1"/>
    <w:rsid w:val="003832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1"/>
    <w:rsid w:val="003832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1"/>
    <w:rsid w:val="003832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4">
    <w:name w:val="xl104"/>
    <w:basedOn w:val="a1"/>
    <w:rsid w:val="003832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5">
    <w:name w:val="xl105"/>
    <w:basedOn w:val="a1"/>
    <w:rsid w:val="003832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1"/>
    <w:rsid w:val="003832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1"/>
    <w:rsid w:val="0038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1"/>
    <w:rsid w:val="0038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1"/>
    <w:rsid w:val="003832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0">
    <w:name w:val="xl110"/>
    <w:basedOn w:val="a1"/>
    <w:rsid w:val="003832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1">
    <w:name w:val="xl111"/>
    <w:basedOn w:val="a1"/>
    <w:rsid w:val="003832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2">
    <w:name w:val="xl112"/>
    <w:basedOn w:val="a1"/>
    <w:rsid w:val="00383244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3">
    <w:name w:val="xl113"/>
    <w:basedOn w:val="a1"/>
    <w:rsid w:val="00383244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1"/>
    <w:rsid w:val="00383244"/>
    <w:pP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1"/>
    <w:rsid w:val="0038324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37">
    <w:name w:val="Текст сноски;Знак3"/>
    <w:basedOn w:val="a1"/>
    <w:rsid w:val="00383244"/>
    <w:pPr>
      <w:autoSpaceDE w:val="0"/>
      <w:autoSpaceDN w:val="0"/>
    </w:pPr>
    <w:rPr>
      <w:sz w:val="20"/>
      <w:szCs w:val="20"/>
    </w:rPr>
  </w:style>
  <w:style w:type="character" w:customStyle="1" w:styleId="38">
    <w:name w:val="Текст сноски Знак;Знак3 Знак"/>
    <w:rsid w:val="00383244"/>
    <w:rPr>
      <w:w w:val="100"/>
      <w:position w:val="-1"/>
      <w:effect w:val="none"/>
      <w:vertAlign w:val="baseline"/>
      <w:cs w:val="0"/>
      <w:em w:val="none"/>
    </w:rPr>
  </w:style>
  <w:style w:type="character" w:styleId="aff7">
    <w:name w:val="footnote reference"/>
    <w:rsid w:val="00383244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aff8">
    <w:name w:val="Моноширинный"/>
    <w:basedOn w:val="a1"/>
    <w:next w:val="a1"/>
    <w:rsid w:val="0038324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9">
    <w:name w:val="Таблицы (моноширинный)"/>
    <w:basedOn w:val="a1"/>
    <w:next w:val="a1"/>
    <w:rsid w:val="0038324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rsid w:val="00383244"/>
    <w:rPr>
      <w:rFonts w:ascii="Arial" w:hAnsi="Arial" w:cs="Arial"/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paragraph" w:customStyle="1" w:styleId="Title">
    <w:name w:val="Title!Название НПА"/>
    <w:basedOn w:val="a1"/>
    <w:rsid w:val="00383244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character" w:styleId="affa">
    <w:name w:val="Strong"/>
    <w:rsid w:val="00383244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sid w:val="00383244"/>
    <w:rPr>
      <w:w w:val="100"/>
      <w:position w:val="-1"/>
      <w:effect w:val="none"/>
      <w:vertAlign w:val="baseline"/>
      <w:cs w:val="0"/>
      <w:em w:val="none"/>
    </w:rPr>
  </w:style>
  <w:style w:type="paragraph" w:styleId="HTML">
    <w:name w:val="HTML Preformatted"/>
    <w:basedOn w:val="a1"/>
    <w:link w:val="HTML0"/>
    <w:qFormat/>
    <w:rsid w:val="00383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383244"/>
    <w:rPr>
      <w:rFonts w:ascii="Courier New" w:hAnsi="Courier New"/>
      <w:position w:val="-1"/>
    </w:rPr>
  </w:style>
  <w:style w:type="paragraph" w:customStyle="1" w:styleId="ConsPlusJurTerm">
    <w:name w:val="ConsPlusJurTerm"/>
    <w:rsid w:val="00383244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eastAsia="Calibri" w:hAnsi="Tahoma" w:cs="Tahoma"/>
      <w:position w:val="-1"/>
      <w:sz w:val="26"/>
      <w:szCs w:val="26"/>
      <w:lang w:eastAsia="en-US"/>
    </w:rPr>
  </w:style>
  <w:style w:type="paragraph" w:styleId="affb">
    <w:name w:val="Subtitle"/>
    <w:basedOn w:val="a0"/>
    <w:link w:val="affc"/>
    <w:rsid w:val="003832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c">
    <w:name w:val="Подзаголовок Знак"/>
    <w:basedOn w:val="a2"/>
    <w:link w:val="affb"/>
    <w:rsid w:val="00383244"/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110">
    <w:name w:val="Нет списка11"/>
    <w:next w:val="a4"/>
    <w:qFormat/>
    <w:rsid w:val="00383244"/>
  </w:style>
  <w:style w:type="paragraph" w:customStyle="1" w:styleId="39">
    <w:name w:val="заголовок 3"/>
    <w:basedOn w:val="a1"/>
    <w:next w:val="a1"/>
    <w:rsid w:val="00383244"/>
    <w:pPr>
      <w:keepNext/>
      <w:jc w:val="right"/>
      <w:outlineLvl w:val="2"/>
    </w:pPr>
    <w:rPr>
      <w:szCs w:val="20"/>
    </w:rPr>
  </w:style>
  <w:style w:type="table" w:customStyle="1" w:styleId="14">
    <w:name w:val="Сетка таблицы1"/>
    <w:basedOn w:val="a3"/>
    <w:next w:val="ad"/>
    <w:rsid w:val="00383244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-000022">
    <w:name w:val="pt-a-000022"/>
    <w:basedOn w:val="a1"/>
    <w:rsid w:val="00383244"/>
    <w:pPr>
      <w:spacing w:before="100" w:beforeAutospacing="1" w:after="100" w:afterAutospacing="1"/>
    </w:pPr>
  </w:style>
  <w:style w:type="character" w:customStyle="1" w:styleId="pt-a0-000066">
    <w:name w:val="pt-a0-000066"/>
    <w:rsid w:val="00383244"/>
    <w:rPr>
      <w:w w:val="100"/>
      <w:position w:val="-1"/>
      <w:effect w:val="none"/>
      <w:vertAlign w:val="baseline"/>
      <w:cs w:val="0"/>
      <w:em w:val="none"/>
    </w:rPr>
  </w:style>
  <w:style w:type="paragraph" w:customStyle="1" w:styleId="25">
    <w:name w:val="Основной текст 2;Заголовок таблицы"/>
    <w:basedOn w:val="a1"/>
    <w:rsid w:val="00383244"/>
    <w:pPr>
      <w:spacing w:after="120" w:line="480" w:lineRule="auto"/>
    </w:pPr>
    <w:rPr>
      <w:rFonts w:ascii="Times New Roman" w:hAnsi="Times New Roman"/>
    </w:rPr>
  </w:style>
  <w:style w:type="character" w:customStyle="1" w:styleId="26">
    <w:name w:val="Основной текст 2 Знак;Заголовок таблицы Знак"/>
    <w:rsid w:val="0038324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22111211111">
    <w:name w:val="Основной текст с отступом 2;Основной текст с отступом 2 Знак1;Знак1 Знак1;Основной текст с отступом 2 Знак Знак;Знак1 Знак Знак;Знак1 Знак;Знак1;Знак1 Знак Знак1"/>
    <w:basedOn w:val="a1"/>
    <w:rsid w:val="00383244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21211222121313">
    <w:name w:val="Основной текст с отступом 2 Знак;Основной текст с отступом 2 Знак1 Знак2;Знак1 Знак1 Знак2;Основной текст с отступом 2 Знак Знак Знак2;Знак1 Знак Знак Знак2;Знак1 Знак Знак3;Знак1 Знак3"/>
    <w:rsid w:val="0038324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15">
    <w:name w:val="1"/>
    <w:basedOn w:val="a1"/>
    <w:rsid w:val="00383244"/>
    <w:pPr>
      <w:spacing w:after="160" w:line="240" w:lineRule="atLeast"/>
    </w:pPr>
    <w:rPr>
      <w:rFonts w:ascii="Verdana" w:hAnsi="Verdana" w:cs="Verdana"/>
      <w:sz w:val="20"/>
      <w:szCs w:val="20"/>
      <w:lang w:val="en-US" w:eastAsia="en-US"/>
    </w:rPr>
  </w:style>
  <w:style w:type="paragraph" w:styleId="affd">
    <w:name w:val="List Bullet"/>
    <w:basedOn w:val="a1"/>
    <w:rsid w:val="00383244"/>
    <w:pPr>
      <w:tabs>
        <w:tab w:val="num" w:pos="2149"/>
      </w:tabs>
      <w:spacing w:line="360" w:lineRule="auto"/>
      <w:ind w:firstLine="709"/>
    </w:pPr>
  </w:style>
  <w:style w:type="character" w:customStyle="1" w:styleId="S">
    <w:name w:val="S_Маркированный Знак Знак"/>
    <w:rsid w:val="0038324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S0">
    <w:name w:val="S_Маркированный"/>
    <w:basedOn w:val="affd"/>
    <w:rsid w:val="00383244"/>
    <w:pPr>
      <w:tabs>
        <w:tab w:val="num" w:pos="900"/>
      </w:tabs>
      <w:ind w:firstLine="720"/>
    </w:pPr>
    <w:rPr>
      <w:rFonts w:ascii="Times New Roman" w:hAnsi="Times New Roman"/>
    </w:rPr>
  </w:style>
  <w:style w:type="character" w:customStyle="1" w:styleId="222111212111">
    <w:name w:val="Основной текст с отступом 2 Знак2;Основной текст с отступом 2 Знак1 Знак;Знак1 Знак1 Знак;Основной текст с отступом 2 Знак Знак Знак;Знак1 Знак Знак Знак;Основной текст с отступом 2 Знак Знак1;Знак1 Знак Знак1"/>
    <w:rsid w:val="00383244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 w:bidi="ar-SA"/>
    </w:rPr>
  </w:style>
  <w:style w:type="character" w:customStyle="1" w:styleId="61">
    <w:name w:val="Знак Знак6"/>
    <w:rsid w:val="00383244"/>
    <w:rPr>
      <w:rFonts w:ascii="Arial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ru-RU" w:eastAsia="ru-RU" w:bidi="ar-SA"/>
    </w:rPr>
  </w:style>
  <w:style w:type="character" w:customStyle="1" w:styleId="131">
    <w:name w:val="Текст сноски Знак1;Знак3 Знак1"/>
    <w:rsid w:val="00383244"/>
    <w:rPr>
      <w:w w:val="100"/>
      <w:position w:val="-1"/>
      <w:effect w:val="none"/>
      <w:vertAlign w:val="baseline"/>
      <w:cs w:val="0"/>
      <w:em w:val="none"/>
    </w:rPr>
  </w:style>
  <w:style w:type="paragraph" w:customStyle="1" w:styleId="ConsPlusCell">
    <w:name w:val="ConsPlusCell"/>
    <w:rsid w:val="00383244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customStyle="1" w:styleId="ConsCell">
    <w:name w:val="ConsCell"/>
    <w:rsid w:val="00383244"/>
    <w:pPr>
      <w:widowControl w:val="0"/>
      <w:suppressAutoHyphens/>
      <w:autoSpaceDE w:val="0"/>
      <w:autoSpaceDN w:val="0"/>
      <w:adjustRightInd w:val="0"/>
      <w:spacing w:line="1" w:lineRule="atLeast"/>
      <w:ind w:leftChars="-1" w:left="-1" w:right="19772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customStyle="1" w:styleId="font5">
    <w:name w:val="font5"/>
    <w:basedOn w:val="a1"/>
    <w:rsid w:val="00383244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1"/>
    <w:rsid w:val="00383244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1"/>
    <w:rsid w:val="00383244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1"/>
    <w:rsid w:val="00383244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1"/>
    <w:rsid w:val="0038324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1"/>
    <w:rsid w:val="003832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1"/>
    <w:rsid w:val="00383244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1"/>
    <w:rsid w:val="00383244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1"/>
    <w:rsid w:val="00383244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1"/>
    <w:rsid w:val="0038324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1"/>
    <w:rsid w:val="003832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1"/>
    <w:rsid w:val="003832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1"/>
    <w:rsid w:val="003832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1"/>
    <w:rsid w:val="003832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1"/>
    <w:rsid w:val="003832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1"/>
    <w:rsid w:val="003832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1"/>
    <w:rsid w:val="003832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1"/>
    <w:rsid w:val="003832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1"/>
    <w:rsid w:val="0038324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1"/>
    <w:rsid w:val="003832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1"/>
    <w:rsid w:val="0038324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1"/>
    <w:rsid w:val="003832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1"/>
    <w:rsid w:val="003832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1"/>
    <w:rsid w:val="0038324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1"/>
    <w:rsid w:val="003832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1"/>
    <w:rsid w:val="003832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1"/>
    <w:rsid w:val="003832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1"/>
    <w:rsid w:val="003832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38324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38324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1"/>
    <w:rsid w:val="003832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1"/>
    <w:rsid w:val="003832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1"/>
    <w:rsid w:val="0038324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1"/>
    <w:rsid w:val="00383244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1"/>
    <w:rsid w:val="0038324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1"/>
    <w:rsid w:val="003832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1"/>
    <w:rsid w:val="003832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1"/>
    <w:rsid w:val="003832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1"/>
    <w:rsid w:val="0038324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1"/>
    <w:rsid w:val="003832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1"/>
    <w:rsid w:val="003832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1"/>
    <w:rsid w:val="00383244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1"/>
    <w:rsid w:val="003832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1"/>
    <w:rsid w:val="0038324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1"/>
    <w:rsid w:val="00383244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1"/>
    <w:rsid w:val="00383244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1"/>
    <w:rsid w:val="0038324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1"/>
    <w:rsid w:val="0038324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1"/>
    <w:rsid w:val="003832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1"/>
    <w:rsid w:val="00383244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1"/>
    <w:rsid w:val="003832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1"/>
    <w:rsid w:val="003832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1"/>
    <w:rsid w:val="00383244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1"/>
    <w:rsid w:val="003832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1"/>
    <w:rsid w:val="003832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10">
    <w:name w:val="font10"/>
    <w:basedOn w:val="a1"/>
    <w:rsid w:val="0038324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1"/>
    <w:rsid w:val="00383244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1"/>
    <w:rsid w:val="00383244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1"/>
    <w:rsid w:val="0038324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1"/>
    <w:rsid w:val="0038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1"/>
    <w:rsid w:val="003832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1"/>
    <w:rsid w:val="0038324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1"/>
    <w:rsid w:val="003832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1"/>
    <w:rsid w:val="0038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1"/>
    <w:rsid w:val="0038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1"/>
    <w:rsid w:val="0038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1"/>
    <w:rsid w:val="003832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1"/>
    <w:rsid w:val="0038324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1"/>
    <w:rsid w:val="003832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1"/>
    <w:rsid w:val="003832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1"/>
    <w:rsid w:val="003832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1"/>
    <w:rsid w:val="003832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1"/>
    <w:rsid w:val="0038324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1"/>
    <w:rsid w:val="0038324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1"/>
    <w:rsid w:val="0038324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1"/>
    <w:rsid w:val="0038324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1"/>
    <w:rsid w:val="00383244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1"/>
    <w:rsid w:val="0038324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1"/>
    <w:rsid w:val="0038324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1"/>
    <w:rsid w:val="0038324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1"/>
    <w:rsid w:val="0038324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1"/>
    <w:rsid w:val="003832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1"/>
    <w:rsid w:val="0038324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3832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38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1"/>
    <w:rsid w:val="0038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94">
    <w:name w:val="xl194"/>
    <w:basedOn w:val="a1"/>
    <w:rsid w:val="0038324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1"/>
    <w:rsid w:val="0038324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1"/>
    <w:rsid w:val="0038324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1"/>
    <w:rsid w:val="0038324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1"/>
    <w:rsid w:val="00383244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1"/>
    <w:rsid w:val="0038324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1"/>
    <w:rsid w:val="0038324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1"/>
    <w:rsid w:val="0038324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1"/>
    <w:rsid w:val="0038324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38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1"/>
    <w:rsid w:val="003832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1"/>
    <w:rsid w:val="00383244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1"/>
    <w:rsid w:val="00383244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38324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3832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1"/>
    <w:rsid w:val="0038324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1"/>
    <w:rsid w:val="003832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1"/>
    <w:rsid w:val="0038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12">
    <w:name w:val="xl212"/>
    <w:basedOn w:val="a1"/>
    <w:rsid w:val="0038324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1"/>
    <w:rsid w:val="00383244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1"/>
    <w:rsid w:val="0038324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1"/>
    <w:rsid w:val="0038324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1"/>
    <w:rsid w:val="0038324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1"/>
    <w:rsid w:val="0038324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1"/>
    <w:rsid w:val="003832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1"/>
    <w:rsid w:val="0038324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1"/>
    <w:rsid w:val="003832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1"/>
    <w:rsid w:val="003832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1"/>
    <w:rsid w:val="003832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1"/>
    <w:rsid w:val="003832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1"/>
    <w:rsid w:val="0038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1"/>
    <w:rsid w:val="003832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1"/>
    <w:rsid w:val="0038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1"/>
    <w:rsid w:val="0038324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1"/>
    <w:rsid w:val="0038324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1"/>
    <w:rsid w:val="0038324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1"/>
    <w:rsid w:val="0038324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1"/>
    <w:rsid w:val="00383244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1"/>
    <w:rsid w:val="0038324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1"/>
    <w:rsid w:val="0038324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1"/>
    <w:rsid w:val="0038324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1"/>
    <w:rsid w:val="0038324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1"/>
    <w:rsid w:val="0038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1"/>
    <w:rsid w:val="0038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1"/>
    <w:rsid w:val="0038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39">
    <w:name w:val="xl239"/>
    <w:basedOn w:val="a1"/>
    <w:rsid w:val="003832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1"/>
    <w:rsid w:val="0038324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1"/>
    <w:rsid w:val="003832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1"/>
    <w:rsid w:val="003832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1"/>
    <w:rsid w:val="0038324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1"/>
    <w:rsid w:val="003832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1"/>
    <w:rsid w:val="003832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1"/>
    <w:rsid w:val="0038324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1"/>
    <w:rsid w:val="003832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1"/>
    <w:rsid w:val="0038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1"/>
    <w:rsid w:val="0038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1"/>
    <w:rsid w:val="0038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1"/>
    <w:rsid w:val="0038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1"/>
    <w:rsid w:val="0038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1"/>
    <w:rsid w:val="0038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1"/>
    <w:rsid w:val="0038324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1"/>
    <w:rsid w:val="0038324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1"/>
    <w:rsid w:val="00383244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1"/>
    <w:rsid w:val="00383244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1"/>
    <w:rsid w:val="00383244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1"/>
    <w:rsid w:val="00383244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1"/>
    <w:rsid w:val="0038324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1"/>
    <w:rsid w:val="0038324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1"/>
    <w:rsid w:val="0038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1"/>
    <w:rsid w:val="0038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1"/>
    <w:rsid w:val="003832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5">
    <w:name w:val="xl265"/>
    <w:basedOn w:val="a1"/>
    <w:rsid w:val="0038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6">
    <w:name w:val="xl266"/>
    <w:basedOn w:val="a1"/>
    <w:rsid w:val="0038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67">
    <w:name w:val="xl267"/>
    <w:basedOn w:val="a1"/>
    <w:rsid w:val="0038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8">
    <w:name w:val="xl268"/>
    <w:basedOn w:val="a1"/>
    <w:rsid w:val="0038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1"/>
    <w:rsid w:val="0038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1"/>
    <w:rsid w:val="0038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1"/>
    <w:rsid w:val="00383244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72">
    <w:name w:val="xl272"/>
    <w:basedOn w:val="a1"/>
    <w:rsid w:val="0038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1"/>
    <w:rsid w:val="0038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74">
    <w:name w:val="xl274"/>
    <w:basedOn w:val="a1"/>
    <w:rsid w:val="00383244"/>
    <w:pPr>
      <w:shd w:val="clear" w:color="000000" w:fill="FCD5B4"/>
      <w:spacing w:before="100" w:beforeAutospacing="1" w:after="100" w:afterAutospacing="1"/>
    </w:pPr>
    <w:rPr>
      <w:rFonts w:cs="Arial"/>
    </w:rPr>
  </w:style>
  <w:style w:type="paragraph" w:customStyle="1" w:styleId="xl275">
    <w:name w:val="xl275"/>
    <w:basedOn w:val="a1"/>
    <w:rsid w:val="003832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1"/>
    <w:rsid w:val="0038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77">
    <w:name w:val="xl277"/>
    <w:basedOn w:val="a1"/>
    <w:rsid w:val="003832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cs="Arial"/>
      <w:b/>
      <w:bCs/>
    </w:rPr>
  </w:style>
  <w:style w:type="paragraph" w:customStyle="1" w:styleId="xl278">
    <w:name w:val="xl278"/>
    <w:basedOn w:val="a1"/>
    <w:rsid w:val="00383244"/>
    <w:pPr>
      <w:shd w:val="clear" w:color="000000" w:fill="FCD5B4"/>
      <w:spacing w:before="100" w:beforeAutospacing="1" w:after="100" w:afterAutospacing="1"/>
    </w:pPr>
    <w:rPr>
      <w:rFonts w:cs="Arial"/>
      <w:b/>
      <w:bCs/>
    </w:rPr>
  </w:style>
  <w:style w:type="character" w:customStyle="1" w:styleId="21111121111212">
    <w:name w:val="Основной текст с отступом 2 Знак1 Знак1;Знак1 Знак1 Знак1;Основной текст с отступом 2 Знак Знак Знак1;Знак1 Знак Знак Знак1;Знак1 Знак Знак2;Знак1 Знак2"/>
    <w:rsid w:val="0038324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affe">
    <w:name w:val="Знак Знак Знак Знак Знак"/>
    <w:basedOn w:val="a1"/>
    <w:rsid w:val="00383244"/>
    <w:pPr>
      <w:spacing w:after="160" w:line="240" w:lineRule="atLeas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Комментарий"/>
    <w:basedOn w:val="a1"/>
    <w:next w:val="a1"/>
    <w:rsid w:val="00383244"/>
    <w:pPr>
      <w:widowControl w:val="0"/>
      <w:autoSpaceDE w:val="0"/>
      <w:autoSpaceDN w:val="0"/>
      <w:adjustRightInd w:val="0"/>
      <w:ind w:left="170"/>
    </w:pPr>
    <w:rPr>
      <w:rFonts w:cs="Arial"/>
      <w:i/>
      <w:iCs/>
      <w:color w:val="800080"/>
    </w:rPr>
  </w:style>
  <w:style w:type="character" w:customStyle="1" w:styleId="HTML1">
    <w:name w:val="Переменный HTML;!Ссылки в документе"/>
    <w:rsid w:val="00383244"/>
    <w:rPr>
      <w:rFonts w:ascii="Arial" w:hAnsi="Arial"/>
      <w:iCs/>
      <w:color w:val="0000FF"/>
      <w:w w:val="100"/>
      <w:position w:val="-1"/>
      <w:sz w:val="24"/>
      <w:u w:val="none"/>
      <w:effect w:val="none"/>
      <w:vertAlign w:val="baseline"/>
      <w:cs w:val="0"/>
      <w:em w:val="none"/>
    </w:rPr>
  </w:style>
  <w:style w:type="paragraph" w:customStyle="1" w:styleId="afff0">
    <w:name w:val="Текст примечания;!Равноширинный текст документа"/>
    <w:basedOn w:val="a1"/>
    <w:rsid w:val="00383244"/>
    <w:rPr>
      <w:rFonts w:ascii="Courier" w:hAnsi="Courier"/>
      <w:sz w:val="22"/>
      <w:szCs w:val="20"/>
    </w:rPr>
  </w:style>
  <w:style w:type="character" w:customStyle="1" w:styleId="16">
    <w:name w:val="Текст примечания Знак;!Равноширинный текст документа Знак1"/>
    <w:rsid w:val="00383244"/>
    <w:rPr>
      <w:rFonts w:ascii="Courier" w:hAnsi="Courier"/>
      <w:w w:val="100"/>
      <w:position w:val="-1"/>
      <w:sz w:val="22"/>
      <w:effect w:val="none"/>
      <w:vertAlign w:val="baseline"/>
      <w:cs w:val="0"/>
      <w:em w:val="none"/>
    </w:rPr>
  </w:style>
  <w:style w:type="paragraph" w:customStyle="1" w:styleId="Application">
    <w:name w:val="Application!Приложение"/>
    <w:rsid w:val="00383244"/>
    <w:pPr>
      <w:suppressAutoHyphens/>
      <w:spacing w:before="120" w:after="12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Arial" w:hAnsi="Arial" w:cs="Arial"/>
      <w:b/>
      <w:bCs/>
      <w:kern w:val="28"/>
      <w:position w:val="-1"/>
      <w:sz w:val="32"/>
      <w:szCs w:val="32"/>
    </w:rPr>
  </w:style>
  <w:style w:type="paragraph" w:customStyle="1" w:styleId="Table">
    <w:name w:val="Table!Таблица"/>
    <w:rsid w:val="0038324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bCs/>
      <w:kern w:val="28"/>
      <w:position w:val="-1"/>
      <w:sz w:val="24"/>
      <w:szCs w:val="32"/>
    </w:rPr>
  </w:style>
  <w:style w:type="paragraph" w:customStyle="1" w:styleId="Table0">
    <w:name w:val="Table!"/>
    <w:next w:val="Table"/>
    <w:rsid w:val="00383244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hAnsi="Arial" w:cs="Arial"/>
      <w:b/>
      <w:bCs/>
      <w:kern w:val="28"/>
      <w:position w:val="-1"/>
      <w:sz w:val="24"/>
      <w:szCs w:val="32"/>
    </w:rPr>
  </w:style>
  <w:style w:type="character" w:customStyle="1" w:styleId="1ILT1">
    <w:name w:val="Верхний колонтитул Знак1;I.L.T. Знак1"/>
    <w:rsid w:val="0038324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121">
    <w:name w:val="Нижний колонтитул Знак1;Знак2 Знак1"/>
    <w:rsid w:val="0038324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111">
    <w:name w:val="Заголовок 1 Знак1;!Части документа Знак"/>
    <w:rsid w:val="00383244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afff1">
    <w:name w:val="Знак Знак Знак Знак"/>
    <w:basedOn w:val="a1"/>
    <w:rsid w:val="00383244"/>
    <w:pPr>
      <w:widowControl w:val="0"/>
      <w:adjustRightInd w:val="0"/>
      <w:spacing w:after="160" w:line="240" w:lineRule="atLeast"/>
      <w:jc w:val="right"/>
    </w:pPr>
    <w:rPr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1"/>
    <w:rsid w:val="0038324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7">
    <w:name w:val="Без интервала1"/>
    <w:rsid w:val="0038324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position w:val="-1"/>
      <w:sz w:val="22"/>
      <w:szCs w:val="22"/>
      <w:lang w:eastAsia="en-US"/>
    </w:rPr>
  </w:style>
  <w:style w:type="character" w:customStyle="1" w:styleId="apple-style-span">
    <w:name w:val="apple-style-span"/>
    <w:rsid w:val="00383244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43">
    <w:name w:val="Font Style43"/>
    <w:rsid w:val="00383244"/>
    <w:rPr>
      <w:rFonts w:ascii="Times New Roman" w:hAnsi="Times New Roman" w:cs="Times New Roman" w:hint="default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18">
    <w:name w:val="Схема документа Знак1"/>
    <w:rsid w:val="00383244"/>
    <w:rPr>
      <w:rFonts w:ascii="Tahoma" w:hAnsi="Tahoma" w:cs="Tahoma" w:hint="default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310">
    <w:name w:val="Заголовок 3 Знак1;!Главы документа Знак"/>
    <w:rsid w:val="00383244"/>
    <w:rPr>
      <w:rFonts w:ascii="Cambria" w:eastAsia="Times New Roman" w:hAnsi="Cambria" w:cs="Times New Roman"/>
      <w:b/>
      <w:bCs/>
      <w:color w:val="4F81BD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411">
    <w:name w:val="Заголовок 4 Знак1;!Параграфы/Статьи документа Знак"/>
    <w:rsid w:val="00383244"/>
    <w:rPr>
      <w:rFonts w:ascii="Cambria" w:eastAsia="Times New Roman" w:hAnsi="Cambria" w:cs="Times New Roman"/>
      <w:b/>
      <w:bCs/>
      <w:i/>
      <w:iCs/>
      <w:color w:val="4F81BD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19">
    <w:name w:val="Текст примечания Знак1;!Равноширинный текст документа Знак"/>
    <w:rsid w:val="00383244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paragraph" w:customStyle="1" w:styleId="FR5">
    <w:name w:val="FR5"/>
    <w:rsid w:val="00383244"/>
    <w:pPr>
      <w:widowControl w:val="0"/>
      <w:suppressAutoHyphens/>
      <w:spacing w:line="30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Courier New" w:hAnsi="Courier New"/>
      <w:position w:val="-1"/>
      <w:sz w:val="24"/>
    </w:rPr>
  </w:style>
  <w:style w:type="paragraph" w:customStyle="1" w:styleId="FR1">
    <w:name w:val="FR1"/>
    <w:rsid w:val="00383244"/>
    <w:pPr>
      <w:widowControl w:val="0"/>
      <w:suppressAutoHyphens/>
      <w:spacing w:before="64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hAnsi="Arial"/>
      <w:b/>
      <w:position w:val="-1"/>
      <w:sz w:val="44"/>
    </w:rPr>
  </w:style>
  <w:style w:type="paragraph" w:customStyle="1" w:styleId="FR4">
    <w:name w:val="FR4"/>
    <w:rsid w:val="00383244"/>
    <w:pPr>
      <w:widowControl w:val="0"/>
      <w:suppressAutoHyphens/>
      <w:spacing w:line="360" w:lineRule="auto"/>
      <w:ind w:leftChars="-1" w:left="80" w:hangingChars="1" w:hanging="80"/>
      <w:jc w:val="both"/>
      <w:textDirection w:val="btLr"/>
      <w:textAlignment w:val="top"/>
      <w:outlineLvl w:val="0"/>
    </w:pPr>
    <w:rPr>
      <w:position w:val="-1"/>
      <w:sz w:val="24"/>
    </w:rPr>
  </w:style>
  <w:style w:type="character" w:customStyle="1" w:styleId="1345112131416122232b">
    <w:name w:val="Основной текст Знак1;регистрация изменений Знак;Табличный Знак;Табличный3 Знак;Табличный4 Знак;Табличный5 Знак;Табличный11 Знак;Табличный21 Знак;Табличный31 Знак;Табличный41 Знак;Табличный6 Знак;Табличный12 Знак;Табличный22 Знак;Табличный32 Знак;b Знак"/>
    <w:rsid w:val="0038324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210">
    <w:name w:val="Основной текст 2 Знак1"/>
    <w:rsid w:val="0038324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311">
    <w:name w:val="Основной текст 3 Знак1"/>
    <w:rsid w:val="00383244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312">
    <w:name w:val="Основной текст с отступом 3 Знак1"/>
    <w:rsid w:val="00383244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snews">
    <w:name w:val="snews"/>
    <w:basedOn w:val="a1"/>
    <w:rsid w:val="00383244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character" w:styleId="afff2">
    <w:name w:val="Subtle Reference"/>
    <w:rsid w:val="00383244"/>
    <w:rPr>
      <w:smallCaps/>
      <w:color w:val="C0504D"/>
      <w:w w:val="100"/>
      <w:position w:val="-1"/>
      <w:u w:val="single"/>
      <w:effect w:val="none"/>
      <w:vertAlign w:val="baseline"/>
      <w:cs w:val="0"/>
      <w:em w:val="none"/>
    </w:rPr>
  </w:style>
  <w:style w:type="numbering" w:customStyle="1" w:styleId="1110">
    <w:name w:val="Нет списка111"/>
    <w:next w:val="a4"/>
    <w:qFormat/>
    <w:rsid w:val="00383244"/>
  </w:style>
  <w:style w:type="numbering" w:customStyle="1" w:styleId="27">
    <w:name w:val="Нет списка2"/>
    <w:next w:val="a4"/>
    <w:qFormat/>
    <w:rsid w:val="00383244"/>
  </w:style>
  <w:style w:type="paragraph" w:customStyle="1" w:styleId="ConsPlusDocList">
    <w:name w:val="ConsPlusDocList"/>
    <w:rsid w:val="00383244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position w:val="-1"/>
    </w:rPr>
  </w:style>
  <w:style w:type="paragraph" w:customStyle="1" w:styleId="ConsPlusTitlePage">
    <w:name w:val="ConsPlusTitlePage"/>
    <w:rsid w:val="00383244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hAnsi="Tahoma" w:cs="Tahoma"/>
      <w:position w:val="-1"/>
    </w:rPr>
  </w:style>
  <w:style w:type="paragraph" w:customStyle="1" w:styleId="ConsPlusTextList">
    <w:name w:val="ConsPlusTextList"/>
    <w:rsid w:val="00383244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customStyle="1" w:styleId="msonormal0">
    <w:name w:val="msonormal"/>
    <w:basedOn w:val="a1"/>
    <w:rsid w:val="00383244"/>
    <w:pPr>
      <w:spacing w:before="100" w:beforeAutospacing="1" w:after="100" w:afterAutospacing="1"/>
    </w:pPr>
  </w:style>
  <w:style w:type="character" w:customStyle="1" w:styleId="st">
    <w:name w:val="st"/>
    <w:rsid w:val="00383244"/>
    <w:rPr>
      <w:w w:val="100"/>
      <w:position w:val="-1"/>
      <w:effect w:val="none"/>
      <w:vertAlign w:val="baseline"/>
      <w:cs w:val="0"/>
      <w:em w:val="none"/>
    </w:rPr>
  </w:style>
  <w:style w:type="paragraph" w:customStyle="1" w:styleId="s16">
    <w:name w:val="s_16"/>
    <w:basedOn w:val="a1"/>
    <w:rsid w:val="00383244"/>
    <w:pPr>
      <w:spacing w:before="100" w:beforeAutospacing="1" w:after="100" w:afterAutospacing="1"/>
    </w:pPr>
  </w:style>
  <w:style w:type="paragraph" w:customStyle="1" w:styleId="Style6">
    <w:name w:val="Style6"/>
    <w:basedOn w:val="a1"/>
    <w:rsid w:val="00383244"/>
    <w:pPr>
      <w:widowControl w:val="0"/>
      <w:autoSpaceDE w:val="0"/>
      <w:autoSpaceDN w:val="0"/>
      <w:adjustRightInd w:val="0"/>
      <w:spacing w:line="322" w:lineRule="atLeast"/>
      <w:jc w:val="center"/>
    </w:pPr>
  </w:style>
  <w:style w:type="character" w:customStyle="1" w:styleId="FontStyle15">
    <w:name w:val="Font Style15"/>
    <w:rsid w:val="00383244"/>
    <w:rPr>
      <w:rFonts w:ascii="Times New Roman" w:hAnsi="Times New Roman" w:cs="Times New Roman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28">
    <w:name w:val="List Continue 2"/>
    <w:basedOn w:val="a1"/>
    <w:qFormat/>
    <w:rsid w:val="00383244"/>
    <w:pPr>
      <w:spacing w:after="120"/>
      <w:ind w:left="566"/>
      <w:contextualSpacing/>
    </w:pPr>
    <w:rPr>
      <w:rFonts w:ascii="Times New Roman" w:hAnsi="Times New Roman"/>
    </w:rPr>
  </w:style>
  <w:style w:type="character" w:customStyle="1" w:styleId="29">
    <w:name w:val="Продолжение списка 2 Знак"/>
    <w:rsid w:val="0038324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5BlockLabelUnderlineBlockLabel1BlockLabel2BlockLabel3BlockLabel11BlockLabel21BlockLabel4BlockLabel12BlockLabel22BlockLabel5BlockLabel13BlockLabel23">
    <w:name w:val="Заголовок 5 Знак;Block Label Знак;Underline Знак;Block Label1 Знак;Block Label2 Знак;Block Label3 Знак;Block Label11 Знак;Block Label21 Знак;Block Label4 Знак;Block Label12 Знак;Block Label22 Знак;Block Label5 Знак;Block Label13 Знак;Block Label23 Знак"/>
    <w:rsid w:val="00383244"/>
    <w:rPr>
      <w:rFonts w:ascii="Calibri Light" w:hAnsi="Calibri Light"/>
      <w:color w:val="1F4D78"/>
      <w:w w:val="100"/>
      <w:position w:val="-1"/>
      <w:sz w:val="24"/>
      <w:szCs w:val="22"/>
      <w:effect w:val="none"/>
      <w:vertAlign w:val="baseline"/>
      <w:cs w:val="0"/>
      <w:em w:val="none"/>
      <w:lang w:val="en-US" w:eastAsia="en-US" w:bidi="en-US"/>
    </w:rPr>
  </w:style>
  <w:style w:type="character" w:customStyle="1" w:styleId="7xx0">
    <w:name w:val="Заголовок 7 Знак;Заголовок x.x Знак"/>
    <w:rsid w:val="00383244"/>
    <w:rPr>
      <w:rFonts w:ascii="Calibri Light" w:hAnsi="Calibri Light"/>
      <w:i/>
      <w:iCs/>
      <w:color w:val="404040"/>
      <w:w w:val="100"/>
      <w:position w:val="-1"/>
      <w:sz w:val="24"/>
      <w:szCs w:val="22"/>
      <w:effect w:val="none"/>
      <w:vertAlign w:val="baseline"/>
      <w:cs w:val="0"/>
      <w:em w:val="none"/>
      <w:lang w:val="en-US" w:eastAsia="en-US" w:bidi="en-US"/>
    </w:rPr>
  </w:style>
  <w:style w:type="paragraph" w:customStyle="1" w:styleId="afff3">
    <w:name w:val="Заголовок !!!!"/>
    <w:basedOn w:val="1H1DocumentHeader1212111111211111"/>
    <w:rsid w:val="00383244"/>
    <w:pPr>
      <w:widowControl w:val="0"/>
      <w:tabs>
        <w:tab w:val="left" w:pos="993"/>
      </w:tabs>
      <w:spacing w:before="240" w:after="240"/>
      <w:ind w:firstLine="709"/>
      <w:contextualSpacing/>
      <w:jc w:val="both"/>
    </w:pPr>
    <w:rPr>
      <w:rFonts w:ascii="Times New Roman" w:hAnsi="Times New Roman"/>
      <w:kern w:val="0"/>
      <w:sz w:val="24"/>
      <w:szCs w:val="28"/>
      <w:lang w:eastAsia="en-US" w:bidi="en-US"/>
    </w:rPr>
  </w:style>
  <w:style w:type="character" w:customStyle="1" w:styleId="afff4">
    <w:name w:val="Заголовок !!!! Знак"/>
    <w:rsid w:val="00383244"/>
    <w:rPr>
      <w:b/>
      <w:bCs/>
      <w:w w:val="100"/>
      <w:position w:val="-1"/>
      <w:sz w:val="24"/>
      <w:szCs w:val="28"/>
      <w:effect w:val="none"/>
      <w:vertAlign w:val="baseline"/>
      <w:cs w:val="0"/>
      <w:em w:val="none"/>
      <w:lang w:eastAsia="en-US" w:bidi="en-US"/>
    </w:rPr>
  </w:style>
  <w:style w:type="paragraph" w:customStyle="1" w:styleId="afff5">
    <w:name w:val="Обычный.Обычный док"/>
    <w:rsid w:val="00383244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sz w:val="24"/>
    </w:rPr>
  </w:style>
  <w:style w:type="character" w:customStyle="1" w:styleId="afff6">
    <w:name w:val="Обычный.Обычный док Знак"/>
    <w:rsid w:val="00383244"/>
    <w:rPr>
      <w:w w:val="100"/>
      <w:position w:val="-1"/>
      <w:sz w:val="24"/>
      <w:effect w:val="none"/>
      <w:vertAlign w:val="baseline"/>
      <w:cs w:val="0"/>
      <w:em w:val="none"/>
      <w:lang w:bidi="ar-SA"/>
    </w:rPr>
  </w:style>
  <w:style w:type="paragraph" w:customStyle="1" w:styleId="afff7">
    <w:name w:val="Обычный (отступ первой строки)"/>
    <w:basedOn w:val="a1"/>
    <w:rsid w:val="00383244"/>
    <w:pPr>
      <w:ind w:firstLine="708"/>
    </w:pPr>
  </w:style>
  <w:style w:type="paragraph" w:customStyle="1" w:styleId="2a">
    <w:name w:val="Заг 2"/>
    <w:basedOn w:val="a1"/>
    <w:next w:val="a1"/>
    <w:rsid w:val="00383244"/>
    <w:pPr>
      <w:tabs>
        <w:tab w:val="left" w:pos="1276"/>
      </w:tabs>
      <w:spacing w:before="240" w:after="120"/>
      <w:ind w:left="718" w:right="170" w:hanging="576"/>
      <w:outlineLvl w:val="1"/>
    </w:pPr>
    <w:rPr>
      <w:rFonts w:eastAsia="Calibri"/>
      <w:b/>
      <w:noProof/>
    </w:rPr>
  </w:style>
  <w:style w:type="paragraph" w:customStyle="1" w:styleId="3a">
    <w:name w:val="Заг 3"/>
    <w:basedOn w:val="a1"/>
    <w:next w:val="a1"/>
    <w:rsid w:val="00383244"/>
    <w:pPr>
      <w:tabs>
        <w:tab w:val="left" w:pos="1276"/>
      </w:tabs>
      <w:spacing w:before="120" w:after="120"/>
      <w:ind w:left="720" w:right="170" w:hanging="720"/>
    </w:pPr>
    <w:rPr>
      <w:rFonts w:eastAsia="Calibri"/>
      <w:lang w:eastAsia="en-US"/>
    </w:rPr>
  </w:style>
  <w:style w:type="paragraph" w:customStyle="1" w:styleId="a">
    <w:name w:val="Заголовок раздела ППТ"/>
    <w:basedOn w:val="a1"/>
    <w:next w:val="a1"/>
    <w:rsid w:val="00383244"/>
    <w:pPr>
      <w:numPr>
        <w:numId w:val="22"/>
      </w:numPr>
      <w:ind w:left="-1" w:firstLine="567"/>
      <w:outlineLvl w:val="1"/>
    </w:pPr>
    <w:rPr>
      <w:rFonts w:ascii="Times New Roman" w:hAnsi="Times New Roman"/>
      <w:b/>
    </w:rPr>
  </w:style>
  <w:style w:type="character" w:customStyle="1" w:styleId="afff8">
    <w:name w:val="Заголовок раздела ППТ Знак"/>
    <w:rsid w:val="00383244"/>
    <w:rPr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2b">
    <w:name w:val="Quote"/>
    <w:basedOn w:val="a1"/>
    <w:next w:val="a1"/>
    <w:link w:val="2c"/>
    <w:rsid w:val="00383244"/>
    <w:pPr>
      <w:ind w:firstLine="709"/>
    </w:pPr>
    <w:rPr>
      <w:rFonts w:ascii="Times New Roman" w:hAnsi="Times New Roman"/>
      <w:i/>
      <w:iCs/>
      <w:color w:val="000000"/>
      <w:szCs w:val="22"/>
      <w:lang w:val="en-US" w:eastAsia="en-US" w:bidi="en-US"/>
    </w:rPr>
  </w:style>
  <w:style w:type="character" w:customStyle="1" w:styleId="2c">
    <w:name w:val="Цитата 2 Знак"/>
    <w:basedOn w:val="a2"/>
    <w:link w:val="2b"/>
    <w:rsid w:val="00383244"/>
    <w:rPr>
      <w:i/>
      <w:iCs/>
      <w:color w:val="000000"/>
      <w:position w:val="-1"/>
      <w:sz w:val="24"/>
      <w:szCs w:val="22"/>
      <w:lang w:val="en-US" w:eastAsia="en-US" w:bidi="en-US"/>
    </w:rPr>
  </w:style>
  <w:style w:type="paragraph" w:styleId="afff9">
    <w:name w:val="Intense Quote"/>
    <w:basedOn w:val="a1"/>
    <w:next w:val="a1"/>
    <w:link w:val="afffa"/>
    <w:rsid w:val="00383244"/>
    <w:pPr>
      <w:pBdr>
        <w:bottom w:val="single" w:sz="4" w:space="4" w:color="5B9BD5"/>
      </w:pBdr>
      <w:spacing w:before="200" w:after="280"/>
      <w:ind w:left="936" w:right="936" w:firstLine="709"/>
    </w:pPr>
    <w:rPr>
      <w:rFonts w:ascii="Times New Roman" w:hAnsi="Times New Roman"/>
      <w:b/>
      <w:bCs/>
      <w:i/>
      <w:iCs/>
      <w:color w:val="5B9BD5"/>
      <w:szCs w:val="22"/>
      <w:lang w:val="en-US" w:eastAsia="en-US" w:bidi="en-US"/>
    </w:rPr>
  </w:style>
  <w:style w:type="character" w:customStyle="1" w:styleId="afffa">
    <w:name w:val="Выделенная цитата Знак"/>
    <w:basedOn w:val="a2"/>
    <w:link w:val="afff9"/>
    <w:rsid w:val="00383244"/>
    <w:rPr>
      <w:b/>
      <w:bCs/>
      <w:i/>
      <w:iCs/>
      <w:color w:val="5B9BD5"/>
      <w:position w:val="-1"/>
      <w:sz w:val="24"/>
      <w:szCs w:val="22"/>
      <w:lang w:val="en-US" w:eastAsia="en-US" w:bidi="en-US"/>
    </w:rPr>
  </w:style>
  <w:style w:type="character" w:styleId="afffb">
    <w:name w:val="Subtle Emphasis"/>
    <w:rsid w:val="00383244"/>
    <w:rPr>
      <w:i/>
      <w:iCs/>
      <w:color w:val="808080"/>
      <w:w w:val="100"/>
      <w:position w:val="-1"/>
      <w:effect w:val="none"/>
      <w:vertAlign w:val="baseline"/>
      <w:cs w:val="0"/>
      <w:em w:val="none"/>
    </w:rPr>
  </w:style>
  <w:style w:type="character" w:styleId="afffc">
    <w:name w:val="Intense Emphasis"/>
    <w:rsid w:val="00383244"/>
    <w:rPr>
      <w:b/>
      <w:bCs/>
      <w:i/>
      <w:iCs/>
      <w:color w:val="5B9BD5"/>
      <w:w w:val="100"/>
      <w:position w:val="-1"/>
      <w:effect w:val="none"/>
      <w:vertAlign w:val="baseline"/>
      <w:cs w:val="0"/>
      <w:em w:val="none"/>
    </w:rPr>
  </w:style>
  <w:style w:type="character" w:styleId="afffd">
    <w:name w:val="Intense Reference"/>
    <w:rsid w:val="00383244"/>
    <w:rPr>
      <w:b/>
      <w:bCs/>
      <w:smallCaps/>
      <w:color w:val="ED7D31"/>
      <w:spacing w:val="5"/>
      <w:w w:val="100"/>
      <w:position w:val="-1"/>
      <w:u w:val="single"/>
      <w:effect w:val="none"/>
      <w:vertAlign w:val="baseline"/>
      <w:cs w:val="0"/>
      <w:em w:val="none"/>
    </w:rPr>
  </w:style>
  <w:style w:type="character" w:styleId="afffe">
    <w:name w:val="Book Title"/>
    <w:rsid w:val="00383244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paragraph" w:styleId="affff">
    <w:name w:val="TOC Heading"/>
    <w:basedOn w:val="1H1DocumentHeader1212111111211111"/>
    <w:next w:val="a1"/>
    <w:qFormat/>
    <w:rsid w:val="00383244"/>
    <w:pPr>
      <w:keepLines/>
      <w:tabs>
        <w:tab w:val="left" w:pos="993"/>
      </w:tabs>
      <w:spacing w:before="240" w:after="240"/>
      <w:jc w:val="both"/>
      <w:outlineLvl w:val="9"/>
    </w:pPr>
    <w:rPr>
      <w:rFonts w:ascii="Times New Roman" w:hAnsi="Times New Roman"/>
      <w:b w:val="0"/>
      <w:bCs w:val="0"/>
      <w:sz w:val="24"/>
      <w:szCs w:val="28"/>
      <w:lang w:eastAsia="en-US" w:bidi="en-US"/>
    </w:rPr>
  </w:style>
  <w:style w:type="paragraph" w:customStyle="1" w:styleId="3b">
    <w:name w:val="Заголовок_3"/>
    <w:basedOn w:val="a1"/>
    <w:next w:val="a1"/>
    <w:rsid w:val="00383244"/>
    <w:pPr>
      <w:keepNext/>
      <w:keepLines/>
      <w:spacing w:before="240" w:after="240"/>
      <w:ind w:firstLine="709"/>
    </w:pPr>
    <w:rPr>
      <w:rFonts w:ascii="Times New Roman" w:hAnsi="Times New Roman"/>
      <w:b/>
      <w:bCs/>
      <w:szCs w:val="28"/>
      <w:lang w:bidi="en-US"/>
    </w:rPr>
  </w:style>
  <w:style w:type="character" w:customStyle="1" w:styleId="3c">
    <w:name w:val="Заголовок_3 Знак"/>
    <w:rsid w:val="00383244"/>
    <w:rPr>
      <w:b/>
      <w:bCs/>
      <w:w w:val="100"/>
      <w:position w:val="-1"/>
      <w:sz w:val="24"/>
      <w:szCs w:val="28"/>
      <w:effect w:val="none"/>
      <w:vertAlign w:val="baseline"/>
      <w:cs w:val="0"/>
      <w:em w:val="none"/>
      <w:lang w:bidi="en-US"/>
    </w:rPr>
  </w:style>
  <w:style w:type="paragraph" w:styleId="1a">
    <w:name w:val="toc 1"/>
    <w:basedOn w:val="a1"/>
    <w:next w:val="a1"/>
    <w:qFormat/>
    <w:rsid w:val="00383244"/>
    <w:pPr>
      <w:tabs>
        <w:tab w:val="left" w:pos="284"/>
        <w:tab w:val="right" w:leader="dot" w:pos="9781"/>
      </w:tabs>
      <w:spacing w:after="60"/>
      <w:ind w:right="293"/>
    </w:pPr>
    <w:rPr>
      <w:szCs w:val="22"/>
      <w:lang w:val="en-US" w:eastAsia="en-US" w:bidi="en-US"/>
    </w:rPr>
  </w:style>
  <w:style w:type="paragraph" w:styleId="2d">
    <w:name w:val="toc 2"/>
    <w:basedOn w:val="a1"/>
    <w:next w:val="a1"/>
    <w:qFormat/>
    <w:rsid w:val="00383244"/>
    <w:pPr>
      <w:tabs>
        <w:tab w:val="left" w:pos="851"/>
        <w:tab w:val="right" w:leader="dot" w:pos="9781"/>
      </w:tabs>
      <w:spacing w:after="60"/>
      <w:ind w:right="295" w:firstLine="397"/>
    </w:pPr>
    <w:rPr>
      <w:szCs w:val="22"/>
      <w:lang w:val="en-US" w:eastAsia="en-US" w:bidi="en-US"/>
    </w:rPr>
  </w:style>
  <w:style w:type="paragraph" w:customStyle="1" w:styleId="affff0">
    <w:name w:val="Обычный (без отступа)"/>
    <w:basedOn w:val="a1"/>
    <w:rsid w:val="00383244"/>
    <w:rPr>
      <w:rFonts w:ascii="Times New Roman" w:hAnsi="Times New Roman"/>
      <w:szCs w:val="22"/>
      <w:lang w:eastAsia="en-US" w:bidi="en-US"/>
    </w:rPr>
  </w:style>
  <w:style w:type="character" w:customStyle="1" w:styleId="affff1">
    <w:name w:val="Обычный (без отступа) Знак"/>
    <w:rsid w:val="00383244"/>
    <w:rPr>
      <w:w w:val="100"/>
      <w:position w:val="-1"/>
      <w:sz w:val="24"/>
      <w:szCs w:val="22"/>
      <w:effect w:val="none"/>
      <w:vertAlign w:val="baseline"/>
      <w:cs w:val="0"/>
      <w:em w:val="none"/>
      <w:lang w:eastAsia="en-US" w:bidi="en-US"/>
    </w:rPr>
  </w:style>
  <w:style w:type="paragraph" w:styleId="3d">
    <w:name w:val="toc 3"/>
    <w:basedOn w:val="a1"/>
    <w:next w:val="a1"/>
    <w:qFormat/>
    <w:rsid w:val="00383244"/>
    <w:pPr>
      <w:tabs>
        <w:tab w:val="left" w:pos="1560"/>
        <w:tab w:val="right" w:leader="dot" w:pos="9781"/>
      </w:tabs>
      <w:spacing w:after="60"/>
      <w:ind w:left="964"/>
    </w:pPr>
    <w:rPr>
      <w:szCs w:val="22"/>
      <w:lang w:val="en-US" w:eastAsia="en-US" w:bidi="en-US"/>
    </w:rPr>
  </w:style>
  <w:style w:type="paragraph" w:styleId="43">
    <w:name w:val="List Bullet 4"/>
    <w:basedOn w:val="a1"/>
    <w:rsid w:val="00383244"/>
    <w:pPr>
      <w:tabs>
        <w:tab w:val="num" w:pos="720"/>
      </w:tabs>
    </w:pPr>
    <w:rPr>
      <w:rFonts w:cs="Arial"/>
      <w:szCs w:val="20"/>
    </w:rPr>
  </w:style>
  <w:style w:type="paragraph" w:customStyle="1" w:styleId="44">
    <w:name w:val="заголовок 4"/>
    <w:basedOn w:val="a1"/>
    <w:next w:val="a1"/>
    <w:rsid w:val="00383244"/>
    <w:pPr>
      <w:keepNext/>
      <w:jc w:val="center"/>
    </w:pPr>
    <w:rPr>
      <w:szCs w:val="20"/>
    </w:rPr>
  </w:style>
  <w:style w:type="paragraph" w:styleId="affff2">
    <w:name w:val="Block Text"/>
    <w:basedOn w:val="a1"/>
    <w:rsid w:val="00383244"/>
    <w:pPr>
      <w:ind w:left="284" w:right="284" w:firstLine="709"/>
    </w:pPr>
    <w:rPr>
      <w:szCs w:val="20"/>
    </w:rPr>
  </w:style>
  <w:style w:type="paragraph" w:customStyle="1" w:styleId="3e">
    <w:name w:val="ЗАГОЛОВОК №3"/>
    <w:rsid w:val="00383244"/>
    <w:pPr>
      <w:keepLines/>
      <w:suppressAutoHyphens/>
      <w:spacing w:line="360" w:lineRule="auto"/>
      <w:ind w:leftChars="-1" w:left="-1" w:hangingChars="1" w:hanging="1"/>
      <w:textDirection w:val="btLr"/>
      <w:textAlignment w:val="top"/>
      <w:outlineLvl w:val="0"/>
    </w:pPr>
    <w:rPr>
      <w:rFonts w:ascii="Arial" w:hAnsi="Arial"/>
      <w:snapToGrid w:val="0"/>
      <w:position w:val="-1"/>
      <w:sz w:val="24"/>
    </w:rPr>
  </w:style>
  <w:style w:type="paragraph" w:customStyle="1" w:styleId="1b">
    <w:name w:val="Текст1"/>
    <w:basedOn w:val="a1"/>
    <w:rsid w:val="003832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313">
    <w:name w:val="Основной текст 31"/>
    <w:basedOn w:val="a1"/>
    <w:rsid w:val="0038324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314">
    <w:name w:val="Основной текст 31 Знак"/>
    <w:rsid w:val="00383244"/>
    <w:rPr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affff3">
    <w:name w:val="Стиль"/>
    <w:rsid w:val="00383244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affff4">
    <w:name w:val="ïåðå÷åíü"/>
    <w:basedOn w:val="a1"/>
    <w:rsid w:val="00383244"/>
    <w:pPr>
      <w:spacing w:after="120"/>
      <w:ind w:left="907" w:hanging="170"/>
    </w:pPr>
  </w:style>
  <w:style w:type="paragraph" w:customStyle="1" w:styleId="1c">
    <w:name w:val="Обычный1"/>
    <w:rsid w:val="0038324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snapToGrid w:val="0"/>
      <w:position w:val="-1"/>
      <w:sz w:val="28"/>
    </w:rPr>
  </w:style>
  <w:style w:type="paragraph" w:customStyle="1" w:styleId="2e">
    <w:name w:val="Название2"/>
    <w:basedOn w:val="a1"/>
    <w:rsid w:val="00383244"/>
    <w:pPr>
      <w:jc w:val="center"/>
    </w:pPr>
    <w:rPr>
      <w:snapToGrid w:val="0"/>
      <w:szCs w:val="20"/>
    </w:rPr>
  </w:style>
  <w:style w:type="paragraph" w:customStyle="1" w:styleId="2f">
    <w:name w:val="Обычный2"/>
    <w:rsid w:val="0038324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snapToGrid w:val="0"/>
      <w:position w:val="-1"/>
      <w:sz w:val="28"/>
    </w:rPr>
  </w:style>
  <w:style w:type="paragraph" w:customStyle="1" w:styleId="112">
    <w:name w:val="Название11"/>
    <w:basedOn w:val="a1"/>
    <w:rsid w:val="00383244"/>
    <w:pPr>
      <w:jc w:val="center"/>
    </w:pPr>
    <w:rPr>
      <w:rFonts w:eastAsia="Calibri"/>
      <w:szCs w:val="20"/>
    </w:rPr>
  </w:style>
  <w:style w:type="paragraph" w:customStyle="1" w:styleId="affff5">
    <w:name w:val="Таблица Заголовок"/>
    <w:basedOn w:val="a1"/>
    <w:rsid w:val="00383244"/>
    <w:pPr>
      <w:keepLines/>
      <w:contextualSpacing/>
      <w:jc w:val="center"/>
    </w:pPr>
    <w:rPr>
      <w:szCs w:val="20"/>
    </w:rPr>
  </w:style>
  <w:style w:type="paragraph" w:customStyle="1" w:styleId="affff6">
    <w:name w:val="Таблица Данные"/>
    <w:basedOn w:val="affff5"/>
    <w:rsid w:val="00383244"/>
  </w:style>
  <w:style w:type="paragraph" w:customStyle="1" w:styleId="1d">
    <w:name w:val="Название1"/>
    <w:basedOn w:val="a1"/>
    <w:rsid w:val="00383244"/>
    <w:pPr>
      <w:jc w:val="center"/>
    </w:pPr>
    <w:rPr>
      <w:szCs w:val="20"/>
    </w:rPr>
  </w:style>
  <w:style w:type="paragraph" w:customStyle="1" w:styleId="affff7">
    <w:name w:val="ОбычныйПосередине"/>
    <w:basedOn w:val="a1"/>
    <w:rsid w:val="00383244"/>
    <w:pPr>
      <w:jc w:val="center"/>
    </w:pPr>
    <w:rPr>
      <w:lang w:val="en-US" w:eastAsia="en-US" w:bidi="en-US"/>
    </w:rPr>
  </w:style>
  <w:style w:type="paragraph" w:customStyle="1" w:styleId="affff8">
    <w:name w:val="ОбычныйБезОступа"/>
    <w:basedOn w:val="affff7"/>
    <w:rsid w:val="00383244"/>
    <w:pPr>
      <w:jc w:val="left"/>
    </w:pPr>
  </w:style>
  <w:style w:type="paragraph" w:customStyle="1" w:styleId="3f">
    <w:name w:val="Название3"/>
    <w:basedOn w:val="a1"/>
    <w:rsid w:val="00383244"/>
    <w:pPr>
      <w:jc w:val="center"/>
    </w:pPr>
    <w:rPr>
      <w:snapToGrid w:val="0"/>
      <w:szCs w:val="20"/>
    </w:rPr>
  </w:style>
  <w:style w:type="paragraph" w:customStyle="1" w:styleId="1e">
    <w:name w:val="Основной текст1"/>
    <w:rsid w:val="00383244"/>
    <w:pPr>
      <w:tabs>
        <w:tab w:val="num" w:pos="390"/>
        <w:tab w:val="num" w:pos="720"/>
      </w:tabs>
      <w:suppressAutoHyphens/>
      <w:spacing w:line="276" w:lineRule="auto"/>
      <w:ind w:leftChars="-1" w:left="390" w:hangingChars="1" w:hanging="390"/>
      <w:textDirection w:val="btLr"/>
      <w:textAlignment w:val="top"/>
      <w:outlineLvl w:val="0"/>
    </w:pPr>
    <w:rPr>
      <w:rFonts w:ascii="Calibri" w:hAnsi="Calibri"/>
      <w:position w:val="-1"/>
      <w:sz w:val="22"/>
    </w:rPr>
  </w:style>
  <w:style w:type="paragraph" w:customStyle="1" w:styleId="-">
    <w:name w:val="УГТП-Номер тома"/>
    <w:basedOn w:val="a1"/>
    <w:rsid w:val="00383244"/>
    <w:pPr>
      <w:tabs>
        <w:tab w:val="right" w:pos="9845"/>
      </w:tabs>
      <w:ind w:right="200"/>
      <w:jc w:val="center"/>
    </w:pPr>
    <w:rPr>
      <w:rFonts w:cs="Arial"/>
      <w:b/>
      <w:bCs/>
      <w:sz w:val="28"/>
      <w:szCs w:val="28"/>
    </w:rPr>
  </w:style>
  <w:style w:type="character" w:customStyle="1" w:styleId="fontstyle01">
    <w:name w:val="fontstyle01"/>
    <w:rsid w:val="00383244"/>
    <w:rPr>
      <w:rFonts w:ascii="TimesNewRomanPSMT" w:hAnsi="TimesNewRomanPSMT" w:hint="default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affff9">
    <w:name w:val="Отступ"/>
    <w:basedOn w:val="a1"/>
    <w:rsid w:val="00383244"/>
    <w:pPr>
      <w:ind w:firstLine="709"/>
    </w:pPr>
    <w:rPr>
      <w:rFonts w:ascii="Times New Roman" w:eastAsia="Calibri" w:hAnsi="Times New Roman"/>
      <w:lang w:eastAsia="en-US"/>
    </w:rPr>
  </w:style>
  <w:style w:type="character" w:customStyle="1" w:styleId="affffa">
    <w:name w:val="Отступ Знак"/>
    <w:rsid w:val="00383244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table" w:customStyle="1" w:styleId="2f0">
    <w:name w:val="Сетка таблицы2"/>
    <w:basedOn w:val="a3"/>
    <w:next w:val="ad"/>
    <w:rsid w:val="0038324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">
    <w:name w:val="Название объекта1"/>
    <w:basedOn w:val="a1"/>
    <w:next w:val="a1"/>
    <w:qFormat/>
    <w:rsid w:val="00383244"/>
    <w:pPr>
      <w:ind w:firstLine="709"/>
    </w:pPr>
    <w:rPr>
      <w:b/>
      <w:bCs/>
      <w:color w:val="4F81BD"/>
      <w:sz w:val="18"/>
      <w:szCs w:val="18"/>
      <w:lang w:val="en-US" w:eastAsia="en-US" w:bidi="en-US"/>
    </w:rPr>
  </w:style>
  <w:style w:type="character" w:styleId="affffb">
    <w:name w:val="Placeholder Text"/>
    <w:rsid w:val="00383244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customStyle="1" w:styleId="2f1">
    <w:name w:val="Основной текст (2)_"/>
    <w:rsid w:val="00383244"/>
    <w:rPr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character" w:customStyle="1" w:styleId="Web0">
    <w:name w:val="Обычный (веб) Знак;Обычный (Web) Знак"/>
    <w:rsid w:val="0038324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S2">
    <w:name w:val="S_Обычный"/>
    <w:basedOn w:val="a1"/>
    <w:rsid w:val="00383244"/>
    <w:pPr>
      <w:spacing w:line="360" w:lineRule="auto"/>
      <w:ind w:firstLine="709"/>
    </w:pPr>
    <w:rPr>
      <w:rFonts w:ascii="Times New Roman" w:hAnsi="Times New Roman"/>
      <w:lang w:eastAsia="en-US"/>
    </w:rPr>
  </w:style>
  <w:style w:type="character" w:customStyle="1" w:styleId="S4">
    <w:name w:val="S_Обычный Знак"/>
    <w:rsid w:val="00383244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customStyle="1" w:styleId="3f0">
    <w:name w:val="Основной текст (3)_"/>
    <w:rsid w:val="00383244"/>
    <w:rPr>
      <w:b/>
      <w:bCs/>
      <w:w w:val="100"/>
      <w:position w:val="-1"/>
      <w:sz w:val="28"/>
      <w:szCs w:val="28"/>
      <w:effect w:val="none"/>
      <w:shd w:val="clear" w:color="auto" w:fill="FFFFFF"/>
      <w:vertAlign w:val="baseline"/>
      <w:cs w:val="0"/>
      <w:em w:val="none"/>
    </w:rPr>
  </w:style>
  <w:style w:type="paragraph" w:customStyle="1" w:styleId="3f1">
    <w:name w:val="Основной текст (3)"/>
    <w:basedOn w:val="a1"/>
    <w:rsid w:val="00383244"/>
    <w:pPr>
      <w:widowControl w:val="0"/>
      <w:shd w:val="clear" w:color="auto" w:fill="FFFFFF"/>
      <w:spacing w:line="0" w:lineRule="atLeast"/>
    </w:pPr>
    <w:rPr>
      <w:rFonts w:ascii="Times New Roman" w:hAnsi="Times New Roman"/>
      <w:b/>
      <w:bCs/>
      <w:sz w:val="28"/>
      <w:szCs w:val="28"/>
    </w:rPr>
  </w:style>
  <w:style w:type="character" w:customStyle="1" w:styleId="2Exact">
    <w:name w:val="Основной текст (2) Exact"/>
    <w:rsid w:val="00383244"/>
    <w:rPr>
      <w:rFonts w:ascii="Times New Roman" w:eastAsia="Times New Roman" w:hAnsi="Times New Roman" w:cs="Times New Roman"/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1f0">
    <w:name w:val="Заголовок №1_"/>
    <w:rsid w:val="00383244"/>
    <w:rPr>
      <w:b/>
      <w:bCs/>
      <w:w w:val="100"/>
      <w:position w:val="-1"/>
      <w:sz w:val="28"/>
      <w:szCs w:val="28"/>
      <w:effect w:val="none"/>
      <w:shd w:val="clear" w:color="auto" w:fill="FFFFFF"/>
      <w:vertAlign w:val="baseline"/>
      <w:cs w:val="0"/>
      <w:em w:val="none"/>
    </w:rPr>
  </w:style>
  <w:style w:type="character" w:customStyle="1" w:styleId="45">
    <w:name w:val="Основной текст (4)_"/>
    <w:rsid w:val="00383244"/>
    <w:rPr>
      <w:i/>
      <w:iCs/>
      <w:w w:val="100"/>
      <w:position w:val="-1"/>
      <w:sz w:val="28"/>
      <w:szCs w:val="28"/>
      <w:effect w:val="none"/>
      <w:shd w:val="clear" w:color="auto" w:fill="FFFFFF"/>
      <w:vertAlign w:val="baseline"/>
      <w:cs w:val="0"/>
      <w:em w:val="none"/>
    </w:rPr>
  </w:style>
  <w:style w:type="character" w:customStyle="1" w:styleId="51">
    <w:name w:val="Основной текст (5)_"/>
    <w:rsid w:val="00383244"/>
    <w:rPr>
      <w:b/>
      <w:bCs/>
      <w:w w:val="100"/>
      <w:position w:val="-1"/>
      <w:sz w:val="28"/>
      <w:szCs w:val="28"/>
      <w:effect w:val="none"/>
      <w:shd w:val="clear" w:color="auto" w:fill="FFFFFF"/>
      <w:vertAlign w:val="baseline"/>
      <w:cs w:val="0"/>
      <w:em w:val="none"/>
    </w:rPr>
  </w:style>
  <w:style w:type="character" w:customStyle="1" w:styleId="7Exact">
    <w:name w:val="Основной текст (7) Exact"/>
    <w:rsid w:val="00383244"/>
    <w:rPr>
      <w:rFonts w:ascii="Times New Roman" w:eastAsia="Times New Roman" w:hAnsi="Times New Roman" w:cs="Times New Roman"/>
      <w:w w:val="100"/>
      <w:position w:val="-1"/>
      <w:sz w:val="22"/>
      <w:szCs w:val="22"/>
      <w:u w:val="none"/>
      <w:effect w:val="none"/>
      <w:vertAlign w:val="baseline"/>
      <w:cs w:val="0"/>
      <w:em w:val="none"/>
    </w:rPr>
  </w:style>
  <w:style w:type="character" w:customStyle="1" w:styleId="8Exact">
    <w:name w:val="Основной текст (8) Exact"/>
    <w:rsid w:val="00383244"/>
    <w:rPr>
      <w:rFonts w:ascii="Times New Roman" w:eastAsia="Times New Roman" w:hAnsi="Times New Roman" w:cs="Times New Roman"/>
      <w:w w:val="100"/>
      <w:position w:val="-1"/>
      <w:sz w:val="18"/>
      <w:szCs w:val="18"/>
      <w:u w:val="none"/>
      <w:effect w:val="none"/>
      <w:vertAlign w:val="baseline"/>
      <w:cs w:val="0"/>
      <w:em w:val="none"/>
    </w:rPr>
  </w:style>
  <w:style w:type="character" w:customStyle="1" w:styleId="affffc">
    <w:name w:val="Колонтитул + Полужирный"/>
    <w:rsid w:val="003832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effect w:val="none"/>
      <w:vertAlign w:val="baseline"/>
      <w:cs w:val="0"/>
      <w:em w:val="none"/>
      <w:lang w:val="ru-RU" w:eastAsia="ru-RU" w:bidi="ru-RU"/>
    </w:rPr>
  </w:style>
  <w:style w:type="character" w:customStyle="1" w:styleId="affffd">
    <w:name w:val="Колонтитул"/>
    <w:rsid w:val="00383244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  <w:effect w:val="none"/>
      <w:vertAlign w:val="baseline"/>
      <w:cs w:val="0"/>
      <w:em w:val="none"/>
      <w:lang w:val="ru-RU" w:eastAsia="ru-RU" w:bidi="ru-RU"/>
    </w:rPr>
  </w:style>
  <w:style w:type="character" w:customStyle="1" w:styleId="81">
    <w:name w:val="Основной текст (8)_"/>
    <w:rsid w:val="00383244"/>
    <w:rPr>
      <w:w w:val="100"/>
      <w:position w:val="-1"/>
      <w:sz w:val="18"/>
      <w:szCs w:val="18"/>
      <w:effect w:val="none"/>
      <w:shd w:val="clear" w:color="auto" w:fill="FFFFFF"/>
      <w:vertAlign w:val="baseline"/>
      <w:cs w:val="0"/>
      <w:em w:val="none"/>
    </w:rPr>
  </w:style>
  <w:style w:type="character" w:customStyle="1" w:styleId="7">
    <w:name w:val="Основной текст (7)_"/>
    <w:rsid w:val="00383244"/>
    <w:rPr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character" w:customStyle="1" w:styleId="1Exact">
    <w:name w:val="Заголовок №1 Exact"/>
    <w:rsid w:val="00383244"/>
    <w:rPr>
      <w:rFonts w:ascii="Times New Roman" w:eastAsia="Times New Roman" w:hAnsi="Times New Roman" w:cs="Times New Roman"/>
      <w:b/>
      <w:bCs/>
      <w:w w:val="100"/>
      <w:position w:val="-1"/>
      <w:sz w:val="28"/>
      <w:szCs w:val="28"/>
      <w:u w:val="none"/>
      <w:effect w:val="none"/>
      <w:vertAlign w:val="baseline"/>
      <w:cs w:val="0"/>
      <w:em w:val="none"/>
    </w:rPr>
  </w:style>
  <w:style w:type="character" w:customStyle="1" w:styleId="5Exact">
    <w:name w:val="Основной текст (5) Exact"/>
    <w:rsid w:val="00383244"/>
    <w:rPr>
      <w:rFonts w:ascii="Times New Roman" w:eastAsia="Times New Roman" w:hAnsi="Times New Roman" w:cs="Times New Roman"/>
      <w:b/>
      <w:bCs/>
      <w:w w:val="100"/>
      <w:position w:val="-1"/>
      <w:sz w:val="28"/>
      <w:szCs w:val="28"/>
      <w:u w:val="none"/>
      <w:effect w:val="none"/>
      <w:vertAlign w:val="baseline"/>
      <w:cs w:val="0"/>
      <w:em w:val="none"/>
    </w:rPr>
  </w:style>
  <w:style w:type="character" w:customStyle="1" w:styleId="4Exact">
    <w:name w:val="Основной текст (4) Exact"/>
    <w:rsid w:val="00383244"/>
    <w:rPr>
      <w:rFonts w:ascii="Times New Roman" w:eastAsia="Times New Roman" w:hAnsi="Times New Roman" w:cs="Times New Roman"/>
      <w:i/>
      <w:iCs/>
      <w:w w:val="100"/>
      <w:position w:val="-1"/>
      <w:sz w:val="28"/>
      <w:szCs w:val="28"/>
      <w:u w:val="none"/>
      <w:effect w:val="none"/>
      <w:vertAlign w:val="baseline"/>
      <w:cs w:val="0"/>
      <w:em w:val="none"/>
    </w:rPr>
  </w:style>
  <w:style w:type="character" w:customStyle="1" w:styleId="10Exact">
    <w:name w:val="Основной текст (10) Exact"/>
    <w:rsid w:val="00383244"/>
    <w:rPr>
      <w:w w:val="100"/>
      <w:position w:val="-1"/>
      <w:sz w:val="54"/>
      <w:szCs w:val="54"/>
      <w:effect w:val="none"/>
      <w:shd w:val="clear" w:color="auto" w:fill="FFFFFF"/>
      <w:vertAlign w:val="baseline"/>
      <w:cs w:val="0"/>
      <w:em w:val="none"/>
    </w:rPr>
  </w:style>
  <w:style w:type="character" w:customStyle="1" w:styleId="11Exact">
    <w:name w:val="Основной текст (11) Exact"/>
    <w:rsid w:val="00383244"/>
    <w:rPr>
      <w:w w:val="100"/>
      <w:position w:val="-1"/>
      <w:sz w:val="54"/>
      <w:szCs w:val="54"/>
      <w:effect w:val="none"/>
      <w:shd w:val="clear" w:color="auto" w:fill="FFFFFF"/>
      <w:vertAlign w:val="baseline"/>
      <w:cs w:val="0"/>
      <w:em w:val="none"/>
    </w:rPr>
  </w:style>
  <w:style w:type="paragraph" w:customStyle="1" w:styleId="1f1">
    <w:name w:val="Заголовок №1"/>
    <w:basedOn w:val="a1"/>
    <w:rsid w:val="00383244"/>
    <w:pPr>
      <w:widowControl w:val="0"/>
      <w:shd w:val="clear" w:color="auto" w:fill="FFFFFF"/>
      <w:spacing w:after="320" w:line="310" w:lineRule="atLeast"/>
      <w:ind w:hanging="1580"/>
    </w:pPr>
    <w:rPr>
      <w:rFonts w:ascii="Times New Roman" w:hAnsi="Times New Roman"/>
      <w:b/>
      <w:bCs/>
      <w:sz w:val="28"/>
      <w:szCs w:val="28"/>
    </w:rPr>
  </w:style>
  <w:style w:type="paragraph" w:customStyle="1" w:styleId="46">
    <w:name w:val="Основной текст (4)"/>
    <w:basedOn w:val="a1"/>
    <w:rsid w:val="00383244"/>
    <w:pPr>
      <w:widowControl w:val="0"/>
      <w:shd w:val="clear" w:color="auto" w:fill="FFFFFF"/>
      <w:spacing w:line="322" w:lineRule="atLeast"/>
    </w:pPr>
    <w:rPr>
      <w:rFonts w:ascii="Times New Roman" w:hAnsi="Times New Roman"/>
      <w:i/>
      <w:iCs/>
      <w:sz w:val="28"/>
      <w:szCs w:val="28"/>
    </w:rPr>
  </w:style>
  <w:style w:type="paragraph" w:customStyle="1" w:styleId="52">
    <w:name w:val="Основной текст (5)"/>
    <w:basedOn w:val="a1"/>
    <w:rsid w:val="00383244"/>
    <w:pPr>
      <w:widowControl w:val="0"/>
      <w:shd w:val="clear" w:color="auto" w:fill="FFFFFF"/>
      <w:spacing w:before="980" w:after="320" w:line="322" w:lineRule="atLeast"/>
    </w:pPr>
    <w:rPr>
      <w:rFonts w:ascii="Times New Roman" w:hAnsi="Times New Roman"/>
      <w:b/>
      <w:bCs/>
      <w:sz w:val="28"/>
      <w:szCs w:val="28"/>
    </w:rPr>
  </w:style>
  <w:style w:type="paragraph" w:customStyle="1" w:styleId="70">
    <w:name w:val="Основной текст (7)"/>
    <w:basedOn w:val="a1"/>
    <w:rsid w:val="00383244"/>
    <w:pPr>
      <w:widowControl w:val="0"/>
      <w:shd w:val="clear" w:color="auto" w:fill="FFFFFF"/>
      <w:spacing w:line="244" w:lineRule="atLeast"/>
    </w:pPr>
    <w:rPr>
      <w:rFonts w:ascii="Times New Roman" w:hAnsi="Times New Roman"/>
      <w:sz w:val="20"/>
      <w:szCs w:val="20"/>
    </w:rPr>
  </w:style>
  <w:style w:type="paragraph" w:customStyle="1" w:styleId="82">
    <w:name w:val="Основной текст (8)"/>
    <w:basedOn w:val="a1"/>
    <w:rsid w:val="00383244"/>
    <w:pPr>
      <w:widowControl w:val="0"/>
      <w:shd w:val="clear" w:color="auto" w:fill="FFFFFF"/>
      <w:spacing w:line="200" w:lineRule="atLeast"/>
    </w:pPr>
    <w:rPr>
      <w:rFonts w:ascii="Times New Roman" w:hAnsi="Times New Roman"/>
      <w:sz w:val="18"/>
      <w:szCs w:val="18"/>
    </w:rPr>
  </w:style>
  <w:style w:type="paragraph" w:customStyle="1" w:styleId="100">
    <w:name w:val="Основной текст (10)"/>
    <w:basedOn w:val="a1"/>
    <w:rsid w:val="00383244"/>
    <w:pPr>
      <w:widowControl w:val="0"/>
      <w:shd w:val="clear" w:color="auto" w:fill="FFFFFF"/>
      <w:spacing w:line="598" w:lineRule="atLeast"/>
    </w:pPr>
    <w:rPr>
      <w:rFonts w:ascii="Times New Roman" w:hAnsi="Times New Roman"/>
      <w:sz w:val="54"/>
      <w:szCs w:val="54"/>
    </w:rPr>
  </w:style>
  <w:style w:type="paragraph" w:customStyle="1" w:styleId="113">
    <w:name w:val="Основной текст (11)"/>
    <w:basedOn w:val="a1"/>
    <w:rsid w:val="00383244"/>
    <w:pPr>
      <w:widowControl w:val="0"/>
      <w:shd w:val="clear" w:color="auto" w:fill="FFFFFF"/>
      <w:spacing w:line="598" w:lineRule="atLeast"/>
    </w:pPr>
    <w:rPr>
      <w:rFonts w:ascii="Times New Roman" w:hAnsi="Times New Roman"/>
      <w:sz w:val="54"/>
      <w:szCs w:val="5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\\file-server\content\act\aa27933c-bef8-4e28-a904-9c07b97f071d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\\file-server\content\act\aa27933c-bef8-4e28-a904-9c07b97f071d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1850</Words>
  <Characters>10547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12373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4</cp:revision>
  <cp:lastPrinted>2015-05-15T06:31:00Z</cp:lastPrinted>
  <dcterms:created xsi:type="dcterms:W3CDTF">2024-02-12T04:11:00Z</dcterms:created>
  <dcterms:modified xsi:type="dcterms:W3CDTF">2024-02-12T05:33:00Z</dcterms:modified>
</cp:coreProperties>
</file>