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5C4AEA" w:rsidRDefault="00CD0910" w:rsidP="00CD0910">
      <w:pPr>
        <w:pStyle w:val="a5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CD0910" w:rsidRPr="005C4AEA" w:rsidRDefault="00CD0910" w:rsidP="005C4AEA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5C4AEA">
        <w:rPr>
          <w:rFonts w:cs="Arial"/>
          <w:b/>
          <w:bCs/>
          <w:color w:val="000000"/>
          <w:sz w:val="32"/>
          <w:szCs w:val="28"/>
        </w:rPr>
        <w:t>Муниципальное</w:t>
      </w:r>
      <w:r w:rsidR="00230066" w:rsidRPr="005C4AEA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5C4AEA">
        <w:rPr>
          <w:rFonts w:cs="Arial"/>
          <w:b/>
          <w:bCs/>
          <w:color w:val="000000"/>
          <w:sz w:val="32"/>
          <w:szCs w:val="28"/>
        </w:rPr>
        <w:t>образование</w:t>
      </w:r>
      <w:r w:rsidR="00230066" w:rsidRPr="005C4AEA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5C4AEA">
        <w:rPr>
          <w:rFonts w:cs="Arial"/>
          <w:b/>
          <w:bCs/>
          <w:color w:val="000000"/>
          <w:sz w:val="32"/>
          <w:szCs w:val="28"/>
        </w:rPr>
        <w:t>Кондинский</w:t>
      </w:r>
      <w:r w:rsidR="00230066" w:rsidRPr="005C4AEA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5C4AEA">
        <w:rPr>
          <w:rFonts w:cs="Arial"/>
          <w:b/>
          <w:bCs/>
          <w:color w:val="000000"/>
          <w:sz w:val="32"/>
          <w:szCs w:val="28"/>
        </w:rPr>
        <w:t>район</w:t>
      </w:r>
    </w:p>
    <w:p w:rsidR="005C4AEA" w:rsidRPr="005C4AEA" w:rsidRDefault="00CD0910" w:rsidP="005C4AEA">
      <w:pPr>
        <w:jc w:val="center"/>
        <w:rPr>
          <w:rFonts w:cs="Arial"/>
          <w:b/>
          <w:sz w:val="32"/>
        </w:rPr>
      </w:pPr>
      <w:r w:rsidRPr="005C4AEA">
        <w:rPr>
          <w:rFonts w:cs="Arial"/>
          <w:b/>
          <w:sz w:val="32"/>
        </w:rPr>
        <w:t>Ханты-Мансийского</w:t>
      </w:r>
      <w:r w:rsidR="00230066" w:rsidRPr="005C4AEA">
        <w:rPr>
          <w:rFonts w:cs="Arial"/>
          <w:b/>
          <w:sz w:val="32"/>
        </w:rPr>
        <w:t xml:space="preserve"> </w:t>
      </w:r>
      <w:r w:rsidRPr="005C4AEA">
        <w:rPr>
          <w:rFonts w:cs="Arial"/>
          <w:b/>
          <w:sz w:val="32"/>
        </w:rPr>
        <w:t>автономного</w:t>
      </w:r>
      <w:r w:rsidR="00230066" w:rsidRPr="005C4AEA">
        <w:rPr>
          <w:rFonts w:cs="Arial"/>
          <w:b/>
          <w:sz w:val="32"/>
        </w:rPr>
        <w:t xml:space="preserve"> </w:t>
      </w:r>
      <w:r w:rsidRPr="005C4AEA">
        <w:rPr>
          <w:rFonts w:cs="Arial"/>
          <w:b/>
          <w:sz w:val="32"/>
        </w:rPr>
        <w:t>округа</w:t>
      </w:r>
      <w:r w:rsidR="00230066" w:rsidRPr="005C4AEA">
        <w:rPr>
          <w:rFonts w:cs="Arial"/>
          <w:b/>
          <w:sz w:val="32"/>
        </w:rPr>
        <w:t xml:space="preserve"> </w:t>
      </w:r>
      <w:r w:rsidRPr="005C4AEA">
        <w:rPr>
          <w:rFonts w:cs="Arial"/>
          <w:b/>
          <w:sz w:val="32"/>
        </w:rPr>
        <w:t>-</w:t>
      </w:r>
      <w:r w:rsidR="00230066" w:rsidRPr="005C4AEA">
        <w:rPr>
          <w:rFonts w:cs="Arial"/>
          <w:b/>
          <w:sz w:val="32"/>
        </w:rPr>
        <w:t xml:space="preserve"> </w:t>
      </w:r>
      <w:r w:rsidRPr="005C4AEA">
        <w:rPr>
          <w:rFonts w:cs="Arial"/>
          <w:b/>
          <w:sz w:val="32"/>
        </w:rPr>
        <w:t>Югры</w:t>
      </w:r>
    </w:p>
    <w:p w:rsidR="005C4AEA" w:rsidRPr="005C4AEA" w:rsidRDefault="005C4AEA" w:rsidP="005C4AEA">
      <w:pPr>
        <w:jc w:val="center"/>
        <w:rPr>
          <w:rFonts w:cs="Arial"/>
          <w:b/>
          <w:sz w:val="32"/>
        </w:rPr>
      </w:pPr>
    </w:p>
    <w:p w:rsidR="00CD0910" w:rsidRPr="005C4AEA" w:rsidRDefault="00CD0910" w:rsidP="005C4AEA">
      <w:pPr>
        <w:pStyle w:val="10"/>
        <w:rPr>
          <w:rFonts w:cs="Arial"/>
          <w:bCs w:val="0"/>
          <w:color w:val="000000"/>
        </w:rPr>
      </w:pPr>
      <w:r w:rsidRPr="005C4AEA">
        <w:rPr>
          <w:rFonts w:cs="Arial"/>
          <w:bCs w:val="0"/>
          <w:color w:val="000000"/>
        </w:rPr>
        <w:t>АДМИНИСТРАЦИЯ</w:t>
      </w:r>
      <w:r w:rsidR="00230066" w:rsidRPr="005C4AEA">
        <w:rPr>
          <w:rFonts w:cs="Arial"/>
          <w:bCs w:val="0"/>
          <w:color w:val="000000"/>
        </w:rPr>
        <w:t xml:space="preserve"> </w:t>
      </w:r>
      <w:r w:rsidRPr="005C4AEA">
        <w:rPr>
          <w:rFonts w:cs="Arial"/>
          <w:bCs w:val="0"/>
          <w:color w:val="000000"/>
        </w:rPr>
        <w:t>КОНДИНСКОГО</w:t>
      </w:r>
      <w:r w:rsidR="00230066" w:rsidRPr="005C4AEA">
        <w:rPr>
          <w:rFonts w:cs="Arial"/>
          <w:bCs w:val="0"/>
          <w:color w:val="000000"/>
        </w:rPr>
        <w:t xml:space="preserve"> </w:t>
      </w:r>
      <w:r w:rsidRPr="005C4AEA">
        <w:rPr>
          <w:rFonts w:cs="Arial"/>
          <w:bCs w:val="0"/>
          <w:color w:val="000000"/>
        </w:rPr>
        <w:t>РАЙОНА</w:t>
      </w:r>
    </w:p>
    <w:p w:rsidR="00CD0910" w:rsidRPr="005C4AEA" w:rsidRDefault="00CD0910" w:rsidP="005C4AEA">
      <w:pPr>
        <w:jc w:val="center"/>
        <w:rPr>
          <w:rFonts w:cs="Arial"/>
          <w:b/>
          <w:color w:val="000000"/>
          <w:sz w:val="32"/>
        </w:rPr>
      </w:pPr>
    </w:p>
    <w:p w:rsidR="00CD0910" w:rsidRPr="005C4AEA" w:rsidRDefault="00CD0910" w:rsidP="005C4AEA">
      <w:pPr>
        <w:pStyle w:val="3"/>
        <w:jc w:val="center"/>
        <w:rPr>
          <w:rFonts w:cs="Arial"/>
          <w:b w:val="0"/>
          <w:color w:val="000000"/>
          <w:sz w:val="24"/>
        </w:rPr>
      </w:pPr>
      <w:r w:rsidRPr="005C4AEA">
        <w:rPr>
          <w:rFonts w:cs="Arial"/>
          <w:color w:val="000000"/>
          <w:sz w:val="32"/>
        </w:rPr>
        <w:t>ПОСТАНОВЛЕНИЕ</w:t>
      </w:r>
    </w:p>
    <w:p w:rsidR="00CD0910" w:rsidRPr="005C4AEA" w:rsidRDefault="00CD0910" w:rsidP="00574544">
      <w:pPr>
        <w:suppressAutoHyphens/>
        <w:jc w:val="center"/>
        <w:rPr>
          <w:rFonts w:cs="Arial"/>
          <w:szCs w:val="28"/>
        </w:rPr>
      </w:pPr>
    </w:p>
    <w:p w:rsidR="005C4AEA" w:rsidRPr="005C4AEA" w:rsidRDefault="005C4AEA" w:rsidP="005C4AEA">
      <w:pPr>
        <w:tabs>
          <w:tab w:val="center" w:pos="8505"/>
        </w:tabs>
        <w:rPr>
          <w:rFonts w:cs="Arial"/>
          <w:szCs w:val="28"/>
        </w:rPr>
      </w:pPr>
      <w:r w:rsidRPr="005C4AEA">
        <w:rPr>
          <w:rFonts w:cs="Arial"/>
          <w:szCs w:val="28"/>
        </w:rPr>
        <w:t xml:space="preserve">от 25 октября 2022 года </w:t>
      </w:r>
      <w:r>
        <w:rPr>
          <w:rFonts w:cs="Arial"/>
          <w:szCs w:val="28"/>
        </w:rPr>
        <w:tab/>
      </w:r>
      <w:r w:rsidRPr="005C4AEA">
        <w:rPr>
          <w:rFonts w:cs="Arial"/>
          <w:szCs w:val="28"/>
        </w:rPr>
        <w:t>№ 2337</w:t>
      </w:r>
    </w:p>
    <w:p w:rsidR="005C4AEA" w:rsidRPr="005C4AEA" w:rsidRDefault="005C4AEA" w:rsidP="005C4AEA">
      <w:pPr>
        <w:tabs>
          <w:tab w:val="left" w:pos="3340"/>
          <w:tab w:val="left" w:pos="6411"/>
        </w:tabs>
        <w:jc w:val="center"/>
        <w:rPr>
          <w:rFonts w:cs="Arial"/>
          <w:szCs w:val="28"/>
        </w:rPr>
      </w:pPr>
      <w:r w:rsidRPr="005C4AEA">
        <w:rPr>
          <w:rFonts w:cs="Arial"/>
          <w:szCs w:val="28"/>
        </w:rPr>
        <w:t>пгт. Междуреченский</w:t>
      </w:r>
    </w:p>
    <w:p w:rsidR="00CD0910" w:rsidRPr="005C4AEA" w:rsidRDefault="00CD0910" w:rsidP="00574544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5C4AEA" w:rsidRPr="005C4AEA" w:rsidRDefault="005C4AEA" w:rsidP="005C4AEA">
      <w:pPr>
        <w:pStyle w:val="Title"/>
      </w:pPr>
      <w:r w:rsidRPr="005C4AEA">
        <w:t>О муниципальной программе Кондинского района «Формирование градостроительной документации»</w:t>
      </w:r>
    </w:p>
    <w:p w:rsidR="005875E6" w:rsidRDefault="005875E6" w:rsidP="00574544">
      <w:pPr>
        <w:autoSpaceDE w:val="0"/>
        <w:autoSpaceDN w:val="0"/>
        <w:adjustRightInd w:val="0"/>
        <w:contextualSpacing/>
        <w:outlineLvl w:val="0"/>
        <w:rPr>
          <w:rStyle w:val="23"/>
          <w:rFonts w:eastAsia="Calibri" w:cs="Arial"/>
          <w:szCs w:val="28"/>
          <w:lang w:val="ru-RU"/>
        </w:rPr>
      </w:pPr>
    </w:p>
    <w:p w:rsidR="00915D51" w:rsidRDefault="005875E6" w:rsidP="005875E6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 xml:space="preserve">(С изменениями, внесенными постановлением Администрации </w:t>
      </w:r>
      <w:hyperlink r:id="rId8" w:tooltip="постановление от 06.02.2023 11:17:04 №125 Администрация Кондинского района&#10;&#10;О внесении изменений в постановление администрации Кондинского района от 25 октября 2022 года № 2337 «О муниципальной программе Кондинского района «Формирование градостроительной документации»" w:history="1">
        <w:r w:rsidRPr="0050637C">
          <w:rPr>
            <w:rStyle w:val="af7"/>
            <w:rFonts w:eastAsia="Calibri" w:cs="Arial"/>
            <w:szCs w:val="28"/>
            <w:lang w:eastAsia="x-none"/>
          </w:rPr>
          <w:t>от 06.02.2023 № 125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143280" w:rsidRDefault="00143280" w:rsidP="005875E6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 xml:space="preserve">(С изменениями, внесенными постановлением Администрации </w:t>
      </w:r>
      <w:hyperlink r:id="rId9" w:tooltip="постановление от 09.10.2023 0:00:00 №1069 Администрация Кондинского района&#10;&#10;О внесении изменений в постановление администрации Кондинского района от 25 октября 2022 года № 2337 «О муниципальной программе Кондинского района «Формирование градостроительной документации»" w:history="1">
        <w:r w:rsidRPr="00341EF5">
          <w:rPr>
            <w:rStyle w:val="af7"/>
            <w:rFonts w:eastAsia="Calibri" w:cs="Arial"/>
            <w:szCs w:val="28"/>
            <w:lang w:eastAsia="x-none"/>
          </w:rPr>
          <w:t>от 09.10.2023 № 1069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9A3131" w:rsidRDefault="009A3131" w:rsidP="005875E6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 xml:space="preserve">(С изменениями, внесенными постановлением Администрации </w:t>
      </w:r>
      <w:hyperlink r:id="rId10" w:tooltip="постановление от 27.11.2023 0:00:00 №1259 Администрация Кондинского района&#10;&#10;О внесении изменений в постановление администрации Кондинского района от 25 октября 2022 года № 2337 «О муниципальной программе Кондинского района «Формирование градостроительной документации»" w:history="1">
        <w:r w:rsidRPr="009A3131">
          <w:rPr>
            <w:rStyle w:val="af7"/>
            <w:rFonts w:eastAsia="Calibri" w:cs="Arial"/>
            <w:szCs w:val="28"/>
            <w:lang w:eastAsia="x-none"/>
          </w:rPr>
          <w:t>от 27.11.2023 № 1259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F82CA6" w:rsidRDefault="00F82CA6" w:rsidP="005875E6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 xml:space="preserve">(С изменениями, внесенными постановлением Администрации </w:t>
      </w:r>
      <w:hyperlink r:id="rId11" w:tooltip="постановление от 11.12.2023 0:00:00 №1318 Администрация Кондинского района&#10;&#10;О внесении изменений в постановление администрации Кондинского района от 25 октября 2022 года № 2337 «О муниципальной программе Кондинского района «Формирование градостроительной документации»" w:history="1">
        <w:r w:rsidRPr="00F82CA6">
          <w:rPr>
            <w:rStyle w:val="af7"/>
            <w:rFonts w:eastAsia="Calibri" w:cs="Arial"/>
            <w:szCs w:val="28"/>
            <w:lang w:eastAsia="x-none"/>
          </w:rPr>
          <w:t>от 11.12.2023 № 1318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357300" w:rsidRDefault="00357300" w:rsidP="005875E6">
      <w:pPr>
        <w:autoSpaceDE w:val="0"/>
        <w:autoSpaceDN w:val="0"/>
        <w:adjustRightInd w:val="0"/>
        <w:contextualSpacing/>
        <w:jc w:val="center"/>
        <w:outlineLvl w:val="0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 xml:space="preserve">(С изменениями, внесенными постановлением Администрации </w:t>
      </w:r>
      <w:hyperlink r:id="rId12" w:tooltip="постановление от 12.02.2024 0:00:00 №149 Администрация Кондинского района&#10;&#10;О внесении изменения в постановление администрации Кондинского района от 25 октября 2022 года № 2337 «О муниципальной программе Кондинского района «Формирование градостроительной документации»" w:history="1">
        <w:r w:rsidRPr="00357300">
          <w:rPr>
            <w:rStyle w:val="af7"/>
            <w:rFonts w:eastAsia="Calibri" w:cs="Arial"/>
            <w:szCs w:val="28"/>
            <w:lang w:eastAsia="x-none"/>
          </w:rPr>
          <w:t>от 12.02.2024 № 149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5875E6" w:rsidRPr="005C4AEA" w:rsidRDefault="005875E6" w:rsidP="00574544">
      <w:pPr>
        <w:autoSpaceDE w:val="0"/>
        <w:autoSpaceDN w:val="0"/>
        <w:adjustRightInd w:val="0"/>
        <w:contextualSpacing/>
        <w:outlineLvl w:val="0"/>
        <w:rPr>
          <w:rStyle w:val="23"/>
          <w:rFonts w:eastAsia="Calibri" w:cs="Arial"/>
          <w:szCs w:val="28"/>
          <w:lang w:val="ru-RU"/>
        </w:rPr>
      </w:pPr>
    </w:p>
    <w:p w:rsidR="00574544" w:rsidRPr="005C4AEA" w:rsidRDefault="00574544" w:rsidP="00574544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szCs w:val="28"/>
        </w:rPr>
      </w:pPr>
      <w:r w:rsidRPr="005C4AEA">
        <w:rPr>
          <w:rFonts w:cs="Arial"/>
          <w:szCs w:val="28"/>
        </w:rPr>
        <w:t xml:space="preserve">В соответствии со статьей 179 </w:t>
      </w:r>
      <w:hyperlink r:id="rId1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A3131">
          <w:rPr>
            <w:rStyle w:val="af7"/>
            <w:rFonts w:cs="Arial"/>
            <w:szCs w:val="28"/>
          </w:rPr>
          <w:t>Бюджетного кодекса Российской Федерации</w:t>
        </w:r>
      </w:hyperlink>
      <w:r w:rsidRPr="005C4AEA">
        <w:rPr>
          <w:rFonts w:cs="Arial"/>
          <w:szCs w:val="28"/>
        </w:rPr>
        <w:t xml:space="preserve">, руководствуясь постановлением администрации Кондинского района </w:t>
      </w:r>
      <w:hyperlink r:id="rId14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5C4AEA">
          <w:rPr>
            <w:rStyle w:val="af7"/>
            <w:rFonts w:cs="Arial"/>
            <w:szCs w:val="28"/>
          </w:rPr>
          <w:t>от 29 августа 2022 года</w:t>
        </w:r>
        <w:r w:rsidR="005C4AEA" w:rsidRPr="005C4AEA">
          <w:rPr>
            <w:rStyle w:val="af7"/>
            <w:rFonts w:cs="Arial"/>
            <w:szCs w:val="28"/>
          </w:rPr>
          <w:t xml:space="preserve"> № </w:t>
        </w:r>
        <w:r w:rsidRPr="005C4AEA">
          <w:rPr>
            <w:rStyle w:val="af7"/>
            <w:rFonts w:cs="Arial"/>
            <w:szCs w:val="28"/>
          </w:rPr>
          <w:t>2010</w:t>
        </w:r>
      </w:hyperlink>
      <w:r w:rsidRPr="005C4AEA">
        <w:rPr>
          <w:rFonts w:cs="Arial"/>
          <w:szCs w:val="28"/>
        </w:rPr>
        <w:t xml:space="preserve"> «О порядке разработки и реализации муниципальных программ Кондинского района», </w:t>
      </w:r>
      <w:r w:rsidRPr="005C4AEA">
        <w:rPr>
          <w:rFonts w:cs="Arial"/>
          <w:b/>
          <w:szCs w:val="28"/>
        </w:rPr>
        <w:t>администрация Кондинского района постановляет:</w:t>
      </w:r>
    </w:p>
    <w:p w:rsidR="00574544" w:rsidRPr="005C4AEA" w:rsidRDefault="00574544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C4AEA">
        <w:rPr>
          <w:rFonts w:cs="Arial"/>
          <w:szCs w:val="28"/>
        </w:rPr>
        <w:t>1. Утвердить муниципальную программу Кондинского района «Формирование г</w:t>
      </w:r>
      <w:r w:rsidR="00134985" w:rsidRPr="005C4AEA">
        <w:rPr>
          <w:rFonts w:cs="Arial"/>
          <w:szCs w:val="28"/>
        </w:rPr>
        <w:t>радостроительной документации»</w:t>
      </w:r>
      <w:r w:rsidRPr="005C4AEA">
        <w:rPr>
          <w:rFonts w:cs="Arial"/>
          <w:szCs w:val="28"/>
        </w:rPr>
        <w:t xml:space="preserve"> (приложение).</w:t>
      </w:r>
    </w:p>
    <w:p w:rsidR="00574544" w:rsidRPr="005C4AEA" w:rsidRDefault="00574544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C4AEA">
        <w:rPr>
          <w:rFonts w:cs="Arial"/>
          <w:szCs w:val="28"/>
        </w:rPr>
        <w:t>2. Определить ответственным исполнителем муниципальной программы управление архитектуры и градостроительства администрации Кондинского района.</w:t>
      </w:r>
    </w:p>
    <w:p w:rsidR="00134985" w:rsidRPr="005C4AEA" w:rsidRDefault="00574544" w:rsidP="00134985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r w:rsidRPr="005C4AEA">
        <w:rPr>
          <w:rFonts w:cs="Arial"/>
          <w:szCs w:val="28"/>
        </w:rPr>
        <w:t xml:space="preserve">3. </w:t>
      </w:r>
      <w:r w:rsidR="00134985" w:rsidRPr="005C4AEA">
        <w:rPr>
          <w:rFonts w:cs="Arial"/>
          <w:szCs w:val="28"/>
        </w:rPr>
        <w:t xml:space="preserve">Обнародовать постановление в соответствии с решением Думы Кондинского района </w:t>
      </w:r>
      <w:hyperlink r:id="rId1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134985" w:rsidRPr="009A3131">
          <w:rPr>
            <w:rStyle w:val="af7"/>
            <w:rFonts w:cs="Arial"/>
            <w:szCs w:val="28"/>
          </w:rPr>
          <w:t>от 27 февраля 2017 года</w:t>
        </w:r>
        <w:r w:rsidR="005C4AEA" w:rsidRPr="009A3131">
          <w:rPr>
            <w:rStyle w:val="af7"/>
            <w:rFonts w:cs="Arial"/>
            <w:szCs w:val="28"/>
          </w:rPr>
          <w:t xml:space="preserve"> № </w:t>
        </w:r>
        <w:r w:rsidR="00134985" w:rsidRPr="009A3131">
          <w:rPr>
            <w:rStyle w:val="af7"/>
            <w:rFonts w:cs="Arial"/>
            <w:szCs w:val="28"/>
          </w:rPr>
          <w:t>215</w:t>
        </w:r>
      </w:hyperlink>
      <w:r w:rsidR="00134985" w:rsidRPr="005C4AEA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74544" w:rsidRPr="005C4AEA" w:rsidRDefault="00574544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C4AEA">
        <w:rPr>
          <w:rFonts w:cs="Arial"/>
          <w:szCs w:val="28"/>
        </w:rPr>
        <w:t xml:space="preserve">4. Постановление вступает </w:t>
      </w:r>
      <w:r w:rsidR="00B211EB" w:rsidRPr="005C4AEA">
        <w:rPr>
          <w:rFonts w:cs="Arial"/>
          <w:szCs w:val="28"/>
        </w:rPr>
        <w:t xml:space="preserve">в силу </w:t>
      </w:r>
      <w:r w:rsidRPr="005C4AEA">
        <w:rPr>
          <w:rFonts w:cs="Arial"/>
          <w:szCs w:val="28"/>
        </w:rPr>
        <w:t>с 01 января 2023 года.</w:t>
      </w:r>
    </w:p>
    <w:p w:rsidR="005C4AEA" w:rsidRDefault="00574544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C4AEA">
        <w:rPr>
          <w:rFonts w:cs="Arial"/>
          <w:szCs w:val="28"/>
        </w:rPr>
        <w:t xml:space="preserve">5. </w:t>
      </w:r>
      <w:proofErr w:type="gramStart"/>
      <w:r w:rsidR="00143280">
        <w:rPr>
          <w:rFonts w:cs="Arial"/>
          <w:szCs w:val="28"/>
        </w:rPr>
        <w:t>Контроль за</w:t>
      </w:r>
      <w:proofErr w:type="gramEnd"/>
      <w:r w:rsidR="00143280">
        <w:rPr>
          <w:rFonts w:cs="Arial"/>
          <w:szCs w:val="28"/>
        </w:rPr>
        <w:t xml:space="preserve"> выполнением постановления возложить на заместителя главы района А.И. Уланова.</w:t>
      </w:r>
    </w:p>
    <w:p w:rsidR="00143280" w:rsidRPr="005C4AEA" w:rsidRDefault="00143280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5 постановления изложен в новой редакции </w:t>
      </w:r>
      <w:r>
        <w:rPr>
          <w:rStyle w:val="23"/>
          <w:rFonts w:eastAsia="Calibri" w:cs="Arial"/>
          <w:szCs w:val="28"/>
          <w:lang w:val="ru-RU"/>
        </w:rPr>
        <w:t xml:space="preserve">постановлением Администрации </w:t>
      </w:r>
      <w:hyperlink r:id="rId16" w:history="1">
        <w:r w:rsidR="00341EF5">
          <w:rPr>
            <w:rStyle w:val="af7"/>
            <w:rFonts w:eastAsia="Calibri" w:cs="Arial"/>
            <w:szCs w:val="28"/>
            <w:lang w:eastAsia="x-none"/>
          </w:rPr>
          <w:t>от 09.10.2023 № 1069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5C4AEA" w:rsidRPr="005C4AEA" w:rsidRDefault="005C4AEA" w:rsidP="00574544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5C4AEA" w:rsidRPr="005C4AEA" w:rsidRDefault="005C4AEA" w:rsidP="005C4AEA">
      <w:pPr>
        <w:tabs>
          <w:tab w:val="center" w:pos="8505"/>
        </w:tabs>
        <w:rPr>
          <w:rFonts w:cs="Arial"/>
          <w:szCs w:val="28"/>
        </w:rPr>
      </w:pPr>
      <w:r w:rsidRPr="005C4AEA">
        <w:rPr>
          <w:rFonts w:cs="Arial"/>
          <w:szCs w:val="28"/>
        </w:rPr>
        <w:t xml:space="preserve">Глава района </w:t>
      </w:r>
      <w:r>
        <w:rPr>
          <w:rFonts w:cs="Arial"/>
          <w:szCs w:val="28"/>
        </w:rPr>
        <w:tab/>
      </w:r>
      <w:r w:rsidRPr="005C4AEA">
        <w:rPr>
          <w:rFonts w:cs="Arial"/>
          <w:szCs w:val="28"/>
        </w:rPr>
        <w:t>А.А. Мухин</w:t>
      </w:r>
    </w:p>
    <w:p w:rsidR="00CD0910" w:rsidRPr="005C4AEA" w:rsidRDefault="00CD0910" w:rsidP="00CD0910">
      <w:pPr>
        <w:rPr>
          <w:rFonts w:cs="Arial"/>
          <w:color w:val="000000"/>
          <w:szCs w:val="16"/>
        </w:rPr>
      </w:pPr>
    </w:p>
    <w:p w:rsidR="00574544" w:rsidRPr="005C4AEA" w:rsidRDefault="00574544" w:rsidP="00462AE5">
      <w:pPr>
        <w:rPr>
          <w:rFonts w:cs="Arial"/>
          <w:color w:val="000000"/>
          <w:szCs w:val="16"/>
        </w:rPr>
        <w:sectPr w:rsidR="00574544" w:rsidRPr="005C4AEA" w:rsidSect="00DE673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357300" w:rsidRDefault="00357300" w:rsidP="00357300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firstLine="0"/>
        <w:jc w:val="center"/>
        <w:rPr>
          <w:rStyle w:val="23"/>
          <w:rFonts w:eastAsia="Calibri" w:cs="Arial"/>
          <w:szCs w:val="28"/>
          <w:lang w:val="ru-RU"/>
        </w:rPr>
      </w:pPr>
      <w:r>
        <w:rPr>
          <w:rStyle w:val="23"/>
          <w:rFonts w:eastAsia="Calibri" w:cs="Arial"/>
          <w:szCs w:val="28"/>
          <w:lang w:val="ru-RU"/>
        </w:rPr>
        <w:t>(</w:t>
      </w:r>
      <w:r>
        <w:rPr>
          <w:rFonts w:cs="Arial"/>
          <w:color w:val="000000"/>
          <w:szCs w:val="28"/>
        </w:rPr>
        <w:t xml:space="preserve">Приложение к постановлению изложено в новой редакции </w:t>
      </w:r>
      <w:r>
        <w:rPr>
          <w:rStyle w:val="23"/>
          <w:rFonts w:eastAsia="Calibri" w:cs="Arial"/>
          <w:szCs w:val="28"/>
          <w:lang w:val="ru-RU"/>
        </w:rPr>
        <w:t xml:space="preserve">постановлением Администрации </w:t>
      </w:r>
      <w:hyperlink r:id="rId23" w:history="1">
        <w:r>
          <w:rPr>
            <w:rStyle w:val="af7"/>
            <w:rFonts w:eastAsia="Calibri" w:cs="Arial"/>
            <w:szCs w:val="28"/>
            <w:lang w:eastAsia="x-none"/>
          </w:rPr>
          <w:t>от 12.02.2024 № 149</w:t>
        </w:r>
      </w:hyperlink>
      <w:r>
        <w:rPr>
          <w:rStyle w:val="23"/>
          <w:rFonts w:eastAsia="Calibri" w:cs="Arial"/>
          <w:szCs w:val="28"/>
          <w:lang w:val="ru-RU"/>
        </w:rPr>
        <w:t>)</w:t>
      </w:r>
    </w:p>
    <w:p w:rsidR="00357300" w:rsidRDefault="00357300" w:rsidP="00357300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</w:rPr>
      </w:pPr>
    </w:p>
    <w:p w:rsidR="00CF4986" w:rsidRPr="005C4AEA" w:rsidRDefault="00CF4986" w:rsidP="005C4AEA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5C4AEA">
        <w:rPr>
          <w:rFonts w:cs="Arial"/>
          <w:b/>
          <w:sz w:val="32"/>
        </w:rPr>
        <w:t>Приложение</w:t>
      </w:r>
    </w:p>
    <w:p w:rsidR="00CF4986" w:rsidRPr="005C4AEA" w:rsidRDefault="00CF4986" w:rsidP="005C4AEA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5C4AEA">
        <w:rPr>
          <w:rFonts w:cs="Arial"/>
          <w:b/>
          <w:sz w:val="32"/>
        </w:rPr>
        <w:t>к постановлению администрации района</w:t>
      </w:r>
    </w:p>
    <w:p w:rsidR="00CF4986" w:rsidRPr="005C4AEA" w:rsidRDefault="00547AE1" w:rsidP="005C4AEA">
      <w:pPr>
        <w:tabs>
          <w:tab w:val="left" w:pos="10632"/>
        </w:tabs>
        <w:ind w:left="10632"/>
        <w:jc w:val="right"/>
        <w:rPr>
          <w:rFonts w:cs="Arial"/>
        </w:rPr>
      </w:pPr>
      <w:r w:rsidRPr="005C4AEA">
        <w:rPr>
          <w:rFonts w:cs="Arial"/>
          <w:b/>
          <w:sz w:val="32"/>
        </w:rPr>
        <w:t xml:space="preserve">от </w:t>
      </w:r>
      <w:r w:rsidR="0002294B" w:rsidRPr="005C4AEA">
        <w:rPr>
          <w:rFonts w:cs="Arial"/>
          <w:b/>
          <w:sz w:val="32"/>
        </w:rPr>
        <w:t>2</w:t>
      </w:r>
      <w:r w:rsidR="002F52A7" w:rsidRPr="005C4AEA">
        <w:rPr>
          <w:rFonts w:cs="Arial"/>
          <w:b/>
          <w:sz w:val="32"/>
        </w:rPr>
        <w:t>5</w:t>
      </w:r>
      <w:r w:rsidR="001A324C" w:rsidRPr="005C4AEA">
        <w:rPr>
          <w:rFonts w:cs="Arial"/>
          <w:b/>
          <w:sz w:val="32"/>
        </w:rPr>
        <w:t>.</w:t>
      </w:r>
      <w:r w:rsidR="006F625C" w:rsidRPr="005C4AEA">
        <w:rPr>
          <w:rFonts w:cs="Arial"/>
          <w:b/>
          <w:sz w:val="32"/>
        </w:rPr>
        <w:t>10</w:t>
      </w:r>
      <w:r w:rsidR="00CF4986" w:rsidRPr="005C4AEA">
        <w:rPr>
          <w:rFonts w:cs="Arial"/>
          <w:b/>
          <w:sz w:val="32"/>
        </w:rPr>
        <w:t>.2022</w:t>
      </w:r>
      <w:r w:rsidR="005C4AEA" w:rsidRPr="005C4AEA">
        <w:rPr>
          <w:rFonts w:cs="Arial"/>
          <w:b/>
          <w:sz w:val="32"/>
        </w:rPr>
        <w:t xml:space="preserve"> № </w:t>
      </w:r>
      <w:r w:rsidR="00574544" w:rsidRPr="005C4AEA">
        <w:rPr>
          <w:rFonts w:cs="Arial"/>
          <w:b/>
          <w:sz w:val="32"/>
        </w:rPr>
        <w:t>2337</w:t>
      </w:r>
    </w:p>
    <w:p w:rsidR="00836AEC" w:rsidRPr="005C4AEA" w:rsidRDefault="00836AEC" w:rsidP="00462AE5">
      <w:pPr>
        <w:rPr>
          <w:rFonts w:eastAsia="Courier New" w:cs="Arial"/>
          <w:color w:val="000000"/>
          <w:szCs w:val="28"/>
          <w:lang w:bidi="ru-RU"/>
        </w:rPr>
      </w:pPr>
    </w:p>
    <w:p w:rsidR="00357300" w:rsidRDefault="00357300" w:rsidP="00357300">
      <w:pPr>
        <w:widowControl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Паспорт муниципальной программы</w:t>
      </w:r>
    </w:p>
    <w:p w:rsidR="00357300" w:rsidRDefault="00357300" w:rsidP="00357300">
      <w:pPr>
        <w:widowControl w:val="0"/>
        <w:jc w:val="right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89"/>
        <w:gridCol w:w="2100"/>
        <w:gridCol w:w="1926"/>
        <w:gridCol w:w="1066"/>
        <w:gridCol w:w="637"/>
        <w:gridCol w:w="688"/>
        <w:gridCol w:w="740"/>
        <w:gridCol w:w="811"/>
        <w:gridCol w:w="40"/>
        <w:gridCol w:w="1714"/>
        <w:gridCol w:w="2362"/>
      </w:tblGrid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муниципальной программы 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Формирование градостроительной документации</w:t>
            </w:r>
          </w:p>
        </w:tc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Сроки реализации муниципальной программы 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2023-2030 годы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Куратор муниципальной 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Заместитель главы Кондинского района, в ведении которого находится управление архитектуры и градостроительства администрации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Соисполнители муниципальной 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Муниципальное учреждение Управление капитального строительства Кондинского района;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1" w:right="-6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Национальная цель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Цели муниципальной 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tabs>
                <w:tab w:val="left" w:pos="313"/>
              </w:tabs>
              <w:autoSpaceDE w:val="0"/>
              <w:autoSpaceDN w:val="0"/>
              <w:adjustRightInd w:val="0"/>
              <w:ind w:left="-52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Задачи муниципальной 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tabs>
                <w:tab w:val="left" w:pos="313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Развитие градостроительного регулирования муниципальных образований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Подпрограммы </w:t>
            </w:r>
          </w:p>
        </w:tc>
        <w:tc>
          <w:tcPr>
            <w:tcW w:w="41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93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  <w:proofErr w:type="gramStart"/>
            <w:r>
              <w:rPr>
                <w:rFonts w:eastAsia="Calibri" w:cs="Arial"/>
              </w:rPr>
              <w:t>п</w:t>
            </w:r>
            <w:proofErr w:type="gramEnd"/>
            <w:r>
              <w:rPr>
                <w:rFonts w:eastAsia="Calibri" w:cs="Arial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целевого показателя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Документ - основание</w:t>
            </w:r>
          </w:p>
        </w:tc>
        <w:tc>
          <w:tcPr>
            <w:tcW w:w="27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95" w:right="-9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базовое значение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110" w:right="-104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исполнитель/ соисполнитель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 достижение показателя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93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Доля муниципальных образований Кондинского района, обеспеченных документами территориального планирования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уровне 100%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 общей потребности,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Указ Президента Российской Федерации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hyperlink r:id="rId24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>
                <w:rPr>
                  <w:rStyle w:val="af7"/>
                  <w:rFonts w:eastAsia="Calibri"/>
                </w:rPr>
                <w:t>от 28 апреля 2008 года № 607</w:t>
              </w:r>
            </w:hyperlink>
            <w:r>
              <w:rPr>
                <w:rFonts w:eastAsia="Calibri" w:cs="Arial"/>
              </w:rPr>
              <w:t xml:space="preserve">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районов», распоряжение Правительства Ханты-Мансийского автономного округа – Югры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 15 марта 2013 года № 92-рп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</w:t>
            </w:r>
            <w:proofErr w:type="gramStart"/>
            <w:r>
              <w:rPr>
                <w:rFonts w:eastAsia="Calibri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eastAsia="Calibri" w:cs="Arial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93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Площадь земельных участков, предоставленных для строительства,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</w:t>
            </w:r>
            <w:proofErr w:type="gramStart"/>
            <w:r>
              <w:rPr>
                <w:rFonts w:eastAsia="Calibri" w:cs="Arial"/>
              </w:rPr>
              <w:t>отношении</w:t>
            </w:r>
            <w:proofErr w:type="gramEnd"/>
            <w:r>
              <w:rPr>
                <w:rFonts w:eastAsia="Calibri" w:cs="Arial"/>
              </w:rPr>
              <w:t xml:space="preserve"> которых с даты принятия решения о предоставлении земельного участка или подписания протокола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 результатах торгов (конкурсов, аукционов) не было получено разрешение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ввод </w:t>
            </w:r>
          </w:p>
          <w:p w:rsidR="00357300" w:rsidRDefault="00357300">
            <w:pPr>
              <w:ind w:left="-84" w:right="-73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эксплуатацию, кв. 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Указ Президента Российской Федерации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hyperlink r:id="rId25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>
                <w:rPr>
                  <w:rStyle w:val="af7"/>
                  <w:rFonts w:eastAsia="Calibri"/>
                </w:rPr>
                <w:t>от 28 апреля 2008 года № 607</w:t>
              </w:r>
            </w:hyperlink>
            <w:r>
              <w:rPr>
                <w:rFonts w:eastAsia="Calibri" w:cs="Arial"/>
              </w:rPr>
              <w:t xml:space="preserve">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районов», распоряжение Правительства Ханты-Мансийского автономного округа – Югры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 15 марта 2013 года № 92-рп</w:t>
            </w:r>
          </w:p>
          <w:p w:rsidR="00357300" w:rsidRDefault="00357300">
            <w:pPr>
              <w:ind w:left="-84" w:right="-7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«Об оценке </w:t>
            </w:r>
            <w:proofErr w:type="gramStart"/>
            <w:r>
              <w:rPr>
                <w:rFonts w:eastAsia="Calibri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eastAsia="Calibri" w:cs="Arial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2027-2030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38 060,3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14 690,3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3 338,6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3 338,6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3 338,6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13 354,2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36 918,4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14 249,6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3 238,4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3 238,4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3 238,4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12 953,6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1 141,9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440,7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100,2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400,6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87" w:right="-68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региональных проектов, проектов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Ханты-Мансийского автономного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округа – Югры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 проектов Кондинского района, реализуемых </w:t>
            </w:r>
          </w:p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Кондинском районе 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Расходы по годам </w:t>
            </w:r>
            <w:r>
              <w:rPr>
                <w:rFonts w:cs="Arial"/>
              </w:rPr>
              <w:t>(тыс. рублей)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1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Объем налоговых расходов </w:t>
            </w:r>
          </w:p>
          <w:p w:rsidR="00357300" w:rsidRDefault="00357300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Кондинского района 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</w:tbl>
    <w:p w:rsidR="00357300" w:rsidRDefault="00357300" w:rsidP="00357300">
      <w:pPr>
        <w:tabs>
          <w:tab w:val="left" w:pos="5775"/>
        </w:tabs>
        <w:jc w:val="right"/>
        <w:rPr>
          <w:rFonts w:cs="Arial"/>
          <w:color w:val="000000"/>
        </w:rPr>
      </w:pPr>
    </w:p>
    <w:p w:rsidR="00357300" w:rsidRDefault="00357300" w:rsidP="00357300">
      <w:pPr>
        <w:ind w:firstLine="0"/>
        <w:jc w:val="left"/>
        <w:rPr>
          <w:rFonts w:cs="Arial"/>
          <w:color w:val="000000"/>
        </w:rPr>
        <w:sectPr w:rsidR="00357300">
          <w:pgSz w:w="16838" w:h="11906" w:orient="landscape"/>
          <w:pgMar w:top="1701" w:right="1134" w:bottom="567" w:left="1134" w:header="851" w:footer="709" w:gutter="0"/>
          <w:cols w:space="720"/>
        </w:sectPr>
      </w:pPr>
    </w:p>
    <w:p w:rsidR="00357300" w:rsidRDefault="00357300" w:rsidP="00357300">
      <w:pPr>
        <w:tabs>
          <w:tab w:val="left" w:pos="5775"/>
        </w:tabs>
        <w:ind w:left="10206"/>
        <w:jc w:val="right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>Таблица 1</w:t>
      </w:r>
    </w:p>
    <w:p w:rsidR="00357300" w:rsidRDefault="00357300" w:rsidP="00357300">
      <w:pPr>
        <w:widowControl w:val="0"/>
        <w:jc w:val="center"/>
        <w:rPr>
          <w:rFonts w:cs="Arial"/>
          <w:color w:val="000000"/>
        </w:rPr>
      </w:pPr>
    </w:p>
    <w:p w:rsidR="00357300" w:rsidRDefault="00357300" w:rsidP="00357300">
      <w:pPr>
        <w:widowControl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Распределение финансовых ресурсов муниципальной программы (по годам)</w:t>
      </w:r>
    </w:p>
    <w:p w:rsidR="00357300" w:rsidRDefault="00357300" w:rsidP="00357300">
      <w:pPr>
        <w:widowControl w:val="0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515"/>
        <w:gridCol w:w="2345"/>
        <w:gridCol w:w="2395"/>
        <w:gridCol w:w="1099"/>
        <w:gridCol w:w="984"/>
        <w:gridCol w:w="984"/>
        <w:gridCol w:w="984"/>
        <w:gridCol w:w="860"/>
        <w:gridCol w:w="987"/>
      </w:tblGrid>
      <w:tr w:rsidR="00357300" w:rsidTr="00357300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Источники финансирования</w:t>
            </w:r>
          </w:p>
        </w:tc>
        <w:tc>
          <w:tcPr>
            <w:tcW w:w="20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Финансовые затраты на реализацию (тыс. рублей)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17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2023 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2024 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2025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2026 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140" w:right="-172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2027-2030</w:t>
            </w:r>
          </w:p>
          <w:p w:rsidR="00357300" w:rsidRDefault="00357300">
            <w:pPr>
              <w:ind w:left="-140" w:right="-172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годы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(1, 2)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3 226,5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25 798,5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3 129,7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Освобождение земельных участков, планируемых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для жилищного строительства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 таблицы 3)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Муниципальное учреждение Управление капитального строительства Кондинского района,</w:t>
            </w:r>
          </w:p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11 463,8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11 463,8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11 119,9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11 119,9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343,9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 по муниципальной программе: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38 060,3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36 918,4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Справочно: Межбюджетные трансферты </w:t>
            </w:r>
            <w:proofErr w:type="gramStart"/>
            <w:r>
              <w:rPr>
                <w:rFonts w:cs="Arial"/>
                <w:szCs w:val="22"/>
              </w:rPr>
              <w:t>городским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 сельским поселениям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Проектная часть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Процессная часть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38 060,3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36 918,4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38 060,3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14 690,3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36 918,4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14 249,6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1 141,9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440,7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70" w:right="-8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3 226,5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3 338,6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13 354,2</w:t>
            </w:r>
          </w:p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25 798,5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3 129,7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3 238,4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12 953,6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798,0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400,6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13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70" w:right="-8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Соисполнитель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left="-80" w:right="-5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10 848,9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10 848,9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10 523,4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10 523,4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325,5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spacing w:line="276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615,0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596,5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</w:p>
        </w:tc>
      </w:tr>
      <w:tr w:rsidR="00357300" w:rsidTr="00357300">
        <w:trPr>
          <w:cantSplit/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80" w:right="-8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0,0</w:t>
            </w:r>
          </w:p>
        </w:tc>
      </w:tr>
    </w:tbl>
    <w:p w:rsidR="00357300" w:rsidRDefault="00357300" w:rsidP="00357300">
      <w:pPr>
        <w:ind w:firstLine="0"/>
        <w:jc w:val="left"/>
        <w:rPr>
          <w:rFonts w:cs="Arial"/>
          <w:color w:val="000000"/>
        </w:rPr>
        <w:sectPr w:rsidR="00357300">
          <w:pgSz w:w="16838" w:h="11906" w:orient="landscape"/>
          <w:pgMar w:top="1701" w:right="1134" w:bottom="567" w:left="1134" w:header="851" w:footer="709" w:gutter="0"/>
          <w:cols w:space="720"/>
        </w:sectPr>
      </w:pPr>
    </w:p>
    <w:p w:rsidR="00357300" w:rsidRDefault="00357300" w:rsidP="00357300">
      <w:pPr>
        <w:jc w:val="center"/>
        <w:rPr>
          <w:rFonts w:cs="Arial"/>
          <w:color w:val="000000"/>
        </w:rPr>
      </w:pPr>
    </w:p>
    <w:p w:rsidR="00357300" w:rsidRDefault="00357300" w:rsidP="00357300">
      <w:pPr>
        <w:ind w:left="10206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  <w:sz w:val="32"/>
        </w:rPr>
        <w:t>Таблица 2</w:t>
      </w:r>
    </w:p>
    <w:p w:rsidR="00357300" w:rsidRDefault="00357300" w:rsidP="00357300">
      <w:pPr>
        <w:rPr>
          <w:rFonts w:cs="Arial"/>
          <w:color w:val="000000"/>
        </w:rPr>
      </w:pPr>
    </w:p>
    <w:p w:rsidR="00357300" w:rsidRDefault="00357300" w:rsidP="00357300">
      <w:pPr>
        <w:widowControl w:val="0"/>
        <w:ind w:firstLine="54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Перечень структурных элементов (основных мероприятий) муниципальной программы</w:t>
      </w:r>
    </w:p>
    <w:p w:rsidR="00357300" w:rsidRDefault="00357300" w:rsidP="00357300">
      <w:pPr>
        <w:widowControl w:val="0"/>
        <w:ind w:firstLine="540"/>
        <w:jc w:val="center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3870"/>
        <w:gridCol w:w="5035"/>
        <w:gridCol w:w="4118"/>
      </w:tblGrid>
      <w:tr w:rsidR="00357300" w:rsidTr="00357300">
        <w:trPr>
          <w:trHeight w:val="276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tabs>
                <w:tab w:val="left" w:pos="518"/>
                <w:tab w:val="center" w:pos="129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  <w:p w:rsidR="00357300" w:rsidRDefault="00357300">
            <w:pPr>
              <w:widowControl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структурного элемента</w:t>
            </w:r>
          </w:p>
          <w:p w:rsidR="00357300" w:rsidRDefault="00357300">
            <w:pPr>
              <w:widowControl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(основного мероприятия)</w:t>
            </w:r>
          </w:p>
        </w:tc>
        <w:tc>
          <w:tcPr>
            <w:tcW w:w="1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порядка, номер приложения, реквизиты нормативного правового акта </w:t>
            </w:r>
          </w:p>
          <w:p w:rsidR="00357300" w:rsidRDefault="00357300">
            <w:pPr>
              <w:widowControl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(при наличии)</w:t>
            </w:r>
          </w:p>
        </w:tc>
      </w:tr>
      <w:tr w:rsidR="00357300" w:rsidTr="00357300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</w:rPr>
            </w:pPr>
          </w:p>
        </w:tc>
      </w:tr>
      <w:tr w:rsidR="00357300" w:rsidTr="00357300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Заключение муниципального контракта на разработку документов территориального планирования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7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Заключение муниципального контракта на выполнение работ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2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7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357300" w:rsidRDefault="00357300" w:rsidP="00357300">
      <w:pPr>
        <w:ind w:firstLine="0"/>
        <w:jc w:val="left"/>
        <w:rPr>
          <w:rFonts w:cs="Arial"/>
          <w:color w:val="000000"/>
        </w:rPr>
        <w:sectPr w:rsidR="00357300">
          <w:pgSz w:w="16838" w:h="11906" w:orient="landscape"/>
          <w:pgMar w:top="1701" w:right="1134" w:bottom="567" w:left="1134" w:header="851" w:footer="709" w:gutter="0"/>
          <w:cols w:space="720"/>
        </w:sectPr>
      </w:pPr>
    </w:p>
    <w:p w:rsidR="00357300" w:rsidRDefault="00357300" w:rsidP="00357300">
      <w:pPr>
        <w:shd w:val="clear" w:color="auto" w:fill="FFFFFF"/>
        <w:ind w:left="10206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  <w:sz w:val="32"/>
        </w:rPr>
        <w:t>Таблица 3</w:t>
      </w:r>
    </w:p>
    <w:p w:rsidR="00357300" w:rsidRDefault="00357300" w:rsidP="00357300">
      <w:pPr>
        <w:shd w:val="clear" w:color="auto" w:fill="FFFFFF"/>
        <w:ind w:left="9926" w:firstLine="566"/>
        <w:jc w:val="center"/>
        <w:rPr>
          <w:rFonts w:cs="Arial"/>
          <w:color w:val="000000"/>
        </w:rPr>
      </w:pPr>
    </w:p>
    <w:p w:rsidR="00357300" w:rsidRDefault="00357300" w:rsidP="00357300">
      <w:pPr>
        <w:ind w:firstLine="72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57300" w:rsidRDefault="00357300" w:rsidP="00357300">
      <w:pPr>
        <w:jc w:val="center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918"/>
        <w:gridCol w:w="2212"/>
        <w:gridCol w:w="1693"/>
        <w:gridCol w:w="1415"/>
        <w:gridCol w:w="1415"/>
        <w:gridCol w:w="1246"/>
        <w:gridCol w:w="1497"/>
        <w:gridCol w:w="2483"/>
      </w:tblGrid>
      <w:tr w:rsidR="00357300" w:rsidTr="00357300">
        <w:trPr>
          <w:trHeight w:val="68"/>
          <w:jc w:val="center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№ </w:t>
            </w:r>
          </w:p>
        </w:tc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Базовый показатель </w:t>
            </w:r>
          </w:p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 начало реализации муниципальной программы </w:t>
            </w:r>
          </w:p>
        </w:tc>
        <w:tc>
          <w:tcPr>
            <w:tcW w:w="23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Значения показателя по годам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2025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2027-2030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300" w:rsidRDefault="00357300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357300" w:rsidTr="00357300">
        <w:trPr>
          <w:trHeight w:val="6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357300" w:rsidTr="00357300">
        <w:trPr>
          <w:trHeight w:val="6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left="-122" w:right="-136"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00" w:rsidRDefault="00357300">
            <w:pPr>
              <w:widowControl w:val="0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</w:tr>
    </w:tbl>
    <w:p w:rsidR="00C2124E" w:rsidRPr="005C4AEA" w:rsidRDefault="00C2124E" w:rsidP="00357300">
      <w:pPr>
        <w:ind w:firstLine="0"/>
        <w:rPr>
          <w:rFonts w:cs="Arial"/>
          <w:szCs w:val="16"/>
        </w:rPr>
      </w:pPr>
    </w:p>
    <w:sectPr w:rsidR="00C2124E" w:rsidRPr="005C4AEA" w:rsidSect="00574544">
      <w:headerReference w:type="first" r:id="rId28"/>
      <w:pgSz w:w="16838" w:h="11906" w:orient="landscape"/>
      <w:pgMar w:top="1559" w:right="567" w:bottom="709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A2" w:rsidRDefault="000A71A2">
      <w:r>
        <w:separator/>
      </w:r>
    </w:p>
  </w:endnote>
  <w:endnote w:type="continuationSeparator" w:id="0">
    <w:p w:rsidR="000A71A2" w:rsidRDefault="000A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A2" w:rsidRDefault="000A71A2">
      <w:r>
        <w:separator/>
      </w:r>
    </w:p>
  </w:footnote>
  <w:footnote w:type="continuationSeparator" w:id="0">
    <w:p w:rsidR="000A71A2" w:rsidRDefault="000A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 w:rsidP="004F623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 w:rsidP="006A2314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7C" w:rsidRDefault="0050637C" w:rsidP="005745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7300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000FA"/>
    <w:multiLevelType w:val="hybridMultilevel"/>
    <w:tmpl w:val="5C46443A"/>
    <w:lvl w:ilvl="0" w:tplc="0F7413E4">
      <w:start w:val="1"/>
      <w:numFmt w:val="decimal"/>
      <w:lvlText w:val="%1.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1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4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5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16"/>
  </w:num>
  <w:num w:numId="8">
    <w:abstractNumId w:val="17"/>
  </w:num>
  <w:num w:numId="9">
    <w:abstractNumId w:val="22"/>
  </w:num>
  <w:num w:numId="10">
    <w:abstractNumId w:val="19"/>
  </w:num>
  <w:num w:numId="11">
    <w:abstractNumId w:val="9"/>
  </w:num>
  <w:num w:numId="12">
    <w:abstractNumId w:val="35"/>
  </w:num>
  <w:num w:numId="13">
    <w:abstractNumId w:val="15"/>
  </w:num>
  <w:num w:numId="14">
    <w:abstractNumId w:val="32"/>
  </w:num>
  <w:num w:numId="15">
    <w:abstractNumId w:val="11"/>
  </w:num>
  <w:num w:numId="16">
    <w:abstractNumId w:val="5"/>
  </w:num>
  <w:num w:numId="17">
    <w:abstractNumId w:val="21"/>
  </w:num>
  <w:num w:numId="18">
    <w:abstractNumId w:val="10"/>
  </w:num>
  <w:num w:numId="19">
    <w:abstractNumId w:val="28"/>
  </w:num>
  <w:num w:numId="20">
    <w:abstractNumId w:val="39"/>
  </w:num>
  <w:num w:numId="21">
    <w:abstractNumId w:val="18"/>
  </w:num>
  <w:num w:numId="22">
    <w:abstractNumId w:val="12"/>
  </w:num>
  <w:num w:numId="23">
    <w:abstractNumId w:val="7"/>
  </w:num>
  <w:num w:numId="24">
    <w:abstractNumId w:val="27"/>
  </w:num>
  <w:num w:numId="25">
    <w:abstractNumId w:val="31"/>
  </w:num>
  <w:num w:numId="26">
    <w:abstractNumId w:val="14"/>
  </w:num>
  <w:num w:numId="27">
    <w:abstractNumId w:val="36"/>
  </w:num>
  <w:num w:numId="28">
    <w:abstractNumId w:val="3"/>
  </w:num>
  <w:num w:numId="29">
    <w:abstractNumId w:val="29"/>
  </w:num>
  <w:num w:numId="30">
    <w:abstractNumId w:val="40"/>
  </w:num>
  <w:num w:numId="31">
    <w:abstractNumId w:val="37"/>
  </w:num>
  <w:num w:numId="32">
    <w:abstractNumId w:val="13"/>
  </w:num>
  <w:num w:numId="33">
    <w:abstractNumId w:val="6"/>
  </w:num>
  <w:num w:numId="34">
    <w:abstractNumId w:val="25"/>
  </w:num>
  <w:num w:numId="35">
    <w:abstractNumId w:val="26"/>
  </w:num>
  <w:num w:numId="36">
    <w:abstractNumId w:val="30"/>
  </w:num>
  <w:num w:numId="37">
    <w:abstractNumId w:val="2"/>
  </w:num>
  <w:num w:numId="38">
    <w:abstractNumId w:val="1"/>
  </w:num>
  <w:num w:numId="39">
    <w:abstractNumId w:val="23"/>
  </w:num>
  <w:num w:numId="40">
    <w:abstractNumId w:val="34"/>
  </w:num>
  <w:num w:numId="41">
    <w:abstractNumId w:val="33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571"/>
    <w:rsid w:val="0002294B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CE6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42CC"/>
    <w:rsid w:val="000A6CB3"/>
    <w:rsid w:val="000A71A2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E7A43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01BD"/>
    <w:rsid w:val="001126F8"/>
    <w:rsid w:val="001135A5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4985"/>
    <w:rsid w:val="00135AA6"/>
    <w:rsid w:val="00136327"/>
    <w:rsid w:val="00137534"/>
    <w:rsid w:val="00137AD8"/>
    <w:rsid w:val="00137FFB"/>
    <w:rsid w:val="001416C5"/>
    <w:rsid w:val="00142D88"/>
    <w:rsid w:val="00142FE6"/>
    <w:rsid w:val="00143280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359"/>
    <w:rsid w:val="001D5F16"/>
    <w:rsid w:val="001D61F9"/>
    <w:rsid w:val="001D735E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240D"/>
    <w:rsid w:val="002327B7"/>
    <w:rsid w:val="00232DEF"/>
    <w:rsid w:val="00234056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3B6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EE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2A02"/>
    <w:rsid w:val="002F354F"/>
    <w:rsid w:val="002F3863"/>
    <w:rsid w:val="002F52A7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1EF5"/>
    <w:rsid w:val="00342359"/>
    <w:rsid w:val="003432D5"/>
    <w:rsid w:val="003437C0"/>
    <w:rsid w:val="00344263"/>
    <w:rsid w:val="00345F6C"/>
    <w:rsid w:val="003473CB"/>
    <w:rsid w:val="00347473"/>
    <w:rsid w:val="00347A56"/>
    <w:rsid w:val="0035112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57300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722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17C7D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2FB2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468D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4FB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8CC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0637C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5338"/>
    <w:rsid w:val="00545551"/>
    <w:rsid w:val="005455F6"/>
    <w:rsid w:val="005464C5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4E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4544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5E6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8B0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AEA"/>
    <w:rsid w:val="005C4B15"/>
    <w:rsid w:val="005C6518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3EE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5962"/>
    <w:rsid w:val="0064718C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1D93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54CE"/>
    <w:rsid w:val="006C7228"/>
    <w:rsid w:val="006C7B7A"/>
    <w:rsid w:val="006D1FF8"/>
    <w:rsid w:val="006D255E"/>
    <w:rsid w:val="006D2680"/>
    <w:rsid w:val="006D35EB"/>
    <w:rsid w:val="006D3858"/>
    <w:rsid w:val="006D3B92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E76F2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0B2E"/>
    <w:rsid w:val="00730C92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464E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1F6"/>
    <w:rsid w:val="008024B9"/>
    <w:rsid w:val="00803478"/>
    <w:rsid w:val="00804454"/>
    <w:rsid w:val="00804761"/>
    <w:rsid w:val="008053E0"/>
    <w:rsid w:val="00805A07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25FEA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3F6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817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1CC"/>
    <w:rsid w:val="009A139C"/>
    <w:rsid w:val="009A1B98"/>
    <w:rsid w:val="009A1EDD"/>
    <w:rsid w:val="009A3131"/>
    <w:rsid w:val="009A3741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D5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746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1E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267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A706C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402F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511"/>
    <w:rsid w:val="00C17828"/>
    <w:rsid w:val="00C17C76"/>
    <w:rsid w:val="00C2080E"/>
    <w:rsid w:val="00C20D7F"/>
    <w:rsid w:val="00C2124E"/>
    <w:rsid w:val="00C2197C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5627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3166"/>
    <w:rsid w:val="00D03854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1FE9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28AF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6CD7"/>
    <w:rsid w:val="00DA73C9"/>
    <w:rsid w:val="00DA7B72"/>
    <w:rsid w:val="00DB04AD"/>
    <w:rsid w:val="00DB171F"/>
    <w:rsid w:val="00DB5960"/>
    <w:rsid w:val="00DB5D08"/>
    <w:rsid w:val="00DB5F2F"/>
    <w:rsid w:val="00DB776B"/>
    <w:rsid w:val="00DC0B06"/>
    <w:rsid w:val="00DC3DBD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530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07E"/>
    <w:rsid w:val="00F2582E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CA6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6E4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5C4AEA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5C4AE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5C4AE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5C4AEA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5C4AEA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  <w:rsid w:val="005C4AEA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rsid w:val="005C4AEA"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uiPriority w:val="35"/>
    <w:qFormat/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qFormat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rsid w:val="005C4AEA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link w:val="afa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5C4A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5C4A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5C4AEA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5C4A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4A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4A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uiPriority w:val="99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d9e7bff-76c8-44c3-a860-7ba7be64d0b7.doc" TargetMode="External"/><Relationship Id="rId13" Type="http://schemas.openxmlformats.org/officeDocument/2006/relationships/hyperlink" Target="/content/act/8f21b21c-a408-42c4-b9fe-a939b863c84a.html" TargetMode="External"/><Relationship Id="rId18" Type="http://schemas.openxmlformats.org/officeDocument/2006/relationships/header" Target="header2.xml"/><Relationship Id="rId26" Type="http://schemas.openxmlformats.org/officeDocument/2006/relationships/hyperlink" Target="file:///C:\content\act\e3582471-b8b8-4d69-b4c4-3df3f904eea0.htm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/content/act/67a2691d-9dfa-448b-9ee0-be0044b95c57.doc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content\act\aa27933c-bef8-4e28-a904-9c07b97f071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f6de8663-37e1-4525-a3a7-18d36c2196ca.doc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e8b31575-688d-4758-a7b2-6da652c042b7.doc" TargetMode="External"/><Relationship Id="rId24" Type="http://schemas.openxmlformats.org/officeDocument/2006/relationships/hyperlink" Target="file:///C:\content\act\aa27933c-bef8-4e28-a904-9c07b97f071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07e81e68-d575-4b2d-a2bb-e802ae8c8446.html" TargetMode="External"/><Relationship Id="rId23" Type="http://schemas.openxmlformats.org/officeDocument/2006/relationships/hyperlink" Target="/content/act/67a2691d-9dfa-448b-9ee0-be0044b95c57.doc" TargetMode="External"/><Relationship Id="rId28" Type="http://schemas.openxmlformats.org/officeDocument/2006/relationships/header" Target="header4.xml"/><Relationship Id="rId10" Type="http://schemas.openxmlformats.org/officeDocument/2006/relationships/hyperlink" Target="/content/act/84882a80-35a0-4d11-995f-7ca5edf0e9bf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content/act/f6de8663-37e1-4525-a3a7-18d36c2196ca.doc" TargetMode="External"/><Relationship Id="rId14" Type="http://schemas.openxmlformats.org/officeDocument/2006/relationships/hyperlink" Target="/content/act/29e98414-d514-47cf-8603-36224b267a59.doc" TargetMode="External"/><Relationship Id="rId22" Type="http://schemas.openxmlformats.org/officeDocument/2006/relationships/footer" Target="footer3.xml"/><Relationship Id="rId27" Type="http://schemas.openxmlformats.org/officeDocument/2006/relationships/hyperlink" Target="file:///C:\content\act\e3582471-b8b8-4d69-b4c4-3df3f904eea0.html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E5F-0472-4400-957E-A77453A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15995</CharactersWithSpaces>
  <SharedDoc>false</SharedDoc>
  <HLinks>
    <vt:vector size="84" baseType="variant">
      <vt:variant>
        <vt:i4>5570673</vt:i4>
      </vt:variant>
      <vt:variant>
        <vt:i4>39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36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5701754</vt:i4>
      </vt:variant>
      <vt:variant>
        <vt:i4>33</vt:i4>
      </vt:variant>
      <vt:variant>
        <vt:i4>0</vt:i4>
      </vt:variant>
      <vt:variant>
        <vt:i4>5</vt:i4>
      </vt:variant>
      <vt:variant>
        <vt:lpwstr>C:\content\act\aa27933c-bef8-4e28-a904-9c07b97f071d.html</vt:lpwstr>
      </vt:variant>
      <vt:variant>
        <vt:lpwstr/>
      </vt:variant>
      <vt:variant>
        <vt:i4>5701754</vt:i4>
      </vt:variant>
      <vt:variant>
        <vt:i4>30</vt:i4>
      </vt:variant>
      <vt:variant>
        <vt:i4>0</vt:i4>
      </vt:variant>
      <vt:variant>
        <vt:i4>5</vt:i4>
      </vt:variant>
      <vt:variant>
        <vt:lpwstr>C:\content\act\aa27933c-bef8-4e28-a904-9c07b97f071d.html</vt:lpwstr>
      </vt:variant>
      <vt:variant>
        <vt:lpwstr/>
      </vt:variant>
      <vt:variant>
        <vt:i4>7995468</vt:i4>
      </vt:variant>
      <vt:variant>
        <vt:i4>27</vt:i4>
      </vt:variant>
      <vt:variant>
        <vt:i4>0</vt:i4>
      </vt:variant>
      <vt:variant>
        <vt:i4>5</vt:i4>
      </vt:variant>
      <vt:variant>
        <vt:lpwstr>C:\content\act\67a2691d-9dfa-448b-9ee0-be0044b95c57.doc</vt:lpwstr>
      </vt:variant>
      <vt:variant>
        <vt:lpwstr/>
      </vt:variant>
      <vt:variant>
        <vt:i4>7798865</vt:i4>
      </vt:variant>
      <vt:variant>
        <vt:i4>24</vt:i4>
      </vt:variant>
      <vt:variant>
        <vt:i4>0</vt:i4>
      </vt:variant>
      <vt:variant>
        <vt:i4>5</vt:i4>
      </vt:variant>
      <vt:variant>
        <vt:lpwstr>\\file-server\content\act\f6de8663-37e1-4525-a3a7-18d36c2196ca.doc</vt:lpwstr>
      </vt:variant>
      <vt:variant>
        <vt:lpwstr/>
      </vt:variant>
      <vt:variant>
        <vt:i4>7405645</vt:i4>
      </vt:variant>
      <vt:variant>
        <vt:i4>21</vt:i4>
      </vt:variant>
      <vt:variant>
        <vt:i4>0</vt:i4>
      </vt:variant>
      <vt:variant>
        <vt:i4>5</vt:i4>
      </vt:variant>
      <vt:variant>
        <vt:lpwstr>\\file-server\content\act\07e81e68-d575-4b2d-a2bb-e802ae8c8446.html</vt:lpwstr>
      </vt:variant>
      <vt:variant>
        <vt:lpwstr/>
      </vt:variant>
      <vt:variant>
        <vt:i4>8192090</vt:i4>
      </vt:variant>
      <vt:variant>
        <vt:i4>18</vt:i4>
      </vt:variant>
      <vt:variant>
        <vt:i4>0</vt:i4>
      </vt:variant>
      <vt:variant>
        <vt:i4>5</vt:i4>
      </vt:variant>
      <vt:variant>
        <vt:lpwstr>\\file-server\content\act\29e98414-d514-47cf-8603-36224b267a59.doc</vt:lpwstr>
      </vt:variant>
      <vt:variant>
        <vt:lpwstr/>
      </vt:variant>
      <vt:variant>
        <vt:i4>8126534</vt:i4>
      </vt:variant>
      <vt:variant>
        <vt:i4>15</vt:i4>
      </vt:variant>
      <vt:variant>
        <vt:i4>0</vt:i4>
      </vt:variant>
      <vt:variant>
        <vt:i4>5</vt:i4>
      </vt:variant>
      <vt:variant>
        <vt:lpwstr>\\file-server\content\act\8f21b21c-a408-42c4-b9fe-a939b863c84a.html</vt:lpwstr>
      </vt:variant>
      <vt:variant>
        <vt:lpwstr/>
      </vt:variant>
      <vt:variant>
        <vt:i4>7995468</vt:i4>
      </vt:variant>
      <vt:variant>
        <vt:i4>12</vt:i4>
      </vt:variant>
      <vt:variant>
        <vt:i4>0</vt:i4>
      </vt:variant>
      <vt:variant>
        <vt:i4>5</vt:i4>
      </vt:variant>
      <vt:variant>
        <vt:lpwstr>C:\content\act\67a2691d-9dfa-448b-9ee0-be0044b95c57.doc</vt:lpwstr>
      </vt:variant>
      <vt:variant>
        <vt:lpwstr/>
      </vt:variant>
      <vt:variant>
        <vt:i4>8126481</vt:i4>
      </vt:variant>
      <vt:variant>
        <vt:i4>9</vt:i4>
      </vt:variant>
      <vt:variant>
        <vt:i4>0</vt:i4>
      </vt:variant>
      <vt:variant>
        <vt:i4>5</vt:i4>
      </vt:variant>
      <vt:variant>
        <vt:lpwstr>C:\content\act\e8b31575-688d-4758-a7b2-6da652c042b7.doc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\\file-server\content\act\84882a80-35a0-4d11-995f-7ca5edf0e9bf.doc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\\file-server\content\act\f6de8663-37e1-4525-a3a7-18d36c2196ca.doc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\\file-server\content\act\4d9e7bff-76c8-44c3-a860-7ba7be64d0b7.doc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2020-07-09T05:52:00Z</cp:lastPrinted>
  <dcterms:created xsi:type="dcterms:W3CDTF">2024-02-29T05:20:00Z</dcterms:created>
  <dcterms:modified xsi:type="dcterms:W3CDTF">2024-02-29T05:20:00Z</dcterms:modified>
</cp:coreProperties>
</file>