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403A5B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.45pt;visibility:visible">
            <v:imagedata r:id="rId8" o:title="ГербКондинскогоРайона"/>
          </v:shape>
        </w:pict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417"/>
      </w:tblGrid>
      <w:tr w:rsidR="00003684" w:rsidRPr="007B4F67" w:rsidTr="00FA0D4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B4F67" w:rsidRDefault="00B46E2F" w:rsidP="006C2E90">
            <w:pPr>
              <w:rPr>
                <w:color w:val="000000"/>
                <w:sz w:val="28"/>
                <w:szCs w:val="28"/>
              </w:rPr>
            </w:pPr>
            <w:r w:rsidRPr="007B4F67">
              <w:rPr>
                <w:color w:val="000000"/>
                <w:sz w:val="28"/>
                <w:szCs w:val="28"/>
              </w:rPr>
              <w:t xml:space="preserve">от </w:t>
            </w:r>
            <w:r w:rsidR="006C2E90" w:rsidRPr="007B4F67">
              <w:rPr>
                <w:sz w:val="28"/>
                <w:szCs w:val="28"/>
              </w:rPr>
              <w:t>11 июля</w:t>
            </w:r>
            <w:r w:rsidR="00290570" w:rsidRPr="007B4F67">
              <w:rPr>
                <w:sz w:val="28"/>
                <w:szCs w:val="28"/>
              </w:rPr>
              <w:t xml:space="preserve"> </w:t>
            </w:r>
            <w:r w:rsidR="00197458" w:rsidRPr="007B4F67">
              <w:rPr>
                <w:sz w:val="28"/>
                <w:szCs w:val="28"/>
              </w:rPr>
              <w:t>202</w:t>
            </w:r>
            <w:r w:rsidR="00E93FB1" w:rsidRPr="007B4F67">
              <w:rPr>
                <w:sz w:val="28"/>
                <w:szCs w:val="28"/>
              </w:rPr>
              <w:t>3</w:t>
            </w:r>
            <w:r w:rsidR="00196E69" w:rsidRPr="007B4F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B4F67" w:rsidRDefault="00003684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B4F67" w:rsidRDefault="00003684" w:rsidP="00145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B4F67" w:rsidRDefault="00003684" w:rsidP="003319BF">
            <w:pPr>
              <w:jc w:val="right"/>
              <w:rPr>
                <w:color w:val="000000"/>
                <w:sz w:val="28"/>
                <w:szCs w:val="28"/>
              </w:rPr>
            </w:pPr>
            <w:r w:rsidRPr="007B4F67">
              <w:rPr>
                <w:color w:val="000000"/>
                <w:sz w:val="28"/>
                <w:szCs w:val="28"/>
              </w:rPr>
              <w:t xml:space="preserve">№ </w:t>
            </w:r>
            <w:r w:rsidR="007B4F67" w:rsidRPr="007B4F67">
              <w:rPr>
                <w:color w:val="000000"/>
                <w:sz w:val="28"/>
                <w:szCs w:val="28"/>
              </w:rPr>
              <w:t>389</w:t>
            </w:r>
            <w:r w:rsidR="003319BF" w:rsidRPr="007B4F67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7B4F67" w:rsidTr="00FA0D4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4F67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4F67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B4F67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B4F67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7B4F67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D02A7" w:rsidRPr="007B4F67" w:rsidTr="002B0AC5">
        <w:tc>
          <w:tcPr>
            <w:tcW w:w="5778" w:type="dxa"/>
          </w:tcPr>
          <w:p w:rsidR="007B4F67" w:rsidRPr="007B4F67" w:rsidRDefault="007B4F67" w:rsidP="007B4F6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 xml:space="preserve">О внесении изменения в распоряжение администрации Кондинского района </w:t>
            </w:r>
          </w:p>
          <w:p w:rsidR="007B4F67" w:rsidRPr="007B4F67" w:rsidRDefault="007B4F67" w:rsidP="007B4F6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 xml:space="preserve">от 29 декабря 2022 года № 827-р </w:t>
            </w:r>
          </w:p>
          <w:p w:rsidR="007B4F67" w:rsidRPr="007B4F67" w:rsidRDefault="007B4F67" w:rsidP="007B4F67">
            <w:pPr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 xml:space="preserve">«Об утверждении базовых нормативов затрат на оказание муниципальных услуг (выполнение работ) в муниципальном автономном учреждении «Районный центр молодежных инициатив «Ориентир» </w:t>
            </w:r>
          </w:p>
          <w:p w:rsidR="007B4F67" w:rsidRPr="007B4F67" w:rsidRDefault="007B4F67" w:rsidP="007B4F67">
            <w:pPr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>на 2023 год и на плановый период</w:t>
            </w:r>
          </w:p>
          <w:p w:rsidR="003D02A7" w:rsidRPr="007B4F67" w:rsidRDefault="007B4F67" w:rsidP="007B4F6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>2024 и 2025 годов и корректирующие коэффициенты»</w:t>
            </w:r>
          </w:p>
        </w:tc>
      </w:tr>
    </w:tbl>
    <w:p w:rsidR="007B4F67" w:rsidRPr="007B4F67" w:rsidRDefault="007B4F67" w:rsidP="007B4F67">
      <w:pPr>
        <w:jc w:val="both"/>
        <w:rPr>
          <w:sz w:val="28"/>
          <w:szCs w:val="28"/>
        </w:rPr>
      </w:pPr>
    </w:p>
    <w:p w:rsidR="007B4F67" w:rsidRPr="007B4F67" w:rsidRDefault="007B4F67" w:rsidP="007B4F6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4F67">
        <w:rPr>
          <w:rFonts w:ascii="Times New Roman" w:hAnsi="Times New Roman"/>
          <w:sz w:val="28"/>
          <w:szCs w:val="28"/>
        </w:rPr>
        <w:t>В целях приведения правовых актов администрации Кондинского района в соответствие:</w:t>
      </w:r>
    </w:p>
    <w:p w:rsidR="007B4F67" w:rsidRPr="007B4F67" w:rsidRDefault="007B4F67" w:rsidP="007B4F67">
      <w:pPr>
        <w:ind w:firstLine="709"/>
        <w:jc w:val="both"/>
        <w:rPr>
          <w:sz w:val="28"/>
          <w:szCs w:val="28"/>
        </w:rPr>
      </w:pPr>
      <w:r w:rsidRPr="007B4F67">
        <w:rPr>
          <w:sz w:val="28"/>
          <w:szCs w:val="28"/>
        </w:rPr>
        <w:t>1. Внести в распоряжение администрации Кондинского района                           от 29 декабря 2022 года № 827-р «Об утверждении базовых нормативов затрат на оказание муниципальных услуг (выполнение работ) в муниципальном автономном учреждении «Районный центр молодежных инициатив «Ориентир» на 2023 год и на плановый период 2024 и 2025 годов и корректирующие коэффициенты» следующее изменение:</w:t>
      </w:r>
    </w:p>
    <w:p w:rsidR="007B4F67" w:rsidRPr="007B4F67" w:rsidRDefault="007B4F67" w:rsidP="007B4F6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4F67">
        <w:rPr>
          <w:rFonts w:ascii="Times New Roman" w:hAnsi="Times New Roman"/>
          <w:sz w:val="28"/>
          <w:szCs w:val="28"/>
        </w:rPr>
        <w:t>Приложение к распоряжению изложить в новой редакции (приложение).</w:t>
      </w:r>
    </w:p>
    <w:p w:rsidR="007B4F67" w:rsidRPr="007B4F67" w:rsidRDefault="007B4F67" w:rsidP="007B4F6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4F67">
        <w:rPr>
          <w:rFonts w:ascii="Times New Roman" w:hAnsi="Times New Roman"/>
          <w:sz w:val="28"/>
          <w:szCs w:val="28"/>
        </w:rPr>
        <w:t xml:space="preserve">2. Распоряжение вступает в силу </w:t>
      </w:r>
      <w:r w:rsidR="00403A5B">
        <w:rPr>
          <w:rFonts w:ascii="Times New Roman" w:hAnsi="Times New Roman"/>
          <w:sz w:val="28"/>
          <w:szCs w:val="28"/>
        </w:rPr>
        <w:t>после</w:t>
      </w:r>
      <w:bookmarkStart w:id="0" w:name="_GoBack"/>
      <w:bookmarkEnd w:id="0"/>
      <w:r w:rsidRPr="007B4F67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F65B1E" w:rsidRPr="007B4F67" w:rsidRDefault="00F65B1E" w:rsidP="00F134B8">
      <w:pPr>
        <w:jc w:val="both"/>
        <w:rPr>
          <w:sz w:val="28"/>
          <w:szCs w:val="28"/>
        </w:rPr>
      </w:pPr>
    </w:p>
    <w:p w:rsidR="00E34F66" w:rsidRPr="007B4F67" w:rsidRDefault="00E34F66" w:rsidP="00F134B8">
      <w:pPr>
        <w:jc w:val="both"/>
        <w:rPr>
          <w:sz w:val="28"/>
          <w:szCs w:val="28"/>
        </w:rPr>
      </w:pPr>
    </w:p>
    <w:p w:rsidR="00E34F66" w:rsidRPr="007B4F67" w:rsidRDefault="00E34F66" w:rsidP="00F134B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1862"/>
        <w:gridCol w:w="3304"/>
      </w:tblGrid>
      <w:tr w:rsidR="00E34F66" w:rsidRPr="007B4F67" w:rsidTr="007379B2">
        <w:tc>
          <w:tcPr>
            <w:tcW w:w="4785" w:type="dxa"/>
          </w:tcPr>
          <w:p w:rsidR="00E34F66" w:rsidRPr="007B4F67" w:rsidRDefault="00E34F66" w:rsidP="00E34F66">
            <w:pPr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 xml:space="preserve">Исполняющий обязанности </w:t>
            </w:r>
          </w:p>
          <w:p w:rsidR="00E34F66" w:rsidRPr="007B4F67" w:rsidRDefault="00E34F66" w:rsidP="00E34F66">
            <w:pPr>
              <w:jc w:val="both"/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E34F66" w:rsidRPr="007B4F67" w:rsidRDefault="00E34F66" w:rsidP="00737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34F66" w:rsidRPr="007B4F67" w:rsidRDefault="00E34F66" w:rsidP="007379B2">
            <w:pPr>
              <w:jc w:val="right"/>
              <w:rPr>
                <w:sz w:val="28"/>
                <w:szCs w:val="28"/>
              </w:rPr>
            </w:pPr>
          </w:p>
          <w:p w:rsidR="00E34F66" w:rsidRPr="007B4F67" w:rsidRDefault="00E34F66" w:rsidP="007379B2">
            <w:pPr>
              <w:jc w:val="right"/>
              <w:rPr>
                <w:sz w:val="28"/>
                <w:szCs w:val="28"/>
              </w:rPr>
            </w:pPr>
            <w:r w:rsidRPr="007B4F67">
              <w:rPr>
                <w:sz w:val="28"/>
                <w:szCs w:val="28"/>
              </w:rPr>
              <w:t>А.В.</w:t>
            </w:r>
            <w:r w:rsidR="00F05189" w:rsidRPr="007B4F67">
              <w:rPr>
                <w:sz w:val="28"/>
                <w:szCs w:val="28"/>
              </w:rPr>
              <w:t xml:space="preserve"> </w:t>
            </w:r>
            <w:r w:rsidRPr="007B4F67">
              <w:rPr>
                <w:sz w:val="28"/>
                <w:szCs w:val="28"/>
              </w:rPr>
              <w:t>Кривоногов</w:t>
            </w:r>
          </w:p>
        </w:tc>
      </w:tr>
    </w:tbl>
    <w:p w:rsidR="00F134B8" w:rsidRPr="007B4F67" w:rsidRDefault="00F134B8">
      <w:pPr>
        <w:rPr>
          <w:color w:val="000000"/>
          <w:sz w:val="28"/>
          <w:szCs w:val="28"/>
        </w:rPr>
      </w:pPr>
    </w:p>
    <w:p w:rsidR="00B3494D" w:rsidRDefault="00B3494D">
      <w:pPr>
        <w:rPr>
          <w:color w:val="000000"/>
          <w:sz w:val="18"/>
        </w:rPr>
      </w:pPr>
    </w:p>
    <w:p w:rsidR="00B3494D" w:rsidRDefault="00B3494D">
      <w:pPr>
        <w:rPr>
          <w:color w:val="000000"/>
          <w:sz w:val="18"/>
        </w:rPr>
      </w:pPr>
    </w:p>
    <w:p w:rsidR="007B4F67" w:rsidRDefault="007B4F67">
      <w:pPr>
        <w:rPr>
          <w:color w:val="000000"/>
          <w:sz w:val="18"/>
        </w:rPr>
      </w:pPr>
    </w:p>
    <w:p w:rsidR="00B3494D" w:rsidRPr="00572A0B" w:rsidRDefault="00B3494D">
      <w:pPr>
        <w:rPr>
          <w:color w:val="000000"/>
          <w:sz w:val="18"/>
        </w:rPr>
      </w:pPr>
    </w:p>
    <w:p w:rsidR="00197458" w:rsidRDefault="00DA2DEC">
      <w:pPr>
        <w:rPr>
          <w:color w:val="000000"/>
          <w:sz w:val="16"/>
        </w:rPr>
      </w:pPr>
      <w:r>
        <w:rPr>
          <w:color w:val="000000"/>
          <w:sz w:val="16"/>
        </w:rPr>
        <w:t>кд</w:t>
      </w:r>
      <w:r w:rsidR="003F4F35">
        <w:rPr>
          <w:color w:val="000000"/>
          <w:sz w:val="16"/>
        </w:rPr>
        <w:t>/</w:t>
      </w:r>
      <w:r w:rsidR="007A18DA">
        <w:rPr>
          <w:color w:val="000000"/>
          <w:sz w:val="16"/>
        </w:rPr>
        <w:t>Б</w:t>
      </w:r>
      <w:r w:rsidR="00E93FB1">
        <w:rPr>
          <w:color w:val="000000"/>
          <w:sz w:val="16"/>
        </w:rPr>
        <w:t>анк документов/Распоряжения 2023</w:t>
      </w:r>
    </w:p>
    <w:p w:rsidR="007B4F67" w:rsidRDefault="007B4F67" w:rsidP="00F0518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7B4F67" w:rsidSect="007B4F67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F05189" w:rsidRDefault="00F05189" w:rsidP="007B4F67">
      <w:pPr>
        <w:shd w:val="clear" w:color="auto" w:fill="FFFFFF"/>
        <w:autoSpaceDE w:val="0"/>
        <w:autoSpaceDN w:val="0"/>
        <w:adjustRightInd w:val="0"/>
        <w:ind w:left="10065"/>
      </w:pPr>
      <w:r>
        <w:lastRenderedPageBreak/>
        <w:t>Приложение</w:t>
      </w:r>
    </w:p>
    <w:p w:rsidR="00F05189" w:rsidRDefault="00F05189" w:rsidP="007B4F67">
      <w:pPr>
        <w:shd w:val="clear" w:color="auto" w:fill="FFFFFF"/>
        <w:autoSpaceDE w:val="0"/>
        <w:autoSpaceDN w:val="0"/>
        <w:adjustRightInd w:val="0"/>
        <w:ind w:left="10065"/>
      </w:pPr>
      <w:r>
        <w:t>к распоряжению администрации района</w:t>
      </w:r>
    </w:p>
    <w:p w:rsidR="00F05189" w:rsidRDefault="006C2E90" w:rsidP="007B4F67">
      <w:pPr>
        <w:ind w:left="10065"/>
      </w:pPr>
      <w:r>
        <w:t>от 11.07</w:t>
      </w:r>
      <w:r w:rsidR="00E93FB1">
        <w:t>.2023</w:t>
      </w:r>
      <w:r w:rsidR="00F05189">
        <w:t xml:space="preserve"> № </w:t>
      </w:r>
      <w:r w:rsidR="007B4F67">
        <w:t>389</w:t>
      </w:r>
      <w:r w:rsidR="00F05189">
        <w:t>-р</w:t>
      </w:r>
    </w:p>
    <w:p w:rsidR="007B4F67" w:rsidRDefault="007B4F67" w:rsidP="00F05189">
      <w:pPr>
        <w:tabs>
          <w:tab w:val="left" w:pos="4962"/>
        </w:tabs>
        <w:ind w:left="4962"/>
      </w:pPr>
    </w:p>
    <w:p w:rsidR="007B4F67" w:rsidRPr="007B4F67" w:rsidRDefault="007B4F67" w:rsidP="007B4F67">
      <w:pPr>
        <w:jc w:val="center"/>
        <w:rPr>
          <w:bCs/>
          <w:color w:val="000000"/>
        </w:rPr>
      </w:pPr>
      <w:r w:rsidRPr="007B4F67">
        <w:rPr>
          <w:bCs/>
          <w:color w:val="000000"/>
        </w:rPr>
        <w:t xml:space="preserve">Базовые нормативы затрат на оказание муниципальных услуг муниципальным автономным учреждением </w:t>
      </w:r>
    </w:p>
    <w:p w:rsidR="007B4F67" w:rsidRPr="007B4F67" w:rsidRDefault="007B4F67" w:rsidP="007B4F67">
      <w:pPr>
        <w:jc w:val="center"/>
        <w:rPr>
          <w:color w:val="000000"/>
        </w:rPr>
      </w:pPr>
      <w:r w:rsidRPr="007B4F67">
        <w:rPr>
          <w:bCs/>
          <w:color w:val="000000"/>
        </w:rPr>
        <w:t>«Районный центр молодежных инициатив «Ориентир» на 2023 год и на плановый период 2024 и 2025 годов</w:t>
      </w:r>
    </w:p>
    <w:p w:rsidR="007B4F67" w:rsidRPr="00F03EB8" w:rsidRDefault="007B4F67" w:rsidP="007B4F67">
      <w:pPr>
        <w:tabs>
          <w:tab w:val="left" w:pos="1350"/>
        </w:tabs>
        <w:rPr>
          <w:sz w:val="16"/>
        </w:rPr>
      </w:pPr>
      <w:r>
        <w:rPr>
          <w:sz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746"/>
        <w:gridCol w:w="2230"/>
        <w:gridCol w:w="2640"/>
        <w:gridCol w:w="3195"/>
        <w:gridCol w:w="3297"/>
      </w:tblGrid>
      <w:tr w:rsidR="007B4F67" w:rsidRPr="007B4F67" w:rsidTr="007B4F67">
        <w:trPr>
          <w:trHeight w:val="68"/>
        </w:trPr>
        <w:tc>
          <w:tcPr>
            <w:tcW w:w="319" w:type="pct"/>
            <w:vMerge w:val="restar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 xml:space="preserve">№ </w:t>
            </w:r>
          </w:p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11" w:type="pct"/>
            <w:vMerge w:val="restar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770" w:type="pct"/>
            <w:gridSpan w:val="4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</w:tr>
      <w:tr w:rsidR="007B4F67" w:rsidRPr="007B4F67" w:rsidTr="007B4F67">
        <w:trPr>
          <w:trHeight w:val="68"/>
        </w:trPr>
        <w:tc>
          <w:tcPr>
            <w:tcW w:w="319" w:type="pct"/>
            <w:vMerge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 xml:space="preserve">Организация отдыха детей и молодежи </w:t>
            </w:r>
          </w:p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(МТО, профориентация) -услуга</w:t>
            </w:r>
          </w:p>
        </w:tc>
        <w:tc>
          <w:tcPr>
            <w:tcW w:w="876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Организация досуга детей, подростков и молодежи (объединения) -  работа</w:t>
            </w:r>
          </w:p>
        </w:tc>
        <w:tc>
          <w:tcPr>
            <w:tcW w:w="106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Организация мероприятия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работа</w:t>
            </w:r>
          </w:p>
        </w:tc>
        <w:tc>
          <w:tcPr>
            <w:tcW w:w="1094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- работа</w:t>
            </w:r>
          </w:p>
        </w:tc>
      </w:tr>
      <w:tr w:rsidR="007B4F67" w:rsidRPr="007B4F67" w:rsidTr="007B4F67">
        <w:trPr>
          <w:trHeight w:val="68"/>
        </w:trPr>
        <w:tc>
          <w:tcPr>
            <w:tcW w:w="319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4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876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Количество кружков (секций)</w:t>
            </w:r>
          </w:p>
        </w:tc>
        <w:tc>
          <w:tcPr>
            <w:tcW w:w="106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94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</w:tr>
      <w:tr w:rsidR="007B4F67" w:rsidRPr="007B4F67" w:rsidTr="007B4F67">
        <w:trPr>
          <w:trHeight w:val="68"/>
        </w:trPr>
        <w:tc>
          <w:tcPr>
            <w:tcW w:w="319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11" w:type="pct"/>
            <w:shd w:val="clear" w:color="auto" w:fill="auto"/>
            <w:hideMark/>
          </w:tcPr>
          <w:p w:rsidR="007B4F67" w:rsidRPr="007B4F67" w:rsidRDefault="007B4F67" w:rsidP="007B4F67">
            <w:pPr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Значение базового норматива затрат, руб., в том числе:</w:t>
            </w:r>
          </w:p>
        </w:tc>
        <w:tc>
          <w:tcPr>
            <w:tcW w:w="74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76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75 621</w:t>
            </w:r>
          </w:p>
        </w:tc>
        <w:tc>
          <w:tcPr>
            <w:tcW w:w="106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42 234</w:t>
            </w:r>
          </w:p>
        </w:tc>
        <w:tc>
          <w:tcPr>
            <w:tcW w:w="1094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51 456</w:t>
            </w:r>
          </w:p>
        </w:tc>
      </w:tr>
      <w:tr w:rsidR="007B4F67" w:rsidRPr="007B4F67" w:rsidTr="007B4F67">
        <w:trPr>
          <w:trHeight w:val="68"/>
        </w:trPr>
        <w:tc>
          <w:tcPr>
            <w:tcW w:w="319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11" w:type="pct"/>
            <w:shd w:val="clear" w:color="auto" w:fill="auto"/>
            <w:hideMark/>
          </w:tcPr>
          <w:p w:rsidR="007B4F67" w:rsidRPr="007B4F67" w:rsidRDefault="007B4F67" w:rsidP="007B4F67">
            <w:pPr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норматив затрат на оплату труда с начислениями на выплаты по оплате труда работников, непосредственно связанных с оказанием муниципальной услуги, руб.</w:t>
            </w:r>
          </w:p>
        </w:tc>
        <w:tc>
          <w:tcPr>
            <w:tcW w:w="74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76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71 317</w:t>
            </w:r>
          </w:p>
        </w:tc>
        <w:tc>
          <w:tcPr>
            <w:tcW w:w="106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39 890</w:t>
            </w:r>
          </w:p>
        </w:tc>
        <w:tc>
          <w:tcPr>
            <w:tcW w:w="1094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48 565</w:t>
            </w:r>
          </w:p>
        </w:tc>
      </w:tr>
      <w:tr w:rsidR="007B4F67" w:rsidRPr="007B4F67" w:rsidTr="007B4F67">
        <w:trPr>
          <w:trHeight w:val="68"/>
        </w:trPr>
        <w:tc>
          <w:tcPr>
            <w:tcW w:w="319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911" w:type="pct"/>
            <w:shd w:val="clear" w:color="auto" w:fill="auto"/>
            <w:hideMark/>
          </w:tcPr>
          <w:p w:rsidR="007B4F67" w:rsidRPr="007B4F67" w:rsidRDefault="007B4F67" w:rsidP="007B4F67">
            <w:pPr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норматив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услуги, руб.</w:t>
            </w:r>
          </w:p>
        </w:tc>
        <w:tc>
          <w:tcPr>
            <w:tcW w:w="74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6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94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2 704</w:t>
            </w:r>
          </w:p>
        </w:tc>
      </w:tr>
      <w:tr w:rsidR="007B4F67" w:rsidRPr="007B4F67" w:rsidTr="007B4F67">
        <w:trPr>
          <w:trHeight w:val="68"/>
        </w:trPr>
        <w:tc>
          <w:tcPr>
            <w:tcW w:w="319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11" w:type="pct"/>
            <w:shd w:val="clear" w:color="auto" w:fill="auto"/>
            <w:hideMark/>
          </w:tcPr>
          <w:p w:rsidR="007B4F67" w:rsidRPr="007B4F67" w:rsidRDefault="007B4F67" w:rsidP="007B4F67">
            <w:pPr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Территориальный корректирующий коэффициент</w:t>
            </w:r>
          </w:p>
        </w:tc>
        <w:tc>
          <w:tcPr>
            <w:tcW w:w="74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B4F67" w:rsidRPr="007B4F67" w:rsidTr="007B4F67">
        <w:trPr>
          <w:trHeight w:val="68"/>
        </w:trPr>
        <w:tc>
          <w:tcPr>
            <w:tcW w:w="319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11" w:type="pct"/>
            <w:shd w:val="clear" w:color="auto" w:fill="auto"/>
            <w:hideMark/>
          </w:tcPr>
          <w:p w:rsidR="007B4F67" w:rsidRPr="007B4F67" w:rsidRDefault="007B4F67" w:rsidP="007B4F67">
            <w:pPr>
              <w:rPr>
                <w:color w:val="000000"/>
                <w:sz w:val="18"/>
                <w:szCs w:val="18"/>
              </w:rPr>
            </w:pPr>
            <w:r w:rsidRPr="007B4F67">
              <w:rPr>
                <w:color w:val="000000"/>
                <w:sz w:val="18"/>
                <w:szCs w:val="18"/>
              </w:rPr>
              <w:t>Отраслевой корректирующий коэффициент</w:t>
            </w:r>
          </w:p>
        </w:tc>
        <w:tc>
          <w:tcPr>
            <w:tcW w:w="74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pct"/>
            <w:shd w:val="clear" w:color="auto" w:fill="auto"/>
            <w:hideMark/>
          </w:tcPr>
          <w:p w:rsidR="007B4F67" w:rsidRPr="007B4F67" w:rsidRDefault="007B4F67" w:rsidP="007B4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4F67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7B4F67" w:rsidRPr="00F03EB8" w:rsidRDefault="007B4F67" w:rsidP="007B4F67">
      <w:pPr>
        <w:tabs>
          <w:tab w:val="left" w:pos="1350"/>
        </w:tabs>
        <w:rPr>
          <w:sz w:val="16"/>
        </w:rPr>
      </w:pPr>
    </w:p>
    <w:p w:rsidR="00F05189" w:rsidRPr="00137AD8" w:rsidRDefault="00F05189">
      <w:pPr>
        <w:rPr>
          <w:color w:val="000000"/>
          <w:sz w:val="16"/>
        </w:rPr>
      </w:pPr>
    </w:p>
    <w:sectPr w:rsidR="00F05189" w:rsidRPr="00137AD8" w:rsidSect="007B4F67">
      <w:pgSz w:w="16838" w:h="11906" w:orient="landscape" w:code="9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3B" w:rsidRDefault="00875D3B">
      <w:r>
        <w:separator/>
      </w:r>
    </w:p>
  </w:endnote>
  <w:endnote w:type="continuationSeparator" w:id="0">
    <w:p w:rsidR="00875D3B" w:rsidRDefault="008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3B" w:rsidRDefault="00875D3B">
      <w:r>
        <w:separator/>
      </w:r>
    </w:p>
  </w:footnote>
  <w:footnote w:type="continuationSeparator" w:id="0">
    <w:p w:rsidR="00875D3B" w:rsidRDefault="0087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 w:rsidP="007B4F6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67" w:rsidRDefault="007B4F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3A5B">
      <w:rPr>
        <w:noProof/>
      </w:rPr>
      <w:t>2</w:t>
    </w:r>
    <w:r>
      <w:fldChar w:fldCharType="end"/>
    </w:r>
  </w:p>
  <w:p w:rsidR="007B4F67" w:rsidRDefault="007B4F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35F"/>
    <w:rsid w:val="00003684"/>
    <w:rsid w:val="00003A43"/>
    <w:rsid w:val="00003CD8"/>
    <w:rsid w:val="00003E7C"/>
    <w:rsid w:val="00004E6E"/>
    <w:rsid w:val="00004EB5"/>
    <w:rsid w:val="0000787B"/>
    <w:rsid w:val="0001047B"/>
    <w:rsid w:val="000112D6"/>
    <w:rsid w:val="000146B1"/>
    <w:rsid w:val="00014B97"/>
    <w:rsid w:val="00014D65"/>
    <w:rsid w:val="00015A47"/>
    <w:rsid w:val="00016E4D"/>
    <w:rsid w:val="00017603"/>
    <w:rsid w:val="00020515"/>
    <w:rsid w:val="000244F9"/>
    <w:rsid w:val="00024FD8"/>
    <w:rsid w:val="0002539C"/>
    <w:rsid w:val="00025BA8"/>
    <w:rsid w:val="00033887"/>
    <w:rsid w:val="00033A3E"/>
    <w:rsid w:val="00033FA6"/>
    <w:rsid w:val="0003444E"/>
    <w:rsid w:val="00035194"/>
    <w:rsid w:val="000361D3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1116"/>
    <w:rsid w:val="00073264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F21"/>
    <w:rsid w:val="000A38C9"/>
    <w:rsid w:val="000A66F1"/>
    <w:rsid w:val="000A6CB3"/>
    <w:rsid w:val="000B2550"/>
    <w:rsid w:val="000B2B00"/>
    <w:rsid w:val="000B5ACD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409"/>
    <w:rsid w:val="000E0479"/>
    <w:rsid w:val="000E21D0"/>
    <w:rsid w:val="000E2688"/>
    <w:rsid w:val="000E31F2"/>
    <w:rsid w:val="000E49A3"/>
    <w:rsid w:val="000E4CC6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0D31"/>
    <w:rsid w:val="00132040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2CD0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96E69"/>
    <w:rsid w:val="00197458"/>
    <w:rsid w:val="001A04BC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79DA"/>
    <w:rsid w:val="001C0235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23201"/>
    <w:rsid w:val="00225864"/>
    <w:rsid w:val="002270D0"/>
    <w:rsid w:val="002327B7"/>
    <w:rsid w:val="00235D3E"/>
    <w:rsid w:val="00237740"/>
    <w:rsid w:val="00240AE3"/>
    <w:rsid w:val="00240F7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39F"/>
    <w:rsid w:val="002806B3"/>
    <w:rsid w:val="00282329"/>
    <w:rsid w:val="002834D5"/>
    <w:rsid w:val="00283AC7"/>
    <w:rsid w:val="00286759"/>
    <w:rsid w:val="0028772E"/>
    <w:rsid w:val="00290570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AC5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760D"/>
    <w:rsid w:val="002E0291"/>
    <w:rsid w:val="002E0849"/>
    <w:rsid w:val="002E0FAA"/>
    <w:rsid w:val="002E168A"/>
    <w:rsid w:val="002E3BD7"/>
    <w:rsid w:val="002E413B"/>
    <w:rsid w:val="002E4FEC"/>
    <w:rsid w:val="002E6F75"/>
    <w:rsid w:val="002E755D"/>
    <w:rsid w:val="002F04E7"/>
    <w:rsid w:val="002F166A"/>
    <w:rsid w:val="002F2A02"/>
    <w:rsid w:val="002F3863"/>
    <w:rsid w:val="002F5C18"/>
    <w:rsid w:val="002F688F"/>
    <w:rsid w:val="002F701E"/>
    <w:rsid w:val="00302AA1"/>
    <w:rsid w:val="00302CFD"/>
    <w:rsid w:val="00304C58"/>
    <w:rsid w:val="00304C74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19BF"/>
    <w:rsid w:val="0033262E"/>
    <w:rsid w:val="0033411A"/>
    <w:rsid w:val="003347FC"/>
    <w:rsid w:val="003348D9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36C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45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3DEA"/>
    <w:rsid w:val="003C5725"/>
    <w:rsid w:val="003C7125"/>
    <w:rsid w:val="003D02A7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F35"/>
    <w:rsid w:val="003F57FD"/>
    <w:rsid w:val="003F6B89"/>
    <w:rsid w:val="003F7233"/>
    <w:rsid w:val="003F754A"/>
    <w:rsid w:val="00400D35"/>
    <w:rsid w:val="00401FAD"/>
    <w:rsid w:val="004021C6"/>
    <w:rsid w:val="00402623"/>
    <w:rsid w:val="00403A5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1686"/>
    <w:rsid w:val="0043381D"/>
    <w:rsid w:val="00433E0C"/>
    <w:rsid w:val="0043540A"/>
    <w:rsid w:val="004360A4"/>
    <w:rsid w:val="004366D3"/>
    <w:rsid w:val="00440730"/>
    <w:rsid w:val="004419E2"/>
    <w:rsid w:val="00445939"/>
    <w:rsid w:val="00445960"/>
    <w:rsid w:val="00445AAC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3B0F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225D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E518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2533"/>
    <w:rsid w:val="005338AB"/>
    <w:rsid w:val="00542274"/>
    <w:rsid w:val="00542856"/>
    <w:rsid w:val="00544923"/>
    <w:rsid w:val="00545338"/>
    <w:rsid w:val="00546B1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5"/>
    <w:rsid w:val="0056584F"/>
    <w:rsid w:val="00566E73"/>
    <w:rsid w:val="00570B45"/>
    <w:rsid w:val="0057204A"/>
    <w:rsid w:val="00572134"/>
    <w:rsid w:val="005721BD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972C9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5DB"/>
    <w:rsid w:val="005E0D2F"/>
    <w:rsid w:val="005E33C3"/>
    <w:rsid w:val="005E3B5A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39AE"/>
    <w:rsid w:val="00606336"/>
    <w:rsid w:val="0060646D"/>
    <w:rsid w:val="00607943"/>
    <w:rsid w:val="006100EB"/>
    <w:rsid w:val="00610262"/>
    <w:rsid w:val="00610C13"/>
    <w:rsid w:val="00611AE5"/>
    <w:rsid w:val="006120DB"/>
    <w:rsid w:val="0061434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5788F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4C29"/>
    <w:rsid w:val="0068542C"/>
    <w:rsid w:val="00686E1C"/>
    <w:rsid w:val="00687EB9"/>
    <w:rsid w:val="00690407"/>
    <w:rsid w:val="00692C6A"/>
    <w:rsid w:val="006939E6"/>
    <w:rsid w:val="006944B6"/>
    <w:rsid w:val="006949CE"/>
    <w:rsid w:val="0069586D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2E90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5E69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79B2"/>
    <w:rsid w:val="00740F4B"/>
    <w:rsid w:val="00741986"/>
    <w:rsid w:val="00741B4F"/>
    <w:rsid w:val="00741C38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A52"/>
    <w:rsid w:val="007A18DA"/>
    <w:rsid w:val="007A306D"/>
    <w:rsid w:val="007A57B6"/>
    <w:rsid w:val="007A6725"/>
    <w:rsid w:val="007B4F67"/>
    <w:rsid w:val="007B782A"/>
    <w:rsid w:val="007C13C0"/>
    <w:rsid w:val="007C5F9C"/>
    <w:rsid w:val="007C70B9"/>
    <w:rsid w:val="007D0973"/>
    <w:rsid w:val="007D1257"/>
    <w:rsid w:val="007D2169"/>
    <w:rsid w:val="007D3376"/>
    <w:rsid w:val="007D3838"/>
    <w:rsid w:val="007D4E97"/>
    <w:rsid w:val="007E0CA6"/>
    <w:rsid w:val="007E3594"/>
    <w:rsid w:val="007E44EB"/>
    <w:rsid w:val="007E47CA"/>
    <w:rsid w:val="007E561D"/>
    <w:rsid w:val="007E61A2"/>
    <w:rsid w:val="007F1163"/>
    <w:rsid w:val="007F1300"/>
    <w:rsid w:val="007F4F9E"/>
    <w:rsid w:val="007F7343"/>
    <w:rsid w:val="00800A50"/>
    <w:rsid w:val="008013F9"/>
    <w:rsid w:val="008017B8"/>
    <w:rsid w:val="00801FF5"/>
    <w:rsid w:val="00804454"/>
    <w:rsid w:val="00804761"/>
    <w:rsid w:val="008053E0"/>
    <w:rsid w:val="00807C0D"/>
    <w:rsid w:val="00810660"/>
    <w:rsid w:val="00810FCF"/>
    <w:rsid w:val="008117C1"/>
    <w:rsid w:val="00813CF7"/>
    <w:rsid w:val="00813D2C"/>
    <w:rsid w:val="0081702C"/>
    <w:rsid w:val="008171CE"/>
    <w:rsid w:val="00821615"/>
    <w:rsid w:val="00822006"/>
    <w:rsid w:val="008231DC"/>
    <w:rsid w:val="00823663"/>
    <w:rsid w:val="00824459"/>
    <w:rsid w:val="00830ABB"/>
    <w:rsid w:val="00831A41"/>
    <w:rsid w:val="00832D79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45D57"/>
    <w:rsid w:val="00851A5C"/>
    <w:rsid w:val="00852CA0"/>
    <w:rsid w:val="00852CCF"/>
    <w:rsid w:val="00853762"/>
    <w:rsid w:val="008553E5"/>
    <w:rsid w:val="00855C4A"/>
    <w:rsid w:val="008617D3"/>
    <w:rsid w:val="008651E7"/>
    <w:rsid w:val="00866163"/>
    <w:rsid w:val="00872DC7"/>
    <w:rsid w:val="00873C23"/>
    <w:rsid w:val="00875D3B"/>
    <w:rsid w:val="00880D11"/>
    <w:rsid w:val="00881072"/>
    <w:rsid w:val="00884E3C"/>
    <w:rsid w:val="008852C4"/>
    <w:rsid w:val="008854B2"/>
    <w:rsid w:val="00885637"/>
    <w:rsid w:val="00886B71"/>
    <w:rsid w:val="008901BE"/>
    <w:rsid w:val="0089302F"/>
    <w:rsid w:val="00895FC3"/>
    <w:rsid w:val="00897FCB"/>
    <w:rsid w:val="008A0049"/>
    <w:rsid w:val="008A0C2D"/>
    <w:rsid w:val="008A42DE"/>
    <w:rsid w:val="008A6015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C5E"/>
    <w:rsid w:val="008C5495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30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1156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37721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470A"/>
    <w:rsid w:val="0097761E"/>
    <w:rsid w:val="0097781D"/>
    <w:rsid w:val="00977C1E"/>
    <w:rsid w:val="009807A1"/>
    <w:rsid w:val="00980F9E"/>
    <w:rsid w:val="00983814"/>
    <w:rsid w:val="00985F75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97B61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B9C"/>
    <w:rsid w:val="009D1C36"/>
    <w:rsid w:val="009D265C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099"/>
    <w:rsid w:val="00A3186F"/>
    <w:rsid w:val="00A31872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0374"/>
    <w:rsid w:val="00A616A0"/>
    <w:rsid w:val="00A6199F"/>
    <w:rsid w:val="00A63D16"/>
    <w:rsid w:val="00A64181"/>
    <w:rsid w:val="00A655C2"/>
    <w:rsid w:val="00A6781D"/>
    <w:rsid w:val="00A67B86"/>
    <w:rsid w:val="00A67FF2"/>
    <w:rsid w:val="00A71ABC"/>
    <w:rsid w:val="00A738AA"/>
    <w:rsid w:val="00A74EAB"/>
    <w:rsid w:val="00A77163"/>
    <w:rsid w:val="00A77ECE"/>
    <w:rsid w:val="00A81C0C"/>
    <w:rsid w:val="00A83DA9"/>
    <w:rsid w:val="00A86DE2"/>
    <w:rsid w:val="00A92AE2"/>
    <w:rsid w:val="00A93947"/>
    <w:rsid w:val="00A95896"/>
    <w:rsid w:val="00AA245D"/>
    <w:rsid w:val="00AA2E85"/>
    <w:rsid w:val="00AA39F3"/>
    <w:rsid w:val="00AA6D09"/>
    <w:rsid w:val="00AA7CAE"/>
    <w:rsid w:val="00AB1049"/>
    <w:rsid w:val="00AB2516"/>
    <w:rsid w:val="00AB2CA2"/>
    <w:rsid w:val="00AB7855"/>
    <w:rsid w:val="00AC0850"/>
    <w:rsid w:val="00AC1898"/>
    <w:rsid w:val="00AC2312"/>
    <w:rsid w:val="00AC26CB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41B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94D"/>
    <w:rsid w:val="00B3660A"/>
    <w:rsid w:val="00B37077"/>
    <w:rsid w:val="00B4000B"/>
    <w:rsid w:val="00B4314C"/>
    <w:rsid w:val="00B43C07"/>
    <w:rsid w:val="00B44685"/>
    <w:rsid w:val="00B45345"/>
    <w:rsid w:val="00B46E2F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482D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54E0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5B05"/>
    <w:rsid w:val="00BF63FE"/>
    <w:rsid w:val="00BF6992"/>
    <w:rsid w:val="00BF7171"/>
    <w:rsid w:val="00BF79C0"/>
    <w:rsid w:val="00C031A6"/>
    <w:rsid w:val="00C040BD"/>
    <w:rsid w:val="00C05B0A"/>
    <w:rsid w:val="00C077BC"/>
    <w:rsid w:val="00C11C22"/>
    <w:rsid w:val="00C124A6"/>
    <w:rsid w:val="00C1679F"/>
    <w:rsid w:val="00C17828"/>
    <w:rsid w:val="00C2080E"/>
    <w:rsid w:val="00C20D7F"/>
    <w:rsid w:val="00C21F48"/>
    <w:rsid w:val="00C24446"/>
    <w:rsid w:val="00C263BA"/>
    <w:rsid w:val="00C264DF"/>
    <w:rsid w:val="00C26A5D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38A0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954"/>
    <w:rsid w:val="00CC5F23"/>
    <w:rsid w:val="00CC64D6"/>
    <w:rsid w:val="00CC7AED"/>
    <w:rsid w:val="00CD22EF"/>
    <w:rsid w:val="00CD2714"/>
    <w:rsid w:val="00CD37F7"/>
    <w:rsid w:val="00CD4B04"/>
    <w:rsid w:val="00CD71CB"/>
    <w:rsid w:val="00CD74E5"/>
    <w:rsid w:val="00CD7CEF"/>
    <w:rsid w:val="00CE034D"/>
    <w:rsid w:val="00CE10FD"/>
    <w:rsid w:val="00CE6F7E"/>
    <w:rsid w:val="00CE7418"/>
    <w:rsid w:val="00CF1ECA"/>
    <w:rsid w:val="00CF3FB9"/>
    <w:rsid w:val="00CF567B"/>
    <w:rsid w:val="00CF5C11"/>
    <w:rsid w:val="00CF77C1"/>
    <w:rsid w:val="00D005AA"/>
    <w:rsid w:val="00D00B2A"/>
    <w:rsid w:val="00D0274A"/>
    <w:rsid w:val="00D0367A"/>
    <w:rsid w:val="00D04780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56CC4"/>
    <w:rsid w:val="00D6060F"/>
    <w:rsid w:val="00D60DCC"/>
    <w:rsid w:val="00D61082"/>
    <w:rsid w:val="00D61921"/>
    <w:rsid w:val="00D66849"/>
    <w:rsid w:val="00D71FEC"/>
    <w:rsid w:val="00D72C9D"/>
    <w:rsid w:val="00D72E8F"/>
    <w:rsid w:val="00D73A22"/>
    <w:rsid w:val="00D73BFC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2DEC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02C"/>
    <w:rsid w:val="00DC4B42"/>
    <w:rsid w:val="00DC7F68"/>
    <w:rsid w:val="00DD0680"/>
    <w:rsid w:val="00DD549A"/>
    <w:rsid w:val="00DD62F9"/>
    <w:rsid w:val="00DD76A0"/>
    <w:rsid w:val="00DE1C16"/>
    <w:rsid w:val="00DE2931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404"/>
    <w:rsid w:val="00E04FF6"/>
    <w:rsid w:val="00E05392"/>
    <w:rsid w:val="00E100DE"/>
    <w:rsid w:val="00E101B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19DB"/>
    <w:rsid w:val="00E34F66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3FB1"/>
    <w:rsid w:val="00E94DE8"/>
    <w:rsid w:val="00E94F2F"/>
    <w:rsid w:val="00E95168"/>
    <w:rsid w:val="00E95D7F"/>
    <w:rsid w:val="00EA028E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58"/>
    <w:rsid w:val="00EE6C89"/>
    <w:rsid w:val="00EE723C"/>
    <w:rsid w:val="00EE7A40"/>
    <w:rsid w:val="00EF2BCB"/>
    <w:rsid w:val="00EF3DA9"/>
    <w:rsid w:val="00EF6BC3"/>
    <w:rsid w:val="00F01353"/>
    <w:rsid w:val="00F03133"/>
    <w:rsid w:val="00F05189"/>
    <w:rsid w:val="00F0532B"/>
    <w:rsid w:val="00F0654F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4FE7"/>
    <w:rsid w:val="00F36369"/>
    <w:rsid w:val="00F37638"/>
    <w:rsid w:val="00F4341D"/>
    <w:rsid w:val="00F442B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44E"/>
    <w:rsid w:val="00F65B1E"/>
    <w:rsid w:val="00F66926"/>
    <w:rsid w:val="00F67C9F"/>
    <w:rsid w:val="00F67F85"/>
    <w:rsid w:val="00F7465F"/>
    <w:rsid w:val="00F754A6"/>
    <w:rsid w:val="00F82D8E"/>
    <w:rsid w:val="00F82EBD"/>
    <w:rsid w:val="00F94458"/>
    <w:rsid w:val="00F94D17"/>
    <w:rsid w:val="00F955F3"/>
    <w:rsid w:val="00F959DB"/>
    <w:rsid w:val="00F971DA"/>
    <w:rsid w:val="00F97A33"/>
    <w:rsid w:val="00FA0D4B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4EF5"/>
    <w:rsid w:val="00FD5214"/>
    <w:rsid w:val="00FD65CB"/>
    <w:rsid w:val="00FD6F9E"/>
    <w:rsid w:val="00FE16DE"/>
    <w:rsid w:val="00FE1734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7B4F6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7B4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B4F67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B4F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Дурова Ксения Андреевна</cp:lastModifiedBy>
  <cp:revision>3</cp:revision>
  <cp:lastPrinted>2011-12-30T09:26:00Z</cp:lastPrinted>
  <dcterms:created xsi:type="dcterms:W3CDTF">2023-07-11T06:19:00Z</dcterms:created>
  <dcterms:modified xsi:type="dcterms:W3CDTF">2023-07-11T10:37:00Z</dcterms:modified>
</cp:coreProperties>
</file>