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E63" w:rsidRPr="00765E63" w:rsidRDefault="007A364D" w:rsidP="007A364D">
      <w:pPr>
        <w:ind w:firstLine="0"/>
        <w:jc w:val="center"/>
        <w:outlineLvl w:val="0"/>
        <w:rPr>
          <w:rFonts w:eastAsia="Times New Roman" w:cs="Times New Roman"/>
          <w:bCs/>
          <w:kern w:val="32"/>
          <w:sz w:val="28"/>
          <w:szCs w:val="28"/>
        </w:rPr>
      </w:pPr>
      <w:bookmarkStart w:id="0" w:name="sub_1153"/>
      <w:bookmarkStart w:id="1" w:name="OLE_LINK189"/>
      <w:bookmarkStart w:id="2" w:name="OLE_LINK190"/>
      <w:bookmarkStart w:id="3" w:name="OLE_LINK19"/>
      <w:bookmarkStart w:id="4" w:name="OLE_LINK20"/>
      <w:bookmarkStart w:id="5" w:name="_Toc273554828"/>
      <w:bookmarkStart w:id="6" w:name="_Toc273558607"/>
      <w:r>
        <w:rPr>
          <w:noProof/>
          <w:kern w:val="32"/>
          <w:sz w:val="28"/>
          <w:szCs w:val="28"/>
        </w:rPr>
        <w:drawing>
          <wp:inline distT="0" distB="0" distL="0" distR="0">
            <wp:extent cx="809625" cy="914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9625" cy="914400"/>
                    </a:xfrm>
                    <a:prstGeom prst="rect">
                      <a:avLst/>
                    </a:prstGeom>
                    <a:noFill/>
                    <a:ln w="9525">
                      <a:noFill/>
                      <a:miter lim="800000"/>
                      <a:headEnd/>
                      <a:tailEnd/>
                    </a:ln>
                  </pic:spPr>
                </pic:pic>
              </a:graphicData>
            </a:graphic>
          </wp:inline>
        </w:drawing>
      </w:r>
    </w:p>
    <w:p w:rsidR="00765E63" w:rsidRPr="007A364D" w:rsidRDefault="00765E63" w:rsidP="00765E63">
      <w:pPr>
        <w:ind w:firstLine="0"/>
        <w:jc w:val="center"/>
        <w:outlineLvl w:val="0"/>
        <w:rPr>
          <w:rFonts w:eastAsia="Times New Roman" w:cs="Times New Roman"/>
          <w:b/>
          <w:bCs/>
          <w:kern w:val="32"/>
          <w:sz w:val="28"/>
          <w:szCs w:val="28"/>
        </w:rPr>
      </w:pPr>
      <w:r w:rsidRPr="007A364D">
        <w:rPr>
          <w:rFonts w:eastAsia="Times New Roman" w:cs="Times New Roman"/>
          <w:b/>
          <w:bCs/>
          <w:kern w:val="32"/>
          <w:sz w:val="28"/>
          <w:szCs w:val="28"/>
        </w:rPr>
        <w:t>ХАНТЫ-МАНСИЙСКИЙ АВТОНОМНЫЙ ОКРУГ – ЮГРА</w:t>
      </w:r>
    </w:p>
    <w:p w:rsidR="00765E63" w:rsidRPr="007A364D" w:rsidRDefault="00765E63" w:rsidP="00765E63">
      <w:pPr>
        <w:ind w:firstLine="0"/>
        <w:jc w:val="center"/>
        <w:outlineLvl w:val="0"/>
        <w:rPr>
          <w:rFonts w:eastAsia="Times New Roman" w:cs="Times New Roman"/>
          <w:b/>
          <w:bCs/>
          <w:kern w:val="32"/>
          <w:sz w:val="28"/>
          <w:szCs w:val="28"/>
        </w:rPr>
      </w:pPr>
      <w:r w:rsidRPr="007A364D">
        <w:rPr>
          <w:rFonts w:eastAsia="Times New Roman" w:cs="Times New Roman"/>
          <w:b/>
          <w:bCs/>
          <w:kern w:val="32"/>
          <w:sz w:val="28"/>
          <w:szCs w:val="28"/>
        </w:rPr>
        <w:t>ДУМА КОНДИНСКОГО РАЙОНА</w:t>
      </w:r>
    </w:p>
    <w:p w:rsidR="00765E63" w:rsidRPr="007A364D" w:rsidRDefault="00765E63" w:rsidP="00765E63">
      <w:pPr>
        <w:ind w:firstLine="0"/>
        <w:jc w:val="center"/>
        <w:outlineLvl w:val="0"/>
        <w:rPr>
          <w:rFonts w:eastAsia="Times New Roman" w:cs="Times New Roman"/>
          <w:b/>
          <w:bCs/>
          <w:kern w:val="32"/>
          <w:sz w:val="28"/>
          <w:szCs w:val="28"/>
        </w:rPr>
      </w:pPr>
    </w:p>
    <w:p w:rsidR="00765E63" w:rsidRPr="007A364D" w:rsidRDefault="00765E63" w:rsidP="00765E63">
      <w:pPr>
        <w:ind w:firstLine="0"/>
        <w:jc w:val="center"/>
        <w:outlineLvl w:val="0"/>
        <w:rPr>
          <w:rFonts w:eastAsia="Times New Roman" w:cs="Times New Roman"/>
          <w:b/>
          <w:bCs/>
          <w:kern w:val="32"/>
          <w:sz w:val="28"/>
          <w:szCs w:val="28"/>
        </w:rPr>
      </w:pPr>
      <w:r w:rsidRPr="007A364D">
        <w:rPr>
          <w:rFonts w:eastAsia="Times New Roman" w:cs="Times New Roman"/>
          <w:b/>
          <w:bCs/>
          <w:kern w:val="32"/>
          <w:sz w:val="28"/>
          <w:szCs w:val="28"/>
        </w:rPr>
        <w:t>РЕШЕНИЕ</w:t>
      </w:r>
    </w:p>
    <w:p w:rsidR="00765E63" w:rsidRPr="007A364D" w:rsidRDefault="00765E63" w:rsidP="00765E63">
      <w:pPr>
        <w:spacing w:line="240" w:lineRule="atLeast"/>
        <w:ind w:firstLine="0"/>
        <w:jc w:val="center"/>
        <w:rPr>
          <w:rFonts w:eastAsia="Times New Roman" w:cs="Times New Roman"/>
          <w:b/>
          <w:sz w:val="28"/>
          <w:szCs w:val="28"/>
        </w:rPr>
      </w:pPr>
    </w:p>
    <w:p w:rsidR="00765E63" w:rsidRPr="007A364D" w:rsidRDefault="00765E63" w:rsidP="00765E63">
      <w:pPr>
        <w:spacing w:line="0" w:lineRule="atLeast"/>
        <w:ind w:firstLine="0"/>
        <w:jc w:val="center"/>
        <w:rPr>
          <w:rFonts w:eastAsia="Times New Roman" w:cs="Times New Roman"/>
          <w:b/>
          <w:sz w:val="25"/>
          <w:szCs w:val="25"/>
        </w:rPr>
      </w:pPr>
      <w:r w:rsidRPr="007A364D">
        <w:rPr>
          <w:rFonts w:eastAsia="Times New Roman" w:cs="Times New Roman"/>
          <w:b/>
          <w:sz w:val="25"/>
          <w:szCs w:val="25"/>
        </w:rPr>
        <w:t xml:space="preserve">Об утверждении местных нормативов </w:t>
      </w:r>
    </w:p>
    <w:p w:rsidR="007A364D" w:rsidRDefault="00765E63" w:rsidP="00765E63">
      <w:pPr>
        <w:spacing w:line="0" w:lineRule="atLeast"/>
        <w:ind w:firstLine="0"/>
        <w:jc w:val="center"/>
        <w:rPr>
          <w:rFonts w:eastAsia="Times New Roman" w:cs="Times New Roman"/>
          <w:b/>
          <w:sz w:val="25"/>
          <w:szCs w:val="25"/>
        </w:rPr>
      </w:pPr>
      <w:r w:rsidRPr="007A364D">
        <w:rPr>
          <w:rFonts w:eastAsia="Times New Roman" w:cs="Times New Roman"/>
          <w:b/>
          <w:sz w:val="25"/>
          <w:szCs w:val="25"/>
        </w:rPr>
        <w:t xml:space="preserve">градостроительного проектирования городского поселения Куминский  </w:t>
      </w:r>
    </w:p>
    <w:p w:rsidR="00765E63" w:rsidRPr="007A364D" w:rsidRDefault="00765E63" w:rsidP="00765E63">
      <w:pPr>
        <w:spacing w:line="0" w:lineRule="atLeast"/>
        <w:ind w:firstLine="0"/>
        <w:jc w:val="center"/>
        <w:rPr>
          <w:rFonts w:eastAsia="Times New Roman" w:cs="Times New Roman"/>
          <w:b/>
          <w:sz w:val="25"/>
          <w:szCs w:val="25"/>
        </w:rPr>
      </w:pPr>
      <w:r w:rsidRPr="007A364D">
        <w:rPr>
          <w:rFonts w:eastAsia="Times New Roman" w:cs="Times New Roman"/>
          <w:b/>
          <w:sz w:val="25"/>
          <w:szCs w:val="25"/>
        </w:rPr>
        <w:t xml:space="preserve">Кондинского района Ханты-Мансийского автономного округа - Югры </w:t>
      </w:r>
    </w:p>
    <w:p w:rsidR="00765E63" w:rsidRPr="007A364D" w:rsidRDefault="00765E63" w:rsidP="00765E63">
      <w:pPr>
        <w:spacing w:line="240" w:lineRule="atLeast"/>
        <w:ind w:firstLine="0"/>
        <w:rPr>
          <w:rFonts w:eastAsia="Times New Roman" w:cs="Times New Roman"/>
          <w:b/>
          <w:bCs/>
          <w:kern w:val="28"/>
          <w:sz w:val="25"/>
          <w:szCs w:val="25"/>
        </w:rPr>
      </w:pPr>
    </w:p>
    <w:p w:rsidR="00765E63" w:rsidRPr="007A364D" w:rsidRDefault="00765E63" w:rsidP="00765E63">
      <w:pPr>
        <w:spacing w:line="0" w:lineRule="atLeast"/>
        <w:ind w:firstLine="720"/>
        <w:rPr>
          <w:rFonts w:eastAsia="Times New Roman" w:cs="Times New Roman"/>
          <w:b/>
          <w:sz w:val="25"/>
          <w:szCs w:val="25"/>
        </w:rPr>
      </w:pPr>
      <w:r w:rsidRPr="007A364D">
        <w:rPr>
          <w:rFonts w:eastAsia="Times New Roman" w:cs="Times New Roman"/>
          <w:sz w:val="25"/>
          <w:szCs w:val="25"/>
        </w:rPr>
        <w:t xml:space="preserve">В соответствии с частью 2 статьи 8, статьями 29.2, 29.4 Градостроительного </w:t>
      </w:r>
      <w:r w:rsidR="0042225D">
        <w:rPr>
          <w:rFonts w:eastAsia="Times New Roman" w:cs="Times New Roman"/>
          <w:sz w:val="25"/>
          <w:szCs w:val="25"/>
        </w:rPr>
        <w:t xml:space="preserve">  </w:t>
      </w:r>
      <w:r w:rsidRPr="007A364D">
        <w:rPr>
          <w:rFonts w:eastAsia="Times New Roman" w:cs="Times New Roman"/>
          <w:sz w:val="25"/>
          <w:szCs w:val="25"/>
        </w:rPr>
        <w:t xml:space="preserve">кодекса Российской Федерации, Уставом Кондинского района, решением Думы </w:t>
      </w:r>
      <w:r w:rsidR="0042225D">
        <w:rPr>
          <w:rFonts w:eastAsia="Times New Roman" w:cs="Times New Roman"/>
          <w:sz w:val="25"/>
          <w:szCs w:val="25"/>
        </w:rPr>
        <w:t xml:space="preserve">   </w:t>
      </w:r>
      <w:r w:rsidRPr="007A364D">
        <w:rPr>
          <w:rFonts w:eastAsia="Times New Roman" w:cs="Times New Roman"/>
          <w:sz w:val="25"/>
          <w:szCs w:val="25"/>
        </w:rPr>
        <w:t xml:space="preserve">Кондинского района от 02 ноября 2018 года №459 «О принятии осуществления  части полномочий по решению вопросов местного значения на 2019-2021 годы», Дума </w:t>
      </w:r>
      <w:r w:rsidR="0042225D">
        <w:rPr>
          <w:rFonts w:eastAsia="Times New Roman" w:cs="Times New Roman"/>
          <w:sz w:val="25"/>
          <w:szCs w:val="25"/>
        </w:rPr>
        <w:t xml:space="preserve">   </w:t>
      </w:r>
      <w:r w:rsidRPr="007A364D">
        <w:rPr>
          <w:rFonts w:eastAsia="Times New Roman" w:cs="Times New Roman"/>
          <w:sz w:val="25"/>
          <w:szCs w:val="25"/>
        </w:rPr>
        <w:t xml:space="preserve">Кондинского района </w:t>
      </w:r>
      <w:r w:rsidRPr="007A364D">
        <w:rPr>
          <w:rFonts w:eastAsia="Times New Roman" w:cs="Times New Roman"/>
          <w:b/>
          <w:sz w:val="25"/>
          <w:szCs w:val="25"/>
        </w:rPr>
        <w:t>решила:</w:t>
      </w:r>
    </w:p>
    <w:p w:rsidR="00765E63" w:rsidRPr="007A364D" w:rsidRDefault="00765E63" w:rsidP="00765E63">
      <w:pPr>
        <w:numPr>
          <w:ilvl w:val="0"/>
          <w:numId w:val="38"/>
        </w:numPr>
        <w:spacing w:line="0" w:lineRule="atLeast"/>
        <w:ind w:left="0" w:firstLine="709"/>
        <w:rPr>
          <w:rFonts w:eastAsia="Times New Roman" w:cs="Times New Roman"/>
          <w:sz w:val="25"/>
          <w:szCs w:val="25"/>
        </w:rPr>
      </w:pPr>
      <w:r w:rsidRPr="007A364D">
        <w:rPr>
          <w:rFonts w:eastAsia="Times New Roman" w:cs="Times New Roman"/>
          <w:sz w:val="25"/>
          <w:szCs w:val="25"/>
        </w:rPr>
        <w:t xml:space="preserve">Утвердить местные нормативы градостроительного проектирования </w:t>
      </w:r>
      <w:r w:rsidR="0042225D">
        <w:rPr>
          <w:rFonts w:eastAsia="Times New Roman" w:cs="Times New Roman"/>
          <w:sz w:val="25"/>
          <w:szCs w:val="25"/>
        </w:rPr>
        <w:t xml:space="preserve">        </w:t>
      </w:r>
      <w:r w:rsidRPr="007A364D">
        <w:rPr>
          <w:rFonts w:eastAsia="Times New Roman" w:cs="Times New Roman"/>
          <w:sz w:val="25"/>
          <w:szCs w:val="25"/>
        </w:rPr>
        <w:t>городского поселения Куминский Кондинского района Ханты-Мансийского автоно</w:t>
      </w:r>
      <w:r w:rsidRPr="007A364D">
        <w:rPr>
          <w:rFonts w:eastAsia="Times New Roman" w:cs="Times New Roman"/>
          <w:sz w:val="25"/>
          <w:szCs w:val="25"/>
        </w:rPr>
        <w:t>м</w:t>
      </w:r>
      <w:r w:rsidRPr="007A364D">
        <w:rPr>
          <w:rFonts w:eastAsia="Times New Roman" w:cs="Times New Roman"/>
          <w:sz w:val="25"/>
          <w:szCs w:val="25"/>
        </w:rPr>
        <w:t>ного округа - Югры (приложение).</w:t>
      </w:r>
    </w:p>
    <w:p w:rsidR="00765E63" w:rsidRPr="007A364D" w:rsidRDefault="00765E63" w:rsidP="00765E63">
      <w:pPr>
        <w:numPr>
          <w:ilvl w:val="0"/>
          <w:numId w:val="38"/>
        </w:numPr>
        <w:spacing w:line="0" w:lineRule="atLeast"/>
        <w:ind w:left="0" w:firstLine="708"/>
        <w:rPr>
          <w:rFonts w:eastAsia="Calibri" w:cs="Times New Roman"/>
          <w:sz w:val="25"/>
          <w:szCs w:val="25"/>
        </w:rPr>
      </w:pPr>
      <w:r w:rsidRPr="007A364D">
        <w:rPr>
          <w:rFonts w:eastAsia="Times New Roman" w:cs="Times New Roman"/>
          <w:sz w:val="25"/>
          <w:szCs w:val="25"/>
        </w:rPr>
        <w:t>Администрации Кондинского района разместить местные нормативы град</w:t>
      </w:r>
      <w:r w:rsidRPr="007A364D">
        <w:rPr>
          <w:rFonts w:eastAsia="Times New Roman" w:cs="Times New Roman"/>
          <w:sz w:val="25"/>
          <w:szCs w:val="25"/>
        </w:rPr>
        <w:t>о</w:t>
      </w:r>
      <w:r w:rsidRPr="007A364D">
        <w:rPr>
          <w:rFonts w:eastAsia="Times New Roman" w:cs="Times New Roman"/>
          <w:sz w:val="25"/>
          <w:szCs w:val="25"/>
        </w:rPr>
        <w:t xml:space="preserve">строительного проектирования городского поселения Куминский Кондинского района Ханты-Мансийского автономного округа - Югры в федеральной информационной </w:t>
      </w:r>
      <w:r w:rsidR="0042225D">
        <w:rPr>
          <w:rFonts w:eastAsia="Times New Roman" w:cs="Times New Roman"/>
          <w:sz w:val="25"/>
          <w:szCs w:val="25"/>
        </w:rPr>
        <w:t xml:space="preserve">  </w:t>
      </w:r>
      <w:r w:rsidRPr="007A364D">
        <w:rPr>
          <w:rFonts w:eastAsia="Times New Roman" w:cs="Times New Roman"/>
          <w:sz w:val="25"/>
          <w:szCs w:val="25"/>
        </w:rPr>
        <w:t xml:space="preserve">адресной системе территориального планирования в течение пяти дней со дня их </w:t>
      </w:r>
      <w:r w:rsidR="0042225D">
        <w:rPr>
          <w:rFonts w:eastAsia="Times New Roman" w:cs="Times New Roman"/>
          <w:sz w:val="25"/>
          <w:szCs w:val="25"/>
        </w:rPr>
        <w:t xml:space="preserve">    </w:t>
      </w:r>
      <w:r w:rsidRPr="007A364D">
        <w:rPr>
          <w:rFonts w:eastAsia="Times New Roman" w:cs="Times New Roman"/>
          <w:sz w:val="25"/>
          <w:szCs w:val="25"/>
        </w:rPr>
        <w:t>утверждения.</w:t>
      </w:r>
    </w:p>
    <w:p w:rsidR="00765E63" w:rsidRPr="007A364D" w:rsidRDefault="00765E63" w:rsidP="00765E63">
      <w:pPr>
        <w:numPr>
          <w:ilvl w:val="0"/>
          <w:numId w:val="38"/>
        </w:numPr>
        <w:spacing w:line="0" w:lineRule="atLeast"/>
        <w:ind w:left="0" w:firstLine="708"/>
        <w:rPr>
          <w:rFonts w:eastAsia="Calibri" w:cs="Times New Roman"/>
          <w:sz w:val="25"/>
          <w:szCs w:val="25"/>
        </w:rPr>
      </w:pPr>
      <w:r w:rsidRPr="007A364D">
        <w:rPr>
          <w:rFonts w:eastAsia="Calibri" w:cs="Times New Roman"/>
          <w:sz w:val="25"/>
          <w:szCs w:val="25"/>
        </w:rPr>
        <w:t xml:space="preserve">Обнародовать решение в соответствии с решением Думы Кондинского </w:t>
      </w:r>
      <w:r w:rsidR="0042225D">
        <w:rPr>
          <w:rFonts w:eastAsia="Calibri" w:cs="Times New Roman"/>
          <w:sz w:val="25"/>
          <w:szCs w:val="25"/>
        </w:rPr>
        <w:t xml:space="preserve"> </w:t>
      </w:r>
      <w:r w:rsidRPr="007A364D">
        <w:rPr>
          <w:rFonts w:eastAsia="Calibri" w:cs="Times New Roman"/>
          <w:sz w:val="25"/>
          <w:szCs w:val="25"/>
        </w:rPr>
        <w:t xml:space="preserve">района от 27 февраля 2017 года № 215 «Об утверждении Порядка опубликования </w:t>
      </w:r>
      <w:r w:rsidR="0042225D">
        <w:rPr>
          <w:rFonts w:eastAsia="Calibri" w:cs="Times New Roman"/>
          <w:sz w:val="25"/>
          <w:szCs w:val="25"/>
        </w:rPr>
        <w:t xml:space="preserve">  </w:t>
      </w:r>
      <w:r w:rsidRPr="007A364D">
        <w:rPr>
          <w:rFonts w:eastAsia="Calibri" w:cs="Times New Roman"/>
          <w:sz w:val="25"/>
          <w:szCs w:val="25"/>
        </w:rPr>
        <w:t xml:space="preserve">(обнародования)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w:t>
      </w:r>
      <w:r w:rsidR="0042225D">
        <w:rPr>
          <w:rFonts w:eastAsia="Calibri" w:cs="Times New Roman"/>
          <w:sz w:val="25"/>
          <w:szCs w:val="25"/>
        </w:rPr>
        <w:t xml:space="preserve"> </w:t>
      </w:r>
      <w:r w:rsidRPr="007A364D">
        <w:rPr>
          <w:rFonts w:eastAsia="Calibri" w:cs="Times New Roman"/>
          <w:sz w:val="25"/>
          <w:szCs w:val="25"/>
        </w:rPr>
        <w:t>и разместить на официальном сайте органов местного самоуправления муниципальн</w:t>
      </w:r>
      <w:r w:rsidRPr="007A364D">
        <w:rPr>
          <w:rFonts w:eastAsia="Calibri" w:cs="Times New Roman"/>
          <w:sz w:val="25"/>
          <w:szCs w:val="25"/>
        </w:rPr>
        <w:t>о</w:t>
      </w:r>
      <w:r w:rsidRPr="007A364D">
        <w:rPr>
          <w:rFonts w:eastAsia="Calibri" w:cs="Times New Roman"/>
          <w:sz w:val="25"/>
          <w:szCs w:val="25"/>
        </w:rPr>
        <w:t>го образования Кондинский район.</w:t>
      </w:r>
    </w:p>
    <w:p w:rsidR="00765E63" w:rsidRPr="007A364D" w:rsidRDefault="00765E63" w:rsidP="00765E63">
      <w:pPr>
        <w:numPr>
          <w:ilvl w:val="0"/>
          <w:numId w:val="38"/>
        </w:numPr>
        <w:spacing w:line="0" w:lineRule="atLeast"/>
        <w:ind w:left="0" w:firstLine="708"/>
        <w:rPr>
          <w:rFonts w:eastAsia="Calibri" w:cs="Times New Roman"/>
          <w:sz w:val="25"/>
          <w:szCs w:val="25"/>
        </w:rPr>
      </w:pPr>
      <w:r w:rsidRPr="007A364D">
        <w:rPr>
          <w:rFonts w:eastAsia="Calibri" w:cs="Times New Roman"/>
          <w:sz w:val="25"/>
          <w:szCs w:val="25"/>
        </w:rPr>
        <w:t>Настоящее решение вступает в силу после обнародования.</w:t>
      </w:r>
    </w:p>
    <w:p w:rsidR="00765E63" w:rsidRPr="007A364D" w:rsidRDefault="00765E63" w:rsidP="00765E63">
      <w:pPr>
        <w:numPr>
          <w:ilvl w:val="0"/>
          <w:numId w:val="38"/>
        </w:numPr>
        <w:spacing w:line="0" w:lineRule="atLeast"/>
        <w:ind w:left="0" w:firstLine="708"/>
        <w:rPr>
          <w:rFonts w:eastAsia="Calibri" w:cs="Times New Roman"/>
          <w:sz w:val="25"/>
          <w:szCs w:val="25"/>
        </w:rPr>
      </w:pPr>
      <w:r w:rsidRPr="007A364D">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765E63" w:rsidRPr="007A364D" w:rsidRDefault="00765E63" w:rsidP="00765E63">
      <w:pPr>
        <w:ind w:firstLine="567"/>
        <w:rPr>
          <w:rFonts w:eastAsia="Times New Roman" w:cs="Times New Roman"/>
          <w:sz w:val="25"/>
          <w:szCs w:val="25"/>
        </w:rPr>
      </w:pPr>
    </w:p>
    <w:bookmarkEnd w:id="0"/>
    <w:p w:rsidR="007A364D" w:rsidRPr="007A364D" w:rsidRDefault="007A364D" w:rsidP="007A364D">
      <w:pPr>
        <w:ind w:firstLine="567"/>
        <w:rPr>
          <w:rFonts w:eastAsia="Times New Roman" w:cs="Times New Roman"/>
          <w:sz w:val="25"/>
          <w:szCs w:val="25"/>
        </w:rPr>
      </w:pPr>
    </w:p>
    <w:p w:rsidR="007A364D" w:rsidRPr="007A364D" w:rsidRDefault="007A364D" w:rsidP="007A364D">
      <w:pPr>
        <w:ind w:firstLine="567"/>
        <w:rPr>
          <w:rFonts w:eastAsia="Times New Roman" w:cs="Times New Roman"/>
          <w:sz w:val="25"/>
          <w:szCs w:val="25"/>
        </w:rPr>
      </w:pPr>
    </w:p>
    <w:p w:rsidR="007A364D" w:rsidRPr="007A364D" w:rsidRDefault="007A364D" w:rsidP="007A364D">
      <w:pPr>
        <w:ind w:firstLine="567"/>
        <w:rPr>
          <w:rFonts w:eastAsia="Times New Roman" w:cs="Times New Roman"/>
          <w:sz w:val="25"/>
          <w:szCs w:val="25"/>
        </w:rPr>
      </w:pPr>
    </w:p>
    <w:p w:rsidR="007A364D" w:rsidRPr="007A364D" w:rsidRDefault="007A364D" w:rsidP="007A364D">
      <w:pPr>
        <w:ind w:firstLine="0"/>
        <w:rPr>
          <w:rFonts w:eastAsia="Times New Roman" w:cs="Times New Roman"/>
          <w:sz w:val="25"/>
          <w:szCs w:val="25"/>
        </w:rPr>
      </w:pPr>
      <w:r w:rsidRPr="007A364D">
        <w:rPr>
          <w:rFonts w:eastAsia="Times New Roman" w:cs="Times New Roman"/>
          <w:sz w:val="25"/>
          <w:szCs w:val="25"/>
        </w:rPr>
        <w:t>Председатель Думы Кондинского района                                                       Р.В. Бринстер</w:t>
      </w:r>
    </w:p>
    <w:p w:rsidR="007A364D" w:rsidRPr="007A364D" w:rsidRDefault="007A364D" w:rsidP="007A364D">
      <w:pPr>
        <w:ind w:firstLine="567"/>
        <w:rPr>
          <w:rFonts w:eastAsia="Times New Roman" w:cs="Times New Roman"/>
          <w:sz w:val="25"/>
          <w:szCs w:val="25"/>
        </w:rPr>
      </w:pPr>
    </w:p>
    <w:p w:rsidR="007A364D" w:rsidRPr="007A364D" w:rsidRDefault="007A364D" w:rsidP="007A364D">
      <w:pPr>
        <w:ind w:firstLine="567"/>
        <w:rPr>
          <w:rFonts w:eastAsia="Times New Roman" w:cs="Times New Roman"/>
          <w:sz w:val="25"/>
          <w:szCs w:val="25"/>
        </w:rPr>
      </w:pPr>
    </w:p>
    <w:p w:rsidR="007A364D" w:rsidRPr="007A364D" w:rsidRDefault="007A364D" w:rsidP="007A364D">
      <w:pPr>
        <w:ind w:firstLine="0"/>
        <w:rPr>
          <w:rFonts w:eastAsia="Times New Roman" w:cs="Times New Roman"/>
          <w:sz w:val="25"/>
          <w:szCs w:val="25"/>
        </w:rPr>
      </w:pPr>
      <w:r w:rsidRPr="007A364D">
        <w:rPr>
          <w:rFonts w:eastAsia="Times New Roman" w:cs="Times New Roman"/>
          <w:sz w:val="25"/>
          <w:szCs w:val="25"/>
        </w:rPr>
        <w:t>Глава Кондинского района                                                                                А.В. Дубовик</w:t>
      </w:r>
    </w:p>
    <w:p w:rsidR="007A364D" w:rsidRPr="007A364D" w:rsidRDefault="007A364D" w:rsidP="007A364D">
      <w:pPr>
        <w:pStyle w:val="afffd"/>
        <w:spacing w:before="0" w:after="0"/>
        <w:ind w:firstLine="0"/>
        <w:rPr>
          <w:sz w:val="25"/>
          <w:szCs w:val="25"/>
        </w:rPr>
      </w:pPr>
    </w:p>
    <w:p w:rsidR="007A364D" w:rsidRPr="007A364D" w:rsidRDefault="007A364D" w:rsidP="007A364D">
      <w:pPr>
        <w:pStyle w:val="afffd"/>
        <w:spacing w:before="0" w:after="0"/>
        <w:ind w:firstLine="0"/>
        <w:rPr>
          <w:sz w:val="25"/>
          <w:szCs w:val="25"/>
        </w:rPr>
      </w:pPr>
    </w:p>
    <w:p w:rsidR="007A364D" w:rsidRPr="007A364D" w:rsidRDefault="007A364D" w:rsidP="007A364D">
      <w:pPr>
        <w:pStyle w:val="afffd"/>
        <w:spacing w:before="0" w:after="0"/>
        <w:ind w:firstLine="0"/>
        <w:rPr>
          <w:sz w:val="25"/>
          <w:szCs w:val="25"/>
        </w:rPr>
      </w:pPr>
      <w:r w:rsidRPr="007A364D">
        <w:rPr>
          <w:sz w:val="25"/>
          <w:szCs w:val="25"/>
        </w:rPr>
        <w:t xml:space="preserve">пгт. Междуреченский </w:t>
      </w:r>
    </w:p>
    <w:p w:rsidR="007A364D" w:rsidRPr="007A364D" w:rsidRDefault="007A364D" w:rsidP="007A364D">
      <w:pPr>
        <w:pStyle w:val="afffd"/>
        <w:spacing w:before="0" w:after="0"/>
        <w:ind w:firstLine="0"/>
        <w:rPr>
          <w:sz w:val="25"/>
          <w:szCs w:val="25"/>
        </w:rPr>
      </w:pPr>
      <w:r w:rsidRPr="007A364D">
        <w:rPr>
          <w:sz w:val="25"/>
          <w:szCs w:val="25"/>
        </w:rPr>
        <w:t>11 ноября 2020 года</w:t>
      </w:r>
    </w:p>
    <w:p w:rsidR="00765E63" w:rsidRPr="007A364D" w:rsidRDefault="007A364D" w:rsidP="007A364D">
      <w:pPr>
        <w:ind w:firstLine="0"/>
        <w:rPr>
          <w:sz w:val="25"/>
          <w:szCs w:val="25"/>
        </w:rPr>
      </w:pPr>
      <w:r w:rsidRPr="007A364D">
        <w:rPr>
          <w:sz w:val="25"/>
          <w:szCs w:val="25"/>
        </w:rPr>
        <w:t xml:space="preserve">№ </w:t>
      </w:r>
      <w:r>
        <w:rPr>
          <w:sz w:val="25"/>
          <w:szCs w:val="25"/>
        </w:rPr>
        <w:t>711</w:t>
      </w:r>
    </w:p>
    <w:p w:rsidR="007A364D" w:rsidRDefault="007A364D" w:rsidP="007A364D">
      <w:pPr>
        <w:ind w:firstLine="0"/>
        <w:jc w:val="right"/>
      </w:pPr>
      <w:r>
        <w:lastRenderedPageBreak/>
        <w:t xml:space="preserve">Приложение к решению </w:t>
      </w:r>
    </w:p>
    <w:p w:rsidR="007A364D" w:rsidRDefault="007A364D" w:rsidP="007A364D">
      <w:pPr>
        <w:ind w:firstLine="0"/>
        <w:jc w:val="right"/>
      </w:pPr>
      <w:r>
        <w:t>Думы Кондинского района</w:t>
      </w:r>
    </w:p>
    <w:p w:rsidR="00765E63" w:rsidRDefault="007A364D" w:rsidP="007A364D">
      <w:pPr>
        <w:ind w:firstLine="0"/>
        <w:jc w:val="right"/>
      </w:pPr>
      <w:r>
        <w:t xml:space="preserve"> от 11.11.2020 № 711</w:t>
      </w:r>
    </w:p>
    <w:p w:rsidR="00F7241D" w:rsidRDefault="00F7241D" w:rsidP="007A364D">
      <w:pPr>
        <w:ind w:firstLine="0"/>
        <w:jc w:val="right"/>
      </w:pPr>
    </w:p>
    <w:p w:rsidR="005C4553" w:rsidRPr="002C35F8" w:rsidRDefault="00C55C43" w:rsidP="00C55C43">
      <w:pPr>
        <w:ind w:firstLine="0"/>
        <w:jc w:val="center"/>
      </w:pPr>
      <w:r w:rsidRPr="00632FAD">
        <w:rPr>
          <w:rFonts w:ascii="Italic" w:hAnsi="Italic"/>
          <w:b/>
          <w:noProof/>
          <w:sz w:val="40"/>
          <w:szCs w:val="40"/>
        </w:rPr>
        <w:drawing>
          <wp:inline distT="0" distB="0" distL="0" distR="0">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819150"/>
                    </a:xfrm>
                    <a:prstGeom prst="rect">
                      <a:avLst/>
                    </a:prstGeom>
                    <a:noFill/>
                    <a:ln>
                      <a:noFill/>
                    </a:ln>
                  </pic:spPr>
                </pic:pic>
              </a:graphicData>
            </a:graphic>
          </wp:inline>
        </w:drawing>
      </w:r>
    </w:p>
    <w:p w:rsidR="006D48A4" w:rsidRPr="002C35F8" w:rsidRDefault="006D48A4" w:rsidP="00DF701C">
      <w:pPr>
        <w:ind w:firstLine="0"/>
        <w:jc w:val="center"/>
      </w:pPr>
    </w:p>
    <w:p w:rsidR="006D48A4" w:rsidRDefault="006D48A4" w:rsidP="00DF701C">
      <w:pPr>
        <w:ind w:firstLine="0"/>
        <w:jc w:val="center"/>
      </w:pPr>
    </w:p>
    <w:p w:rsidR="006D48A4" w:rsidRDefault="006D48A4" w:rsidP="00DF701C">
      <w:pPr>
        <w:ind w:firstLine="0"/>
        <w:jc w:val="center"/>
      </w:pPr>
    </w:p>
    <w:p w:rsidR="00BA3B8F" w:rsidRDefault="00BA3B8F" w:rsidP="00DF701C">
      <w:pPr>
        <w:ind w:firstLine="0"/>
        <w:jc w:val="center"/>
      </w:pPr>
    </w:p>
    <w:p w:rsidR="007616E8" w:rsidRDefault="007616E8" w:rsidP="00DF701C">
      <w:pPr>
        <w:ind w:firstLine="0"/>
        <w:jc w:val="center"/>
      </w:pPr>
    </w:p>
    <w:p w:rsidR="006D48A4" w:rsidRDefault="006D48A4" w:rsidP="00DF701C">
      <w:pPr>
        <w:ind w:firstLine="0"/>
        <w:jc w:val="center"/>
      </w:pPr>
    </w:p>
    <w:p w:rsidR="006D48A4" w:rsidRDefault="006D48A4" w:rsidP="00DF701C">
      <w:pPr>
        <w:ind w:firstLine="0"/>
        <w:jc w:val="center"/>
      </w:pPr>
    </w:p>
    <w:p w:rsidR="006D48A4" w:rsidRPr="007306E0" w:rsidRDefault="006D48A4" w:rsidP="00DF701C">
      <w:pPr>
        <w:ind w:firstLine="0"/>
        <w:jc w:val="center"/>
      </w:pPr>
    </w:p>
    <w:p w:rsidR="006D48A4" w:rsidRPr="007306E0" w:rsidRDefault="006D48A4" w:rsidP="00DF701C">
      <w:pPr>
        <w:ind w:firstLine="0"/>
        <w:jc w:val="center"/>
      </w:pPr>
    </w:p>
    <w:tbl>
      <w:tblPr>
        <w:tblW w:w="9464" w:type="dxa"/>
        <w:tblLook w:val="04A0"/>
      </w:tblPr>
      <w:tblGrid>
        <w:gridCol w:w="4678"/>
        <w:gridCol w:w="4786"/>
      </w:tblGrid>
      <w:tr w:rsidR="007616E8" w:rsidRPr="00DB7B7E" w:rsidTr="0059033A">
        <w:tc>
          <w:tcPr>
            <w:tcW w:w="4678" w:type="dxa"/>
          </w:tcPr>
          <w:bookmarkEnd w:id="1"/>
          <w:bookmarkEnd w:id="2"/>
          <w:p w:rsidR="007616E8" w:rsidRPr="009008F2" w:rsidRDefault="007616E8" w:rsidP="00BA3B8F">
            <w:pPr>
              <w:ind w:firstLine="0"/>
              <w:rPr>
                <w:sz w:val="20"/>
                <w:szCs w:val="20"/>
              </w:rPr>
            </w:pPr>
            <w:r w:rsidRPr="00876DC5">
              <w:rPr>
                <w:sz w:val="20"/>
                <w:szCs w:val="20"/>
              </w:rPr>
              <w:t>Заказчик</w:t>
            </w:r>
            <w:r>
              <w:rPr>
                <w:sz w:val="20"/>
                <w:szCs w:val="20"/>
              </w:rPr>
              <w:t>:</w:t>
            </w:r>
            <w:r w:rsidR="0059033A">
              <w:rPr>
                <w:sz w:val="20"/>
                <w:szCs w:val="20"/>
              </w:rPr>
              <w:t>А</w:t>
            </w:r>
            <w:r w:rsidR="00F86CE2" w:rsidRPr="00F86CE2">
              <w:rPr>
                <w:sz w:val="20"/>
                <w:szCs w:val="20"/>
              </w:rPr>
              <w:t>дминистраци</w:t>
            </w:r>
            <w:r w:rsidR="0059033A">
              <w:rPr>
                <w:sz w:val="20"/>
                <w:szCs w:val="20"/>
              </w:rPr>
              <w:t xml:space="preserve">я </w:t>
            </w:r>
            <w:r w:rsidR="00363AB0">
              <w:rPr>
                <w:sz w:val="20"/>
                <w:szCs w:val="20"/>
              </w:rPr>
              <w:t>Кондинск</w:t>
            </w:r>
            <w:r w:rsidR="0059033A" w:rsidRPr="0059033A">
              <w:rPr>
                <w:sz w:val="20"/>
                <w:szCs w:val="20"/>
              </w:rPr>
              <w:t xml:space="preserve">огорайона </w:t>
            </w:r>
          </w:p>
        </w:tc>
        <w:tc>
          <w:tcPr>
            <w:tcW w:w="4786" w:type="dxa"/>
          </w:tcPr>
          <w:p w:rsidR="007616E8" w:rsidRPr="00876DC5" w:rsidRDefault="007616E8" w:rsidP="00C55C43">
            <w:pPr>
              <w:ind w:firstLine="0"/>
              <w:jc w:val="right"/>
              <w:rPr>
                <w:sz w:val="20"/>
                <w:szCs w:val="20"/>
              </w:rPr>
            </w:pPr>
            <w:bookmarkStart w:id="7" w:name="OLE_LINK83"/>
            <w:bookmarkStart w:id="8" w:name="OLE_LINK84"/>
            <w:bookmarkStart w:id="9" w:name="OLE_LINK85"/>
            <w:r>
              <w:rPr>
                <w:sz w:val="20"/>
                <w:szCs w:val="20"/>
              </w:rPr>
              <w:t xml:space="preserve">Муниципальный контракт </w:t>
            </w:r>
            <w:r w:rsidR="0059033A">
              <w:rPr>
                <w:sz w:val="20"/>
                <w:szCs w:val="20"/>
              </w:rPr>
              <w:br/>
            </w:r>
            <w:r w:rsidR="00D9403B">
              <w:rPr>
                <w:sz w:val="20"/>
                <w:szCs w:val="20"/>
              </w:rPr>
              <w:t xml:space="preserve">№ </w:t>
            </w:r>
            <w:r w:rsidR="00BA3B8F" w:rsidRPr="00BA3B8F">
              <w:rPr>
                <w:sz w:val="20"/>
                <w:szCs w:val="20"/>
              </w:rPr>
              <w:t xml:space="preserve">64/2020 </w:t>
            </w:r>
            <w:r>
              <w:rPr>
                <w:sz w:val="20"/>
                <w:szCs w:val="20"/>
              </w:rPr>
              <w:t xml:space="preserve">от </w:t>
            </w:r>
            <w:r w:rsidR="00087887">
              <w:rPr>
                <w:sz w:val="20"/>
                <w:szCs w:val="20"/>
              </w:rPr>
              <w:t>18</w:t>
            </w:r>
            <w:r w:rsidR="00BA3B8F">
              <w:rPr>
                <w:sz w:val="20"/>
                <w:szCs w:val="20"/>
              </w:rPr>
              <w:t xml:space="preserve"> марта</w:t>
            </w:r>
            <w:r>
              <w:rPr>
                <w:sz w:val="20"/>
                <w:szCs w:val="20"/>
              </w:rPr>
              <w:t>20</w:t>
            </w:r>
            <w:r w:rsidR="00BA3B8F">
              <w:rPr>
                <w:sz w:val="20"/>
                <w:szCs w:val="20"/>
              </w:rPr>
              <w:t>20</w:t>
            </w:r>
            <w:r>
              <w:rPr>
                <w:sz w:val="20"/>
                <w:szCs w:val="20"/>
              </w:rPr>
              <w:t xml:space="preserve"> г.</w:t>
            </w:r>
            <w:bookmarkEnd w:id="7"/>
            <w:bookmarkEnd w:id="8"/>
            <w:bookmarkEnd w:id="9"/>
          </w:p>
        </w:tc>
      </w:tr>
    </w:tbl>
    <w:p w:rsidR="007616E8" w:rsidRPr="007306E0"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rsidR="007616E8" w:rsidRDefault="007616E8" w:rsidP="007616E8">
      <w:pPr>
        <w:ind w:firstLine="0"/>
        <w:jc w:val="center"/>
      </w:pPr>
    </w:p>
    <w:p w:rsidR="00087887" w:rsidRDefault="00CE2DFC" w:rsidP="00CE2DFC">
      <w:pPr>
        <w:suppressAutoHyphens/>
        <w:ind w:firstLine="0"/>
        <w:jc w:val="center"/>
        <w:rPr>
          <w:rFonts w:eastAsia="Times New Roman" w:cs="Times New Roman"/>
          <w:b/>
          <w:sz w:val="36"/>
          <w:szCs w:val="36"/>
          <w:lang w:eastAsia="ar-SA" w:bidi="en-US"/>
        </w:rPr>
      </w:pPr>
      <w:r w:rsidRPr="00CE2DFC">
        <w:rPr>
          <w:rFonts w:eastAsia="Times New Roman" w:cs="Times New Roman"/>
          <w:b/>
          <w:sz w:val="36"/>
          <w:szCs w:val="36"/>
          <w:lang w:eastAsia="ar-SA" w:bidi="en-US"/>
        </w:rPr>
        <w:t xml:space="preserve">городского поселения </w:t>
      </w:r>
      <w:r w:rsidR="00D152A0">
        <w:rPr>
          <w:rFonts w:eastAsia="Times New Roman" w:cs="Times New Roman"/>
          <w:b/>
          <w:sz w:val="36"/>
          <w:szCs w:val="36"/>
          <w:lang w:eastAsia="ar-SA" w:bidi="en-US"/>
        </w:rPr>
        <w:t>Куминский</w:t>
      </w:r>
    </w:p>
    <w:p w:rsidR="00CE2DFC" w:rsidRPr="00CE2DFC" w:rsidRDefault="00CE2DFC" w:rsidP="00CE2DFC">
      <w:pPr>
        <w:suppressAutoHyphens/>
        <w:ind w:firstLine="0"/>
        <w:jc w:val="center"/>
        <w:rPr>
          <w:rFonts w:eastAsia="Times New Roman" w:cs="Times New Roman"/>
          <w:b/>
          <w:sz w:val="36"/>
          <w:szCs w:val="36"/>
          <w:lang w:eastAsia="ar-SA" w:bidi="en-US"/>
        </w:rPr>
      </w:pPr>
    </w:p>
    <w:p w:rsidR="007616E8" w:rsidRPr="00CE2DFC" w:rsidRDefault="00363AB0" w:rsidP="00CE2DFC">
      <w:pPr>
        <w:ind w:firstLine="0"/>
        <w:jc w:val="center"/>
        <w:rPr>
          <w:b/>
          <w:bCs/>
        </w:rPr>
      </w:pPr>
      <w:r w:rsidRPr="00CE2DFC">
        <w:rPr>
          <w:b/>
          <w:bCs/>
        </w:rPr>
        <w:t>Кондинск</w:t>
      </w:r>
      <w:r w:rsidR="007616E8" w:rsidRPr="00CE2DFC">
        <w:rPr>
          <w:b/>
          <w:bCs/>
        </w:rPr>
        <w:t>ого района</w:t>
      </w:r>
    </w:p>
    <w:p w:rsidR="007616E8" w:rsidRPr="00CE2DFC" w:rsidRDefault="00363AB0" w:rsidP="00CE2DFC">
      <w:pPr>
        <w:ind w:firstLine="0"/>
        <w:jc w:val="center"/>
        <w:rPr>
          <w:b/>
          <w:bCs/>
        </w:rPr>
      </w:pPr>
      <w:r w:rsidRPr="00CE2DFC">
        <w:rPr>
          <w:b/>
          <w:bCs/>
        </w:rPr>
        <w:t>Ханты-Мансийского автономного округа – Югры</w:t>
      </w:r>
    </w:p>
    <w:p w:rsidR="007616E8" w:rsidRDefault="007616E8" w:rsidP="007616E8">
      <w:pPr>
        <w:ind w:firstLine="0"/>
        <w:jc w:val="center"/>
      </w:pPr>
    </w:p>
    <w:p w:rsidR="007616E8" w:rsidRDefault="007616E8" w:rsidP="007616E8">
      <w:pPr>
        <w:ind w:firstLine="0"/>
        <w:jc w:val="center"/>
      </w:pPr>
    </w:p>
    <w:p w:rsidR="007616E8" w:rsidRPr="002C35F8" w:rsidRDefault="007616E8" w:rsidP="007616E8">
      <w:pPr>
        <w:ind w:firstLine="0"/>
        <w:jc w:val="center"/>
      </w:pPr>
    </w:p>
    <w:p w:rsidR="007616E8" w:rsidRPr="002C35F8" w:rsidRDefault="007616E8" w:rsidP="007616E8">
      <w:pPr>
        <w:ind w:firstLine="0"/>
        <w:jc w:val="center"/>
      </w:pPr>
    </w:p>
    <w:p w:rsidR="007616E8" w:rsidRDefault="007616E8" w:rsidP="007616E8">
      <w:pPr>
        <w:ind w:firstLine="0"/>
        <w:jc w:val="center"/>
      </w:pPr>
    </w:p>
    <w:p w:rsidR="00087887" w:rsidRDefault="00087887" w:rsidP="007616E8">
      <w:pPr>
        <w:ind w:firstLine="0"/>
        <w:jc w:val="center"/>
      </w:pPr>
    </w:p>
    <w:p w:rsidR="00087887" w:rsidRDefault="00087887"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1D4C6C" w:rsidRDefault="001D4C6C" w:rsidP="007616E8">
      <w:pPr>
        <w:ind w:firstLine="0"/>
        <w:jc w:val="center"/>
      </w:pPr>
    </w:p>
    <w:p w:rsidR="007A364D" w:rsidRDefault="007A364D" w:rsidP="007616E8">
      <w:pPr>
        <w:ind w:firstLine="0"/>
        <w:jc w:val="center"/>
      </w:pPr>
    </w:p>
    <w:p w:rsidR="007616E8" w:rsidRDefault="007616E8" w:rsidP="007616E8">
      <w:pPr>
        <w:ind w:firstLine="0"/>
        <w:jc w:val="center"/>
      </w:pPr>
    </w:p>
    <w:p w:rsidR="00200A6B" w:rsidRDefault="00200A6B" w:rsidP="00765E63">
      <w:pPr>
        <w:ind w:firstLine="0"/>
      </w:pPr>
    </w:p>
    <w:p w:rsidR="00D24804" w:rsidRDefault="00D24804" w:rsidP="00765E63">
      <w:pPr>
        <w:ind w:firstLine="0"/>
      </w:pPr>
    </w:p>
    <w:p w:rsidR="00D24804" w:rsidRPr="002C35F8" w:rsidRDefault="00D24804" w:rsidP="00765E63">
      <w:pPr>
        <w:ind w:firstLine="0"/>
      </w:pPr>
    </w:p>
    <w:p w:rsidR="00200A6B" w:rsidRDefault="00363AB0" w:rsidP="00200A6B">
      <w:pPr>
        <w:jc w:val="center"/>
        <w:rPr>
          <w:rFonts w:cs="Times New Roman"/>
          <w:b/>
          <w:szCs w:val="24"/>
        </w:rPr>
      </w:pPr>
      <w:r>
        <w:rPr>
          <w:b/>
          <w:sz w:val="28"/>
          <w:szCs w:val="28"/>
        </w:rPr>
        <w:t>2020</w:t>
      </w:r>
      <w:r w:rsidR="00200A6B" w:rsidRPr="002C35F8">
        <w:rPr>
          <w:b/>
          <w:sz w:val="28"/>
          <w:szCs w:val="28"/>
        </w:rPr>
        <w:t xml:space="preserve"> г.</w:t>
      </w:r>
      <w:bookmarkEnd w:id="3"/>
      <w:bookmarkEnd w:id="4"/>
    </w:p>
    <w:p w:rsidR="00200A6B" w:rsidRDefault="00200A6B" w:rsidP="004843F4">
      <w:pPr>
        <w:spacing w:after="120"/>
        <w:jc w:val="center"/>
        <w:rPr>
          <w:rFonts w:cs="Times New Roman"/>
          <w:b/>
          <w:szCs w:val="24"/>
        </w:rPr>
        <w:sectPr w:rsidR="00200A6B" w:rsidSect="00F7403F">
          <w:pgSz w:w="11906" w:h="16838"/>
          <w:pgMar w:top="1134" w:right="851" w:bottom="1134" w:left="1701" w:header="709" w:footer="709" w:gutter="0"/>
          <w:pgNumType w:start="3"/>
          <w:cols w:space="708"/>
          <w:docGrid w:linePitch="360"/>
        </w:sectPr>
      </w:pPr>
    </w:p>
    <w:p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rsidR="00AA26BF" w:rsidRDefault="00AA26BF" w:rsidP="004843F4">
      <w:pPr>
        <w:spacing w:after="120"/>
        <w:jc w:val="center"/>
        <w:rPr>
          <w:rFonts w:cs="Times New Roman"/>
          <w:b/>
          <w:szCs w:val="24"/>
        </w:rPr>
      </w:pPr>
    </w:p>
    <w:p w:rsidR="00192146" w:rsidRDefault="004C3D5D">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4C3D5D">
        <w:fldChar w:fldCharType="begin"/>
      </w:r>
      <w:r w:rsidR="007F2D50">
        <w:instrText xml:space="preserve"> TOC \o "1-3" \h \z \u </w:instrText>
      </w:r>
      <w:r w:rsidRPr="004C3D5D">
        <w:fldChar w:fldCharType="separate"/>
      </w:r>
      <w:hyperlink w:anchor="_Toc49191024" w:history="1">
        <w:r w:rsidR="00192146" w:rsidRPr="001A1ADB">
          <w:rPr>
            <w:rStyle w:val="a9"/>
            <w:noProof/>
          </w:rPr>
          <w:t>1.</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192146">
          <w:rPr>
            <w:noProof/>
            <w:webHidden/>
          </w:rPr>
          <w:tab/>
        </w:r>
        <w:r>
          <w:rPr>
            <w:noProof/>
            <w:webHidden/>
          </w:rPr>
          <w:fldChar w:fldCharType="begin"/>
        </w:r>
        <w:r w:rsidR="00192146">
          <w:rPr>
            <w:noProof/>
            <w:webHidden/>
          </w:rPr>
          <w:instrText xml:space="preserve"> PAGEREF _Toc49191024 \h </w:instrText>
        </w:r>
        <w:r>
          <w:rPr>
            <w:noProof/>
            <w:webHidden/>
          </w:rPr>
        </w:r>
        <w:r>
          <w:rPr>
            <w:noProof/>
            <w:webHidden/>
          </w:rPr>
          <w:fldChar w:fldCharType="separate"/>
        </w:r>
        <w:r w:rsidR="00096915">
          <w:rPr>
            <w:noProof/>
            <w:webHidden/>
          </w:rPr>
          <w:t>5</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25" w:history="1">
        <w:r w:rsidR="00192146" w:rsidRPr="001A1ADB">
          <w:rPr>
            <w:rStyle w:val="a9"/>
            <w:noProof/>
          </w:rPr>
          <w:t>1.1.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Pr>
            <w:noProof/>
            <w:webHidden/>
          </w:rPr>
          <w:fldChar w:fldCharType="begin"/>
        </w:r>
        <w:r w:rsidR="00192146">
          <w:rPr>
            <w:noProof/>
            <w:webHidden/>
          </w:rPr>
          <w:instrText xml:space="preserve"> PAGEREF _Toc49191025 \h </w:instrText>
        </w:r>
        <w:r>
          <w:rPr>
            <w:noProof/>
            <w:webHidden/>
          </w:rPr>
        </w:r>
        <w:r>
          <w:rPr>
            <w:noProof/>
            <w:webHidden/>
          </w:rPr>
          <w:fldChar w:fldCharType="separate"/>
        </w:r>
        <w:r w:rsidR="00096915">
          <w:rPr>
            <w:noProof/>
            <w:webHidden/>
          </w:rPr>
          <w:t>5</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26" w:history="1">
        <w:r w:rsidR="00192146" w:rsidRPr="001A1ADB">
          <w:rPr>
            <w:rStyle w:val="a9"/>
            <w:noProof/>
          </w:rPr>
          <w:t>1.2.</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Pr>
            <w:noProof/>
            <w:webHidden/>
          </w:rPr>
          <w:fldChar w:fldCharType="begin"/>
        </w:r>
        <w:r w:rsidR="00192146">
          <w:rPr>
            <w:noProof/>
            <w:webHidden/>
          </w:rPr>
          <w:instrText xml:space="preserve"> PAGEREF _Toc49191026 \h </w:instrText>
        </w:r>
        <w:r>
          <w:rPr>
            <w:noProof/>
            <w:webHidden/>
          </w:rPr>
        </w:r>
        <w:r>
          <w:rPr>
            <w:noProof/>
            <w:webHidden/>
          </w:rPr>
          <w:fldChar w:fldCharType="separate"/>
        </w:r>
        <w:r w:rsidR="00096915">
          <w:rPr>
            <w:noProof/>
            <w:webHidden/>
          </w:rPr>
          <w:t>14</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27" w:history="1">
        <w:r w:rsidR="00192146" w:rsidRPr="001A1ADB">
          <w:rPr>
            <w:rStyle w:val="a9"/>
            <w:noProof/>
          </w:rPr>
          <w:t>1.3.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Pr>
            <w:noProof/>
            <w:webHidden/>
          </w:rPr>
          <w:fldChar w:fldCharType="begin"/>
        </w:r>
        <w:r w:rsidR="00192146">
          <w:rPr>
            <w:noProof/>
            <w:webHidden/>
          </w:rPr>
          <w:instrText xml:space="preserve"> PAGEREF _Toc49191027 \h </w:instrText>
        </w:r>
        <w:r>
          <w:rPr>
            <w:noProof/>
            <w:webHidden/>
          </w:rPr>
        </w:r>
        <w:r>
          <w:rPr>
            <w:noProof/>
            <w:webHidden/>
          </w:rPr>
          <w:fldChar w:fldCharType="separate"/>
        </w:r>
        <w:r w:rsidR="00096915">
          <w:rPr>
            <w:noProof/>
            <w:webHidden/>
          </w:rPr>
          <w:t>22</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28" w:history="1">
        <w:r w:rsidR="00192146" w:rsidRPr="001A1ADB">
          <w:rPr>
            <w:rStyle w:val="a9"/>
            <w:noProof/>
          </w:rPr>
          <w:t>1.4.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Pr>
            <w:noProof/>
            <w:webHidden/>
          </w:rPr>
          <w:fldChar w:fldCharType="begin"/>
        </w:r>
        <w:r w:rsidR="00192146">
          <w:rPr>
            <w:noProof/>
            <w:webHidden/>
          </w:rPr>
          <w:instrText xml:space="preserve"> PAGEREF _Toc49191028 \h </w:instrText>
        </w:r>
        <w:r>
          <w:rPr>
            <w:noProof/>
            <w:webHidden/>
          </w:rPr>
        </w:r>
        <w:r>
          <w:rPr>
            <w:noProof/>
            <w:webHidden/>
          </w:rPr>
          <w:fldChar w:fldCharType="separate"/>
        </w:r>
        <w:r w:rsidR="00096915">
          <w:rPr>
            <w:noProof/>
            <w:webHidden/>
          </w:rPr>
          <w:t>23</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29" w:history="1">
        <w:r w:rsidR="00192146" w:rsidRPr="001A1ADB">
          <w:rPr>
            <w:rStyle w:val="a9"/>
            <w:noProof/>
          </w:rPr>
          <w:t>1.5.</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Pr>
            <w:noProof/>
            <w:webHidden/>
          </w:rPr>
          <w:fldChar w:fldCharType="begin"/>
        </w:r>
        <w:r w:rsidR="00192146">
          <w:rPr>
            <w:noProof/>
            <w:webHidden/>
          </w:rPr>
          <w:instrText xml:space="preserve"> PAGEREF _Toc49191029 \h </w:instrText>
        </w:r>
        <w:r>
          <w:rPr>
            <w:noProof/>
            <w:webHidden/>
          </w:rPr>
        </w:r>
        <w:r>
          <w:rPr>
            <w:noProof/>
            <w:webHidden/>
          </w:rPr>
          <w:fldChar w:fldCharType="separate"/>
        </w:r>
        <w:r w:rsidR="00096915">
          <w:rPr>
            <w:noProof/>
            <w:webHidden/>
          </w:rPr>
          <w:t>24</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30" w:history="1">
        <w:r w:rsidR="00192146" w:rsidRPr="001A1ADB">
          <w:rPr>
            <w:rStyle w:val="a9"/>
            <w:noProof/>
          </w:rPr>
          <w:t>1.6.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Pr>
            <w:noProof/>
            <w:webHidden/>
          </w:rPr>
          <w:fldChar w:fldCharType="begin"/>
        </w:r>
        <w:r w:rsidR="00192146">
          <w:rPr>
            <w:noProof/>
            <w:webHidden/>
          </w:rPr>
          <w:instrText xml:space="preserve"> PAGEREF _Toc49191030 \h </w:instrText>
        </w:r>
        <w:r>
          <w:rPr>
            <w:noProof/>
            <w:webHidden/>
          </w:rPr>
        </w:r>
        <w:r>
          <w:rPr>
            <w:noProof/>
            <w:webHidden/>
          </w:rPr>
          <w:fldChar w:fldCharType="separate"/>
        </w:r>
        <w:r w:rsidR="00096915">
          <w:rPr>
            <w:noProof/>
            <w:webHidden/>
          </w:rPr>
          <w:t>26</w:t>
        </w:r>
        <w:r>
          <w:rPr>
            <w:noProof/>
            <w:webHidden/>
          </w:rPr>
          <w:fldChar w:fldCharType="end"/>
        </w:r>
      </w:hyperlink>
    </w:p>
    <w:p w:rsidR="00192146" w:rsidRDefault="004C3D5D">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31" w:history="1">
        <w:r w:rsidR="00192146" w:rsidRPr="001A1ADB">
          <w:rPr>
            <w:rStyle w:val="a9"/>
            <w:noProof/>
          </w:rPr>
          <w:t>2.</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Материалы по обоснованию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_Toc49191031 \h </w:instrText>
        </w:r>
        <w:r>
          <w:rPr>
            <w:noProof/>
            <w:webHidden/>
          </w:rPr>
        </w:r>
        <w:r>
          <w:rPr>
            <w:noProof/>
            <w:webHidden/>
          </w:rPr>
          <w:fldChar w:fldCharType="separate"/>
        </w:r>
        <w:r w:rsidR="00096915">
          <w:rPr>
            <w:noProof/>
            <w:webHidden/>
          </w:rPr>
          <w:t>32</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32" w:history="1">
        <w:r w:rsidR="00192146" w:rsidRPr="001A1ADB">
          <w:rPr>
            <w:rStyle w:val="a9"/>
            <w:noProof/>
          </w:rPr>
          <w:t>2.1.</w:t>
        </w:r>
        <w:r w:rsidR="00192146">
          <w:rPr>
            <w:rFonts w:asciiTheme="minorHAnsi" w:eastAsiaTheme="minorEastAsia" w:hAnsiTheme="minorHAnsi" w:cstheme="minorBidi"/>
            <w:iCs w:val="0"/>
            <w:noProof/>
            <w:sz w:val="22"/>
            <w:szCs w:val="22"/>
            <w:lang w:eastAsia="ru-RU"/>
          </w:rPr>
          <w:tab/>
        </w:r>
        <w:r w:rsidR="00192146" w:rsidRPr="001A1ADB">
          <w:rPr>
            <w:rStyle w:val="a9"/>
            <w:noProof/>
          </w:rPr>
          <w:t>Термины и определения</w:t>
        </w:r>
        <w:r w:rsidR="00192146">
          <w:rPr>
            <w:noProof/>
            <w:webHidden/>
          </w:rPr>
          <w:tab/>
        </w:r>
        <w:r>
          <w:rPr>
            <w:noProof/>
            <w:webHidden/>
          </w:rPr>
          <w:fldChar w:fldCharType="begin"/>
        </w:r>
        <w:r w:rsidR="00192146">
          <w:rPr>
            <w:noProof/>
            <w:webHidden/>
          </w:rPr>
          <w:instrText xml:space="preserve"> PAGEREF _Toc49191032 \h </w:instrText>
        </w:r>
        <w:r>
          <w:rPr>
            <w:noProof/>
            <w:webHidden/>
          </w:rPr>
        </w:r>
        <w:r>
          <w:rPr>
            <w:noProof/>
            <w:webHidden/>
          </w:rPr>
          <w:fldChar w:fldCharType="separate"/>
        </w:r>
        <w:r w:rsidR="00096915">
          <w:rPr>
            <w:noProof/>
            <w:webHidden/>
          </w:rPr>
          <w:t>32</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33" w:history="1">
        <w:r w:rsidR="00192146" w:rsidRPr="001A1ADB">
          <w:rPr>
            <w:rStyle w:val="a9"/>
            <w:noProof/>
          </w:rPr>
          <w:t>2.2.</w:t>
        </w:r>
        <w:r w:rsidR="00192146">
          <w:rPr>
            <w:rFonts w:asciiTheme="minorHAnsi" w:eastAsiaTheme="minorEastAsia" w:hAnsiTheme="minorHAnsi" w:cstheme="minorBidi"/>
            <w:iCs w:val="0"/>
            <w:noProof/>
            <w:sz w:val="22"/>
            <w:szCs w:val="22"/>
            <w:lang w:eastAsia="ru-RU"/>
          </w:rPr>
          <w:tab/>
        </w:r>
        <w:r w:rsidR="00192146" w:rsidRPr="001A1ADB">
          <w:rPr>
            <w:rStyle w:val="a9"/>
            <w:noProof/>
          </w:rPr>
          <w:t>Цели и задачи разработки МНГП</w:t>
        </w:r>
        <w:r w:rsidR="00192146">
          <w:rPr>
            <w:noProof/>
            <w:webHidden/>
          </w:rPr>
          <w:tab/>
        </w:r>
        <w:r>
          <w:rPr>
            <w:noProof/>
            <w:webHidden/>
          </w:rPr>
          <w:fldChar w:fldCharType="begin"/>
        </w:r>
        <w:r w:rsidR="00192146">
          <w:rPr>
            <w:noProof/>
            <w:webHidden/>
          </w:rPr>
          <w:instrText xml:space="preserve"> PAGEREF _Toc49191033 \h </w:instrText>
        </w:r>
        <w:r>
          <w:rPr>
            <w:noProof/>
            <w:webHidden/>
          </w:rPr>
        </w:r>
        <w:r>
          <w:rPr>
            <w:noProof/>
            <w:webHidden/>
          </w:rPr>
          <w:fldChar w:fldCharType="separate"/>
        </w:r>
        <w:r w:rsidR="00096915">
          <w:rPr>
            <w:noProof/>
            <w:webHidden/>
          </w:rPr>
          <w:t>34</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34" w:history="1">
        <w:r w:rsidR="00192146" w:rsidRPr="001A1ADB">
          <w:rPr>
            <w:rStyle w:val="a9"/>
            <w:noProof/>
          </w:rPr>
          <w:t>2.3.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состава и содержания МНГП</w:t>
        </w:r>
        <w:r w:rsidR="00192146">
          <w:rPr>
            <w:noProof/>
            <w:webHidden/>
          </w:rPr>
          <w:tab/>
        </w:r>
        <w:r>
          <w:rPr>
            <w:noProof/>
            <w:webHidden/>
          </w:rPr>
          <w:fldChar w:fldCharType="begin"/>
        </w:r>
        <w:r w:rsidR="00192146">
          <w:rPr>
            <w:noProof/>
            <w:webHidden/>
          </w:rPr>
          <w:instrText xml:space="preserve"> PAGEREF _Toc49191034 \h </w:instrText>
        </w:r>
        <w:r>
          <w:rPr>
            <w:noProof/>
            <w:webHidden/>
          </w:rPr>
        </w:r>
        <w:r>
          <w:rPr>
            <w:noProof/>
            <w:webHidden/>
          </w:rPr>
          <w:fldChar w:fldCharType="separate"/>
        </w:r>
        <w:r w:rsidR="00096915">
          <w:rPr>
            <w:noProof/>
            <w:webHidden/>
          </w:rPr>
          <w:t>34</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35" w:history="1">
        <w:r w:rsidR="00192146" w:rsidRPr="001A1ADB">
          <w:rPr>
            <w:rStyle w:val="a9"/>
            <w:noProof/>
          </w:rPr>
          <w:t>2.4.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методики разработки МНГП</w:t>
        </w:r>
        <w:r w:rsidR="00192146">
          <w:rPr>
            <w:noProof/>
            <w:webHidden/>
          </w:rPr>
          <w:tab/>
        </w:r>
        <w:r>
          <w:rPr>
            <w:noProof/>
            <w:webHidden/>
          </w:rPr>
          <w:fldChar w:fldCharType="begin"/>
        </w:r>
        <w:r w:rsidR="00192146">
          <w:rPr>
            <w:noProof/>
            <w:webHidden/>
          </w:rPr>
          <w:instrText xml:space="preserve"> PAGEREF _Toc49191035 \h </w:instrText>
        </w:r>
        <w:r>
          <w:rPr>
            <w:noProof/>
            <w:webHidden/>
          </w:rPr>
        </w:r>
        <w:r>
          <w:rPr>
            <w:noProof/>
            <w:webHidden/>
          </w:rPr>
          <w:fldChar w:fldCharType="separate"/>
        </w:r>
        <w:r w:rsidR="00096915">
          <w:rPr>
            <w:noProof/>
            <w:webHidden/>
          </w:rPr>
          <w:t>35</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36" w:history="1">
        <w:r w:rsidR="00192146" w:rsidRPr="001A1ADB">
          <w:rPr>
            <w:rStyle w:val="a9"/>
            <w:noProof/>
          </w:rPr>
          <w:t>2.5.</w:t>
        </w:r>
        <w:r w:rsidR="00192146">
          <w:rPr>
            <w:rFonts w:asciiTheme="minorHAnsi" w:eastAsiaTheme="minorEastAsia" w:hAnsiTheme="minorHAnsi" w:cstheme="minorBidi"/>
            <w:iCs w:val="0"/>
            <w:noProof/>
            <w:sz w:val="22"/>
            <w:szCs w:val="22"/>
            <w:lang w:eastAsia="ru-RU"/>
          </w:rPr>
          <w:tab/>
        </w:r>
        <w:r w:rsidR="00192146" w:rsidRPr="001A1ADB">
          <w:rPr>
            <w:rStyle w:val="a9"/>
            <w:noProof/>
          </w:rPr>
          <w:t>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Куминский Кондинского района, влияющих на установление расчетных показателей</w:t>
        </w:r>
        <w:r w:rsidR="00192146">
          <w:rPr>
            <w:noProof/>
            <w:webHidden/>
          </w:rPr>
          <w:tab/>
        </w:r>
        <w:r>
          <w:rPr>
            <w:noProof/>
            <w:webHidden/>
          </w:rPr>
          <w:fldChar w:fldCharType="begin"/>
        </w:r>
        <w:r w:rsidR="00192146">
          <w:rPr>
            <w:noProof/>
            <w:webHidden/>
          </w:rPr>
          <w:instrText xml:space="preserve"> PAGEREF _Toc49191036 \h </w:instrText>
        </w:r>
        <w:r>
          <w:rPr>
            <w:noProof/>
            <w:webHidden/>
          </w:rPr>
        </w:r>
        <w:r>
          <w:rPr>
            <w:noProof/>
            <w:webHidden/>
          </w:rPr>
          <w:fldChar w:fldCharType="separate"/>
        </w:r>
        <w:r w:rsidR="00096915">
          <w:rPr>
            <w:noProof/>
            <w:webHidden/>
          </w:rPr>
          <w:t>38</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37" w:history="1">
        <w:r w:rsidR="00192146" w:rsidRPr="001A1ADB">
          <w:rPr>
            <w:rStyle w:val="a9"/>
            <w:noProof/>
          </w:rPr>
          <w:t>2.6.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Обоснование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_Toc49191037 \h </w:instrText>
        </w:r>
        <w:r>
          <w:rPr>
            <w:noProof/>
            <w:webHidden/>
          </w:rPr>
        </w:r>
        <w:r>
          <w:rPr>
            <w:noProof/>
            <w:webHidden/>
          </w:rPr>
          <w:fldChar w:fldCharType="separate"/>
        </w:r>
        <w:r w:rsidR="00096915">
          <w:rPr>
            <w:noProof/>
            <w:webHidden/>
          </w:rPr>
          <w:t>39</w:t>
        </w:r>
        <w:r>
          <w:rPr>
            <w:noProof/>
            <w:webHidden/>
          </w:rPr>
          <w:fldChar w:fldCharType="end"/>
        </w:r>
      </w:hyperlink>
    </w:p>
    <w:p w:rsidR="00192146" w:rsidRDefault="004C3D5D">
      <w:pPr>
        <w:pStyle w:val="31"/>
        <w:rPr>
          <w:rFonts w:asciiTheme="minorHAnsi" w:eastAsiaTheme="minorEastAsia" w:hAnsiTheme="minorHAnsi" w:cstheme="minorBidi"/>
          <w:noProof/>
          <w:sz w:val="22"/>
          <w:szCs w:val="22"/>
          <w:lang w:eastAsia="ru-RU"/>
        </w:rPr>
      </w:pPr>
      <w:hyperlink w:anchor="_Toc49191038" w:history="1">
        <w:r w:rsidR="00192146" w:rsidRPr="001A1ADB">
          <w:rPr>
            <w:rStyle w:val="a9"/>
            <w:noProof/>
          </w:rPr>
          <w:t>2.6.1.</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Pr>
            <w:noProof/>
            <w:webHidden/>
          </w:rPr>
          <w:fldChar w:fldCharType="begin"/>
        </w:r>
        <w:r w:rsidR="00192146">
          <w:rPr>
            <w:noProof/>
            <w:webHidden/>
          </w:rPr>
          <w:instrText xml:space="preserve"> PAGEREF _Toc49191038 \h </w:instrText>
        </w:r>
        <w:r>
          <w:rPr>
            <w:noProof/>
            <w:webHidden/>
          </w:rPr>
        </w:r>
        <w:r>
          <w:rPr>
            <w:noProof/>
            <w:webHidden/>
          </w:rPr>
          <w:fldChar w:fldCharType="separate"/>
        </w:r>
        <w:r w:rsidR="00096915">
          <w:rPr>
            <w:noProof/>
            <w:webHidden/>
          </w:rPr>
          <w:t>39</w:t>
        </w:r>
        <w:r>
          <w:rPr>
            <w:noProof/>
            <w:webHidden/>
          </w:rPr>
          <w:fldChar w:fldCharType="end"/>
        </w:r>
      </w:hyperlink>
    </w:p>
    <w:p w:rsidR="00192146" w:rsidRDefault="004C3D5D">
      <w:pPr>
        <w:pStyle w:val="31"/>
        <w:rPr>
          <w:rFonts w:asciiTheme="minorHAnsi" w:eastAsiaTheme="minorEastAsia" w:hAnsiTheme="minorHAnsi" w:cstheme="minorBidi"/>
          <w:noProof/>
          <w:sz w:val="22"/>
          <w:szCs w:val="22"/>
          <w:lang w:eastAsia="ru-RU"/>
        </w:rPr>
      </w:pPr>
      <w:hyperlink w:anchor="_Toc49191039" w:history="1">
        <w:r w:rsidR="00192146" w:rsidRPr="001A1ADB">
          <w:rPr>
            <w:rStyle w:val="a9"/>
            <w:noProof/>
          </w:rPr>
          <w:t>2.6.2.</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Pr>
            <w:noProof/>
            <w:webHidden/>
          </w:rPr>
          <w:fldChar w:fldCharType="begin"/>
        </w:r>
        <w:r w:rsidR="00192146">
          <w:rPr>
            <w:noProof/>
            <w:webHidden/>
          </w:rPr>
          <w:instrText xml:space="preserve"> PAGEREF _Toc49191039 \h </w:instrText>
        </w:r>
        <w:r>
          <w:rPr>
            <w:noProof/>
            <w:webHidden/>
          </w:rPr>
        </w:r>
        <w:r>
          <w:rPr>
            <w:noProof/>
            <w:webHidden/>
          </w:rPr>
          <w:fldChar w:fldCharType="separate"/>
        </w:r>
        <w:r w:rsidR="00096915">
          <w:rPr>
            <w:noProof/>
            <w:webHidden/>
          </w:rPr>
          <w:t>40</w:t>
        </w:r>
        <w:r>
          <w:rPr>
            <w:noProof/>
            <w:webHidden/>
          </w:rPr>
          <w:fldChar w:fldCharType="end"/>
        </w:r>
      </w:hyperlink>
    </w:p>
    <w:p w:rsidR="00192146" w:rsidRDefault="004C3D5D">
      <w:pPr>
        <w:pStyle w:val="31"/>
        <w:rPr>
          <w:rFonts w:asciiTheme="minorHAnsi" w:eastAsiaTheme="minorEastAsia" w:hAnsiTheme="minorHAnsi" w:cstheme="minorBidi"/>
          <w:noProof/>
          <w:sz w:val="22"/>
          <w:szCs w:val="22"/>
          <w:lang w:eastAsia="ru-RU"/>
        </w:rPr>
      </w:pPr>
      <w:hyperlink w:anchor="_Toc49191040" w:history="1">
        <w:r w:rsidR="00192146" w:rsidRPr="001A1ADB">
          <w:rPr>
            <w:rStyle w:val="a9"/>
            <w:noProof/>
          </w:rPr>
          <w:t>2.6.3.</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Pr>
            <w:noProof/>
            <w:webHidden/>
          </w:rPr>
          <w:fldChar w:fldCharType="begin"/>
        </w:r>
        <w:r w:rsidR="00192146">
          <w:rPr>
            <w:noProof/>
            <w:webHidden/>
          </w:rPr>
          <w:instrText xml:space="preserve"> PAGEREF _Toc49191040 \h </w:instrText>
        </w:r>
        <w:r>
          <w:rPr>
            <w:noProof/>
            <w:webHidden/>
          </w:rPr>
        </w:r>
        <w:r>
          <w:rPr>
            <w:noProof/>
            <w:webHidden/>
          </w:rPr>
          <w:fldChar w:fldCharType="separate"/>
        </w:r>
        <w:r w:rsidR="00096915">
          <w:rPr>
            <w:noProof/>
            <w:webHidden/>
          </w:rPr>
          <w:t>42</w:t>
        </w:r>
        <w:r>
          <w:rPr>
            <w:noProof/>
            <w:webHidden/>
          </w:rPr>
          <w:fldChar w:fldCharType="end"/>
        </w:r>
      </w:hyperlink>
    </w:p>
    <w:p w:rsidR="00192146" w:rsidRDefault="004C3D5D">
      <w:pPr>
        <w:pStyle w:val="31"/>
        <w:rPr>
          <w:rFonts w:asciiTheme="minorHAnsi" w:eastAsiaTheme="minorEastAsia" w:hAnsiTheme="minorHAnsi" w:cstheme="minorBidi"/>
          <w:noProof/>
          <w:sz w:val="22"/>
          <w:szCs w:val="22"/>
          <w:lang w:eastAsia="ru-RU"/>
        </w:rPr>
      </w:pPr>
      <w:hyperlink w:anchor="_Toc49191041" w:history="1">
        <w:r w:rsidR="00192146" w:rsidRPr="001A1ADB">
          <w:rPr>
            <w:rStyle w:val="a9"/>
            <w:noProof/>
          </w:rPr>
          <w:t>2.6.4.</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Pr>
            <w:noProof/>
            <w:webHidden/>
          </w:rPr>
          <w:fldChar w:fldCharType="begin"/>
        </w:r>
        <w:r w:rsidR="00192146">
          <w:rPr>
            <w:noProof/>
            <w:webHidden/>
          </w:rPr>
          <w:instrText xml:space="preserve"> PAGEREF _Toc49191041 \h </w:instrText>
        </w:r>
        <w:r>
          <w:rPr>
            <w:noProof/>
            <w:webHidden/>
          </w:rPr>
        </w:r>
        <w:r>
          <w:rPr>
            <w:noProof/>
            <w:webHidden/>
          </w:rPr>
          <w:fldChar w:fldCharType="separate"/>
        </w:r>
        <w:r w:rsidR="00096915">
          <w:rPr>
            <w:noProof/>
            <w:webHidden/>
          </w:rPr>
          <w:t>43</w:t>
        </w:r>
        <w:r>
          <w:rPr>
            <w:noProof/>
            <w:webHidden/>
          </w:rPr>
          <w:fldChar w:fldCharType="end"/>
        </w:r>
      </w:hyperlink>
    </w:p>
    <w:p w:rsidR="00192146" w:rsidRDefault="004C3D5D">
      <w:pPr>
        <w:pStyle w:val="31"/>
        <w:rPr>
          <w:rFonts w:asciiTheme="minorHAnsi" w:eastAsiaTheme="minorEastAsia" w:hAnsiTheme="minorHAnsi" w:cstheme="minorBidi"/>
          <w:noProof/>
          <w:sz w:val="22"/>
          <w:szCs w:val="22"/>
          <w:lang w:eastAsia="ru-RU"/>
        </w:rPr>
      </w:pPr>
      <w:hyperlink w:anchor="_Toc49191042" w:history="1">
        <w:r w:rsidR="00192146" w:rsidRPr="001A1ADB">
          <w:rPr>
            <w:rStyle w:val="a9"/>
            <w:noProof/>
          </w:rPr>
          <w:t>2.6.5.</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Pr>
            <w:noProof/>
            <w:webHidden/>
          </w:rPr>
          <w:fldChar w:fldCharType="begin"/>
        </w:r>
        <w:r w:rsidR="00192146">
          <w:rPr>
            <w:noProof/>
            <w:webHidden/>
          </w:rPr>
          <w:instrText xml:space="preserve"> PAGEREF _Toc49191042 \h </w:instrText>
        </w:r>
        <w:r>
          <w:rPr>
            <w:noProof/>
            <w:webHidden/>
          </w:rPr>
        </w:r>
        <w:r>
          <w:rPr>
            <w:noProof/>
            <w:webHidden/>
          </w:rPr>
          <w:fldChar w:fldCharType="separate"/>
        </w:r>
        <w:r w:rsidR="00096915">
          <w:rPr>
            <w:noProof/>
            <w:webHidden/>
          </w:rPr>
          <w:t>44</w:t>
        </w:r>
        <w:r>
          <w:rPr>
            <w:noProof/>
            <w:webHidden/>
          </w:rPr>
          <w:fldChar w:fldCharType="end"/>
        </w:r>
      </w:hyperlink>
    </w:p>
    <w:p w:rsidR="00192146" w:rsidRDefault="004C3D5D">
      <w:pPr>
        <w:pStyle w:val="31"/>
        <w:rPr>
          <w:rFonts w:asciiTheme="minorHAnsi" w:eastAsiaTheme="minorEastAsia" w:hAnsiTheme="minorHAnsi" w:cstheme="minorBidi"/>
          <w:noProof/>
          <w:sz w:val="22"/>
          <w:szCs w:val="22"/>
          <w:lang w:eastAsia="ru-RU"/>
        </w:rPr>
      </w:pPr>
      <w:hyperlink w:anchor="_Toc49191043" w:history="1">
        <w:r w:rsidR="00192146" w:rsidRPr="001A1ADB">
          <w:rPr>
            <w:rStyle w:val="a9"/>
            <w:noProof/>
          </w:rPr>
          <w:t>2.6.6.</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Pr>
            <w:noProof/>
            <w:webHidden/>
          </w:rPr>
          <w:fldChar w:fldCharType="begin"/>
        </w:r>
        <w:r w:rsidR="00192146">
          <w:rPr>
            <w:noProof/>
            <w:webHidden/>
          </w:rPr>
          <w:instrText xml:space="preserve"> PAGEREF _Toc49191043 \h </w:instrText>
        </w:r>
        <w:r>
          <w:rPr>
            <w:noProof/>
            <w:webHidden/>
          </w:rPr>
        </w:r>
        <w:r>
          <w:rPr>
            <w:noProof/>
            <w:webHidden/>
          </w:rPr>
          <w:fldChar w:fldCharType="separate"/>
        </w:r>
        <w:r w:rsidR="00096915">
          <w:rPr>
            <w:noProof/>
            <w:webHidden/>
          </w:rPr>
          <w:t>46</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44" w:history="1">
        <w:r w:rsidR="00192146" w:rsidRPr="001A1ADB">
          <w:rPr>
            <w:rStyle w:val="a9"/>
            <w:noProof/>
          </w:rPr>
          <w:t>2.7.</w:t>
        </w:r>
        <w:r w:rsidR="00192146">
          <w:rPr>
            <w:rFonts w:asciiTheme="minorHAnsi" w:eastAsiaTheme="minorEastAsia" w:hAnsiTheme="minorHAnsi" w:cstheme="minorBidi"/>
            <w:iCs w:val="0"/>
            <w:noProof/>
            <w:sz w:val="22"/>
            <w:szCs w:val="22"/>
            <w:lang w:eastAsia="ru-RU"/>
          </w:rPr>
          <w:tab/>
        </w:r>
        <w:r w:rsidR="00192146" w:rsidRPr="001A1ADB">
          <w:rPr>
            <w:rStyle w:val="a9"/>
            <w:noProof/>
          </w:rPr>
          <w:t>Оценка предложений органов местного самоуправления и заинтересованных лиц</w:t>
        </w:r>
        <w:r w:rsidR="00192146">
          <w:rPr>
            <w:noProof/>
            <w:webHidden/>
          </w:rPr>
          <w:tab/>
        </w:r>
        <w:r>
          <w:rPr>
            <w:noProof/>
            <w:webHidden/>
          </w:rPr>
          <w:fldChar w:fldCharType="begin"/>
        </w:r>
        <w:r w:rsidR="00192146">
          <w:rPr>
            <w:noProof/>
            <w:webHidden/>
          </w:rPr>
          <w:instrText xml:space="preserve"> PAGEREF _Toc49191044 \h </w:instrText>
        </w:r>
        <w:r>
          <w:rPr>
            <w:noProof/>
            <w:webHidden/>
          </w:rPr>
        </w:r>
        <w:r>
          <w:rPr>
            <w:noProof/>
            <w:webHidden/>
          </w:rPr>
          <w:fldChar w:fldCharType="separate"/>
        </w:r>
        <w:r w:rsidR="00096915">
          <w:rPr>
            <w:noProof/>
            <w:webHidden/>
          </w:rPr>
          <w:t>49</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45" w:history="1">
        <w:r w:rsidR="00192146" w:rsidRPr="001A1ADB">
          <w:rPr>
            <w:rStyle w:val="a9"/>
            <w:noProof/>
          </w:rPr>
          <w:t>2.8.</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красных линий</w:t>
        </w:r>
        <w:r w:rsidR="00192146">
          <w:rPr>
            <w:noProof/>
            <w:webHidden/>
          </w:rPr>
          <w:tab/>
        </w:r>
        <w:r>
          <w:rPr>
            <w:noProof/>
            <w:webHidden/>
          </w:rPr>
          <w:fldChar w:fldCharType="begin"/>
        </w:r>
        <w:r w:rsidR="00192146">
          <w:rPr>
            <w:noProof/>
            <w:webHidden/>
          </w:rPr>
          <w:instrText xml:space="preserve"> PAGEREF _Toc49191045 \h </w:instrText>
        </w:r>
        <w:r>
          <w:rPr>
            <w:noProof/>
            <w:webHidden/>
          </w:rPr>
        </w:r>
        <w:r>
          <w:rPr>
            <w:noProof/>
            <w:webHidden/>
          </w:rPr>
          <w:fldChar w:fldCharType="separate"/>
        </w:r>
        <w:r w:rsidR="00096915">
          <w:rPr>
            <w:noProof/>
            <w:webHidden/>
          </w:rPr>
          <w:t>50</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46" w:history="1">
        <w:r w:rsidR="00192146" w:rsidRPr="001A1ADB">
          <w:rPr>
            <w:rStyle w:val="a9"/>
            <w:noProof/>
          </w:rPr>
          <w:t>2.9.</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192146">
          <w:rPr>
            <w:noProof/>
            <w:webHidden/>
          </w:rPr>
          <w:tab/>
        </w:r>
        <w:r>
          <w:rPr>
            <w:noProof/>
            <w:webHidden/>
          </w:rPr>
          <w:fldChar w:fldCharType="begin"/>
        </w:r>
        <w:r w:rsidR="00192146">
          <w:rPr>
            <w:noProof/>
            <w:webHidden/>
          </w:rPr>
          <w:instrText xml:space="preserve"> PAGEREF _Toc49191046 \h </w:instrText>
        </w:r>
        <w:r>
          <w:rPr>
            <w:noProof/>
            <w:webHidden/>
          </w:rPr>
        </w:r>
        <w:r>
          <w:rPr>
            <w:noProof/>
            <w:webHidden/>
          </w:rPr>
          <w:fldChar w:fldCharType="separate"/>
        </w:r>
        <w:r w:rsidR="00096915">
          <w:rPr>
            <w:noProof/>
            <w:webHidden/>
          </w:rPr>
          <w:t>50</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47" w:history="1">
        <w:r w:rsidR="00192146" w:rsidRPr="001A1ADB">
          <w:rPr>
            <w:rStyle w:val="a9"/>
            <w:noProof/>
          </w:rPr>
          <w:t>2.10.</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охраны окружающей среды, учитываемые при подготовке МНГП</w:t>
        </w:r>
        <w:r w:rsidR="00192146">
          <w:rPr>
            <w:noProof/>
            <w:webHidden/>
          </w:rPr>
          <w:tab/>
        </w:r>
        <w:r>
          <w:rPr>
            <w:noProof/>
            <w:webHidden/>
          </w:rPr>
          <w:fldChar w:fldCharType="begin"/>
        </w:r>
        <w:r w:rsidR="00192146">
          <w:rPr>
            <w:noProof/>
            <w:webHidden/>
          </w:rPr>
          <w:instrText xml:space="preserve"> PAGEREF _Toc49191047 \h </w:instrText>
        </w:r>
        <w:r>
          <w:rPr>
            <w:noProof/>
            <w:webHidden/>
          </w:rPr>
        </w:r>
        <w:r>
          <w:rPr>
            <w:noProof/>
            <w:webHidden/>
          </w:rPr>
          <w:fldChar w:fldCharType="separate"/>
        </w:r>
        <w:r w:rsidR="00096915">
          <w:rPr>
            <w:noProof/>
            <w:webHidden/>
          </w:rPr>
          <w:t>51</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48" w:history="1">
        <w:r w:rsidR="00192146" w:rsidRPr="001A1ADB">
          <w:rPr>
            <w:rStyle w:val="a9"/>
            <w:noProof/>
          </w:rPr>
          <w:t>2.11.</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192146">
          <w:rPr>
            <w:noProof/>
            <w:webHidden/>
          </w:rPr>
          <w:tab/>
        </w:r>
        <w:r>
          <w:rPr>
            <w:noProof/>
            <w:webHidden/>
          </w:rPr>
          <w:fldChar w:fldCharType="begin"/>
        </w:r>
        <w:r w:rsidR="00192146">
          <w:rPr>
            <w:noProof/>
            <w:webHidden/>
          </w:rPr>
          <w:instrText xml:space="preserve"> PAGEREF _Toc49191048 \h </w:instrText>
        </w:r>
        <w:r>
          <w:rPr>
            <w:noProof/>
            <w:webHidden/>
          </w:rPr>
        </w:r>
        <w:r>
          <w:rPr>
            <w:noProof/>
            <w:webHidden/>
          </w:rPr>
          <w:fldChar w:fldCharType="separate"/>
        </w:r>
        <w:r w:rsidR="00096915">
          <w:rPr>
            <w:noProof/>
            <w:webHidden/>
          </w:rPr>
          <w:t>54</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49" w:history="1">
        <w:r w:rsidR="00192146" w:rsidRPr="001A1ADB">
          <w:rPr>
            <w:rStyle w:val="a9"/>
            <w:noProof/>
          </w:rPr>
          <w:t>2.12.</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к планированию велосипедных дорожек и велопарковок</w:t>
        </w:r>
        <w:r w:rsidR="00192146">
          <w:rPr>
            <w:noProof/>
            <w:webHidden/>
          </w:rPr>
          <w:tab/>
        </w:r>
        <w:r>
          <w:rPr>
            <w:noProof/>
            <w:webHidden/>
          </w:rPr>
          <w:fldChar w:fldCharType="begin"/>
        </w:r>
        <w:r w:rsidR="00192146">
          <w:rPr>
            <w:noProof/>
            <w:webHidden/>
          </w:rPr>
          <w:instrText xml:space="preserve"> PAGEREF _Toc49191049 \h </w:instrText>
        </w:r>
        <w:r>
          <w:rPr>
            <w:noProof/>
            <w:webHidden/>
          </w:rPr>
        </w:r>
        <w:r>
          <w:rPr>
            <w:noProof/>
            <w:webHidden/>
          </w:rPr>
          <w:fldChar w:fldCharType="separate"/>
        </w:r>
        <w:r w:rsidR="00096915">
          <w:rPr>
            <w:noProof/>
            <w:webHidden/>
          </w:rPr>
          <w:t>56</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50" w:history="1">
        <w:r w:rsidR="00192146" w:rsidRPr="001A1ADB">
          <w:rPr>
            <w:rStyle w:val="a9"/>
            <w:noProof/>
          </w:rPr>
          <w:t>2.13.</w:t>
        </w:r>
        <w:r w:rsidR="00192146">
          <w:rPr>
            <w:rFonts w:asciiTheme="minorHAnsi" w:eastAsiaTheme="minorEastAsia" w:hAnsiTheme="minorHAnsi" w:cstheme="minorBidi"/>
            <w:iCs w:val="0"/>
            <w:noProof/>
            <w:sz w:val="22"/>
            <w:szCs w:val="22"/>
            <w:lang w:eastAsia="ru-RU"/>
          </w:rPr>
          <w:tab/>
        </w:r>
        <w:r w:rsidR="00192146" w:rsidRPr="001A1ADB">
          <w:rPr>
            <w:rStyle w:val="a9"/>
            <w:noProof/>
          </w:rPr>
          <w:t>Перечень нормативных правовых актов и иных документов, использованных при подготовке МНГП</w:t>
        </w:r>
        <w:r w:rsidR="00192146">
          <w:rPr>
            <w:noProof/>
            <w:webHidden/>
          </w:rPr>
          <w:tab/>
        </w:r>
        <w:r>
          <w:rPr>
            <w:noProof/>
            <w:webHidden/>
          </w:rPr>
          <w:fldChar w:fldCharType="begin"/>
        </w:r>
        <w:r w:rsidR="00192146">
          <w:rPr>
            <w:noProof/>
            <w:webHidden/>
          </w:rPr>
          <w:instrText xml:space="preserve"> PAGEREF _Toc49191050 \h </w:instrText>
        </w:r>
        <w:r>
          <w:rPr>
            <w:noProof/>
            <w:webHidden/>
          </w:rPr>
        </w:r>
        <w:r>
          <w:rPr>
            <w:noProof/>
            <w:webHidden/>
          </w:rPr>
          <w:fldChar w:fldCharType="separate"/>
        </w:r>
        <w:r w:rsidR="00096915">
          <w:rPr>
            <w:noProof/>
            <w:webHidden/>
          </w:rPr>
          <w:t>61</w:t>
        </w:r>
        <w:r>
          <w:rPr>
            <w:noProof/>
            <w:webHidden/>
          </w:rPr>
          <w:fldChar w:fldCharType="end"/>
        </w:r>
      </w:hyperlink>
    </w:p>
    <w:p w:rsidR="00192146" w:rsidRDefault="004C3D5D">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51" w:history="1">
        <w:r w:rsidR="00192146" w:rsidRPr="001A1ADB">
          <w:rPr>
            <w:rStyle w:val="a9"/>
            <w:noProof/>
          </w:rPr>
          <w:t>3.</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Правила и область применения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_Toc49191051 \h </w:instrText>
        </w:r>
        <w:r>
          <w:rPr>
            <w:noProof/>
            <w:webHidden/>
          </w:rPr>
        </w:r>
        <w:r>
          <w:rPr>
            <w:noProof/>
            <w:webHidden/>
          </w:rPr>
          <w:fldChar w:fldCharType="separate"/>
        </w:r>
        <w:r w:rsidR="00096915">
          <w:rPr>
            <w:noProof/>
            <w:webHidden/>
          </w:rPr>
          <w:t>64</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52" w:history="1">
        <w:r w:rsidR="00192146" w:rsidRPr="001A1ADB">
          <w:rPr>
            <w:rStyle w:val="a9"/>
            <w:noProof/>
          </w:rPr>
          <w:t>3.1.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Область применения расчетных показателей</w:t>
        </w:r>
        <w:r w:rsidR="00192146">
          <w:rPr>
            <w:noProof/>
            <w:webHidden/>
          </w:rPr>
          <w:tab/>
        </w:r>
        <w:r>
          <w:rPr>
            <w:noProof/>
            <w:webHidden/>
          </w:rPr>
          <w:fldChar w:fldCharType="begin"/>
        </w:r>
        <w:r w:rsidR="00192146">
          <w:rPr>
            <w:noProof/>
            <w:webHidden/>
          </w:rPr>
          <w:instrText xml:space="preserve"> PAGEREF _Toc49191052 \h </w:instrText>
        </w:r>
        <w:r>
          <w:rPr>
            <w:noProof/>
            <w:webHidden/>
          </w:rPr>
        </w:r>
        <w:r>
          <w:rPr>
            <w:noProof/>
            <w:webHidden/>
          </w:rPr>
          <w:fldChar w:fldCharType="separate"/>
        </w:r>
        <w:r w:rsidR="00096915">
          <w:rPr>
            <w:noProof/>
            <w:webHidden/>
          </w:rPr>
          <w:t>64</w:t>
        </w:r>
        <w:r>
          <w:rPr>
            <w:noProof/>
            <w:webHidden/>
          </w:rPr>
          <w:fldChar w:fldCharType="end"/>
        </w:r>
      </w:hyperlink>
    </w:p>
    <w:p w:rsidR="00192146" w:rsidRDefault="004C3D5D">
      <w:pPr>
        <w:pStyle w:val="22"/>
        <w:rPr>
          <w:rFonts w:asciiTheme="minorHAnsi" w:eastAsiaTheme="minorEastAsia" w:hAnsiTheme="minorHAnsi" w:cstheme="minorBidi"/>
          <w:iCs w:val="0"/>
          <w:noProof/>
          <w:sz w:val="22"/>
          <w:szCs w:val="22"/>
          <w:lang w:eastAsia="ru-RU"/>
        </w:rPr>
      </w:pPr>
      <w:hyperlink w:anchor="_Toc49191053" w:history="1">
        <w:r w:rsidR="00192146" w:rsidRPr="001A1ADB">
          <w:rPr>
            <w:rStyle w:val="a9"/>
            <w:noProof/>
          </w:rPr>
          <w:t>3.2.</w:t>
        </w:r>
        <w:r w:rsidR="00192146">
          <w:rPr>
            <w:rFonts w:asciiTheme="minorHAnsi" w:eastAsiaTheme="minorEastAsia" w:hAnsiTheme="minorHAnsi" w:cstheme="minorBidi"/>
            <w:iCs w:val="0"/>
            <w:noProof/>
            <w:sz w:val="22"/>
            <w:szCs w:val="22"/>
            <w:lang w:eastAsia="ru-RU"/>
          </w:rPr>
          <w:tab/>
        </w:r>
        <w:r w:rsidR="00192146" w:rsidRPr="001A1ADB">
          <w:rPr>
            <w:rStyle w:val="a9"/>
            <w:noProof/>
          </w:rPr>
          <w:t>Правила применения расчетных показателей</w:t>
        </w:r>
        <w:r w:rsidR="00192146">
          <w:rPr>
            <w:noProof/>
            <w:webHidden/>
          </w:rPr>
          <w:tab/>
        </w:r>
        <w:r>
          <w:rPr>
            <w:noProof/>
            <w:webHidden/>
          </w:rPr>
          <w:fldChar w:fldCharType="begin"/>
        </w:r>
        <w:r w:rsidR="00192146">
          <w:rPr>
            <w:noProof/>
            <w:webHidden/>
          </w:rPr>
          <w:instrText xml:space="preserve"> PAGEREF _Toc49191053 \h </w:instrText>
        </w:r>
        <w:r>
          <w:rPr>
            <w:noProof/>
            <w:webHidden/>
          </w:rPr>
        </w:r>
        <w:r>
          <w:rPr>
            <w:noProof/>
            <w:webHidden/>
          </w:rPr>
          <w:fldChar w:fldCharType="separate"/>
        </w:r>
        <w:r w:rsidR="00096915">
          <w:rPr>
            <w:noProof/>
            <w:webHidden/>
          </w:rPr>
          <w:t>64</w:t>
        </w:r>
        <w:r>
          <w:rPr>
            <w:noProof/>
            <w:webHidden/>
          </w:rPr>
          <w:fldChar w:fldCharType="end"/>
        </w:r>
      </w:hyperlink>
    </w:p>
    <w:p w:rsidR="00F53D97" w:rsidRDefault="004C3D5D"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10" w:name="_Toc499029520"/>
      <w:bookmarkStart w:id="11" w:name="_Toc49191024"/>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10"/>
      <w:bookmarkEnd w:id="11"/>
    </w:p>
    <w:p w:rsidR="00322760" w:rsidRDefault="00322760" w:rsidP="00322760">
      <w:pPr>
        <w:pStyle w:val="20"/>
        <w:numPr>
          <w:ilvl w:val="1"/>
          <w:numId w:val="13"/>
        </w:numPr>
        <w:ind w:left="0" w:firstLine="0"/>
      </w:pPr>
      <w:bookmarkStart w:id="12" w:name="_Toc498361750"/>
      <w:bookmarkStart w:id="13" w:name="_Toc49191025"/>
      <w:r>
        <w:t xml:space="preserve">Объекты </w:t>
      </w:r>
      <w:r w:rsidR="0028593A">
        <w:t>местного значения городского поселения</w:t>
      </w:r>
      <w:bookmarkStart w:id="14" w:name="OLE_LINK253"/>
      <w:bookmarkStart w:id="15" w:name="OLE_LINK254"/>
      <w:r>
        <w:t xml:space="preserve">в области </w:t>
      </w:r>
      <w:bookmarkEnd w:id="12"/>
      <w:bookmarkEnd w:id="14"/>
      <w:bookmarkEnd w:id="15"/>
      <w:r w:rsidR="00DE4CF8" w:rsidRPr="00DE4CF8">
        <w:t>электро-, тепло-, газо- и водоснабжения населения, водоотведения</w:t>
      </w:r>
      <w:bookmarkEnd w:id="13"/>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B617BC" w:rsidRPr="00652230" w:rsidTr="00F43FC4">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b/>
                <w:i/>
                <w:sz w:val="20"/>
                <w:szCs w:val="20"/>
                <w:lang w:val="ru-RU"/>
              </w:rPr>
            </w:pPr>
            <w:bookmarkStart w:id="16" w:name="OLE_LINK588"/>
            <w:bookmarkStart w:id="17" w:name="OLE_LINK587"/>
            <w:bookmarkStart w:id="18" w:name="OLE_LINK821"/>
            <w:bookmarkStart w:id="19" w:name="_Hlk48745632"/>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B617BC" w:rsidRPr="00652230" w:rsidRDefault="00B617BC" w:rsidP="00F43FC4">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sz w:val="20"/>
                <w:szCs w:val="20"/>
                <w:lang w:val="ru-RU"/>
              </w:rPr>
            </w:pPr>
            <w:r w:rsidRPr="00652230">
              <w:rPr>
                <w:b/>
                <w:i/>
                <w:sz w:val="20"/>
                <w:szCs w:val="20"/>
                <w:lang w:val="ru-RU"/>
              </w:rPr>
              <w:t>Значение расчетного показателя</w:t>
            </w:r>
          </w:p>
        </w:tc>
        <w:bookmarkEnd w:id="16"/>
        <w:bookmarkEnd w:id="17"/>
      </w:tr>
      <w:tr w:rsidR="00B617BC" w:rsidRPr="00652230" w:rsidTr="00F43FC4">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B617BC" w:rsidRPr="00652230" w:rsidRDefault="00B617BC" w:rsidP="00F43FC4">
            <w:pPr>
              <w:pStyle w:val="aff6"/>
              <w:ind w:firstLine="0"/>
              <w:rPr>
                <w:sz w:val="20"/>
                <w:szCs w:val="20"/>
                <w:lang w:val="ru-RU"/>
              </w:rPr>
            </w:pPr>
            <w:bookmarkStart w:id="20" w:name="_Hlk490034204"/>
            <w:bookmarkEnd w:id="18"/>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B617BC" w:rsidRPr="00652230" w:rsidRDefault="00B617BC" w:rsidP="00B617BC">
            <w:pPr>
              <w:pStyle w:val="aff6"/>
              <w:numPr>
                <w:ilvl w:val="0"/>
                <w:numId w:val="36"/>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bookmarkEnd w:id="20"/>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2032,08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1261,8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975,84</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796,56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691,44</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2494,68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1547,76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1200,96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973,2</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846,48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852</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pStyle w:val="aff6"/>
              <w:ind w:firstLine="0"/>
              <w:jc w:val="center"/>
              <w:rPr>
                <w:sz w:val="20"/>
                <w:szCs w:val="20"/>
                <w:lang w:val="ru-RU"/>
              </w:rPr>
            </w:pPr>
            <w:r w:rsidRPr="00652230">
              <w:rPr>
                <w:sz w:val="20"/>
                <w:szCs w:val="20"/>
                <w:lang w:val="ru-RU"/>
              </w:rPr>
              <w:t>Не более 5000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w:t>
            </w:r>
            <w:r w:rsidRPr="00652230">
              <w:rPr>
                <w:sz w:val="20"/>
                <w:szCs w:val="20"/>
                <w:lang w:val="ru-RU"/>
              </w:rPr>
              <w:lastRenderedPageBreak/>
              <w:t>отводимого для 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lastRenderedPageBreak/>
              <w:t>ного участка, кв. м</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150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250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200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10</w:t>
            </w:r>
          </w:p>
        </w:tc>
      </w:tr>
      <w:tr w:rsidR="00B617BC" w:rsidRPr="00652230" w:rsidTr="00F43FC4">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Не нормируется</w:t>
            </w:r>
          </w:p>
        </w:tc>
      </w:tr>
      <w:tr w:rsidR="00B617BC"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B617BC" w:rsidRPr="00652230" w:rsidRDefault="00B617BC" w:rsidP="00F43FC4">
            <w:pPr>
              <w:pStyle w:val="Default"/>
              <w:jc w:val="both"/>
              <w:rPr>
                <w:sz w:val="20"/>
                <w:szCs w:val="20"/>
              </w:rPr>
            </w:pPr>
            <w:r w:rsidRPr="00652230">
              <w:rPr>
                <w:sz w:val="20"/>
                <w:szCs w:val="20"/>
              </w:rPr>
              <w:t>Объекты теплоснабжения населения: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котельные;</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центральные тепловые пункты;</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B617BC" w:rsidRPr="00652230" w:rsidRDefault="00B617BC" w:rsidP="00B617BC">
            <w:pPr>
              <w:pStyle w:val="aff6"/>
              <w:numPr>
                <w:ilvl w:val="0"/>
                <w:numId w:val="36"/>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B617BC" w:rsidRPr="00D36F04"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0,7</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1,0</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 xml:space="preserve">св. 10 до 50 (св. 12 </w:t>
            </w:r>
            <w:r>
              <w:rPr>
                <w:sz w:val="20"/>
                <w:szCs w:val="20"/>
                <w:lang w:val="ru-RU"/>
              </w:rPr>
              <w:lastRenderedPageBreak/>
              <w:t>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lastRenderedPageBreak/>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1,5</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E33CBA" w:rsidRDefault="00B617BC" w:rsidP="00F43FC4">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Этажность</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65,6</w:t>
            </w:r>
          </w:p>
        </w:tc>
        <w:tc>
          <w:tcPr>
            <w:tcW w:w="707"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59,7</w:t>
            </w:r>
          </w:p>
        </w:tc>
        <w:tc>
          <w:tcPr>
            <w:tcW w:w="708"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53,7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51,8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(15159)</w:t>
            </w:r>
          </w:p>
        </w:tc>
        <w:tc>
          <w:tcPr>
            <w:tcW w:w="707"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(13793)</w:t>
            </w:r>
          </w:p>
        </w:tc>
        <w:tc>
          <w:tcPr>
            <w:tcW w:w="708"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(12394)</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(11960)</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8D107D"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Этажность</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62,4</w:t>
            </w:r>
          </w:p>
        </w:tc>
        <w:tc>
          <w:tcPr>
            <w:tcW w:w="707"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58,9</w:t>
            </w:r>
          </w:p>
        </w:tc>
        <w:tc>
          <w:tcPr>
            <w:tcW w:w="708"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57,2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46,8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(13893)</w:t>
            </w:r>
          </w:p>
        </w:tc>
        <w:tc>
          <w:tcPr>
            <w:tcW w:w="707"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(13126)</w:t>
            </w:r>
          </w:p>
        </w:tc>
        <w:tc>
          <w:tcPr>
            <w:tcW w:w="708"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(12727)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(10428)</w:t>
            </w:r>
          </w:p>
        </w:tc>
      </w:tr>
      <w:tr w:rsidR="00332D95"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332D95" w:rsidRPr="00652230" w:rsidRDefault="00332D95" w:rsidP="00332D95">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пункты редуцирования газа;</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газонаполнительные станции;</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внеквартальные газопроводы среднего давления;</w:t>
            </w:r>
          </w:p>
          <w:p w:rsidR="00332D95" w:rsidRPr="00652230" w:rsidRDefault="00332D95" w:rsidP="00332D95">
            <w:pPr>
              <w:pStyle w:val="aff6"/>
              <w:numPr>
                <w:ilvl w:val="0"/>
                <w:numId w:val="36"/>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332D95" w:rsidRPr="00652230" w:rsidRDefault="00332D95" w:rsidP="00332D95">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13,6 (163,2)</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34,6 (415,2)</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20,5 (246)</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lastRenderedPageBreak/>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кг на человека 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6,9 (82,8)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16,9 (202,8)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10,4 (124,8)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от 4,0</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 xml:space="preserve">ного участка, га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6</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0,6</w:t>
            </w:r>
          </w:p>
        </w:tc>
      </w:tr>
      <w:tr w:rsidR="00332D95"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rsidTr="00F43FC4">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332D95" w:rsidRDefault="00332D95" w:rsidP="00332D95">
            <w:pPr>
              <w:pStyle w:val="aff6"/>
              <w:ind w:firstLine="0"/>
              <w:rPr>
                <w:sz w:val="20"/>
                <w:szCs w:val="20"/>
                <w:lang w:val="ru-RU"/>
              </w:rPr>
            </w:pPr>
            <w:r>
              <w:rPr>
                <w:sz w:val="20"/>
                <w:szCs w:val="20"/>
                <w:lang w:val="ru-RU"/>
              </w:rPr>
              <w:t>Объекты водоснабжения населения:</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водозаборы;</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332D95" w:rsidRPr="00652230" w:rsidRDefault="00332D95" w:rsidP="00332D95">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 xml:space="preserve">сти, га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 xml:space="preserve">ций водоподготовки, тыс. куб.м/сут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 xml:space="preserve">ного участка, га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0,1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0,25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0,4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1,0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2,0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332D95" w:rsidRPr="005049CE" w:rsidRDefault="00332D95" w:rsidP="00332D95">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0A51AA" w:rsidRDefault="00332D95" w:rsidP="00332D95">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0A51AA" w:rsidRDefault="00332D95" w:rsidP="00332D95">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с полным благоустройством высотой </w:t>
            </w:r>
            <w:r w:rsidRPr="00E377ED">
              <w:rPr>
                <w:sz w:val="20"/>
                <w:szCs w:val="20"/>
                <w:lang w:val="ru-RU"/>
              </w:rPr>
              <w:lastRenderedPageBreak/>
              <w:t>не выше 10 этажей, жилые дома и общежития ква</w:t>
            </w:r>
            <w:r w:rsidRPr="00E377ED">
              <w:rPr>
                <w:sz w:val="20"/>
                <w:szCs w:val="20"/>
                <w:lang w:val="ru-RU"/>
              </w:rPr>
              <w:t>р</w:t>
            </w:r>
            <w:r w:rsidRPr="00E377ED">
              <w:rPr>
                <w:sz w:val="20"/>
                <w:szCs w:val="20"/>
                <w:lang w:val="ru-RU"/>
              </w:rPr>
              <w:t>тирного типа с ваннами и душевыми при наличии 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lastRenderedPageBreak/>
              <w:t xml:space="preserve">7,319 (87,828) </w:t>
            </w:r>
            <w:r w:rsidRPr="00E377ED">
              <w:rPr>
                <w:sz w:val="20"/>
                <w:szCs w:val="20"/>
                <w:lang w:val="ru-RU"/>
              </w:rPr>
              <w:lastRenderedPageBreak/>
              <w:t xml:space="preserve">(244)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6,834 (82,008) (228)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3,794 (45,528) (127)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5,157 (61,884) (172)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3,927 (47,124) (131)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2,397 (28,764) (80)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7,014 (84,168) (234)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lastRenderedPageBreak/>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lastRenderedPageBreak/>
              <w:t xml:space="preserve">6,089 (73,068) (203)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5,323 (63,876) (177)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4,708 (56,496) (157)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4,719 (56,628) (157)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3,793 (45,516) (126)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3,474 (41,688) (116)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3,178 (38,136) (106)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1,641 (19,692) (55)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lastRenderedPageBreak/>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lastRenderedPageBreak/>
              <w:t xml:space="preserve">1,216 (14,592) </w:t>
            </w:r>
            <w:r w:rsidRPr="00E716BB">
              <w:rPr>
                <w:sz w:val="20"/>
                <w:szCs w:val="20"/>
                <w:lang w:val="ru-RU"/>
              </w:rPr>
              <w:lastRenderedPageBreak/>
              <w:t xml:space="preserve">(41)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1,824 (21,888) (61)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9365A3" w:rsidRDefault="00E377ED" w:rsidP="00E377E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Pr>
                <w:sz w:val="20"/>
                <w:szCs w:val="20"/>
                <w:lang w:val="ru-RU"/>
              </w:rPr>
              <w:t>0,03</w:t>
            </w:r>
          </w:p>
        </w:tc>
      </w:tr>
      <w:tr w:rsidR="00E377ED"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E377ED" w:rsidRPr="009365A3" w:rsidRDefault="00E377ED" w:rsidP="00E377E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E377ED" w:rsidRDefault="00E377ED" w:rsidP="00E377ED">
            <w:pPr>
              <w:pStyle w:val="aff6"/>
              <w:ind w:firstLine="0"/>
              <w:jc w:val="center"/>
              <w:rPr>
                <w:sz w:val="20"/>
                <w:szCs w:val="20"/>
                <w:lang w:val="ru-RU"/>
              </w:rPr>
            </w:pPr>
            <w:r>
              <w:rPr>
                <w:sz w:val="20"/>
                <w:szCs w:val="20"/>
                <w:lang w:val="ru-RU"/>
              </w:rPr>
              <w:t>Не нормируется</w:t>
            </w:r>
          </w:p>
        </w:tc>
      </w:tr>
      <w:tr w:rsidR="00E377ED"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377ED" w:rsidRDefault="00E377ED" w:rsidP="00E377ED">
            <w:pPr>
              <w:pStyle w:val="aff6"/>
              <w:ind w:firstLine="0"/>
              <w:rPr>
                <w:sz w:val="20"/>
                <w:szCs w:val="20"/>
                <w:lang w:val="ru-RU"/>
              </w:rPr>
            </w:pPr>
            <w:r>
              <w:rPr>
                <w:sz w:val="20"/>
                <w:szCs w:val="20"/>
                <w:lang w:val="ru-RU"/>
              </w:rPr>
              <w:t>Объекты водоотведения:</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насосные станции;</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магистральная канализация;</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rsidR="00E377ED" w:rsidRPr="00652230" w:rsidRDefault="00E377ED" w:rsidP="00E377ED">
            <w:pPr>
              <w:pStyle w:val="aff6"/>
              <w:numPr>
                <w:ilvl w:val="0"/>
                <w:numId w:val="36"/>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E377ED" w:rsidRPr="002E1988" w:rsidRDefault="00E377ED" w:rsidP="00E377E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E377ED" w:rsidRPr="002E1988" w:rsidRDefault="00E377ED" w:rsidP="00E377ED">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 xml:space="preserve">тельности, га </w:t>
            </w:r>
          </w:p>
        </w:tc>
        <w:tc>
          <w:tcPr>
            <w:tcW w:w="992" w:type="dxa"/>
            <w:vMerge w:val="restart"/>
            <w:tcBorders>
              <w:left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E377ED" w:rsidRPr="00652230" w:rsidRDefault="00E377ED" w:rsidP="00E377E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E377ED" w:rsidRDefault="00E377ED" w:rsidP="00E377E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E377ED" w:rsidRPr="004B0B5C" w:rsidRDefault="00E377ED" w:rsidP="00E377E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E377ED" w:rsidRPr="004B0B5C" w:rsidRDefault="00E377ED" w:rsidP="00E377E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Default="00E377ED" w:rsidP="00E377E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3</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4B0B5C" w:rsidRDefault="00E377ED" w:rsidP="00E377E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E377ED" w:rsidRPr="005049CE" w:rsidRDefault="00E377ED" w:rsidP="00E377ED">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7,319 (87,828) (244)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6,834 (82,008) (228)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квартирного типа без душа 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3,794 (45,528) (127)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5,157 (61,884) (172)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3,927 (47,124) (131)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2,397 (28,764) (80)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7,014 (84,168) (234)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6,089 (73,068) (203)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с ваннами,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4B0B5C">
              <w:rPr>
                <w:sz w:val="20"/>
                <w:szCs w:val="20"/>
                <w:lang w:val="ru-RU"/>
              </w:rPr>
              <w:lastRenderedPageBreak/>
              <w:t xml:space="preserve">5,323 (63,876) (177)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без ванн,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4,708 (56,496) (157)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4,719 (56,628) (157)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3,793 (45,516) (126)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3,474 (41,688) (116)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3,178 (38,136) (106) </w:t>
            </w:r>
          </w:p>
        </w:tc>
      </w:tr>
      <w:tr w:rsidR="00D03C9B"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Pr>
                <w:sz w:val="20"/>
                <w:szCs w:val="20"/>
                <w:lang w:val="ru-RU"/>
              </w:rPr>
              <w:t>Не нормируется</w:t>
            </w:r>
          </w:p>
        </w:tc>
      </w:tr>
      <w:tr w:rsidR="00D03C9B" w:rsidRPr="00652230" w:rsidTr="00F43FC4">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03C9B" w:rsidRPr="00D36F04" w:rsidRDefault="00D03C9B" w:rsidP="00D03C9B">
            <w:pPr>
              <w:pStyle w:val="aff6"/>
              <w:keepNext/>
              <w:ind w:firstLine="0"/>
              <w:rPr>
                <w:b/>
                <w:bCs/>
                <w:sz w:val="20"/>
                <w:szCs w:val="20"/>
                <w:lang w:val="ru-RU"/>
              </w:rPr>
            </w:pPr>
            <w:r w:rsidRPr="00D36F04">
              <w:rPr>
                <w:b/>
                <w:bCs/>
                <w:sz w:val="20"/>
                <w:szCs w:val="20"/>
                <w:lang w:val="ru-RU"/>
              </w:rPr>
              <w:lastRenderedPageBreak/>
              <w:t>Примечания:</w:t>
            </w:r>
          </w:p>
          <w:p w:rsidR="00D03C9B" w:rsidRPr="00652230" w:rsidRDefault="00D03C9B" w:rsidP="00D03C9B">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D03C9B" w:rsidRPr="00652230" w:rsidRDefault="00D03C9B" w:rsidP="00D03C9B">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sidR="00586E8C">
              <w:rPr>
                <w:sz w:val="20"/>
                <w:szCs w:val="20"/>
                <w:lang w:val="ru-RU"/>
              </w:rPr>
              <w:t>»</w:t>
            </w:r>
            <w:r w:rsidRPr="00652230">
              <w:rPr>
                <w:sz w:val="20"/>
                <w:szCs w:val="20"/>
                <w:lang w:val="ru-RU"/>
              </w:rPr>
              <w:t xml:space="preserve"> для строительства индивидуальных жилых домов</w:t>
            </w:r>
            <w:r>
              <w:rPr>
                <w:sz w:val="20"/>
                <w:szCs w:val="20"/>
                <w:lang w:val="ru-RU"/>
              </w:rPr>
              <w:t>.</w:t>
            </w:r>
          </w:p>
          <w:p w:rsidR="00D03C9B" w:rsidRPr="003D104B" w:rsidRDefault="00D03C9B" w:rsidP="00D03C9B">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D03C9B" w:rsidRPr="003D104B" w:rsidRDefault="00D03C9B" w:rsidP="00D03C9B">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D03C9B" w:rsidRPr="00B617BC" w:rsidRDefault="00D03C9B" w:rsidP="00D03C9B">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21" w:name="_Toc498361751"/>
      <w:bookmarkStart w:id="22" w:name="_Toc49191026"/>
      <w:bookmarkEnd w:id="19"/>
      <w:r>
        <w:t xml:space="preserve">Объекты </w:t>
      </w:r>
      <w:r w:rsidR="0028593A">
        <w:t>местного значения городского поселения</w:t>
      </w:r>
      <w:bookmarkStart w:id="23" w:name="OLE_LINK145"/>
      <w:r>
        <w:t>в области автомобильных дорог местного значения</w:t>
      </w:r>
      <w:bookmarkEnd w:id="21"/>
      <w:bookmarkEnd w:id="22"/>
      <w:bookmarkEnd w:id="23"/>
    </w:p>
    <w:p w:rsidR="00322760" w:rsidRPr="00673852" w:rsidRDefault="00322760" w:rsidP="0092215E">
      <w:pPr>
        <w:keepNext/>
        <w:spacing w:before="120"/>
        <w:jc w:val="right"/>
        <w:rPr>
          <w:b/>
          <w:i/>
        </w:rPr>
      </w:pPr>
      <w:bookmarkStart w:id="24" w:name="OLE_LINK185"/>
      <w:bookmarkStart w:id="25" w:name="OLE_LINK186"/>
      <w:bookmarkStart w:id="26"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27" w:name="OLE_LINK151"/>
      <w:bookmarkStart w:id="28" w:name="OLE_LINK152"/>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в области автомобильных дорог местного значения</w:t>
      </w:r>
      <w:bookmarkEnd w:id="27"/>
      <w:bookmarkEnd w:id="28"/>
    </w:p>
    <w:tbl>
      <w:tblPr>
        <w:tblStyle w:val="af1"/>
        <w:tblW w:w="935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261"/>
        <w:gridCol w:w="1701"/>
        <w:gridCol w:w="1985"/>
        <w:gridCol w:w="2835"/>
        <w:gridCol w:w="1133"/>
        <w:gridCol w:w="437"/>
      </w:tblGrid>
      <w:tr w:rsidR="00DE289D" w:rsidRPr="000B4A8C" w:rsidTr="00652F06">
        <w:trPr>
          <w:cantSplit/>
          <w:trHeight w:val="313"/>
          <w:tblHeader/>
        </w:trPr>
        <w:tc>
          <w:tcPr>
            <w:tcW w:w="1261"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bookmarkStart w:id="29" w:name="_Hlk49175719"/>
            <w:r w:rsidRPr="000B4A8C">
              <w:rPr>
                <w:b/>
                <w:i/>
                <w:sz w:val="20"/>
                <w:szCs w:val="20"/>
                <w:lang w:val="ru-RU"/>
              </w:rPr>
              <w:t>Наименов</w:t>
            </w:r>
            <w:r w:rsidRPr="000B4A8C">
              <w:rPr>
                <w:b/>
                <w:i/>
                <w:sz w:val="20"/>
                <w:szCs w:val="20"/>
                <w:lang w:val="ru-RU"/>
              </w:rPr>
              <w:t>а</w:t>
            </w:r>
            <w:r w:rsidRPr="000B4A8C">
              <w:rPr>
                <w:b/>
                <w:i/>
                <w:sz w:val="20"/>
                <w:szCs w:val="20"/>
                <w:lang w:val="ru-RU"/>
              </w:rPr>
              <w:t>ние вида об</w:t>
            </w:r>
            <w:r w:rsidRPr="000B4A8C">
              <w:rPr>
                <w:b/>
                <w:i/>
                <w:sz w:val="20"/>
                <w:szCs w:val="20"/>
                <w:lang w:val="ru-RU"/>
              </w:rPr>
              <w:t>ъ</w:t>
            </w:r>
            <w:r w:rsidRPr="000B4A8C">
              <w:rPr>
                <w:b/>
                <w:i/>
                <w:sz w:val="20"/>
                <w:szCs w:val="20"/>
                <w:lang w:val="ru-RU"/>
              </w:rPr>
              <w:t>екта</w:t>
            </w:r>
          </w:p>
        </w:tc>
        <w:tc>
          <w:tcPr>
            <w:tcW w:w="1701"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4405" w:type="dxa"/>
            <w:gridSpan w:val="3"/>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Значение расчетного показателя</w:t>
            </w:r>
          </w:p>
        </w:tc>
      </w:tr>
      <w:tr w:rsidR="00FB5D68" w:rsidRPr="000B4A8C" w:rsidTr="00652F06">
        <w:trPr>
          <w:cantSplit/>
        </w:trPr>
        <w:tc>
          <w:tcPr>
            <w:tcW w:w="1261" w:type="dxa"/>
            <w:vMerge w:val="restart"/>
            <w:shd w:val="clear" w:color="auto" w:fill="F2F2F2" w:themeFill="background1" w:themeFillShade="F2"/>
          </w:tcPr>
          <w:p w:rsidR="00FB5D68" w:rsidRPr="000B4A8C" w:rsidRDefault="00FB5D68" w:rsidP="00886DFB">
            <w:pPr>
              <w:pStyle w:val="aff6"/>
              <w:ind w:firstLine="0"/>
              <w:rPr>
                <w:sz w:val="20"/>
                <w:szCs w:val="20"/>
                <w:lang w:val="ru-RU"/>
              </w:rPr>
            </w:pPr>
            <w:r>
              <w:rPr>
                <w:sz w:val="20"/>
                <w:szCs w:val="20"/>
                <w:lang w:val="ru-RU"/>
              </w:rPr>
              <w:t>Автомобил</w:t>
            </w:r>
            <w:r>
              <w:rPr>
                <w:sz w:val="20"/>
                <w:szCs w:val="20"/>
                <w:lang w:val="ru-RU"/>
              </w:rPr>
              <w:t>ь</w:t>
            </w:r>
            <w:r>
              <w:rPr>
                <w:sz w:val="20"/>
                <w:szCs w:val="20"/>
                <w:lang w:val="ru-RU"/>
              </w:rPr>
              <w:t>ные дороги местного значения (улично-дорожная сеть населе</w:t>
            </w:r>
            <w:r>
              <w:rPr>
                <w:sz w:val="20"/>
                <w:szCs w:val="20"/>
                <w:lang w:val="ru-RU"/>
              </w:rPr>
              <w:t>н</w:t>
            </w:r>
            <w:r>
              <w:rPr>
                <w:sz w:val="20"/>
                <w:szCs w:val="20"/>
                <w:lang w:val="ru-RU"/>
              </w:rPr>
              <w:t>ного пункта)</w:t>
            </w:r>
          </w:p>
        </w:tc>
        <w:tc>
          <w:tcPr>
            <w:tcW w:w="1701" w:type="dxa"/>
            <w:vMerge w:val="restart"/>
          </w:tcPr>
          <w:p w:rsidR="00FB5D68" w:rsidRPr="004532CA" w:rsidRDefault="00FB5D68" w:rsidP="00886DFB">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FB5D68" w:rsidRDefault="00FB5D68" w:rsidP="00886DFB">
            <w:pPr>
              <w:pStyle w:val="aff6"/>
              <w:ind w:firstLine="0"/>
              <w:rPr>
                <w:sz w:val="20"/>
                <w:szCs w:val="20"/>
                <w:lang w:val="ru-RU"/>
              </w:rPr>
            </w:pPr>
            <w:r w:rsidRPr="00894A51">
              <w:rPr>
                <w:sz w:val="20"/>
                <w:szCs w:val="20"/>
                <w:lang w:val="ru-RU"/>
              </w:rPr>
              <w:t>Расчетная скорость движения, км/ч</w:t>
            </w:r>
          </w:p>
        </w:tc>
        <w:tc>
          <w:tcPr>
            <w:tcW w:w="2835" w:type="dxa"/>
          </w:tcPr>
          <w:p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Default="00FB5D68" w:rsidP="00886DFB">
            <w:pPr>
              <w:pStyle w:val="aff6"/>
              <w:ind w:firstLine="0"/>
              <w:jc w:val="center"/>
              <w:rPr>
                <w:sz w:val="20"/>
                <w:szCs w:val="20"/>
                <w:lang w:val="ru-RU"/>
              </w:rPr>
            </w:pPr>
            <w:r w:rsidRPr="00894A51">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Default="00FB5D68" w:rsidP="00886DFB">
            <w:pPr>
              <w:pStyle w:val="aff6"/>
              <w:ind w:firstLine="0"/>
              <w:jc w:val="center"/>
              <w:rPr>
                <w:sz w:val="20"/>
                <w:szCs w:val="20"/>
                <w:lang w:val="ru-RU"/>
              </w:rPr>
            </w:pPr>
            <w:r w:rsidRPr="00894A51">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основные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w:t>
            </w:r>
            <w:r w:rsidRPr="00894A51">
              <w:rPr>
                <w:sz w:val="20"/>
                <w:szCs w:val="20"/>
                <w:lang w:val="ru-RU"/>
              </w:rPr>
              <w:t>о</w:t>
            </w:r>
            <w:r w:rsidRPr="00894A51">
              <w:rPr>
                <w:sz w:val="20"/>
                <w:szCs w:val="20"/>
                <w:lang w:val="ru-RU"/>
              </w:rPr>
              <w:t xml:space="preserve">собленные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20</w:t>
            </w:r>
          </w:p>
        </w:tc>
      </w:tr>
      <w:tr w:rsidR="00FB5D68" w:rsidRPr="000B4A8C" w:rsidTr="00652F06">
        <w:trPr>
          <w:cantSplit/>
          <w:trHeight w:val="471"/>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val="restart"/>
          </w:tcPr>
          <w:p w:rsidR="00FB5D68" w:rsidRPr="0094199A" w:rsidRDefault="00FB5D68" w:rsidP="00886DFB">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2835" w:type="dxa"/>
          </w:tcPr>
          <w:p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Pr="00783026" w:rsidRDefault="00FB5D68" w:rsidP="00886DFB">
            <w:pPr>
              <w:pStyle w:val="aff6"/>
              <w:ind w:firstLine="0"/>
              <w:rPr>
                <w:sz w:val="20"/>
                <w:szCs w:val="20"/>
              </w:rPr>
            </w:pPr>
            <w:r>
              <w:rPr>
                <w:sz w:val="20"/>
                <w:szCs w:val="20"/>
                <w:lang w:val="ru-RU"/>
              </w:rPr>
              <w:t>Проезды</w:t>
            </w:r>
            <w:r w:rsidRPr="00894A51">
              <w:rPr>
                <w:sz w:val="20"/>
                <w:szCs w:val="20"/>
                <w:lang w:val="ru-RU"/>
              </w:rPr>
              <w:t xml:space="preserve"> основные </w:t>
            </w:r>
            <w:r>
              <w:rPr>
                <w:sz w:val="20"/>
                <w:szCs w:val="20"/>
              </w:rPr>
              <w:t>[1]</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1,0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0,75</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Pr="00310049" w:rsidRDefault="00FB5D68" w:rsidP="00886DFB">
            <w:pPr>
              <w:pStyle w:val="aff6"/>
              <w:ind w:firstLine="0"/>
              <w:rPr>
                <w:sz w:val="20"/>
                <w:szCs w:val="20"/>
              </w:rPr>
            </w:pPr>
            <w:r>
              <w:rPr>
                <w:sz w:val="20"/>
                <w:szCs w:val="20"/>
                <w:lang w:val="ru-RU"/>
              </w:rPr>
              <w:t>Велосипедные дорожки</w:t>
            </w:r>
            <w:r w:rsidR="00310049">
              <w:rPr>
                <w:sz w:val="20"/>
                <w:szCs w:val="20"/>
              </w:rPr>
              <w:t>[2]</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1,5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783026" w:rsidRDefault="00FB5D68" w:rsidP="00783026">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2-3</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w:t>
            </w:r>
            <w:r w:rsidRPr="00894A51">
              <w:rPr>
                <w:sz w:val="20"/>
                <w:szCs w:val="20"/>
                <w:lang w:val="ru-RU"/>
              </w:rPr>
              <w:t>о</w:t>
            </w:r>
            <w:r w:rsidRPr="00894A51">
              <w:rPr>
                <w:sz w:val="20"/>
                <w:szCs w:val="20"/>
                <w:lang w:val="ru-RU"/>
              </w:rPr>
              <w:t xml:space="preserve">собленные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1-2</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94199A" w:rsidRDefault="00FB5D68" w:rsidP="00783026">
            <w:pPr>
              <w:pStyle w:val="aff6"/>
              <w:ind w:firstLine="0"/>
              <w:rPr>
                <w:sz w:val="20"/>
                <w:szCs w:val="20"/>
                <w:lang w:val="ru-RU"/>
              </w:rPr>
            </w:pPr>
            <w:r w:rsidRPr="00783026">
              <w:rPr>
                <w:sz w:val="20"/>
                <w:szCs w:val="20"/>
                <w:lang w:val="ru-RU"/>
              </w:rPr>
              <w:t>Наименьший радиус кривых в плане, м</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75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rsidTr="00652F06">
        <w:trPr>
          <w:cantSplit/>
          <w:trHeight w:val="567"/>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94199A" w:rsidRDefault="00FB5D68" w:rsidP="00783026">
            <w:pPr>
              <w:pStyle w:val="aff6"/>
              <w:ind w:firstLine="0"/>
              <w:rPr>
                <w:sz w:val="20"/>
                <w:szCs w:val="20"/>
                <w:lang w:val="ru-RU"/>
              </w:rPr>
            </w:pPr>
            <w:r>
              <w:rPr>
                <w:sz w:val="20"/>
                <w:szCs w:val="20"/>
                <w:lang w:val="ru-RU"/>
              </w:rPr>
              <w:t>Наибольший пр</w:t>
            </w:r>
            <w:r>
              <w:rPr>
                <w:sz w:val="20"/>
                <w:szCs w:val="20"/>
                <w:lang w:val="ru-RU"/>
              </w:rPr>
              <w:t>о</w:t>
            </w:r>
            <w:r>
              <w:rPr>
                <w:sz w:val="20"/>
                <w:szCs w:val="20"/>
                <w:lang w:val="ru-RU"/>
              </w:rPr>
              <w:t xml:space="preserve">дольный уклон, </w:t>
            </w:r>
            <w:r w:rsidRPr="00783026">
              <w:rPr>
                <w:sz w:val="20"/>
                <w:szCs w:val="20"/>
                <w:lang w:val="ru-RU"/>
              </w:rPr>
              <w:t xml:space="preserve">‰ </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rsidTr="00652F06">
        <w:trPr>
          <w:cantSplit/>
          <w:trHeight w:val="523"/>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94199A" w:rsidRDefault="00FB5D68" w:rsidP="00783026">
            <w:pPr>
              <w:pStyle w:val="aff6"/>
              <w:ind w:firstLine="0"/>
              <w:rPr>
                <w:sz w:val="20"/>
                <w:szCs w:val="20"/>
                <w:lang w:val="ru-RU"/>
              </w:rPr>
            </w:pPr>
            <w:r w:rsidRPr="00783026">
              <w:rPr>
                <w:sz w:val="20"/>
                <w:szCs w:val="20"/>
                <w:lang w:val="ru-RU"/>
              </w:rPr>
              <w:t>Ширина улиц и дорог в красных линиях, м</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val="restart"/>
          </w:tcPr>
          <w:p w:rsidR="00FB5D68" w:rsidRPr="0094199A" w:rsidRDefault="00FB5D68" w:rsidP="00B01E60">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835" w:type="dxa"/>
            <w:vMerge w:val="restart"/>
          </w:tcPr>
          <w:p w:rsidR="00FB5D68" w:rsidRDefault="00FB5D68" w:rsidP="00B01E60">
            <w:pPr>
              <w:pStyle w:val="aff6"/>
              <w:ind w:firstLine="0"/>
              <w:rPr>
                <w:sz w:val="20"/>
                <w:szCs w:val="20"/>
                <w:lang w:val="ru-RU"/>
              </w:rPr>
            </w:pPr>
            <w:r>
              <w:rPr>
                <w:sz w:val="20"/>
                <w:szCs w:val="20"/>
                <w:lang w:val="ru-RU"/>
              </w:rPr>
              <w:t>Улицы местного значения</w:t>
            </w: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783026" w:rsidRDefault="00FB5D68" w:rsidP="00B01E60">
            <w:pPr>
              <w:pStyle w:val="aff6"/>
              <w:ind w:firstLine="0"/>
              <w:rPr>
                <w:sz w:val="20"/>
                <w:szCs w:val="20"/>
                <w:lang w:val="ru-RU"/>
              </w:rPr>
            </w:pPr>
          </w:p>
        </w:tc>
        <w:tc>
          <w:tcPr>
            <w:tcW w:w="2835" w:type="dxa"/>
            <w:vMerge/>
          </w:tcPr>
          <w:p w:rsidR="00FB5D68" w:rsidRDefault="00FB5D68" w:rsidP="00B01E60">
            <w:pPr>
              <w:pStyle w:val="aff6"/>
              <w:ind w:firstLine="0"/>
              <w:rPr>
                <w:sz w:val="20"/>
                <w:szCs w:val="20"/>
                <w:lang w:val="ru-RU"/>
              </w:rPr>
            </w:pP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6,0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vMerge w:val="restart"/>
          </w:tcPr>
          <w:p w:rsidR="00FB5D68" w:rsidRDefault="00FB5D68" w:rsidP="00B01E60">
            <w:pPr>
              <w:pStyle w:val="aff6"/>
              <w:ind w:firstLine="0"/>
              <w:rPr>
                <w:sz w:val="20"/>
                <w:szCs w:val="20"/>
                <w:lang w:val="ru-RU"/>
              </w:rPr>
            </w:pPr>
            <w:r>
              <w:rPr>
                <w:sz w:val="20"/>
                <w:szCs w:val="20"/>
                <w:lang w:val="ru-RU"/>
              </w:rPr>
              <w:t>Проезды</w:t>
            </w: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vMerge/>
          </w:tcPr>
          <w:p w:rsidR="00FB5D68" w:rsidRDefault="00FB5D68" w:rsidP="00B01E60">
            <w:pPr>
              <w:pStyle w:val="aff6"/>
              <w:ind w:firstLine="0"/>
              <w:rPr>
                <w:sz w:val="20"/>
                <w:szCs w:val="20"/>
                <w:lang w:val="ru-RU"/>
              </w:rPr>
            </w:pP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val="restart"/>
          </w:tcPr>
          <w:p w:rsidR="00FB5D68" w:rsidRPr="0094199A" w:rsidRDefault="00FB5D68" w:rsidP="00B01E60">
            <w:pPr>
              <w:pStyle w:val="aff6"/>
              <w:ind w:firstLine="0"/>
              <w:rPr>
                <w:sz w:val="20"/>
                <w:szCs w:val="20"/>
                <w:lang w:val="ru-RU"/>
              </w:rPr>
            </w:pPr>
            <w:r w:rsidRPr="00B01E60">
              <w:rPr>
                <w:sz w:val="20"/>
                <w:szCs w:val="20"/>
                <w:lang w:val="ru-RU"/>
              </w:rPr>
              <w:t>Ширина боковых проездов, м</w:t>
            </w:r>
          </w:p>
        </w:tc>
        <w:tc>
          <w:tcPr>
            <w:tcW w:w="2835" w:type="dxa"/>
          </w:tcPr>
          <w:p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без устройства специальных полос для стоянки автомобилей </w:t>
            </w:r>
          </w:p>
        </w:tc>
        <w:tc>
          <w:tcPr>
            <w:tcW w:w="1565" w:type="dxa"/>
            <w:gridSpan w:val="2"/>
          </w:tcPr>
          <w:p w:rsidR="00FB5D68" w:rsidRPr="00894A51" w:rsidRDefault="00FB5D68" w:rsidP="00B01E60">
            <w:pPr>
              <w:pStyle w:val="aff6"/>
              <w:ind w:firstLine="0"/>
              <w:jc w:val="center"/>
              <w:rPr>
                <w:sz w:val="20"/>
                <w:szCs w:val="20"/>
                <w:lang w:val="ru-RU"/>
              </w:rPr>
            </w:pPr>
            <w:r w:rsidRPr="00B01E60">
              <w:rPr>
                <w:sz w:val="20"/>
                <w:szCs w:val="20"/>
                <w:lang w:val="ru-RU"/>
              </w:rPr>
              <w:t>не менее 7</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tcPr>
          <w:p w:rsidR="00FB5D68" w:rsidRDefault="00FB5D68" w:rsidP="00B01E60">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одном направлении </w:t>
            </w:r>
          </w:p>
        </w:tc>
        <w:tc>
          <w:tcPr>
            <w:tcW w:w="1565" w:type="dxa"/>
            <w:gridSpan w:val="2"/>
          </w:tcPr>
          <w:p w:rsidR="00FB5D68" w:rsidRPr="00894A51" w:rsidRDefault="00FB5D68" w:rsidP="00B01E60">
            <w:pPr>
              <w:pStyle w:val="aff6"/>
              <w:ind w:firstLine="0"/>
              <w:jc w:val="center"/>
              <w:rPr>
                <w:sz w:val="20"/>
                <w:szCs w:val="20"/>
                <w:lang w:val="ru-RU"/>
              </w:rPr>
            </w:pPr>
            <w:r w:rsidRPr="00B01E60">
              <w:rPr>
                <w:sz w:val="20"/>
                <w:szCs w:val="20"/>
                <w:lang w:val="ru-RU"/>
              </w:rPr>
              <w:t>7,5</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tcPr>
          <w:p w:rsidR="00FB5D68" w:rsidRDefault="00FB5D68" w:rsidP="00B01E60">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двух направлениях </w:t>
            </w:r>
          </w:p>
        </w:tc>
        <w:tc>
          <w:tcPr>
            <w:tcW w:w="1565" w:type="dxa"/>
            <w:gridSpan w:val="2"/>
          </w:tcPr>
          <w:p w:rsidR="00FB5D68" w:rsidRPr="00894A51" w:rsidRDefault="00FB5D68" w:rsidP="00B01E60">
            <w:pPr>
              <w:pStyle w:val="aff6"/>
              <w:ind w:firstLine="0"/>
              <w:jc w:val="center"/>
              <w:rPr>
                <w:sz w:val="20"/>
                <w:szCs w:val="20"/>
                <w:lang w:val="ru-RU"/>
              </w:rPr>
            </w:pPr>
            <w:r w:rsidRPr="00B01E60">
              <w:rPr>
                <w:sz w:val="20"/>
                <w:szCs w:val="20"/>
                <w:lang w:val="ru-RU"/>
              </w:rPr>
              <w:t>10,50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tcPr>
          <w:p w:rsidR="00FB5D68" w:rsidRPr="0094199A" w:rsidRDefault="00FB5D68" w:rsidP="00B01E60">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 xml:space="preserve">гам регулируемого движения, м </w:t>
            </w:r>
          </w:p>
        </w:tc>
        <w:tc>
          <w:tcPr>
            <w:tcW w:w="4405" w:type="dxa"/>
            <w:gridSpan w:val="3"/>
          </w:tcPr>
          <w:p w:rsidR="00FB5D68" w:rsidRPr="00894A51" w:rsidRDefault="00FB5D68" w:rsidP="00B01E60">
            <w:pPr>
              <w:pStyle w:val="aff6"/>
              <w:ind w:firstLine="0"/>
              <w:jc w:val="center"/>
              <w:rPr>
                <w:sz w:val="20"/>
                <w:szCs w:val="20"/>
                <w:lang w:val="ru-RU"/>
              </w:rPr>
            </w:pPr>
            <w:r w:rsidRPr="00B01E60">
              <w:rPr>
                <w:sz w:val="20"/>
                <w:szCs w:val="20"/>
                <w:lang w:val="ru-RU"/>
              </w:rPr>
              <w:t xml:space="preserve">не менее 50 от конца кривой радиуса закругления на ближайшем пересечении и не менее 150 друг от друга. </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tcPr>
          <w:p w:rsidR="00FB5D68" w:rsidRPr="0094199A" w:rsidRDefault="00FB5D68" w:rsidP="00B01E60">
            <w:pPr>
              <w:pStyle w:val="aff6"/>
              <w:ind w:firstLine="0"/>
              <w:rPr>
                <w:sz w:val="20"/>
                <w:szCs w:val="20"/>
                <w:lang w:val="ru-RU"/>
              </w:rPr>
            </w:pPr>
            <w:r w:rsidRPr="00B01E60">
              <w:rPr>
                <w:sz w:val="20"/>
                <w:szCs w:val="20"/>
                <w:lang w:val="ru-RU"/>
              </w:rPr>
              <w:t xml:space="preserve">Расстояние от края основной проезжей части улиц, местных или боковых проездов до линии застройки, м </w:t>
            </w:r>
          </w:p>
        </w:tc>
        <w:tc>
          <w:tcPr>
            <w:tcW w:w="4405" w:type="dxa"/>
            <w:gridSpan w:val="3"/>
          </w:tcPr>
          <w:p w:rsidR="00FB5D68" w:rsidRPr="00894A51" w:rsidRDefault="00FB5D68" w:rsidP="00B01E60">
            <w:pPr>
              <w:pStyle w:val="aff6"/>
              <w:ind w:firstLine="0"/>
              <w:jc w:val="center"/>
              <w:rPr>
                <w:sz w:val="20"/>
                <w:szCs w:val="20"/>
                <w:lang w:val="ru-RU"/>
              </w:rPr>
            </w:pPr>
            <w:r w:rsidRPr="00B01E60">
              <w:rPr>
                <w:sz w:val="20"/>
                <w:szCs w:val="20"/>
                <w:lang w:val="ru-RU"/>
              </w:rPr>
              <w:t>не более 25, в случаях превышения указанного расстояния следует предусматривать на рассто</w:t>
            </w:r>
            <w:r w:rsidRPr="00B01E60">
              <w:rPr>
                <w:sz w:val="20"/>
                <w:szCs w:val="20"/>
                <w:lang w:val="ru-RU"/>
              </w:rPr>
              <w:t>я</w:t>
            </w:r>
            <w:r w:rsidRPr="00B01E60">
              <w:rPr>
                <w:sz w:val="20"/>
                <w:szCs w:val="20"/>
                <w:lang w:val="ru-RU"/>
              </w:rPr>
              <w:t>нии не ближе 5 м от линии застройки полосу ш</w:t>
            </w:r>
            <w:r w:rsidRPr="00B01E60">
              <w:rPr>
                <w:sz w:val="20"/>
                <w:szCs w:val="20"/>
                <w:lang w:val="ru-RU"/>
              </w:rPr>
              <w:t>и</w:t>
            </w:r>
            <w:r w:rsidRPr="00B01E60">
              <w:rPr>
                <w:sz w:val="20"/>
                <w:szCs w:val="20"/>
                <w:lang w:val="ru-RU"/>
              </w:rPr>
              <w:t>риной 6 м, пригодную для проезда пожарных м</w:t>
            </w:r>
            <w:r w:rsidRPr="00B01E60">
              <w:rPr>
                <w:sz w:val="20"/>
                <w:szCs w:val="20"/>
                <w:lang w:val="ru-RU"/>
              </w:rPr>
              <w:t>а</w:t>
            </w:r>
            <w:r w:rsidRPr="00B01E60">
              <w:rPr>
                <w:sz w:val="20"/>
                <w:szCs w:val="20"/>
                <w:lang w:val="ru-RU"/>
              </w:rPr>
              <w:t xml:space="preserve">шин </w:t>
            </w:r>
          </w:p>
        </w:tc>
      </w:tr>
      <w:tr w:rsidR="00FB5D68" w:rsidRPr="000B4A8C" w:rsidTr="00652F06">
        <w:trPr>
          <w:cantSplit/>
        </w:trPr>
        <w:tc>
          <w:tcPr>
            <w:tcW w:w="1261" w:type="dxa"/>
            <w:vMerge/>
            <w:shd w:val="clear" w:color="auto" w:fill="F2F2F2" w:themeFill="background1" w:themeFillShade="F2"/>
          </w:tcPr>
          <w:p w:rsidR="00FB5D68" w:rsidRDefault="00FB5D68" w:rsidP="00185E05">
            <w:pPr>
              <w:pStyle w:val="aff6"/>
              <w:ind w:firstLine="0"/>
              <w:rPr>
                <w:sz w:val="20"/>
                <w:szCs w:val="20"/>
                <w:lang w:val="ru-RU"/>
              </w:rPr>
            </w:pPr>
          </w:p>
        </w:tc>
        <w:tc>
          <w:tcPr>
            <w:tcW w:w="1701" w:type="dxa"/>
            <w:vMerge/>
          </w:tcPr>
          <w:p w:rsidR="00FB5D68" w:rsidRPr="004532CA" w:rsidRDefault="00FB5D68" w:rsidP="00185E05">
            <w:pPr>
              <w:pStyle w:val="aff6"/>
              <w:ind w:firstLine="0"/>
              <w:rPr>
                <w:sz w:val="20"/>
                <w:szCs w:val="20"/>
                <w:lang w:val="ru-RU"/>
              </w:rPr>
            </w:pPr>
          </w:p>
        </w:tc>
        <w:tc>
          <w:tcPr>
            <w:tcW w:w="1985" w:type="dxa"/>
            <w:vMerge w:val="restart"/>
          </w:tcPr>
          <w:p w:rsidR="00FB5D68" w:rsidRPr="00615BB1" w:rsidRDefault="00FB5D68" w:rsidP="00185E05">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t>легающих террит</w:t>
            </w:r>
            <w:r w:rsidRPr="00185E05">
              <w:rPr>
                <w:sz w:val="20"/>
                <w:szCs w:val="20"/>
                <w:lang w:val="ru-RU"/>
              </w:rPr>
              <w:t>о</w:t>
            </w:r>
            <w:r w:rsidRPr="00185E05">
              <w:rPr>
                <w:sz w:val="20"/>
                <w:szCs w:val="20"/>
                <w:lang w:val="ru-RU"/>
              </w:rPr>
              <w:t xml:space="preserve">рий, м </w:t>
            </w:r>
            <w:r w:rsidRPr="00615BB1">
              <w:rPr>
                <w:sz w:val="20"/>
                <w:szCs w:val="20"/>
                <w:lang w:val="ru-RU"/>
              </w:rPr>
              <w:t>[</w:t>
            </w:r>
            <w:r w:rsidR="00310049" w:rsidRPr="00310049">
              <w:rPr>
                <w:sz w:val="20"/>
                <w:szCs w:val="20"/>
                <w:lang w:val="ru-RU"/>
              </w:rPr>
              <w:t>3</w:t>
            </w:r>
            <w:r w:rsidRPr="00615BB1">
              <w:rPr>
                <w:sz w:val="20"/>
                <w:szCs w:val="20"/>
                <w:lang w:val="ru-RU"/>
              </w:rPr>
              <w:t>]</w:t>
            </w:r>
          </w:p>
        </w:tc>
        <w:tc>
          <w:tcPr>
            <w:tcW w:w="2835" w:type="dxa"/>
          </w:tcPr>
          <w:p w:rsidR="00FB5D68" w:rsidRDefault="00FB5D68" w:rsidP="00185E05">
            <w:pPr>
              <w:pStyle w:val="aff6"/>
              <w:ind w:firstLine="0"/>
              <w:rPr>
                <w:sz w:val="20"/>
                <w:szCs w:val="20"/>
                <w:lang w:val="ru-RU"/>
              </w:rPr>
            </w:pPr>
            <w:r>
              <w:rPr>
                <w:sz w:val="20"/>
                <w:szCs w:val="20"/>
                <w:lang w:val="ru-RU"/>
              </w:rPr>
              <w:t>О</w:t>
            </w:r>
            <w:r w:rsidRPr="00185E05">
              <w:rPr>
                <w:sz w:val="20"/>
                <w:szCs w:val="20"/>
                <w:lang w:val="ru-RU"/>
              </w:rPr>
              <w:t>т границы пересечений улиц, дорог и проездов местного зн</w:t>
            </w:r>
            <w:r w:rsidRPr="00185E05">
              <w:rPr>
                <w:sz w:val="20"/>
                <w:szCs w:val="20"/>
                <w:lang w:val="ru-RU"/>
              </w:rPr>
              <w:t>а</w:t>
            </w:r>
            <w:r w:rsidRPr="00185E05">
              <w:rPr>
                <w:sz w:val="20"/>
                <w:szCs w:val="20"/>
                <w:lang w:val="ru-RU"/>
              </w:rPr>
              <w:t xml:space="preserve">чения (от стоп-линии) </w:t>
            </w:r>
          </w:p>
        </w:tc>
        <w:tc>
          <w:tcPr>
            <w:tcW w:w="1565" w:type="dxa"/>
            <w:gridSpan w:val="2"/>
          </w:tcPr>
          <w:p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35 </w:t>
            </w:r>
          </w:p>
        </w:tc>
      </w:tr>
      <w:tr w:rsidR="00FB5D68" w:rsidRPr="000B4A8C" w:rsidTr="00652F06">
        <w:trPr>
          <w:cantSplit/>
        </w:trPr>
        <w:tc>
          <w:tcPr>
            <w:tcW w:w="1261" w:type="dxa"/>
            <w:vMerge/>
            <w:shd w:val="clear" w:color="auto" w:fill="F2F2F2" w:themeFill="background1" w:themeFillShade="F2"/>
          </w:tcPr>
          <w:p w:rsidR="00FB5D68" w:rsidRDefault="00FB5D68" w:rsidP="00185E05">
            <w:pPr>
              <w:pStyle w:val="aff6"/>
              <w:ind w:firstLine="0"/>
              <w:rPr>
                <w:sz w:val="20"/>
                <w:szCs w:val="20"/>
                <w:lang w:val="ru-RU"/>
              </w:rPr>
            </w:pPr>
          </w:p>
        </w:tc>
        <w:tc>
          <w:tcPr>
            <w:tcW w:w="1701" w:type="dxa"/>
            <w:vMerge/>
          </w:tcPr>
          <w:p w:rsidR="00FB5D68" w:rsidRPr="004532CA" w:rsidRDefault="00FB5D68" w:rsidP="00185E05">
            <w:pPr>
              <w:pStyle w:val="aff6"/>
              <w:ind w:firstLine="0"/>
              <w:rPr>
                <w:sz w:val="20"/>
                <w:szCs w:val="20"/>
                <w:lang w:val="ru-RU"/>
              </w:rPr>
            </w:pPr>
          </w:p>
        </w:tc>
        <w:tc>
          <w:tcPr>
            <w:tcW w:w="1985" w:type="dxa"/>
            <w:vMerge/>
          </w:tcPr>
          <w:p w:rsidR="00FB5D68" w:rsidRPr="0094199A" w:rsidRDefault="00FB5D68" w:rsidP="00185E05">
            <w:pPr>
              <w:pStyle w:val="aff6"/>
              <w:ind w:firstLine="0"/>
              <w:rPr>
                <w:sz w:val="20"/>
                <w:szCs w:val="20"/>
                <w:lang w:val="ru-RU"/>
              </w:rPr>
            </w:pPr>
          </w:p>
        </w:tc>
        <w:tc>
          <w:tcPr>
            <w:tcW w:w="2835" w:type="dxa"/>
          </w:tcPr>
          <w:p w:rsidR="00FB5D68" w:rsidRDefault="00FB5D68" w:rsidP="00185E05">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w:t>
            </w:r>
            <w:r w:rsidRPr="00185E05">
              <w:rPr>
                <w:sz w:val="20"/>
                <w:szCs w:val="20"/>
                <w:lang w:val="ru-RU"/>
              </w:rPr>
              <w:t>е</w:t>
            </w:r>
            <w:r w:rsidRPr="00185E05">
              <w:rPr>
                <w:sz w:val="20"/>
                <w:szCs w:val="20"/>
                <w:lang w:val="ru-RU"/>
              </w:rPr>
              <w:t>ственного транспорта при о</w:t>
            </w:r>
            <w:r w:rsidRPr="00185E05">
              <w:rPr>
                <w:sz w:val="20"/>
                <w:szCs w:val="20"/>
                <w:lang w:val="ru-RU"/>
              </w:rPr>
              <w:t>т</w:t>
            </w:r>
            <w:r w:rsidRPr="00185E05">
              <w:rPr>
                <w:sz w:val="20"/>
                <w:szCs w:val="20"/>
                <w:lang w:val="ru-RU"/>
              </w:rPr>
              <w:t xml:space="preserve">сутствии островка безопасности </w:t>
            </w:r>
          </w:p>
        </w:tc>
        <w:tc>
          <w:tcPr>
            <w:tcW w:w="1565" w:type="dxa"/>
            <w:gridSpan w:val="2"/>
          </w:tcPr>
          <w:p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30 </w:t>
            </w:r>
          </w:p>
        </w:tc>
      </w:tr>
      <w:tr w:rsidR="00FB5D68" w:rsidRPr="000B4A8C" w:rsidTr="00652F06">
        <w:trPr>
          <w:cantSplit/>
        </w:trPr>
        <w:tc>
          <w:tcPr>
            <w:tcW w:w="1261" w:type="dxa"/>
            <w:vMerge/>
            <w:shd w:val="clear" w:color="auto" w:fill="F2F2F2" w:themeFill="background1" w:themeFillShade="F2"/>
          </w:tcPr>
          <w:p w:rsidR="00FB5D68" w:rsidRDefault="00FB5D68" w:rsidP="00185E05">
            <w:pPr>
              <w:pStyle w:val="aff6"/>
              <w:ind w:firstLine="0"/>
              <w:rPr>
                <w:sz w:val="20"/>
                <w:szCs w:val="20"/>
                <w:lang w:val="ru-RU"/>
              </w:rPr>
            </w:pPr>
          </w:p>
        </w:tc>
        <w:tc>
          <w:tcPr>
            <w:tcW w:w="1701" w:type="dxa"/>
            <w:vMerge/>
          </w:tcPr>
          <w:p w:rsidR="00FB5D68" w:rsidRPr="004532CA" w:rsidRDefault="00FB5D68" w:rsidP="00185E05">
            <w:pPr>
              <w:pStyle w:val="aff6"/>
              <w:ind w:firstLine="0"/>
              <w:rPr>
                <w:sz w:val="20"/>
                <w:szCs w:val="20"/>
                <w:lang w:val="ru-RU"/>
              </w:rPr>
            </w:pPr>
          </w:p>
        </w:tc>
        <w:tc>
          <w:tcPr>
            <w:tcW w:w="1985" w:type="dxa"/>
            <w:vMerge/>
          </w:tcPr>
          <w:p w:rsidR="00FB5D68" w:rsidRPr="0094199A" w:rsidRDefault="00FB5D68" w:rsidP="00185E05">
            <w:pPr>
              <w:pStyle w:val="aff6"/>
              <w:ind w:firstLine="0"/>
              <w:rPr>
                <w:sz w:val="20"/>
                <w:szCs w:val="20"/>
                <w:lang w:val="ru-RU"/>
              </w:rPr>
            </w:pPr>
          </w:p>
        </w:tc>
        <w:tc>
          <w:tcPr>
            <w:tcW w:w="2835" w:type="dxa"/>
          </w:tcPr>
          <w:p w:rsidR="00FB5D68" w:rsidRDefault="00FB5D68" w:rsidP="00185E05">
            <w:pPr>
              <w:pStyle w:val="aff6"/>
              <w:ind w:firstLine="0"/>
              <w:rPr>
                <w:sz w:val="20"/>
                <w:szCs w:val="20"/>
                <w:lang w:val="ru-RU"/>
              </w:rPr>
            </w:pPr>
            <w:r>
              <w:rPr>
                <w:sz w:val="20"/>
                <w:szCs w:val="20"/>
                <w:lang w:val="ru-RU"/>
              </w:rPr>
              <w:t>О</w:t>
            </w:r>
            <w:r w:rsidRPr="00185E05">
              <w:rPr>
                <w:sz w:val="20"/>
                <w:szCs w:val="20"/>
                <w:lang w:val="ru-RU"/>
              </w:rPr>
              <w:t>т остановочного пункта общ</w:t>
            </w:r>
            <w:r w:rsidRPr="00185E05">
              <w:rPr>
                <w:sz w:val="20"/>
                <w:szCs w:val="20"/>
                <w:lang w:val="ru-RU"/>
              </w:rPr>
              <w:t>е</w:t>
            </w:r>
            <w:r w:rsidRPr="00185E05">
              <w:rPr>
                <w:sz w:val="20"/>
                <w:szCs w:val="20"/>
                <w:lang w:val="ru-RU"/>
              </w:rPr>
              <w:t>ственного транспорта при по</w:t>
            </w:r>
            <w:r w:rsidRPr="00185E05">
              <w:rPr>
                <w:sz w:val="20"/>
                <w:szCs w:val="20"/>
                <w:lang w:val="ru-RU"/>
              </w:rPr>
              <w:t>д</w:t>
            </w:r>
            <w:r w:rsidRPr="00185E05">
              <w:rPr>
                <w:sz w:val="20"/>
                <w:szCs w:val="20"/>
                <w:lang w:val="ru-RU"/>
              </w:rPr>
              <w:t xml:space="preserve">нятом над уровнем проезжей части островком безопасности </w:t>
            </w:r>
          </w:p>
        </w:tc>
        <w:tc>
          <w:tcPr>
            <w:tcW w:w="1565" w:type="dxa"/>
            <w:gridSpan w:val="2"/>
          </w:tcPr>
          <w:p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20 </w:t>
            </w:r>
          </w:p>
        </w:tc>
      </w:tr>
      <w:tr w:rsidR="00FB5D68" w:rsidRPr="000B4A8C" w:rsidTr="00652F06">
        <w:trPr>
          <w:cantSplit/>
        </w:trPr>
        <w:tc>
          <w:tcPr>
            <w:tcW w:w="1261" w:type="dxa"/>
            <w:vMerge/>
            <w:shd w:val="clear" w:color="auto" w:fill="F2F2F2" w:themeFill="background1" w:themeFillShade="F2"/>
          </w:tcPr>
          <w:p w:rsidR="00FB5D68" w:rsidRDefault="00FB5D68" w:rsidP="00615BB1">
            <w:pPr>
              <w:pStyle w:val="aff6"/>
              <w:ind w:firstLine="0"/>
              <w:rPr>
                <w:sz w:val="20"/>
                <w:szCs w:val="20"/>
                <w:lang w:val="ru-RU"/>
              </w:rPr>
            </w:pPr>
          </w:p>
        </w:tc>
        <w:tc>
          <w:tcPr>
            <w:tcW w:w="1701" w:type="dxa"/>
            <w:vMerge/>
          </w:tcPr>
          <w:p w:rsidR="00FB5D68" w:rsidRPr="004532CA" w:rsidRDefault="00FB5D68" w:rsidP="00615BB1">
            <w:pPr>
              <w:pStyle w:val="aff6"/>
              <w:ind w:firstLine="0"/>
              <w:rPr>
                <w:sz w:val="20"/>
                <w:szCs w:val="20"/>
                <w:lang w:val="ru-RU"/>
              </w:rPr>
            </w:pPr>
          </w:p>
        </w:tc>
        <w:tc>
          <w:tcPr>
            <w:tcW w:w="1985" w:type="dxa"/>
          </w:tcPr>
          <w:p w:rsidR="00FB5D68" w:rsidRPr="0094199A" w:rsidRDefault="00FB5D68" w:rsidP="00615BB1">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00310049" w:rsidRPr="00310049">
              <w:rPr>
                <w:sz w:val="20"/>
                <w:szCs w:val="20"/>
                <w:lang w:val="ru-RU"/>
              </w:rPr>
              <w:t>4</w:t>
            </w:r>
            <w:r w:rsidRPr="00D776E6">
              <w:rPr>
                <w:sz w:val="20"/>
                <w:szCs w:val="20"/>
                <w:lang w:val="ru-RU"/>
              </w:rPr>
              <w:t>]</w:t>
            </w:r>
          </w:p>
        </w:tc>
        <w:tc>
          <w:tcPr>
            <w:tcW w:w="4405" w:type="dxa"/>
            <w:gridSpan w:val="3"/>
          </w:tcPr>
          <w:p w:rsidR="00FB5D68" w:rsidRPr="00894A51" w:rsidRDefault="00FB5D68" w:rsidP="00615BB1">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автомобил</w:t>
            </w:r>
            <w:r w:rsidRPr="00D776E6">
              <w:rPr>
                <w:sz w:val="20"/>
                <w:szCs w:val="20"/>
                <w:lang w:val="ru-RU"/>
              </w:rPr>
              <w:t>ь</w:t>
            </w:r>
            <w:r w:rsidRPr="00D776E6">
              <w:rPr>
                <w:sz w:val="20"/>
                <w:szCs w:val="20"/>
                <w:lang w:val="ru-RU"/>
              </w:rPr>
              <w:t>ная дорога IV категории</w:t>
            </w:r>
          </w:p>
        </w:tc>
      </w:tr>
      <w:tr w:rsidR="00615BB1" w:rsidRPr="000B4A8C" w:rsidTr="00652F06">
        <w:trPr>
          <w:cantSplit/>
        </w:trPr>
        <w:tc>
          <w:tcPr>
            <w:tcW w:w="1261" w:type="dxa"/>
            <w:vMerge/>
            <w:shd w:val="clear" w:color="auto" w:fill="F2F2F2" w:themeFill="background1" w:themeFillShade="F2"/>
          </w:tcPr>
          <w:p w:rsidR="00615BB1" w:rsidRPr="000B4A8C" w:rsidRDefault="00615BB1" w:rsidP="00615BB1">
            <w:pPr>
              <w:pStyle w:val="aff6"/>
              <w:ind w:firstLine="0"/>
              <w:jc w:val="left"/>
              <w:rPr>
                <w:sz w:val="20"/>
                <w:szCs w:val="20"/>
                <w:lang w:val="ru-RU"/>
              </w:rPr>
            </w:pPr>
          </w:p>
        </w:tc>
        <w:tc>
          <w:tcPr>
            <w:tcW w:w="1701" w:type="dxa"/>
          </w:tcPr>
          <w:p w:rsidR="00615BB1" w:rsidRPr="004532CA" w:rsidRDefault="00615BB1" w:rsidP="00615BB1">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615BB1" w:rsidRDefault="00615BB1" w:rsidP="00615BB1">
            <w:pPr>
              <w:pStyle w:val="aff6"/>
              <w:ind w:firstLine="0"/>
              <w:jc w:val="center"/>
              <w:rPr>
                <w:sz w:val="20"/>
                <w:szCs w:val="20"/>
                <w:lang w:val="ru-RU"/>
              </w:rPr>
            </w:pPr>
            <w:r>
              <w:rPr>
                <w:sz w:val="20"/>
                <w:szCs w:val="20"/>
                <w:lang w:val="ru-RU"/>
              </w:rPr>
              <w:t>Не нормируется</w:t>
            </w:r>
          </w:p>
        </w:tc>
      </w:tr>
      <w:tr w:rsidR="005408EC" w:rsidTr="00652F06">
        <w:trPr>
          <w:cantSplit/>
        </w:trPr>
        <w:tc>
          <w:tcPr>
            <w:tcW w:w="1261" w:type="dxa"/>
            <w:vMerge w:val="restart"/>
            <w:shd w:val="clear" w:color="auto" w:fill="F2F2F2" w:themeFill="background1" w:themeFillShade="F2"/>
          </w:tcPr>
          <w:p w:rsidR="005408EC" w:rsidRDefault="005408EC" w:rsidP="00483CBB">
            <w:pPr>
              <w:pStyle w:val="aff6"/>
              <w:ind w:firstLine="0"/>
              <w:jc w:val="left"/>
              <w:rPr>
                <w:sz w:val="20"/>
                <w:szCs w:val="20"/>
                <w:lang w:val="ru-RU"/>
              </w:rPr>
            </w:pPr>
            <w:r>
              <w:rPr>
                <w:sz w:val="20"/>
                <w:szCs w:val="20"/>
                <w:lang w:val="ru-RU"/>
              </w:rPr>
              <w:t>О</w:t>
            </w:r>
            <w:r w:rsidRPr="00CC0171">
              <w:rPr>
                <w:sz w:val="20"/>
                <w:szCs w:val="20"/>
                <w:lang w:val="ru-RU"/>
              </w:rPr>
              <w:t>бществе</w:t>
            </w:r>
            <w:r w:rsidRPr="00CC0171">
              <w:rPr>
                <w:sz w:val="20"/>
                <w:szCs w:val="20"/>
                <w:lang w:val="ru-RU"/>
              </w:rPr>
              <w:t>н</w:t>
            </w:r>
            <w:r w:rsidRPr="00CC0171">
              <w:rPr>
                <w:sz w:val="20"/>
                <w:szCs w:val="20"/>
                <w:lang w:val="ru-RU"/>
              </w:rPr>
              <w:t>н</w:t>
            </w:r>
            <w:r>
              <w:rPr>
                <w:sz w:val="20"/>
                <w:szCs w:val="20"/>
                <w:lang w:val="ru-RU"/>
              </w:rPr>
              <w:t>ый</w:t>
            </w:r>
            <w:r w:rsidRPr="00CC0171">
              <w:rPr>
                <w:sz w:val="20"/>
                <w:szCs w:val="20"/>
                <w:lang w:val="ru-RU"/>
              </w:rPr>
              <w:t xml:space="preserve"> пасс</w:t>
            </w:r>
            <w:r w:rsidRPr="00CC0171">
              <w:rPr>
                <w:sz w:val="20"/>
                <w:szCs w:val="20"/>
                <w:lang w:val="ru-RU"/>
              </w:rPr>
              <w:t>а</w:t>
            </w:r>
            <w:r w:rsidRPr="00CC0171">
              <w:rPr>
                <w:sz w:val="20"/>
                <w:szCs w:val="20"/>
                <w:lang w:val="ru-RU"/>
              </w:rPr>
              <w:t>жирск</w:t>
            </w:r>
            <w:r>
              <w:rPr>
                <w:sz w:val="20"/>
                <w:szCs w:val="20"/>
                <w:lang w:val="ru-RU"/>
              </w:rPr>
              <w:t>ий</w:t>
            </w:r>
            <w:r w:rsidRPr="00CC0171">
              <w:rPr>
                <w:sz w:val="20"/>
                <w:szCs w:val="20"/>
                <w:lang w:val="ru-RU"/>
              </w:rPr>
              <w:t xml:space="preserve"> транспорт</w:t>
            </w:r>
          </w:p>
        </w:tc>
        <w:tc>
          <w:tcPr>
            <w:tcW w:w="1701" w:type="dxa"/>
            <w:vMerge w:val="restart"/>
          </w:tcPr>
          <w:p w:rsidR="005408EC" w:rsidRPr="004532CA" w:rsidRDefault="005408EC" w:rsidP="00483CB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5408EC" w:rsidRDefault="005408EC" w:rsidP="00483CBB">
            <w:pPr>
              <w:pStyle w:val="aff6"/>
              <w:ind w:firstLine="0"/>
              <w:jc w:val="left"/>
              <w:rPr>
                <w:sz w:val="20"/>
                <w:szCs w:val="20"/>
                <w:lang w:val="ru-RU"/>
              </w:rPr>
            </w:pPr>
            <w:r w:rsidRPr="00FB5D68">
              <w:rPr>
                <w:sz w:val="20"/>
                <w:szCs w:val="20"/>
                <w:lang w:val="ru-RU"/>
              </w:rPr>
              <w:t>Норма наполнения подвижного состава общественного па</w:t>
            </w:r>
            <w:r w:rsidRPr="00FB5D68">
              <w:rPr>
                <w:sz w:val="20"/>
                <w:szCs w:val="20"/>
                <w:lang w:val="ru-RU"/>
              </w:rPr>
              <w:t>с</w:t>
            </w:r>
            <w:r w:rsidRPr="00FB5D68">
              <w:rPr>
                <w:sz w:val="20"/>
                <w:szCs w:val="20"/>
                <w:lang w:val="ru-RU"/>
              </w:rPr>
              <w:t>сажирского транспо</w:t>
            </w:r>
            <w:r w:rsidRPr="00FB5D68">
              <w:rPr>
                <w:sz w:val="20"/>
                <w:szCs w:val="20"/>
                <w:lang w:val="ru-RU"/>
              </w:rPr>
              <w:t>р</w:t>
            </w:r>
            <w:r w:rsidRPr="00FB5D68">
              <w:rPr>
                <w:sz w:val="20"/>
                <w:szCs w:val="20"/>
                <w:lang w:val="ru-RU"/>
              </w:rPr>
              <w:t>та на расчетный срок, чел/</w:t>
            </w:r>
            <w:r>
              <w:rPr>
                <w:sz w:val="20"/>
                <w:szCs w:val="20"/>
                <w:lang w:val="ru-RU"/>
              </w:rPr>
              <w:t xml:space="preserve">кв. м </w:t>
            </w:r>
            <w:r w:rsidRPr="00FB5D68">
              <w:rPr>
                <w:sz w:val="20"/>
                <w:szCs w:val="20"/>
                <w:lang w:val="ru-RU"/>
              </w:rPr>
              <w:t>свободной площади пола пасс</w:t>
            </w:r>
            <w:r w:rsidRPr="00FB5D68">
              <w:rPr>
                <w:sz w:val="20"/>
                <w:szCs w:val="20"/>
                <w:lang w:val="ru-RU"/>
              </w:rPr>
              <w:t>а</w:t>
            </w:r>
            <w:r w:rsidRPr="00FB5D68">
              <w:rPr>
                <w:sz w:val="20"/>
                <w:szCs w:val="20"/>
                <w:lang w:val="ru-RU"/>
              </w:rPr>
              <w:t>жирского салона</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4</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tcPr>
          <w:p w:rsidR="005408EC" w:rsidRDefault="005408EC" w:rsidP="00483CBB">
            <w:pPr>
              <w:pStyle w:val="aff6"/>
              <w:ind w:firstLine="0"/>
              <w:jc w:val="left"/>
              <w:rPr>
                <w:sz w:val="20"/>
                <w:szCs w:val="20"/>
                <w:lang w:val="ru-RU"/>
              </w:rPr>
            </w:pPr>
            <w:r w:rsidRPr="00FB5D68">
              <w:rPr>
                <w:sz w:val="20"/>
                <w:szCs w:val="20"/>
                <w:lang w:val="ru-RU"/>
              </w:rPr>
              <w:t>Расчетная скорость движения, км/ч</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40</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tcPr>
          <w:p w:rsidR="005408EC" w:rsidRDefault="005408EC" w:rsidP="00483CBB">
            <w:pPr>
              <w:pStyle w:val="aff6"/>
              <w:ind w:firstLine="0"/>
              <w:jc w:val="left"/>
              <w:rPr>
                <w:sz w:val="20"/>
                <w:szCs w:val="20"/>
                <w:lang w:val="ru-RU"/>
              </w:rPr>
            </w:pPr>
            <w:r w:rsidRPr="00FB5D68">
              <w:rPr>
                <w:sz w:val="20"/>
                <w:szCs w:val="20"/>
                <w:lang w:val="ru-RU"/>
              </w:rPr>
              <w:t>Плотность сети линий наземного общес</w:t>
            </w:r>
            <w:r w:rsidRPr="00FB5D68">
              <w:rPr>
                <w:sz w:val="20"/>
                <w:szCs w:val="20"/>
                <w:lang w:val="ru-RU"/>
              </w:rPr>
              <w:t>т</w:t>
            </w:r>
            <w:r w:rsidRPr="00FB5D68">
              <w:rPr>
                <w:sz w:val="20"/>
                <w:szCs w:val="20"/>
                <w:lang w:val="ru-RU"/>
              </w:rPr>
              <w:t>венного пассажирск</w:t>
            </w:r>
            <w:r w:rsidRPr="00FB5D68">
              <w:rPr>
                <w:sz w:val="20"/>
                <w:szCs w:val="20"/>
                <w:lang w:val="ru-RU"/>
              </w:rPr>
              <w:t>о</w:t>
            </w:r>
            <w:r w:rsidRPr="00FB5D68">
              <w:rPr>
                <w:sz w:val="20"/>
                <w:szCs w:val="20"/>
                <w:lang w:val="ru-RU"/>
              </w:rPr>
              <w:t>го транспорта, км/</w:t>
            </w:r>
            <w:r>
              <w:rPr>
                <w:sz w:val="20"/>
                <w:szCs w:val="20"/>
                <w:lang w:val="ru-RU"/>
              </w:rPr>
              <w:t>кв. км</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1,5</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val="restart"/>
          </w:tcPr>
          <w:p w:rsidR="005408EC" w:rsidRDefault="005408EC" w:rsidP="00483CBB">
            <w:pPr>
              <w:pStyle w:val="aff6"/>
              <w:ind w:firstLine="0"/>
              <w:jc w:val="left"/>
              <w:rPr>
                <w:sz w:val="20"/>
                <w:szCs w:val="20"/>
                <w:lang w:val="ru-RU"/>
              </w:rPr>
            </w:pPr>
            <w:r w:rsidRPr="00FB5D68">
              <w:rPr>
                <w:sz w:val="20"/>
                <w:szCs w:val="20"/>
                <w:lang w:val="ru-RU"/>
              </w:rPr>
              <w:t>Максимальное ра</w:t>
            </w:r>
            <w:r w:rsidRPr="00FB5D68">
              <w:rPr>
                <w:sz w:val="20"/>
                <w:szCs w:val="20"/>
                <w:lang w:val="ru-RU"/>
              </w:rPr>
              <w:t>с</w:t>
            </w:r>
            <w:r w:rsidRPr="00FB5D68">
              <w:rPr>
                <w:sz w:val="20"/>
                <w:szCs w:val="20"/>
                <w:lang w:val="ru-RU"/>
              </w:rPr>
              <w:t>стояние между ост</w:t>
            </w:r>
            <w:r w:rsidRPr="00FB5D68">
              <w:rPr>
                <w:sz w:val="20"/>
                <w:szCs w:val="20"/>
                <w:lang w:val="ru-RU"/>
              </w:rPr>
              <w:t>а</w:t>
            </w:r>
            <w:r w:rsidRPr="00FB5D68">
              <w:rPr>
                <w:sz w:val="20"/>
                <w:szCs w:val="20"/>
                <w:lang w:val="ru-RU"/>
              </w:rPr>
              <w:t>новочными пунктами на линиях обществе</w:t>
            </w:r>
            <w:r w:rsidRPr="00FB5D68">
              <w:rPr>
                <w:sz w:val="20"/>
                <w:szCs w:val="20"/>
                <w:lang w:val="ru-RU"/>
              </w:rPr>
              <w:t>н</w:t>
            </w:r>
            <w:r w:rsidRPr="00FB5D68">
              <w:rPr>
                <w:sz w:val="20"/>
                <w:szCs w:val="20"/>
                <w:lang w:val="ru-RU"/>
              </w:rPr>
              <w:t>ного пассажирского транспорта, м</w:t>
            </w:r>
          </w:p>
        </w:tc>
        <w:tc>
          <w:tcPr>
            <w:tcW w:w="2835" w:type="dxa"/>
          </w:tcPr>
          <w:p w:rsidR="005408EC" w:rsidRDefault="005408EC" w:rsidP="00483CBB">
            <w:pPr>
              <w:pStyle w:val="aff6"/>
              <w:ind w:firstLine="0"/>
              <w:jc w:val="left"/>
              <w:rPr>
                <w:sz w:val="20"/>
                <w:szCs w:val="20"/>
                <w:lang w:val="ru-RU"/>
              </w:rPr>
            </w:pPr>
            <w:r>
              <w:rPr>
                <w:sz w:val="20"/>
                <w:szCs w:val="20"/>
                <w:lang w:val="ru-RU"/>
              </w:rPr>
              <w:t>В пределах населенных пунктов (</w:t>
            </w:r>
            <w:r w:rsidRPr="009F5AD8">
              <w:rPr>
                <w:sz w:val="20"/>
                <w:szCs w:val="20"/>
                <w:lang w:val="ru-RU"/>
              </w:rPr>
              <w:t xml:space="preserve">кроме </w:t>
            </w:r>
            <w:r>
              <w:rPr>
                <w:sz w:val="20"/>
                <w:szCs w:val="20"/>
                <w:lang w:val="ru-RU"/>
              </w:rPr>
              <w:t>зон</w:t>
            </w:r>
            <w:r w:rsidRPr="009F5AD8">
              <w:rPr>
                <w:sz w:val="20"/>
                <w:szCs w:val="20"/>
                <w:lang w:val="ru-RU"/>
              </w:rPr>
              <w:t xml:space="preserve"> индивидуальной жилой застройки</w:t>
            </w:r>
            <w:r>
              <w:rPr>
                <w:sz w:val="20"/>
                <w:szCs w:val="20"/>
                <w:lang w:val="ru-RU"/>
              </w:rPr>
              <w:t>)</w:t>
            </w:r>
          </w:p>
        </w:tc>
        <w:tc>
          <w:tcPr>
            <w:tcW w:w="1565" w:type="dxa"/>
            <w:gridSpan w:val="2"/>
          </w:tcPr>
          <w:p w:rsidR="005408EC" w:rsidRDefault="005408EC" w:rsidP="00483CBB">
            <w:pPr>
              <w:pStyle w:val="aff6"/>
              <w:ind w:firstLine="0"/>
              <w:jc w:val="center"/>
              <w:rPr>
                <w:sz w:val="20"/>
                <w:szCs w:val="20"/>
                <w:lang w:val="ru-RU"/>
              </w:rPr>
            </w:pPr>
            <w:r>
              <w:rPr>
                <w:sz w:val="20"/>
                <w:szCs w:val="20"/>
                <w:lang w:val="ru-RU"/>
              </w:rPr>
              <w:t>600</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tcPr>
          <w:p w:rsidR="005408EC" w:rsidRDefault="005408EC" w:rsidP="00483CBB">
            <w:pPr>
              <w:pStyle w:val="aff6"/>
              <w:ind w:firstLine="0"/>
              <w:jc w:val="left"/>
              <w:rPr>
                <w:sz w:val="20"/>
                <w:szCs w:val="20"/>
                <w:lang w:val="ru-RU"/>
              </w:rPr>
            </w:pPr>
          </w:p>
        </w:tc>
        <w:tc>
          <w:tcPr>
            <w:tcW w:w="2835" w:type="dxa"/>
          </w:tcPr>
          <w:p w:rsidR="005408EC" w:rsidRDefault="005408EC" w:rsidP="00483CBB">
            <w:pPr>
              <w:pStyle w:val="aff6"/>
              <w:ind w:firstLine="0"/>
              <w:jc w:val="left"/>
              <w:rPr>
                <w:sz w:val="20"/>
                <w:szCs w:val="20"/>
                <w:lang w:val="ru-RU"/>
              </w:rPr>
            </w:pPr>
            <w:r>
              <w:rPr>
                <w:sz w:val="20"/>
                <w:szCs w:val="20"/>
                <w:lang w:val="ru-RU"/>
              </w:rPr>
              <w:t>В зонахиндивидуальной жилой застройки</w:t>
            </w:r>
          </w:p>
        </w:tc>
        <w:tc>
          <w:tcPr>
            <w:tcW w:w="1565" w:type="dxa"/>
            <w:gridSpan w:val="2"/>
          </w:tcPr>
          <w:p w:rsidR="005408EC" w:rsidRDefault="005408EC" w:rsidP="00483CBB">
            <w:pPr>
              <w:pStyle w:val="aff6"/>
              <w:ind w:firstLine="0"/>
              <w:jc w:val="center"/>
              <w:rPr>
                <w:sz w:val="20"/>
                <w:szCs w:val="20"/>
                <w:lang w:val="ru-RU"/>
              </w:rPr>
            </w:pPr>
            <w:r>
              <w:rPr>
                <w:sz w:val="20"/>
                <w:szCs w:val="20"/>
                <w:lang w:val="ru-RU"/>
              </w:rPr>
              <w:t>800</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tcPr>
          <w:p w:rsidR="005408EC" w:rsidRDefault="005408EC" w:rsidP="00483CBB">
            <w:pPr>
              <w:pStyle w:val="aff6"/>
              <w:ind w:firstLine="0"/>
              <w:jc w:val="left"/>
              <w:rPr>
                <w:sz w:val="20"/>
                <w:szCs w:val="20"/>
                <w:lang w:val="ru-RU"/>
              </w:rPr>
            </w:pPr>
            <w:r w:rsidRPr="00FB5D68">
              <w:rPr>
                <w:sz w:val="20"/>
                <w:szCs w:val="20"/>
                <w:lang w:val="ru-RU"/>
              </w:rPr>
              <w:t>Ширина крайней п</w:t>
            </w:r>
            <w:r w:rsidRPr="00FB5D68">
              <w:rPr>
                <w:sz w:val="20"/>
                <w:szCs w:val="20"/>
                <w:lang w:val="ru-RU"/>
              </w:rPr>
              <w:t>о</w:t>
            </w:r>
            <w:r w:rsidRPr="00FB5D68">
              <w:rPr>
                <w:sz w:val="20"/>
                <w:szCs w:val="20"/>
                <w:lang w:val="ru-RU"/>
              </w:rPr>
              <w:t>лосы для движения автобусов на магис</w:t>
            </w:r>
            <w:r w:rsidRPr="00FB5D68">
              <w:rPr>
                <w:sz w:val="20"/>
                <w:szCs w:val="20"/>
                <w:lang w:val="ru-RU"/>
              </w:rPr>
              <w:t>т</w:t>
            </w:r>
            <w:r w:rsidRPr="00FB5D68">
              <w:rPr>
                <w:sz w:val="20"/>
                <w:szCs w:val="20"/>
                <w:lang w:val="ru-RU"/>
              </w:rPr>
              <w:t>ральных улицах и дорогах в больших и крупных городах, м</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4</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val="restart"/>
          </w:tcPr>
          <w:p w:rsidR="005408EC" w:rsidRDefault="005408EC" w:rsidP="00483CBB">
            <w:pPr>
              <w:pStyle w:val="aff6"/>
              <w:ind w:firstLine="0"/>
              <w:jc w:val="left"/>
              <w:rPr>
                <w:sz w:val="20"/>
                <w:szCs w:val="20"/>
                <w:lang w:val="ru-RU"/>
              </w:rPr>
            </w:pPr>
            <w:r w:rsidRPr="00FB5D68">
              <w:rPr>
                <w:sz w:val="20"/>
                <w:szCs w:val="20"/>
                <w:lang w:val="ru-RU"/>
              </w:rPr>
              <w:t>Размещение остан</w:t>
            </w:r>
            <w:r w:rsidRPr="00FB5D68">
              <w:rPr>
                <w:sz w:val="20"/>
                <w:szCs w:val="20"/>
                <w:lang w:val="ru-RU"/>
              </w:rPr>
              <w:t>о</w:t>
            </w:r>
            <w:r w:rsidRPr="00FB5D68">
              <w:rPr>
                <w:sz w:val="20"/>
                <w:szCs w:val="20"/>
                <w:lang w:val="ru-RU"/>
              </w:rPr>
              <w:t>вочных площадок автобусов</w:t>
            </w:r>
          </w:p>
        </w:tc>
        <w:tc>
          <w:tcPr>
            <w:tcW w:w="2835" w:type="dxa"/>
          </w:tcPr>
          <w:p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перекрестками </w:t>
            </w:r>
          </w:p>
        </w:tc>
        <w:tc>
          <w:tcPr>
            <w:tcW w:w="1565" w:type="dxa"/>
            <w:gridSpan w:val="2"/>
          </w:tcPr>
          <w:p w:rsidR="005408EC" w:rsidRDefault="005408EC" w:rsidP="00483CBB">
            <w:pPr>
              <w:pStyle w:val="aff6"/>
              <w:ind w:firstLine="0"/>
              <w:jc w:val="center"/>
              <w:rPr>
                <w:sz w:val="20"/>
                <w:szCs w:val="20"/>
                <w:lang w:val="ru-RU"/>
              </w:rPr>
            </w:pPr>
            <w:r w:rsidRPr="00FB5D68">
              <w:rPr>
                <w:sz w:val="20"/>
                <w:szCs w:val="20"/>
                <w:lang w:val="ru-RU"/>
              </w:rPr>
              <w:t xml:space="preserve">не менее 25 м до стоп-линии </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tcPr>
          <w:p w:rsidR="005408EC" w:rsidRDefault="005408EC" w:rsidP="00483CBB">
            <w:pPr>
              <w:pStyle w:val="aff6"/>
              <w:ind w:firstLine="0"/>
              <w:jc w:val="left"/>
              <w:rPr>
                <w:sz w:val="20"/>
                <w:szCs w:val="20"/>
                <w:lang w:val="ru-RU"/>
              </w:rPr>
            </w:pPr>
          </w:p>
        </w:tc>
        <w:tc>
          <w:tcPr>
            <w:tcW w:w="2835" w:type="dxa"/>
          </w:tcPr>
          <w:p w:rsidR="005408EC" w:rsidRDefault="005408EC" w:rsidP="00483CBB">
            <w:pPr>
              <w:pStyle w:val="aff6"/>
              <w:ind w:firstLine="0"/>
              <w:jc w:val="left"/>
              <w:rPr>
                <w:sz w:val="20"/>
                <w:szCs w:val="20"/>
                <w:lang w:val="ru-RU"/>
              </w:rPr>
            </w:pPr>
            <w:r>
              <w:rPr>
                <w:sz w:val="20"/>
                <w:szCs w:val="20"/>
                <w:lang w:val="ru-RU"/>
              </w:rPr>
              <w:t>П</w:t>
            </w:r>
            <w:r w:rsidRPr="00FB5D68">
              <w:rPr>
                <w:sz w:val="20"/>
                <w:szCs w:val="20"/>
                <w:lang w:val="ru-RU"/>
              </w:rPr>
              <w:t xml:space="preserve">еред перекрестками </w:t>
            </w:r>
          </w:p>
        </w:tc>
        <w:tc>
          <w:tcPr>
            <w:tcW w:w="1565" w:type="dxa"/>
            <w:gridSpan w:val="2"/>
          </w:tcPr>
          <w:p w:rsidR="005408EC" w:rsidRDefault="005408EC" w:rsidP="00483CBB">
            <w:pPr>
              <w:pStyle w:val="aff6"/>
              <w:ind w:firstLine="0"/>
              <w:jc w:val="center"/>
              <w:rPr>
                <w:sz w:val="20"/>
                <w:szCs w:val="20"/>
                <w:lang w:val="ru-RU"/>
              </w:rPr>
            </w:pPr>
            <w:r w:rsidRPr="00FB5D68">
              <w:rPr>
                <w:sz w:val="20"/>
                <w:szCs w:val="20"/>
                <w:lang w:val="ru-RU"/>
              </w:rPr>
              <w:t xml:space="preserve">не менее 40 м до стоп-линии </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tcPr>
          <w:p w:rsidR="005408EC" w:rsidRDefault="005408EC" w:rsidP="00483CBB">
            <w:pPr>
              <w:pStyle w:val="aff6"/>
              <w:ind w:firstLine="0"/>
              <w:jc w:val="left"/>
              <w:rPr>
                <w:sz w:val="20"/>
                <w:szCs w:val="20"/>
                <w:lang w:val="ru-RU"/>
              </w:rPr>
            </w:pPr>
          </w:p>
        </w:tc>
        <w:tc>
          <w:tcPr>
            <w:tcW w:w="2835" w:type="dxa"/>
          </w:tcPr>
          <w:p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наземными пешеходными переходами </w:t>
            </w:r>
          </w:p>
        </w:tc>
        <w:tc>
          <w:tcPr>
            <w:tcW w:w="1565" w:type="dxa"/>
            <w:gridSpan w:val="2"/>
          </w:tcPr>
          <w:p w:rsidR="005408EC" w:rsidRDefault="005408EC" w:rsidP="00483CBB">
            <w:pPr>
              <w:pStyle w:val="aff6"/>
              <w:ind w:firstLine="0"/>
              <w:jc w:val="center"/>
              <w:rPr>
                <w:sz w:val="20"/>
                <w:szCs w:val="20"/>
                <w:lang w:val="ru-RU"/>
              </w:rPr>
            </w:pPr>
            <w:r w:rsidRPr="00FB5D68">
              <w:rPr>
                <w:sz w:val="20"/>
                <w:szCs w:val="20"/>
                <w:lang w:val="ru-RU"/>
              </w:rPr>
              <w:t xml:space="preserve">не менее 5 м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 xml:space="preserve">Длина остановочной площадки,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20 м на один автобус, но не более 60 м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Ширина останово</w:t>
            </w:r>
            <w:r w:rsidRPr="00FB5D68">
              <w:rPr>
                <w:sz w:val="20"/>
                <w:szCs w:val="20"/>
                <w:lang w:val="ru-RU"/>
              </w:rPr>
              <w:t>ч</w:t>
            </w:r>
            <w:r w:rsidRPr="00FB5D68">
              <w:rPr>
                <w:sz w:val="20"/>
                <w:szCs w:val="20"/>
                <w:lang w:val="ru-RU"/>
              </w:rPr>
              <w:t>ной площадки в з</w:t>
            </w:r>
            <w:r w:rsidRPr="00FB5D68">
              <w:rPr>
                <w:sz w:val="20"/>
                <w:szCs w:val="20"/>
                <w:lang w:val="ru-RU"/>
              </w:rPr>
              <w:t>а</w:t>
            </w:r>
            <w:r w:rsidRPr="00FB5D68">
              <w:rPr>
                <w:sz w:val="20"/>
                <w:szCs w:val="20"/>
                <w:lang w:val="ru-RU"/>
              </w:rPr>
              <w:t xml:space="preserve">ездном кармане,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равна ширине основных полос проезжей части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Ширина отстойно-разворотной площа</w:t>
            </w:r>
            <w:r w:rsidRPr="00FB5D68">
              <w:rPr>
                <w:sz w:val="20"/>
                <w:szCs w:val="20"/>
                <w:lang w:val="ru-RU"/>
              </w:rPr>
              <w:t>д</w:t>
            </w:r>
            <w:r w:rsidRPr="00FB5D68">
              <w:rPr>
                <w:sz w:val="20"/>
                <w:szCs w:val="20"/>
                <w:lang w:val="ru-RU"/>
              </w:rPr>
              <w:t xml:space="preserve">ки,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30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Расстояние от отсто</w:t>
            </w:r>
            <w:r w:rsidRPr="00FB5D68">
              <w:rPr>
                <w:sz w:val="20"/>
                <w:szCs w:val="20"/>
                <w:lang w:val="ru-RU"/>
              </w:rPr>
              <w:t>й</w:t>
            </w:r>
            <w:r w:rsidRPr="00FB5D68">
              <w:rPr>
                <w:sz w:val="20"/>
                <w:szCs w:val="20"/>
                <w:lang w:val="ru-RU"/>
              </w:rPr>
              <w:t>но-разворотной пл</w:t>
            </w:r>
            <w:r w:rsidRPr="00FB5D68">
              <w:rPr>
                <w:sz w:val="20"/>
                <w:szCs w:val="20"/>
                <w:lang w:val="ru-RU"/>
              </w:rPr>
              <w:t>о</w:t>
            </w:r>
            <w:r w:rsidRPr="00FB5D68">
              <w:rPr>
                <w:sz w:val="20"/>
                <w:szCs w:val="20"/>
                <w:lang w:val="ru-RU"/>
              </w:rPr>
              <w:t>щадки до жилой з</w:t>
            </w:r>
            <w:r w:rsidRPr="00FB5D68">
              <w:rPr>
                <w:sz w:val="20"/>
                <w:szCs w:val="20"/>
                <w:lang w:val="ru-RU"/>
              </w:rPr>
              <w:t>а</w:t>
            </w:r>
            <w:r w:rsidRPr="00FB5D68">
              <w:rPr>
                <w:sz w:val="20"/>
                <w:szCs w:val="20"/>
                <w:lang w:val="ru-RU"/>
              </w:rPr>
              <w:t xml:space="preserve">стройки,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50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Площадь земельных участков для разм</w:t>
            </w:r>
            <w:r w:rsidRPr="00FB5D68">
              <w:rPr>
                <w:sz w:val="20"/>
                <w:szCs w:val="20"/>
                <w:lang w:val="ru-RU"/>
              </w:rPr>
              <w:t>е</w:t>
            </w:r>
            <w:r w:rsidRPr="00FB5D68">
              <w:rPr>
                <w:sz w:val="20"/>
                <w:szCs w:val="20"/>
                <w:lang w:val="ru-RU"/>
              </w:rPr>
              <w:t>щения автобусных парков (гаражей) в зависимости от вм</w:t>
            </w:r>
            <w:r w:rsidRPr="00FB5D68">
              <w:rPr>
                <w:sz w:val="20"/>
                <w:szCs w:val="20"/>
                <w:lang w:val="ru-RU"/>
              </w:rPr>
              <w:t>е</w:t>
            </w:r>
            <w:r w:rsidRPr="00FB5D68">
              <w:rPr>
                <w:sz w:val="20"/>
                <w:szCs w:val="20"/>
                <w:lang w:val="ru-RU"/>
              </w:rPr>
              <w:t>стимости сооруж</w:t>
            </w:r>
            <w:r w:rsidRPr="00FB5D68">
              <w:rPr>
                <w:sz w:val="20"/>
                <w:szCs w:val="20"/>
                <w:lang w:val="ru-RU"/>
              </w:rPr>
              <w:t>е</w:t>
            </w:r>
            <w:r w:rsidRPr="00FB5D68">
              <w:rPr>
                <w:sz w:val="20"/>
                <w:szCs w:val="20"/>
                <w:lang w:val="ru-RU"/>
              </w:rPr>
              <w:t>ний, га</w:t>
            </w:r>
          </w:p>
        </w:tc>
        <w:tc>
          <w:tcPr>
            <w:tcW w:w="2835" w:type="dxa"/>
          </w:tcPr>
          <w:p w:rsidR="005408EC" w:rsidRDefault="005408EC" w:rsidP="00FB5D68">
            <w:pPr>
              <w:pStyle w:val="aff6"/>
              <w:ind w:firstLine="0"/>
              <w:jc w:val="left"/>
              <w:rPr>
                <w:sz w:val="20"/>
                <w:szCs w:val="20"/>
                <w:lang w:val="ru-RU"/>
              </w:rPr>
            </w:pPr>
            <w:r>
              <w:rPr>
                <w:sz w:val="20"/>
                <w:szCs w:val="20"/>
                <w:lang w:val="ru-RU"/>
              </w:rPr>
              <w:t>100 машин</w:t>
            </w:r>
          </w:p>
        </w:tc>
        <w:tc>
          <w:tcPr>
            <w:tcW w:w="1565" w:type="dxa"/>
            <w:gridSpan w:val="2"/>
          </w:tcPr>
          <w:p w:rsidR="005408EC" w:rsidRPr="00FB5D68" w:rsidRDefault="005408EC" w:rsidP="00FB5D68">
            <w:pPr>
              <w:pStyle w:val="aff6"/>
              <w:ind w:firstLine="0"/>
              <w:jc w:val="center"/>
              <w:rPr>
                <w:sz w:val="20"/>
                <w:szCs w:val="20"/>
                <w:lang w:val="ru-RU"/>
              </w:rPr>
            </w:pPr>
            <w:r>
              <w:rPr>
                <w:sz w:val="20"/>
                <w:szCs w:val="20"/>
                <w:lang w:val="ru-RU"/>
              </w:rPr>
              <w:t>2,3</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val="restart"/>
          </w:tcPr>
          <w:p w:rsidR="005408EC" w:rsidRPr="004532CA" w:rsidRDefault="005408EC" w:rsidP="00FB5D68">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5408EC" w:rsidRDefault="005408EC" w:rsidP="00FB5D68">
            <w:pPr>
              <w:pStyle w:val="aff6"/>
              <w:ind w:firstLine="0"/>
              <w:jc w:val="left"/>
              <w:rPr>
                <w:sz w:val="20"/>
                <w:szCs w:val="20"/>
                <w:lang w:val="ru-RU"/>
              </w:rPr>
            </w:pPr>
            <w:r w:rsidRPr="001E0FB8">
              <w:rPr>
                <w:sz w:val="20"/>
                <w:szCs w:val="20"/>
                <w:lang w:val="ru-RU"/>
              </w:rPr>
              <w:t>Дальность пешехо</w:t>
            </w:r>
            <w:r w:rsidRPr="001E0FB8">
              <w:rPr>
                <w:sz w:val="20"/>
                <w:szCs w:val="20"/>
                <w:lang w:val="ru-RU"/>
              </w:rPr>
              <w:t>д</w:t>
            </w:r>
            <w:r w:rsidRPr="001E0FB8">
              <w:rPr>
                <w:sz w:val="20"/>
                <w:szCs w:val="20"/>
                <w:lang w:val="ru-RU"/>
              </w:rPr>
              <w:t>ных подходов до ближайшей остановки общественного па</w:t>
            </w:r>
            <w:r w:rsidRPr="001E0FB8">
              <w:rPr>
                <w:sz w:val="20"/>
                <w:szCs w:val="20"/>
                <w:lang w:val="ru-RU"/>
              </w:rPr>
              <w:t>с</w:t>
            </w:r>
            <w:r w:rsidRPr="001E0FB8">
              <w:rPr>
                <w:sz w:val="20"/>
                <w:szCs w:val="20"/>
                <w:lang w:val="ru-RU"/>
              </w:rPr>
              <w:t>сажирского транспо</w:t>
            </w:r>
            <w:r w:rsidRPr="001E0FB8">
              <w:rPr>
                <w:sz w:val="20"/>
                <w:szCs w:val="20"/>
                <w:lang w:val="ru-RU"/>
              </w:rPr>
              <w:t>р</w:t>
            </w:r>
            <w:r w:rsidRPr="001E0FB8">
              <w:rPr>
                <w:sz w:val="20"/>
                <w:szCs w:val="20"/>
                <w:lang w:val="ru-RU"/>
              </w:rPr>
              <w:t>та, м</w:t>
            </w:r>
          </w:p>
        </w:tc>
        <w:tc>
          <w:tcPr>
            <w:tcW w:w="2835" w:type="dxa"/>
          </w:tcPr>
          <w:p w:rsidR="005408EC" w:rsidRDefault="00EE6D92" w:rsidP="00FB5D68">
            <w:pPr>
              <w:pStyle w:val="aff6"/>
              <w:ind w:firstLine="0"/>
              <w:jc w:val="left"/>
              <w:rPr>
                <w:sz w:val="20"/>
                <w:szCs w:val="20"/>
                <w:lang w:val="ru-RU"/>
              </w:rPr>
            </w:pPr>
            <w:r>
              <w:rPr>
                <w:sz w:val="20"/>
                <w:szCs w:val="20"/>
                <w:lang w:val="ru-RU"/>
              </w:rPr>
              <w:t>В</w:t>
            </w:r>
            <w:r w:rsidR="005408EC">
              <w:rPr>
                <w:sz w:val="20"/>
                <w:szCs w:val="20"/>
              </w:rPr>
              <w:t xml:space="preserve"> общегородском центре</w:t>
            </w:r>
          </w:p>
        </w:tc>
        <w:tc>
          <w:tcPr>
            <w:tcW w:w="1565" w:type="dxa"/>
            <w:gridSpan w:val="2"/>
          </w:tcPr>
          <w:p w:rsidR="005408EC" w:rsidRPr="005408EC" w:rsidRDefault="005408EC" w:rsidP="00FB5D68">
            <w:pPr>
              <w:pStyle w:val="aff6"/>
              <w:ind w:firstLine="0"/>
              <w:jc w:val="center"/>
              <w:rPr>
                <w:sz w:val="20"/>
                <w:szCs w:val="20"/>
                <w:lang w:val="ru-RU"/>
              </w:rPr>
            </w:pPr>
            <w:r>
              <w:rPr>
                <w:sz w:val="20"/>
                <w:szCs w:val="20"/>
              </w:rPr>
              <w:t>250</w:t>
            </w:r>
            <w:r>
              <w:rPr>
                <w:sz w:val="20"/>
                <w:szCs w:val="20"/>
                <w:lang w:val="ru-RU"/>
              </w:rPr>
              <w:t xml:space="preserve"> от объектов массового пос</w:t>
            </w:r>
            <w:r>
              <w:rPr>
                <w:sz w:val="20"/>
                <w:szCs w:val="20"/>
                <w:lang w:val="ru-RU"/>
              </w:rPr>
              <w:t>е</w:t>
            </w:r>
            <w:r>
              <w:rPr>
                <w:sz w:val="20"/>
                <w:szCs w:val="20"/>
                <w:lang w:val="ru-RU"/>
              </w:rPr>
              <w:t>щения</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vMerge/>
          </w:tcPr>
          <w:p w:rsidR="005408EC" w:rsidRDefault="005408EC" w:rsidP="00FB5D68">
            <w:pPr>
              <w:pStyle w:val="aff6"/>
              <w:ind w:firstLine="0"/>
              <w:jc w:val="left"/>
              <w:rPr>
                <w:sz w:val="20"/>
                <w:szCs w:val="20"/>
                <w:lang w:val="ru-RU"/>
              </w:rPr>
            </w:pPr>
          </w:p>
        </w:tc>
        <w:tc>
          <w:tcPr>
            <w:tcW w:w="2835" w:type="dxa"/>
          </w:tcPr>
          <w:p w:rsidR="005408EC" w:rsidRDefault="00EE6D92" w:rsidP="00FB5D68">
            <w:pPr>
              <w:pStyle w:val="aff6"/>
              <w:ind w:firstLine="0"/>
              <w:jc w:val="left"/>
              <w:rPr>
                <w:sz w:val="20"/>
                <w:szCs w:val="20"/>
                <w:lang w:val="ru-RU"/>
              </w:rPr>
            </w:pPr>
            <w:r>
              <w:rPr>
                <w:sz w:val="20"/>
                <w:szCs w:val="20"/>
                <w:lang w:val="ru-RU"/>
              </w:rPr>
              <w:t>В</w:t>
            </w:r>
            <w:r w:rsidR="005408EC">
              <w:rPr>
                <w:sz w:val="20"/>
                <w:szCs w:val="20"/>
                <w:lang w:val="ru-RU"/>
              </w:rPr>
              <w:t>районах</w:t>
            </w:r>
            <w:r w:rsidR="005408EC" w:rsidRPr="007602A6">
              <w:rPr>
                <w:sz w:val="20"/>
                <w:szCs w:val="20"/>
                <w:lang w:val="ru-RU"/>
              </w:rPr>
              <w:t xml:space="preserve"> индивидуальной ж</w:t>
            </w:r>
            <w:r w:rsidR="005408EC" w:rsidRPr="007602A6">
              <w:rPr>
                <w:sz w:val="20"/>
                <w:szCs w:val="20"/>
                <w:lang w:val="ru-RU"/>
              </w:rPr>
              <w:t>и</w:t>
            </w:r>
            <w:r w:rsidR="005408EC" w:rsidRPr="007602A6">
              <w:rPr>
                <w:sz w:val="20"/>
                <w:szCs w:val="20"/>
                <w:lang w:val="ru-RU"/>
              </w:rPr>
              <w:t>лой застройки</w:t>
            </w:r>
          </w:p>
        </w:tc>
        <w:tc>
          <w:tcPr>
            <w:tcW w:w="1565" w:type="dxa"/>
            <w:gridSpan w:val="2"/>
          </w:tcPr>
          <w:p w:rsidR="005408EC" w:rsidRDefault="005408EC" w:rsidP="00FB5D68">
            <w:pPr>
              <w:pStyle w:val="aff6"/>
              <w:ind w:firstLine="0"/>
              <w:jc w:val="center"/>
              <w:rPr>
                <w:sz w:val="20"/>
                <w:szCs w:val="20"/>
                <w:lang w:val="ru-RU"/>
              </w:rPr>
            </w:pPr>
            <w:r>
              <w:rPr>
                <w:sz w:val="20"/>
                <w:szCs w:val="20"/>
                <w:lang w:val="ru-RU"/>
              </w:rPr>
              <w:t>600</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vMerge/>
          </w:tcPr>
          <w:p w:rsidR="005408EC" w:rsidRDefault="005408EC" w:rsidP="00FB5D68">
            <w:pPr>
              <w:pStyle w:val="aff6"/>
              <w:ind w:firstLine="0"/>
              <w:jc w:val="left"/>
              <w:rPr>
                <w:sz w:val="20"/>
                <w:szCs w:val="20"/>
                <w:lang w:val="ru-RU"/>
              </w:rPr>
            </w:pPr>
          </w:p>
        </w:tc>
        <w:tc>
          <w:tcPr>
            <w:tcW w:w="2835" w:type="dxa"/>
          </w:tcPr>
          <w:p w:rsidR="005408EC" w:rsidRDefault="00EE6D92" w:rsidP="00FB5D68">
            <w:pPr>
              <w:pStyle w:val="aff6"/>
              <w:ind w:firstLine="0"/>
              <w:jc w:val="left"/>
              <w:rPr>
                <w:sz w:val="20"/>
                <w:szCs w:val="20"/>
                <w:lang w:val="ru-RU"/>
              </w:rPr>
            </w:pPr>
            <w:r>
              <w:rPr>
                <w:sz w:val="20"/>
                <w:szCs w:val="20"/>
                <w:lang w:val="ru-RU"/>
              </w:rPr>
              <w:t>О</w:t>
            </w:r>
            <w:r w:rsidR="005408EC" w:rsidRPr="007602A6">
              <w:rPr>
                <w:sz w:val="20"/>
                <w:szCs w:val="20"/>
                <w:lang w:val="ru-RU"/>
              </w:rPr>
              <w:t>т остановок специализирова</w:t>
            </w:r>
            <w:r w:rsidR="005408EC" w:rsidRPr="007602A6">
              <w:rPr>
                <w:sz w:val="20"/>
                <w:szCs w:val="20"/>
                <w:lang w:val="ru-RU"/>
              </w:rPr>
              <w:t>н</w:t>
            </w:r>
            <w:r w:rsidR="005408EC" w:rsidRPr="007602A6">
              <w:rPr>
                <w:sz w:val="20"/>
                <w:szCs w:val="20"/>
                <w:lang w:val="ru-RU"/>
              </w:rPr>
              <w:t>ного транспорта, перевозящих только инвалидов, до входов в общественные здания</w:t>
            </w:r>
          </w:p>
        </w:tc>
        <w:tc>
          <w:tcPr>
            <w:tcW w:w="1565" w:type="dxa"/>
            <w:gridSpan w:val="2"/>
          </w:tcPr>
          <w:p w:rsidR="005408EC" w:rsidRDefault="005408EC" w:rsidP="00FB5D68">
            <w:pPr>
              <w:pStyle w:val="aff6"/>
              <w:ind w:firstLine="0"/>
              <w:jc w:val="center"/>
              <w:rPr>
                <w:sz w:val="20"/>
                <w:szCs w:val="20"/>
                <w:lang w:val="ru-RU"/>
              </w:rPr>
            </w:pPr>
            <w:r w:rsidRPr="004A6F51">
              <w:rPr>
                <w:sz w:val="20"/>
                <w:szCs w:val="20"/>
              </w:rPr>
              <w:t>100</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vMerge/>
          </w:tcPr>
          <w:p w:rsidR="005408EC" w:rsidRDefault="005408EC" w:rsidP="00FB5D68">
            <w:pPr>
              <w:pStyle w:val="aff6"/>
              <w:ind w:firstLine="0"/>
              <w:jc w:val="left"/>
              <w:rPr>
                <w:sz w:val="20"/>
                <w:szCs w:val="20"/>
                <w:lang w:val="ru-RU"/>
              </w:rPr>
            </w:pPr>
          </w:p>
        </w:tc>
        <w:tc>
          <w:tcPr>
            <w:tcW w:w="2835" w:type="dxa"/>
          </w:tcPr>
          <w:p w:rsidR="005408EC" w:rsidRPr="005408EC" w:rsidRDefault="00EE6D92" w:rsidP="00FB5D68">
            <w:pPr>
              <w:pStyle w:val="aff6"/>
              <w:ind w:firstLine="0"/>
              <w:jc w:val="left"/>
              <w:rPr>
                <w:sz w:val="20"/>
                <w:szCs w:val="20"/>
                <w:lang w:val="ru-RU"/>
              </w:rPr>
            </w:pPr>
            <w:r>
              <w:rPr>
                <w:sz w:val="20"/>
                <w:szCs w:val="20"/>
                <w:lang w:val="ru-RU"/>
              </w:rPr>
              <w:t>Н</w:t>
            </w:r>
            <w:r w:rsidR="005408EC">
              <w:rPr>
                <w:sz w:val="20"/>
                <w:szCs w:val="20"/>
                <w:lang w:val="ru-RU"/>
              </w:rPr>
              <w:t>аостальных территориях</w:t>
            </w:r>
          </w:p>
        </w:tc>
        <w:tc>
          <w:tcPr>
            <w:tcW w:w="1565" w:type="dxa"/>
            <w:gridSpan w:val="2"/>
          </w:tcPr>
          <w:p w:rsidR="005408EC" w:rsidRDefault="005408EC" w:rsidP="00FB5D68">
            <w:pPr>
              <w:pStyle w:val="aff6"/>
              <w:ind w:firstLine="0"/>
              <w:jc w:val="center"/>
              <w:rPr>
                <w:sz w:val="20"/>
                <w:szCs w:val="20"/>
                <w:lang w:val="ru-RU"/>
              </w:rPr>
            </w:pPr>
            <w:r>
              <w:rPr>
                <w:sz w:val="20"/>
                <w:szCs w:val="20"/>
              </w:rPr>
              <w:t>500</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FB5D68" w:rsidRDefault="00FB5D68" w:rsidP="00FB5D68">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10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25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75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val="restart"/>
          </w:tcPr>
          <w:p w:rsidR="00FB5D68" w:rsidRDefault="00FB5D68" w:rsidP="00FB5D68">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2 (1/1)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3 (2/1)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3 (2/1)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5 (3/2)</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tcPr>
          <w:p w:rsidR="00FB5D68" w:rsidRDefault="00FB5D68" w:rsidP="00FB5D68">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4405" w:type="dxa"/>
            <w:gridSpan w:val="3"/>
          </w:tcPr>
          <w:p w:rsidR="00FB5D68" w:rsidRDefault="00FB5D68" w:rsidP="00FB5D68">
            <w:pPr>
              <w:pStyle w:val="aff6"/>
              <w:ind w:firstLine="0"/>
              <w:jc w:val="center"/>
              <w:rPr>
                <w:sz w:val="20"/>
                <w:szCs w:val="20"/>
                <w:lang w:val="ru-RU"/>
              </w:rPr>
            </w:pPr>
            <w:r>
              <w:rPr>
                <w:sz w:val="20"/>
                <w:szCs w:val="20"/>
                <w:lang w:val="ru-RU"/>
              </w:rPr>
              <w:t>0,13</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Pr>
                <w:sz w:val="20"/>
                <w:szCs w:val="20"/>
                <w:lang w:val="ru-RU"/>
              </w:rPr>
              <w:t>Автозапр</w:t>
            </w:r>
            <w:r>
              <w:rPr>
                <w:sz w:val="20"/>
                <w:szCs w:val="20"/>
                <w:lang w:val="ru-RU"/>
              </w:rPr>
              <w:t>а</w:t>
            </w:r>
            <w:r>
              <w:rPr>
                <w:sz w:val="20"/>
                <w:szCs w:val="20"/>
                <w:lang w:val="ru-RU"/>
              </w:rPr>
              <w:t>вочные ста</w:t>
            </w:r>
            <w:r>
              <w:rPr>
                <w:sz w:val="20"/>
                <w:szCs w:val="20"/>
                <w:lang w:val="ru-RU"/>
              </w:rPr>
              <w:t>н</w:t>
            </w:r>
            <w:r>
              <w:rPr>
                <w:sz w:val="20"/>
                <w:szCs w:val="20"/>
                <w:lang w:val="ru-RU"/>
              </w:rPr>
              <w:t>ции</w:t>
            </w:r>
          </w:p>
        </w:tc>
        <w:tc>
          <w:tcPr>
            <w:tcW w:w="1701" w:type="dxa"/>
            <w:vMerge w:val="restart"/>
          </w:tcPr>
          <w:p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4405" w:type="dxa"/>
            <w:gridSpan w:val="3"/>
          </w:tcPr>
          <w:p w:rsidR="00FB5D68" w:rsidRDefault="00FB5D68" w:rsidP="00FB5D68">
            <w:pPr>
              <w:pStyle w:val="aff6"/>
              <w:ind w:firstLine="0"/>
              <w:jc w:val="center"/>
              <w:rPr>
                <w:sz w:val="20"/>
                <w:szCs w:val="20"/>
                <w:lang w:val="ru-RU"/>
              </w:rPr>
            </w:pPr>
            <w:r>
              <w:rPr>
                <w:sz w:val="20"/>
                <w:szCs w:val="20"/>
                <w:lang w:val="ru-RU"/>
              </w:rPr>
              <w:t>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val="restart"/>
          </w:tcPr>
          <w:p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0,2</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0,4</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Pr>
                <w:sz w:val="20"/>
                <w:szCs w:val="20"/>
                <w:lang w:val="ru-RU"/>
              </w:rPr>
              <w:t>Автогазоз</w:t>
            </w:r>
            <w:r>
              <w:rPr>
                <w:sz w:val="20"/>
                <w:szCs w:val="20"/>
                <w:lang w:val="ru-RU"/>
              </w:rPr>
              <w:t>а</w:t>
            </w:r>
            <w:r>
              <w:rPr>
                <w:sz w:val="20"/>
                <w:szCs w:val="20"/>
                <w:lang w:val="ru-RU"/>
              </w:rPr>
              <w:t>правочные станции</w:t>
            </w:r>
          </w:p>
        </w:tc>
        <w:tc>
          <w:tcPr>
            <w:tcW w:w="1701" w:type="dxa"/>
            <w:vMerge w:val="restart"/>
          </w:tcPr>
          <w:p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4405" w:type="dxa"/>
            <w:gridSpan w:val="3"/>
          </w:tcPr>
          <w:p w:rsidR="00FB5D68" w:rsidRDefault="00FB5D68" w:rsidP="00FB5D68">
            <w:pPr>
              <w:pStyle w:val="aff6"/>
              <w:ind w:firstLine="0"/>
              <w:jc w:val="center"/>
              <w:rPr>
                <w:sz w:val="20"/>
                <w:szCs w:val="20"/>
                <w:lang w:val="ru-RU"/>
              </w:rPr>
            </w:pPr>
            <w:r>
              <w:rPr>
                <w:sz w:val="20"/>
                <w:szCs w:val="20"/>
                <w:lang w:val="ru-RU"/>
              </w:rPr>
              <w:t>15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val="restart"/>
          </w:tcPr>
          <w:p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0,2</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0,4</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Pr>
                <w:sz w:val="20"/>
                <w:szCs w:val="20"/>
                <w:lang w:val="ru-RU"/>
              </w:rPr>
              <w:t>Автокемпи</w:t>
            </w:r>
            <w:r>
              <w:rPr>
                <w:sz w:val="20"/>
                <w:szCs w:val="20"/>
                <w:lang w:val="ru-RU"/>
              </w:rPr>
              <w:t>н</w:t>
            </w:r>
            <w:r>
              <w:rPr>
                <w:sz w:val="20"/>
                <w:szCs w:val="20"/>
                <w:lang w:val="ru-RU"/>
              </w:rPr>
              <w:t>ги, мотели</w:t>
            </w:r>
          </w:p>
        </w:tc>
        <w:tc>
          <w:tcPr>
            <w:tcW w:w="1701" w:type="dxa"/>
          </w:tcPr>
          <w:p w:rsidR="00FB5D68" w:rsidRPr="004532CA" w:rsidRDefault="00FB5D68" w:rsidP="00FB5D68">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835" w:type="dxa"/>
          </w:tcPr>
          <w:p w:rsidR="00FB5D68" w:rsidRDefault="00FB5D68" w:rsidP="00FB5D68">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w:t>
            </w:r>
            <w:r w:rsidRPr="00757B83">
              <w:rPr>
                <w:sz w:val="20"/>
                <w:szCs w:val="20"/>
                <w:lang w:val="ru-RU"/>
              </w:rPr>
              <w:t>а</w:t>
            </w:r>
            <w:r w:rsidRPr="00757B83">
              <w:rPr>
                <w:sz w:val="20"/>
                <w:szCs w:val="20"/>
                <w:lang w:val="ru-RU"/>
              </w:rPr>
              <w:t>тегории II, III, IV, V</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500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sidRPr="00EC307A">
              <w:rPr>
                <w:sz w:val="20"/>
                <w:szCs w:val="20"/>
                <w:lang w:val="ru-RU"/>
              </w:rPr>
              <w:t>Станции те</w:t>
            </w:r>
            <w:r w:rsidRPr="00EC307A">
              <w:rPr>
                <w:sz w:val="20"/>
                <w:szCs w:val="20"/>
                <w:lang w:val="ru-RU"/>
              </w:rPr>
              <w:t>х</w:t>
            </w:r>
            <w:r w:rsidRPr="00EC307A">
              <w:rPr>
                <w:sz w:val="20"/>
                <w:szCs w:val="20"/>
                <w:lang w:val="ru-RU"/>
              </w:rPr>
              <w:t>нического обслужив</w:t>
            </w:r>
            <w:r w:rsidRPr="00EC307A">
              <w:rPr>
                <w:sz w:val="20"/>
                <w:szCs w:val="20"/>
                <w:lang w:val="ru-RU"/>
              </w:rPr>
              <w:t>а</w:t>
            </w:r>
            <w:r w:rsidRPr="00EC307A">
              <w:rPr>
                <w:sz w:val="20"/>
                <w:szCs w:val="20"/>
                <w:lang w:val="ru-RU"/>
              </w:rPr>
              <w:t>ния</w:t>
            </w:r>
          </w:p>
        </w:tc>
        <w:tc>
          <w:tcPr>
            <w:tcW w:w="1701" w:type="dxa"/>
            <w:vMerge w:val="restart"/>
          </w:tcPr>
          <w:p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4405" w:type="dxa"/>
            <w:gridSpan w:val="3"/>
          </w:tcPr>
          <w:p w:rsidR="00FB5D68" w:rsidRDefault="00FB5D68" w:rsidP="00FB5D68">
            <w:pPr>
              <w:pStyle w:val="aff6"/>
              <w:ind w:firstLine="0"/>
              <w:jc w:val="center"/>
              <w:rPr>
                <w:sz w:val="20"/>
                <w:szCs w:val="20"/>
                <w:lang w:val="ru-RU"/>
              </w:rPr>
            </w:pPr>
            <w:r>
              <w:rPr>
                <w:sz w:val="20"/>
                <w:szCs w:val="20"/>
              </w:rPr>
              <w:t>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tcPr>
          <w:p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rsidR="00FB5D68" w:rsidRDefault="00FB5D68" w:rsidP="00FB5D68">
            <w:pPr>
              <w:pStyle w:val="aff6"/>
              <w:ind w:firstLine="0"/>
              <w:jc w:val="left"/>
              <w:rPr>
                <w:sz w:val="20"/>
                <w:szCs w:val="20"/>
                <w:lang w:val="ru-RU"/>
              </w:rPr>
            </w:pPr>
            <w:r>
              <w:rPr>
                <w:sz w:val="20"/>
                <w:szCs w:val="20"/>
                <w:lang w:val="ru-RU"/>
              </w:rPr>
              <w:t>до 10 постов</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1,0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AC0043" w:rsidRPr="000B4A8C" w:rsidTr="00652F06">
        <w:trPr>
          <w:cantSplit/>
        </w:trPr>
        <w:tc>
          <w:tcPr>
            <w:tcW w:w="1261" w:type="dxa"/>
            <w:vMerge w:val="restart"/>
            <w:shd w:val="clear" w:color="auto" w:fill="F2F2F2" w:themeFill="background1" w:themeFillShade="F2"/>
          </w:tcPr>
          <w:p w:rsidR="00AC0043" w:rsidRPr="000B4A8C" w:rsidRDefault="00AC0043" w:rsidP="00FB5D68">
            <w:pPr>
              <w:pStyle w:val="aff6"/>
              <w:ind w:firstLine="0"/>
              <w:jc w:val="left"/>
              <w:rPr>
                <w:sz w:val="20"/>
                <w:szCs w:val="20"/>
                <w:lang w:val="ru-RU"/>
              </w:rPr>
            </w:pPr>
            <w:r w:rsidRPr="00AC0043">
              <w:rPr>
                <w:sz w:val="20"/>
                <w:szCs w:val="20"/>
                <w:lang w:val="ru-RU"/>
              </w:rPr>
              <w:t>Гаражи и открытые стоянки для постоянного хранения а</w:t>
            </w:r>
            <w:r w:rsidRPr="00AC0043">
              <w:rPr>
                <w:sz w:val="20"/>
                <w:szCs w:val="20"/>
                <w:lang w:val="ru-RU"/>
              </w:rPr>
              <w:t>в</w:t>
            </w:r>
            <w:r w:rsidRPr="00AC0043">
              <w:rPr>
                <w:sz w:val="20"/>
                <w:szCs w:val="20"/>
                <w:lang w:val="ru-RU"/>
              </w:rPr>
              <w:t>томобилей</w:t>
            </w:r>
          </w:p>
        </w:tc>
        <w:tc>
          <w:tcPr>
            <w:tcW w:w="1701" w:type="dxa"/>
            <w:vMerge w:val="restart"/>
          </w:tcPr>
          <w:p w:rsidR="00AC0043" w:rsidRPr="004532CA" w:rsidRDefault="00AC0043" w:rsidP="00AC0043">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AC0043" w:rsidRPr="00AC0043" w:rsidRDefault="00AC0043" w:rsidP="00AC0043">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4405" w:type="dxa"/>
            <w:gridSpan w:val="3"/>
          </w:tcPr>
          <w:p w:rsidR="00AC0043" w:rsidRDefault="00AC0043" w:rsidP="00FB5D68">
            <w:pPr>
              <w:pStyle w:val="aff6"/>
              <w:ind w:firstLine="0"/>
              <w:jc w:val="center"/>
              <w:rPr>
                <w:sz w:val="20"/>
                <w:szCs w:val="20"/>
                <w:lang w:val="ru-RU"/>
              </w:rPr>
            </w:pPr>
            <w:r>
              <w:rPr>
                <w:sz w:val="20"/>
                <w:szCs w:val="20"/>
                <w:lang w:val="ru-RU"/>
              </w:rPr>
              <w:t>90%</w:t>
            </w:r>
          </w:p>
        </w:tc>
      </w:tr>
      <w:tr w:rsidR="00AC0043" w:rsidRPr="000B4A8C" w:rsidTr="00652F06">
        <w:trPr>
          <w:cantSplit/>
        </w:trPr>
        <w:tc>
          <w:tcPr>
            <w:tcW w:w="1261" w:type="dxa"/>
            <w:vMerge/>
            <w:shd w:val="clear" w:color="auto" w:fill="F2F2F2" w:themeFill="background1" w:themeFillShade="F2"/>
          </w:tcPr>
          <w:p w:rsidR="00AC0043" w:rsidRDefault="00AC0043" w:rsidP="00FB5D68">
            <w:pPr>
              <w:pStyle w:val="aff6"/>
              <w:ind w:firstLine="0"/>
              <w:jc w:val="left"/>
              <w:rPr>
                <w:sz w:val="20"/>
                <w:szCs w:val="20"/>
                <w:lang w:val="ru-RU"/>
              </w:rPr>
            </w:pPr>
          </w:p>
        </w:tc>
        <w:tc>
          <w:tcPr>
            <w:tcW w:w="1701" w:type="dxa"/>
            <w:vMerge/>
          </w:tcPr>
          <w:p w:rsidR="00AC0043" w:rsidRPr="004532CA" w:rsidRDefault="00AC0043" w:rsidP="00FB5D68">
            <w:pPr>
              <w:pStyle w:val="aff6"/>
              <w:ind w:firstLine="0"/>
              <w:jc w:val="left"/>
              <w:rPr>
                <w:sz w:val="20"/>
                <w:szCs w:val="20"/>
                <w:lang w:val="ru-RU"/>
              </w:rPr>
            </w:pPr>
          </w:p>
        </w:tc>
        <w:tc>
          <w:tcPr>
            <w:tcW w:w="1985" w:type="dxa"/>
            <w:vMerge/>
          </w:tcPr>
          <w:p w:rsidR="00AC0043" w:rsidRPr="0094199A" w:rsidRDefault="00AC0043" w:rsidP="00FB5D68">
            <w:pPr>
              <w:pStyle w:val="aff6"/>
              <w:ind w:firstLine="0"/>
              <w:jc w:val="left"/>
              <w:rPr>
                <w:sz w:val="20"/>
                <w:szCs w:val="20"/>
                <w:lang w:val="ru-RU"/>
              </w:rPr>
            </w:pPr>
          </w:p>
        </w:tc>
        <w:tc>
          <w:tcPr>
            <w:tcW w:w="2835" w:type="dxa"/>
          </w:tcPr>
          <w:p w:rsidR="00AC0043" w:rsidRDefault="00EE6D92" w:rsidP="00FB5D68">
            <w:pPr>
              <w:pStyle w:val="aff6"/>
              <w:ind w:firstLine="0"/>
              <w:jc w:val="left"/>
              <w:rPr>
                <w:sz w:val="20"/>
                <w:szCs w:val="20"/>
                <w:lang w:val="ru-RU"/>
              </w:rPr>
            </w:pPr>
            <w:r>
              <w:rPr>
                <w:sz w:val="20"/>
                <w:szCs w:val="20"/>
                <w:lang w:val="ru-RU"/>
              </w:rPr>
              <w:t>В</w:t>
            </w:r>
            <w:r w:rsidR="00AC0043" w:rsidRPr="00AC0043">
              <w:rPr>
                <w:sz w:val="20"/>
                <w:szCs w:val="20"/>
                <w:lang w:val="ru-RU"/>
              </w:rPr>
              <w:t xml:space="preserve"> районах индивидуальной ж</w:t>
            </w:r>
            <w:r w:rsidR="00AC0043" w:rsidRPr="00AC0043">
              <w:rPr>
                <w:sz w:val="20"/>
                <w:szCs w:val="20"/>
                <w:lang w:val="ru-RU"/>
              </w:rPr>
              <w:t>и</w:t>
            </w:r>
            <w:r w:rsidR="00AC0043" w:rsidRPr="00AC0043">
              <w:rPr>
                <w:sz w:val="20"/>
                <w:szCs w:val="20"/>
                <w:lang w:val="ru-RU"/>
              </w:rPr>
              <w:t>лой застройки</w:t>
            </w:r>
          </w:p>
        </w:tc>
        <w:tc>
          <w:tcPr>
            <w:tcW w:w="1565" w:type="dxa"/>
            <w:gridSpan w:val="2"/>
          </w:tcPr>
          <w:p w:rsidR="00AC0043" w:rsidRDefault="00AC0043" w:rsidP="00FB5D68">
            <w:pPr>
              <w:pStyle w:val="aff6"/>
              <w:ind w:firstLine="0"/>
              <w:jc w:val="center"/>
              <w:rPr>
                <w:sz w:val="20"/>
                <w:szCs w:val="20"/>
                <w:lang w:val="ru-RU"/>
              </w:rPr>
            </w:pPr>
            <w:r>
              <w:rPr>
                <w:sz w:val="20"/>
                <w:szCs w:val="20"/>
                <w:lang w:val="ru-RU"/>
              </w:rPr>
              <w:t>100%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94199A" w:rsidRDefault="00AC0043" w:rsidP="00AC0043">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 xml:space="preserve">лей, м </w:t>
            </w:r>
          </w:p>
        </w:tc>
        <w:tc>
          <w:tcPr>
            <w:tcW w:w="4405" w:type="dxa"/>
            <w:gridSpan w:val="3"/>
          </w:tcPr>
          <w:p w:rsidR="00AC0043" w:rsidRDefault="00AC0043" w:rsidP="00AC0043">
            <w:pPr>
              <w:pStyle w:val="aff6"/>
              <w:ind w:firstLine="0"/>
              <w:jc w:val="center"/>
              <w:rPr>
                <w:sz w:val="20"/>
                <w:szCs w:val="20"/>
                <w:lang w:val="ru-RU"/>
              </w:rPr>
            </w:pPr>
            <w:r w:rsidRPr="00AC0043">
              <w:rPr>
                <w:sz w:val="20"/>
                <w:szCs w:val="20"/>
                <w:lang w:val="ru-RU"/>
              </w:rPr>
              <w:t>длина – 5 ширина – 2,3 ширина для инвалидов, пользующихся креслами-колясками – 3,5</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val="restart"/>
          </w:tcPr>
          <w:p w:rsidR="00AC0043" w:rsidRPr="0094199A" w:rsidRDefault="00AC0043" w:rsidP="00AC0043">
            <w:pPr>
              <w:pStyle w:val="aff6"/>
              <w:ind w:firstLine="0"/>
              <w:rPr>
                <w:sz w:val="20"/>
                <w:szCs w:val="20"/>
                <w:lang w:val="ru-RU"/>
              </w:rPr>
            </w:pPr>
            <w:r w:rsidRPr="00AC0043">
              <w:rPr>
                <w:sz w:val="20"/>
                <w:szCs w:val="20"/>
                <w:lang w:val="ru-RU"/>
              </w:rPr>
              <w:t xml:space="preserve">Размер земельного участка гаражей и </w:t>
            </w:r>
            <w:r w:rsidRPr="00AC0043">
              <w:rPr>
                <w:sz w:val="20"/>
                <w:szCs w:val="20"/>
                <w:lang w:val="ru-RU"/>
              </w:rPr>
              <w:lastRenderedPageBreak/>
              <w:t>стоянок легковых а</w:t>
            </w:r>
            <w:r w:rsidRPr="00AC0043">
              <w:rPr>
                <w:sz w:val="20"/>
                <w:szCs w:val="20"/>
                <w:lang w:val="ru-RU"/>
              </w:rPr>
              <w:t>в</w:t>
            </w:r>
            <w:r w:rsidRPr="00AC0043">
              <w:rPr>
                <w:sz w:val="20"/>
                <w:szCs w:val="20"/>
                <w:lang w:val="ru-RU"/>
              </w:rPr>
              <w:t>томобилей, кв.м/машино-место</w:t>
            </w:r>
          </w:p>
        </w:tc>
        <w:tc>
          <w:tcPr>
            <w:tcW w:w="2835" w:type="dxa"/>
          </w:tcPr>
          <w:p w:rsidR="00AC0043" w:rsidRPr="00AC0043" w:rsidRDefault="00AC0043" w:rsidP="00AC0043">
            <w:pPr>
              <w:pStyle w:val="aff6"/>
              <w:ind w:firstLine="0"/>
              <w:jc w:val="left"/>
              <w:rPr>
                <w:sz w:val="20"/>
                <w:szCs w:val="20"/>
                <w:lang w:val="ru-RU"/>
              </w:rPr>
            </w:pPr>
            <w:r>
              <w:rPr>
                <w:sz w:val="20"/>
                <w:szCs w:val="20"/>
                <w:lang w:val="ru-RU"/>
              </w:rPr>
              <w:lastRenderedPageBreak/>
              <w:t>О</w:t>
            </w:r>
            <w:r w:rsidRPr="00AC0043">
              <w:rPr>
                <w:sz w:val="20"/>
                <w:szCs w:val="20"/>
                <w:lang w:val="ru-RU"/>
              </w:rPr>
              <w:t xml:space="preserve">дноэтажных </w:t>
            </w:r>
          </w:p>
        </w:tc>
        <w:tc>
          <w:tcPr>
            <w:tcW w:w="1565" w:type="dxa"/>
            <w:gridSpan w:val="2"/>
          </w:tcPr>
          <w:p w:rsidR="00AC0043" w:rsidRDefault="00AC0043" w:rsidP="00AC0043">
            <w:pPr>
              <w:pStyle w:val="aff6"/>
              <w:ind w:firstLine="0"/>
              <w:jc w:val="center"/>
              <w:rPr>
                <w:sz w:val="20"/>
                <w:szCs w:val="20"/>
                <w:lang w:val="ru-RU"/>
              </w:rPr>
            </w:pPr>
            <w:r w:rsidRPr="00AC0043">
              <w:rPr>
                <w:sz w:val="20"/>
                <w:szCs w:val="20"/>
                <w:lang w:val="ru-RU"/>
              </w:rPr>
              <w:t>30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tcPr>
          <w:p w:rsidR="00AC0043" w:rsidRPr="00AC0043" w:rsidRDefault="00AC0043" w:rsidP="00AC0043">
            <w:pPr>
              <w:pStyle w:val="aff6"/>
              <w:ind w:firstLine="0"/>
              <w:rPr>
                <w:sz w:val="20"/>
                <w:szCs w:val="20"/>
                <w:lang w:val="ru-RU"/>
              </w:rPr>
            </w:pPr>
          </w:p>
        </w:tc>
        <w:tc>
          <w:tcPr>
            <w:tcW w:w="2835" w:type="dxa"/>
          </w:tcPr>
          <w:p w:rsidR="00AC0043" w:rsidRPr="00AC0043" w:rsidRDefault="00AC0043" w:rsidP="00AC0043">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rsidR="00AC0043" w:rsidRDefault="00AC0043" w:rsidP="00AC0043">
            <w:pPr>
              <w:pStyle w:val="aff6"/>
              <w:ind w:firstLine="0"/>
              <w:jc w:val="center"/>
              <w:rPr>
                <w:sz w:val="20"/>
                <w:szCs w:val="20"/>
                <w:lang w:val="ru-RU"/>
              </w:rPr>
            </w:pPr>
            <w:r w:rsidRPr="00AC0043">
              <w:rPr>
                <w:sz w:val="20"/>
                <w:szCs w:val="20"/>
                <w:lang w:val="ru-RU"/>
              </w:rPr>
              <w:t>20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tcPr>
          <w:p w:rsidR="00AC0043" w:rsidRPr="00AC0043" w:rsidRDefault="00AC0043" w:rsidP="00AC0043">
            <w:pPr>
              <w:pStyle w:val="aff6"/>
              <w:ind w:firstLine="0"/>
              <w:rPr>
                <w:sz w:val="20"/>
                <w:szCs w:val="20"/>
                <w:lang w:val="ru-RU"/>
              </w:rPr>
            </w:pPr>
          </w:p>
        </w:tc>
        <w:tc>
          <w:tcPr>
            <w:tcW w:w="2835" w:type="dxa"/>
          </w:tcPr>
          <w:p w:rsidR="00AC0043" w:rsidRPr="00AC0043" w:rsidRDefault="00AC0043" w:rsidP="00AC0043">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rsidR="00AC0043" w:rsidRDefault="00AC0043" w:rsidP="00AC0043">
            <w:pPr>
              <w:pStyle w:val="aff6"/>
              <w:ind w:firstLine="0"/>
              <w:jc w:val="center"/>
              <w:rPr>
                <w:sz w:val="20"/>
                <w:szCs w:val="20"/>
                <w:lang w:val="ru-RU"/>
              </w:rPr>
            </w:pPr>
            <w:r w:rsidRPr="00AC0043">
              <w:rPr>
                <w:sz w:val="20"/>
                <w:szCs w:val="20"/>
                <w:lang w:val="ru-RU"/>
              </w:rPr>
              <w:t>25</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val="restart"/>
          </w:tcPr>
          <w:p w:rsidR="00AC0043" w:rsidRPr="004532CA" w:rsidRDefault="00AC0043"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AC0043" w:rsidRPr="0094199A" w:rsidRDefault="00AC0043" w:rsidP="00AC0043">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AC0043" w:rsidRDefault="00AC0043" w:rsidP="00AC0043">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rsidR="00AC0043" w:rsidRDefault="00AC0043" w:rsidP="00AC0043">
            <w:pPr>
              <w:pStyle w:val="aff6"/>
              <w:ind w:firstLine="0"/>
              <w:jc w:val="center"/>
              <w:rPr>
                <w:sz w:val="20"/>
                <w:szCs w:val="20"/>
                <w:lang w:val="ru-RU"/>
              </w:rPr>
            </w:pPr>
            <w:r>
              <w:rPr>
                <w:sz w:val="18"/>
                <w:szCs w:val="18"/>
              </w:rPr>
              <w:t>800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tcPr>
          <w:p w:rsidR="00AC0043" w:rsidRPr="0094199A" w:rsidRDefault="00AC0043" w:rsidP="00AC0043">
            <w:pPr>
              <w:pStyle w:val="aff6"/>
              <w:ind w:firstLine="0"/>
              <w:jc w:val="left"/>
              <w:rPr>
                <w:sz w:val="20"/>
                <w:szCs w:val="20"/>
                <w:lang w:val="ru-RU"/>
              </w:rPr>
            </w:pPr>
          </w:p>
        </w:tc>
        <w:tc>
          <w:tcPr>
            <w:tcW w:w="2835" w:type="dxa"/>
          </w:tcPr>
          <w:p w:rsidR="00AC0043" w:rsidRDefault="00AC0043" w:rsidP="00AC0043">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w:t>
            </w:r>
            <w:r w:rsidRPr="00AC0043">
              <w:rPr>
                <w:sz w:val="20"/>
                <w:szCs w:val="20"/>
                <w:lang w:val="ru-RU"/>
              </w:rPr>
              <w:t>и</w:t>
            </w:r>
            <w:r w:rsidRPr="00AC0043">
              <w:rPr>
                <w:sz w:val="20"/>
                <w:szCs w:val="20"/>
                <w:lang w:val="ru-RU"/>
              </w:rPr>
              <w:t xml:space="preserve">ческой обстановкой </w:t>
            </w:r>
          </w:p>
        </w:tc>
        <w:tc>
          <w:tcPr>
            <w:tcW w:w="1565" w:type="dxa"/>
            <w:gridSpan w:val="2"/>
          </w:tcPr>
          <w:p w:rsidR="00AC0043" w:rsidRDefault="00AC0043" w:rsidP="00AC0043">
            <w:pPr>
              <w:pStyle w:val="aff6"/>
              <w:ind w:firstLine="0"/>
              <w:jc w:val="center"/>
              <w:rPr>
                <w:sz w:val="20"/>
                <w:szCs w:val="20"/>
                <w:lang w:val="ru-RU"/>
              </w:rPr>
            </w:pPr>
            <w:r>
              <w:rPr>
                <w:sz w:val="18"/>
                <w:szCs w:val="18"/>
              </w:rPr>
              <w:t>1500</w:t>
            </w:r>
          </w:p>
        </w:tc>
      </w:tr>
      <w:tr w:rsidR="00310049" w:rsidRPr="000B4A8C" w:rsidTr="00652F06">
        <w:trPr>
          <w:cantSplit/>
        </w:trPr>
        <w:tc>
          <w:tcPr>
            <w:tcW w:w="1261" w:type="dxa"/>
            <w:vMerge w:val="restart"/>
            <w:shd w:val="clear" w:color="auto" w:fill="F2F2F2" w:themeFill="background1" w:themeFillShade="F2"/>
          </w:tcPr>
          <w:p w:rsidR="00310049" w:rsidRDefault="00310049" w:rsidP="00310049">
            <w:pPr>
              <w:pStyle w:val="aff6"/>
              <w:ind w:firstLine="0"/>
              <w:jc w:val="left"/>
              <w:rPr>
                <w:sz w:val="20"/>
                <w:szCs w:val="20"/>
                <w:lang w:val="ru-RU"/>
              </w:rPr>
            </w:pPr>
            <w:r w:rsidRPr="00310049">
              <w:rPr>
                <w:sz w:val="20"/>
                <w:szCs w:val="20"/>
                <w:lang w:val="ru-RU"/>
              </w:rPr>
              <w:t>Стоянки вр</w:t>
            </w:r>
            <w:r w:rsidRPr="00310049">
              <w:rPr>
                <w:sz w:val="20"/>
                <w:szCs w:val="20"/>
                <w:lang w:val="ru-RU"/>
              </w:rPr>
              <w:t>е</w:t>
            </w:r>
            <w:r w:rsidRPr="00310049">
              <w:rPr>
                <w:sz w:val="20"/>
                <w:szCs w:val="20"/>
                <w:lang w:val="ru-RU"/>
              </w:rPr>
              <w:t>менного хр</w:t>
            </w:r>
            <w:r w:rsidRPr="00310049">
              <w:rPr>
                <w:sz w:val="20"/>
                <w:szCs w:val="20"/>
                <w:lang w:val="ru-RU"/>
              </w:rPr>
              <w:t>а</w:t>
            </w:r>
            <w:r w:rsidRPr="00310049">
              <w:rPr>
                <w:sz w:val="20"/>
                <w:szCs w:val="20"/>
                <w:lang w:val="ru-RU"/>
              </w:rPr>
              <w:t>нения легк</w:t>
            </w:r>
            <w:r w:rsidRPr="00310049">
              <w:rPr>
                <w:sz w:val="20"/>
                <w:szCs w:val="20"/>
                <w:lang w:val="ru-RU"/>
              </w:rPr>
              <w:t>о</w:t>
            </w:r>
            <w:r w:rsidRPr="00310049">
              <w:rPr>
                <w:sz w:val="20"/>
                <w:szCs w:val="20"/>
                <w:lang w:val="ru-RU"/>
              </w:rPr>
              <w:t>вых автом</w:t>
            </w:r>
            <w:r w:rsidRPr="00310049">
              <w:rPr>
                <w:sz w:val="20"/>
                <w:szCs w:val="20"/>
                <w:lang w:val="ru-RU"/>
              </w:rPr>
              <w:t>о</w:t>
            </w:r>
            <w:r w:rsidRPr="00310049">
              <w:rPr>
                <w:sz w:val="20"/>
                <w:szCs w:val="20"/>
                <w:lang w:val="ru-RU"/>
              </w:rPr>
              <w:t>билей</w:t>
            </w:r>
          </w:p>
        </w:tc>
        <w:tc>
          <w:tcPr>
            <w:tcW w:w="1701" w:type="dxa"/>
            <w:vMerge w:val="restart"/>
          </w:tcPr>
          <w:p w:rsidR="00310049" w:rsidRPr="004532CA" w:rsidRDefault="00310049"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310049" w:rsidRPr="0094199A" w:rsidRDefault="00310049" w:rsidP="00AC0043">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4405" w:type="dxa"/>
            <w:gridSpan w:val="3"/>
          </w:tcPr>
          <w:p w:rsidR="00310049" w:rsidRDefault="00310049" w:rsidP="00AC0043">
            <w:pPr>
              <w:pStyle w:val="aff6"/>
              <w:ind w:firstLine="0"/>
              <w:jc w:val="center"/>
              <w:rPr>
                <w:sz w:val="20"/>
                <w:szCs w:val="20"/>
                <w:lang w:val="ru-RU"/>
              </w:rPr>
            </w:pPr>
            <w:r w:rsidRPr="00AC0043">
              <w:rPr>
                <w:sz w:val="20"/>
                <w:szCs w:val="20"/>
                <w:lang w:val="ru-RU"/>
              </w:rPr>
              <w:t>Не менее чем для 70% расчетного парка индив</w:t>
            </w:r>
            <w:r w:rsidRPr="00AC0043">
              <w:rPr>
                <w:sz w:val="20"/>
                <w:szCs w:val="20"/>
                <w:lang w:val="ru-RU"/>
              </w:rPr>
              <w:t>и</w:t>
            </w:r>
            <w:r w:rsidRPr="00AC0043">
              <w:rPr>
                <w:sz w:val="20"/>
                <w:szCs w:val="20"/>
                <w:lang w:val="ru-RU"/>
              </w:rPr>
              <w:t>дуальных легковых автомобилей, в том числе:</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35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П</w:t>
            </w:r>
            <w:r w:rsidRPr="00AC0043">
              <w:rPr>
                <w:sz w:val="20"/>
                <w:szCs w:val="20"/>
                <w:lang w:val="ru-RU"/>
              </w:rPr>
              <w:t>ромышленные и коммунал</w:t>
            </w:r>
            <w:r w:rsidRPr="00AC0043">
              <w:rPr>
                <w:sz w:val="20"/>
                <w:szCs w:val="20"/>
                <w:lang w:val="ru-RU"/>
              </w:rPr>
              <w:t>ь</w:t>
            </w:r>
            <w:r w:rsidRPr="00AC0043">
              <w:rPr>
                <w:sz w:val="20"/>
                <w:szCs w:val="20"/>
                <w:lang w:val="ru-RU"/>
              </w:rPr>
              <w:t xml:space="preserve">но-складские зоны (районы)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w:t>
            </w:r>
            <w:r w:rsidRPr="00AC0043">
              <w:rPr>
                <w:sz w:val="20"/>
                <w:szCs w:val="20"/>
                <w:lang w:val="ru-RU"/>
              </w:rPr>
              <w:t>бщегородские и специализ</w:t>
            </w:r>
            <w:r w:rsidRPr="00AC0043">
              <w:rPr>
                <w:sz w:val="20"/>
                <w:szCs w:val="20"/>
                <w:lang w:val="ru-RU"/>
              </w:rPr>
              <w:t>и</w:t>
            </w:r>
            <w:r w:rsidRPr="00AC0043">
              <w:rPr>
                <w:sz w:val="20"/>
                <w:szCs w:val="20"/>
                <w:lang w:val="ru-RU"/>
              </w:rPr>
              <w:t xml:space="preserve">рованные центры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З</w:t>
            </w:r>
            <w:r w:rsidRPr="00AC0043">
              <w:rPr>
                <w:sz w:val="20"/>
                <w:szCs w:val="20"/>
                <w:lang w:val="ru-RU"/>
              </w:rPr>
              <w:t>оны массового кратковреме</w:t>
            </w:r>
            <w:r w:rsidRPr="00AC0043">
              <w:rPr>
                <w:sz w:val="20"/>
                <w:szCs w:val="20"/>
                <w:lang w:val="ru-RU"/>
              </w:rPr>
              <w:t>н</w:t>
            </w:r>
            <w:r w:rsidRPr="00AC0043">
              <w:rPr>
                <w:sz w:val="20"/>
                <w:szCs w:val="20"/>
                <w:lang w:val="ru-RU"/>
              </w:rPr>
              <w:t xml:space="preserve">ного отдыха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val="restart"/>
          </w:tcPr>
          <w:p w:rsidR="00310049" w:rsidRPr="004532CA" w:rsidRDefault="00310049"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310049" w:rsidRPr="0094199A" w:rsidRDefault="00310049" w:rsidP="00AC0043">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310049" w:rsidRDefault="00310049" w:rsidP="00AC0043">
            <w:pPr>
              <w:pStyle w:val="aff6"/>
              <w:ind w:firstLine="0"/>
              <w:jc w:val="left"/>
              <w:rPr>
                <w:sz w:val="20"/>
                <w:szCs w:val="20"/>
                <w:lang w:val="ru-RU"/>
              </w:rPr>
            </w:pPr>
            <w:r>
              <w:rPr>
                <w:sz w:val="20"/>
                <w:szCs w:val="20"/>
                <w:lang w:val="ru-RU"/>
              </w:rPr>
              <w:t>До входов в жилые дома</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100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От входов в места крупных у</w:t>
            </w:r>
            <w:r>
              <w:rPr>
                <w:sz w:val="20"/>
                <w:szCs w:val="20"/>
                <w:lang w:val="ru-RU"/>
              </w:rPr>
              <w:t>ч</w:t>
            </w:r>
            <w:r>
              <w:rPr>
                <w:sz w:val="20"/>
                <w:szCs w:val="20"/>
                <w:lang w:val="ru-RU"/>
              </w:rPr>
              <w:t>реждений торговли и общес</w:t>
            </w:r>
            <w:r>
              <w:rPr>
                <w:sz w:val="20"/>
                <w:szCs w:val="20"/>
                <w:lang w:val="ru-RU"/>
              </w:rPr>
              <w:t>т</w:t>
            </w:r>
            <w:r>
              <w:rPr>
                <w:sz w:val="20"/>
                <w:szCs w:val="20"/>
                <w:lang w:val="ru-RU"/>
              </w:rPr>
              <w:t>венного питания</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150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От прочих учреждений и пре</w:t>
            </w:r>
            <w:r>
              <w:rPr>
                <w:sz w:val="20"/>
                <w:szCs w:val="20"/>
                <w:lang w:val="ru-RU"/>
              </w:rPr>
              <w:t>д</w:t>
            </w:r>
            <w:r>
              <w:rPr>
                <w:sz w:val="20"/>
                <w:szCs w:val="20"/>
                <w:lang w:val="ru-RU"/>
              </w:rPr>
              <w:t>приятий обслуживания насел</w:t>
            </w:r>
            <w:r>
              <w:rPr>
                <w:sz w:val="20"/>
                <w:szCs w:val="20"/>
                <w:lang w:val="ru-RU"/>
              </w:rPr>
              <w:t>е</w:t>
            </w:r>
            <w:r>
              <w:rPr>
                <w:sz w:val="20"/>
                <w:szCs w:val="20"/>
                <w:lang w:val="ru-RU"/>
              </w:rPr>
              <w:t>ния и административных зд</w:t>
            </w:r>
            <w:r>
              <w:rPr>
                <w:sz w:val="20"/>
                <w:szCs w:val="20"/>
                <w:lang w:val="ru-RU"/>
              </w:rPr>
              <w:t>а</w:t>
            </w:r>
            <w:r>
              <w:rPr>
                <w:sz w:val="20"/>
                <w:szCs w:val="20"/>
                <w:lang w:val="ru-RU"/>
              </w:rPr>
              <w:t>ний</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250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400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1000</w:t>
            </w:r>
          </w:p>
        </w:tc>
      </w:tr>
      <w:tr w:rsidR="00AC0043" w:rsidRPr="000B4A8C" w:rsidTr="00652F06">
        <w:trPr>
          <w:cantSplit/>
        </w:trPr>
        <w:tc>
          <w:tcPr>
            <w:tcW w:w="1261" w:type="dxa"/>
            <w:vMerge w:val="restart"/>
            <w:shd w:val="clear" w:color="auto" w:fill="F2F2F2" w:themeFill="background1" w:themeFillShade="F2"/>
          </w:tcPr>
          <w:p w:rsidR="00AC0043" w:rsidRPr="005408EC" w:rsidRDefault="00AC0043" w:rsidP="00AC0043">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w:t>
            </w:r>
            <w:r w:rsidRPr="005408EC">
              <w:rPr>
                <w:sz w:val="20"/>
                <w:szCs w:val="20"/>
                <w:lang w:val="ru-RU"/>
              </w:rPr>
              <w:t>а</w:t>
            </w:r>
            <w:r w:rsidRPr="005408EC">
              <w:rPr>
                <w:sz w:val="20"/>
                <w:szCs w:val="20"/>
                <w:lang w:val="ru-RU"/>
              </w:rPr>
              <w:t>ния</w:t>
            </w:r>
          </w:p>
        </w:tc>
        <w:tc>
          <w:tcPr>
            <w:tcW w:w="1701" w:type="dxa"/>
            <w:vMerge w:val="restart"/>
          </w:tcPr>
          <w:p w:rsidR="00AC0043" w:rsidRPr="004636B5" w:rsidRDefault="00AC0043"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sidR="00310049">
              <w:rPr>
                <w:sz w:val="20"/>
                <w:szCs w:val="20"/>
                <w:lang w:val="ru-RU"/>
              </w:rPr>
              <w:t>5</w:t>
            </w:r>
            <w:r w:rsidRPr="004636B5">
              <w:rPr>
                <w:sz w:val="20"/>
                <w:szCs w:val="20"/>
                <w:lang w:val="ru-RU"/>
              </w:rPr>
              <w:t>]</w:t>
            </w:r>
          </w:p>
        </w:tc>
        <w:tc>
          <w:tcPr>
            <w:tcW w:w="1985" w:type="dxa"/>
          </w:tcPr>
          <w:p w:rsidR="00AC0043" w:rsidRPr="0094199A"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ков</w:t>
            </w:r>
          </w:p>
        </w:tc>
        <w:tc>
          <w:tcPr>
            <w:tcW w:w="2835" w:type="dxa"/>
          </w:tcPr>
          <w:p w:rsidR="00AC0043" w:rsidRDefault="00AC0043" w:rsidP="00AC0043">
            <w:pPr>
              <w:pStyle w:val="aff6"/>
              <w:ind w:firstLine="0"/>
              <w:rPr>
                <w:sz w:val="20"/>
                <w:szCs w:val="20"/>
                <w:lang w:val="ru-RU"/>
              </w:rPr>
            </w:pPr>
            <w:r w:rsidRPr="005408EC">
              <w:rPr>
                <w:sz w:val="20"/>
                <w:szCs w:val="20"/>
                <w:lang w:val="ru-RU"/>
              </w:rPr>
              <w:t>Учреждения управления, кр</w:t>
            </w:r>
            <w:r w:rsidRPr="005408EC">
              <w:rPr>
                <w:sz w:val="20"/>
                <w:szCs w:val="20"/>
                <w:lang w:val="ru-RU"/>
              </w:rPr>
              <w:t>е</w:t>
            </w:r>
            <w:r w:rsidRPr="005408EC">
              <w:rPr>
                <w:sz w:val="20"/>
                <w:szCs w:val="20"/>
                <w:lang w:val="ru-RU"/>
              </w:rPr>
              <w:t>дитно-финансовые и юридич</w:t>
            </w:r>
            <w:r w:rsidRPr="005408EC">
              <w:rPr>
                <w:sz w:val="20"/>
                <w:szCs w:val="20"/>
                <w:lang w:val="ru-RU"/>
              </w:rPr>
              <w:t>е</w:t>
            </w:r>
            <w:r w:rsidRPr="005408EC">
              <w:rPr>
                <w:sz w:val="20"/>
                <w:szCs w:val="20"/>
                <w:lang w:val="ru-RU"/>
              </w:rPr>
              <w:t xml:space="preserve">ские учреждения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jc w:val="left"/>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835" w:type="dxa"/>
          </w:tcPr>
          <w:p w:rsidR="00AC0043" w:rsidRDefault="00AC0043" w:rsidP="00AC0043">
            <w:pPr>
              <w:pStyle w:val="aff6"/>
              <w:ind w:firstLine="0"/>
              <w:rPr>
                <w:sz w:val="20"/>
                <w:szCs w:val="20"/>
                <w:lang w:val="ru-RU"/>
              </w:rPr>
            </w:pPr>
            <w:r w:rsidRPr="005408EC">
              <w:rPr>
                <w:sz w:val="20"/>
                <w:szCs w:val="20"/>
                <w:lang w:val="ru-RU"/>
              </w:rPr>
              <w:t>Научные и проектные орган</w:t>
            </w:r>
            <w:r w:rsidRPr="005408EC">
              <w:rPr>
                <w:sz w:val="20"/>
                <w:szCs w:val="20"/>
                <w:lang w:val="ru-RU"/>
              </w:rPr>
              <w:t>и</w:t>
            </w:r>
            <w:r w:rsidRPr="005408EC">
              <w:rPr>
                <w:sz w:val="20"/>
                <w:szCs w:val="20"/>
                <w:lang w:val="ru-RU"/>
              </w:rPr>
              <w:t xml:space="preserve">зации, средние специальные и высшие учебные заведения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 xml:space="preserve">ков </w:t>
            </w:r>
          </w:p>
        </w:tc>
        <w:tc>
          <w:tcPr>
            <w:tcW w:w="2835" w:type="dxa"/>
          </w:tcPr>
          <w:p w:rsidR="00AC0043" w:rsidRDefault="00AC0043" w:rsidP="00AC0043">
            <w:pPr>
              <w:pStyle w:val="aff6"/>
              <w:ind w:firstLine="0"/>
              <w:rPr>
                <w:sz w:val="20"/>
                <w:szCs w:val="20"/>
                <w:lang w:val="ru-RU"/>
              </w:rPr>
            </w:pPr>
            <w:r w:rsidRPr="005408EC">
              <w:rPr>
                <w:sz w:val="20"/>
                <w:szCs w:val="20"/>
                <w:lang w:val="ru-RU"/>
              </w:rPr>
              <w:t>Промышленные и коммунал</w:t>
            </w:r>
            <w:r w:rsidRPr="005408EC">
              <w:rPr>
                <w:sz w:val="20"/>
                <w:szCs w:val="20"/>
                <w:lang w:val="ru-RU"/>
              </w:rPr>
              <w:t>ь</w:t>
            </w:r>
            <w:r w:rsidRPr="005408EC">
              <w:rPr>
                <w:sz w:val="20"/>
                <w:szCs w:val="20"/>
                <w:lang w:val="ru-RU"/>
              </w:rPr>
              <w:t xml:space="preserve">но-складские объекты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8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коек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Стационары всех типов со вспомогательными зданиями и сооружениями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посещ</w:t>
            </w:r>
            <w:r w:rsidRPr="005408EC">
              <w:rPr>
                <w:sz w:val="20"/>
                <w:szCs w:val="20"/>
                <w:lang w:val="ru-RU"/>
              </w:rPr>
              <w:t>е</w:t>
            </w:r>
            <w:r w:rsidRPr="005408EC">
              <w:rPr>
                <w:sz w:val="20"/>
                <w:szCs w:val="20"/>
                <w:lang w:val="ru-RU"/>
              </w:rPr>
              <w:t xml:space="preserve">ний в смену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Поликлиники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Универсальные спортивно-зрелищные залы и спортивные сооружения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rsidR="00AC0043" w:rsidRDefault="00AC0043" w:rsidP="00AC0043">
            <w:pPr>
              <w:pStyle w:val="aff6"/>
              <w:ind w:firstLine="0"/>
              <w:rPr>
                <w:sz w:val="20"/>
                <w:szCs w:val="20"/>
                <w:lang w:val="ru-RU"/>
              </w:rPr>
            </w:pPr>
            <w:r w:rsidRPr="005408EC">
              <w:rPr>
                <w:sz w:val="20"/>
                <w:szCs w:val="20"/>
                <w:lang w:val="ru-RU"/>
              </w:rPr>
              <w:t>Клубы, дома культуры, кинот</w:t>
            </w:r>
            <w:r w:rsidRPr="005408EC">
              <w:rPr>
                <w:sz w:val="20"/>
                <w:szCs w:val="20"/>
                <w:lang w:val="ru-RU"/>
              </w:rPr>
              <w:t>е</w:t>
            </w:r>
            <w:r w:rsidRPr="005408EC">
              <w:rPr>
                <w:sz w:val="20"/>
                <w:szCs w:val="20"/>
                <w:lang w:val="ru-RU"/>
              </w:rPr>
              <w:t xml:space="preserve">атры, массовые библиотеки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Театры, кинотеатры, цирки, концертные залы, выставки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до 200 квадратных метров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5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200 и более квадратных метров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50 торговых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25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Предприятия общественного питания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Гостиницы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8-15 </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val="restart"/>
          </w:tcPr>
          <w:p w:rsidR="00310049" w:rsidRPr="004532CA" w:rsidRDefault="00310049" w:rsidP="0031004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310049" w:rsidRPr="00272D1F" w:rsidRDefault="00310049" w:rsidP="00310049">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310049" w:rsidRDefault="00310049" w:rsidP="00310049">
            <w:pPr>
              <w:pStyle w:val="aff6"/>
              <w:ind w:firstLine="0"/>
              <w:jc w:val="left"/>
              <w:rPr>
                <w:sz w:val="20"/>
                <w:szCs w:val="20"/>
                <w:lang w:val="ru-RU"/>
              </w:rPr>
            </w:pPr>
            <w:r>
              <w:rPr>
                <w:sz w:val="20"/>
                <w:szCs w:val="20"/>
                <w:lang w:val="ru-RU"/>
              </w:rPr>
              <w:t>От входов в места крупных у</w:t>
            </w:r>
            <w:r>
              <w:rPr>
                <w:sz w:val="20"/>
                <w:szCs w:val="20"/>
                <w:lang w:val="ru-RU"/>
              </w:rPr>
              <w:t>ч</w:t>
            </w:r>
            <w:r>
              <w:rPr>
                <w:sz w:val="20"/>
                <w:szCs w:val="20"/>
                <w:lang w:val="ru-RU"/>
              </w:rPr>
              <w:t>реждений торговли и общес</w:t>
            </w:r>
            <w:r>
              <w:rPr>
                <w:sz w:val="20"/>
                <w:szCs w:val="20"/>
                <w:lang w:val="ru-RU"/>
              </w:rPr>
              <w:t>т</w:t>
            </w:r>
            <w:r>
              <w:rPr>
                <w:sz w:val="20"/>
                <w:szCs w:val="20"/>
                <w:lang w:val="ru-RU"/>
              </w:rPr>
              <w:t>венного питания</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150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Default="00310049" w:rsidP="00310049">
            <w:pPr>
              <w:pStyle w:val="aff6"/>
              <w:ind w:firstLine="0"/>
              <w:jc w:val="left"/>
              <w:rPr>
                <w:sz w:val="20"/>
                <w:szCs w:val="20"/>
                <w:lang w:val="ru-RU"/>
              </w:rPr>
            </w:pPr>
          </w:p>
        </w:tc>
        <w:tc>
          <w:tcPr>
            <w:tcW w:w="2835" w:type="dxa"/>
          </w:tcPr>
          <w:p w:rsidR="00310049" w:rsidRDefault="00310049" w:rsidP="00310049">
            <w:pPr>
              <w:pStyle w:val="aff6"/>
              <w:ind w:firstLine="0"/>
              <w:jc w:val="left"/>
              <w:rPr>
                <w:sz w:val="20"/>
                <w:szCs w:val="20"/>
                <w:lang w:val="ru-RU"/>
              </w:rPr>
            </w:pPr>
            <w:r>
              <w:rPr>
                <w:sz w:val="20"/>
                <w:szCs w:val="20"/>
                <w:lang w:val="ru-RU"/>
              </w:rPr>
              <w:t>От прочих учреждений и пре</w:t>
            </w:r>
            <w:r>
              <w:rPr>
                <w:sz w:val="20"/>
                <w:szCs w:val="20"/>
                <w:lang w:val="ru-RU"/>
              </w:rPr>
              <w:t>д</w:t>
            </w:r>
            <w:r>
              <w:rPr>
                <w:sz w:val="20"/>
                <w:szCs w:val="20"/>
                <w:lang w:val="ru-RU"/>
              </w:rPr>
              <w:t>приятий обслуживания насел</w:t>
            </w:r>
            <w:r>
              <w:rPr>
                <w:sz w:val="20"/>
                <w:szCs w:val="20"/>
                <w:lang w:val="ru-RU"/>
              </w:rPr>
              <w:t>е</w:t>
            </w:r>
            <w:r>
              <w:rPr>
                <w:sz w:val="20"/>
                <w:szCs w:val="20"/>
                <w:lang w:val="ru-RU"/>
              </w:rPr>
              <w:t>ния и административных зд</w:t>
            </w:r>
            <w:r>
              <w:rPr>
                <w:sz w:val="20"/>
                <w:szCs w:val="20"/>
                <w:lang w:val="ru-RU"/>
              </w:rPr>
              <w:t>а</w:t>
            </w:r>
            <w:r>
              <w:rPr>
                <w:sz w:val="20"/>
                <w:szCs w:val="20"/>
                <w:lang w:val="ru-RU"/>
              </w:rPr>
              <w:t>ний</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250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Pr="0094199A" w:rsidRDefault="00310049" w:rsidP="00310049">
            <w:pPr>
              <w:pStyle w:val="aff6"/>
              <w:ind w:firstLine="0"/>
              <w:jc w:val="left"/>
              <w:rPr>
                <w:sz w:val="20"/>
                <w:szCs w:val="20"/>
                <w:lang w:val="ru-RU"/>
              </w:rPr>
            </w:pPr>
          </w:p>
        </w:tc>
        <w:tc>
          <w:tcPr>
            <w:tcW w:w="2835" w:type="dxa"/>
          </w:tcPr>
          <w:p w:rsidR="00310049" w:rsidRDefault="00310049" w:rsidP="00310049">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400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Pr="0094199A" w:rsidRDefault="00310049" w:rsidP="00310049">
            <w:pPr>
              <w:pStyle w:val="aff6"/>
              <w:ind w:firstLine="0"/>
              <w:jc w:val="left"/>
              <w:rPr>
                <w:sz w:val="20"/>
                <w:szCs w:val="20"/>
                <w:lang w:val="ru-RU"/>
              </w:rPr>
            </w:pPr>
          </w:p>
        </w:tc>
        <w:tc>
          <w:tcPr>
            <w:tcW w:w="2835" w:type="dxa"/>
          </w:tcPr>
          <w:p w:rsidR="00310049" w:rsidRDefault="00310049" w:rsidP="00310049">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1000</w:t>
            </w:r>
          </w:p>
        </w:tc>
      </w:tr>
      <w:tr w:rsidR="00310049" w:rsidRPr="000B4A8C" w:rsidTr="00652F06">
        <w:trPr>
          <w:cantSplit/>
        </w:trPr>
        <w:tc>
          <w:tcPr>
            <w:tcW w:w="1261" w:type="dxa"/>
            <w:vMerge w:val="restart"/>
            <w:shd w:val="clear" w:color="auto" w:fill="F2F2F2" w:themeFill="background1" w:themeFillShade="F2"/>
          </w:tcPr>
          <w:p w:rsidR="00310049" w:rsidRDefault="00310049" w:rsidP="00310049">
            <w:pPr>
              <w:pStyle w:val="aff6"/>
              <w:ind w:firstLine="0"/>
              <w:jc w:val="left"/>
              <w:rPr>
                <w:sz w:val="20"/>
                <w:szCs w:val="20"/>
                <w:lang w:val="ru-RU"/>
              </w:rPr>
            </w:pPr>
            <w:r w:rsidRPr="004A6F51">
              <w:rPr>
                <w:sz w:val="20"/>
                <w:szCs w:val="20"/>
                <w:lang w:val="ru-RU"/>
              </w:rPr>
              <w:t>Индивид</w:t>
            </w:r>
            <w:r w:rsidRPr="004A6F51">
              <w:rPr>
                <w:sz w:val="20"/>
                <w:szCs w:val="20"/>
                <w:lang w:val="ru-RU"/>
              </w:rPr>
              <w:t>у</w:t>
            </w:r>
            <w:r w:rsidRPr="004A6F51">
              <w:rPr>
                <w:sz w:val="20"/>
                <w:szCs w:val="20"/>
                <w:lang w:val="ru-RU"/>
              </w:rPr>
              <w:t>альные авт</w:t>
            </w:r>
            <w:r w:rsidRPr="004A6F51">
              <w:rPr>
                <w:sz w:val="20"/>
                <w:szCs w:val="20"/>
                <w:lang w:val="ru-RU"/>
              </w:rPr>
              <w:t>о</w:t>
            </w:r>
            <w:r w:rsidRPr="004A6F51">
              <w:rPr>
                <w:sz w:val="20"/>
                <w:szCs w:val="20"/>
                <w:lang w:val="ru-RU"/>
              </w:rPr>
              <w:t>стоянки для маломобил</w:t>
            </w:r>
            <w:r w:rsidRPr="004A6F51">
              <w:rPr>
                <w:sz w:val="20"/>
                <w:szCs w:val="20"/>
                <w:lang w:val="ru-RU"/>
              </w:rPr>
              <w:t>ь</w:t>
            </w:r>
            <w:r w:rsidRPr="004A6F51">
              <w:rPr>
                <w:sz w:val="20"/>
                <w:szCs w:val="20"/>
                <w:lang w:val="ru-RU"/>
              </w:rPr>
              <w:t>ных групп населения на участке около или внутри зданий учр</w:t>
            </w:r>
            <w:r w:rsidRPr="004A6F51">
              <w:rPr>
                <w:sz w:val="20"/>
                <w:szCs w:val="20"/>
                <w:lang w:val="ru-RU"/>
              </w:rPr>
              <w:t>е</w:t>
            </w:r>
            <w:r w:rsidRPr="004A6F51">
              <w:rPr>
                <w:sz w:val="20"/>
                <w:szCs w:val="20"/>
                <w:lang w:val="ru-RU"/>
              </w:rPr>
              <w:t>ждений о</w:t>
            </w:r>
            <w:r w:rsidRPr="004A6F51">
              <w:rPr>
                <w:sz w:val="20"/>
                <w:szCs w:val="20"/>
                <w:lang w:val="ru-RU"/>
              </w:rPr>
              <w:t>б</w:t>
            </w:r>
            <w:r w:rsidRPr="004A6F51">
              <w:rPr>
                <w:sz w:val="20"/>
                <w:szCs w:val="20"/>
                <w:lang w:val="ru-RU"/>
              </w:rPr>
              <w:t>служивания</w:t>
            </w:r>
          </w:p>
        </w:tc>
        <w:tc>
          <w:tcPr>
            <w:tcW w:w="1701" w:type="dxa"/>
            <w:vMerge w:val="restart"/>
          </w:tcPr>
          <w:p w:rsidR="00310049" w:rsidRPr="004532CA" w:rsidRDefault="00310049" w:rsidP="0031004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310049" w:rsidRPr="0094199A" w:rsidRDefault="00310049" w:rsidP="00310049">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4405" w:type="dxa"/>
            <w:gridSpan w:val="3"/>
          </w:tcPr>
          <w:p w:rsidR="00310049" w:rsidRDefault="00310049" w:rsidP="00310049">
            <w:pPr>
              <w:pStyle w:val="aff6"/>
              <w:ind w:firstLine="0"/>
              <w:jc w:val="center"/>
              <w:rPr>
                <w:sz w:val="20"/>
                <w:szCs w:val="20"/>
                <w:lang w:val="ru-RU"/>
              </w:rPr>
            </w:pPr>
            <w:r w:rsidRPr="004A6F51">
              <w:rPr>
                <w:sz w:val="20"/>
                <w:szCs w:val="20"/>
              </w:rPr>
              <w:t>10 (не менее 1 места)</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tcPr>
          <w:p w:rsidR="00310049" w:rsidRPr="0094199A" w:rsidRDefault="00310049" w:rsidP="00310049">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835" w:type="dxa"/>
          </w:tcPr>
          <w:p w:rsidR="00310049" w:rsidRDefault="00310049" w:rsidP="00310049">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rsidR="00310049" w:rsidRDefault="00310049" w:rsidP="00310049">
            <w:pPr>
              <w:pStyle w:val="aff6"/>
              <w:ind w:firstLine="0"/>
              <w:jc w:val="center"/>
              <w:rPr>
                <w:sz w:val="20"/>
                <w:szCs w:val="20"/>
                <w:lang w:val="ru-RU"/>
              </w:rPr>
            </w:pPr>
            <w:r w:rsidRPr="004539ED">
              <w:rPr>
                <w:sz w:val="20"/>
                <w:szCs w:val="20"/>
                <w:lang w:val="ru-RU"/>
              </w:rPr>
              <w:t>5%, но не менее одного места</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val="restart"/>
          </w:tcPr>
          <w:p w:rsidR="00310049" w:rsidRPr="004532CA" w:rsidRDefault="00310049" w:rsidP="00310049">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310049" w:rsidRPr="004A6F51" w:rsidRDefault="00310049" w:rsidP="00310049">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835" w:type="dxa"/>
          </w:tcPr>
          <w:p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доступного для инвалидов</w:t>
            </w:r>
          </w:p>
        </w:tc>
        <w:tc>
          <w:tcPr>
            <w:tcW w:w="1565" w:type="dxa"/>
            <w:gridSpan w:val="2"/>
          </w:tcPr>
          <w:p w:rsidR="00310049" w:rsidRPr="004539ED" w:rsidRDefault="00310049" w:rsidP="00310049">
            <w:pPr>
              <w:pStyle w:val="aff6"/>
              <w:ind w:firstLine="0"/>
              <w:jc w:val="center"/>
              <w:rPr>
                <w:sz w:val="20"/>
                <w:szCs w:val="20"/>
                <w:lang w:val="ru-RU"/>
              </w:rPr>
            </w:pPr>
            <w:r w:rsidRPr="004A6F51">
              <w:rPr>
                <w:bCs/>
                <w:kern w:val="36"/>
                <w:sz w:val="20"/>
                <w:szCs w:val="20"/>
              </w:rPr>
              <w:t>50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Pr="004A6F51" w:rsidRDefault="00310049" w:rsidP="00310049">
            <w:pPr>
              <w:pStyle w:val="aff6"/>
              <w:ind w:firstLine="0"/>
              <w:jc w:val="left"/>
              <w:rPr>
                <w:bCs/>
                <w:kern w:val="36"/>
                <w:sz w:val="20"/>
                <w:szCs w:val="20"/>
                <w:lang w:val="ru-RU"/>
              </w:rPr>
            </w:pPr>
          </w:p>
        </w:tc>
        <w:tc>
          <w:tcPr>
            <w:tcW w:w="2835" w:type="dxa"/>
          </w:tcPr>
          <w:p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rsidR="00310049" w:rsidRPr="004539ED" w:rsidRDefault="00310049" w:rsidP="00310049">
            <w:pPr>
              <w:pStyle w:val="aff6"/>
              <w:ind w:firstLine="0"/>
              <w:jc w:val="center"/>
              <w:rPr>
                <w:sz w:val="20"/>
                <w:szCs w:val="20"/>
                <w:lang w:val="ru-RU"/>
              </w:rPr>
            </w:pPr>
            <w:r w:rsidRPr="004A6F51">
              <w:rPr>
                <w:bCs/>
                <w:kern w:val="36"/>
                <w:sz w:val="20"/>
                <w:szCs w:val="20"/>
              </w:rPr>
              <w:t>100</w:t>
            </w:r>
          </w:p>
        </w:tc>
      </w:tr>
      <w:tr w:rsidR="00310049" w:rsidRPr="000B4A8C" w:rsidTr="00652F06">
        <w:trPr>
          <w:cantSplit/>
        </w:trPr>
        <w:tc>
          <w:tcPr>
            <w:tcW w:w="9349" w:type="dxa"/>
            <w:gridSpan w:val="6"/>
            <w:shd w:val="clear" w:color="auto" w:fill="F2F2F2" w:themeFill="background1" w:themeFillShade="F2"/>
          </w:tcPr>
          <w:p w:rsidR="00310049" w:rsidRPr="0028664E" w:rsidRDefault="00310049" w:rsidP="00652F06">
            <w:pPr>
              <w:pStyle w:val="aff6"/>
              <w:ind w:firstLine="0"/>
              <w:jc w:val="left"/>
              <w:rPr>
                <w:b/>
                <w:sz w:val="20"/>
                <w:szCs w:val="20"/>
                <w:lang w:val="ru-RU"/>
              </w:rPr>
            </w:pPr>
            <w:r w:rsidRPr="0028664E">
              <w:rPr>
                <w:b/>
                <w:sz w:val="20"/>
                <w:szCs w:val="20"/>
                <w:lang w:val="ru-RU"/>
              </w:rPr>
              <w:lastRenderedPageBreak/>
              <w:t>Примечани</w:t>
            </w:r>
            <w:r>
              <w:rPr>
                <w:b/>
                <w:sz w:val="20"/>
                <w:szCs w:val="20"/>
                <w:lang w:val="ru-RU"/>
              </w:rPr>
              <w:t>я</w:t>
            </w:r>
            <w:r w:rsidRPr="0028664E">
              <w:rPr>
                <w:b/>
                <w:sz w:val="20"/>
                <w:szCs w:val="20"/>
                <w:lang w:val="ru-RU"/>
              </w:rPr>
              <w:t>:</w:t>
            </w:r>
          </w:p>
          <w:p w:rsidR="00310049" w:rsidRDefault="00310049" w:rsidP="00652F06">
            <w:pPr>
              <w:pStyle w:val="aff6"/>
              <w:ind w:firstLine="0"/>
              <w:rPr>
                <w:sz w:val="20"/>
                <w:szCs w:val="20"/>
                <w:lang w:val="ru-RU"/>
              </w:rPr>
            </w:pPr>
            <w:r>
              <w:rPr>
                <w:sz w:val="20"/>
                <w:szCs w:val="20"/>
                <w:lang w:val="ru-RU"/>
              </w:rPr>
              <w:t xml:space="preserve">1. </w:t>
            </w:r>
            <w:r w:rsidRPr="00783026">
              <w:rPr>
                <w:sz w:val="20"/>
                <w:szCs w:val="20"/>
                <w:lang w:val="ru-RU"/>
              </w:rPr>
              <w:t>Вдоль проездов допускается устраивать места для временного складирования снега, счищаемого с прое</w:t>
            </w:r>
            <w:r w:rsidRPr="00783026">
              <w:rPr>
                <w:sz w:val="20"/>
                <w:szCs w:val="20"/>
                <w:lang w:val="ru-RU"/>
              </w:rPr>
              <w:t>з</w:t>
            </w:r>
            <w:r w:rsidRPr="00783026">
              <w:rPr>
                <w:sz w:val="20"/>
                <w:szCs w:val="20"/>
                <w:lang w:val="ru-RU"/>
              </w:rPr>
              <w:t>дов, в виде полос с твердым покрытием шириной не менее 0,5 м.</w:t>
            </w:r>
          </w:p>
          <w:p w:rsidR="00310049" w:rsidRDefault="00310049" w:rsidP="00652F06">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310049" w:rsidRDefault="00310049" w:rsidP="00652F06">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rsidR="00310049" w:rsidRDefault="00310049" w:rsidP="00652F06">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rsidR="00310049" w:rsidRPr="00053A39" w:rsidRDefault="00310049" w:rsidP="00652F06">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 xml:space="preserve">приложения Ж </w:t>
            </w:r>
            <w:r w:rsidRPr="000A069F">
              <w:rPr>
                <w:sz w:val="20"/>
                <w:szCs w:val="20"/>
                <w:lang w:val="ru-RU"/>
              </w:rPr>
              <w:t>СП 42.13330.2016</w:t>
            </w:r>
            <w:r>
              <w:rPr>
                <w:sz w:val="20"/>
                <w:szCs w:val="20"/>
                <w:lang w:val="ru-RU"/>
              </w:rPr>
              <w:t>.</w:t>
            </w:r>
          </w:p>
        </w:tc>
      </w:tr>
    </w:tbl>
    <w:p w:rsidR="00950498" w:rsidRDefault="00950498" w:rsidP="00950498">
      <w:pPr>
        <w:pStyle w:val="20"/>
        <w:numPr>
          <w:ilvl w:val="1"/>
          <w:numId w:val="13"/>
        </w:numPr>
        <w:ind w:left="0" w:firstLine="0"/>
      </w:pPr>
      <w:bookmarkStart w:id="30" w:name="_Toc498361755"/>
      <w:bookmarkStart w:id="31" w:name="_Toc49191027"/>
      <w:bookmarkStart w:id="32" w:name="_Toc498361752"/>
      <w:bookmarkStart w:id="33" w:name="OLE_LINK792"/>
      <w:bookmarkStart w:id="34" w:name="OLE_LINK793"/>
      <w:bookmarkStart w:id="35" w:name="OLE_LINK183"/>
      <w:bookmarkStart w:id="36" w:name="OLE_LINK184"/>
      <w:bookmarkEnd w:id="24"/>
      <w:bookmarkEnd w:id="25"/>
      <w:bookmarkEnd w:id="26"/>
      <w:bookmarkEnd w:id="29"/>
      <w:r>
        <w:t xml:space="preserve">Объекты местного значения городского поселения в области </w:t>
      </w:r>
      <w:bookmarkEnd w:id="30"/>
      <w:r w:rsidRPr="003B4FE9">
        <w:t>предупреждения и ликвидации последствий чрезвычайных ситуаций</w:t>
      </w:r>
      <w:bookmarkEnd w:id="31"/>
    </w:p>
    <w:p w:rsidR="00950498" w:rsidRPr="00FB7B60" w:rsidRDefault="00950498" w:rsidP="00950498">
      <w:pPr>
        <w:keepNext/>
        <w:spacing w:before="120"/>
        <w:jc w:val="right"/>
        <w:rPr>
          <w:b/>
          <w:i/>
        </w:rPr>
      </w:pPr>
      <w:bookmarkStart w:id="37" w:name="OLE_LINK341"/>
      <w:bookmarkStart w:id="38" w:name="OLE_LINK342"/>
      <w:r>
        <w:rPr>
          <w:b/>
          <w:i/>
        </w:rPr>
        <w:t>Таблица 1.3</w:t>
      </w:r>
    </w:p>
    <w:p w:rsidR="00950498" w:rsidRPr="00FB7B60" w:rsidRDefault="00950498" w:rsidP="00950498">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городского поселения</w:t>
      </w:r>
      <w:r w:rsidRPr="00FB7B60">
        <w:rPr>
          <w:b/>
          <w:i/>
        </w:rPr>
        <w:t xml:space="preserve">в области </w:t>
      </w:r>
      <w:r w:rsidRPr="003B4FE9">
        <w:rPr>
          <w:b/>
          <w:i/>
        </w:rPr>
        <w:t>предупреждения и ликвидации последствий чрезвычайных с</w:t>
      </w:r>
      <w:r w:rsidRPr="003B4FE9">
        <w:rPr>
          <w:b/>
          <w:i/>
        </w:rPr>
        <w:t>и</w:t>
      </w:r>
      <w:r w:rsidRPr="003B4FE9">
        <w:rPr>
          <w:b/>
          <w:i/>
        </w:rPr>
        <w:t>туаций</w:t>
      </w:r>
    </w:p>
    <w:tbl>
      <w:tblPr>
        <w:tblStyle w:val="af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933"/>
        <w:gridCol w:w="2266"/>
        <w:gridCol w:w="2126"/>
      </w:tblGrid>
      <w:tr w:rsidR="00950498" w:rsidRPr="004532CA" w:rsidTr="001B16D4">
        <w:trPr>
          <w:trHeight w:val="818"/>
          <w:tblHeader/>
        </w:trPr>
        <w:tc>
          <w:tcPr>
            <w:tcW w:w="2014"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33"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2266"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126"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950498" w:rsidRPr="00FF31C5" w:rsidTr="001B16D4">
        <w:trPr>
          <w:trHeight w:val="513"/>
        </w:trPr>
        <w:tc>
          <w:tcPr>
            <w:tcW w:w="2014" w:type="dxa"/>
            <w:vMerge w:val="restart"/>
            <w:shd w:val="clear" w:color="auto" w:fill="F2F2F2" w:themeFill="background1" w:themeFillShade="F2"/>
          </w:tcPr>
          <w:p w:rsidR="00950498" w:rsidRDefault="00950498" w:rsidP="001B16D4">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933" w:type="dxa"/>
            <w:vMerge w:val="restart"/>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950498">
            <w:pPr>
              <w:pStyle w:val="aff6"/>
              <w:ind w:firstLine="0"/>
              <w:jc w:val="left"/>
              <w:rPr>
                <w:sz w:val="20"/>
                <w:szCs w:val="20"/>
                <w:lang w:val="ru-RU"/>
              </w:rPr>
            </w:pPr>
            <w:r>
              <w:rPr>
                <w:sz w:val="20"/>
                <w:szCs w:val="20"/>
                <w:lang w:val="ru-RU"/>
              </w:rPr>
              <w:t xml:space="preserve">Ширина, м </w:t>
            </w:r>
            <w:r>
              <w:rPr>
                <w:sz w:val="20"/>
                <w:szCs w:val="20"/>
              </w:rPr>
              <w:t>[1]</w:t>
            </w:r>
          </w:p>
        </w:tc>
        <w:tc>
          <w:tcPr>
            <w:tcW w:w="2126" w:type="dxa"/>
          </w:tcPr>
          <w:p w:rsidR="00950498" w:rsidRDefault="00950498" w:rsidP="00950498">
            <w:pPr>
              <w:pStyle w:val="aff6"/>
              <w:ind w:firstLine="0"/>
              <w:jc w:val="center"/>
              <w:rPr>
                <w:sz w:val="20"/>
                <w:szCs w:val="20"/>
                <w:lang w:val="ru-RU"/>
              </w:rPr>
            </w:pPr>
            <w:r>
              <w:rPr>
                <w:sz w:val="20"/>
                <w:szCs w:val="20"/>
                <w:lang w:val="ru-RU"/>
              </w:rPr>
              <w:t>4,5</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vMerge/>
          </w:tcPr>
          <w:p w:rsidR="00950498" w:rsidRPr="00BE7242" w:rsidRDefault="00950498" w:rsidP="001B16D4">
            <w:pPr>
              <w:pStyle w:val="aff6"/>
              <w:ind w:firstLine="0"/>
              <w:rPr>
                <w:sz w:val="20"/>
                <w:szCs w:val="20"/>
                <w:lang w:val="ru-RU"/>
              </w:rPr>
            </w:pPr>
          </w:p>
        </w:tc>
        <w:tc>
          <w:tcPr>
            <w:tcW w:w="2266" w:type="dxa"/>
          </w:tcPr>
          <w:p w:rsidR="00950498" w:rsidRDefault="00950498" w:rsidP="00950498">
            <w:pPr>
              <w:pStyle w:val="aff6"/>
              <w:ind w:firstLine="0"/>
              <w:jc w:val="left"/>
              <w:rPr>
                <w:sz w:val="20"/>
                <w:szCs w:val="20"/>
                <w:lang w:val="ru-RU"/>
              </w:rPr>
            </w:pPr>
            <w:r>
              <w:rPr>
                <w:sz w:val="20"/>
                <w:szCs w:val="20"/>
                <w:lang w:val="ru-RU"/>
              </w:rPr>
              <w:t>Высота, м</w:t>
            </w:r>
            <w:r>
              <w:rPr>
                <w:sz w:val="20"/>
                <w:szCs w:val="20"/>
              </w:rPr>
              <w:t xml:space="preserve"> [2]</w:t>
            </w:r>
          </w:p>
        </w:tc>
        <w:tc>
          <w:tcPr>
            <w:tcW w:w="2126" w:type="dxa"/>
          </w:tcPr>
          <w:p w:rsidR="00950498" w:rsidRDefault="00950498" w:rsidP="00950498">
            <w:pPr>
              <w:pStyle w:val="aff6"/>
              <w:ind w:firstLine="0"/>
              <w:jc w:val="center"/>
              <w:rPr>
                <w:sz w:val="20"/>
                <w:szCs w:val="20"/>
                <w:lang w:val="ru-RU"/>
              </w:rPr>
            </w:pPr>
            <w:r w:rsidRPr="00F246B4">
              <w:rPr>
                <w:sz w:val="20"/>
                <w:szCs w:val="20"/>
                <w:lang w:val="ru-RU"/>
              </w:rPr>
              <w:t xml:space="preserve">на основе расчета </w:t>
            </w:r>
          </w:p>
        </w:tc>
      </w:tr>
      <w:tr w:rsidR="001B16D4" w:rsidRPr="00FF31C5" w:rsidTr="001B16D4">
        <w:trPr>
          <w:trHeight w:val="513"/>
        </w:trPr>
        <w:tc>
          <w:tcPr>
            <w:tcW w:w="2014" w:type="dxa"/>
            <w:vMerge/>
            <w:shd w:val="clear" w:color="auto" w:fill="F2F2F2" w:themeFill="background1" w:themeFillShade="F2"/>
          </w:tcPr>
          <w:p w:rsidR="001B16D4" w:rsidRDefault="001B16D4" w:rsidP="001B16D4">
            <w:pPr>
              <w:pStyle w:val="aff6"/>
              <w:ind w:firstLine="0"/>
              <w:rPr>
                <w:sz w:val="20"/>
                <w:szCs w:val="20"/>
                <w:lang w:val="ru-RU"/>
              </w:rPr>
            </w:pPr>
          </w:p>
        </w:tc>
        <w:tc>
          <w:tcPr>
            <w:tcW w:w="2933" w:type="dxa"/>
          </w:tcPr>
          <w:p w:rsidR="001B16D4" w:rsidRPr="00BE7242" w:rsidRDefault="001B16D4"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rsidR="001B16D4" w:rsidRDefault="001B16D4" w:rsidP="00950498">
            <w:pPr>
              <w:pStyle w:val="aff6"/>
              <w:ind w:firstLine="0"/>
              <w:jc w:val="center"/>
              <w:rPr>
                <w:sz w:val="20"/>
                <w:szCs w:val="20"/>
                <w:lang w:val="ru-RU"/>
              </w:rPr>
            </w:pPr>
            <w:r>
              <w:rPr>
                <w:sz w:val="20"/>
                <w:szCs w:val="20"/>
                <w:lang w:val="ru-RU"/>
              </w:rPr>
              <w:t>Не нормируется</w:t>
            </w:r>
          </w:p>
        </w:tc>
      </w:tr>
      <w:tr w:rsidR="00950498" w:rsidRPr="00FF31C5" w:rsidTr="001B16D4">
        <w:trPr>
          <w:trHeight w:val="513"/>
        </w:trPr>
        <w:tc>
          <w:tcPr>
            <w:tcW w:w="2014" w:type="dxa"/>
            <w:vMerge w:val="restart"/>
            <w:shd w:val="clear" w:color="auto" w:fill="F2F2F2" w:themeFill="background1" w:themeFillShade="F2"/>
          </w:tcPr>
          <w:p w:rsidR="00950498" w:rsidRDefault="001B16D4" w:rsidP="001B16D4">
            <w:pPr>
              <w:pStyle w:val="aff6"/>
              <w:ind w:firstLine="0"/>
              <w:rPr>
                <w:sz w:val="20"/>
                <w:szCs w:val="20"/>
                <w:lang w:val="ru-RU"/>
              </w:rPr>
            </w:pPr>
            <w:r>
              <w:rPr>
                <w:sz w:val="20"/>
                <w:szCs w:val="20"/>
                <w:lang w:val="ru-RU"/>
              </w:rPr>
              <w:t>Пожарные депо</w:t>
            </w: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1B16D4">
            <w:pPr>
              <w:pStyle w:val="aff6"/>
              <w:ind w:firstLine="0"/>
              <w:rPr>
                <w:sz w:val="20"/>
                <w:szCs w:val="20"/>
                <w:lang w:val="ru-RU"/>
              </w:rPr>
            </w:pPr>
            <w:r>
              <w:rPr>
                <w:sz w:val="20"/>
                <w:szCs w:val="20"/>
                <w:lang w:val="ru-RU"/>
              </w:rPr>
              <w:t>Уровень обеспеченности, объект/автомобиль</w:t>
            </w:r>
          </w:p>
        </w:tc>
        <w:tc>
          <w:tcPr>
            <w:tcW w:w="2126" w:type="dxa"/>
          </w:tcPr>
          <w:p w:rsidR="00950498" w:rsidRDefault="00950498" w:rsidP="00950498">
            <w:pPr>
              <w:pStyle w:val="aff6"/>
              <w:ind w:firstLine="0"/>
              <w:jc w:val="center"/>
              <w:rPr>
                <w:sz w:val="20"/>
                <w:szCs w:val="20"/>
                <w:lang w:val="ru-RU"/>
              </w:rPr>
            </w:pPr>
            <w:r>
              <w:rPr>
                <w:sz w:val="20"/>
                <w:szCs w:val="20"/>
                <w:lang w:val="ru-RU"/>
              </w:rPr>
              <w:t>1 объект на 4 автом</w:t>
            </w:r>
            <w:r>
              <w:rPr>
                <w:sz w:val="20"/>
                <w:szCs w:val="20"/>
                <w:lang w:val="ru-RU"/>
              </w:rPr>
              <w:t>о</w:t>
            </w:r>
            <w:r>
              <w:rPr>
                <w:sz w:val="20"/>
                <w:szCs w:val="20"/>
                <w:lang w:val="ru-RU"/>
              </w:rPr>
              <w:t>биля</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2266" w:type="dxa"/>
          </w:tcPr>
          <w:p w:rsidR="00950498" w:rsidRDefault="00950498" w:rsidP="001B16D4">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126" w:type="dxa"/>
          </w:tcPr>
          <w:p w:rsidR="00950498" w:rsidRDefault="00950498" w:rsidP="00950498">
            <w:pPr>
              <w:pStyle w:val="aff6"/>
              <w:ind w:firstLine="0"/>
              <w:jc w:val="center"/>
              <w:rPr>
                <w:sz w:val="20"/>
                <w:szCs w:val="20"/>
                <w:lang w:val="ru-RU"/>
              </w:rPr>
            </w:pPr>
            <w:r>
              <w:rPr>
                <w:sz w:val="20"/>
                <w:szCs w:val="20"/>
                <w:lang w:val="ru-RU"/>
              </w:rPr>
              <w:t>10</w:t>
            </w:r>
          </w:p>
        </w:tc>
      </w:tr>
      <w:tr w:rsidR="00950498" w:rsidRPr="00FF31C5" w:rsidTr="001B16D4">
        <w:trPr>
          <w:trHeight w:val="513"/>
        </w:trPr>
        <w:tc>
          <w:tcPr>
            <w:tcW w:w="2014" w:type="dxa"/>
            <w:vMerge w:val="restart"/>
            <w:shd w:val="clear" w:color="auto" w:fill="F2F2F2" w:themeFill="background1" w:themeFillShade="F2"/>
          </w:tcPr>
          <w:p w:rsidR="00950498" w:rsidRDefault="00950498" w:rsidP="001B16D4">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1B16D4">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126" w:type="dxa"/>
          </w:tcPr>
          <w:p w:rsidR="00950498" w:rsidRDefault="00950498" w:rsidP="00950498">
            <w:pPr>
              <w:pStyle w:val="aff6"/>
              <w:ind w:firstLine="0"/>
              <w:jc w:val="center"/>
              <w:rPr>
                <w:sz w:val="20"/>
                <w:szCs w:val="20"/>
                <w:lang w:val="ru-RU"/>
              </w:rPr>
            </w:pPr>
            <w:r>
              <w:rPr>
                <w:sz w:val="20"/>
                <w:szCs w:val="20"/>
                <w:lang w:val="ru-RU"/>
              </w:rPr>
              <w:t>1</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rsidR="00950498" w:rsidRDefault="00950498" w:rsidP="00950498">
            <w:pPr>
              <w:pStyle w:val="aff6"/>
              <w:ind w:firstLine="0"/>
              <w:jc w:val="center"/>
              <w:rPr>
                <w:sz w:val="20"/>
                <w:szCs w:val="20"/>
                <w:lang w:val="ru-RU"/>
              </w:rPr>
            </w:pPr>
            <w:r>
              <w:rPr>
                <w:sz w:val="20"/>
                <w:szCs w:val="20"/>
                <w:lang w:val="ru-RU"/>
              </w:rPr>
              <w:t>Не нормируется</w:t>
            </w:r>
          </w:p>
        </w:tc>
      </w:tr>
      <w:tr w:rsidR="001B16D4" w:rsidRPr="00FF31C5" w:rsidTr="001B16D4">
        <w:trPr>
          <w:trHeight w:val="513"/>
        </w:trPr>
        <w:tc>
          <w:tcPr>
            <w:tcW w:w="9339" w:type="dxa"/>
            <w:gridSpan w:val="4"/>
            <w:shd w:val="clear" w:color="auto" w:fill="F2F2F2" w:themeFill="background1" w:themeFillShade="F2"/>
          </w:tcPr>
          <w:p w:rsidR="001B16D4" w:rsidRPr="004877DA" w:rsidRDefault="001B16D4" w:rsidP="001B16D4">
            <w:pPr>
              <w:pStyle w:val="aff6"/>
              <w:ind w:firstLine="0"/>
              <w:rPr>
                <w:b/>
                <w:bCs/>
                <w:sz w:val="20"/>
                <w:szCs w:val="20"/>
                <w:lang w:val="ru-RU"/>
              </w:rPr>
            </w:pPr>
            <w:r w:rsidRPr="004877DA">
              <w:rPr>
                <w:b/>
                <w:bCs/>
                <w:sz w:val="20"/>
                <w:szCs w:val="20"/>
                <w:lang w:val="ru-RU"/>
              </w:rPr>
              <w:t>Примечания:</w:t>
            </w:r>
          </w:p>
          <w:p w:rsidR="001B16D4" w:rsidRDefault="001B16D4" w:rsidP="001B16D4">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B16D4" w:rsidRDefault="001B16D4" w:rsidP="001B16D4">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39" w:name="_Toc49191028"/>
      <w:bookmarkEnd w:id="37"/>
      <w:bookmarkEnd w:id="38"/>
      <w:r>
        <w:lastRenderedPageBreak/>
        <w:t xml:space="preserve">Объекты </w:t>
      </w:r>
      <w:r w:rsidR="0028593A">
        <w:t>местного значения городского поселения</w:t>
      </w:r>
      <w:r>
        <w:t xml:space="preserve">в области </w:t>
      </w:r>
      <w:bookmarkStart w:id="40" w:name="OLE_LINK753"/>
      <w:bookmarkStart w:id="41" w:name="OLE_LINK754"/>
      <w:bookmarkStart w:id="42" w:name="OLE_LINK755"/>
      <w:r>
        <w:t>физической культуры и массового спорта</w:t>
      </w:r>
      <w:bookmarkEnd w:id="32"/>
      <w:bookmarkEnd w:id="39"/>
      <w:bookmarkEnd w:id="40"/>
      <w:bookmarkEnd w:id="41"/>
      <w:bookmarkEnd w:id="42"/>
    </w:p>
    <w:p w:rsidR="00322760" w:rsidRPr="00673852" w:rsidRDefault="00322760" w:rsidP="00322760">
      <w:pPr>
        <w:spacing w:before="120"/>
        <w:jc w:val="right"/>
        <w:rPr>
          <w:b/>
          <w:i/>
        </w:rPr>
      </w:pPr>
      <w:bookmarkStart w:id="43" w:name="OLE_LINK822"/>
      <w:bookmarkStart w:id="44" w:name="OLE_LINK823"/>
      <w:bookmarkStart w:id="45" w:name="OLE_LINK790"/>
      <w:bookmarkStart w:id="46" w:name="OLE_LINK791"/>
      <w:r w:rsidRPr="00673852">
        <w:rPr>
          <w:b/>
          <w:i/>
        </w:rPr>
        <w:t>Таблица</w:t>
      </w:r>
      <w:r>
        <w:rPr>
          <w:b/>
          <w:i/>
        </w:rPr>
        <w:t xml:space="preserve"> 1.</w:t>
      </w:r>
      <w:r w:rsidR="00B040C9">
        <w:rPr>
          <w:b/>
          <w:i/>
        </w:rPr>
        <w:t>4</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 xml:space="preserve">в области </w:t>
      </w:r>
      <w:r w:rsidRPr="009F68F1">
        <w:rPr>
          <w:b/>
          <w:i/>
        </w:rPr>
        <w:t>физической культуры и массового спорта</w:t>
      </w:r>
    </w:p>
    <w:tbl>
      <w:tblPr>
        <w:tblStyle w:val="af1"/>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083"/>
        <w:gridCol w:w="2268"/>
        <w:gridCol w:w="2126"/>
        <w:gridCol w:w="712"/>
      </w:tblGrid>
      <w:tr w:rsidR="00322760" w:rsidRPr="004532CA" w:rsidTr="00CB0710">
        <w:trPr>
          <w:cantSplit/>
          <w:tblHeader/>
        </w:trPr>
        <w:tc>
          <w:tcPr>
            <w:tcW w:w="2155"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bookmarkStart w:id="47" w:name="OLE_LINK261"/>
            <w:bookmarkStart w:id="48" w:name="OLE_LINK262"/>
            <w:r w:rsidRPr="004532CA">
              <w:rPr>
                <w:b/>
                <w:i/>
                <w:sz w:val="20"/>
                <w:szCs w:val="20"/>
                <w:lang w:val="ru-RU"/>
              </w:rPr>
              <w:t>Наименование вида объекта</w:t>
            </w:r>
          </w:p>
        </w:tc>
        <w:tc>
          <w:tcPr>
            <w:tcW w:w="2083"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8"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838" w:type="dxa"/>
            <w:gridSpan w:val="2"/>
            <w:shd w:val="clear" w:color="auto" w:fill="D9D9D9" w:themeFill="background1" w:themeFillShade="D9"/>
          </w:tcPr>
          <w:p w:rsidR="00322760" w:rsidRPr="004532CA" w:rsidRDefault="00322760" w:rsidP="006C4779">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915B2F" w:rsidRPr="004532CA" w:rsidTr="00CB0710">
        <w:trPr>
          <w:cantSplit/>
          <w:trHeight w:val="30"/>
        </w:trPr>
        <w:tc>
          <w:tcPr>
            <w:tcW w:w="2155" w:type="dxa"/>
            <w:vMerge w:val="restart"/>
            <w:shd w:val="clear" w:color="auto" w:fill="F2F2F2" w:themeFill="background1" w:themeFillShade="F2"/>
          </w:tcPr>
          <w:p w:rsidR="00915B2F" w:rsidRPr="00EF45B7" w:rsidRDefault="00B040C9" w:rsidP="00E35957">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083" w:type="dxa"/>
          </w:tcPr>
          <w:p w:rsidR="00915B2F" w:rsidRPr="004532CA" w:rsidRDefault="00915B2F"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915B2F" w:rsidRPr="00EF45B7" w:rsidRDefault="00B040C9" w:rsidP="00E35957">
            <w:pPr>
              <w:pStyle w:val="aff6"/>
              <w:ind w:firstLine="0"/>
              <w:rPr>
                <w:sz w:val="20"/>
                <w:szCs w:val="20"/>
                <w:lang w:val="ru-RU"/>
              </w:rPr>
            </w:pPr>
            <w:r>
              <w:rPr>
                <w:sz w:val="20"/>
                <w:szCs w:val="20"/>
                <w:lang w:val="ru-RU"/>
              </w:rPr>
              <w:t>Н</w:t>
            </w:r>
            <w:r w:rsidR="00915B2F" w:rsidRPr="00FB7BBF">
              <w:rPr>
                <w:sz w:val="20"/>
                <w:szCs w:val="20"/>
                <w:lang w:val="ru-RU"/>
              </w:rPr>
              <w:t>орматив единовреме</w:t>
            </w:r>
            <w:r w:rsidR="00915B2F" w:rsidRPr="00FB7BBF">
              <w:rPr>
                <w:sz w:val="20"/>
                <w:szCs w:val="20"/>
                <w:lang w:val="ru-RU"/>
              </w:rPr>
              <w:t>н</w:t>
            </w:r>
            <w:r w:rsidR="00915B2F" w:rsidRPr="00FB7BBF">
              <w:rPr>
                <w:sz w:val="20"/>
                <w:szCs w:val="20"/>
                <w:lang w:val="ru-RU"/>
              </w:rPr>
              <w:t>ной пропускной спосо</w:t>
            </w:r>
            <w:r w:rsidR="00915B2F" w:rsidRPr="00FB7BBF">
              <w:rPr>
                <w:sz w:val="20"/>
                <w:szCs w:val="20"/>
                <w:lang w:val="ru-RU"/>
              </w:rPr>
              <w:t>б</w:t>
            </w:r>
            <w:r w:rsidR="00915B2F" w:rsidRPr="00FB7BBF">
              <w:rPr>
                <w:sz w:val="20"/>
                <w:szCs w:val="20"/>
                <w:lang w:val="ru-RU"/>
              </w:rPr>
              <w:t>ности объектов физкул</w:t>
            </w:r>
            <w:r w:rsidR="00915B2F" w:rsidRPr="00FB7BBF">
              <w:rPr>
                <w:sz w:val="20"/>
                <w:szCs w:val="20"/>
                <w:lang w:val="ru-RU"/>
              </w:rPr>
              <w:t>ь</w:t>
            </w:r>
            <w:r w:rsidR="00915B2F" w:rsidRPr="00FB7BBF">
              <w:rPr>
                <w:sz w:val="20"/>
                <w:szCs w:val="20"/>
                <w:lang w:val="ru-RU"/>
              </w:rPr>
              <w:t>туры и спорта, чел.</w:t>
            </w:r>
            <w:r w:rsidR="001A4C59">
              <w:rPr>
                <w:sz w:val="20"/>
                <w:szCs w:val="20"/>
                <w:lang w:val="ru-RU"/>
              </w:rPr>
              <w:t xml:space="preserve"> на </w:t>
            </w:r>
            <w:r w:rsidR="00915B2F" w:rsidRPr="00FB7BBF">
              <w:rPr>
                <w:sz w:val="20"/>
                <w:szCs w:val="20"/>
                <w:lang w:val="ru-RU"/>
              </w:rPr>
              <w:t>1000 чел.</w:t>
            </w:r>
          </w:p>
        </w:tc>
        <w:tc>
          <w:tcPr>
            <w:tcW w:w="2838" w:type="dxa"/>
            <w:gridSpan w:val="2"/>
          </w:tcPr>
          <w:p w:rsidR="00915B2F" w:rsidRDefault="00B040C9" w:rsidP="00E52DAA">
            <w:pPr>
              <w:pStyle w:val="aff6"/>
              <w:ind w:firstLine="0"/>
              <w:jc w:val="center"/>
              <w:rPr>
                <w:sz w:val="20"/>
                <w:szCs w:val="20"/>
                <w:lang w:val="ru-RU"/>
              </w:rPr>
            </w:pPr>
            <w:r>
              <w:rPr>
                <w:sz w:val="20"/>
                <w:szCs w:val="20"/>
                <w:lang w:val="ru-RU"/>
              </w:rPr>
              <w:t>190</w:t>
            </w:r>
          </w:p>
        </w:tc>
      </w:tr>
      <w:tr w:rsidR="00915B2F" w:rsidRPr="004532CA" w:rsidTr="00CB0710">
        <w:trPr>
          <w:cantSplit/>
          <w:trHeight w:val="30"/>
        </w:trPr>
        <w:tc>
          <w:tcPr>
            <w:tcW w:w="2155" w:type="dxa"/>
            <w:vMerge/>
            <w:shd w:val="clear" w:color="auto" w:fill="F2F2F2" w:themeFill="background1" w:themeFillShade="F2"/>
          </w:tcPr>
          <w:p w:rsidR="00915B2F" w:rsidRPr="00EF45B7" w:rsidRDefault="00915B2F" w:rsidP="00E35957">
            <w:pPr>
              <w:pStyle w:val="aff6"/>
              <w:ind w:firstLine="0"/>
              <w:rPr>
                <w:sz w:val="20"/>
                <w:szCs w:val="20"/>
                <w:lang w:val="ru-RU" w:eastAsia="ru-RU"/>
              </w:rPr>
            </w:pPr>
          </w:p>
        </w:tc>
        <w:tc>
          <w:tcPr>
            <w:tcW w:w="2083" w:type="dxa"/>
          </w:tcPr>
          <w:p w:rsidR="00915B2F" w:rsidRPr="004532CA" w:rsidRDefault="00915B2F"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5106" w:type="dxa"/>
            <w:gridSpan w:val="3"/>
          </w:tcPr>
          <w:p w:rsidR="00915B2F" w:rsidRDefault="00915B2F" w:rsidP="00E52DAA">
            <w:pPr>
              <w:pStyle w:val="aff6"/>
              <w:ind w:firstLine="0"/>
              <w:jc w:val="center"/>
              <w:rPr>
                <w:sz w:val="20"/>
                <w:szCs w:val="20"/>
                <w:lang w:val="ru-RU"/>
              </w:rPr>
            </w:pPr>
            <w:r>
              <w:rPr>
                <w:sz w:val="20"/>
                <w:szCs w:val="20"/>
                <w:lang w:val="ru-RU"/>
              </w:rPr>
              <w:t>Не нормируется</w:t>
            </w:r>
          </w:p>
        </w:tc>
      </w:tr>
      <w:tr w:rsidR="00B040C9" w:rsidRPr="004532CA" w:rsidTr="00CB0710">
        <w:trPr>
          <w:cantSplit/>
          <w:trHeight w:val="30"/>
        </w:trPr>
        <w:tc>
          <w:tcPr>
            <w:tcW w:w="2155" w:type="dxa"/>
            <w:vMerge w:val="restart"/>
            <w:shd w:val="clear" w:color="auto" w:fill="F2F2F2" w:themeFill="background1" w:themeFillShade="F2"/>
          </w:tcPr>
          <w:p w:rsidR="00B040C9" w:rsidRPr="00EF45B7" w:rsidRDefault="00B040C9" w:rsidP="00E35957">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083" w:type="dxa"/>
            <w:vMerge w:val="restart"/>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vMerge w:val="restart"/>
          </w:tcPr>
          <w:p w:rsidR="00B040C9" w:rsidRPr="00EF45B7" w:rsidRDefault="00B040C9" w:rsidP="00E35957">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B040C9" w:rsidRDefault="00B040C9" w:rsidP="00B040C9">
            <w:pPr>
              <w:pStyle w:val="aff6"/>
              <w:ind w:firstLine="0"/>
              <w:rPr>
                <w:sz w:val="20"/>
                <w:szCs w:val="20"/>
                <w:lang w:val="ru-RU"/>
              </w:rPr>
            </w:pPr>
            <w:r>
              <w:rPr>
                <w:sz w:val="20"/>
                <w:szCs w:val="20"/>
                <w:lang w:val="ru-RU"/>
              </w:rPr>
              <w:t>Всего, в том числе по типу:</w:t>
            </w:r>
          </w:p>
        </w:tc>
        <w:tc>
          <w:tcPr>
            <w:tcW w:w="712" w:type="dxa"/>
          </w:tcPr>
          <w:p w:rsidR="00B040C9" w:rsidRDefault="00B040C9" w:rsidP="00B040C9">
            <w:pPr>
              <w:pStyle w:val="aff6"/>
              <w:ind w:firstLine="0"/>
              <w:jc w:val="center"/>
              <w:rPr>
                <w:sz w:val="20"/>
                <w:szCs w:val="20"/>
                <w:lang w:val="ru-RU"/>
              </w:rPr>
            </w:pPr>
            <w:r>
              <w:rPr>
                <w:sz w:val="20"/>
                <w:szCs w:val="20"/>
                <w:lang w:val="ru-RU"/>
              </w:rPr>
              <w:t>1950</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vMerge/>
          </w:tcPr>
          <w:p w:rsidR="00B040C9" w:rsidRPr="00EF45B7" w:rsidRDefault="00B040C9" w:rsidP="00E35957">
            <w:pPr>
              <w:pStyle w:val="aff6"/>
              <w:ind w:firstLine="0"/>
              <w:rPr>
                <w:sz w:val="20"/>
                <w:szCs w:val="20"/>
                <w:lang w:val="ru-RU"/>
              </w:rPr>
            </w:pPr>
          </w:p>
        </w:tc>
        <w:tc>
          <w:tcPr>
            <w:tcW w:w="2126" w:type="dxa"/>
          </w:tcPr>
          <w:p w:rsidR="00B040C9" w:rsidRDefault="00B040C9" w:rsidP="00B040C9">
            <w:pPr>
              <w:pStyle w:val="aff6"/>
              <w:ind w:left="251" w:firstLine="0"/>
              <w:rPr>
                <w:sz w:val="20"/>
                <w:szCs w:val="20"/>
                <w:lang w:val="ru-RU"/>
              </w:rPr>
            </w:pPr>
            <w:r>
              <w:rPr>
                <w:sz w:val="20"/>
                <w:szCs w:val="20"/>
                <w:lang w:val="ru-RU"/>
              </w:rPr>
              <w:t>крытые плоскостные сооружения</w:t>
            </w:r>
          </w:p>
        </w:tc>
        <w:tc>
          <w:tcPr>
            <w:tcW w:w="712" w:type="dxa"/>
          </w:tcPr>
          <w:p w:rsidR="00B040C9" w:rsidRDefault="00B040C9" w:rsidP="00B040C9">
            <w:pPr>
              <w:pStyle w:val="aff6"/>
              <w:ind w:firstLine="0"/>
              <w:jc w:val="center"/>
              <w:rPr>
                <w:sz w:val="20"/>
                <w:szCs w:val="20"/>
                <w:lang w:val="ru-RU"/>
              </w:rPr>
            </w:pPr>
            <w:r>
              <w:rPr>
                <w:sz w:val="20"/>
                <w:szCs w:val="20"/>
                <w:lang w:val="ru-RU"/>
              </w:rPr>
              <w:t>585</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vMerge/>
          </w:tcPr>
          <w:p w:rsidR="00B040C9" w:rsidRPr="00EF45B7" w:rsidRDefault="00B040C9" w:rsidP="00E35957">
            <w:pPr>
              <w:pStyle w:val="aff6"/>
              <w:ind w:firstLine="0"/>
              <w:rPr>
                <w:sz w:val="20"/>
                <w:szCs w:val="20"/>
                <w:lang w:val="ru-RU"/>
              </w:rPr>
            </w:pPr>
          </w:p>
        </w:tc>
        <w:tc>
          <w:tcPr>
            <w:tcW w:w="2126" w:type="dxa"/>
          </w:tcPr>
          <w:p w:rsidR="00B040C9" w:rsidRDefault="00B040C9" w:rsidP="00B040C9">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12" w:type="dxa"/>
          </w:tcPr>
          <w:p w:rsidR="00B040C9" w:rsidRDefault="00B040C9" w:rsidP="00B040C9">
            <w:pPr>
              <w:pStyle w:val="aff6"/>
              <w:ind w:firstLine="0"/>
              <w:jc w:val="center"/>
              <w:rPr>
                <w:sz w:val="20"/>
                <w:szCs w:val="20"/>
                <w:lang w:val="ru-RU"/>
              </w:rPr>
            </w:pPr>
            <w:r>
              <w:rPr>
                <w:sz w:val="20"/>
                <w:szCs w:val="20"/>
                <w:lang w:val="ru-RU"/>
              </w:rPr>
              <w:t>1365</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tcPr>
          <w:p w:rsidR="00B040C9" w:rsidRPr="00EF45B7" w:rsidRDefault="00B040C9" w:rsidP="00E35957">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кв. м</w:t>
            </w:r>
            <w:r w:rsidR="001A4C59">
              <w:rPr>
                <w:sz w:val="20"/>
                <w:szCs w:val="20"/>
                <w:lang w:val="ru-RU"/>
              </w:rPr>
              <w:t xml:space="preserve"> на 1000</w:t>
            </w:r>
            <w:r>
              <w:rPr>
                <w:sz w:val="20"/>
                <w:szCs w:val="20"/>
                <w:lang w:val="ru-RU"/>
              </w:rPr>
              <w:t xml:space="preserve"> чел.</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2500</w:t>
            </w:r>
          </w:p>
        </w:tc>
      </w:tr>
      <w:tr w:rsidR="00B040C9" w:rsidRPr="004532CA" w:rsidTr="00CB0710">
        <w:trPr>
          <w:cantSplit/>
          <w:trHeight w:val="30"/>
        </w:trPr>
        <w:tc>
          <w:tcPr>
            <w:tcW w:w="2155" w:type="dxa"/>
            <w:vMerge/>
            <w:shd w:val="clear" w:color="auto" w:fill="F2F2F2" w:themeFill="background1" w:themeFillShade="F2"/>
          </w:tcPr>
          <w:p w:rsidR="00B040C9" w:rsidRDefault="00B040C9" w:rsidP="00E35957">
            <w:pPr>
              <w:pStyle w:val="aff6"/>
              <w:ind w:firstLine="0"/>
              <w:rPr>
                <w:sz w:val="20"/>
                <w:szCs w:val="20"/>
                <w:lang w:val="ru-RU" w:eastAsia="ru-RU"/>
              </w:rPr>
            </w:pPr>
          </w:p>
        </w:tc>
        <w:tc>
          <w:tcPr>
            <w:tcW w:w="2083" w:type="dxa"/>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rsidR="00B040C9" w:rsidRPr="001A7E46" w:rsidRDefault="00B040C9" w:rsidP="00E35957">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30</w:t>
            </w:r>
          </w:p>
        </w:tc>
      </w:tr>
      <w:tr w:rsidR="00E35957" w:rsidRPr="004532CA" w:rsidTr="00CB0710">
        <w:trPr>
          <w:cantSplit/>
          <w:trHeight w:val="30"/>
        </w:trPr>
        <w:tc>
          <w:tcPr>
            <w:tcW w:w="2155" w:type="dxa"/>
            <w:vMerge w:val="restart"/>
            <w:shd w:val="clear" w:color="auto" w:fill="F2F2F2" w:themeFill="background1" w:themeFillShade="F2"/>
          </w:tcPr>
          <w:p w:rsidR="00E35957" w:rsidRPr="00EF45B7" w:rsidRDefault="00E35957" w:rsidP="00E35957">
            <w:pPr>
              <w:pStyle w:val="aff6"/>
              <w:ind w:firstLine="0"/>
              <w:rPr>
                <w:sz w:val="20"/>
                <w:szCs w:val="20"/>
                <w:lang w:val="ru-RU" w:eastAsia="ru-RU"/>
              </w:rPr>
            </w:pPr>
            <w:r w:rsidRPr="00E52DAA">
              <w:rPr>
                <w:sz w:val="20"/>
                <w:szCs w:val="20"/>
                <w:lang w:val="ru-RU" w:eastAsia="ru-RU"/>
              </w:rPr>
              <w:t>Физкультурно-спортивные залы</w:t>
            </w:r>
          </w:p>
        </w:tc>
        <w:tc>
          <w:tcPr>
            <w:tcW w:w="2083" w:type="dxa"/>
            <w:vMerge w:val="restart"/>
          </w:tcPr>
          <w:p w:rsidR="00E35957" w:rsidRPr="004532CA" w:rsidRDefault="00E35957"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E35957" w:rsidRPr="00EF45B7" w:rsidRDefault="00E35957" w:rsidP="00E35957">
            <w:pPr>
              <w:pStyle w:val="aff6"/>
              <w:ind w:firstLine="0"/>
              <w:rPr>
                <w:sz w:val="20"/>
                <w:szCs w:val="20"/>
                <w:lang w:val="ru-RU"/>
              </w:rPr>
            </w:pPr>
            <w:r>
              <w:rPr>
                <w:sz w:val="20"/>
                <w:szCs w:val="20"/>
                <w:lang w:val="ru-RU"/>
              </w:rPr>
              <w:t>Количество объектов, ед.</w:t>
            </w:r>
          </w:p>
        </w:tc>
        <w:tc>
          <w:tcPr>
            <w:tcW w:w="2838" w:type="dxa"/>
            <w:gridSpan w:val="2"/>
          </w:tcPr>
          <w:p w:rsidR="00E35957" w:rsidRDefault="00E35957" w:rsidP="00B040C9">
            <w:pPr>
              <w:pStyle w:val="aff6"/>
              <w:ind w:firstLine="0"/>
              <w:jc w:val="center"/>
              <w:rPr>
                <w:sz w:val="20"/>
                <w:szCs w:val="20"/>
                <w:lang w:val="ru-RU"/>
              </w:rPr>
            </w:pPr>
            <w:r>
              <w:rPr>
                <w:sz w:val="20"/>
                <w:szCs w:val="20"/>
                <w:lang w:val="ru-RU"/>
              </w:rPr>
              <w:t>1</w:t>
            </w:r>
          </w:p>
        </w:tc>
      </w:tr>
      <w:tr w:rsidR="00E35957" w:rsidRPr="004532CA" w:rsidTr="00CB0710">
        <w:trPr>
          <w:cantSplit/>
          <w:trHeight w:val="30"/>
        </w:trPr>
        <w:tc>
          <w:tcPr>
            <w:tcW w:w="2155" w:type="dxa"/>
            <w:vMerge/>
            <w:shd w:val="clear" w:color="auto" w:fill="F2F2F2" w:themeFill="background1" w:themeFillShade="F2"/>
          </w:tcPr>
          <w:p w:rsidR="00E35957" w:rsidRPr="00B52F85" w:rsidRDefault="00E35957" w:rsidP="00B040C9">
            <w:pPr>
              <w:pStyle w:val="aff6"/>
              <w:ind w:firstLine="0"/>
              <w:jc w:val="left"/>
              <w:rPr>
                <w:sz w:val="20"/>
                <w:szCs w:val="20"/>
                <w:lang w:val="ru-RU"/>
              </w:rPr>
            </w:pPr>
          </w:p>
        </w:tc>
        <w:tc>
          <w:tcPr>
            <w:tcW w:w="2083" w:type="dxa"/>
            <w:vMerge/>
          </w:tcPr>
          <w:p w:rsidR="00E35957" w:rsidRPr="004532CA" w:rsidRDefault="00E35957" w:rsidP="00E35957">
            <w:pPr>
              <w:pStyle w:val="aff6"/>
              <w:ind w:firstLine="0"/>
              <w:rPr>
                <w:sz w:val="20"/>
                <w:szCs w:val="20"/>
                <w:lang w:val="ru-RU"/>
              </w:rPr>
            </w:pPr>
          </w:p>
        </w:tc>
        <w:tc>
          <w:tcPr>
            <w:tcW w:w="2268" w:type="dxa"/>
          </w:tcPr>
          <w:p w:rsidR="00E35957" w:rsidRPr="00AB2327" w:rsidRDefault="00E35957" w:rsidP="00E35957">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8" w:type="dxa"/>
            <w:gridSpan w:val="2"/>
          </w:tcPr>
          <w:p w:rsidR="00E35957" w:rsidRDefault="00E35957" w:rsidP="00B040C9">
            <w:pPr>
              <w:pStyle w:val="aff6"/>
              <w:ind w:firstLine="0"/>
              <w:jc w:val="center"/>
              <w:rPr>
                <w:sz w:val="20"/>
                <w:szCs w:val="20"/>
                <w:lang w:val="ru-RU"/>
              </w:rPr>
            </w:pPr>
            <w:r>
              <w:rPr>
                <w:sz w:val="20"/>
                <w:szCs w:val="20"/>
                <w:lang w:val="ru-RU"/>
              </w:rPr>
              <w:t>350</w:t>
            </w:r>
          </w:p>
        </w:tc>
      </w:tr>
      <w:tr w:rsidR="00E35957" w:rsidRPr="004532CA" w:rsidTr="00CB0710">
        <w:trPr>
          <w:cantSplit/>
          <w:trHeight w:val="30"/>
        </w:trPr>
        <w:tc>
          <w:tcPr>
            <w:tcW w:w="2155" w:type="dxa"/>
            <w:vMerge/>
            <w:shd w:val="clear" w:color="auto" w:fill="F2F2F2" w:themeFill="background1" w:themeFillShade="F2"/>
          </w:tcPr>
          <w:p w:rsidR="00E35957" w:rsidRPr="00B52F85" w:rsidRDefault="00E35957" w:rsidP="00B040C9">
            <w:pPr>
              <w:pStyle w:val="aff6"/>
              <w:ind w:firstLine="0"/>
              <w:jc w:val="left"/>
              <w:rPr>
                <w:sz w:val="20"/>
                <w:szCs w:val="20"/>
                <w:lang w:val="ru-RU"/>
              </w:rPr>
            </w:pPr>
          </w:p>
        </w:tc>
        <w:tc>
          <w:tcPr>
            <w:tcW w:w="2083" w:type="dxa"/>
            <w:vMerge/>
          </w:tcPr>
          <w:p w:rsidR="00E35957" w:rsidRPr="004532CA" w:rsidRDefault="00E35957" w:rsidP="00E35957">
            <w:pPr>
              <w:pStyle w:val="aff6"/>
              <w:ind w:firstLine="0"/>
              <w:rPr>
                <w:sz w:val="20"/>
                <w:szCs w:val="20"/>
                <w:lang w:val="ru-RU"/>
              </w:rPr>
            </w:pPr>
          </w:p>
        </w:tc>
        <w:tc>
          <w:tcPr>
            <w:tcW w:w="2268" w:type="dxa"/>
          </w:tcPr>
          <w:p w:rsidR="00E35957" w:rsidRDefault="00E35957" w:rsidP="00E35957">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кв. м на 1000 чел.</w:t>
            </w:r>
          </w:p>
        </w:tc>
        <w:tc>
          <w:tcPr>
            <w:tcW w:w="2838" w:type="dxa"/>
            <w:gridSpan w:val="2"/>
          </w:tcPr>
          <w:p w:rsidR="00E35957" w:rsidRDefault="00E35957" w:rsidP="00B040C9">
            <w:pPr>
              <w:pStyle w:val="aff6"/>
              <w:ind w:firstLine="0"/>
              <w:jc w:val="center"/>
              <w:rPr>
                <w:sz w:val="20"/>
                <w:szCs w:val="20"/>
                <w:lang w:val="ru-RU"/>
              </w:rPr>
            </w:pPr>
            <w:r>
              <w:rPr>
                <w:sz w:val="20"/>
                <w:szCs w:val="20"/>
                <w:lang w:val="ru-RU"/>
              </w:rPr>
              <w:t>3500</w:t>
            </w:r>
          </w:p>
        </w:tc>
      </w:tr>
      <w:tr w:rsidR="00B040C9" w:rsidRPr="004532CA" w:rsidTr="00CB0710">
        <w:trPr>
          <w:cantSplit/>
          <w:trHeight w:val="30"/>
        </w:trPr>
        <w:tc>
          <w:tcPr>
            <w:tcW w:w="2155" w:type="dxa"/>
            <w:vMerge/>
            <w:shd w:val="clear" w:color="auto" w:fill="F2F2F2" w:themeFill="background1" w:themeFillShade="F2"/>
          </w:tcPr>
          <w:p w:rsidR="00B040C9" w:rsidRPr="001A7E46" w:rsidRDefault="00B040C9" w:rsidP="00B040C9">
            <w:pPr>
              <w:pStyle w:val="aff6"/>
              <w:ind w:firstLine="0"/>
              <w:jc w:val="left"/>
              <w:rPr>
                <w:sz w:val="20"/>
                <w:szCs w:val="20"/>
                <w:lang w:val="ru-RU"/>
              </w:rPr>
            </w:pPr>
          </w:p>
        </w:tc>
        <w:tc>
          <w:tcPr>
            <w:tcW w:w="2083" w:type="dxa"/>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rsidR="00B040C9" w:rsidRPr="004E1ACA" w:rsidRDefault="00B040C9" w:rsidP="00E35957">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30</w:t>
            </w:r>
          </w:p>
        </w:tc>
      </w:tr>
      <w:tr w:rsidR="00782AAB" w:rsidRPr="004532CA" w:rsidTr="00CB0710">
        <w:trPr>
          <w:cantSplit/>
          <w:trHeight w:val="30"/>
        </w:trPr>
        <w:tc>
          <w:tcPr>
            <w:tcW w:w="2155" w:type="dxa"/>
            <w:vMerge w:val="restart"/>
            <w:shd w:val="clear" w:color="auto" w:fill="F2F2F2" w:themeFill="background1" w:themeFillShade="F2"/>
          </w:tcPr>
          <w:p w:rsidR="00782AAB" w:rsidRPr="001A7E46" w:rsidRDefault="00782AAB" w:rsidP="00C27EC5">
            <w:pPr>
              <w:pStyle w:val="aff6"/>
              <w:ind w:firstLine="0"/>
              <w:jc w:val="left"/>
              <w:rPr>
                <w:sz w:val="20"/>
                <w:szCs w:val="20"/>
                <w:lang w:val="ru-RU"/>
              </w:rPr>
            </w:pPr>
            <w:r w:rsidRPr="00317916">
              <w:rPr>
                <w:sz w:val="20"/>
                <w:szCs w:val="20"/>
                <w:lang w:val="ru-RU" w:eastAsia="ru-RU"/>
              </w:rPr>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083" w:type="dxa"/>
            <w:vMerge w:val="restart"/>
          </w:tcPr>
          <w:p w:rsidR="00782AAB" w:rsidRPr="004532CA" w:rsidRDefault="00782AAB" w:rsidP="00C27EC5">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782AAB" w:rsidRDefault="00782AAB" w:rsidP="00C27EC5">
            <w:pPr>
              <w:pStyle w:val="aff6"/>
              <w:ind w:firstLine="0"/>
              <w:rPr>
                <w:sz w:val="20"/>
                <w:szCs w:val="20"/>
                <w:lang w:val="ru-RU"/>
              </w:rPr>
            </w:pPr>
            <w:r w:rsidRPr="00317916">
              <w:rPr>
                <w:sz w:val="20"/>
                <w:szCs w:val="20"/>
                <w:lang w:val="ru-RU"/>
              </w:rPr>
              <w:t>Уровень обеспеченности, кв. м общей площади</w:t>
            </w:r>
          </w:p>
        </w:tc>
        <w:tc>
          <w:tcPr>
            <w:tcW w:w="2838" w:type="dxa"/>
            <w:gridSpan w:val="2"/>
          </w:tcPr>
          <w:p w:rsidR="00782AAB" w:rsidRDefault="00782AAB" w:rsidP="00C27EC5">
            <w:pPr>
              <w:pStyle w:val="aff6"/>
              <w:ind w:firstLine="0"/>
              <w:jc w:val="center"/>
              <w:rPr>
                <w:sz w:val="20"/>
                <w:szCs w:val="20"/>
                <w:lang w:val="ru-RU"/>
              </w:rPr>
            </w:pPr>
            <w:r>
              <w:rPr>
                <w:sz w:val="20"/>
                <w:szCs w:val="20"/>
                <w:lang w:val="ru-RU"/>
              </w:rPr>
              <w:t>70</w:t>
            </w:r>
          </w:p>
        </w:tc>
      </w:tr>
      <w:tr w:rsidR="00782AAB" w:rsidRPr="004532CA" w:rsidTr="00CB0710">
        <w:trPr>
          <w:cantSplit/>
          <w:trHeight w:val="30"/>
        </w:trPr>
        <w:tc>
          <w:tcPr>
            <w:tcW w:w="2155" w:type="dxa"/>
            <w:vMerge/>
            <w:shd w:val="clear" w:color="auto" w:fill="F2F2F2" w:themeFill="background1" w:themeFillShade="F2"/>
          </w:tcPr>
          <w:p w:rsidR="00782AAB" w:rsidRPr="001A7E46" w:rsidRDefault="00782AAB" w:rsidP="00C27EC5">
            <w:pPr>
              <w:pStyle w:val="aff6"/>
              <w:ind w:firstLine="0"/>
              <w:jc w:val="left"/>
              <w:rPr>
                <w:sz w:val="20"/>
                <w:szCs w:val="20"/>
                <w:lang w:val="ru-RU"/>
              </w:rPr>
            </w:pPr>
          </w:p>
        </w:tc>
        <w:tc>
          <w:tcPr>
            <w:tcW w:w="2083" w:type="dxa"/>
            <w:vMerge/>
          </w:tcPr>
          <w:p w:rsidR="00782AAB" w:rsidRPr="004532CA" w:rsidRDefault="00782AAB" w:rsidP="00C27EC5">
            <w:pPr>
              <w:pStyle w:val="aff6"/>
              <w:ind w:firstLine="0"/>
              <w:rPr>
                <w:sz w:val="20"/>
                <w:szCs w:val="20"/>
                <w:lang w:val="ru-RU"/>
              </w:rPr>
            </w:pPr>
          </w:p>
        </w:tc>
        <w:tc>
          <w:tcPr>
            <w:tcW w:w="2268" w:type="dxa"/>
          </w:tcPr>
          <w:p w:rsidR="00782AAB" w:rsidRDefault="00782AAB" w:rsidP="00C27EC5">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c>
          <w:tcPr>
            <w:tcW w:w="2838" w:type="dxa"/>
            <w:gridSpan w:val="2"/>
          </w:tcPr>
          <w:p w:rsidR="00782AAB" w:rsidRDefault="00782AAB" w:rsidP="00C27EC5">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782AAB" w:rsidRPr="004532CA" w:rsidTr="00CB0710">
        <w:trPr>
          <w:cantSplit/>
          <w:trHeight w:val="30"/>
        </w:trPr>
        <w:tc>
          <w:tcPr>
            <w:tcW w:w="2155" w:type="dxa"/>
            <w:vMerge/>
            <w:shd w:val="clear" w:color="auto" w:fill="F2F2F2" w:themeFill="background1" w:themeFillShade="F2"/>
          </w:tcPr>
          <w:p w:rsidR="00782AAB" w:rsidRPr="001A7E46" w:rsidRDefault="00782AAB" w:rsidP="00782AAB">
            <w:pPr>
              <w:pStyle w:val="aff6"/>
              <w:ind w:firstLine="0"/>
              <w:jc w:val="left"/>
              <w:rPr>
                <w:sz w:val="20"/>
                <w:szCs w:val="20"/>
                <w:lang w:val="ru-RU"/>
              </w:rPr>
            </w:pPr>
          </w:p>
        </w:tc>
        <w:tc>
          <w:tcPr>
            <w:tcW w:w="2083" w:type="dxa"/>
            <w:vMerge w:val="restart"/>
          </w:tcPr>
          <w:p w:rsidR="00782AAB" w:rsidRPr="004532CA" w:rsidRDefault="00782AAB" w:rsidP="00782AAB">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782AAB" w:rsidRPr="00782AAB" w:rsidRDefault="00782AAB" w:rsidP="00782AAB">
            <w:pPr>
              <w:pStyle w:val="aff6"/>
              <w:ind w:firstLine="0"/>
              <w:rPr>
                <w:b/>
                <w:bCs/>
                <w:sz w:val="20"/>
                <w:szCs w:val="20"/>
                <w:lang w:val="ru-RU"/>
              </w:rPr>
            </w:pPr>
            <w:r>
              <w:rPr>
                <w:sz w:val="20"/>
                <w:szCs w:val="20"/>
                <w:lang w:val="ru-RU"/>
              </w:rPr>
              <w:t>Пешеходная досту</w:t>
            </w:r>
            <w:r>
              <w:rPr>
                <w:sz w:val="20"/>
                <w:szCs w:val="20"/>
                <w:lang w:val="ru-RU"/>
              </w:rPr>
              <w:t>п</w:t>
            </w:r>
            <w:r>
              <w:rPr>
                <w:sz w:val="20"/>
                <w:szCs w:val="20"/>
                <w:lang w:val="ru-RU"/>
              </w:rPr>
              <w:t>ность, м</w:t>
            </w:r>
            <w:r>
              <w:rPr>
                <w:sz w:val="20"/>
                <w:szCs w:val="20"/>
              </w:rPr>
              <w:t xml:space="preserve"> [</w:t>
            </w:r>
            <w:r>
              <w:rPr>
                <w:sz w:val="20"/>
                <w:szCs w:val="20"/>
                <w:lang w:val="ru-RU"/>
              </w:rPr>
              <w:t>7</w:t>
            </w:r>
            <w:r>
              <w:rPr>
                <w:sz w:val="20"/>
                <w:szCs w:val="20"/>
              </w:rPr>
              <w:t>]</w:t>
            </w:r>
          </w:p>
        </w:tc>
        <w:tc>
          <w:tcPr>
            <w:tcW w:w="2838" w:type="dxa"/>
            <w:gridSpan w:val="2"/>
          </w:tcPr>
          <w:p w:rsidR="00782AAB" w:rsidRDefault="00782AAB" w:rsidP="00782AAB">
            <w:pPr>
              <w:pStyle w:val="aff6"/>
              <w:ind w:firstLine="0"/>
              <w:jc w:val="center"/>
              <w:rPr>
                <w:sz w:val="20"/>
                <w:szCs w:val="20"/>
                <w:lang w:val="ru-RU"/>
              </w:rPr>
            </w:pPr>
            <w:r>
              <w:rPr>
                <w:sz w:val="20"/>
                <w:szCs w:val="20"/>
                <w:lang w:val="ru-RU"/>
              </w:rPr>
              <w:t>1340</w:t>
            </w:r>
          </w:p>
        </w:tc>
      </w:tr>
      <w:tr w:rsidR="00782AAB" w:rsidRPr="004532CA" w:rsidTr="00CB0710">
        <w:trPr>
          <w:cantSplit/>
          <w:trHeight w:val="30"/>
        </w:trPr>
        <w:tc>
          <w:tcPr>
            <w:tcW w:w="2155" w:type="dxa"/>
            <w:vMerge/>
            <w:shd w:val="clear" w:color="auto" w:fill="F2F2F2" w:themeFill="background1" w:themeFillShade="F2"/>
          </w:tcPr>
          <w:p w:rsidR="00782AAB" w:rsidRPr="001A7E46" w:rsidRDefault="00782AAB" w:rsidP="00782AAB">
            <w:pPr>
              <w:pStyle w:val="aff6"/>
              <w:ind w:firstLine="0"/>
              <w:jc w:val="left"/>
              <w:rPr>
                <w:sz w:val="20"/>
                <w:szCs w:val="20"/>
                <w:lang w:val="ru-RU"/>
              </w:rPr>
            </w:pPr>
          </w:p>
        </w:tc>
        <w:tc>
          <w:tcPr>
            <w:tcW w:w="2083" w:type="dxa"/>
            <w:vMerge/>
          </w:tcPr>
          <w:p w:rsidR="00782AAB" w:rsidRPr="004532CA" w:rsidRDefault="00782AAB" w:rsidP="00782AAB">
            <w:pPr>
              <w:pStyle w:val="aff6"/>
              <w:ind w:firstLine="0"/>
              <w:rPr>
                <w:sz w:val="20"/>
                <w:szCs w:val="20"/>
                <w:lang w:val="ru-RU"/>
              </w:rPr>
            </w:pPr>
          </w:p>
        </w:tc>
        <w:tc>
          <w:tcPr>
            <w:tcW w:w="2268" w:type="dxa"/>
          </w:tcPr>
          <w:p w:rsidR="00782AAB" w:rsidRDefault="00782AAB" w:rsidP="00782AAB">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мин.</w:t>
            </w:r>
            <w:r>
              <w:rPr>
                <w:sz w:val="20"/>
                <w:szCs w:val="20"/>
              </w:rPr>
              <w:t xml:space="preserve"> [</w:t>
            </w:r>
            <w:r>
              <w:rPr>
                <w:sz w:val="20"/>
                <w:szCs w:val="20"/>
                <w:lang w:val="ru-RU"/>
              </w:rPr>
              <w:t>7</w:t>
            </w:r>
            <w:r>
              <w:rPr>
                <w:sz w:val="20"/>
                <w:szCs w:val="20"/>
              </w:rPr>
              <w:t>]</w:t>
            </w:r>
          </w:p>
        </w:tc>
        <w:tc>
          <w:tcPr>
            <w:tcW w:w="2838" w:type="dxa"/>
            <w:gridSpan w:val="2"/>
          </w:tcPr>
          <w:p w:rsidR="00782AAB" w:rsidRDefault="00782AAB" w:rsidP="00782AAB">
            <w:pPr>
              <w:pStyle w:val="aff6"/>
              <w:ind w:firstLine="0"/>
              <w:jc w:val="center"/>
              <w:rPr>
                <w:sz w:val="20"/>
                <w:szCs w:val="20"/>
                <w:lang w:val="ru-RU"/>
              </w:rPr>
            </w:pPr>
            <w:r>
              <w:rPr>
                <w:sz w:val="20"/>
                <w:szCs w:val="20"/>
                <w:lang w:val="ru-RU"/>
              </w:rPr>
              <w:t>20</w:t>
            </w:r>
          </w:p>
        </w:tc>
      </w:tr>
      <w:tr w:rsidR="00782AAB" w:rsidRPr="004532CA" w:rsidTr="00652F06">
        <w:trPr>
          <w:cantSplit/>
          <w:trHeight w:val="30"/>
        </w:trPr>
        <w:tc>
          <w:tcPr>
            <w:tcW w:w="9344" w:type="dxa"/>
            <w:gridSpan w:val="5"/>
            <w:shd w:val="clear" w:color="auto" w:fill="F2F2F2" w:themeFill="background1" w:themeFillShade="F2"/>
          </w:tcPr>
          <w:p w:rsidR="00782AAB" w:rsidRPr="00CB0710" w:rsidRDefault="00782AAB" w:rsidP="00782AAB">
            <w:pPr>
              <w:pStyle w:val="aff6"/>
              <w:ind w:firstLine="0"/>
              <w:rPr>
                <w:sz w:val="20"/>
                <w:szCs w:val="20"/>
                <w:lang w:val="ru-RU"/>
              </w:rPr>
            </w:pPr>
            <w:r w:rsidRPr="00CB0710">
              <w:rPr>
                <w:b/>
                <w:bCs/>
                <w:sz w:val="20"/>
                <w:szCs w:val="20"/>
                <w:lang w:val="ru-RU"/>
              </w:rPr>
              <w:lastRenderedPageBreak/>
              <w:t>Примечания</w:t>
            </w:r>
            <w:r w:rsidRPr="00CB0710">
              <w:rPr>
                <w:sz w:val="20"/>
                <w:szCs w:val="20"/>
                <w:lang w:val="ru-RU"/>
              </w:rPr>
              <w:t>:</w:t>
            </w:r>
          </w:p>
          <w:p w:rsidR="00782AAB" w:rsidRPr="00CB0710" w:rsidRDefault="00782AAB" w:rsidP="00782AAB">
            <w:pPr>
              <w:pStyle w:val="aff6"/>
              <w:ind w:firstLine="0"/>
              <w:rPr>
                <w:sz w:val="20"/>
                <w:szCs w:val="20"/>
                <w:lang w:val="ru-RU"/>
              </w:rPr>
            </w:pPr>
            <w:r w:rsidRPr="00CB0710">
              <w:rPr>
                <w:sz w:val="20"/>
                <w:szCs w:val="20"/>
                <w:lang w:val="ru-RU"/>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782AAB" w:rsidRPr="00CB0710" w:rsidRDefault="00782AAB" w:rsidP="00782AAB">
            <w:pPr>
              <w:pStyle w:val="aff6"/>
              <w:ind w:firstLine="0"/>
              <w:rPr>
                <w:sz w:val="20"/>
                <w:szCs w:val="20"/>
                <w:lang w:val="ru-RU"/>
              </w:rPr>
            </w:pPr>
            <w:r w:rsidRPr="00CB0710">
              <w:rPr>
                <w:sz w:val="20"/>
                <w:szCs w:val="20"/>
                <w:lang w:val="ru-RU"/>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782AAB" w:rsidRPr="00CB0710" w:rsidRDefault="00782AAB" w:rsidP="00782AAB">
            <w:pPr>
              <w:pStyle w:val="aff6"/>
              <w:ind w:firstLine="0"/>
              <w:rPr>
                <w:sz w:val="20"/>
                <w:szCs w:val="20"/>
                <w:lang w:val="ru-RU"/>
              </w:rPr>
            </w:pPr>
            <w:r w:rsidRPr="00CB0710">
              <w:rPr>
                <w:sz w:val="20"/>
                <w:szCs w:val="20"/>
                <w:lang w:val="ru-RU"/>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782AAB" w:rsidRPr="00CB0710" w:rsidRDefault="00782AAB" w:rsidP="00782AAB">
            <w:pPr>
              <w:pStyle w:val="aff6"/>
              <w:ind w:firstLine="0"/>
              <w:rPr>
                <w:sz w:val="20"/>
                <w:szCs w:val="20"/>
                <w:lang w:val="ru-RU"/>
              </w:rPr>
            </w:pPr>
            <w:r w:rsidRPr="00CB0710">
              <w:rPr>
                <w:sz w:val="20"/>
                <w:szCs w:val="20"/>
                <w:lang w:val="ru-RU"/>
              </w:rPr>
              <w:t>4. Нормы расчета залов необходимо принимать с учетом минимальной вместимости объектов по технол</w:t>
            </w:r>
            <w:r w:rsidRPr="00CB0710">
              <w:rPr>
                <w:sz w:val="20"/>
                <w:szCs w:val="20"/>
                <w:lang w:val="ru-RU"/>
              </w:rPr>
              <w:t>о</w:t>
            </w:r>
            <w:r w:rsidRPr="00CB0710">
              <w:rPr>
                <w:sz w:val="20"/>
                <w:szCs w:val="20"/>
                <w:lang w:val="ru-RU"/>
              </w:rPr>
              <w:t>гическим требованиям.</w:t>
            </w:r>
          </w:p>
          <w:p w:rsidR="00782AAB" w:rsidRPr="00CB0710" w:rsidRDefault="00782AAB" w:rsidP="00782AAB">
            <w:pPr>
              <w:pStyle w:val="aff6"/>
              <w:ind w:firstLine="0"/>
              <w:rPr>
                <w:sz w:val="20"/>
                <w:szCs w:val="20"/>
                <w:lang w:val="ru-RU"/>
              </w:rPr>
            </w:pPr>
            <w:r w:rsidRPr="00CB0710">
              <w:rPr>
                <w:sz w:val="20"/>
                <w:szCs w:val="20"/>
                <w:lang w:val="ru-RU"/>
              </w:rPr>
              <w:t>5. Решения о видах создаваемых спортивных объектов органы местного самоуправления принимают сам</w:t>
            </w:r>
            <w:r w:rsidRPr="00CB0710">
              <w:rPr>
                <w:sz w:val="20"/>
                <w:szCs w:val="20"/>
                <w:lang w:val="ru-RU"/>
              </w:rPr>
              <w:t>о</w:t>
            </w:r>
            <w:r w:rsidRPr="00CB0710">
              <w:rPr>
                <w:sz w:val="20"/>
                <w:szCs w:val="20"/>
                <w:lang w:val="ru-RU"/>
              </w:rPr>
              <w:t>стоятельно, исходя из предпочтений местного населения, имеющихся финансовых ресурсов, включая вн</w:t>
            </w:r>
            <w:r w:rsidRPr="00CB0710">
              <w:rPr>
                <w:sz w:val="20"/>
                <w:szCs w:val="20"/>
                <w:lang w:val="ru-RU"/>
              </w:rPr>
              <w:t>е</w:t>
            </w:r>
            <w:r w:rsidRPr="00CB0710">
              <w:rPr>
                <w:sz w:val="20"/>
                <w:szCs w:val="20"/>
                <w:lang w:val="ru-RU"/>
              </w:rPr>
              <w:t>бюджетные источники финансирования, наличия предложений от субъектов предпринимательской де</w:t>
            </w:r>
            <w:r w:rsidRPr="00CB0710">
              <w:rPr>
                <w:sz w:val="20"/>
                <w:szCs w:val="20"/>
                <w:lang w:val="ru-RU"/>
              </w:rPr>
              <w:t>я</w:t>
            </w:r>
            <w:r w:rsidRPr="00CB0710">
              <w:rPr>
                <w:sz w:val="20"/>
                <w:szCs w:val="20"/>
                <w:lang w:val="ru-RU"/>
              </w:rPr>
              <w:t>тельности в рамках государственно-частного партнерства.</w:t>
            </w:r>
          </w:p>
          <w:p w:rsidR="00782AAB" w:rsidRPr="00CB0710" w:rsidRDefault="00782AAB" w:rsidP="00782AAB">
            <w:pPr>
              <w:pStyle w:val="aff6"/>
              <w:ind w:firstLine="0"/>
              <w:rPr>
                <w:sz w:val="20"/>
                <w:szCs w:val="20"/>
                <w:lang w:val="ru-RU"/>
              </w:rPr>
            </w:pPr>
            <w:r w:rsidRPr="00CB0710">
              <w:rPr>
                <w:sz w:val="20"/>
                <w:szCs w:val="20"/>
                <w:lang w:val="ru-RU"/>
              </w:rPr>
              <w:t>6. Минимальная доля мест для людей на креслах-колясках на трибунах спортивно-зрелищных сооружений со стационарными местами – 1% в соответствии с СП 59.13330.2016.</w:t>
            </w:r>
          </w:p>
          <w:p w:rsidR="00782AAB" w:rsidRPr="00690A80" w:rsidRDefault="00782AAB" w:rsidP="00782AAB">
            <w:pPr>
              <w:pStyle w:val="aff6"/>
              <w:ind w:firstLine="0"/>
              <w:rPr>
                <w:sz w:val="20"/>
                <w:szCs w:val="20"/>
                <w:lang w:val="ru-RU"/>
              </w:rPr>
            </w:pPr>
            <w:r w:rsidRPr="00CB0710">
              <w:rPr>
                <w:sz w:val="20"/>
                <w:szCs w:val="20"/>
                <w:lang w:val="ru-RU"/>
              </w:rPr>
              <w:t>7. При невозможности соблюдения рекомендаций по показателю пешеходной доступности, система обсл</w:t>
            </w:r>
            <w:r w:rsidRPr="00CB0710">
              <w:rPr>
                <w:sz w:val="20"/>
                <w:szCs w:val="20"/>
                <w:lang w:val="ru-RU"/>
              </w:rPr>
              <w:t>у</w:t>
            </w:r>
            <w:r w:rsidRPr="00CB0710">
              <w:rPr>
                <w:sz w:val="20"/>
                <w:szCs w:val="20"/>
                <w:lang w:val="ru-RU"/>
              </w:rPr>
              <w:t>живания в границах населенного пункта (границах проекта планировки) должна быть организована с усл</w:t>
            </w:r>
            <w:r w:rsidRPr="00CB0710">
              <w:rPr>
                <w:sz w:val="20"/>
                <w:szCs w:val="20"/>
                <w:lang w:val="ru-RU"/>
              </w:rPr>
              <w:t>о</w:t>
            </w:r>
            <w:r w:rsidRPr="00CB0710">
              <w:rPr>
                <w:sz w:val="20"/>
                <w:szCs w:val="20"/>
                <w:lang w:val="ru-RU"/>
              </w:rPr>
              <w:t>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w:t>
            </w:r>
            <w:r w:rsidRPr="00CB0710">
              <w:rPr>
                <w:sz w:val="20"/>
                <w:szCs w:val="20"/>
                <w:lang w:val="ru-RU"/>
              </w:rPr>
              <w:t>и</w:t>
            </w:r>
            <w:r w:rsidRPr="00CB0710">
              <w:rPr>
                <w:sz w:val="20"/>
                <w:szCs w:val="20"/>
                <w:lang w:val="ru-RU"/>
              </w:rPr>
              <w:t>альной доступности объектов социального и культурно-бытового обслуживания не являются их нормати</w:t>
            </w:r>
            <w:r w:rsidRPr="00CB0710">
              <w:rPr>
                <w:sz w:val="20"/>
                <w:szCs w:val="20"/>
                <w:lang w:val="ru-RU"/>
              </w:rPr>
              <w:t>в</w:t>
            </w:r>
            <w:r w:rsidRPr="00CB0710">
              <w:rPr>
                <w:sz w:val="20"/>
                <w:szCs w:val="20"/>
                <w:lang w:val="ru-RU"/>
              </w:rPr>
              <w:t>ными радиусами обслуживания, это рекомендации по предельно допустимому времени/расстоянию, кот</w:t>
            </w:r>
            <w:r w:rsidRPr="00CB0710">
              <w:rPr>
                <w:sz w:val="20"/>
                <w:szCs w:val="20"/>
                <w:lang w:val="ru-RU"/>
              </w:rPr>
              <w:t>о</w:t>
            </w:r>
            <w:r w:rsidRPr="00CB0710">
              <w:rPr>
                <w:sz w:val="20"/>
                <w:szCs w:val="20"/>
                <w:lang w:val="ru-RU"/>
              </w:rPr>
              <w:t>рое человек может преодолеть без вреда для здоровья при различных климатических условиях.</w:t>
            </w:r>
          </w:p>
        </w:tc>
      </w:tr>
    </w:tbl>
    <w:p w:rsidR="009F7599" w:rsidRDefault="009F7599" w:rsidP="009F7599">
      <w:pPr>
        <w:pStyle w:val="20"/>
        <w:numPr>
          <w:ilvl w:val="1"/>
          <w:numId w:val="13"/>
        </w:numPr>
        <w:ind w:left="0" w:firstLine="0"/>
      </w:pPr>
      <w:bookmarkStart w:id="49" w:name="_Toc498361757"/>
      <w:bookmarkStart w:id="50" w:name="_Toc49191029"/>
      <w:bookmarkStart w:id="51" w:name="OLE_LINK824"/>
      <w:bookmarkStart w:id="52" w:name="OLE_LINK825"/>
      <w:bookmarkStart w:id="53" w:name="OLE_LINK828"/>
      <w:bookmarkStart w:id="54" w:name="_Toc498361754"/>
      <w:bookmarkStart w:id="55" w:name="OLE_LINK859"/>
      <w:bookmarkStart w:id="56" w:name="OLE_LINK449"/>
      <w:bookmarkEnd w:id="33"/>
      <w:bookmarkEnd w:id="34"/>
      <w:bookmarkEnd w:id="43"/>
      <w:bookmarkEnd w:id="44"/>
      <w:bookmarkEnd w:id="45"/>
      <w:bookmarkEnd w:id="46"/>
      <w:bookmarkEnd w:id="47"/>
      <w:bookmarkEnd w:id="48"/>
      <w:r>
        <w:t>Объекты местного значения городского поселенияв области культуры</w:t>
      </w:r>
      <w:bookmarkEnd w:id="49"/>
      <w:r>
        <w:t>и социального обслуживания</w:t>
      </w:r>
      <w:bookmarkEnd w:id="50"/>
    </w:p>
    <w:p w:rsidR="009F7599" w:rsidRPr="009F7599" w:rsidRDefault="009F7599" w:rsidP="009F7599">
      <w:pPr>
        <w:keepNext/>
        <w:spacing w:before="120"/>
        <w:jc w:val="right"/>
        <w:rPr>
          <w:b/>
          <w:i/>
        </w:rPr>
      </w:pPr>
      <w:bookmarkStart w:id="57" w:name="OLE_LINK952"/>
      <w:bookmarkStart w:id="58" w:name="OLE_LINK953"/>
      <w:bookmarkStart w:id="59" w:name="OLE_LINK675"/>
      <w:bookmarkStart w:id="60" w:name="OLE_LINK676"/>
      <w:bookmarkStart w:id="61" w:name="OLE_LINK935"/>
      <w:bookmarkStart w:id="62" w:name="OLE_LINK448"/>
      <w:r w:rsidRPr="00662113">
        <w:rPr>
          <w:b/>
          <w:i/>
        </w:rPr>
        <w:t>Таблица</w:t>
      </w:r>
      <w:r>
        <w:rPr>
          <w:b/>
          <w:i/>
        </w:rPr>
        <w:t xml:space="preserve"> 1.</w:t>
      </w:r>
      <w:r w:rsidRPr="009F7599">
        <w:rPr>
          <w:b/>
          <w:i/>
        </w:rPr>
        <w:t>5</w:t>
      </w:r>
    </w:p>
    <w:p w:rsidR="009F7599" w:rsidRDefault="009F7599" w:rsidP="009F7599">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662113">
        <w:rPr>
          <w:b/>
          <w:i/>
        </w:rPr>
        <w:t xml:space="preserve">в области </w:t>
      </w:r>
      <w:r w:rsidRPr="009F7599">
        <w:rPr>
          <w:b/>
          <w:i/>
        </w:rPr>
        <w:t>культуры и социального обслуживания</w:t>
      </w:r>
    </w:p>
    <w:tbl>
      <w:tblPr>
        <w:tblStyle w:val="af1"/>
        <w:tblW w:w="945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403"/>
        <w:gridCol w:w="2805"/>
        <w:gridCol w:w="3120"/>
        <w:gridCol w:w="991"/>
        <w:gridCol w:w="1128"/>
        <w:gridCol w:w="6"/>
      </w:tblGrid>
      <w:tr w:rsidR="009F7599" w:rsidRPr="00C85A47" w:rsidTr="00E05A91">
        <w:trPr>
          <w:cantSplit/>
          <w:tblHeader/>
        </w:trPr>
        <w:tc>
          <w:tcPr>
            <w:tcW w:w="1403"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bookmarkStart w:id="63" w:name="OLE_LINK376"/>
            <w:bookmarkStart w:id="64" w:name="OLE_LINK377"/>
            <w:r w:rsidRPr="00C85A47">
              <w:rPr>
                <w:b/>
                <w:i/>
                <w:sz w:val="20"/>
                <w:szCs w:val="20"/>
                <w:lang w:val="ru-RU"/>
              </w:rPr>
              <w:t>Наименование вида объекта</w:t>
            </w:r>
          </w:p>
        </w:tc>
        <w:tc>
          <w:tcPr>
            <w:tcW w:w="2805"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Тип расчетного показателя</w:t>
            </w:r>
          </w:p>
        </w:tc>
        <w:tc>
          <w:tcPr>
            <w:tcW w:w="3120"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Наименование расчетного пок</w:t>
            </w:r>
            <w:r w:rsidRPr="00C85A47">
              <w:rPr>
                <w:b/>
                <w:i/>
                <w:sz w:val="20"/>
                <w:szCs w:val="20"/>
                <w:lang w:val="ru-RU"/>
              </w:rPr>
              <w:t>а</w:t>
            </w:r>
            <w:r w:rsidRPr="00C85A47">
              <w:rPr>
                <w:b/>
                <w:i/>
                <w:sz w:val="20"/>
                <w:szCs w:val="20"/>
                <w:lang w:val="ru-RU"/>
              </w:rPr>
              <w:t>зателя, единица измерения</w:t>
            </w:r>
          </w:p>
        </w:tc>
        <w:tc>
          <w:tcPr>
            <w:tcW w:w="2125" w:type="dxa"/>
            <w:gridSpan w:val="3"/>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Значение расчетного показателя</w:t>
            </w:r>
          </w:p>
        </w:tc>
      </w:tr>
      <w:tr w:rsidR="007C1175" w:rsidRPr="00C85A47" w:rsidTr="00E05A91">
        <w:trPr>
          <w:cantSplit/>
        </w:trPr>
        <w:tc>
          <w:tcPr>
            <w:tcW w:w="1403" w:type="dxa"/>
            <w:vMerge w:val="restart"/>
            <w:shd w:val="clear" w:color="auto" w:fill="F2F2F2" w:themeFill="background1" w:themeFillShade="F2"/>
          </w:tcPr>
          <w:p w:rsidR="007C1175" w:rsidRPr="00C85A47" w:rsidRDefault="007C1175" w:rsidP="00894A51">
            <w:pPr>
              <w:pStyle w:val="aff6"/>
              <w:ind w:firstLine="0"/>
              <w:jc w:val="left"/>
              <w:rPr>
                <w:sz w:val="20"/>
                <w:szCs w:val="20"/>
                <w:lang w:val="ru-RU"/>
              </w:rPr>
            </w:pPr>
            <w:bookmarkStart w:id="65" w:name="OLE_LINK497"/>
            <w:bookmarkStart w:id="66" w:name="OLE_LINK498"/>
            <w:bookmarkEnd w:id="63"/>
            <w:bookmarkEnd w:id="64"/>
            <w:r w:rsidRPr="00C85A47">
              <w:rPr>
                <w:sz w:val="20"/>
                <w:szCs w:val="20"/>
                <w:lang w:val="ru-RU"/>
              </w:rPr>
              <w:t>Общедосту</w:t>
            </w:r>
            <w:r w:rsidRPr="00C85A47">
              <w:rPr>
                <w:sz w:val="20"/>
                <w:szCs w:val="20"/>
                <w:lang w:val="ru-RU"/>
              </w:rPr>
              <w:t>п</w:t>
            </w:r>
            <w:r w:rsidRPr="00C85A47">
              <w:rPr>
                <w:sz w:val="20"/>
                <w:szCs w:val="20"/>
                <w:lang w:val="ru-RU"/>
              </w:rPr>
              <w:t>н</w:t>
            </w:r>
            <w:r>
              <w:rPr>
                <w:sz w:val="20"/>
                <w:szCs w:val="20"/>
                <w:lang w:val="ru-RU"/>
              </w:rPr>
              <w:t>ые</w:t>
            </w:r>
            <w:r w:rsidRPr="00C85A47">
              <w:rPr>
                <w:sz w:val="20"/>
                <w:szCs w:val="20"/>
                <w:lang w:val="ru-RU"/>
              </w:rPr>
              <w:t xml:space="preserve"> библиот</w:t>
            </w:r>
            <w:r w:rsidRPr="00C85A47">
              <w:rPr>
                <w:sz w:val="20"/>
                <w:szCs w:val="20"/>
                <w:lang w:val="ru-RU"/>
              </w:rPr>
              <w:t>е</w:t>
            </w:r>
            <w:r w:rsidRPr="00C85A47">
              <w:rPr>
                <w:sz w:val="20"/>
                <w:szCs w:val="20"/>
                <w:lang w:val="ru-RU"/>
              </w:rPr>
              <w:t>к</w:t>
            </w:r>
            <w:bookmarkEnd w:id="65"/>
            <w:bookmarkEnd w:id="66"/>
            <w:r>
              <w:rPr>
                <w:sz w:val="20"/>
                <w:szCs w:val="20"/>
                <w:lang w:val="ru-RU"/>
              </w:rPr>
              <w:t>и</w:t>
            </w:r>
          </w:p>
        </w:tc>
        <w:tc>
          <w:tcPr>
            <w:tcW w:w="2805" w:type="dxa"/>
            <w:vMerge w:val="restart"/>
          </w:tcPr>
          <w:p w:rsidR="007C1175" w:rsidRPr="00A77915" w:rsidRDefault="007C1175" w:rsidP="00894A5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[1]</w:t>
            </w:r>
          </w:p>
        </w:tc>
        <w:tc>
          <w:tcPr>
            <w:tcW w:w="3120" w:type="dxa"/>
          </w:tcPr>
          <w:p w:rsidR="007C1175" w:rsidRPr="002B690D" w:rsidRDefault="007C1175" w:rsidP="00894A51">
            <w:pPr>
              <w:pStyle w:val="aff6"/>
              <w:ind w:firstLine="0"/>
              <w:jc w:val="left"/>
              <w:rPr>
                <w:sz w:val="20"/>
                <w:szCs w:val="20"/>
                <w:lang w:val="ru-RU"/>
              </w:rPr>
            </w:pPr>
            <w:bookmarkStart w:id="67" w:name="OLE_LINK107"/>
            <w:bookmarkStart w:id="68" w:name="OLE_LINK108"/>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bookmarkEnd w:id="67"/>
            <w:bookmarkEnd w:id="68"/>
          </w:p>
        </w:tc>
        <w:tc>
          <w:tcPr>
            <w:tcW w:w="2125" w:type="dxa"/>
            <w:gridSpan w:val="3"/>
          </w:tcPr>
          <w:p w:rsidR="007C1175" w:rsidRDefault="007C1175" w:rsidP="00894A51">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Pr="002B690D"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0A3113" w:rsidRDefault="007C1175" w:rsidP="007C1175">
            <w:pPr>
              <w:pStyle w:val="aff6"/>
              <w:ind w:firstLine="0"/>
              <w:jc w:val="left"/>
              <w:rPr>
                <w:sz w:val="20"/>
                <w:szCs w:val="20"/>
                <w:lang w:val="ru-RU"/>
              </w:rPr>
            </w:pPr>
            <w:r>
              <w:rPr>
                <w:sz w:val="20"/>
                <w:szCs w:val="20"/>
                <w:lang w:val="ru-RU"/>
              </w:rPr>
              <w:t>Детские</w:t>
            </w:r>
            <w:r w:rsidRPr="00C85A47">
              <w:rPr>
                <w:sz w:val="20"/>
                <w:szCs w:val="20"/>
                <w:lang w:val="ru-RU"/>
              </w:rPr>
              <w:t xml:space="preserve"> би</w:t>
            </w:r>
            <w:r w:rsidRPr="00C85A47">
              <w:rPr>
                <w:sz w:val="20"/>
                <w:szCs w:val="20"/>
                <w:lang w:val="ru-RU"/>
              </w:rPr>
              <w:t>б</w:t>
            </w:r>
            <w:r w:rsidRPr="00C85A47">
              <w:rPr>
                <w:sz w:val="20"/>
                <w:szCs w:val="20"/>
                <w:lang w:val="ru-RU"/>
              </w:rPr>
              <w:t>лиотек</w:t>
            </w:r>
            <w:r>
              <w:rPr>
                <w:sz w:val="20"/>
                <w:szCs w:val="20"/>
                <w:lang w:val="ru-RU"/>
              </w:rPr>
              <w:t>и</w:t>
            </w:r>
          </w:p>
        </w:tc>
        <w:tc>
          <w:tcPr>
            <w:tcW w:w="2805" w:type="dxa"/>
            <w:vMerge w:val="restart"/>
          </w:tcPr>
          <w:p w:rsidR="007C1175" w:rsidRPr="00A77915"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 xml:space="preserve"> [1]</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0A3113" w:rsidRDefault="007C1175" w:rsidP="007C1175">
            <w:pPr>
              <w:pStyle w:val="aff6"/>
              <w:ind w:firstLine="0"/>
              <w:jc w:val="left"/>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2805" w:type="dxa"/>
            <w:vMerge w:val="restart"/>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 xml:space="preserve"> [1]</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C85A47" w:rsidRDefault="007C1175" w:rsidP="007C1175">
            <w:pPr>
              <w:pStyle w:val="aff6"/>
              <w:ind w:firstLine="0"/>
              <w:jc w:val="left"/>
              <w:rPr>
                <w:sz w:val="20"/>
                <w:szCs w:val="20"/>
                <w:lang w:val="ru-RU"/>
              </w:rPr>
            </w:pPr>
            <w:r w:rsidRPr="000A3113">
              <w:rPr>
                <w:sz w:val="20"/>
                <w:szCs w:val="20"/>
                <w:lang w:val="ru-RU"/>
              </w:rPr>
              <w:lastRenderedPageBreak/>
              <w:t>Точк</w:t>
            </w:r>
            <w:r w:rsidR="00BC4327">
              <w:rPr>
                <w:sz w:val="20"/>
                <w:szCs w:val="20"/>
                <w:lang w:val="ru-RU"/>
              </w:rPr>
              <w:t>и</w:t>
            </w:r>
            <w:r w:rsidRPr="000A3113">
              <w:rPr>
                <w:sz w:val="20"/>
                <w:szCs w:val="20"/>
                <w:lang w:val="ru-RU"/>
              </w:rPr>
              <w:t xml:space="preserve"> доступа к полнотекст</w:t>
            </w:r>
            <w:r w:rsidRPr="000A3113">
              <w:rPr>
                <w:sz w:val="20"/>
                <w:szCs w:val="20"/>
                <w:lang w:val="ru-RU"/>
              </w:rPr>
              <w:t>о</w:t>
            </w:r>
            <w:r w:rsidRPr="000A3113">
              <w:rPr>
                <w:sz w:val="20"/>
                <w:szCs w:val="20"/>
                <w:lang w:val="ru-RU"/>
              </w:rPr>
              <w:t>вым информ</w:t>
            </w:r>
            <w:r w:rsidRPr="000A3113">
              <w:rPr>
                <w:sz w:val="20"/>
                <w:szCs w:val="20"/>
                <w:lang w:val="ru-RU"/>
              </w:rPr>
              <w:t>а</w:t>
            </w:r>
            <w:r w:rsidRPr="000A3113">
              <w:rPr>
                <w:sz w:val="20"/>
                <w:szCs w:val="20"/>
                <w:lang w:val="ru-RU"/>
              </w:rPr>
              <w:t>ционным р</w:t>
            </w:r>
            <w:r w:rsidRPr="000A3113">
              <w:rPr>
                <w:sz w:val="20"/>
                <w:szCs w:val="20"/>
                <w:lang w:val="ru-RU"/>
              </w:rPr>
              <w:t>е</w:t>
            </w:r>
            <w:r w:rsidRPr="000A3113">
              <w:rPr>
                <w:sz w:val="20"/>
                <w:szCs w:val="20"/>
                <w:lang w:val="ru-RU"/>
              </w:rPr>
              <w:t>сурсам</w:t>
            </w: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30</w:t>
            </w:r>
          </w:p>
        </w:tc>
      </w:tr>
      <w:tr w:rsidR="00B739B0" w:rsidRPr="00C85A47" w:rsidTr="00E05A91">
        <w:trPr>
          <w:cantSplit/>
        </w:trPr>
        <w:tc>
          <w:tcPr>
            <w:tcW w:w="1403" w:type="dxa"/>
            <w:vMerge w:val="restart"/>
            <w:shd w:val="clear" w:color="auto" w:fill="F2F2F2" w:themeFill="background1" w:themeFillShade="F2"/>
          </w:tcPr>
          <w:p w:rsidR="00B739B0" w:rsidRPr="00C85A47" w:rsidRDefault="00B739B0" w:rsidP="007C1175">
            <w:pPr>
              <w:pStyle w:val="aff6"/>
              <w:ind w:firstLine="0"/>
              <w:jc w:val="left"/>
              <w:rPr>
                <w:sz w:val="20"/>
                <w:szCs w:val="20"/>
                <w:lang w:val="ru-RU"/>
              </w:rPr>
            </w:pPr>
            <w:r>
              <w:rPr>
                <w:sz w:val="20"/>
                <w:szCs w:val="20"/>
                <w:lang w:val="ru-RU"/>
              </w:rPr>
              <w:t>Учреждения культуры клу</w:t>
            </w:r>
            <w:r>
              <w:rPr>
                <w:sz w:val="20"/>
                <w:szCs w:val="20"/>
                <w:lang w:val="ru-RU"/>
              </w:rPr>
              <w:t>б</w:t>
            </w:r>
            <w:r>
              <w:rPr>
                <w:sz w:val="20"/>
                <w:szCs w:val="20"/>
                <w:lang w:val="ru-RU"/>
              </w:rPr>
              <w:t>ного типа</w:t>
            </w:r>
          </w:p>
        </w:tc>
        <w:tc>
          <w:tcPr>
            <w:tcW w:w="2805" w:type="dxa"/>
            <w:vMerge w:val="restart"/>
          </w:tcPr>
          <w:p w:rsidR="00B739B0" w:rsidRPr="00C85A47" w:rsidRDefault="00B739B0"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B739B0" w:rsidRPr="00C85A47" w:rsidRDefault="00B739B0" w:rsidP="007C1175">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rsidR="00B739B0" w:rsidRPr="00C85A47" w:rsidRDefault="00B739B0" w:rsidP="007C1175">
            <w:pPr>
              <w:pStyle w:val="aff6"/>
              <w:ind w:firstLine="0"/>
              <w:jc w:val="center"/>
              <w:rPr>
                <w:sz w:val="20"/>
                <w:szCs w:val="20"/>
                <w:lang w:val="ru-RU"/>
              </w:rPr>
            </w:pPr>
            <w:r>
              <w:rPr>
                <w:sz w:val="20"/>
                <w:szCs w:val="20"/>
                <w:lang w:val="ru-RU"/>
              </w:rPr>
              <w:t>1</w:t>
            </w:r>
          </w:p>
        </w:tc>
      </w:tr>
      <w:tr w:rsidR="00B739B0" w:rsidRPr="00C85A47" w:rsidTr="00E05A91">
        <w:trPr>
          <w:cantSplit/>
        </w:trPr>
        <w:tc>
          <w:tcPr>
            <w:tcW w:w="1403" w:type="dxa"/>
            <w:vMerge/>
            <w:shd w:val="clear" w:color="auto" w:fill="F2F2F2" w:themeFill="background1" w:themeFillShade="F2"/>
          </w:tcPr>
          <w:p w:rsidR="00B739B0" w:rsidRDefault="00B739B0" w:rsidP="007C1175">
            <w:pPr>
              <w:pStyle w:val="aff6"/>
              <w:ind w:firstLine="0"/>
              <w:jc w:val="left"/>
              <w:rPr>
                <w:sz w:val="20"/>
                <w:szCs w:val="20"/>
                <w:lang w:val="ru-RU"/>
              </w:rPr>
            </w:pPr>
            <w:bookmarkStart w:id="69" w:name="_Hlk497497879"/>
          </w:p>
        </w:tc>
        <w:tc>
          <w:tcPr>
            <w:tcW w:w="2805" w:type="dxa"/>
            <w:vMerge/>
          </w:tcPr>
          <w:p w:rsidR="00B739B0" w:rsidRPr="00C85A47" w:rsidRDefault="00B739B0" w:rsidP="007C1175">
            <w:pPr>
              <w:pStyle w:val="aff6"/>
              <w:ind w:firstLine="0"/>
              <w:jc w:val="left"/>
              <w:rPr>
                <w:sz w:val="20"/>
                <w:szCs w:val="20"/>
                <w:lang w:val="ru-RU"/>
              </w:rPr>
            </w:pPr>
          </w:p>
        </w:tc>
        <w:tc>
          <w:tcPr>
            <w:tcW w:w="3120" w:type="dxa"/>
          </w:tcPr>
          <w:p w:rsidR="00B739B0" w:rsidRPr="00094B83" w:rsidRDefault="00B739B0" w:rsidP="007C1175">
            <w:pPr>
              <w:pStyle w:val="aff6"/>
              <w:ind w:firstLine="0"/>
              <w:jc w:val="left"/>
              <w:rPr>
                <w:sz w:val="20"/>
                <w:szCs w:val="20"/>
                <w:lang w:val="ru-RU"/>
              </w:rPr>
            </w:pPr>
            <w:r>
              <w:rPr>
                <w:sz w:val="20"/>
                <w:szCs w:val="20"/>
                <w:lang w:val="ru-RU"/>
              </w:rPr>
              <w:t>Количество посадочных мест, мест</w:t>
            </w:r>
            <w:r w:rsidRPr="00094B83">
              <w:rPr>
                <w:sz w:val="20"/>
                <w:szCs w:val="20"/>
                <w:lang w:val="ru-RU"/>
              </w:rPr>
              <w:t>[</w:t>
            </w:r>
            <w:r>
              <w:rPr>
                <w:sz w:val="20"/>
                <w:szCs w:val="20"/>
                <w:lang w:val="ru-RU"/>
              </w:rPr>
              <w:t>2</w:t>
            </w:r>
            <w:r w:rsidRPr="00094B83">
              <w:rPr>
                <w:sz w:val="20"/>
                <w:szCs w:val="20"/>
                <w:lang w:val="ru-RU"/>
              </w:rPr>
              <w:t>]</w:t>
            </w:r>
          </w:p>
        </w:tc>
        <w:tc>
          <w:tcPr>
            <w:tcW w:w="2125" w:type="dxa"/>
            <w:gridSpan w:val="3"/>
          </w:tcPr>
          <w:p w:rsidR="00B739B0" w:rsidRPr="00A77915" w:rsidRDefault="00B739B0" w:rsidP="007C1175">
            <w:pPr>
              <w:pStyle w:val="aff6"/>
              <w:ind w:firstLine="0"/>
              <w:jc w:val="center"/>
              <w:rPr>
                <w:sz w:val="20"/>
                <w:szCs w:val="20"/>
              </w:rPr>
            </w:pPr>
            <w:r>
              <w:rPr>
                <w:sz w:val="20"/>
                <w:szCs w:val="20"/>
              </w:rPr>
              <w:t>500</w:t>
            </w:r>
          </w:p>
        </w:tc>
      </w:tr>
      <w:tr w:rsidR="00B739B0" w:rsidRPr="00C85A47" w:rsidTr="00E05A91">
        <w:trPr>
          <w:cantSplit/>
        </w:trPr>
        <w:tc>
          <w:tcPr>
            <w:tcW w:w="1403" w:type="dxa"/>
            <w:vMerge/>
            <w:shd w:val="clear" w:color="auto" w:fill="F2F2F2" w:themeFill="background1" w:themeFillShade="F2"/>
          </w:tcPr>
          <w:p w:rsidR="00B739B0" w:rsidRDefault="00B739B0" w:rsidP="007C1175">
            <w:pPr>
              <w:pStyle w:val="aff6"/>
              <w:ind w:firstLine="0"/>
              <w:jc w:val="left"/>
              <w:rPr>
                <w:sz w:val="20"/>
                <w:szCs w:val="20"/>
                <w:lang w:val="ru-RU"/>
              </w:rPr>
            </w:pPr>
          </w:p>
        </w:tc>
        <w:tc>
          <w:tcPr>
            <w:tcW w:w="2805" w:type="dxa"/>
            <w:vMerge/>
          </w:tcPr>
          <w:p w:rsidR="00B739B0" w:rsidRPr="00C85A47" w:rsidRDefault="00B739B0" w:rsidP="007C1175">
            <w:pPr>
              <w:pStyle w:val="aff6"/>
              <w:ind w:firstLine="0"/>
              <w:jc w:val="left"/>
              <w:rPr>
                <w:sz w:val="20"/>
                <w:szCs w:val="20"/>
                <w:lang w:val="ru-RU"/>
              </w:rPr>
            </w:pPr>
          </w:p>
        </w:tc>
        <w:tc>
          <w:tcPr>
            <w:tcW w:w="3120" w:type="dxa"/>
          </w:tcPr>
          <w:p w:rsidR="00B739B0" w:rsidRDefault="00B739B0" w:rsidP="007C1175">
            <w:pPr>
              <w:pStyle w:val="aff6"/>
              <w:ind w:firstLine="0"/>
              <w:jc w:val="left"/>
              <w:rPr>
                <w:sz w:val="20"/>
                <w:szCs w:val="20"/>
                <w:lang w:val="ru-RU"/>
              </w:rPr>
            </w:pPr>
            <w:r>
              <w:rPr>
                <w:sz w:val="20"/>
                <w:szCs w:val="20"/>
                <w:lang w:val="ru-RU"/>
              </w:rPr>
              <w:t>Размер земельного участка, кв. м на объект</w:t>
            </w:r>
          </w:p>
        </w:tc>
        <w:tc>
          <w:tcPr>
            <w:tcW w:w="2125" w:type="dxa"/>
            <w:gridSpan w:val="3"/>
          </w:tcPr>
          <w:p w:rsidR="00B739B0" w:rsidRPr="00B739B0" w:rsidRDefault="00B739B0" w:rsidP="007C1175">
            <w:pPr>
              <w:pStyle w:val="aff6"/>
              <w:ind w:firstLine="0"/>
              <w:jc w:val="center"/>
              <w:rPr>
                <w:sz w:val="20"/>
                <w:szCs w:val="20"/>
                <w:lang w:val="ru-RU"/>
              </w:rPr>
            </w:pPr>
            <w:r>
              <w:rPr>
                <w:sz w:val="20"/>
                <w:szCs w:val="20"/>
                <w:lang w:val="ru-RU"/>
              </w:rPr>
              <w:t>4000-5000</w:t>
            </w:r>
          </w:p>
        </w:tc>
      </w:tr>
      <w:bookmarkEnd w:id="69"/>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Pr="00C85A47" w:rsidRDefault="007C1175" w:rsidP="007C1175">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30</w:t>
            </w:r>
          </w:p>
        </w:tc>
      </w:tr>
      <w:tr w:rsidR="00E05A91" w:rsidRPr="00C85A47" w:rsidTr="00E05A91">
        <w:trPr>
          <w:cantSplit/>
        </w:trPr>
        <w:tc>
          <w:tcPr>
            <w:tcW w:w="1403" w:type="dxa"/>
            <w:vMerge w:val="restart"/>
            <w:shd w:val="clear" w:color="auto" w:fill="F2F2F2" w:themeFill="background1" w:themeFillShade="F2"/>
          </w:tcPr>
          <w:p w:rsidR="00E05A91" w:rsidRPr="00C85A47" w:rsidRDefault="00E05A91" w:rsidP="00E05A91">
            <w:pPr>
              <w:pStyle w:val="aff6"/>
              <w:ind w:firstLine="0"/>
              <w:jc w:val="left"/>
              <w:rPr>
                <w:sz w:val="20"/>
                <w:szCs w:val="20"/>
                <w:lang w:val="ru-RU"/>
              </w:rPr>
            </w:pPr>
            <w:r>
              <w:rPr>
                <w:sz w:val="20"/>
                <w:szCs w:val="20"/>
                <w:lang w:val="ru-RU"/>
              </w:rPr>
              <w:t>Музеи</w:t>
            </w:r>
          </w:p>
        </w:tc>
        <w:tc>
          <w:tcPr>
            <w:tcW w:w="2805" w:type="dxa"/>
            <w:vMerge w:val="restart"/>
          </w:tcPr>
          <w:p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E05A91" w:rsidRPr="00C85A47" w:rsidRDefault="00E05A91" w:rsidP="00E05A91">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rsidR="00E05A91" w:rsidRDefault="007F37D6" w:rsidP="00E05A91">
            <w:pPr>
              <w:pStyle w:val="aff6"/>
              <w:ind w:firstLine="0"/>
              <w:jc w:val="center"/>
              <w:rPr>
                <w:sz w:val="20"/>
                <w:szCs w:val="20"/>
                <w:lang w:val="ru-RU"/>
              </w:rPr>
            </w:pPr>
            <w:r>
              <w:rPr>
                <w:sz w:val="20"/>
                <w:szCs w:val="20"/>
                <w:lang w:val="ru-RU"/>
              </w:rPr>
              <w:t>2</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val="restart"/>
          </w:tcPr>
          <w:p w:rsidR="00E05A91" w:rsidRPr="00C85A47" w:rsidRDefault="00E05A91" w:rsidP="00E05A91">
            <w:pPr>
              <w:pStyle w:val="aff6"/>
              <w:ind w:firstLine="0"/>
              <w:jc w:val="left"/>
              <w:rPr>
                <w:sz w:val="20"/>
                <w:szCs w:val="20"/>
                <w:lang w:val="ru-RU"/>
              </w:rPr>
            </w:pPr>
            <w:r>
              <w:rPr>
                <w:sz w:val="20"/>
                <w:szCs w:val="20"/>
                <w:lang w:val="ru-RU"/>
              </w:rPr>
              <w:t xml:space="preserve">Размер земельного участка, га </w:t>
            </w:r>
            <w:r>
              <w:rPr>
                <w:sz w:val="20"/>
                <w:szCs w:val="20"/>
              </w:rPr>
              <w:t>[</w:t>
            </w:r>
            <w:r>
              <w:rPr>
                <w:sz w:val="20"/>
                <w:szCs w:val="20"/>
                <w:lang w:val="ru-RU"/>
              </w:rPr>
              <w:t>3</w:t>
            </w:r>
            <w:r>
              <w:rPr>
                <w:sz w:val="20"/>
                <w:szCs w:val="20"/>
              </w:rPr>
              <w:t>]</w:t>
            </w:r>
          </w:p>
        </w:tc>
        <w:tc>
          <w:tcPr>
            <w:tcW w:w="991" w:type="dxa"/>
          </w:tcPr>
          <w:p w:rsidR="00E05A91" w:rsidRDefault="00E05A91" w:rsidP="00E05A91">
            <w:pPr>
              <w:pStyle w:val="aff6"/>
              <w:ind w:firstLine="0"/>
              <w:jc w:val="center"/>
              <w:rPr>
                <w:sz w:val="20"/>
                <w:szCs w:val="20"/>
                <w:lang w:val="ru-RU"/>
              </w:rPr>
            </w:pPr>
            <w:r>
              <w:rPr>
                <w:sz w:val="20"/>
                <w:szCs w:val="20"/>
                <w:lang w:val="ru-RU"/>
              </w:rPr>
              <w:t>Размер участка, га</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0,5</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0,8</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1000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1,2</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1500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1,5</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2000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1,8</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2500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2,0</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3000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tcPr>
          <w:p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E05A91" w:rsidRPr="00C85A47" w:rsidRDefault="00E05A91" w:rsidP="00E05A91">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rsidR="00E05A91" w:rsidRDefault="00E05A91" w:rsidP="00E05A91">
            <w:pPr>
              <w:pStyle w:val="aff6"/>
              <w:ind w:firstLine="0"/>
              <w:jc w:val="center"/>
              <w:rPr>
                <w:sz w:val="20"/>
                <w:szCs w:val="20"/>
                <w:lang w:val="ru-RU"/>
              </w:rPr>
            </w:pPr>
            <w:r>
              <w:rPr>
                <w:sz w:val="20"/>
                <w:szCs w:val="20"/>
                <w:lang w:val="ru-RU"/>
              </w:rPr>
              <w:t>30</w:t>
            </w:r>
          </w:p>
        </w:tc>
      </w:tr>
      <w:tr w:rsidR="00931FEE" w:rsidRPr="00C85A47" w:rsidTr="00E05A91">
        <w:trPr>
          <w:cantSplit/>
        </w:trPr>
        <w:tc>
          <w:tcPr>
            <w:tcW w:w="1403" w:type="dxa"/>
            <w:vMerge w:val="restart"/>
            <w:shd w:val="clear" w:color="auto" w:fill="F2F2F2" w:themeFill="background1" w:themeFillShade="F2"/>
          </w:tcPr>
          <w:p w:rsidR="00931FEE" w:rsidRPr="00C85A47" w:rsidRDefault="00931FEE" w:rsidP="00C27EC5">
            <w:pPr>
              <w:pStyle w:val="aff6"/>
              <w:ind w:firstLine="0"/>
              <w:jc w:val="left"/>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2805" w:type="dxa"/>
            <w:vMerge w:val="restart"/>
          </w:tcPr>
          <w:p w:rsidR="00931FEE" w:rsidRPr="00C85A47" w:rsidRDefault="00931FEE" w:rsidP="00C27EC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931FEE" w:rsidRPr="00C85A47" w:rsidRDefault="00931FEE" w:rsidP="00C27EC5">
            <w:pPr>
              <w:pStyle w:val="aff6"/>
              <w:ind w:firstLine="0"/>
              <w:jc w:val="left"/>
              <w:rPr>
                <w:sz w:val="20"/>
                <w:szCs w:val="20"/>
                <w:lang w:val="ru-RU"/>
              </w:rPr>
            </w:pPr>
            <w:r w:rsidRPr="001629EE">
              <w:rPr>
                <w:sz w:val="20"/>
                <w:szCs w:val="20"/>
                <w:lang w:val="ru-RU"/>
              </w:rPr>
              <w:t xml:space="preserve">Уровень обеспеченности, кв. м площади пола </w:t>
            </w:r>
            <w:r>
              <w:rPr>
                <w:sz w:val="20"/>
                <w:szCs w:val="20"/>
                <w:lang w:val="ru-RU"/>
              </w:rPr>
              <w:t>на 1000 чел.</w:t>
            </w:r>
          </w:p>
        </w:tc>
        <w:tc>
          <w:tcPr>
            <w:tcW w:w="2125" w:type="dxa"/>
            <w:gridSpan w:val="3"/>
          </w:tcPr>
          <w:p w:rsidR="00931FEE" w:rsidRDefault="00931FEE" w:rsidP="00C27EC5">
            <w:pPr>
              <w:pStyle w:val="aff6"/>
              <w:ind w:firstLine="0"/>
              <w:jc w:val="center"/>
              <w:rPr>
                <w:sz w:val="20"/>
                <w:szCs w:val="20"/>
                <w:lang w:val="ru-RU"/>
              </w:rPr>
            </w:pPr>
            <w:r>
              <w:rPr>
                <w:sz w:val="20"/>
                <w:szCs w:val="20"/>
                <w:lang w:val="ru-RU"/>
              </w:rPr>
              <w:t>50</w:t>
            </w:r>
          </w:p>
        </w:tc>
      </w:tr>
      <w:tr w:rsidR="00931FEE" w:rsidRPr="00C85A47" w:rsidTr="00E05A91">
        <w:trPr>
          <w:cantSplit/>
        </w:trPr>
        <w:tc>
          <w:tcPr>
            <w:tcW w:w="1403" w:type="dxa"/>
            <w:vMerge/>
            <w:shd w:val="clear" w:color="auto" w:fill="F2F2F2" w:themeFill="background1" w:themeFillShade="F2"/>
          </w:tcPr>
          <w:p w:rsidR="00931FEE" w:rsidRPr="00C85A47" w:rsidRDefault="00931FEE" w:rsidP="00C27EC5">
            <w:pPr>
              <w:pStyle w:val="aff6"/>
              <w:ind w:firstLine="0"/>
              <w:jc w:val="left"/>
              <w:rPr>
                <w:sz w:val="20"/>
                <w:szCs w:val="20"/>
                <w:lang w:val="ru-RU"/>
              </w:rPr>
            </w:pPr>
          </w:p>
        </w:tc>
        <w:tc>
          <w:tcPr>
            <w:tcW w:w="2805" w:type="dxa"/>
            <w:vMerge/>
          </w:tcPr>
          <w:p w:rsidR="00931FEE" w:rsidRPr="00C85A47" w:rsidRDefault="00931FEE" w:rsidP="00C27EC5">
            <w:pPr>
              <w:pStyle w:val="aff6"/>
              <w:ind w:firstLine="0"/>
              <w:jc w:val="left"/>
              <w:rPr>
                <w:sz w:val="20"/>
                <w:szCs w:val="20"/>
                <w:lang w:val="ru-RU"/>
              </w:rPr>
            </w:pPr>
          </w:p>
        </w:tc>
        <w:tc>
          <w:tcPr>
            <w:tcW w:w="3120" w:type="dxa"/>
          </w:tcPr>
          <w:p w:rsidR="00931FEE" w:rsidRPr="00C85A47" w:rsidRDefault="00931FEE" w:rsidP="00C27EC5">
            <w:pPr>
              <w:pStyle w:val="aff6"/>
              <w:ind w:firstLine="0"/>
              <w:jc w:val="left"/>
              <w:rPr>
                <w:sz w:val="20"/>
                <w:szCs w:val="20"/>
                <w:lang w:val="ru-RU"/>
              </w:rPr>
            </w:pPr>
            <w:r>
              <w:rPr>
                <w:sz w:val="20"/>
                <w:szCs w:val="20"/>
                <w:lang w:val="ru-RU"/>
              </w:rPr>
              <w:t>Размер земельного участка</w:t>
            </w:r>
          </w:p>
        </w:tc>
        <w:tc>
          <w:tcPr>
            <w:tcW w:w="2125" w:type="dxa"/>
            <w:gridSpan w:val="3"/>
          </w:tcPr>
          <w:p w:rsidR="00931FEE" w:rsidRDefault="00931FEE" w:rsidP="00C27EC5">
            <w:pPr>
              <w:pStyle w:val="aff6"/>
              <w:ind w:firstLine="0"/>
              <w:jc w:val="center"/>
              <w:rPr>
                <w:sz w:val="20"/>
                <w:szCs w:val="20"/>
                <w:lang w:val="ru-RU"/>
              </w:rPr>
            </w:pPr>
            <w:r w:rsidRPr="001629EE">
              <w:rPr>
                <w:sz w:val="20"/>
                <w:szCs w:val="20"/>
                <w:lang w:val="ru-RU"/>
              </w:rPr>
              <w:t>В составе помещений общественных ко</w:t>
            </w:r>
            <w:r w:rsidRPr="001629EE">
              <w:rPr>
                <w:sz w:val="20"/>
                <w:szCs w:val="20"/>
                <w:lang w:val="ru-RU"/>
              </w:rPr>
              <w:t>м</w:t>
            </w:r>
            <w:r w:rsidRPr="001629EE">
              <w:rPr>
                <w:sz w:val="20"/>
                <w:szCs w:val="20"/>
                <w:lang w:val="ru-RU"/>
              </w:rPr>
              <w:t>плексов, а также в сп</w:t>
            </w:r>
            <w:r w:rsidRPr="001629EE">
              <w:rPr>
                <w:sz w:val="20"/>
                <w:szCs w:val="20"/>
                <w:lang w:val="ru-RU"/>
              </w:rPr>
              <w:t>е</w:t>
            </w:r>
            <w:r w:rsidRPr="001629EE">
              <w:rPr>
                <w:sz w:val="20"/>
                <w:szCs w:val="20"/>
                <w:lang w:val="ru-RU"/>
              </w:rPr>
              <w:t>циально приспособле</w:t>
            </w:r>
            <w:r w:rsidRPr="001629EE">
              <w:rPr>
                <w:sz w:val="20"/>
                <w:szCs w:val="20"/>
                <w:lang w:val="ru-RU"/>
              </w:rPr>
              <w:t>н</w:t>
            </w:r>
            <w:r w:rsidRPr="001629EE">
              <w:rPr>
                <w:sz w:val="20"/>
                <w:szCs w:val="20"/>
                <w:lang w:val="ru-RU"/>
              </w:rPr>
              <w:t>ном помещении жилого или общественного зд</w:t>
            </w:r>
            <w:r w:rsidRPr="001629EE">
              <w:rPr>
                <w:sz w:val="20"/>
                <w:szCs w:val="20"/>
                <w:lang w:val="ru-RU"/>
              </w:rPr>
              <w:t>а</w:t>
            </w:r>
            <w:r w:rsidRPr="001629EE">
              <w:rPr>
                <w:sz w:val="20"/>
                <w:szCs w:val="20"/>
                <w:lang w:val="ru-RU"/>
              </w:rPr>
              <w:t>ния.</w:t>
            </w:r>
          </w:p>
        </w:tc>
      </w:tr>
      <w:tr w:rsidR="00931FEE" w:rsidRPr="00C85A47" w:rsidTr="00E05A91">
        <w:trPr>
          <w:cantSplit/>
        </w:trPr>
        <w:tc>
          <w:tcPr>
            <w:tcW w:w="1403" w:type="dxa"/>
            <w:vMerge/>
            <w:shd w:val="clear" w:color="auto" w:fill="F2F2F2" w:themeFill="background1" w:themeFillShade="F2"/>
          </w:tcPr>
          <w:p w:rsidR="00931FEE" w:rsidRPr="00C85A47" w:rsidRDefault="00931FEE" w:rsidP="00931FEE">
            <w:pPr>
              <w:pStyle w:val="aff6"/>
              <w:ind w:firstLine="0"/>
              <w:jc w:val="left"/>
              <w:rPr>
                <w:sz w:val="20"/>
                <w:szCs w:val="20"/>
                <w:lang w:val="ru-RU"/>
              </w:rPr>
            </w:pPr>
          </w:p>
        </w:tc>
        <w:tc>
          <w:tcPr>
            <w:tcW w:w="2805" w:type="dxa"/>
            <w:vMerge w:val="restart"/>
          </w:tcPr>
          <w:p w:rsidR="00931FEE" w:rsidRPr="00C85A47" w:rsidRDefault="00931FEE" w:rsidP="00931FEE">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931FEE" w:rsidRPr="00C85A47" w:rsidRDefault="00931FEE" w:rsidP="00931FEE">
            <w:pPr>
              <w:pStyle w:val="aff6"/>
              <w:ind w:firstLine="0"/>
              <w:jc w:val="left"/>
              <w:rPr>
                <w:sz w:val="20"/>
                <w:szCs w:val="20"/>
                <w:lang w:val="ru-RU"/>
              </w:rPr>
            </w:pPr>
            <w:r>
              <w:rPr>
                <w:sz w:val="20"/>
                <w:szCs w:val="20"/>
                <w:lang w:val="ru-RU"/>
              </w:rPr>
              <w:t>Пешеходная доступность, м</w:t>
            </w:r>
            <w:r>
              <w:rPr>
                <w:sz w:val="20"/>
                <w:szCs w:val="20"/>
              </w:rPr>
              <w:t xml:space="preserve"> [4]</w:t>
            </w:r>
          </w:p>
        </w:tc>
        <w:tc>
          <w:tcPr>
            <w:tcW w:w="2125" w:type="dxa"/>
            <w:gridSpan w:val="3"/>
          </w:tcPr>
          <w:p w:rsidR="00931FEE" w:rsidRDefault="00931FEE" w:rsidP="00931FEE">
            <w:pPr>
              <w:pStyle w:val="aff6"/>
              <w:ind w:firstLine="0"/>
              <w:jc w:val="center"/>
              <w:rPr>
                <w:sz w:val="20"/>
                <w:szCs w:val="20"/>
                <w:lang w:val="ru-RU"/>
              </w:rPr>
            </w:pPr>
            <w:r>
              <w:rPr>
                <w:sz w:val="20"/>
                <w:szCs w:val="20"/>
                <w:lang w:val="ru-RU"/>
              </w:rPr>
              <w:t>1340</w:t>
            </w:r>
          </w:p>
        </w:tc>
      </w:tr>
      <w:tr w:rsidR="00931FEE" w:rsidRPr="00C85A47" w:rsidTr="00E05A91">
        <w:trPr>
          <w:cantSplit/>
        </w:trPr>
        <w:tc>
          <w:tcPr>
            <w:tcW w:w="1403" w:type="dxa"/>
            <w:vMerge/>
            <w:shd w:val="clear" w:color="auto" w:fill="F2F2F2" w:themeFill="background1" w:themeFillShade="F2"/>
          </w:tcPr>
          <w:p w:rsidR="00931FEE" w:rsidRPr="00C85A47" w:rsidRDefault="00931FEE" w:rsidP="00931FEE">
            <w:pPr>
              <w:pStyle w:val="aff6"/>
              <w:ind w:firstLine="0"/>
              <w:jc w:val="left"/>
              <w:rPr>
                <w:sz w:val="20"/>
                <w:szCs w:val="20"/>
                <w:lang w:val="ru-RU"/>
              </w:rPr>
            </w:pPr>
          </w:p>
        </w:tc>
        <w:tc>
          <w:tcPr>
            <w:tcW w:w="2805" w:type="dxa"/>
            <w:vMerge/>
          </w:tcPr>
          <w:p w:rsidR="00931FEE" w:rsidRPr="00C85A47" w:rsidRDefault="00931FEE" w:rsidP="00931FEE">
            <w:pPr>
              <w:pStyle w:val="aff6"/>
              <w:ind w:firstLine="0"/>
              <w:jc w:val="left"/>
              <w:rPr>
                <w:sz w:val="20"/>
                <w:szCs w:val="20"/>
                <w:lang w:val="ru-RU"/>
              </w:rPr>
            </w:pPr>
          </w:p>
        </w:tc>
        <w:tc>
          <w:tcPr>
            <w:tcW w:w="3120" w:type="dxa"/>
          </w:tcPr>
          <w:p w:rsidR="00931FEE" w:rsidRDefault="00931FEE" w:rsidP="00931FEE">
            <w:pPr>
              <w:pStyle w:val="aff6"/>
              <w:ind w:firstLine="0"/>
              <w:jc w:val="left"/>
              <w:rPr>
                <w:sz w:val="20"/>
                <w:szCs w:val="20"/>
                <w:lang w:val="ru-RU"/>
              </w:rPr>
            </w:pPr>
            <w:r>
              <w:rPr>
                <w:sz w:val="20"/>
                <w:szCs w:val="20"/>
                <w:lang w:val="ru-RU"/>
              </w:rPr>
              <w:t>Пешеходная доступность, мин.</w:t>
            </w:r>
            <w:r>
              <w:rPr>
                <w:sz w:val="20"/>
                <w:szCs w:val="20"/>
              </w:rPr>
              <w:t xml:space="preserve"> [4]</w:t>
            </w:r>
          </w:p>
        </w:tc>
        <w:tc>
          <w:tcPr>
            <w:tcW w:w="2125" w:type="dxa"/>
            <w:gridSpan w:val="3"/>
          </w:tcPr>
          <w:p w:rsidR="00931FEE" w:rsidRDefault="00931FEE" w:rsidP="00931FEE">
            <w:pPr>
              <w:pStyle w:val="aff6"/>
              <w:ind w:firstLine="0"/>
              <w:jc w:val="center"/>
              <w:rPr>
                <w:sz w:val="20"/>
                <w:szCs w:val="20"/>
                <w:lang w:val="ru-RU"/>
              </w:rPr>
            </w:pPr>
            <w:r>
              <w:rPr>
                <w:sz w:val="20"/>
                <w:szCs w:val="20"/>
                <w:lang w:val="ru-RU"/>
              </w:rPr>
              <w:t>20</w:t>
            </w:r>
          </w:p>
        </w:tc>
      </w:tr>
      <w:tr w:rsidR="00931FEE" w:rsidRPr="00C85A47" w:rsidTr="005F6244">
        <w:trPr>
          <w:gridAfter w:val="1"/>
          <w:wAfter w:w="6" w:type="dxa"/>
        </w:trPr>
        <w:tc>
          <w:tcPr>
            <w:tcW w:w="9447" w:type="dxa"/>
            <w:gridSpan w:val="5"/>
            <w:shd w:val="clear" w:color="auto" w:fill="F2F2F2" w:themeFill="background1" w:themeFillShade="F2"/>
          </w:tcPr>
          <w:p w:rsidR="00931FEE" w:rsidRPr="00056D3C" w:rsidRDefault="00931FEE" w:rsidP="00931FEE">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rsidR="00931FEE" w:rsidRDefault="00931FEE" w:rsidP="00931FEE">
            <w:pPr>
              <w:pStyle w:val="aff6"/>
              <w:ind w:firstLine="0"/>
              <w:jc w:val="left"/>
              <w:rPr>
                <w:sz w:val="20"/>
                <w:szCs w:val="20"/>
                <w:lang w:val="ru-RU"/>
              </w:rPr>
            </w:pPr>
            <w:r>
              <w:rPr>
                <w:sz w:val="20"/>
                <w:szCs w:val="20"/>
                <w:lang w:val="ru-RU"/>
              </w:rPr>
              <w:t xml:space="preserve">1. </w:t>
            </w:r>
            <w:r w:rsidRPr="00A77915">
              <w:rPr>
                <w:sz w:val="20"/>
                <w:szCs w:val="20"/>
                <w:lang w:val="ru-RU"/>
              </w:rPr>
              <w:t>Общедоступная, детская, юношеская библиотеки, филиалы общедоступных библиотек могут размещаться в отдельно стоящем здании или в блок-пристройке к жилому или общественному зданию, а также в спец</w:t>
            </w:r>
            <w:r w:rsidRPr="00A77915">
              <w:rPr>
                <w:sz w:val="20"/>
                <w:szCs w:val="20"/>
                <w:lang w:val="ru-RU"/>
              </w:rPr>
              <w:t>и</w:t>
            </w:r>
            <w:r w:rsidRPr="00A77915">
              <w:rPr>
                <w:sz w:val="20"/>
                <w:szCs w:val="20"/>
                <w:lang w:val="ru-RU"/>
              </w:rPr>
              <w:t>ально приспособленном помещении жилого или общественного здания.</w:t>
            </w:r>
          </w:p>
          <w:p w:rsidR="00931FEE" w:rsidRDefault="00931FEE" w:rsidP="00931FEE">
            <w:pPr>
              <w:pStyle w:val="aff6"/>
              <w:ind w:firstLine="0"/>
              <w:jc w:val="left"/>
              <w:rPr>
                <w:sz w:val="20"/>
                <w:szCs w:val="20"/>
                <w:lang w:val="ru-RU"/>
              </w:rPr>
            </w:pPr>
            <w:r w:rsidRPr="00A77915">
              <w:rPr>
                <w:sz w:val="20"/>
                <w:szCs w:val="20"/>
                <w:lang w:val="ru-RU"/>
              </w:rPr>
              <w:t>2</w:t>
            </w:r>
            <w:r w:rsidRPr="00DC74F4">
              <w:rPr>
                <w:sz w:val="20"/>
                <w:szCs w:val="20"/>
                <w:lang w:val="ru-RU"/>
              </w:rPr>
              <w:t xml:space="preserve">. </w:t>
            </w:r>
            <w:bookmarkStart w:id="70" w:name="OLE_LINK663"/>
            <w:bookmarkStart w:id="71" w:name="OLE_LINK664"/>
            <w:bookmarkStart w:id="72" w:name="OLE_LINK665"/>
            <w:r w:rsidRPr="00DD20E3">
              <w:rPr>
                <w:sz w:val="20"/>
                <w:szCs w:val="20"/>
                <w:lang w:val="ru-RU"/>
              </w:rPr>
              <w:t>Минимальная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sidRPr="00A77915">
              <w:rPr>
                <w:sz w:val="20"/>
                <w:szCs w:val="20"/>
                <w:lang w:val="ru-RU"/>
              </w:rPr>
              <w:t>2016</w:t>
            </w:r>
            <w:r w:rsidRPr="00DD20E3">
              <w:rPr>
                <w:sz w:val="20"/>
                <w:szCs w:val="20"/>
                <w:lang w:val="ru-RU"/>
              </w:rPr>
              <w:t>.</w:t>
            </w:r>
            <w:bookmarkEnd w:id="70"/>
            <w:bookmarkEnd w:id="71"/>
            <w:bookmarkEnd w:id="72"/>
          </w:p>
          <w:p w:rsidR="00931FEE" w:rsidRDefault="00931FEE" w:rsidP="00931FEE">
            <w:pPr>
              <w:pStyle w:val="aff6"/>
              <w:ind w:firstLine="0"/>
              <w:rPr>
                <w:sz w:val="20"/>
                <w:szCs w:val="20"/>
                <w:lang w:val="ru-RU"/>
              </w:rPr>
            </w:pPr>
            <w:r>
              <w:rPr>
                <w:sz w:val="20"/>
                <w:szCs w:val="20"/>
                <w:lang w:val="ru-RU"/>
              </w:rPr>
              <w:t xml:space="preserve">3.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w:t>
            </w:r>
            <w:r w:rsidRPr="00BE389D">
              <w:rPr>
                <w:sz w:val="20"/>
                <w:szCs w:val="20"/>
                <w:lang w:val="ru-RU"/>
              </w:rPr>
              <w:t>а</w:t>
            </w:r>
            <w:r w:rsidRPr="00BE389D">
              <w:rPr>
                <w:sz w:val="20"/>
                <w:szCs w:val="20"/>
                <w:lang w:val="ru-RU"/>
              </w:rPr>
              <w:t xml:space="preserve">строенных территорий, с ландшафтом, характерным для данного региона. </w:t>
            </w:r>
          </w:p>
          <w:p w:rsidR="00931FEE" w:rsidRPr="00C27EC5" w:rsidRDefault="00931FEE" w:rsidP="00931FEE">
            <w:pPr>
              <w:pStyle w:val="aff6"/>
              <w:ind w:firstLine="0"/>
              <w:rPr>
                <w:sz w:val="20"/>
                <w:szCs w:val="20"/>
                <w:lang w:val="ru-RU"/>
              </w:rPr>
            </w:pPr>
            <w:r w:rsidRPr="00C27EC5">
              <w:rPr>
                <w:sz w:val="20"/>
                <w:szCs w:val="20"/>
                <w:lang w:val="ru-RU"/>
              </w:rPr>
              <w:t>4.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услов</w:t>
            </w:r>
            <w:r w:rsidRPr="00C27EC5">
              <w:rPr>
                <w:sz w:val="20"/>
                <w:szCs w:val="20"/>
                <w:lang w:val="ru-RU"/>
              </w:rPr>
              <w:t>и</w:t>
            </w:r>
            <w:r w:rsidRPr="00C27EC5">
              <w:rPr>
                <w:sz w:val="20"/>
                <w:szCs w:val="20"/>
                <w:lang w:val="ru-RU"/>
              </w:rPr>
              <w:t>ем размещения теплых остановочных пунктов. Под теплыми остановочными пунктами имеются ввиду общ</w:t>
            </w:r>
            <w:r w:rsidRPr="00C27EC5">
              <w:rPr>
                <w:sz w:val="20"/>
                <w:szCs w:val="20"/>
                <w:lang w:val="ru-RU"/>
              </w:rPr>
              <w:t>е</w:t>
            </w:r>
            <w:r w:rsidRPr="00C27EC5">
              <w:rPr>
                <w:sz w:val="20"/>
                <w:szCs w:val="20"/>
                <w:lang w:val="ru-RU"/>
              </w:rPr>
              <w:t xml:space="preserve">доступные объекты социального и культурно-бытового обслуживания. То есть показатели территориальной </w:t>
            </w:r>
            <w:r w:rsidRPr="00C27EC5">
              <w:rPr>
                <w:sz w:val="20"/>
                <w:szCs w:val="20"/>
                <w:lang w:val="ru-RU"/>
              </w:rPr>
              <w:lastRenderedPageBreak/>
              <w:t>доступности объектов социального и культурно-бытового обслуживания не являются их нормативными р</w:t>
            </w:r>
            <w:r w:rsidRPr="00C27EC5">
              <w:rPr>
                <w:sz w:val="20"/>
                <w:szCs w:val="20"/>
                <w:lang w:val="ru-RU"/>
              </w:rPr>
              <w:t>а</w:t>
            </w:r>
            <w:r w:rsidRPr="00C27EC5">
              <w:rPr>
                <w:sz w:val="20"/>
                <w:szCs w:val="20"/>
                <w:lang w:val="ru-RU"/>
              </w:rPr>
              <w:t>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r>
              <w:rPr>
                <w:sz w:val="20"/>
                <w:szCs w:val="20"/>
                <w:lang w:val="ru-RU"/>
              </w:rPr>
              <w:t>.</w:t>
            </w:r>
          </w:p>
        </w:tc>
      </w:tr>
    </w:tbl>
    <w:p w:rsidR="00647776" w:rsidRDefault="00322760" w:rsidP="00A0350C">
      <w:pPr>
        <w:pStyle w:val="20"/>
        <w:numPr>
          <w:ilvl w:val="1"/>
          <w:numId w:val="13"/>
        </w:numPr>
        <w:ind w:left="0" w:firstLine="0"/>
      </w:pPr>
      <w:bookmarkStart w:id="73" w:name="_Toc49191030"/>
      <w:bookmarkStart w:id="74" w:name="_Toc498361756"/>
      <w:bookmarkStart w:id="75" w:name="OLE_LINK1006"/>
      <w:bookmarkStart w:id="76" w:name="OLE_LINK1007"/>
      <w:bookmarkEnd w:id="35"/>
      <w:bookmarkEnd w:id="36"/>
      <w:bookmarkEnd w:id="51"/>
      <w:bookmarkEnd w:id="52"/>
      <w:bookmarkEnd w:id="53"/>
      <w:bookmarkEnd w:id="54"/>
      <w:bookmarkEnd w:id="55"/>
      <w:bookmarkEnd w:id="56"/>
      <w:bookmarkEnd w:id="57"/>
      <w:bookmarkEnd w:id="58"/>
      <w:bookmarkEnd w:id="59"/>
      <w:bookmarkEnd w:id="60"/>
      <w:bookmarkEnd w:id="61"/>
      <w:bookmarkEnd w:id="62"/>
      <w:r>
        <w:lastRenderedPageBreak/>
        <w:t xml:space="preserve">Объекты </w:t>
      </w:r>
      <w:r w:rsidR="0028593A">
        <w:t>местного значения городского поселения</w:t>
      </w:r>
      <w:r>
        <w:t xml:space="preserve">в </w:t>
      </w:r>
      <w:r w:rsidR="00647776">
        <w:t>иных областях</w:t>
      </w:r>
      <w:bookmarkEnd w:id="73"/>
    </w:p>
    <w:p w:rsidR="00187037" w:rsidRPr="0037660A" w:rsidRDefault="00187037" w:rsidP="00187037">
      <w:pPr>
        <w:keepNext/>
        <w:spacing w:before="120"/>
        <w:jc w:val="right"/>
        <w:rPr>
          <w:b/>
          <w:i/>
        </w:rPr>
      </w:pPr>
      <w:bookmarkStart w:id="77" w:name="OLE_LINK1057"/>
      <w:bookmarkStart w:id="78" w:name="OLE_LINK1058"/>
      <w:bookmarkEnd w:id="74"/>
      <w:r>
        <w:rPr>
          <w:b/>
          <w:i/>
        </w:rPr>
        <w:t>Таблица 1.6</w:t>
      </w:r>
    </w:p>
    <w:p w:rsidR="00187037" w:rsidRDefault="00187037" w:rsidP="00187037">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187037" w:rsidRPr="00CC35FD" w:rsidTr="008671B5">
        <w:trPr>
          <w:trHeight w:val="202"/>
        </w:trPr>
        <w:tc>
          <w:tcPr>
            <w:tcW w:w="1403" w:type="dxa"/>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187037" w:rsidRPr="00CC35FD" w:rsidRDefault="00187037" w:rsidP="00F32514">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Значение расчетного показателя</w:t>
            </w:r>
          </w:p>
        </w:tc>
      </w:tr>
      <w:tr w:rsidR="00CD6023" w:rsidRPr="00CC35FD" w:rsidTr="008671B5">
        <w:trPr>
          <w:trHeight w:val="549"/>
        </w:trPr>
        <w:tc>
          <w:tcPr>
            <w:tcW w:w="1403" w:type="dxa"/>
            <w:vMerge w:val="restart"/>
            <w:shd w:val="clear" w:color="auto" w:fill="F2F2F2" w:themeFill="background1" w:themeFillShade="F2"/>
          </w:tcPr>
          <w:p w:rsidR="00CD6023" w:rsidRPr="00CC35FD" w:rsidRDefault="00CD6023" w:rsidP="00B94AFB">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CD6023" w:rsidRPr="00CC35FD" w:rsidRDefault="00CD6023" w:rsidP="00CD6023">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CD6023" w:rsidRPr="00CC35FD" w:rsidRDefault="00CD6023" w:rsidP="00CD6023">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CD6023" w:rsidRPr="00CC35FD" w:rsidRDefault="00CD6023" w:rsidP="00CD6023">
            <w:pPr>
              <w:pStyle w:val="Default"/>
              <w:jc w:val="center"/>
              <w:rPr>
                <w:sz w:val="20"/>
                <w:szCs w:val="20"/>
              </w:rPr>
            </w:pPr>
            <w:r>
              <w:rPr>
                <w:sz w:val="20"/>
                <w:szCs w:val="20"/>
              </w:rPr>
              <w:t>30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tcPr>
          <w:p w:rsidR="00CD6023" w:rsidRPr="00CC35FD" w:rsidRDefault="00CD6023" w:rsidP="00CD6023">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CD6023" w:rsidRPr="00CC35FD" w:rsidRDefault="00CD6023" w:rsidP="00CD6023">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Коэффициент плотности застройки «брутто»</w:t>
            </w:r>
          </w:p>
        </w:tc>
        <w:tc>
          <w:tcPr>
            <w:tcW w:w="2693" w:type="dxa"/>
            <w:gridSpan w:val="2"/>
          </w:tcPr>
          <w:p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CD6023" w:rsidRDefault="00CD6023" w:rsidP="00CD6023">
            <w:pPr>
              <w:pStyle w:val="Default"/>
              <w:jc w:val="center"/>
              <w:rPr>
                <w:sz w:val="20"/>
                <w:szCs w:val="20"/>
              </w:rPr>
            </w:pPr>
            <w:r>
              <w:rPr>
                <w:sz w:val="20"/>
                <w:szCs w:val="20"/>
              </w:rPr>
              <w:t>0,45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jc w:val="both"/>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CD6023" w:rsidRDefault="00CD6023" w:rsidP="00CD6023">
            <w:pPr>
              <w:pStyle w:val="Default"/>
              <w:jc w:val="center"/>
              <w:rPr>
                <w:sz w:val="20"/>
                <w:szCs w:val="20"/>
              </w:rPr>
            </w:pPr>
            <w:r>
              <w:rPr>
                <w:sz w:val="20"/>
                <w:szCs w:val="20"/>
              </w:rPr>
              <w:t>0,5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jc w:val="both"/>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0,8</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Коэффициент застройки</w:t>
            </w:r>
          </w:p>
        </w:tc>
        <w:tc>
          <w:tcPr>
            <w:tcW w:w="2693" w:type="dxa"/>
            <w:gridSpan w:val="2"/>
          </w:tcPr>
          <w:p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CD6023" w:rsidRDefault="00CD6023" w:rsidP="00CD6023">
            <w:pPr>
              <w:pStyle w:val="Default"/>
              <w:jc w:val="center"/>
              <w:rPr>
                <w:sz w:val="20"/>
                <w:szCs w:val="20"/>
              </w:rPr>
            </w:pPr>
            <w:r>
              <w:rPr>
                <w:sz w:val="20"/>
                <w:szCs w:val="20"/>
              </w:rPr>
              <w:t>0,25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0,35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CD6023" w:rsidRDefault="00CD6023" w:rsidP="00CD6023">
            <w:pPr>
              <w:pStyle w:val="Default"/>
              <w:jc w:val="center"/>
              <w:rPr>
                <w:sz w:val="20"/>
                <w:szCs w:val="20"/>
              </w:rPr>
            </w:pPr>
            <w:r>
              <w:rPr>
                <w:sz w:val="20"/>
                <w:szCs w:val="20"/>
              </w:rPr>
              <w:t>Тип жилой застройки</w:t>
            </w:r>
          </w:p>
        </w:tc>
        <w:tc>
          <w:tcPr>
            <w:tcW w:w="1347" w:type="dxa"/>
          </w:tcPr>
          <w:p w:rsidR="00CD6023" w:rsidRDefault="00CD6023" w:rsidP="00CD6023">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CD6023" w:rsidRPr="00CD6023" w:rsidRDefault="00CD6023" w:rsidP="00CD6023">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val="restart"/>
          </w:tcPr>
          <w:p w:rsidR="00CD6023" w:rsidRDefault="00CD6023" w:rsidP="00CD6023">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rsidR="00CD6023" w:rsidRDefault="00CD6023" w:rsidP="00CD6023">
            <w:pPr>
              <w:pStyle w:val="Default"/>
              <w:jc w:val="center"/>
              <w:rPr>
                <w:sz w:val="20"/>
                <w:szCs w:val="20"/>
              </w:rPr>
            </w:pPr>
            <w:r>
              <w:rPr>
                <w:sz w:val="20"/>
                <w:szCs w:val="20"/>
              </w:rPr>
              <w:t>от 400 до 600</w:t>
            </w:r>
          </w:p>
        </w:tc>
        <w:tc>
          <w:tcPr>
            <w:tcW w:w="1124" w:type="dxa"/>
          </w:tcPr>
          <w:p w:rsidR="00CD6023" w:rsidRDefault="00CD6023" w:rsidP="00CD6023">
            <w:pPr>
              <w:pStyle w:val="Default"/>
              <w:jc w:val="center"/>
              <w:rPr>
                <w:sz w:val="20"/>
                <w:szCs w:val="20"/>
              </w:rPr>
            </w:pPr>
            <w:r>
              <w:rPr>
                <w:sz w:val="20"/>
                <w:szCs w:val="20"/>
              </w:rPr>
              <w:t>16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600 до 1200</w:t>
            </w:r>
          </w:p>
        </w:tc>
        <w:tc>
          <w:tcPr>
            <w:tcW w:w="1124" w:type="dxa"/>
          </w:tcPr>
          <w:p w:rsidR="00CD6023" w:rsidRDefault="00CD6023" w:rsidP="00CD6023">
            <w:pPr>
              <w:pStyle w:val="Default"/>
              <w:jc w:val="center"/>
              <w:rPr>
                <w:sz w:val="20"/>
                <w:szCs w:val="20"/>
              </w:rPr>
            </w:pPr>
            <w:r>
              <w:rPr>
                <w:sz w:val="20"/>
                <w:szCs w:val="20"/>
              </w:rPr>
              <w:t>25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1200 до 1500</w:t>
            </w:r>
          </w:p>
        </w:tc>
        <w:tc>
          <w:tcPr>
            <w:tcW w:w="1124" w:type="dxa"/>
          </w:tcPr>
          <w:p w:rsidR="00CD6023" w:rsidRDefault="00CD6023" w:rsidP="00CD6023">
            <w:pPr>
              <w:pStyle w:val="Default"/>
              <w:jc w:val="center"/>
              <w:rPr>
                <w:sz w:val="20"/>
                <w:szCs w:val="20"/>
              </w:rPr>
            </w:pPr>
            <w:r>
              <w:rPr>
                <w:sz w:val="20"/>
                <w:szCs w:val="20"/>
              </w:rPr>
              <w:t>50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1500 до 2000</w:t>
            </w:r>
          </w:p>
        </w:tc>
        <w:tc>
          <w:tcPr>
            <w:tcW w:w="1124" w:type="dxa"/>
          </w:tcPr>
          <w:p w:rsidR="00CD6023" w:rsidRDefault="00CD6023" w:rsidP="00CD6023">
            <w:pPr>
              <w:pStyle w:val="Default"/>
              <w:jc w:val="center"/>
              <w:rPr>
                <w:sz w:val="20"/>
                <w:szCs w:val="20"/>
              </w:rPr>
            </w:pPr>
            <w:r>
              <w:rPr>
                <w:sz w:val="20"/>
                <w:szCs w:val="20"/>
              </w:rPr>
              <w:t>60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val="restart"/>
          </w:tcPr>
          <w:p w:rsidR="00CD6023" w:rsidRDefault="00CD6023" w:rsidP="00CD6023">
            <w:pPr>
              <w:pStyle w:val="Default"/>
              <w:jc w:val="both"/>
              <w:rPr>
                <w:sz w:val="20"/>
                <w:szCs w:val="20"/>
              </w:rPr>
            </w:pPr>
            <w:r>
              <w:rPr>
                <w:sz w:val="20"/>
                <w:szCs w:val="20"/>
              </w:rPr>
              <w:t>Малоэтажная застройка (1-3 этажа)</w:t>
            </w:r>
          </w:p>
        </w:tc>
        <w:tc>
          <w:tcPr>
            <w:tcW w:w="1347" w:type="dxa"/>
          </w:tcPr>
          <w:p w:rsidR="00CD6023" w:rsidRPr="00CD6023" w:rsidRDefault="00CD6023" w:rsidP="00CD6023">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CD6023" w:rsidRDefault="00CD6023" w:rsidP="00CD6023">
            <w:pPr>
              <w:pStyle w:val="Default"/>
              <w:jc w:val="center"/>
              <w:rPr>
                <w:sz w:val="20"/>
                <w:szCs w:val="20"/>
              </w:rPr>
            </w:pPr>
            <w:r>
              <w:rPr>
                <w:sz w:val="20"/>
                <w:szCs w:val="20"/>
              </w:rPr>
              <w:t>8</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center"/>
              <w:rPr>
                <w:sz w:val="20"/>
                <w:szCs w:val="20"/>
              </w:rPr>
            </w:pPr>
          </w:p>
        </w:tc>
        <w:tc>
          <w:tcPr>
            <w:tcW w:w="1347" w:type="dxa"/>
          </w:tcPr>
          <w:p w:rsidR="00CD6023" w:rsidRDefault="00CD6023" w:rsidP="00CD6023">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CD6023" w:rsidRDefault="00CD6023" w:rsidP="00CD6023">
            <w:pPr>
              <w:pStyle w:val="Default"/>
              <w:jc w:val="center"/>
              <w:rPr>
                <w:sz w:val="20"/>
                <w:szCs w:val="20"/>
              </w:rPr>
            </w:pPr>
            <w:r>
              <w:rPr>
                <w:sz w:val="20"/>
                <w:szCs w:val="20"/>
              </w:rPr>
              <w:t>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2693" w:type="dxa"/>
            <w:gridSpan w:val="2"/>
          </w:tcPr>
          <w:p w:rsidR="00CD6023" w:rsidRDefault="00CD6023" w:rsidP="00CD6023">
            <w:pPr>
              <w:pStyle w:val="Default"/>
              <w:jc w:val="both"/>
              <w:rPr>
                <w:sz w:val="20"/>
                <w:szCs w:val="20"/>
              </w:rPr>
            </w:pPr>
            <w:r>
              <w:rPr>
                <w:sz w:val="20"/>
                <w:szCs w:val="20"/>
              </w:rPr>
              <w:t>Среднеэтажная застройка (4-8 этажей)</w:t>
            </w:r>
          </w:p>
        </w:tc>
        <w:tc>
          <w:tcPr>
            <w:tcW w:w="1124" w:type="dxa"/>
          </w:tcPr>
          <w:p w:rsidR="00CD6023" w:rsidRDefault="00CD6023" w:rsidP="00CD6023">
            <w:pPr>
              <w:pStyle w:val="Default"/>
              <w:jc w:val="center"/>
              <w:rPr>
                <w:sz w:val="20"/>
                <w:szCs w:val="20"/>
              </w:rPr>
            </w:pPr>
            <w:r>
              <w:rPr>
                <w:sz w:val="20"/>
                <w:szCs w:val="20"/>
              </w:rPr>
              <w:t>3,2</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t>тир</w:t>
            </w:r>
          </w:p>
        </w:tc>
        <w:tc>
          <w:tcPr>
            <w:tcW w:w="1346" w:type="dxa"/>
            <w:vMerge w:val="restart"/>
          </w:tcPr>
          <w:p w:rsidR="00CD6023" w:rsidRDefault="00CD6023" w:rsidP="00CD6023">
            <w:pPr>
              <w:pStyle w:val="Default"/>
              <w:jc w:val="center"/>
              <w:rPr>
                <w:sz w:val="20"/>
                <w:szCs w:val="20"/>
              </w:rPr>
            </w:pPr>
            <w:r>
              <w:rPr>
                <w:sz w:val="20"/>
                <w:szCs w:val="20"/>
              </w:rPr>
              <w:t>Количество этажей</w:t>
            </w:r>
          </w:p>
        </w:tc>
        <w:tc>
          <w:tcPr>
            <w:tcW w:w="2471" w:type="dxa"/>
            <w:gridSpan w:val="2"/>
          </w:tcPr>
          <w:p w:rsidR="00CD6023" w:rsidRDefault="00CD6023" w:rsidP="00CD6023">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vMerge/>
          </w:tcPr>
          <w:p w:rsidR="00CD6023" w:rsidRDefault="00CD6023" w:rsidP="00CD6023">
            <w:pPr>
              <w:pStyle w:val="Default"/>
              <w:jc w:val="center"/>
              <w:rPr>
                <w:sz w:val="20"/>
                <w:szCs w:val="20"/>
              </w:rPr>
            </w:pPr>
          </w:p>
        </w:tc>
        <w:tc>
          <w:tcPr>
            <w:tcW w:w="1347" w:type="dxa"/>
          </w:tcPr>
          <w:p w:rsidR="00CD6023" w:rsidRDefault="00CD6023" w:rsidP="00CD6023">
            <w:pPr>
              <w:pStyle w:val="Default"/>
              <w:jc w:val="center"/>
              <w:rPr>
                <w:sz w:val="20"/>
                <w:szCs w:val="20"/>
              </w:rPr>
            </w:pPr>
            <w:r>
              <w:rPr>
                <w:sz w:val="20"/>
                <w:szCs w:val="20"/>
              </w:rPr>
              <w:t>при расчетной обеспеченн</w:t>
            </w:r>
            <w:r>
              <w:rPr>
                <w:sz w:val="20"/>
                <w:szCs w:val="20"/>
              </w:rPr>
              <w:t>о</w:t>
            </w:r>
            <w:r>
              <w:rPr>
                <w:sz w:val="20"/>
                <w:szCs w:val="20"/>
              </w:rPr>
              <w:t>сти 18 кв. м 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CD6023" w:rsidRDefault="00CD6023" w:rsidP="00CD6023">
            <w:pPr>
              <w:pStyle w:val="Default"/>
              <w:jc w:val="center"/>
              <w:rPr>
                <w:sz w:val="20"/>
                <w:szCs w:val="20"/>
              </w:rPr>
            </w:pPr>
            <w:r>
              <w:rPr>
                <w:sz w:val="20"/>
                <w:szCs w:val="20"/>
              </w:rPr>
              <w:t>при расче</w:t>
            </w:r>
            <w:r>
              <w:rPr>
                <w:sz w:val="20"/>
                <w:szCs w:val="20"/>
              </w:rPr>
              <w:t>т</w:t>
            </w:r>
            <w:r>
              <w:rPr>
                <w:sz w:val="20"/>
                <w:szCs w:val="20"/>
              </w:rPr>
              <w:t>ной обесп</w:t>
            </w:r>
            <w:r>
              <w:rPr>
                <w:sz w:val="20"/>
                <w:szCs w:val="20"/>
              </w:rPr>
              <w:t>е</w:t>
            </w:r>
            <w:r>
              <w:rPr>
                <w:sz w:val="20"/>
                <w:szCs w:val="20"/>
              </w:rPr>
              <w:t>ченности 30 кв. м общей площади ква</w:t>
            </w:r>
            <w:r>
              <w:rPr>
                <w:sz w:val="20"/>
                <w:szCs w:val="20"/>
              </w:rPr>
              <w:t>р</w:t>
            </w:r>
            <w:r>
              <w:rPr>
                <w:sz w:val="20"/>
                <w:szCs w:val="20"/>
              </w:rPr>
              <w:t>тир/чел.</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1</w:t>
            </w:r>
          </w:p>
        </w:tc>
        <w:tc>
          <w:tcPr>
            <w:tcW w:w="1347" w:type="dxa"/>
          </w:tcPr>
          <w:p w:rsidR="00CD6023" w:rsidRDefault="00CD6023" w:rsidP="00CD6023">
            <w:pPr>
              <w:pStyle w:val="Default"/>
              <w:jc w:val="center"/>
              <w:rPr>
                <w:sz w:val="20"/>
                <w:szCs w:val="20"/>
              </w:rPr>
            </w:pPr>
            <w:r>
              <w:rPr>
                <w:sz w:val="20"/>
                <w:szCs w:val="20"/>
              </w:rPr>
              <w:t>2,27</w:t>
            </w:r>
          </w:p>
        </w:tc>
        <w:tc>
          <w:tcPr>
            <w:tcW w:w="1124" w:type="dxa"/>
          </w:tcPr>
          <w:p w:rsidR="00CD6023" w:rsidRDefault="00CD6023" w:rsidP="00CD6023">
            <w:pPr>
              <w:pStyle w:val="Default"/>
              <w:jc w:val="center"/>
              <w:rPr>
                <w:sz w:val="20"/>
                <w:szCs w:val="20"/>
              </w:rPr>
            </w:pPr>
            <w:r>
              <w:rPr>
                <w:sz w:val="20"/>
                <w:szCs w:val="20"/>
              </w:rPr>
              <w:t>2,76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2</w:t>
            </w:r>
          </w:p>
        </w:tc>
        <w:tc>
          <w:tcPr>
            <w:tcW w:w="1347" w:type="dxa"/>
          </w:tcPr>
          <w:p w:rsidR="00CD6023" w:rsidRDefault="00CD6023" w:rsidP="00CD6023">
            <w:pPr>
              <w:pStyle w:val="Default"/>
              <w:jc w:val="center"/>
              <w:rPr>
                <w:sz w:val="20"/>
                <w:szCs w:val="20"/>
              </w:rPr>
            </w:pPr>
            <w:r>
              <w:rPr>
                <w:sz w:val="20"/>
                <w:szCs w:val="20"/>
              </w:rPr>
              <w:t>1,27</w:t>
            </w:r>
          </w:p>
        </w:tc>
        <w:tc>
          <w:tcPr>
            <w:tcW w:w="1124" w:type="dxa"/>
          </w:tcPr>
          <w:p w:rsidR="00CD6023" w:rsidRDefault="00CD6023" w:rsidP="00CD6023">
            <w:pPr>
              <w:pStyle w:val="Default"/>
              <w:jc w:val="center"/>
              <w:rPr>
                <w:sz w:val="20"/>
                <w:szCs w:val="20"/>
              </w:rPr>
            </w:pPr>
            <w:r>
              <w:rPr>
                <w:sz w:val="20"/>
                <w:szCs w:val="20"/>
              </w:rPr>
              <w:t>1,61</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3</w:t>
            </w:r>
          </w:p>
        </w:tc>
        <w:tc>
          <w:tcPr>
            <w:tcW w:w="1347" w:type="dxa"/>
          </w:tcPr>
          <w:p w:rsidR="00CD6023" w:rsidRDefault="00CD6023" w:rsidP="00CD6023">
            <w:pPr>
              <w:pStyle w:val="Default"/>
              <w:jc w:val="center"/>
              <w:rPr>
                <w:sz w:val="20"/>
                <w:szCs w:val="20"/>
              </w:rPr>
            </w:pPr>
            <w:r>
              <w:rPr>
                <w:sz w:val="20"/>
                <w:szCs w:val="20"/>
              </w:rPr>
              <w:t>0,94</w:t>
            </w:r>
          </w:p>
        </w:tc>
        <w:tc>
          <w:tcPr>
            <w:tcW w:w="1124" w:type="dxa"/>
          </w:tcPr>
          <w:p w:rsidR="00CD6023" w:rsidRDefault="00CD6023" w:rsidP="00CD6023">
            <w:pPr>
              <w:pStyle w:val="Default"/>
              <w:jc w:val="center"/>
              <w:rPr>
                <w:sz w:val="20"/>
                <w:szCs w:val="20"/>
              </w:rPr>
            </w:pPr>
            <w:r>
              <w:rPr>
                <w:sz w:val="20"/>
                <w:szCs w:val="20"/>
              </w:rPr>
              <w:t>1,23</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4</w:t>
            </w:r>
          </w:p>
        </w:tc>
        <w:tc>
          <w:tcPr>
            <w:tcW w:w="1347" w:type="dxa"/>
          </w:tcPr>
          <w:p w:rsidR="00CD6023" w:rsidRDefault="00CD6023" w:rsidP="00CD6023">
            <w:pPr>
              <w:pStyle w:val="Default"/>
              <w:jc w:val="center"/>
              <w:rPr>
                <w:sz w:val="20"/>
                <w:szCs w:val="20"/>
              </w:rPr>
            </w:pPr>
            <w:r>
              <w:rPr>
                <w:sz w:val="20"/>
                <w:szCs w:val="20"/>
              </w:rPr>
              <w:t>0,82</w:t>
            </w:r>
          </w:p>
        </w:tc>
        <w:tc>
          <w:tcPr>
            <w:tcW w:w="1124" w:type="dxa"/>
          </w:tcPr>
          <w:p w:rsidR="00CD6023" w:rsidRDefault="00CD6023" w:rsidP="00CD6023">
            <w:pPr>
              <w:pStyle w:val="Default"/>
              <w:jc w:val="center"/>
              <w:rPr>
                <w:sz w:val="20"/>
                <w:szCs w:val="20"/>
              </w:rPr>
            </w:pPr>
            <w:r>
              <w:rPr>
                <w:sz w:val="20"/>
                <w:szCs w:val="20"/>
              </w:rPr>
              <w:t>1,10</w:t>
            </w:r>
          </w:p>
        </w:tc>
      </w:tr>
      <w:tr w:rsidR="00CD6023" w:rsidRPr="00CC35FD" w:rsidTr="008671B5">
        <w:trPr>
          <w:trHeight w:val="320"/>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tcPr>
          <w:p w:rsidR="00CD6023" w:rsidRPr="00CC35FD" w:rsidRDefault="00CD6023" w:rsidP="008671B5">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CD6023" w:rsidRPr="00CC35FD" w:rsidRDefault="00CD6023" w:rsidP="00CD6023">
            <w:pPr>
              <w:pStyle w:val="Default"/>
              <w:jc w:val="center"/>
              <w:rPr>
                <w:sz w:val="20"/>
                <w:szCs w:val="20"/>
              </w:rPr>
            </w:pPr>
            <w:r>
              <w:rPr>
                <w:sz w:val="20"/>
                <w:szCs w:val="20"/>
              </w:rPr>
              <w:t>Не нормируется</w:t>
            </w:r>
          </w:p>
        </w:tc>
      </w:tr>
      <w:tr w:rsidR="00CD6023" w:rsidRPr="00CC35FD" w:rsidTr="008671B5">
        <w:trPr>
          <w:trHeight w:val="320"/>
        </w:trPr>
        <w:tc>
          <w:tcPr>
            <w:tcW w:w="9445" w:type="dxa"/>
            <w:gridSpan w:val="6"/>
            <w:shd w:val="clear" w:color="auto" w:fill="F2F2F2" w:themeFill="background1" w:themeFillShade="F2"/>
          </w:tcPr>
          <w:p w:rsidR="00CD6023" w:rsidRPr="00CD6023" w:rsidRDefault="00CD6023" w:rsidP="00CD6023">
            <w:pPr>
              <w:pStyle w:val="Default"/>
              <w:jc w:val="both"/>
              <w:rPr>
                <w:b/>
                <w:bCs/>
                <w:sz w:val="20"/>
                <w:szCs w:val="20"/>
              </w:rPr>
            </w:pPr>
            <w:r w:rsidRPr="00CD6023">
              <w:rPr>
                <w:b/>
                <w:bCs/>
                <w:sz w:val="20"/>
                <w:szCs w:val="20"/>
              </w:rPr>
              <w:t>Примечания:</w:t>
            </w:r>
          </w:p>
          <w:p w:rsidR="00CD6023" w:rsidRDefault="00CD6023" w:rsidP="00CD6023">
            <w:pPr>
              <w:pStyle w:val="Default"/>
              <w:rPr>
                <w:sz w:val="20"/>
                <w:szCs w:val="20"/>
              </w:rPr>
            </w:pPr>
            <w:r w:rsidRPr="00CD6023">
              <w:rPr>
                <w:sz w:val="20"/>
                <w:szCs w:val="20"/>
              </w:rPr>
              <w:t>1. Показатель приведен для функциональной зоны.</w:t>
            </w:r>
          </w:p>
          <w:p w:rsidR="00CD6023" w:rsidRPr="00CD6023" w:rsidRDefault="00CD6023" w:rsidP="00CD6023">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CD6023" w:rsidRDefault="00CD6023" w:rsidP="00CD6023">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647776" w:rsidRPr="008C371E" w:rsidRDefault="00647776" w:rsidP="00647776">
      <w:pPr>
        <w:keepNext/>
        <w:spacing w:before="120"/>
        <w:jc w:val="right"/>
        <w:rPr>
          <w:b/>
          <w:i/>
        </w:rPr>
      </w:pPr>
      <w:r>
        <w:rPr>
          <w:b/>
          <w:i/>
        </w:rPr>
        <w:t>Таблица 1.</w:t>
      </w:r>
      <w:r w:rsidR="004048C4">
        <w:rPr>
          <w:b/>
          <w:i/>
        </w:rPr>
        <w:t>7</w:t>
      </w:r>
    </w:p>
    <w:p w:rsidR="00647776" w:rsidRPr="00FB7B60" w:rsidRDefault="00647776" w:rsidP="0064777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городского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647776" w:rsidRPr="004532CA" w:rsidTr="00F32514">
        <w:trPr>
          <w:trHeight w:val="818"/>
          <w:tblHeader/>
        </w:trPr>
        <w:tc>
          <w:tcPr>
            <w:tcW w:w="2013"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647776" w:rsidRPr="00FF31C5" w:rsidTr="00F32514">
        <w:trPr>
          <w:trHeight w:val="513"/>
        </w:trPr>
        <w:tc>
          <w:tcPr>
            <w:tcW w:w="2013" w:type="dxa"/>
            <w:vMerge w:val="restart"/>
            <w:shd w:val="clear" w:color="auto" w:fill="F2F2F2" w:themeFill="background1" w:themeFillShade="F2"/>
          </w:tcPr>
          <w:p w:rsidR="00647776" w:rsidRPr="00FF31C5" w:rsidRDefault="00647776" w:rsidP="00F32514">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647776" w:rsidRPr="00A50287" w:rsidRDefault="00647776" w:rsidP="00F32514">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647776" w:rsidRDefault="00647776" w:rsidP="00F32514">
            <w:pPr>
              <w:pStyle w:val="aff6"/>
              <w:ind w:firstLine="0"/>
              <w:jc w:val="center"/>
              <w:rPr>
                <w:sz w:val="20"/>
                <w:szCs w:val="20"/>
                <w:lang w:val="ru-RU"/>
              </w:rPr>
            </w:pPr>
            <w:r>
              <w:rPr>
                <w:sz w:val="20"/>
                <w:szCs w:val="20"/>
                <w:lang w:val="ru-RU"/>
              </w:rPr>
              <w:t>0,8</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tcPr>
          <w:p w:rsidR="00647776" w:rsidRPr="00441DD7" w:rsidRDefault="00647776" w:rsidP="00F32514">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647776" w:rsidRDefault="00647776" w:rsidP="00F32514">
            <w:pPr>
              <w:pStyle w:val="aff6"/>
              <w:ind w:firstLine="0"/>
              <w:jc w:val="center"/>
              <w:rPr>
                <w:sz w:val="20"/>
                <w:szCs w:val="20"/>
                <w:lang w:val="ru-RU"/>
              </w:rPr>
            </w:pPr>
            <w:r>
              <w:rPr>
                <w:sz w:val="20"/>
                <w:szCs w:val="20"/>
                <w:lang w:val="ru-RU"/>
              </w:rPr>
              <w:t>2,4</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val="restart"/>
          </w:tcPr>
          <w:p w:rsidR="00647776" w:rsidRPr="00441DD7" w:rsidRDefault="00647776" w:rsidP="00F32514">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52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53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647776" w:rsidRDefault="00647776" w:rsidP="00F32514">
            <w:pPr>
              <w:pStyle w:val="aff6"/>
              <w:ind w:firstLine="0"/>
              <w:jc w:val="center"/>
              <w:rPr>
                <w:sz w:val="20"/>
                <w:szCs w:val="20"/>
                <w:lang w:val="ru-RU"/>
              </w:rPr>
            </w:pP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74 </w:t>
            </w: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969" w:type="dxa"/>
            <w:gridSpan w:val="2"/>
          </w:tcPr>
          <w:p w:rsidR="00647776" w:rsidRDefault="00647776" w:rsidP="00F32514">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w:t>
            </w:r>
            <w:r w:rsidRPr="00441DD7">
              <w:rPr>
                <w:sz w:val="20"/>
                <w:szCs w:val="20"/>
                <w:lang w:val="ru-RU"/>
              </w:rPr>
              <w:t>и</w:t>
            </w:r>
            <w:r w:rsidRPr="00441DD7">
              <w:rPr>
                <w:sz w:val="20"/>
                <w:szCs w:val="20"/>
                <w:lang w:val="ru-RU"/>
              </w:rPr>
              <w:t xml:space="preserve">ятий бытового обслуживания типа 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55 </w:t>
            </w: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647776" w:rsidRPr="00441DD7" w:rsidRDefault="00647776" w:rsidP="00F32514">
            <w:pPr>
              <w:pStyle w:val="aff6"/>
              <w:ind w:firstLine="0"/>
              <w:jc w:val="center"/>
              <w:rPr>
                <w:sz w:val="20"/>
                <w:szCs w:val="20"/>
                <w:lang w:val="ru-RU"/>
              </w:rPr>
            </w:pPr>
            <w:r>
              <w:rPr>
                <w:sz w:val="20"/>
                <w:szCs w:val="20"/>
                <w:lang w:val="ru-RU"/>
              </w:rPr>
              <w:t>Не нормируется</w:t>
            </w:r>
          </w:p>
        </w:tc>
      </w:tr>
      <w:tr w:rsidR="00647776" w:rsidRPr="00FF31C5" w:rsidTr="00F32514">
        <w:trPr>
          <w:trHeight w:val="92"/>
        </w:trPr>
        <w:tc>
          <w:tcPr>
            <w:tcW w:w="2013" w:type="dxa"/>
            <w:vMerge w:val="restart"/>
            <w:shd w:val="clear" w:color="auto" w:fill="F2F2F2" w:themeFill="background1" w:themeFillShade="F2"/>
          </w:tcPr>
          <w:p w:rsidR="00647776" w:rsidRPr="00441DD7" w:rsidRDefault="00647776" w:rsidP="00F32514">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rsidR="00647776" w:rsidRDefault="00647776" w:rsidP="00F32514">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t>мерских (крест</w:t>
            </w:r>
            <w:r w:rsidRPr="00441DD7">
              <w:rPr>
                <w:sz w:val="20"/>
                <w:szCs w:val="20"/>
                <w:lang w:val="ru-RU"/>
              </w:rPr>
              <w:t>ь</w:t>
            </w:r>
            <w:r w:rsidRPr="00441DD7">
              <w:rPr>
                <w:sz w:val="20"/>
                <w:szCs w:val="20"/>
                <w:lang w:val="ru-RU"/>
              </w:rPr>
              <w:t xml:space="preserve">янских) хозяйств, % </w:t>
            </w: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t xml:space="preserve">По производству молока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40</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647776" w:rsidRPr="00D909BA" w:rsidRDefault="00647776" w:rsidP="00F32514">
            <w:pPr>
              <w:pStyle w:val="aff6"/>
              <w:ind w:firstLine="0"/>
              <w:jc w:val="center"/>
              <w:rPr>
                <w:sz w:val="20"/>
                <w:szCs w:val="20"/>
                <w:lang w:val="ru-RU"/>
              </w:rPr>
            </w:pPr>
            <w:r w:rsidRPr="00441DD7">
              <w:rPr>
                <w:sz w:val="20"/>
                <w:szCs w:val="20"/>
                <w:lang w:val="ru-RU"/>
              </w:rPr>
              <w:t>27</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647776" w:rsidRPr="00D909BA" w:rsidRDefault="00647776" w:rsidP="00F32514">
            <w:pPr>
              <w:pStyle w:val="aff6"/>
              <w:ind w:firstLine="0"/>
              <w:jc w:val="center"/>
              <w:rPr>
                <w:sz w:val="20"/>
                <w:szCs w:val="20"/>
                <w:lang w:val="ru-RU"/>
              </w:rPr>
            </w:pPr>
            <w:r w:rsidRPr="00441DD7">
              <w:rPr>
                <w:sz w:val="20"/>
                <w:szCs w:val="20"/>
                <w:lang w:val="ru-RU"/>
              </w:rPr>
              <w:t>25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647776" w:rsidRPr="00441DD7" w:rsidRDefault="00647776" w:rsidP="00F32514">
            <w:pPr>
              <w:pStyle w:val="aff6"/>
              <w:ind w:firstLine="0"/>
              <w:jc w:val="center"/>
              <w:rPr>
                <w:sz w:val="20"/>
                <w:szCs w:val="20"/>
                <w:lang w:val="ru-RU"/>
              </w:rPr>
            </w:pPr>
            <w:r>
              <w:rPr>
                <w:sz w:val="20"/>
                <w:szCs w:val="20"/>
                <w:lang w:val="ru-RU"/>
              </w:rPr>
              <w:t>Не нормируется</w:t>
            </w:r>
          </w:p>
        </w:tc>
      </w:tr>
    </w:tbl>
    <w:p w:rsidR="00322760" w:rsidRPr="008C371E" w:rsidRDefault="00322760" w:rsidP="00A0350C">
      <w:pPr>
        <w:keepNext/>
        <w:spacing w:before="120"/>
        <w:jc w:val="right"/>
        <w:rPr>
          <w:b/>
          <w:i/>
        </w:rPr>
      </w:pPr>
      <w:r>
        <w:rPr>
          <w:b/>
          <w:i/>
        </w:rPr>
        <w:t>Таблица 1.</w:t>
      </w:r>
      <w:r w:rsidR="004048C4">
        <w:rPr>
          <w:b/>
          <w:i/>
        </w:rPr>
        <w:t>8</w:t>
      </w:r>
    </w:p>
    <w:p w:rsidR="00322760" w:rsidRDefault="00322760" w:rsidP="00A0350C">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A461B3" w:rsidRPr="004532CA" w:rsidTr="00652F06">
        <w:trPr>
          <w:trHeight w:val="818"/>
          <w:tblHeader/>
        </w:trPr>
        <w:tc>
          <w:tcPr>
            <w:tcW w:w="1686"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A461B3" w:rsidRPr="00FF31C5" w:rsidTr="00652F06">
        <w:trPr>
          <w:trHeight w:val="513"/>
        </w:trPr>
        <w:tc>
          <w:tcPr>
            <w:tcW w:w="1686" w:type="dxa"/>
            <w:vMerge w:val="restart"/>
            <w:shd w:val="clear" w:color="auto" w:fill="F2F2F2" w:themeFill="background1" w:themeFillShade="F2"/>
          </w:tcPr>
          <w:p w:rsidR="00A461B3" w:rsidRPr="00FF31C5" w:rsidRDefault="00A461B3" w:rsidP="00F32514">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A461B3" w:rsidRDefault="00A461B3" w:rsidP="00F32514">
            <w:pPr>
              <w:pStyle w:val="aff6"/>
              <w:ind w:firstLine="0"/>
              <w:jc w:val="center"/>
              <w:rPr>
                <w:sz w:val="20"/>
                <w:szCs w:val="20"/>
                <w:lang w:val="ru-RU"/>
              </w:rPr>
            </w:pPr>
            <w:r>
              <w:rPr>
                <w:sz w:val="20"/>
                <w:szCs w:val="20"/>
                <w:lang w:val="ru-RU"/>
              </w:rPr>
              <w:t>0,24</w:t>
            </w:r>
          </w:p>
        </w:tc>
      </w:tr>
      <w:tr w:rsidR="00A461B3" w:rsidRPr="00FF31C5" w:rsidTr="00652F06">
        <w:trPr>
          <w:trHeight w:val="513"/>
        </w:trPr>
        <w:tc>
          <w:tcPr>
            <w:tcW w:w="1686" w:type="dxa"/>
            <w:vMerge/>
            <w:shd w:val="clear" w:color="auto" w:fill="F2F2F2" w:themeFill="background1" w:themeFillShade="F2"/>
          </w:tcPr>
          <w:p w:rsidR="00A461B3" w:rsidRDefault="00A461B3" w:rsidP="00F32514">
            <w:pPr>
              <w:pStyle w:val="aff6"/>
              <w:ind w:firstLine="0"/>
              <w:rPr>
                <w:sz w:val="20"/>
                <w:szCs w:val="20"/>
                <w:lang w:val="ru-RU"/>
              </w:rPr>
            </w:pPr>
          </w:p>
        </w:tc>
        <w:tc>
          <w:tcPr>
            <w:tcW w:w="1985" w:type="dxa"/>
            <w:vMerge/>
          </w:tcPr>
          <w:p w:rsidR="00A461B3" w:rsidRPr="00BE7242" w:rsidRDefault="00A461B3" w:rsidP="00F32514">
            <w:pPr>
              <w:pStyle w:val="aff6"/>
              <w:ind w:firstLine="0"/>
              <w:rPr>
                <w:sz w:val="20"/>
                <w:szCs w:val="20"/>
                <w:lang w:val="ru-RU"/>
              </w:rPr>
            </w:pPr>
          </w:p>
        </w:tc>
        <w:tc>
          <w:tcPr>
            <w:tcW w:w="4678" w:type="dxa"/>
          </w:tcPr>
          <w:p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w:t>
            </w:r>
            <w:r w:rsidRPr="00496123">
              <w:rPr>
                <w:sz w:val="20"/>
                <w:szCs w:val="20"/>
                <w:lang w:val="ru-RU"/>
              </w:rPr>
              <w:lastRenderedPageBreak/>
              <w:t>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A461B3" w:rsidRDefault="00A461B3" w:rsidP="00F32514">
            <w:pPr>
              <w:pStyle w:val="aff6"/>
              <w:ind w:firstLine="0"/>
              <w:jc w:val="center"/>
              <w:rPr>
                <w:sz w:val="20"/>
                <w:szCs w:val="20"/>
                <w:lang w:val="ru-RU"/>
              </w:rPr>
            </w:pPr>
            <w:r w:rsidRPr="00496123">
              <w:rPr>
                <w:sz w:val="20"/>
                <w:szCs w:val="20"/>
                <w:lang w:val="ru-RU"/>
              </w:rPr>
              <w:lastRenderedPageBreak/>
              <w:t>при пл</w:t>
            </w:r>
            <w:r w:rsidRPr="00496123">
              <w:rPr>
                <w:sz w:val="20"/>
                <w:szCs w:val="20"/>
                <w:lang w:val="ru-RU"/>
              </w:rPr>
              <w:t>о</w:t>
            </w:r>
            <w:r w:rsidRPr="00496123">
              <w:rPr>
                <w:sz w:val="20"/>
                <w:szCs w:val="20"/>
                <w:lang w:val="ru-RU"/>
              </w:rPr>
              <w:t xml:space="preserve">щади: 10 </w:t>
            </w:r>
            <w:r w:rsidRPr="00496123">
              <w:rPr>
                <w:sz w:val="20"/>
                <w:szCs w:val="20"/>
                <w:lang w:val="ru-RU"/>
              </w:rPr>
              <w:lastRenderedPageBreak/>
              <w:t>га и менее – 100; от 10 до 20 га – 300: от 20 до 40 га – 500.</w:t>
            </w:r>
          </w:p>
        </w:tc>
      </w:tr>
      <w:tr w:rsidR="00A461B3" w:rsidRPr="00FF31C5" w:rsidTr="00652F06">
        <w:tc>
          <w:tcPr>
            <w:tcW w:w="1686" w:type="dxa"/>
            <w:vMerge/>
            <w:shd w:val="clear" w:color="auto" w:fill="F2F2F2" w:themeFill="background1" w:themeFillShade="F2"/>
          </w:tcPr>
          <w:p w:rsidR="00A461B3" w:rsidRDefault="00A461B3" w:rsidP="00F32514">
            <w:pPr>
              <w:pStyle w:val="aff6"/>
              <w:ind w:firstLine="0"/>
              <w:rPr>
                <w:sz w:val="20"/>
                <w:szCs w:val="20"/>
                <w:lang w:val="ru-RU"/>
              </w:rPr>
            </w:pPr>
          </w:p>
        </w:tc>
        <w:tc>
          <w:tcPr>
            <w:tcW w:w="1985" w:type="dxa"/>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rsidTr="00652F06">
        <w:trPr>
          <w:trHeight w:val="513"/>
        </w:trPr>
        <w:tc>
          <w:tcPr>
            <w:tcW w:w="1686" w:type="dxa"/>
            <w:vMerge w:val="restart"/>
            <w:shd w:val="clear" w:color="auto" w:fill="F2F2F2" w:themeFill="background1" w:themeFillShade="F2"/>
          </w:tcPr>
          <w:p w:rsidR="00A461B3" w:rsidRPr="009A4977" w:rsidRDefault="00A461B3" w:rsidP="00F32514">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A461B3" w:rsidRDefault="00A461B3" w:rsidP="00F32514">
            <w:pPr>
              <w:pStyle w:val="aff6"/>
              <w:ind w:firstLine="0"/>
              <w:jc w:val="center"/>
              <w:rPr>
                <w:sz w:val="20"/>
                <w:szCs w:val="20"/>
                <w:lang w:val="ru-RU"/>
              </w:rPr>
            </w:pPr>
            <w:r>
              <w:rPr>
                <w:sz w:val="20"/>
                <w:szCs w:val="20"/>
                <w:lang w:val="ru-RU"/>
              </w:rPr>
              <w:t>0,02</w:t>
            </w:r>
          </w:p>
        </w:tc>
      </w:tr>
      <w:tr w:rsidR="00A461B3" w:rsidRPr="00FF31C5" w:rsidTr="00652F06">
        <w:trPr>
          <w:trHeight w:val="513"/>
        </w:trPr>
        <w:tc>
          <w:tcPr>
            <w:tcW w:w="1686" w:type="dxa"/>
            <w:vMerge/>
            <w:shd w:val="clear" w:color="auto" w:fill="F2F2F2" w:themeFill="background1" w:themeFillShade="F2"/>
          </w:tcPr>
          <w:p w:rsidR="00A461B3" w:rsidRPr="009A4977" w:rsidRDefault="00A461B3" w:rsidP="00F32514">
            <w:pPr>
              <w:pStyle w:val="aff6"/>
              <w:ind w:firstLine="0"/>
              <w:rPr>
                <w:sz w:val="20"/>
                <w:szCs w:val="20"/>
                <w:lang w:val="ru-RU"/>
              </w:rPr>
            </w:pPr>
          </w:p>
        </w:tc>
        <w:tc>
          <w:tcPr>
            <w:tcW w:w="1985" w:type="dxa"/>
            <w:vMerge/>
          </w:tcPr>
          <w:p w:rsidR="00A461B3" w:rsidRPr="00BE7242" w:rsidRDefault="00A461B3" w:rsidP="00F32514">
            <w:pPr>
              <w:pStyle w:val="aff6"/>
              <w:ind w:firstLine="0"/>
              <w:rPr>
                <w:sz w:val="20"/>
                <w:szCs w:val="20"/>
                <w:lang w:val="ru-RU"/>
              </w:rPr>
            </w:pPr>
          </w:p>
        </w:tc>
        <w:tc>
          <w:tcPr>
            <w:tcW w:w="4678" w:type="dxa"/>
          </w:tcPr>
          <w:p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A461B3" w:rsidRDefault="00A461B3" w:rsidP="00F32514">
            <w:pPr>
              <w:pStyle w:val="aff6"/>
              <w:ind w:firstLine="0"/>
              <w:jc w:val="center"/>
              <w:rPr>
                <w:sz w:val="20"/>
                <w:szCs w:val="20"/>
                <w:lang w:val="ru-RU"/>
              </w:rPr>
            </w:pPr>
            <w:r>
              <w:rPr>
                <w:sz w:val="20"/>
                <w:szCs w:val="20"/>
                <w:lang w:val="ru-RU"/>
              </w:rPr>
              <w:t>100</w:t>
            </w:r>
          </w:p>
        </w:tc>
      </w:tr>
      <w:tr w:rsidR="00A461B3" w:rsidRPr="00FF31C5" w:rsidTr="00652F06">
        <w:tc>
          <w:tcPr>
            <w:tcW w:w="1686" w:type="dxa"/>
            <w:vMerge/>
            <w:shd w:val="clear" w:color="auto" w:fill="F2F2F2" w:themeFill="background1" w:themeFillShade="F2"/>
          </w:tcPr>
          <w:p w:rsidR="00A461B3" w:rsidRDefault="00A461B3" w:rsidP="00F32514">
            <w:pPr>
              <w:pStyle w:val="aff6"/>
              <w:ind w:firstLine="0"/>
              <w:jc w:val="left"/>
              <w:rPr>
                <w:sz w:val="20"/>
                <w:szCs w:val="20"/>
                <w:lang w:val="ru-RU"/>
              </w:rPr>
            </w:pPr>
          </w:p>
        </w:tc>
        <w:tc>
          <w:tcPr>
            <w:tcW w:w="1985" w:type="dxa"/>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rsidTr="00652F06">
        <w:tc>
          <w:tcPr>
            <w:tcW w:w="9341" w:type="dxa"/>
            <w:gridSpan w:val="4"/>
            <w:shd w:val="clear" w:color="auto" w:fill="F2F2F2" w:themeFill="background1" w:themeFillShade="F2"/>
          </w:tcPr>
          <w:p w:rsidR="00A461B3" w:rsidRPr="00496123" w:rsidRDefault="00A461B3" w:rsidP="00F32514">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A461B3" w:rsidRDefault="00A461B3" w:rsidP="00F32514">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sidR="003320FC">
              <w:rPr>
                <w:sz w:val="20"/>
                <w:szCs w:val="20"/>
                <w:lang w:val="ru-RU"/>
              </w:rPr>
              <w:t>.</w:t>
            </w:r>
          </w:p>
        </w:tc>
      </w:tr>
    </w:tbl>
    <w:p w:rsidR="00322760" w:rsidRPr="008C371E" w:rsidRDefault="00322760" w:rsidP="00322760">
      <w:pPr>
        <w:keepNext/>
        <w:spacing w:before="120"/>
        <w:jc w:val="right"/>
        <w:rPr>
          <w:b/>
          <w:i/>
        </w:rPr>
      </w:pPr>
      <w:bookmarkStart w:id="79" w:name="OLE_LINK948"/>
      <w:bookmarkStart w:id="80" w:name="OLE_LINK1032"/>
      <w:bookmarkStart w:id="81" w:name="OLE_LINK1033"/>
      <w:bookmarkEnd w:id="75"/>
      <w:bookmarkEnd w:id="76"/>
      <w:bookmarkEnd w:id="77"/>
      <w:bookmarkEnd w:id="78"/>
      <w:r w:rsidRPr="00662113">
        <w:rPr>
          <w:b/>
          <w:i/>
        </w:rPr>
        <w:t>Таблица</w:t>
      </w:r>
      <w:r>
        <w:rPr>
          <w:b/>
          <w:i/>
        </w:rPr>
        <w:t xml:space="preserve"> 1.</w:t>
      </w:r>
      <w:r w:rsidR="00A461B3">
        <w:rPr>
          <w:b/>
          <w:i/>
        </w:rPr>
        <w:t>9</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662113">
        <w:rPr>
          <w:b/>
          <w:i/>
        </w:rPr>
        <w:t xml:space="preserve">в области </w:t>
      </w:r>
      <w:r>
        <w:rPr>
          <w:b/>
          <w:i/>
        </w:rPr>
        <w:t xml:space="preserve">торговли, </w:t>
      </w:r>
      <w:r w:rsidR="00A461B3">
        <w:rPr>
          <w:b/>
          <w:i/>
        </w:rPr>
        <w:t xml:space="preserve">общественного питания, </w:t>
      </w:r>
      <w:r w:rsidR="00A461B3" w:rsidRPr="00903F22">
        <w:rPr>
          <w:b/>
          <w:i/>
        </w:rPr>
        <w:t>бытового</w:t>
      </w:r>
      <w:r w:rsidR="00A461B3">
        <w:rPr>
          <w:b/>
          <w:i/>
        </w:rPr>
        <w:t xml:space="preserve"> и коммунального</w:t>
      </w:r>
      <w:r w:rsidR="00A461B3"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A461B3" w:rsidRPr="00903F22" w:rsidTr="00F32514">
        <w:trPr>
          <w:cantSplit/>
          <w:tblHeader/>
        </w:trPr>
        <w:tc>
          <w:tcPr>
            <w:tcW w:w="1403"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A461B3" w:rsidRPr="00903F22" w:rsidRDefault="00A461B3" w:rsidP="00F32514">
            <w:pPr>
              <w:pStyle w:val="aff6"/>
              <w:ind w:firstLine="0"/>
              <w:jc w:val="center"/>
              <w:rPr>
                <w:sz w:val="20"/>
                <w:szCs w:val="20"/>
                <w:lang w:val="ru-RU"/>
              </w:rPr>
            </w:pPr>
            <w:r w:rsidRPr="00903F22">
              <w:rPr>
                <w:b/>
                <w:i/>
                <w:sz w:val="20"/>
                <w:szCs w:val="20"/>
                <w:lang w:val="ru-RU"/>
              </w:rPr>
              <w:t>Значение расчетного показателя</w:t>
            </w:r>
          </w:p>
        </w:tc>
      </w:tr>
      <w:tr w:rsidR="00EC14D3" w:rsidRPr="00903F22" w:rsidTr="00F32514">
        <w:trPr>
          <w:cantSplit/>
        </w:trPr>
        <w:tc>
          <w:tcPr>
            <w:tcW w:w="1403" w:type="dxa"/>
            <w:vMerge w:val="restart"/>
            <w:shd w:val="clear" w:color="auto" w:fill="F2F2F2" w:themeFill="background1" w:themeFillShade="F2"/>
          </w:tcPr>
          <w:p w:rsidR="00EC14D3" w:rsidRPr="00903F22" w:rsidRDefault="00EC14D3" w:rsidP="00A461B3">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rsidR="00EC14D3" w:rsidRPr="00903F22" w:rsidRDefault="00EC14D3" w:rsidP="00A461B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EC14D3" w:rsidRPr="00903F22" w:rsidRDefault="00EC14D3" w:rsidP="00A461B3">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EC14D3" w:rsidRPr="00903F22" w:rsidRDefault="00EC14D3" w:rsidP="00A461B3">
            <w:pPr>
              <w:pStyle w:val="Default"/>
              <w:rPr>
                <w:sz w:val="20"/>
                <w:szCs w:val="20"/>
              </w:rPr>
            </w:pPr>
            <w:r>
              <w:rPr>
                <w:sz w:val="20"/>
                <w:szCs w:val="20"/>
              </w:rPr>
              <w:t>В</w:t>
            </w:r>
            <w:r w:rsidRPr="00903F22">
              <w:rPr>
                <w:sz w:val="20"/>
                <w:szCs w:val="20"/>
              </w:rPr>
              <w:t>сего, в том числе</w:t>
            </w:r>
          </w:p>
        </w:tc>
        <w:tc>
          <w:tcPr>
            <w:tcW w:w="851" w:type="dxa"/>
          </w:tcPr>
          <w:p w:rsidR="00EC14D3" w:rsidRPr="00F202C2" w:rsidRDefault="00EC14D3" w:rsidP="00A461B3">
            <w:pPr>
              <w:pStyle w:val="Default"/>
              <w:jc w:val="center"/>
              <w:rPr>
                <w:sz w:val="20"/>
                <w:szCs w:val="20"/>
              </w:rPr>
            </w:pPr>
            <w:r>
              <w:rPr>
                <w:sz w:val="20"/>
                <w:szCs w:val="20"/>
              </w:rPr>
              <w:t>453</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EC14D3" w:rsidRPr="00F202C2" w:rsidRDefault="00EC14D3" w:rsidP="00A461B3">
            <w:pPr>
              <w:pStyle w:val="Default"/>
              <w:jc w:val="center"/>
              <w:rPr>
                <w:sz w:val="20"/>
                <w:szCs w:val="20"/>
              </w:rPr>
            </w:pPr>
            <w:r>
              <w:rPr>
                <w:sz w:val="20"/>
                <w:szCs w:val="20"/>
              </w:rPr>
              <w:t>155</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EC14D3" w:rsidRPr="001A744F" w:rsidRDefault="00EC14D3" w:rsidP="00A461B3">
            <w:pPr>
              <w:pStyle w:val="Default"/>
              <w:jc w:val="center"/>
              <w:rPr>
                <w:sz w:val="20"/>
                <w:szCs w:val="20"/>
              </w:rPr>
            </w:pPr>
            <w:r>
              <w:rPr>
                <w:sz w:val="20"/>
                <w:szCs w:val="20"/>
              </w:rPr>
              <w:t>298</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tcPr>
          <w:p w:rsidR="00EC14D3" w:rsidRPr="00903F22" w:rsidRDefault="00EC14D3" w:rsidP="00A461B3">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EC14D3" w:rsidRDefault="00EC14D3" w:rsidP="00A461B3">
            <w:pPr>
              <w:pStyle w:val="Default"/>
              <w:jc w:val="center"/>
              <w:rPr>
                <w:sz w:val="20"/>
                <w:szCs w:val="20"/>
              </w:rPr>
            </w:pPr>
            <w:r>
              <w:rPr>
                <w:sz w:val="20"/>
                <w:szCs w:val="20"/>
              </w:rPr>
              <w:t>4</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val="restart"/>
          </w:tcPr>
          <w:p w:rsidR="00EC14D3" w:rsidRPr="00903F22" w:rsidRDefault="00EC14D3" w:rsidP="00A461B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EC14D3" w:rsidRPr="00903F22" w:rsidRDefault="00EC14D3" w:rsidP="00A461B3">
            <w:pPr>
              <w:pStyle w:val="Default"/>
              <w:rPr>
                <w:sz w:val="20"/>
                <w:szCs w:val="20"/>
              </w:rPr>
            </w:pPr>
            <w:r>
              <w:rPr>
                <w:sz w:val="20"/>
                <w:szCs w:val="20"/>
              </w:rPr>
              <w:t>При торговой площади до 150 кв. м</w:t>
            </w:r>
          </w:p>
        </w:tc>
        <w:tc>
          <w:tcPr>
            <w:tcW w:w="851" w:type="dxa"/>
          </w:tcPr>
          <w:p w:rsidR="00EC14D3" w:rsidRDefault="00EC14D3" w:rsidP="00A461B3">
            <w:pPr>
              <w:pStyle w:val="Default"/>
              <w:jc w:val="center"/>
              <w:rPr>
                <w:sz w:val="20"/>
                <w:szCs w:val="20"/>
              </w:rPr>
            </w:pPr>
            <w:r>
              <w:rPr>
                <w:sz w:val="20"/>
                <w:szCs w:val="20"/>
              </w:rPr>
              <w:t>0,03</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Pr="00903F22" w:rsidRDefault="00EC14D3" w:rsidP="00A461B3">
            <w:pPr>
              <w:pStyle w:val="Default"/>
              <w:widowControl w:val="0"/>
              <w:rPr>
                <w:sz w:val="20"/>
                <w:szCs w:val="20"/>
              </w:rPr>
            </w:pPr>
            <w:r>
              <w:rPr>
                <w:sz w:val="20"/>
                <w:szCs w:val="20"/>
              </w:rPr>
              <w:t>При торговой площади от 150 до 250 кв. м</w:t>
            </w:r>
          </w:p>
        </w:tc>
        <w:tc>
          <w:tcPr>
            <w:tcW w:w="851" w:type="dxa"/>
          </w:tcPr>
          <w:p w:rsidR="00EC14D3" w:rsidRDefault="00EC14D3" w:rsidP="00A461B3">
            <w:pPr>
              <w:pStyle w:val="Default"/>
              <w:jc w:val="center"/>
              <w:rPr>
                <w:sz w:val="20"/>
                <w:szCs w:val="20"/>
              </w:rPr>
            </w:pPr>
            <w:r>
              <w:rPr>
                <w:sz w:val="20"/>
                <w:szCs w:val="20"/>
              </w:rPr>
              <w:t>0,08</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от 250 до 650 кв. м</w:t>
            </w:r>
          </w:p>
        </w:tc>
        <w:tc>
          <w:tcPr>
            <w:tcW w:w="851" w:type="dxa"/>
          </w:tcPr>
          <w:p w:rsidR="00EC14D3" w:rsidRDefault="00EC14D3" w:rsidP="00A461B3">
            <w:pPr>
              <w:pStyle w:val="Default"/>
              <w:jc w:val="center"/>
              <w:rPr>
                <w:sz w:val="20"/>
                <w:szCs w:val="20"/>
              </w:rPr>
            </w:pPr>
            <w:r>
              <w:rPr>
                <w:sz w:val="20"/>
                <w:szCs w:val="20"/>
              </w:rPr>
              <w:t>0,08-0,06</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от 650 до 1500 кв. м</w:t>
            </w:r>
          </w:p>
        </w:tc>
        <w:tc>
          <w:tcPr>
            <w:tcW w:w="851" w:type="dxa"/>
          </w:tcPr>
          <w:p w:rsidR="00EC14D3" w:rsidRDefault="00EC14D3" w:rsidP="00A461B3">
            <w:pPr>
              <w:pStyle w:val="Default"/>
              <w:jc w:val="center"/>
              <w:rPr>
                <w:sz w:val="20"/>
                <w:szCs w:val="20"/>
              </w:rPr>
            </w:pPr>
            <w:r>
              <w:rPr>
                <w:sz w:val="20"/>
                <w:szCs w:val="20"/>
              </w:rPr>
              <w:t>0,06-0,04</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от 1500 до 3500 кв. м</w:t>
            </w:r>
          </w:p>
        </w:tc>
        <w:tc>
          <w:tcPr>
            <w:tcW w:w="851" w:type="dxa"/>
          </w:tcPr>
          <w:p w:rsidR="00EC14D3" w:rsidRDefault="00EC14D3" w:rsidP="00A461B3">
            <w:pPr>
              <w:pStyle w:val="Default"/>
              <w:jc w:val="center"/>
              <w:rPr>
                <w:sz w:val="20"/>
                <w:szCs w:val="20"/>
              </w:rPr>
            </w:pPr>
            <w:r>
              <w:rPr>
                <w:sz w:val="20"/>
                <w:szCs w:val="20"/>
              </w:rPr>
              <w:t>0,04-0,02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свыше 3500</w:t>
            </w:r>
          </w:p>
        </w:tc>
        <w:tc>
          <w:tcPr>
            <w:tcW w:w="851" w:type="dxa"/>
          </w:tcPr>
          <w:p w:rsidR="00EC14D3" w:rsidRDefault="00EC14D3" w:rsidP="00A461B3">
            <w:pPr>
              <w:pStyle w:val="Default"/>
              <w:jc w:val="center"/>
              <w:rPr>
                <w:sz w:val="20"/>
                <w:szCs w:val="20"/>
              </w:rPr>
            </w:pPr>
            <w:r>
              <w:rPr>
                <w:sz w:val="20"/>
                <w:szCs w:val="20"/>
              </w:rPr>
              <w:t>0,02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EC14D3" w:rsidRPr="00462150"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EC14D3" w:rsidRPr="00903F22" w:rsidTr="00F32514">
        <w:tc>
          <w:tcPr>
            <w:tcW w:w="1403" w:type="dxa"/>
            <w:vMerge w:val="restart"/>
            <w:shd w:val="clear" w:color="auto" w:fill="F2F2F2" w:themeFill="background1" w:themeFillShade="F2"/>
          </w:tcPr>
          <w:p w:rsidR="00EC14D3" w:rsidRPr="00903F22" w:rsidRDefault="00EC14D3" w:rsidP="00EC14D3">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EC14D3" w:rsidRPr="00903F22" w:rsidRDefault="00EC14D3" w:rsidP="00EC14D3">
            <w:pPr>
              <w:pStyle w:val="aff6"/>
              <w:ind w:firstLine="0"/>
              <w:jc w:val="left"/>
              <w:rPr>
                <w:sz w:val="20"/>
                <w:szCs w:val="20"/>
                <w:lang w:val="ru-RU"/>
              </w:rPr>
            </w:pPr>
            <w:r>
              <w:rPr>
                <w:bCs/>
                <w:sz w:val="20"/>
                <w:szCs w:val="20"/>
                <w:lang w:val="ru-RU"/>
              </w:rPr>
              <w:t>Количествопосадо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2835" w:type="dxa"/>
          </w:tcPr>
          <w:p w:rsidR="00EC14D3" w:rsidRDefault="00EC14D3" w:rsidP="00EC14D3">
            <w:pPr>
              <w:pStyle w:val="Default"/>
              <w:rPr>
                <w:sz w:val="20"/>
                <w:szCs w:val="20"/>
              </w:rPr>
            </w:pPr>
            <w:r>
              <w:rPr>
                <w:sz w:val="20"/>
                <w:szCs w:val="20"/>
              </w:rPr>
              <w:t>Всего, в том числе</w:t>
            </w:r>
          </w:p>
        </w:tc>
        <w:tc>
          <w:tcPr>
            <w:tcW w:w="851" w:type="dxa"/>
          </w:tcPr>
          <w:p w:rsidR="00EC14D3" w:rsidRDefault="00EC14D3" w:rsidP="00EC14D3">
            <w:pPr>
              <w:pStyle w:val="Default"/>
              <w:jc w:val="center"/>
              <w:rPr>
                <w:sz w:val="20"/>
                <w:szCs w:val="20"/>
              </w:rPr>
            </w:pPr>
            <w:r>
              <w:rPr>
                <w:sz w:val="20"/>
                <w:szCs w:val="20"/>
              </w:rPr>
              <w:t>40</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Pr="00903F22" w:rsidRDefault="00EC14D3" w:rsidP="00EC14D3">
            <w:pPr>
              <w:pStyle w:val="Default"/>
              <w:ind w:left="253"/>
              <w:rPr>
                <w:sz w:val="20"/>
                <w:szCs w:val="20"/>
              </w:rPr>
            </w:pPr>
            <w:r>
              <w:rPr>
                <w:sz w:val="20"/>
                <w:szCs w:val="20"/>
              </w:rPr>
              <w:t>д</w:t>
            </w:r>
            <w:r w:rsidRPr="00ED6EEA">
              <w:rPr>
                <w:sz w:val="20"/>
                <w:szCs w:val="20"/>
              </w:rPr>
              <w:t>ля общественного делового центра</w:t>
            </w:r>
          </w:p>
        </w:tc>
        <w:tc>
          <w:tcPr>
            <w:tcW w:w="851" w:type="dxa"/>
          </w:tcPr>
          <w:p w:rsidR="00EC14D3" w:rsidRPr="00F202C2" w:rsidRDefault="00EC14D3" w:rsidP="00EC14D3">
            <w:pPr>
              <w:pStyle w:val="Default"/>
              <w:jc w:val="center"/>
              <w:rPr>
                <w:sz w:val="20"/>
                <w:szCs w:val="20"/>
              </w:rPr>
            </w:pPr>
            <w:r>
              <w:rPr>
                <w:sz w:val="20"/>
                <w:szCs w:val="20"/>
              </w:rPr>
              <w:t>32</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Default="00EC14D3" w:rsidP="00EC14D3">
            <w:pPr>
              <w:pStyle w:val="Default"/>
              <w:ind w:left="253"/>
              <w:rPr>
                <w:sz w:val="20"/>
                <w:szCs w:val="20"/>
              </w:rPr>
            </w:pPr>
            <w:r w:rsidRPr="00ED6EEA">
              <w:rPr>
                <w:sz w:val="20"/>
                <w:szCs w:val="20"/>
              </w:rPr>
              <w:t>для квартала (микрорайона, жилого района)</w:t>
            </w:r>
          </w:p>
        </w:tc>
        <w:tc>
          <w:tcPr>
            <w:tcW w:w="851" w:type="dxa"/>
          </w:tcPr>
          <w:p w:rsidR="00EC14D3" w:rsidRDefault="00EC14D3" w:rsidP="00EC14D3">
            <w:pPr>
              <w:pStyle w:val="Default"/>
              <w:jc w:val="center"/>
              <w:rPr>
                <w:sz w:val="20"/>
                <w:szCs w:val="20"/>
              </w:rPr>
            </w:pPr>
            <w:r>
              <w:rPr>
                <w:sz w:val="20"/>
                <w:szCs w:val="20"/>
              </w:rPr>
              <w:t>8</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val="restart"/>
          </w:tcPr>
          <w:p w:rsidR="00EC14D3" w:rsidRPr="00903F22" w:rsidRDefault="00EC14D3" w:rsidP="00EC14D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EC14D3" w:rsidRDefault="00EC14D3" w:rsidP="00EC14D3">
            <w:pPr>
              <w:pStyle w:val="Default"/>
              <w:rPr>
                <w:sz w:val="20"/>
                <w:szCs w:val="20"/>
              </w:rPr>
            </w:pPr>
            <w:r>
              <w:rPr>
                <w:sz w:val="20"/>
                <w:szCs w:val="20"/>
              </w:rPr>
              <w:t>При мощности объекта до 100 посадочных мест</w:t>
            </w:r>
          </w:p>
        </w:tc>
        <w:tc>
          <w:tcPr>
            <w:tcW w:w="851" w:type="dxa"/>
          </w:tcPr>
          <w:p w:rsidR="00EC14D3" w:rsidRDefault="00EC14D3" w:rsidP="00EC14D3">
            <w:pPr>
              <w:pStyle w:val="Default"/>
              <w:jc w:val="center"/>
              <w:rPr>
                <w:sz w:val="20"/>
                <w:szCs w:val="20"/>
              </w:rPr>
            </w:pPr>
            <w:r>
              <w:rPr>
                <w:sz w:val="20"/>
                <w:szCs w:val="20"/>
              </w:rPr>
              <w:t>0,2</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Default="00EC14D3" w:rsidP="00EC14D3">
            <w:pPr>
              <w:pStyle w:val="Default"/>
              <w:rPr>
                <w:sz w:val="20"/>
                <w:szCs w:val="20"/>
              </w:rPr>
            </w:pPr>
            <w:r>
              <w:rPr>
                <w:sz w:val="20"/>
                <w:szCs w:val="20"/>
              </w:rPr>
              <w:t>При мощности объекта от 100 до 150 посадочных мест</w:t>
            </w:r>
          </w:p>
        </w:tc>
        <w:tc>
          <w:tcPr>
            <w:tcW w:w="851" w:type="dxa"/>
          </w:tcPr>
          <w:p w:rsidR="00EC14D3" w:rsidRDefault="00EC14D3" w:rsidP="00EC14D3">
            <w:pPr>
              <w:pStyle w:val="Default"/>
              <w:jc w:val="center"/>
              <w:rPr>
                <w:sz w:val="20"/>
                <w:szCs w:val="20"/>
              </w:rPr>
            </w:pPr>
            <w:r>
              <w:rPr>
                <w:sz w:val="20"/>
                <w:szCs w:val="20"/>
              </w:rPr>
              <w:t>0,15</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Default="00EC14D3" w:rsidP="00EC14D3">
            <w:pPr>
              <w:pStyle w:val="Default"/>
              <w:rPr>
                <w:sz w:val="20"/>
                <w:szCs w:val="20"/>
              </w:rPr>
            </w:pPr>
            <w:r>
              <w:rPr>
                <w:sz w:val="20"/>
                <w:szCs w:val="20"/>
              </w:rPr>
              <w:t>При мощности объекта свыше 150 посадочных мест</w:t>
            </w:r>
          </w:p>
        </w:tc>
        <w:tc>
          <w:tcPr>
            <w:tcW w:w="851" w:type="dxa"/>
          </w:tcPr>
          <w:p w:rsidR="00EC14D3" w:rsidRDefault="00EC14D3" w:rsidP="00EC14D3">
            <w:pPr>
              <w:pStyle w:val="Default"/>
              <w:jc w:val="center"/>
              <w:rPr>
                <w:sz w:val="20"/>
                <w:szCs w:val="20"/>
              </w:rPr>
            </w:pPr>
            <w:r>
              <w:rPr>
                <w:sz w:val="20"/>
                <w:szCs w:val="20"/>
              </w:rPr>
              <w:t>0,1</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EC14D3" w:rsidRPr="001746AC" w:rsidRDefault="00EC14D3" w:rsidP="00EC14D3">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r>
              <w:rPr>
                <w:sz w:val="20"/>
                <w:szCs w:val="20"/>
              </w:rPr>
              <w:t>[2]</w:t>
            </w:r>
          </w:p>
        </w:tc>
        <w:tc>
          <w:tcPr>
            <w:tcW w:w="3686" w:type="dxa"/>
            <w:gridSpan w:val="2"/>
          </w:tcPr>
          <w:p w:rsidR="00EC14D3" w:rsidRDefault="00EC14D3" w:rsidP="00EC14D3">
            <w:pPr>
              <w:pStyle w:val="Default"/>
              <w:jc w:val="center"/>
              <w:rPr>
                <w:sz w:val="20"/>
                <w:szCs w:val="20"/>
              </w:rPr>
            </w:pPr>
            <w:r>
              <w:rPr>
                <w:sz w:val="20"/>
                <w:szCs w:val="20"/>
              </w:rPr>
              <w:t>1340</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r>
              <w:rPr>
                <w:sz w:val="20"/>
                <w:szCs w:val="20"/>
              </w:rPr>
              <w:t>[2]</w:t>
            </w:r>
          </w:p>
        </w:tc>
        <w:tc>
          <w:tcPr>
            <w:tcW w:w="3686" w:type="dxa"/>
            <w:gridSpan w:val="2"/>
          </w:tcPr>
          <w:p w:rsidR="00EC14D3" w:rsidRDefault="00EC14D3" w:rsidP="00EC14D3">
            <w:pPr>
              <w:pStyle w:val="Default"/>
              <w:jc w:val="center"/>
              <w:rPr>
                <w:sz w:val="20"/>
                <w:szCs w:val="20"/>
              </w:rPr>
            </w:pPr>
            <w:r>
              <w:rPr>
                <w:sz w:val="20"/>
                <w:szCs w:val="20"/>
              </w:rPr>
              <w:t>20</w:t>
            </w:r>
          </w:p>
        </w:tc>
      </w:tr>
      <w:tr w:rsidR="00EC14D3" w:rsidRPr="00903F22" w:rsidTr="00F32514">
        <w:trPr>
          <w:cantSplit/>
        </w:trPr>
        <w:tc>
          <w:tcPr>
            <w:tcW w:w="1403" w:type="dxa"/>
            <w:vMerge w:val="restart"/>
            <w:shd w:val="clear" w:color="auto" w:fill="F2F2F2" w:themeFill="background1" w:themeFillShade="F2"/>
          </w:tcPr>
          <w:p w:rsidR="00EC14D3" w:rsidRPr="00903F22" w:rsidRDefault="00EC14D3" w:rsidP="00EC14D3">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EC14D3" w:rsidRPr="00903F22" w:rsidRDefault="00EC14D3" w:rsidP="00EC14D3">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2835" w:type="dxa"/>
          </w:tcPr>
          <w:p w:rsidR="00EC14D3" w:rsidRDefault="00EC14D3" w:rsidP="00EC14D3">
            <w:pPr>
              <w:pStyle w:val="Default"/>
              <w:rPr>
                <w:sz w:val="20"/>
                <w:szCs w:val="20"/>
              </w:rPr>
            </w:pPr>
            <w:r>
              <w:rPr>
                <w:sz w:val="20"/>
                <w:szCs w:val="20"/>
              </w:rPr>
              <w:t>Всего, в том числе</w:t>
            </w:r>
          </w:p>
        </w:tc>
        <w:tc>
          <w:tcPr>
            <w:tcW w:w="851" w:type="dxa"/>
          </w:tcPr>
          <w:p w:rsidR="00EC14D3" w:rsidRDefault="00EC14D3" w:rsidP="00EC14D3">
            <w:pPr>
              <w:pStyle w:val="Default"/>
              <w:jc w:val="center"/>
              <w:rPr>
                <w:sz w:val="20"/>
                <w:szCs w:val="20"/>
              </w:rPr>
            </w:pPr>
            <w:r>
              <w:rPr>
                <w:sz w:val="20"/>
                <w:szCs w:val="20"/>
              </w:rPr>
              <w:t>9</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Pr="00903F22" w:rsidRDefault="00EC14D3" w:rsidP="00EC14D3">
            <w:pPr>
              <w:pStyle w:val="Default"/>
              <w:keepNext/>
              <w:ind w:left="253"/>
              <w:rPr>
                <w:sz w:val="20"/>
                <w:szCs w:val="20"/>
              </w:rPr>
            </w:pPr>
            <w:r w:rsidRPr="00ED6EEA">
              <w:rPr>
                <w:sz w:val="20"/>
                <w:szCs w:val="20"/>
              </w:rPr>
              <w:t>для общественного делового центра</w:t>
            </w:r>
          </w:p>
        </w:tc>
        <w:tc>
          <w:tcPr>
            <w:tcW w:w="851" w:type="dxa"/>
          </w:tcPr>
          <w:p w:rsidR="00EC14D3" w:rsidRPr="00F202C2" w:rsidRDefault="00EC14D3" w:rsidP="00EC14D3">
            <w:pPr>
              <w:pStyle w:val="Default"/>
              <w:jc w:val="center"/>
              <w:rPr>
                <w:sz w:val="20"/>
                <w:szCs w:val="20"/>
              </w:rPr>
            </w:pPr>
            <w:r>
              <w:rPr>
                <w:sz w:val="20"/>
                <w:szCs w:val="20"/>
              </w:rPr>
              <w:t>7</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Default="00EC14D3" w:rsidP="00EC14D3">
            <w:pPr>
              <w:pStyle w:val="Default"/>
              <w:keepNext/>
              <w:ind w:left="253"/>
              <w:rPr>
                <w:sz w:val="20"/>
                <w:szCs w:val="20"/>
              </w:rPr>
            </w:pPr>
            <w:r w:rsidRPr="00ED6EEA">
              <w:rPr>
                <w:sz w:val="20"/>
                <w:szCs w:val="20"/>
              </w:rPr>
              <w:t>для квартала (микрорайона, жилого района)</w:t>
            </w:r>
          </w:p>
        </w:tc>
        <w:tc>
          <w:tcPr>
            <w:tcW w:w="851" w:type="dxa"/>
          </w:tcPr>
          <w:p w:rsidR="00EC14D3" w:rsidRDefault="00EC14D3" w:rsidP="00EC14D3">
            <w:pPr>
              <w:pStyle w:val="Default"/>
              <w:jc w:val="center"/>
              <w:rPr>
                <w:sz w:val="20"/>
                <w:szCs w:val="20"/>
              </w:rPr>
            </w:pPr>
            <w:r>
              <w:rPr>
                <w:sz w:val="20"/>
                <w:szCs w:val="20"/>
              </w:rPr>
              <w:t>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val="restart"/>
          </w:tcPr>
          <w:p w:rsidR="00EC14D3" w:rsidRPr="00903F22" w:rsidRDefault="00EC14D3" w:rsidP="00EC14D3">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EC14D3" w:rsidRDefault="00EC14D3" w:rsidP="00EC14D3">
            <w:pPr>
              <w:pStyle w:val="Default"/>
              <w:keepNext/>
              <w:rPr>
                <w:sz w:val="20"/>
                <w:szCs w:val="20"/>
              </w:rPr>
            </w:pPr>
            <w:r>
              <w:rPr>
                <w:sz w:val="20"/>
                <w:szCs w:val="20"/>
              </w:rPr>
              <w:t>При мощности объекта 10-50 рабочих мест</w:t>
            </w:r>
          </w:p>
        </w:tc>
        <w:tc>
          <w:tcPr>
            <w:tcW w:w="851" w:type="dxa"/>
          </w:tcPr>
          <w:p w:rsidR="00EC14D3" w:rsidRDefault="00EC14D3" w:rsidP="00EC14D3">
            <w:pPr>
              <w:pStyle w:val="Default"/>
              <w:jc w:val="center"/>
              <w:rPr>
                <w:sz w:val="20"/>
                <w:szCs w:val="20"/>
              </w:rPr>
            </w:pPr>
            <w:r>
              <w:rPr>
                <w:sz w:val="20"/>
                <w:szCs w:val="20"/>
              </w:rPr>
              <w:t>0,1-0,2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Default="00EC14D3" w:rsidP="00EC14D3">
            <w:pPr>
              <w:pStyle w:val="Default"/>
              <w:keepNext/>
              <w:rPr>
                <w:sz w:val="20"/>
                <w:szCs w:val="20"/>
              </w:rPr>
            </w:pPr>
            <w:r>
              <w:rPr>
                <w:sz w:val="20"/>
                <w:szCs w:val="20"/>
              </w:rPr>
              <w:t>При мощности объекта 50-150 рабочих мест</w:t>
            </w:r>
          </w:p>
        </w:tc>
        <w:tc>
          <w:tcPr>
            <w:tcW w:w="851" w:type="dxa"/>
          </w:tcPr>
          <w:p w:rsidR="00EC14D3" w:rsidRDefault="00EC14D3" w:rsidP="00EC14D3">
            <w:pPr>
              <w:pStyle w:val="Default"/>
              <w:jc w:val="center"/>
              <w:rPr>
                <w:sz w:val="20"/>
                <w:szCs w:val="20"/>
              </w:rPr>
            </w:pPr>
            <w:r>
              <w:rPr>
                <w:sz w:val="20"/>
                <w:szCs w:val="20"/>
              </w:rPr>
              <w:t>0,05-0,08</w:t>
            </w:r>
          </w:p>
        </w:tc>
      </w:tr>
      <w:tr w:rsidR="00EC14D3" w:rsidRPr="00903F22" w:rsidTr="00F32514">
        <w:trPr>
          <w:cantSplit/>
          <w:trHeight w:val="341"/>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Default="00EC14D3" w:rsidP="00EC14D3">
            <w:pPr>
              <w:pStyle w:val="Default"/>
              <w:keepNext/>
              <w:rPr>
                <w:sz w:val="20"/>
                <w:szCs w:val="20"/>
              </w:rPr>
            </w:pPr>
            <w:r>
              <w:rPr>
                <w:sz w:val="20"/>
                <w:szCs w:val="20"/>
              </w:rPr>
              <w:t>При мощности объекта свыше 150 рабочих мест</w:t>
            </w:r>
          </w:p>
        </w:tc>
        <w:tc>
          <w:tcPr>
            <w:tcW w:w="851" w:type="dxa"/>
          </w:tcPr>
          <w:p w:rsidR="00EC14D3" w:rsidRDefault="00EC14D3" w:rsidP="00EC14D3">
            <w:pPr>
              <w:pStyle w:val="Default"/>
              <w:jc w:val="center"/>
              <w:rPr>
                <w:sz w:val="20"/>
                <w:szCs w:val="20"/>
              </w:rPr>
            </w:pPr>
            <w:r>
              <w:rPr>
                <w:sz w:val="20"/>
                <w:szCs w:val="20"/>
              </w:rPr>
              <w:t>0,03</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EC14D3" w:rsidRDefault="00EC14D3" w:rsidP="00EC14D3">
            <w:pPr>
              <w:pStyle w:val="Default"/>
              <w:jc w:val="center"/>
              <w:rPr>
                <w:sz w:val="20"/>
                <w:szCs w:val="20"/>
              </w:rPr>
            </w:pPr>
            <w:r>
              <w:rPr>
                <w:sz w:val="20"/>
                <w:szCs w:val="20"/>
              </w:rPr>
              <w:t>1340</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EC14D3" w:rsidRDefault="00EC14D3" w:rsidP="00EC14D3">
            <w:pPr>
              <w:pStyle w:val="Default"/>
              <w:jc w:val="center"/>
              <w:rPr>
                <w:sz w:val="20"/>
                <w:szCs w:val="20"/>
              </w:rPr>
            </w:pPr>
            <w:r>
              <w:rPr>
                <w:sz w:val="20"/>
                <w:szCs w:val="20"/>
              </w:rPr>
              <w:t>20</w:t>
            </w:r>
          </w:p>
        </w:tc>
      </w:tr>
      <w:tr w:rsidR="00EC14D3" w:rsidRPr="00903F22" w:rsidTr="00F32514">
        <w:trPr>
          <w:cantSplit/>
        </w:trPr>
        <w:tc>
          <w:tcPr>
            <w:tcW w:w="9341" w:type="dxa"/>
            <w:gridSpan w:val="5"/>
            <w:shd w:val="clear" w:color="auto" w:fill="F2F2F2" w:themeFill="background1" w:themeFillShade="F2"/>
          </w:tcPr>
          <w:p w:rsidR="00EC14D3" w:rsidRPr="00355093" w:rsidRDefault="00EC14D3" w:rsidP="00EC14D3">
            <w:pPr>
              <w:pStyle w:val="Default"/>
              <w:jc w:val="both"/>
              <w:rPr>
                <w:b/>
                <w:bCs/>
                <w:sz w:val="20"/>
                <w:szCs w:val="20"/>
              </w:rPr>
            </w:pPr>
            <w:r w:rsidRPr="00355093">
              <w:rPr>
                <w:b/>
                <w:bCs/>
                <w:sz w:val="20"/>
                <w:szCs w:val="20"/>
              </w:rPr>
              <w:t>Примечания:</w:t>
            </w:r>
          </w:p>
          <w:p w:rsidR="00EC14D3" w:rsidRDefault="00EC14D3" w:rsidP="00EC14D3">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p w:rsidR="00EC14D3" w:rsidRPr="00462150" w:rsidRDefault="00EC14D3" w:rsidP="00EC14D3">
            <w:pPr>
              <w:pStyle w:val="Default"/>
              <w:jc w:val="both"/>
              <w:rPr>
                <w:sz w:val="20"/>
                <w:szCs w:val="20"/>
              </w:rPr>
            </w:pPr>
            <w:r>
              <w:rPr>
                <w:sz w:val="20"/>
                <w:szCs w:val="20"/>
              </w:rPr>
              <w:t xml:space="preserve">2. </w:t>
            </w:r>
            <w:r w:rsidRPr="007A0E61">
              <w:rPr>
                <w:sz w:val="20"/>
                <w:szCs w:val="20"/>
              </w:rPr>
              <w:t>Территориальная доступность предприятий общественного питания применима для общественно-деловых центров города</w:t>
            </w:r>
            <w:r>
              <w:rPr>
                <w:sz w:val="20"/>
                <w:szCs w:val="20"/>
              </w:rPr>
              <w:t>.</w:t>
            </w:r>
          </w:p>
        </w:tc>
      </w:tr>
    </w:tbl>
    <w:p w:rsidR="00F32514" w:rsidRPr="0037660A" w:rsidRDefault="00F32514" w:rsidP="00F32514">
      <w:pPr>
        <w:keepNext/>
        <w:spacing w:before="120"/>
        <w:jc w:val="right"/>
        <w:rPr>
          <w:b/>
          <w:i/>
        </w:rPr>
      </w:pPr>
      <w:bookmarkStart w:id="82" w:name="_Hlk49191284"/>
      <w:bookmarkStart w:id="83" w:name="OLE_LINK1019"/>
      <w:bookmarkStart w:id="84" w:name="OLE_LINK1020"/>
      <w:bookmarkStart w:id="85" w:name="OLE_LINK969"/>
      <w:bookmarkStart w:id="86" w:name="OLE_LINK970"/>
      <w:bookmarkEnd w:id="79"/>
      <w:bookmarkEnd w:id="80"/>
      <w:bookmarkEnd w:id="81"/>
      <w:r>
        <w:rPr>
          <w:b/>
          <w:i/>
        </w:rPr>
        <w:lastRenderedPageBreak/>
        <w:t>Таблица 1.</w:t>
      </w:r>
      <w:r w:rsidR="00537B43">
        <w:rPr>
          <w:b/>
          <w:i/>
        </w:rPr>
        <w:t>10</w:t>
      </w:r>
    </w:p>
    <w:p w:rsidR="00F32514" w:rsidRDefault="00F32514" w:rsidP="00F32514">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254EDD">
        <w:rPr>
          <w:b/>
          <w:i/>
        </w:rPr>
        <w:t>благоустройства и озеленения территории городского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2268"/>
        <w:gridCol w:w="2268"/>
        <w:gridCol w:w="1558"/>
        <w:gridCol w:w="1986"/>
      </w:tblGrid>
      <w:tr w:rsidR="00F32514" w:rsidRPr="00C85A47" w:rsidTr="002C51B2">
        <w:trPr>
          <w:cantSplit/>
          <w:tblHeader/>
        </w:trPr>
        <w:tc>
          <w:tcPr>
            <w:tcW w:w="1261"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bookmarkStart w:id="87" w:name="OLE_LINK507"/>
            <w:bookmarkStart w:id="88" w:name="OLE_LINK508"/>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268"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268"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3544" w:type="dxa"/>
            <w:gridSpan w:val="2"/>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Значение расчетного показателя</w:t>
            </w:r>
          </w:p>
        </w:tc>
      </w:tr>
      <w:tr w:rsidR="00537B43" w:rsidRPr="00C85A47" w:rsidTr="002C51B2">
        <w:trPr>
          <w:cantSplit/>
        </w:trPr>
        <w:tc>
          <w:tcPr>
            <w:tcW w:w="1261" w:type="dxa"/>
            <w:vMerge w:val="restart"/>
            <w:shd w:val="clear" w:color="auto" w:fill="F2F2F2" w:themeFill="background1" w:themeFillShade="F2"/>
          </w:tcPr>
          <w:p w:rsidR="00537B43" w:rsidRPr="00C85A47" w:rsidRDefault="00537B43" w:rsidP="00537B43">
            <w:pPr>
              <w:pStyle w:val="aff6"/>
              <w:ind w:firstLine="0"/>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2268" w:type="dxa"/>
            <w:vMerge w:val="restart"/>
          </w:tcPr>
          <w:p w:rsidR="00537B43" w:rsidRPr="00C85A47" w:rsidRDefault="00537B43" w:rsidP="00537B43">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537B43" w:rsidRPr="00810E4B" w:rsidRDefault="00537B43" w:rsidP="00537B43">
            <w:pPr>
              <w:pStyle w:val="aff6"/>
              <w:ind w:firstLine="0"/>
              <w:rPr>
                <w:sz w:val="20"/>
                <w:szCs w:val="20"/>
                <w:lang w:val="ru-RU"/>
              </w:rPr>
            </w:pPr>
            <w:r>
              <w:rPr>
                <w:sz w:val="20"/>
                <w:szCs w:val="20"/>
                <w:lang w:val="ru-RU"/>
              </w:rPr>
              <w:t>Площадь территории, кв. м/чел.</w:t>
            </w:r>
          </w:p>
        </w:tc>
        <w:tc>
          <w:tcPr>
            <w:tcW w:w="3544" w:type="dxa"/>
            <w:gridSpan w:val="2"/>
          </w:tcPr>
          <w:p w:rsidR="00537B43" w:rsidRDefault="00537B43" w:rsidP="00F32514">
            <w:pPr>
              <w:pStyle w:val="aff6"/>
              <w:ind w:firstLine="0"/>
              <w:jc w:val="center"/>
              <w:rPr>
                <w:sz w:val="20"/>
                <w:szCs w:val="20"/>
                <w:lang w:val="ru-RU"/>
              </w:rPr>
            </w:pPr>
            <w:r>
              <w:rPr>
                <w:sz w:val="20"/>
                <w:szCs w:val="20"/>
                <w:lang w:val="ru-RU"/>
              </w:rPr>
              <w:t>10</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val="restart"/>
          </w:tcPr>
          <w:p w:rsidR="00537B43" w:rsidRDefault="00537B43" w:rsidP="00537B43">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t xml:space="preserve">ния, не менее га </w:t>
            </w:r>
          </w:p>
        </w:tc>
        <w:tc>
          <w:tcPr>
            <w:tcW w:w="1558" w:type="dxa"/>
          </w:tcPr>
          <w:p w:rsidR="00537B43" w:rsidRDefault="00537B43" w:rsidP="00537B43">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5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3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0,5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50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tcPr>
          <w:p w:rsidR="00537B43" w:rsidRDefault="00537B43" w:rsidP="00537B43">
            <w:pPr>
              <w:pStyle w:val="aff6"/>
              <w:ind w:firstLine="0"/>
              <w:rPr>
                <w:sz w:val="20"/>
                <w:szCs w:val="20"/>
                <w:lang w:val="ru-RU"/>
              </w:rPr>
            </w:pPr>
            <w:r w:rsidRPr="00537B43">
              <w:rPr>
                <w:sz w:val="20"/>
                <w:szCs w:val="20"/>
                <w:lang w:val="ru-RU"/>
              </w:rPr>
              <w:t>Площадь озеленения те</w:t>
            </w:r>
            <w:r w:rsidRPr="00537B43">
              <w:rPr>
                <w:sz w:val="20"/>
                <w:szCs w:val="20"/>
                <w:lang w:val="ru-RU"/>
              </w:rPr>
              <w:t>р</w:t>
            </w:r>
            <w:r w:rsidRPr="00537B43">
              <w:rPr>
                <w:sz w:val="20"/>
                <w:szCs w:val="20"/>
                <w:lang w:val="ru-RU"/>
              </w:rPr>
              <w:t>риторий объектов ре</w:t>
            </w:r>
            <w:r w:rsidRPr="00537B43">
              <w:rPr>
                <w:sz w:val="20"/>
                <w:szCs w:val="20"/>
                <w:lang w:val="ru-RU"/>
              </w:rPr>
              <w:t>к</w:t>
            </w:r>
            <w:r w:rsidRPr="00537B43">
              <w:rPr>
                <w:sz w:val="20"/>
                <w:szCs w:val="20"/>
                <w:lang w:val="ru-RU"/>
              </w:rPr>
              <w:t xml:space="preserve">реационного назначения, % </w:t>
            </w:r>
          </w:p>
        </w:tc>
        <w:tc>
          <w:tcPr>
            <w:tcW w:w="3544" w:type="dxa"/>
            <w:gridSpan w:val="2"/>
          </w:tcPr>
          <w:p w:rsidR="00537B43" w:rsidRPr="00537B43" w:rsidRDefault="00537B43" w:rsidP="00537B43">
            <w:pPr>
              <w:pStyle w:val="aff6"/>
              <w:ind w:firstLine="0"/>
              <w:jc w:val="center"/>
              <w:rPr>
                <w:sz w:val="20"/>
                <w:szCs w:val="20"/>
                <w:lang w:val="ru-RU"/>
              </w:rPr>
            </w:pPr>
            <w:r>
              <w:rPr>
                <w:sz w:val="20"/>
                <w:szCs w:val="20"/>
                <w:lang w:val="ru-RU"/>
              </w:rPr>
              <w:t>70</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val="restart"/>
          </w:tcPr>
          <w:p w:rsidR="00537B43" w:rsidRDefault="00537B43" w:rsidP="00537B43">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558" w:type="dxa"/>
          </w:tcPr>
          <w:p w:rsidR="00537B43" w:rsidRDefault="00537B43" w:rsidP="00537B43">
            <w:pPr>
              <w:pStyle w:val="aff6"/>
              <w:ind w:firstLine="0"/>
              <w:rPr>
                <w:sz w:val="20"/>
                <w:szCs w:val="20"/>
                <w:lang w:val="ru-RU"/>
              </w:rPr>
            </w:pPr>
            <w:r>
              <w:rPr>
                <w:sz w:val="20"/>
                <w:szCs w:val="20"/>
                <w:lang w:val="ru-RU"/>
              </w:rPr>
              <w:t>Для</w:t>
            </w:r>
            <w:r w:rsidRPr="00537B43">
              <w:rPr>
                <w:sz w:val="20"/>
                <w:szCs w:val="20"/>
                <w:lang w:val="ru-RU"/>
              </w:rPr>
              <w:t xml:space="preserve"> городских парков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 xml:space="preserve">100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 xml:space="preserve">70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tcPr>
          <w:p w:rsidR="00537B43" w:rsidRDefault="00537B43" w:rsidP="00537B43">
            <w:pPr>
              <w:pStyle w:val="aff6"/>
              <w:ind w:firstLine="0"/>
              <w:rPr>
                <w:sz w:val="20"/>
                <w:szCs w:val="20"/>
                <w:lang w:val="ru-RU"/>
              </w:rPr>
            </w:pPr>
            <w:r w:rsidRPr="00537B43">
              <w:rPr>
                <w:sz w:val="20"/>
                <w:szCs w:val="20"/>
                <w:lang w:val="ru-RU"/>
              </w:rPr>
              <w:t>Размеры зеленых ус</w:t>
            </w:r>
            <w:r w:rsidRPr="00537B43">
              <w:rPr>
                <w:sz w:val="20"/>
                <w:szCs w:val="20"/>
                <w:lang w:val="ru-RU"/>
              </w:rPr>
              <w:t>т</w:t>
            </w:r>
            <w:r w:rsidRPr="00537B43">
              <w:rPr>
                <w:sz w:val="20"/>
                <w:szCs w:val="20"/>
                <w:lang w:val="ru-RU"/>
              </w:rPr>
              <w:t>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3544" w:type="dxa"/>
            <w:gridSpan w:val="2"/>
          </w:tcPr>
          <w:p w:rsidR="00537B43" w:rsidRPr="00537B43" w:rsidRDefault="00537B43" w:rsidP="00537B43">
            <w:pPr>
              <w:pStyle w:val="aff6"/>
              <w:ind w:firstLine="0"/>
              <w:jc w:val="center"/>
              <w:rPr>
                <w:sz w:val="20"/>
                <w:szCs w:val="20"/>
                <w:lang w:val="ru-RU"/>
              </w:rPr>
            </w:pPr>
            <w:r>
              <w:rPr>
                <w:sz w:val="20"/>
                <w:szCs w:val="20"/>
                <w:lang w:val="ru-RU"/>
              </w:rPr>
              <w:t>0,1</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val="restart"/>
          </w:tcPr>
          <w:p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vMerge w:val="restart"/>
          </w:tcPr>
          <w:p w:rsidR="00537B43" w:rsidRDefault="00537B43" w:rsidP="00537B43">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мин./м</w:t>
            </w:r>
          </w:p>
        </w:tc>
        <w:tc>
          <w:tcPr>
            <w:tcW w:w="1558" w:type="dxa"/>
          </w:tcPr>
          <w:p w:rsidR="00537B43" w:rsidRDefault="00537B43" w:rsidP="00537B43">
            <w:pPr>
              <w:pStyle w:val="aff6"/>
              <w:ind w:firstLine="0"/>
              <w:rPr>
                <w:sz w:val="20"/>
                <w:szCs w:val="20"/>
                <w:lang w:val="ru-RU"/>
              </w:rPr>
            </w:pPr>
            <w:r w:rsidRPr="00537B43">
              <w:rPr>
                <w:sz w:val="20"/>
                <w:szCs w:val="20"/>
                <w:lang w:val="ru-RU"/>
              </w:rPr>
              <w:t xml:space="preserve">Для городских парков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20 мин. на обществе</w:t>
            </w:r>
            <w:r w:rsidRPr="00537B43">
              <w:rPr>
                <w:sz w:val="20"/>
                <w:szCs w:val="20"/>
                <w:lang w:val="ru-RU"/>
              </w:rPr>
              <w:t>н</w:t>
            </w:r>
            <w:r w:rsidRPr="00537B43">
              <w:rPr>
                <w:sz w:val="20"/>
                <w:szCs w:val="20"/>
                <w:lang w:val="ru-RU"/>
              </w:rPr>
              <w:t>ном транспорте (без учета времени ожид</w:t>
            </w:r>
            <w:r w:rsidRPr="00537B43">
              <w:rPr>
                <w:sz w:val="20"/>
                <w:szCs w:val="20"/>
                <w:lang w:val="ru-RU"/>
              </w:rPr>
              <w:t>а</w:t>
            </w:r>
            <w:r w:rsidRPr="00537B43">
              <w:rPr>
                <w:sz w:val="20"/>
                <w:szCs w:val="20"/>
                <w:lang w:val="ru-RU"/>
              </w:rPr>
              <w:t>ния транспорта)</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sidRPr="00537B43">
              <w:rPr>
                <w:sz w:val="20"/>
                <w:szCs w:val="20"/>
                <w:lang w:val="ru-RU"/>
              </w:rPr>
              <w:t>Для парков пл</w:t>
            </w:r>
            <w:r w:rsidRPr="00537B43">
              <w:rPr>
                <w:sz w:val="20"/>
                <w:szCs w:val="20"/>
                <w:lang w:val="ru-RU"/>
              </w:rPr>
              <w:t>а</w:t>
            </w:r>
            <w:r w:rsidRPr="00537B43">
              <w:rPr>
                <w:sz w:val="20"/>
                <w:szCs w:val="20"/>
                <w:lang w:val="ru-RU"/>
              </w:rPr>
              <w:t>нировочных ра</w:t>
            </w:r>
            <w:r w:rsidRPr="00537B43">
              <w:rPr>
                <w:sz w:val="20"/>
                <w:szCs w:val="20"/>
                <w:lang w:val="ru-RU"/>
              </w:rPr>
              <w:t>й</w:t>
            </w:r>
            <w:r w:rsidRPr="00537B43">
              <w:rPr>
                <w:sz w:val="20"/>
                <w:szCs w:val="20"/>
                <w:lang w:val="ru-RU"/>
              </w:rPr>
              <w:t xml:space="preserve">онов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15 мин. (время пеш</w:t>
            </w:r>
            <w:r w:rsidRPr="00537B43">
              <w:rPr>
                <w:sz w:val="20"/>
                <w:szCs w:val="20"/>
                <w:lang w:val="ru-RU"/>
              </w:rPr>
              <w:t>е</w:t>
            </w:r>
            <w:r w:rsidRPr="00537B43">
              <w:rPr>
                <w:sz w:val="20"/>
                <w:szCs w:val="20"/>
                <w:lang w:val="ru-RU"/>
              </w:rPr>
              <w:t xml:space="preserve">ходной доступности) или не более 1000 м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10 мин. (время пеш</w:t>
            </w:r>
            <w:r w:rsidRPr="00537B43">
              <w:rPr>
                <w:sz w:val="20"/>
                <w:szCs w:val="20"/>
                <w:lang w:val="ru-RU"/>
              </w:rPr>
              <w:t>е</w:t>
            </w:r>
            <w:r w:rsidRPr="00537B43">
              <w:rPr>
                <w:sz w:val="20"/>
                <w:szCs w:val="20"/>
                <w:lang w:val="ru-RU"/>
              </w:rPr>
              <w:t xml:space="preserve">ходной доступности) или не более 650 м </w:t>
            </w:r>
          </w:p>
        </w:tc>
      </w:tr>
      <w:tr w:rsidR="00537B43" w:rsidRPr="00C85A47" w:rsidTr="002C51B2">
        <w:trPr>
          <w:cantSplit/>
        </w:trPr>
        <w:tc>
          <w:tcPr>
            <w:tcW w:w="1261" w:type="dxa"/>
            <w:vMerge w:val="restart"/>
            <w:shd w:val="clear" w:color="auto" w:fill="F2F2F2" w:themeFill="background1" w:themeFillShade="F2"/>
          </w:tcPr>
          <w:p w:rsidR="00537B43" w:rsidRPr="00C85A47" w:rsidRDefault="00537B43" w:rsidP="00537B43">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268" w:type="dxa"/>
          </w:tcPr>
          <w:p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537B43" w:rsidRPr="00CC35FD" w:rsidRDefault="00537B43" w:rsidP="00537B43">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rsidR="00537B43" w:rsidRPr="00CC35FD" w:rsidRDefault="00537B43" w:rsidP="00537B43">
            <w:pPr>
              <w:pStyle w:val="Default"/>
              <w:jc w:val="center"/>
              <w:rPr>
                <w:sz w:val="20"/>
                <w:szCs w:val="20"/>
              </w:rPr>
            </w:pPr>
            <w:r w:rsidRPr="00CC35FD">
              <w:rPr>
                <w:sz w:val="20"/>
                <w:szCs w:val="20"/>
              </w:rPr>
              <w:t>10</w:t>
            </w:r>
          </w:p>
        </w:tc>
      </w:tr>
      <w:tr w:rsidR="00537B43" w:rsidRPr="00C85A47" w:rsidTr="002C51B2">
        <w:trPr>
          <w:cantSplit/>
        </w:trPr>
        <w:tc>
          <w:tcPr>
            <w:tcW w:w="1261" w:type="dxa"/>
            <w:vMerge/>
            <w:shd w:val="clear" w:color="auto" w:fill="F2F2F2" w:themeFill="background1" w:themeFillShade="F2"/>
          </w:tcPr>
          <w:p w:rsidR="00537B43" w:rsidRPr="00C85A47" w:rsidRDefault="00537B43" w:rsidP="00537B43">
            <w:pPr>
              <w:pStyle w:val="aff6"/>
              <w:ind w:firstLine="0"/>
              <w:jc w:val="left"/>
              <w:rPr>
                <w:sz w:val="20"/>
                <w:szCs w:val="20"/>
                <w:lang w:val="ru-RU"/>
              </w:rPr>
            </w:pPr>
          </w:p>
        </w:tc>
        <w:tc>
          <w:tcPr>
            <w:tcW w:w="2268" w:type="dxa"/>
          </w:tcPr>
          <w:p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tcPr>
          <w:p w:rsidR="00537B43" w:rsidRPr="00CC35FD" w:rsidRDefault="00537B43" w:rsidP="00537B43">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rsidR="00537B43" w:rsidRPr="00CC35FD" w:rsidRDefault="00537B43" w:rsidP="00537B43">
            <w:pPr>
              <w:pStyle w:val="Default"/>
              <w:jc w:val="center"/>
              <w:rPr>
                <w:sz w:val="20"/>
                <w:szCs w:val="20"/>
              </w:rPr>
            </w:pPr>
            <w:r w:rsidRPr="00CC35FD">
              <w:rPr>
                <w:sz w:val="20"/>
                <w:szCs w:val="20"/>
              </w:rPr>
              <w:t>в границах квартала, микрорайона</w:t>
            </w:r>
          </w:p>
        </w:tc>
      </w:tr>
    </w:tbl>
    <w:bookmarkEnd w:id="82"/>
    <w:bookmarkEnd w:id="87"/>
    <w:bookmarkEnd w:id="88"/>
    <w:p w:rsidR="00322760" w:rsidRPr="0028593A" w:rsidRDefault="00322760" w:rsidP="00322760">
      <w:pPr>
        <w:keepNext/>
        <w:spacing w:before="120"/>
        <w:jc w:val="right"/>
        <w:rPr>
          <w:b/>
          <w:i/>
        </w:rPr>
      </w:pPr>
      <w:r w:rsidRPr="00662113">
        <w:rPr>
          <w:b/>
          <w:i/>
        </w:rPr>
        <w:t>Таблица</w:t>
      </w:r>
      <w:r>
        <w:rPr>
          <w:b/>
          <w:i/>
        </w:rPr>
        <w:t xml:space="preserve"> 1.</w:t>
      </w:r>
      <w:r w:rsidR="00537B43">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237DA6">
        <w:trPr>
          <w:cantSplit/>
          <w:tblHeader/>
        </w:trPr>
        <w:tc>
          <w:tcPr>
            <w:tcW w:w="16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bookmarkEnd w:id="83"/>
          <w:bookmarkEnd w:id="84"/>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tcBorders>
              <w:left w:val="single" w:sz="12" w:space="0" w:color="auto"/>
            </w:tcBorders>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237DA6">
        <w:trPr>
          <w:cantSplit/>
        </w:trPr>
        <w:tc>
          <w:tcPr>
            <w:tcW w:w="1686" w:type="dxa"/>
            <w:vMerge w:val="restart"/>
            <w:tcBorders>
              <w:top w:val="single" w:sz="12" w:space="0" w:color="auto"/>
            </w:tcBorders>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89" w:name="OLE_LINK366"/>
      <w:bookmarkStart w:id="90" w:name="OLE_LINK367"/>
      <w:bookmarkStart w:id="91" w:name="OLE_LINK368"/>
      <w:bookmarkStart w:id="92" w:name="OLE_LINK369"/>
      <w:bookmarkStart w:id="93" w:name="_Toc483046937"/>
      <w:bookmarkEnd w:id="85"/>
      <w:bookmarkEnd w:id="86"/>
      <w:r>
        <w:br w:type="page"/>
      </w:r>
    </w:p>
    <w:p w:rsidR="006D48A4" w:rsidRDefault="00FA7643" w:rsidP="0040669A">
      <w:pPr>
        <w:pStyle w:val="11"/>
        <w:numPr>
          <w:ilvl w:val="0"/>
          <w:numId w:val="13"/>
        </w:numPr>
        <w:ind w:left="0" w:firstLine="0"/>
      </w:pPr>
      <w:bookmarkStart w:id="94" w:name="_Toc49191031"/>
      <w:r>
        <w:lastRenderedPageBreak/>
        <w:t>Материалы по обоснованию расчетных показателей, содержащихся в основной части</w:t>
      </w:r>
      <w:bookmarkEnd w:id="94"/>
    </w:p>
    <w:p w:rsidR="006D4D20" w:rsidRDefault="006D4D20" w:rsidP="006D4D20">
      <w:pPr>
        <w:pStyle w:val="20"/>
        <w:numPr>
          <w:ilvl w:val="1"/>
          <w:numId w:val="13"/>
        </w:numPr>
        <w:ind w:left="0" w:firstLine="0"/>
      </w:pPr>
      <w:bookmarkStart w:id="95" w:name="_Toc49191032"/>
      <w:r>
        <w:t>Т</w:t>
      </w:r>
      <w:r w:rsidRPr="006D4D20">
        <w:t>ермины и определения</w:t>
      </w:r>
      <w:bookmarkEnd w:id="95"/>
    </w:p>
    <w:p w:rsidR="002E2CDF" w:rsidRDefault="002E2CDF" w:rsidP="00746CD8">
      <w:pPr>
        <w:pStyle w:val="aff6"/>
        <w:rPr>
          <w:lang w:val="ru-RU"/>
        </w:rPr>
      </w:pPr>
      <w:bookmarkStart w:id="96" w:name="_Hlk49175796"/>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2E2CDF" w:rsidRPr="0028593A" w:rsidRDefault="002E2CDF" w:rsidP="00746CD8">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2E2CDF" w:rsidRPr="00BD75AC" w:rsidRDefault="002E2CDF" w:rsidP="00BD75AC">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По велосипедным дорожкам осуществляется п</w:t>
      </w:r>
      <w:r w:rsidRPr="002E2CDF">
        <w:rPr>
          <w:rFonts w:cs="Times New Roman"/>
          <w:szCs w:val="28"/>
        </w:rPr>
        <w:t>роезд на велосипедах по свободным от других видов транспортного движения трассам к местам отдыха, общественным центрам. Связь в пределах планировочных районов</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2E2CDF" w:rsidRPr="00903F22" w:rsidRDefault="002E2CDF" w:rsidP="00746CD8">
      <w:pPr>
        <w:rPr>
          <w:rFonts w:cs="Times New Roman"/>
          <w:szCs w:val="24"/>
        </w:rPr>
      </w:pPr>
      <w:r w:rsidRPr="00903F22">
        <w:rPr>
          <w:rFonts w:cs="Times New Roman"/>
          <w:b/>
          <w:szCs w:val="24"/>
        </w:rPr>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2E2CDF" w:rsidRPr="00903F22" w:rsidRDefault="002E2CDF" w:rsidP="00746CD8">
      <w:pPr>
        <w:rPr>
          <w:rFonts w:cs="Times New Roman"/>
          <w:szCs w:val="24"/>
        </w:rPr>
      </w:pPr>
      <w:r w:rsidRPr="00903F22">
        <w:rPr>
          <w:rFonts w:cs="Times New Roman"/>
          <w:b/>
          <w:szCs w:val="24"/>
        </w:rPr>
        <w:lastRenderedPageBreak/>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2E2CDF" w:rsidRPr="003535A7" w:rsidRDefault="002E2CDF" w:rsidP="00746CD8">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2E2CDF" w:rsidRPr="00903F22" w:rsidRDefault="002E2CDF" w:rsidP="00B1756C">
      <w:pPr>
        <w:rPr>
          <w:szCs w:val="24"/>
        </w:rPr>
      </w:pPr>
      <w:bookmarkStart w:id="97" w:name="OLE_LINK466"/>
      <w:bookmarkStart w:id="98" w:name="OLE_LINK467"/>
      <w:bookmarkStart w:id="99"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97"/>
    <w:bookmarkEnd w:id="98"/>
    <w:bookmarkEnd w:id="99"/>
    <w:p w:rsidR="002E2CDF" w:rsidRPr="006A6D5A" w:rsidRDefault="002E2CDF" w:rsidP="005948C3">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 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2E2CDF" w:rsidRDefault="002E2CDF" w:rsidP="0028593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2E2CDF" w:rsidRDefault="002E2CDF" w:rsidP="002E2CDF">
      <w:pPr>
        <w:pStyle w:val="aff6"/>
        <w:rPr>
          <w:lang w:val="ru-RU"/>
        </w:rPr>
      </w:pPr>
      <w:r w:rsidRPr="002E2CDF">
        <w:rPr>
          <w:b/>
          <w:bCs/>
          <w:lang w:val="ru-RU"/>
        </w:rPr>
        <w:t>Парковые дороги</w:t>
      </w:r>
      <w:r>
        <w:rPr>
          <w:lang w:val="ru-RU"/>
        </w:rPr>
        <w:t>–</w:t>
      </w:r>
      <w:r w:rsidRPr="002E2CDF">
        <w:rPr>
          <w:lang w:val="ru-RU"/>
        </w:rPr>
        <w:t xml:space="preserve"> транспортная связь в пределах территории парков и лесопа</w:t>
      </w:r>
      <w:r w:rsidRPr="002E2CDF">
        <w:rPr>
          <w:lang w:val="ru-RU"/>
        </w:rPr>
        <w:t>р</w:t>
      </w:r>
      <w:r w:rsidRPr="002E2CDF">
        <w:rPr>
          <w:lang w:val="ru-RU"/>
        </w:rPr>
        <w:t>ков преимущественно для движения легковых автомобилей</w:t>
      </w:r>
      <w:r>
        <w:rPr>
          <w:lang w:val="ru-RU"/>
        </w:rPr>
        <w:t>.</w:t>
      </w:r>
    </w:p>
    <w:p w:rsidR="002E2CDF" w:rsidRPr="00BD75AC" w:rsidRDefault="002E2CDF" w:rsidP="00BD75AC">
      <w:pPr>
        <w:rPr>
          <w:rFonts w:cs="Times New Roman"/>
          <w:szCs w:val="28"/>
        </w:rPr>
      </w:pPr>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2E2CDF" w:rsidRPr="002E2CDF" w:rsidRDefault="002E2CDF" w:rsidP="002E2CDF">
      <w:pPr>
        <w:pStyle w:val="aff6"/>
        <w:rPr>
          <w:lang w:val="ru-RU"/>
        </w:rPr>
      </w:pPr>
      <w:r w:rsidRPr="002E2CDF">
        <w:rPr>
          <w:b/>
          <w:bCs/>
          <w:lang w:val="ru-RU"/>
        </w:rPr>
        <w:t>Пешеходные улицы и дороги</w:t>
      </w:r>
      <w:r>
        <w:rPr>
          <w:lang w:val="ru-RU"/>
        </w:rPr>
        <w:t>–</w:t>
      </w:r>
      <w:r w:rsidRPr="002E2CDF">
        <w:rPr>
          <w:lang w:val="ru-RU"/>
        </w:rPr>
        <w:t xml:space="preserve"> 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p w:rsidR="002E2CDF" w:rsidRDefault="002E2CDF" w:rsidP="00BD75AC">
      <w:pPr>
        <w:rPr>
          <w:rFonts w:cs="Times New Roman"/>
          <w:szCs w:val="28"/>
        </w:rPr>
      </w:pPr>
      <w:r w:rsidRPr="00BD75AC">
        <w:rPr>
          <w:rFonts w:cs="Times New Roman"/>
          <w:b/>
          <w:bCs/>
          <w:szCs w:val="28"/>
        </w:rPr>
        <w:lastRenderedPageBreak/>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организации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
    <w:p w:rsidR="002E2CDF" w:rsidRPr="002E2CDF" w:rsidRDefault="002E2CDF" w:rsidP="002E2CDF">
      <w:pPr>
        <w:pStyle w:val="aff6"/>
        <w:rPr>
          <w:lang w:val="ru-RU"/>
        </w:rPr>
      </w:pPr>
      <w:r w:rsidRPr="002E2CDF">
        <w:rPr>
          <w:b/>
          <w:bCs/>
          <w:lang w:val="ru-RU"/>
        </w:rPr>
        <w:t>Проезды</w:t>
      </w:r>
      <w:r>
        <w:rPr>
          <w:lang w:val="ru-RU"/>
        </w:rPr>
        <w:t>–</w:t>
      </w:r>
      <w:r w:rsidRPr="002E2CDF">
        <w:rPr>
          <w:lang w:val="ru-RU"/>
        </w:rPr>
        <w:t xml:space="preserve"> 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2E2CDF" w:rsidRDefault="002E2CDF" w:rsidP="002E2CDF">
      <w:pPr>
        <w:pStyle w:val="aff6"/>
        <w:rPr>
          <w:lang w:val="ru-RU"/>
        </w:rPr>
      </w:pPr>
      <w:r w:rsidRPr="002E2CDF">
        <w:rPr>
          <w:b/>
          <w:bCs/>
          <w:lang w:val="ru-RU"/>
        </w:rPr>
        <w:t>Улицы в жилой застройке</w:t>
      </w:r>
      <w:r>
        <w:rPr>
          <w:lang w:val="ru-RU"/>
        </w:rPr>
        <w:t>–т</w:t>
      </w:r>
      <w:r w:rsidRPr="002E2CDF">
        <w:rPr>
          <w:lang w:val="ru-RU"/>
        </w:rPr>
        <w:t>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r>
        <w:rPr>
          <w:lang w:val="ru-RU"/>
        </w:rPr>
        <w:t>.</w:t>
      </w:r>
    </w:p>
    <w:p w:rsidR="002E2CDF" w:rsidRPr="002E2CDF" w:rsidRDefault="002E2CDF" w:rsidP="002E2CDF">
      <w:pPr>
        <w:pStyle w:val="aff6"/>
        <w:rPr>
          <w:lang w:val="ru-RU"/>
        </w:rPr>
      </w:pPr>
      <w:r w:rsidRPr="002E2CDF">
        <w:rPr>
          <w:b/>
          <w:bCs/>
          <w:lang w:val="ru-RU"/>
        </w:rPr>
        <w:t>Улицы и дороги в научно-производственных, промышленных и коммунально-складских зонах (районах)</w:t>
      </w:r>
      <w:r>
        <w:rPr>
          <w:lang w:val="ru-RU"/>
        </w:rPr>
        <w:t>–</w:t>
      </w:r>
      <w:r w:rsidRPr="002E2CDF">
        <w:rPr>
          <w:lang w:val="ru-RU"/>
        </w:rPr>
        <w:t xml:space="preserve"> 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p w:rsidR="00866A8A" w:rsidRPr="00850F11" w:rsidRDefault="00866A8A" w:rsidP="00866A8A">
      <w:pPr>
        <w:pStyle w:val="aff6"/>
        <w:rPr>
          <w:lang w:val="ru-RU"/>
        </w:rPr>
      </w:pPr>
      <w:r w:rsidRPr="00850F11">
        <w:rPr>
          <w:lang w:val="ru-RU"/>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6D4D20" w:rsidRPr="006D4D20" w:rsidRDefault="006D4D20" w:rsidP="006D4D20">
      <w:pPr>
        <w:pStyle w:val="20"/>
        <w:numPr>
          <w:ilvl w:val="1"/>
          <w:numId w:val="13"/>
        </w:numPr>
        <w:ind w:left="0" w:firstLine="0"/>
      </w:pPr>
      <w:bookmarkStart w:id="100" w:name="_Toc49191033"/>
      <w:bookmarkEnd w:id="96"/>
      <w:r>
        <w:t>Ц</w:t>
      </w:r>
      <w:r w:rsidRPr="006D4D20">
        <w:t>ели и задачи разработки МНГП</w:t>
      </w:r>
      <w:bookmarkEnd w:id="100"/>
    </w:p>
    <w:p w:rsidR="006D4D20" w:rsidRPr="00BD3893" w:rsidRDefault="006D4D20" w:rsidP="006D4D20">
      <w:pPr>
        <w:pStyle w:val="aff6"/>
        <w:rPr>
          <w:lang w:val="ru-RU"/>
        </w:rPr>
      </w:pPr>
      <w:bookmarkStart w:id="101" w:name="OLE_LINK49"/>
      <w:bookmarkStart w:id="102" w:name="OLE_LINK50"/>
      <w:bookmarkStart w:id="103" w:name="OLE_LINK51"/>
      <w:bookmarkStart w:id="104" w:name="OLE_LINK52"/>
      <w:bookmarkStart w:id="105" w:name="OLE_LINK117"/>
      <w:bookmarkStart w:id="106" w:name="OLE_LINK118"/>
      <w:bookmarkStart w:id="107" w:name="OLE_LINK66"/>
      <w:bookmarkStart w:id="108" w:name="OLE_LINK67"/>
      <w:r>
        <w:rPr>
          <w:lang w:val="ru-RU"/>
        </w:rPr>
        <w:t xml:space="preserve">МНГП </w:t>
      </w:r>
      <w:r w:rsidR="00BB2CE5">
        <w:rPr>
          <w:lang w:val="ru-RU"/>
        </w:rPr>
        <w:t xml:space="preserve">городского поселения </w:t>
      </w:r>
      <w:r w:rsidR="00D152A0">
        <w:rPr>
          <w:lang w:val="ru-RU"/>
        </w:rPr>
        <w:t>Куминский</w:t>
      </w:r>
      <w:r>
        <w:rPr>
          <w:lang w:val="ru-RU"/>
        </w:rPr>
        <w:t xml:space="preserve">Кондинского района </w:t>
      </w:r>
      <w:bookmarkEnd w:id="101"/>
      <w:bookmarkEnd w:id="102"/>
      <w:bookmarkEnd w:id="103"/>
      <w:bookmarkEnd w:id="104"/>
      <w:bookmarkEnd w:id="105"/>
      <w:bookmarkEnd w:id="106"/>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sidR="00BB2CE5">
        <w:rPr>
          <w:lang w:val="ru-RU"/>
        </w:rPr>
        <w:t xml:space="preserve">городского поселения </w:t>
      </w:r>
      <w:r w:rsidR="00D152A0">
        <w:rPr>
          <w:lang w:val="ru-RU"/>
        </w:rPr>
        <w:t>Куминский</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местного значения городского поселения</w:t>
      </w:r>
      <w:r w:rsidRPr="00322760">
        <w:rPr>
          <w:lang w:val="ru-RU"/>
        </w:rPr>
        <w:t xml:space="preserve"> и расчетных показателей максимально допустимого уровня территориальной доступности таких объектов для населения </w:t>
      </w:r>
      <w:r w:rsidR="00BB2CE5">
        <w:rPr>
          <w:lang w:val="ru-RU"/>
        </w:rPr>
        <w:t>городского поселения</w:t>
      </w:r>
      <w:r w:rsidRPr="00BD3893">
        <w:rPr>
          <w:lang w:val="ru-RU"/>
        </w:rPr>
        <w:t>.</w:t>
      </w:r>
    </w:p>
    <w:bookmarkEnd w:id="107"/>
    <w:bookmarkEnd w:id="108"/>
    <w:p w:rsidR="006D4D20" w:rsidRPr="00CC35FD" w:rsidRDefault="006D4D20" w:rsidP="006D4D20">
      <w:pPr>
        <w:pStyle w:val="aff6"/>
        <w:rPr>
          <w:lang w:val="ru-RU"/>
        </w:rPr>
      </w:pPr>
      <w:r w:rsidRPr="00CC35FD">
        <w:rPr>
          <w:lang w:val="ru-RU"/>
        </w:rPr>
        <w:t xml:space="preserve">При </w:t>
      </w:r>
      <w:r>
        <w:rPr>
          <w:lang w:val="ru-RU"/>
        </w:rPr>
        <w:t>разработке</w:t>
      </w:r>
      <w:bookmarkStart w:id="109" w:name="OLE_LINK81"/>
      <w:r w:rsidRPr="00CC35FD">
        <w:rPr>
          <w:lang w:val="ru-RU"/>
        </w:rPr>
        <w:t xml:space="preserve">МНГП </w:t>
      </w:r>
      <w:bookmarkEnd w:id="109"/>
      <w:r w:rsidR="00BB2CE5">
        <w:rPr>
          <w:lang w:val="ru-RU"/>
        </w:rPr>
        <w:t xml:space="preserve">городского поселения </w:t>
      </w:r>
      <w:r w:rsidR="00D152A0">
        <w:rPr>
          <w:lang w:val="ru-RU"/>
        </w:rPr>
        <w:t>Куминский</w:t>
      </w:r>
      <w:r>
        <w:rPr>
          <w:lang w:val="ru-RU"/>
        </w:rPr>
        <w:t xml:space="preserve">Кондинского района </w:t>
      </w:r>
      <w:r w:rsidRPr="00CC35FD">
        <w:rPr>
          <w:lang w:val="ru-RU"/>
        </w:rPr>
        <w:t xml:space="preserve">решаются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BB2CE5">
        <w:rPr>
          <w:lang w:val="ru-RU"/>
        </w:rPr>
        <w:t xml:space="preserve">городского поселения </w:t>
      </w:r>
      <w:r w:rsidR="00D152A0">
        <w:rPr>
          <w:lang w:val="ru-RU"/>
        </w:rPr>
        <w:t>Куминский</w:t>
      </w:r>
      <w:r>
        <w:rPr>
          <w:lang w:val="ru-RU"/>
        </w:rPr>
        <w:t>Кондинского района</w:t>
      </w:r>
      <w:r w:rsidRPr="00CC35FD">
        <w:rPr>
          <w:lang w:val="ru-RU" w:eastAsia="ru-RU"/>
        </w:rPr>
        <w:t xml:space="preserve">, содержащей расчетные показатели минимально допустимого уровня обеспеченности населения объектами </w:t>
      </w:r>
      <w:r w:rsidR="0028593A">
        <w:rPr>
          <w:lang w:val="ru-RU" w:eastAsia="ru-RU"/>
        </w:rPr>
        <w:t>местного значения городского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BB2CE5">
        <w:t xml:space="preserve">городского поселения </w:t>
      </w:r>
      <w:r w:rsidR="00D152A0">
        <w:t>Куминский</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BB2CE5">
        <w:t xml:space="preserve">городского поселения </w:t>
      </w:r>
      <w:r w:rsidR="00D152A0">
        <w:t>Куминский</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110" w:name="_Toc49191034"/>
      <w:r>
        <w:t>О</w:t>
      </w:r>
      <w:r w:rsidRPr="006D4D20">
        <w:t>бщ</w:t>
      </w:r>
      <w:r>
        <w:t>ая</w:t>
      </w:r>
      <w:r w:rsidRPr="006D4D20">
        <w:t xml:space="preserve"> характеристик</w:t>
      </w:r>
      <w:r>
        <w:t>а</w:t>
      </w:r>
      <w:r w:rsidRPr="006D4D20">
        <w:t xml:space="preserve"> состава и содержания МНГП</w:t>
      </w:r>
      <w:bookmarkEnd w:id="110"/>
    </w:p>
    <w:p w:rsidR="00866A8A" w:rsidRDefault="00866A8A" w:rsidP="00866A8A">
      <w:r w:rsidRPr="009405A9">
        <w:t>МНГ</w:t>
      </w:r>
      <w:r>
        <w:t xml:space="preserve">П </w:t>
      </w:r>
      <w:r w:rsidR="00BB2CE5">
        <w:t xml:space="preserve">городского поселения </w:t>
      </w:r>
      <w:r w:rsidR="00D152A0">
        <w:t>Куминский</w:t>
      </w:r>
      <w:r>
        <w:t>Кондинского района устанавливают</w:t>
      </w:r>
      <w:r w:rsidRPr="009405A9">
        <w:t xml:space="preserve"> совокупность расчетных показателей минимально допустимого уровня </w:t>
      </w:r>
      <w:r w:rsidRPr="00322760">
        <w:t xml:space="preserve">обеспеченности населения </w:t>
      </w:r>
      <w:r w:rsidR="00BB2CE5">
        <w:t xml:space="preserve">городского поселения </w:t>
      </w:r>
      <w:r w:rsidR="00D152A0">
        <w:t>Куминский</w:t>
      </w:r>
      <w:r>
        <w:t>Кондинск</w:t>
      </w:r>
      <w:r w:rsidRPr="00322760">
        <w:t xml:space="preserve">ого </w:t>
      </w:r>
      <w:r>
        <w:t>района Ханты-Мансийского автономного округа – Югры</w:t>
      </w:r>
      <w:r w:rsidRPr="00322760">
        <w:t xml:space="preserve"> объектами </w:t>
      </w:r>
      <w:r w:rsidR="0028593A">
        <w:t>местного значения городского поселения</w:t>
      </w:r>
      <w:r w:rsidRPr="00322760">
        <w:t xml:space="preserve"> и расчетных показателей максимально допустимого уровня территориальной доступности таких объектов для населения </w:t>
      </w:r>
      <w:r w:rsidR="00BB2CE5">
        <w:t>городского поселения</w:t>
      </w:r>
      <w:r w:rsidRPr="009405A9">
        <w:t>.</w:t>
      </w:r>
    </w:p>
    <w:p w:rsidR="00866A8A" w:rsidRDefault="00866A8A" w:rsidP="00866A8A">
      <w:pPr>
        <w:pStyle w:val="aff6"/>
        <w:rPr>
          <w:lang w:val="ru-RU"/>
        </w:rPr>
      </w:pPr>
      <w:r>
        <w:rPr>
          <w:lang w:val="ru-RU"/>
        </w:rPr>
        <w:t xml:space="preserve">МНГП </w:t>
      </w:r>
      <w:r w:rsidR="00690A80" w:rsidRPr="00690A80">
        <w:rPr>
          <w:lang w:val="ru-RU"/>
        </w:rPr>
        <w:t xml:space="preserve">городского поселения Куминский </w:t>
      </w:r>
      <w:r>
        <w:rPr>
          <w:lang w:val="ru-RU"/>
        </w:rPr>
        <w:t>Кондинского района</w:t>
      </w:r>
      <w:r w:rsidRPr="00CC35FD">
        <w:rPr>
          <w:lang w:val="ru-RU"/>
        </w:rPr>
        <w:t>включают в себя</w:t>
      </w:r>
      <w:r>
        <w:rPr>
          <w:lang w:val="ru-RU"/>
        </w:rPr>
        <w:t xml:space="preserve"> следующие разделы</w:t>
      </w:r>
      <w:r w:rsidRPr="00CC35FD">
        <w:rPr>
          <w:lang w:val="ru-RU"/>
        </w:rPr>
        <w:t>:</w:t>
      </w:r>
    </w:p>
    <w:p w:rsidR="00866A8A" w:rsidRPr="00CC35FD" w:rsidRDefault="00866A8A" w:rsidP="00866A8A">
      <w:pPr>
        <w:pStyle w:val="aff6"/>
        <w:rPr>
          <w:lang w:val="ru-RU"/>
        </w:rPr>
      </w:pPr>
      <w:bookmarkStart w:id="111" w:name="OLE_LINK490"/>
      <w:bookmarkStart w:id="112" w:name="OLE_LINK491"/>
      <w:bookmarkStart w:id="113" w:name="OLE_LINK492"/>
      <w:r w:rsidRPr="00CC35FD">
        <w:rPr>
          <w:lang w:val="ru-RU"/>
        </w:rPr>
        <w:t>1. Основная часть:</w:t>
      </w:r>
    </w:p>
    <w:bookmarkEnd w:id="111"/>
    <w:bookmarkEnd w:id="112"/>
    <w:bookmarkEnd w:id="113"/>
    <w:p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местного значения городского поселения</w:t>
      </w:r>
      <w:bookmarkStart w:id="114" w:name="OLE_LINK28"/>
      <w:bookmarkStart w:id="115" w:name="OLE_LINK29"/>
      <w:r w:rsidRPr="00CC35FD">
        <w:rPr>
          <w:lang w:val="ru-RU"/>
        </w:rPr>
        <w:t xml:space="preserve"> населения</w:t>
      </w:r>
      <w:r w:rsidR="00BB2CE5">
        <w:rPr>
          <w:lang w:val="ru-RU"/>
        </w:rPr>
        <w:t xml:space="preserve">городского поселения </w:t>
      </w:r>
      <w:r w:rsidR="00D152A0">
        <w:rPr>
          <w:lang w:val="ru-RU"/>
        </w:rPr>
        <w:t>Куминский</w:t>
      </w:r>
      <w:bookmarkEnd w:id="114"/>
      <w:bookmarkEnd w:id="115"/>
      <w:r>
        <w:rPr>
          <w:lang w:val="ru-RU"/>
        </w:rPr>
        <w:t>Кондинского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t xml:space="preserve">расчетные показатели максимально допустимого уровня территориальной доступности объектов </w:t>
      </w:r>
      <w:r w:rsidR="0028593A">
        <w:rPr>
          <w:lang w:val="ru-RU"/>
        </w:rPr>
        <w:t>местного значения городского поселения</w:t>
      </w:r>
      <w:r w:rsidRPr="00CC35FD">
        <w:rPr>
          <w:lang w:val="ru-RU"/>
        </w:rPr>
        <w:t xml:space="preserve"> для населения </w:t>
      </w:r>
      <w:r w:rsidR="00BB2CE5">
        <w:rPr>
          <w:lang w:val="ru-RU"/>
        </w:rPr>
        <w:t xml:space="preserve">городского поселения </w:t>
      </w:r>
      <w:r w:rsidR="00D152A0">
        <w:rPr>
          <w:lang w:val="ru-RU"/>
        </w:rPr>
        <w:t>Куминский</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t xml:space="preserve">обоснование расчетных показателей минимально допустимого уровня обеспеченности объектами </w:t>
      </w:r>
      <w:r w:rsidR="0028593A">
        <w:rPr>
          <w:lang w:val="ru-RU"/>
        </w:rPr>
        <w:t>местного значения городского поселения</w:t>
      </w:r>
      <w:r w:rsidRPr="00CC35FD">
        <w:rPr>
          <w:lang w:val="ru-RU"/>
        </w:rPr>
        <w:t xml:space="preserve"> населения</w:t>
      </w:r>
      <w:r w:rsidR="00BB2CE5">
        <w:rPr>
          <w:lang w:val="ru-RU"/>
        </w:rPr>
        <w:t xml:space="preserve">городского поселения </w:t>
      </w:r>
      <w:r w:rsidR="00D152A0">
        <w:rPr>
          <w:lang w:val="ru-RU"/>
        </w:rPr>
        <w:t>Куминский</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 xml:space="preserve">обоснование расчетных показателей максимально допустимого уровня территориальной доступности объектов </w:t>
      </w:r>
      <w:r w:rsidR="0028593A">
        <w:rPr>
          <w:lang w:val="ru-RU"/>
        </w:rPr>
        <w:t>местного значения городского поселения</w:t>
      </w:r>
      <w:r w:rsidRPr="00CC35FD">
        <w:rPr>
          <w:lang w:val="ru-RU"/>
        </w:rPr>
        <w:t xml:space="preserve"> для населения</w:t>
      </w:r>
      <w:r w:rsidR="00BB2CE5">
        <w:rPr>
          <w:lang w:val="ru-RU"/>
        </w:rPr>
        <w:t xml:space="preserve">городского поселения </w:t>
      </w:r>
      <w:r w:rsidR="00D152A0">
        <w:rPr>
          <w:lang w:val="ru-RU"/>
        </w:rPr>
        <w:t>Куминский</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основной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BB2CE5">
        <w:t xml:space="preserve">городского поселения </w:t>
      </w:r>
      <w:r w:rsidR="00D152A0">
        <w:t>Куминский</w:t>
      </w:r>
      <w:r>
        <w:t>Кондинского района</w:t>
      </w:r>
      <w:r w:rsidRPr="009405A9">
        <w:t>обеспечивает соблюдение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процентах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116" w:name="_Toc49191035"/>
      <w:r>
        <w:t>О</w:t>
      </w:r>
      <w:r w:rsidRPr="006D4D20">
        <w:t>бщ</w:t>
      </w:r>
      <w:r>
        <w:t>ая</w:t>
      </w:r>
      <w:r w:rsidRPr="006D4D20">
        <w:t xml:space="preserve"> характеристик</w:t>
      </w:r>
      <w:r>
        <w:t>а</w:t>
      </w:r>
      <w:r w:rsidRPr="006D4D20">
        <w:t xml:space="preserve"> методики разработки МНГП</w:t>
      </w:r>
      <w:bookmarkEnd w:id="116"/>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муниципального образования;</w:t>
      </w:r>
    </w:p>
    <w:p w:rsidR="00690A80" w:rsidRPr="0008705B" w:rsidRDefault="00690A80" w:rsidP="00690A8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BB2CE5">
        <w:rPr>
          <w:szCs w:val="24"/>
        </w:rPr>
        <w:t>городского поселения</w:t>
      </w:r>
      <w:r w:rsidRPr="0007180C">
        <w:rPr>
          <w:szCs w:val="24"/>
        </w:rPr>
        <w:t xml:space="preserve"> необходимо выполнять с учетом территориальных особенностей </w:t>
      </w:r>
      <w:r w:rsidR="00BB2CE5">
        <w:t xml:space="preserve">городского поселения </w:t>
      </w:r>
      <w:r w:rsidR="00D152A0">
        <w:t>Куминский</w:t>
      </w:r>
      <w:r>
        <w:rPr>
          <w:szCs w:val="24"/>
        </w:rPr>
        <w:t>Кондинского района</w:t>
      </w:r>
      <w:r w:rsidRPr="0007180C">
        <w:rPr>
          <w:szCs w:val="24"/>
        </w:rPr>
        <w:t xml:space="preserve">, выраженных в социально-демографических, инфраструктурных,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градостроительного проектирования </w:t>
      </w:r>
      <w:r>
        <w:rPr>
          <w:szCs w:val="23"/>
          <w:lang w:val="ru-RU"/>
        </w:rPr>
        <w:t>поселения у</w:t>
      </w:r>
      <w:r w:rsidRPr="00615027">
        <w:rPr>
          <w:szCs w:val="23"/>
          <w:lang w:val="ru-RU"/>
        </w:rPr>
        <w:t xml:space="preserve">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w:t>
      </w:r>
      <w:r>
        <w:rPr>
          <w:szCs w:val="23"/>
          <w:lang w:val="ru-RU"/>
        </w:rPr>
        <w:t>Градостроительного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096915" w:rsidRDefault="00096915" w:rsidP="00BB2CE5">
      <w:pPr>
        <w:pStyle w:val="aff6"/>
        <w:rPr>
          <w:lang w:val="ru-RU"/>
        </w:rPr>
      </w:pPr>
    </w:p>
    <w:p w:rsidR="00BB2CE5" w:rsidRPr="00722162" w:rsidRDefault="00F52D8E" w:rsidP="00BB2CE5">
      <w:pPr>
        <w:pStyle w:val="aff6"/>
        <w:rPr>
          <w:lang w:val="ru-RU"/>
        </w:rPr>
      </w:pPr>
      <w:r w:rsidRPr="00722162">
        <w:rPr>
          <w:lang w:val="ru-RU"/>
        </w:rPr>
        <w:t>Перечень объектов местного значения</w:t>
      </w:r>
      <w:r w:rsidR="00BB2CE5">
        <w:rPr>
          <w:lang w:val="ru-RU"/>
        </w:rPr>
        <w:t xml:space="preserve"> городского поселения </w:t>
      </w:r>
      <w:r w:rsidR="00D152A0">
        <w:rPr>
          <w:lang w:val="ru-RU"/>
        </w:rPr>
        <w:t>Куминский</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Градостроительного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B1756C" w:rsidRPr="00717430">
        <w:rPr>
          <w:lang w:val="ru-RU"/>
        </w:rPr>
        <w:t>Закон</w:t>
      </w:r>
      <w:r w:rsidR="00B1756C">
        <w:rPr>
          <w:lang w:val="ru-RU"/>
        </w:rPr>
        <w:t>а</w:t>
      </w:r>
      <w:r w:rsidR="00B1756C" w:rsidRPr="00717430">
        <w:rPr>
          <w:lang w:val="ru-RU"/>
        </w:rPr>
        <w:t xml:space="preserve"> ХМАО – Югры от 18.04.2007 № 39-оз «О градостроительной деятельности на территории Ханты-Мансийского автономного округа – Югры» </w:t>
      </w:r>
      <w:r w:rsidR="00B1756C">
        <w:rPr>
          <w:lang w:val="ru-RU"/>
        </w:rPr>
        <w:t xml:space="preserve">(далее – Закон № 39-оз), </w:t>
      </w:r>
      <w:r w:rsidR="00BB2CE5" w:rsidRPr="00722162">
        <w:rPr>
          <w:lang w:val="ru-RU"/>
        </w:rPr>
        <w:t xml:space="preserve">Устава </w:t>
      </w:r>
      <w:r w:rsidR="00BB2CE5">
        <w:rPr>
          <w:lang w:val="ru-RU"/>
        </w:rPr>
        <w:t xml:space="preserve">городского поселения </w:t>
      </w:r>
      <w:r w:rsidR="00D152A0">
        <w:rPr>
          <w:lang w:val="ru-RU"/>
        </w:rPr>
        <w:t>Куминский</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t>Вчислообъектов</w:t>
      </w:r>
      <w:r w:rsidR="0028593A">
        <w:rPr>
          <w:rFonts w:hint="eastAsia"/>
          <w:szCs w:val="23"/>
          <w:lang w:val="ru-RU"/>
        </w:rPr>
        <w:t>местного значения городского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входятобъекты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B1756C" w:rsidRDefault="00B1756C" w:rsidP="00B1756C">
      <w:pPr>
        <w:pStyle w:val="aff6"/>
        <w:rPr>
          <w:szCs w:val="23"/>
          <w:lang w:val="ru-RU"/>
        </w:rPr>
      </w:pPr>
      <w:r w:rsidRPr="00722162">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w:t>
      </w:r>
      <w:r>
        <w:rPr>
          <w:lang w:val="ru-RU"/>
        </w:rPr>
        <w:t>городского поселения Куминский</w:t>
      </w:r>
      <w:r>
        <w:rPr>
          <w:szCs w:val="23"/>
          <w:lang w:val="ru-RU"/>
        </w:rPr>
        <w:t xml:space="preserve"> Кондинского района</w:t>
      </w:r>
      <w:r w:rsidRPr="00722162">
        <w:rPr>
          <w:szCs w:val="23"/>
          <w:lang w:val="ru-RU"/>
        </w:rPr>
        <w:t xml:space="preserve">, принят перечень видов </w:t>
      </w:r>
      <w:r w:rsidRPr="00722162">
        <w:rPr>
          <w:rFonts w:hint="eastAsia"/>
          <w:szCs w:val="23"/>
          <w:lang w:val="ru-RU"/>
        </w:rPr>
        <w:t>объектовместногозначения</w:t>
      </w:r>
      <w:r w:rsidRPr="00722162">
        <w:rPr>
          <w:szCs w:val="23"/>
          <w:lang w:val="ru-RU"/>
        </w:rPr>
        <w:t xml:space="preserve"> муниципального района</w:t>
      </w:r>
      <w:r>
        <w:rPr>
          <w:szCs w:val="23"/>
          <w:lang w:val="ru-RU"/>
        </w:rPr>
        <w:t>, установленный в статье 8.2 Закона № 39-оз:</w:t>
      </w:r>
    </w:p>
    <w:p w:rsidR="00B1756C" w:rsidRPr="00316601" w:rsidRDefault="00B1756C" w:rsidP="00B1756C">
      <w:pPr>
        <w:pStyle w:val="aff6"/>
        <w:rPr>
          <w:szCs w:val="23"/>
          <w:lang w:val="ru-RU"/>
        </w:rPr>
      </w:pPr>
      <w:r w:rsidRPr="00316601">
        <w:rPr>
          <w:szCs w:val="23"/>
          <w:lang w:val="ru-RU"/>
        </w:rPr>
        <w:t>1) в области электро-, тепло-, газо- и водоснабжения населения, водоотведения:</w:t>
      </w:r>
    </w:p>
    <w:p w:rsidR="00B1756C" w:rsidRPr="00316601" w:rsidRDefault="00B1756C" w:rsidP="00B1756C">
      <w:pPr>
        <w:pStyle w:val="aff6"/>
        <w:numPr>
          <w:ilvl w:val="0"/>
          <w:numId w:val="35"/>
        </w:numPr>
        <w:rPr>
          <w:szCs w:val="23"/>
          <w:lang w:val="ru-RU"/>
        </w:rPr>
      </w:pPr>
      <w:r w:rsidRPr="00316601">
        <w:rPr>
          <w:szCs w:val="23"/>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rsidR="00B1756C" w:rsidRPr="00316601" w:rsidRDefault="00B1756C" w:rsidP="00B1756C">
      <w:pPr>
        <w:pStyle w:val="aff6"/>
        <w:numPr>
          <w:ilvl w:val="0"/>
          <w:numId w:val="35"/>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B1756C" w:rsidRPr="00316601" w:rsidRDefault="00B1756C" w:rsidP="00B1756C">
      <w:pPr>
        <w:pStyle w:val="aff6"/>
        <w:numPr>
          <w:ilvl w:val="0"/>
          <w:numId w:val="35"/>
        </w:numPr>
        <w:rPr>
          <w:szCs w:val="23"/>
          <w:lang w:val="ru-RU"/>
        </w:rPr>
      </w:pPr>
      <w:r w:rsidRPr="00316601">
        <w:rPr>
          <w:szCs w:val="23"/>
          <w:lang w:val="ru-RU"/>
        </w:rPr>
        <w:t>подстанции и переключательные пункты, проектный номинальный класс напряжений которых находится в диапазоне от 20 кВ до 35 кВ включительно;</w:t>
      </w:r>
    </w:p>
    <w:p w:rsidR="00B1756C" w:rsidRPr="00316601" w:rsidRDefault="00B1756C" w:rsidP="00B1756C">
      <w:pPr>
        <w:pStyle w:val="aff6"/>
        <w:numPr>
          <w:ilvl w:val="0"/>
          <w:numId w:val="35"/>
        </w:numPr>
        <w:rPr>
          <w:szCs w:val="23"/>
          <w:lang w:val="ru-RU"/>
        </w:rPr>
      </w:pPr>
      <w:r w:rsidRPr="00316601">
        <w:rPr>
          <w:szCs w:val="23"/>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B1756C" w:rsidRPr="00316601" w:rsidRDefault="00B1756C" w:rsidP="00B1756C">
      <w:pPr>
        <w:pStyle w:val="aff6"/>
        <w:numPr>
          <w:ilvl w:val="0"/>
          <w:numId w:val="35"/>
        </w:numPr>
        <w:rPr>
          <w:szCs w:val="23"/>
          <w:lang w:val="ru-RU"/>
        </w:rPr>
      </w:pPr>
      <w:r w:rsidRPr="00316601">
        <w:rPr>
          <w:szCs w:val="23"/>
          <w:lang w:val="ru-RU"/>
        </w:rPr>
        <w:t>линии электропередачи, проектный номинальный класс напряжений которых находится в диапазоне от 20 кВ до 35 кВ включительно;</w:t>
      </w:r>
    </w:p>
    <w:p w:rsidR="00B1756C" w:rsidRPr="00316601" w:rsidRDefault="00B1756C" w:rsidP="00B1756C">
      <w:pPr>
        <w:pStyle w:val="aff6"/>
        <w:numPr>
          <w:ilvl w:val="0"/>
          <w:numId w:val="35"/>
        </w:numPr>
        <w:rPr>
          <w:szCs w:val="23"/>
          <w:lang w:val="ru-RU"/>
        </w:rPr>
      </w:pPr>
      <w:r w:rsidRPr="00316601">
        <w:rPr>
          <w:szCs w:val="23"/>
          <w:lang w:val="ru-RU"/>
        </w:rPr>
        <w:t>линии электропередачи, проектный номинальный класс напряжений которых находится в диапазоне от 6 кВ до 10 кВ включительно, проходящие по территории поселения;</w:t>
      </w:r>
    </w:p>
    <w:p w:rsidR="00B1756C" w:rsidRPr="00316601" w:rsidRDefault="00B1756C" w:rsidP="00B1756C">
      <w:pPr>
        <w:pStyle w:val="aff6"/>
        <w:numPr>
          <w:ilvl w:val="0"/>
          <w:numId w:val="35"/>
        </w:numPr>
        <w:rPr>
          <w:szCs w:val="23"/>
          <w:lang w:val="ru-RU"/>
        </w:rPr>
      </w:pPr>
      <w:r w:rsidRPr="00316601">
        <w:rPr>
          <w:szCs w:val="23"/>
          <w:lang w:val="ru-RU"/>
        </w:rPr>
        <w:t>котельные;</w:t>
      </w:r>
    </w:p>
    <w:p w:rsidR="00B1756C" w:rsidRPr="00316601" w:rsidRDefault="00B1756C" w:rsidP="00B1756C">
      <w:pPr>
        <w:pStyle w:val="aff6"/>
        <w:numPr>
          <w:ilvl w:val="0"/>
          <w:numId w:val="35"/>
        </w:numPr>
        <w:rPr>
          <w:szCs w:val="23"/>
          <w:lang w:val="ru-RU"/>
        </w:rPr>
      </w:pPr>
      <w:r w:rsidRPr="00316601">
        <w:rPr>
          <w:szCs w:val="23"/>
          <w:lang w:val="ru-RU"/>
        </w:rPr>
        <w:t>центральные тепловые пункты;</w:t>
      </w:r>
    </w:p>
    <w:p w:rsidR="00B1756C" w:rsidRPr="00316601" w:rsidRDefault="00B1756C" w:rsidP="00B1756C">
      <w:pPr>
        <w:pStyle w:val="aff6"/>
        <w:numPr>
          <w:ilvl w:val="0"/>
          <w:numId w:val="35"/>
        </w:numPr>
        <w:rPr>
          <w:szCs w:val="23"/>
          <w:lang w:val="ru-RU"/>
        </w:rPr>
      </w:pPr>
      <w:r w:rsidRPr="00316601">
        <w:rPr>
          <w:szCs w:val="23"/>
          <w:lang w:val="ru-RU"/>
        </w:rPr>
        <w:t>тепловые перекачивающие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магистральные теплопроводы;</w:t>
      </w:r>
    </w:p>
    <w:p w:rsidR="00B1756C" w:rsidRPr="00316601" w:rsidRDefault="00B1756C" w:rsidP="00B1756C">
      <w:pPr>
        <w:pStyle w:val="aff6"/>
        <w:numPr>
          <w:ilvl w:val="0"/>
          <w:numId w:val="35"/>
        </w:numPr>
        <w:rPr>
          <w:szCs w:val="23"/>
          <w:lang w:val="ru-RU"/>
        </w:rPr>
      </w:pPr>
      <w:r w:rsidRPr="00316601">
        <w:rPr>
          <w:szCs w:val="23"/>
          <w:lang w:val="ru-RU"/>
        </w:rPr>
        <w:t>пункты редуцирования газа;</w:t>
      </w:r>
    </w:p>
    <w:p w:rsidR="00B1756C" w:rsidRPr="00316601" w:rsidRDefault="00B1756C" w:rsidP="00B1756C">
      <w:pPr>
        <w:pStyle w:val="aff6"/>
        <w:numPr>
          <w:ilvl w:val="0"/>
          <w:numId w:val="35"/>
        </w:numPr>
        <w:rPr>
          <w:szCs w:val="23"/>
          <w:lang w:val="ru-RU"/>
        </w:rPr>
      </w:pPr>
      <w:r w:rsidRPr="00316601">
        <w:rPr>
          <w:szCs w:val="23"/>
          <w:lang w:val="ru-RU"/>
        </w:rPr>
        <w:t>резервуарные установки сжиженных углеводородных газов;</w:t>
      </w:r>
    </w:p>
    <w:p w:rsidR="00B1756C" w:rsidRPr="00316601" w:rsidRDefault="00B1756C" w:rsidP="00B1756C">
      <w:pPr>
        <w:pStyle w:val="aff6"/>
        <w:numPr>
          <w:ilvl w:val="0"/>
          <w:numId w:val="35"/>
        </w:numPr>
        <w:rPr>
          <w:szCs w:val="23"/>
          <w:lang w:val="ru-RU"/>
        </w:rPr>
      </w:pPr>
      <w:r w:rsidRPr="00316601">
        <w:rPr>
          <w:szCs w:val="23"/>
          <w:lang w:val="ru-RU"/>
        </w:rPr>
        <w:t>газонаполнительные станции;</w:t>
      </w:r>
    </w:p>
    <w:p w:rsidR="00B1756C" w:rsidRPr="00316601" w:rsidRDefault="00B1756C" w:rsidP="00B1756C">
      <w:pPr>
        <w:pStyle w:val="aff6"/>
        <w:numPr>
          <w:ilvl w:val="0"/>
          <w:numId w:val="35"/>
        </w:numPr>
        <w:rPr>
          <w:szCs w:val="23"/>
          <w:lang w:val="ru-RU"/>
        </w:rPr>
      </w:pPr>
      <w:r w:rsidRPr="00316601">
        <w:rPr>
          <w:szCs w:val="23"/>
          <w:lang w:val="ru-RU"/>
        </w:rPr>
        <w:t>газопроводы высокого давления;</w:t>
      </w:r>
    </w:p>
    <w:p w:rsidR="00B1756C" w:rsidRPr="00316601" w:rsidRDefault="00B1756C" w:rsidP="00B1756C">
      <w:pPr>
        <w:pStyle w:val="aff6"/>
        <w:numPr>
          <w:ilvl w:val="0"/>
          <w:numId w:val="35"/>
        </w:numPr>
        <w:rPr>
          <w:szCs w:val="23"/>
          <w:lang w:val="ru-RU"/>
        </w:rPr>
      </w:pPr>
      <w:r w:rsidRPr="00316601">
        <w:rPr>
          <w:szCs w:val="23"/>
          <w:lang w:val="ru-RU"/>
        </w:rPr>
        <w:t>внеквартальные газопроводы среднего давления;</w:t>
      </w:r>
    </w:p>
    <w:p w:rsidR="00B1756C" w:rsidRPr="00316601" w:rsidRDefault="00B1756C" w:rsidP="00B1756C">
      <w:pPr>
        <w:pStyle w:val="aff6"/>
        <w:numPr>
          <w:ilvl w:val="0"/>
          <w:numId w:val="35"/>
        </w:numPr>
        <w:rPr>
          <w:szCs w:val="23"/>
          <w:lang w:val="ru-RU"/>
        </w:rPr>
      </w:pPr>
      <w:r w:rsidRPr="00316601">
        <w:rPr>
          <w:szCs w:val="23"/>
          <w:lang w:val="ru-RU"/>
        </w:rPr>
        <w:t>газопроводы попутного нефтяного газа;</w:t>
      </w:r>
    </w:p>
    <w:p w:rsidR="00B1756C" w:rsidRPr="00316601" w:rsidRDefault="00B1756C" w:rsidP="00B1756C">
      <w:pPr>
        <w:pStyle w:val="aff6"/>
        <w:numPr>
          <w:ilvl w:val="0"/>
          <w:numId w:val="35"/>
        </w:numPr>
        <w:rPr>
          <w:szCs w:val="23"/>
          <w:lang w:val="ru-RU"/>
        </w:rPr>
      </w:pPr>
      <w:r w:rsidRPr="00316601">
        <w:rPr>
          <w:szCs w:val="23"/>
          <w:lang w:val="ru-RU"/>
        </w:rPr>
        <w:t>водозаборы;</w:t>
      </w:r>
    </w:p>
    <w:p w:rsidR="00B1756C" w:rsidRPr="00316601" w:rsidRDefault="00B1756C" w:rsidP="00B1756C">
      <w:pPr>
        <w:pStyle w:val="aff6"/>
        <w:numPr>
          <w:ilvl w:val="0"/>
          <w:numId w:val="35"/>
        </w:numPr>
        <w:rPr>
          <w:szCs w:val="23"/>
          <w:lang w:val="ru-RU"/>
        </w:rPr>
      </w:pPr>
      <w:r w:rsidRPr="00316601">
        <w:rPr>
          <w:szCs w:val="23"/>
          <w:lang w:val="ru-RU"/>
        </w:rPr>
        <w:t>станции водоподготовки (водопроводные очистные сооружения);</w:t>
      </w:r>
    </w:p>
    <w:p w:rsidR="00B1756C" w:rsidRPr="00316601" w:rsidRDefault="00B1756C" w:rsidP="00B1756C">
      <w:pPr>
        <w:pStyle w:val="aff6"/>
        <w:numPr>
          <w:ilvl w:val="0"/>
          <w:numId w:val="35"/>
        </w:numPr>
        <w:rPr>
          <w:szCs w:val="23"/>
          <w:lang w:val="ru-RU"/>
        </w:rPr>
      </w:pPr>
      <w:r w:rsidRPr="00316601">
        <w:rPr>
          <w:szCs w:val="23"/>
          <w:lang w:val="ru-RU"/>
        </w:rPr>
        <w:t>водопроводные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резервуары для хранения воды, водонапорные башни, расположенные на территории поселения;</w:t>
      </w:r>
    </w:p>
    <w:p w:rsidR="00B1756C" w:rsidRPr="00316601" w:rsidRDefault="00B1756C" w:rsidP="00B1756C">
      <w:pPr>
        <w:pStyle w:val="aff6"/>
        <w:numPr>
          <w:ilvl w:val="0"/>
          <w:numId w:val="35"/>
        </w:numPr>
        <w:rPr>
          <w:szCs w:val="23"/>
          <w:lang w:val="ru-RU"/>
        </w:rPr>
      </w:pPr>
      <w:r w:rsidRPr="00316601">
        <w:rPr>
          <w:szCs w:val="23"/>
          <w:lang w:val="ru-RU"/>
        </w:rPr>
        <w:t>магистральные водопроводы;</w:t>
      </w:r>
    </w:p>
    <w:p w:rsidR="00B1756C" w:rsidRPr="00316601" w:rsidRDefault="00B1756C" w:rsidP="00B1756C">
      <w:pPr>
        <w:pStyle w:val="aff6"/>
        <w:numPr>
          <w:ilvl w:val="0"/>
          <w:numId w:val="35"/>
        </w:numPr>
        <w:rPr>
          <w:szCs w:val="23"/>
          <w:lang w:val="ru-RU"/>
        </w:rPr>
      </w:pPr>
      <w:r w:rsidRPr="00316601">
        <w:rPr>
          <w:szCs w:val="23"/>
          <w:lang w:val="ru-RU"/>
        </w:rPr>
        <w:t>канализационные очистные сооружения;</w:t>
      </w:r>
    </w:p>
    <w:p w:rsidR="00B1756C" w:rsidRPr="00316601" w:rsidRDefault="00B1756C" w:rsidP="00B1756C">
      <w:pPr>
        <w:pStyle w:val="aff6"/>
        <w:numPr>
          <w:ilvl w:val="0"/>
          <w:numId w:val="35"/>
        </w:numPr>
        <w:rPr>
          <w:szCs w:val="23"/>
          <w:lang w:val="ru-RU"/>
        </w:rPr>
      </w:pPr>
      <w:r w:rsidRPr="00316601">
        <w:rPr>
          <w:szCs w:val="23"/>
          <w:lang w:val="ru-RU"/>
        </w:rPr>
        <w:t>канализационные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магистральная канализация;</w:t>
      </w:r>
    </w:p>
    <w:p w:rsidR="00B1756C" w:rsidRPr="00316601" w:rsidRDefault="00B1756C" w:rsidP="00B1756C">
      <w:pPr>
        <w:pStyle w:val="aff6"/>
        <w:numPr>
          <w:ilvl w:val="0"/>
          <w:numId w:val="35"/>
        </w:numPr>
        <w:rPr>
          <w:szCs w:val="23"/>
          <w:lang w:val="ru-RU"/>
        </w:rPr>
      </w:pPr>
      <w:r w:rsidRPr="00316601">
        <w:rPr>
          <w:szCs w:val="23"/>
          <w:lang w:val="ru-RU"/>
        </w:rPr>
        <w:t>коллекторы сброса очищенных канализационных сточных вод;</w:t>
      </w:r>
    </w:p>
    <w:p w:rsidR="00B1756C" w:rsidRPr="00316601" w:rsidRDefault="00B1756C" w:rsidP="00B1756C">
      <w:pPr>
        <w:pStyle w:val="aff6"/>
        <w:numPr>
          <w:ilvl w:val="0"/>
          <w:numId w:val="35"/>
        </w:numPr>
        <w:rPr>
          <w:szCs w:val="23"/>
          <w:lang w:val="ru-RU"/>
        </w:rPr>
      </w:pPr>
      <w:r w:rsidRPr="00316601">
        <w:rPr>
          <w:szCs w:val="23"/>
          <w:lang w:val="ru-RU"/>
        </w:rPr>
        <w:t>магистральная ливневая канализация;</w:t>
      </w:r>
    </w:p>
    <w:p w:rsidR="00B1756C" w:rsidRPr="00316601" w:rsidRDefault="00B1756C" w:rsidP="00B1756C">
      <w:pPr>
        <w:pStyle w:val="aff6"/>
        <w:rPr>
          <w:szCs w:val="23"/>
          <w:lang w:val="ru-RU"/>
        </w:rPr>
      </w:pPr>
      <w:r w:rsidRPr="00316601">
        <w:rPr>
          <w:szCs w:val="23"/>
          <w:lang w:val="ru-RU"/>
        </w:rPr>
        <w:t>2) в области автомобильных дорог местного значения:</w:t>
      </w:r>
    </w:p>
    <w:p w:rsidR="00B1756C" w:rsidRPr="00316601" w:rsidRDefault="00B1756C" w:rsidP="00D5791C">
      <w:pPr>
        <w:pStyle w:val="aff6"/>
        <w:numPr>
          <w:ilvl w:val="0"/>
          <w:numId w:val="35"/>
        </w:numPr>
        <w:rPr>
          <w:szCs w:val="23"/>
          <w:lang w:val="ru-RU"/>
        </w:rPr>
      </w:pPr>
      <w:r w:rsidRPr="00316601">
        <w:rPr>
          <w:szCs w:val="23"/>
          <w:lang w:val="ru-RU"/>
        </w:rPr>
        <w:t>автомобильные дороги местного значения в границах поселения;</w:t>
      </w:r>
    </w:p>
    <w:p w:rsidR="00B1756C" w:rsidRPr="00316601" w:rsidRDefault="00B1756C" w:rsidP="00D5791C">
      <w:pPr>
        <w:pStyle w:val="aff6"/>
        <w:numPr>
          <w:ilvl w:val="0"/>
          <w:numId w:val="35"/>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 в границах поселения;</w:t>
      </w:r>
    </w:p>
    <w:p w:rsidR="00B1756C" w:rsidRPr="00316601" w:rsidRDefault="00B1756C" w:rsidP="00B1756C">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B1756C" w:rsidRPr="00316601" w:rsidRDefault="00B1756C" w:rsidP="00B1756C">
      <w:pPr>
        <w:pStyle w:val="aff6"/>
        <w:numPr>
          <w:ilvl w:val="0"/>
          <w:numId w:val="35"/>
        </w:numPr>
        <w:rPr>
          <w:szCs w:val="23"/>
          <w:lang w:val="ru-RU"/>
        </w:rPr>
      </w:pPr>
      <w:r w:rsidRPr="00316601">
        <w:rPr>
          <w:szCs w:val="23"/>
          <w:lang w:val="ru-RU"/>
        </w:rPr>
        <w:t>территории, подверженные риску возникновения чрезвычайных ситуаций природного и техногенного характера;</w:t>
      </w:r>
    </w:p>
    <w:p w:rsidR="00B1756C" w:rsidRPr="00316601" w:rsidRDefault="00B1756C" w:rsidP="00B1756C">
      <w:pPr>
        <w:pStyle w:val="aff6"/>
        <w:numPr>
          <w:ilvl w:val="0"/>
          <w:numId w:val="35"/>
        </w:numPr>
        <w:rPr>
          <w:szCs w:val="23"/>
          <w:lang w:val="ru-RU"/>
        </w:rPr>
      </w:pPr>
      <w:r w:rsidRPr="00316601">
        <w:rPr>
          <w:szCs w:val="23"/>
          <w:lang w:val="ru-RU"/>
        </w:rPr>
        <w:t>дамбы, берегоукрепительные сооружения;</w:t>
      </w:r>
    </w:p>
    <w:p w:rsidR="00B1756C" w:rsidRPr="00316601" w:rsidRDefault="00B1756C" w:rsidP="00B1756C">
      <w:pPr>
        <w:pStyle w:val="aff6"/>
        <w:numPr>
          <w:ilvl w:val="0"/>
          <w:numId w:val="35"/>
        </w:numPr>
        <w:rPr>
          <w:szCs w:val="23"/>
          <w:lang w:val="ru-RU"/>
        </w:rPr>
      </w:pPr>
      <w:r w:rsidRPr="00316601">
        <w:rPr>
          <w:szCs w:val="23"/>
          <w:lang w:val="ru-RU"/>
        </w:rPr>
        <w:t>пожарные депо;</w:t>
      </w:r>
    </w:p>
    <w:p w:rsidR="00B1756C" w:rsidRPr="00316601" w:rsidRDefault="00B1756C" w:rsidP="00B1756C">
      <w:pPr>
        <w:pStyle w:val="aff6"/>
        <w:numPr>
          <w:ilvl w:val="0"/>
          <w:numId w:val="35"/>
        </w:numPr>
        <w:rPr>
          <w:szCs w:val="23"/>
          <w:lang w:val="ru-RU"/>
        </w:rPr>
      </w:pPr>
      <w:r w:rsidRPr="00316601">
        <w:rPr>
          <w:szCs w:val="23"/>
          <w:lang w:val="ru-RU"/>
        </w:rPr>
        <w:t>базы аварийно-спасательных служб и (или) аварийно-спасательных формирований;</w:t>
      </w:r>
    </w:p>
    <w:p w:rsidR="00B1756C" w:rsidRPr="00316601" w:rsidRDefault="00B1756C" w:rsidP="00B1756C">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лагеря,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развития на территориях поселения физической культуры и массового спорта;</w:t>
      </w:r>
    </w:p>
    <w:p w:rsidR="00B1756C" w:rsidRPr="00316601" w:rsidRDefault="00B1756C" w:rsidP="00B1756C">
      <w:pPr>
        <w:pStyle w:val="aff6"/>
        <w:rPr>
          <w:szCs w:val="23"/>
          <w:lang w:val="ru-RU"/>
        </w:rPr>
      </w:pPr>
      <w:r w:rsidRPr="00316601">
        <w:rPr>
          <w:szCs w:val="23"/>
          <w:lang w:val="ru-RU"/>
        </w:rPr>
        <w:t>5) в области культуры и социального обслуживания:</w:t>
      </w:r>
    </w:p>
    <w:p w:rsidR="00B1756C" w:rsidRPr="00316601" w:rsidRDefault="00B1756C" w:rsidP="00B1756C">
      <w:pPr>
        <w:pStyle w:val="aff6"/>
        <w:numPr>
          <w:ilvl w:val="0"/>
          <w:numId w:val="35"/>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rsidR="00B1756C" w:rsidRPr="00316601" w:rsidRDefault="00B1756C" w:rsidP="00B1756C">
      <w:pPr>
        <w:pStyle w:val="aff6"/>
        <w:rPr>
          <w:szCs w:val="23"/>
          <w:lang w:val="ru-RU"/>
        </w:rPr>
      </w:pPr>
      <w:r w:rsidRPr="00316601">
        <w:rPr>
          <w:szCs w:val="23"/>
          <w:lang w:val="ru-RU"/>
        </w:rPr>
        <w:t>6) в иных областях:</w:t>
      </w:r>
    </w:p>
    <w:p w:rsidR="00B1756C" w:rsidRPr="00316601" w:rsidRDefault="00B1756C" w:rsidP="00B1756C">
      <w:pPr>
        <w:pStyle w:val="aff6"/>
        <w:numPr>
          <w:ilvl w:val="0"/>
          <w:numId w:val="35"/>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B1756C" w:rsidRPr="00316601" w:rsidRDefault="00B1756C" w:rsidP="00B1756C">
      <w:pPr>
        <w:pStyle w:val="aff6"/>
        <w:numPr>
          <w:ilvl w:val="0"/>
          <w:numId w:val="35"/>
        </w:numPr>
        <w:rPr>
          <w:szCs w:val="23"/>
          <w:lang w:val="ru-RU"/>
        </w:rPr>
      </w:pPr>
      <w:r w:rsidRPr="00316601">
        <w:rPr>
          <w:szCs w:val="23"/>
          <w:lang w:val="ru-RU"/>
        </w:rPr>
        <w:t>объекты производственного и хозяйственно-складского назначения местного значения в границах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сельскохозяйственного назначения местного значения в границах поселения;</w:t>
      </w:r>
    </w:p>
    <w:p w:rsidR="00B1756C" w:rsidRPr="00316601" w:rsidRDefault="00B1756C" w:rsidP="00B1756C">
      <w:pPr>
        <w:pStyle w:val="aff6"/>
        <w:numPr>
          <w:ilvl w:val="0"/>
          <w:numId w:val="35"/>
        </w:numPr>
        <w:rPr>
          <w:szCs w:val="23"/>
          <w:lang w:val="ru-RU"/>
        </w:rPr>
      </w:pPr>
      <w:r w:rsidRPr="00316601">
        <w:rPr>
          <w:szCs w:val="23"/>
          <w:lang w:val="ru-RU"/>
        </w:rPr>
        <w:t>места захоронения (кладбища, крематории, колумбарии), расположенные на территориях поселения;</w:t>
      </w:r>
    </w:p>
    <w:p w:rsidR="00B1756C" w:rsidRPr="00316601" w:rsidRDefault="00B1756C" w:rsidP="00B1756C">
      <w:pPr>
        <w:pStyle w:val="aff6"/>
        <w:numPr>
          <w:ilvl w:val="0"/>
          <w:numId w:val="35"/>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социально-экономическое развитие поселения.</w:t>
      </w:r>
    </w:p>
    <w:p w:rsidR="0008705B" w:rsidRDefault="0008705B" w:rsidP="0008705B">
      <w:pPr>
        <w:pStyle w:val="20"/>
        <w:numPr>
          <w:ilvl w:val="1"/>
          <w:numId w:val="13"/>
        </w:numPr>
        <w:ind w:left="0" w:firstLine="0"/>
      </w:pPr>
      <w:bookmarkStart w:id="117" w:name="_Toc49191036"/>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BB2CE5">
        <w:t xml:space="preserve">городского поселения </w:t>
      </w:r>
      <w:r w:rsidR="00D152A0">
        <w:t>Куминский</w:t>
      </w:r>
      <w:r w:rsidR="00C96DDA">
        <w:t>Кондинского района</w:t>
      </w:r>
      <w:r w:rsidR="00C96DDA" w:rsidRPr="00C96DDA">
        <w:t>, влияющих на установление расчетных показателей</w:t>
      </w:r>
      <w:bookmarkEnd w:id="117"/>
    </w:p>
    <w:p w:rsidR="00BA4F16" w:rsidRDefault="00BB2CE5" w:rsidP="00BA4F16">
      <w:pPr>
        <w:pStyle w:val="aff6"/>
        <w:rPr>
          <w:lang w:val="ru-RU"/>
        </w:rPr>
      </w:pPr>
      <w:bookmarkStart w:id="118" w:name="OLE_LINK291"/>
      <w:bookmarkStart w:id="119" w:name="OLE_LINK292"/>
      <w:r>
        <w:rPr>
          <w:lang w:val="ru-RU"/>
        </w:rPr>
        <w:t xml:space="preserve">Городское поселение </w:t>
      </w:r>
      <w:r w:rsidR="00D152A0">
        <w:rPr>
          <w:lang w:val="ru-RU"/>
        </w:rPr>
        <w:t>Куминский</w:t>
      </w:r>
      <w:r w:rsidR="00BA4F16"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w:t>
      </w:r>
      <w:r w:rsidR="00BA4F16">
        <w:rPr>
          <w:lang w:val="ru-RU"/>
        </w:rPr>
        <w:t>Ханты-Мансийского автономного округа – Югры</w:t>
      </w:r>
      <w:r w:rsidR="00BA4F16" w:rsidRPr="001E18A0">
        <w:rPr>
          <w:lang w:val="ru-RU"/>
        </w:rPr>
        <w:t>.</w:t>
      </w:r>
    </w:p>
    <w:p w:rsidR="00BB2CE5" w:rsidRDefault="00BB2CE5" w:rsidP="00BB2CE5">
      <w:pPr>
        <w:pStyle w:val="aff6"/>
        <w:rPr>
          <w:rFonts w:cs="Arial"/>
          <w:bCs/>
          <w:szCs w:val="26"/>
          <w:lang w:val="ru-RU"/>
        </w:rPr>
      </w:pPr>
      <w:r w:rsidRPr="001E18A0">
        <w:rPr>
          <w:lang w:val="ru-RU"/>
        </w:rPr>
        <w:t>Границы территории</w:t>
      </w:r>
      <w:r>
        <w:rPr>
          <w:lang w:val="ru-RU"/>
        </w:rPr>
        <w:t xml:space="preserve"> городского поселения </w:t>
      </w:r>
      <w:r w:rsidR="00D152A0">
        <w:rPr>
          <w:lang w:val="ru-RU"/>
        </w:rPr>
        <w:t>Куминский</w:t>
      </w:r>
      <w:r>
        <w:rPr>
          <w:lang w:val="ru-RU"/>
        </w:rPr>
        <w:t>Кондинского</w:t>
      </w:r>
      <w:r w:rsidRPr="001E18A0">
        <w:rPr>
          <w:lang w:val="ru-RU"/>
        </w:rPr>
        <w:t xml:space="preserve"> района установлены Законом</w:t>
      </w:r>
      <w:r w:rsidRPr="00024D3C">
        <w:rPr>
          <w:rFonts w:cs="Arial"/>
          <w:bCs/>
          <w:szCs w:val="26"/>
          <w:lang w:val="ru-RU"/>
        </w:rPr>
        <w:t>ХМАО – Югры от 25.11.2004 № 63-оз «О статусе и границах муниципальных образований Ханты-Мансийского автономного округа – Югры».</w:t>
      </w:r>
    </w:p>
    <w:p w:rsidR="00BB2CE5" w:rsidRDefault="00BB2CE5" w:rsidP="00BB2CE5">
      <w:pPr>
        <w:pStyle w:val="aff6"/>
        <w:rPr>
          <w:rFonts w:cs="Arial"/>
          <w:bCs/>
          <w:szCs w:val="26"/>
          <w:lang w:val="ru-RU"/>
        </w:rPr>
      </w:pPr>
      <w:r w:rsidRPr="00BB2CE5">
        <w:rPr>
          <w:rFonts w:cs="Arial"/>
          <w:bCs/>
          <w:szCs w:val="26"/>
          <w:lang w:val="ru-RU"/>
        </w:rPr>
        <w:t xml:space="preserve">В границах городского поселения </w:t>
      </w:r>
      <w:r w:rsidR="00D152A0">
        <w:rPr>
          <w:rFonts w:cs="Arial"/>
          <w:bCs/>
          <w:szCs w:val="26"/>
          <w:lang w:val="ru-RU"/>
        </w:rPr>
        <w:t>Куминский</w:t>
      </w:r>
      <w:r w:rsidRPr="00BB2CE5">
        <w:rPr>
          <w:rFonts w:cs="Arial"/>
          <w:bCs/>
          <w:szCs w:val="26"/>
          <w:lang w:val="ru-RU"/>
        </w:rPr>
        <w:t xml:space="preserve"> находится один населенный пункт: поселок городского типа </w:t>
      </w:r>
      <w:r w:rsidR="00D152A0">
        <w:rPr>
          <w:rFonts w:cs="Arial"/>
          <w:bCs/>
          <w:szCs w:val="26"/>
          <w:lang w:val="ru-RU"/>
        </w:rPr>
        <w:t>Куминский</w:t>
      </w:r>
      <w:r w:rsidRPr="00BB2CE5">
        <w:rPr>
          <w:rFonts w:cs="Arial"/>
          <w:bCs/>
          <w:szCs w:val="26"/>
          <w:lang w:val="ru-RU"/>
        </w:rPr>
        <w:t>.</w:t>
      </w:r>
    </w:p>
    <w:p w:rsidR="00F8160F" w:rsidRPr="00BB2CE5" w:rsidRDefault="00F8160F" w:rsidP="00BB2CE5">
      <w:pPr>
        <w:pStyle w:val="aff6"/>
        <w:rPr>
          <w:rFonts w:cs="Arial"/>
          <w:bCs/>
          <w:szCs w:val="26"/>
          <w:lang w:val="ru-RU"/>
        </w:rPr>
      </w:pPr>
      <w:r>
        <w:rPr>
          <w:rFonts w:cs="Arial"/>
          <w:bCs/>
          <w:szCs w:val="26"/>
          <w:lang w:val="ru-RU"/>
        </w:rPr>
        <w:t>П</w:t>
      </w:r>
      <w:r w:rsidRPr="00BB2CE5">
        <w:rPr>
          <w:rFonts w:cs="Arial"/>
          <w:bCs/>
          <w:szCs w:val="26"/>
          <w:lang w:val="ru-RU"/>
        </w:rPr>
        <w:t xml:space="preserve">оселок городского типа </w:t>
      </w:r>
      <w:r w:rsidR="00D152A0">
        <w:rPr>
          <w:rFonts w:cs="Arial"/>
          <w:bCs/>
          <w:szCs w:val="26"/>
          <w:lang w:val="ru-RU"/>
        </w:rPr>
        <w:t>Куминский</w:t>
      </w:r>
      <w:r>
        <w:rPr>
          <w:rFonts w:cs="Arial"/>
          <w:bCs/>
          <w:szCs w:val="26"/>
          <w:lang w:val="ru-RU"/>
        </w:rPr>
        <w:t xml:space="preserve"> является административным центром городского поселения </w:t>
      </w:r>
      <w:r w:rsidR="00D152A0">
        <w:rPr>
          <w:rFonts w:cs="Arial"/>
          <w:bCs/>
          <w:szCs w:val="26"/>
          <w:lang w:val="ru-RU"/>
        </w:rPr>
        <w:t>Куминский</w:t>
      </w:r>
      <w:r>
        <w:rPr>
          <w:rFonts w:cs="Arial"/>
          <w:bCs/>
          <w:szCs w:val="26"/>
          <w:lang w:val="ru-RU"/>
        </w:rPr>
        <w:t>.</w:t>
      </w:r>
    </w:p>
    <w:p w:rsidR="001F3BB4" w:rsidRDefault="001F3BB4" w:rsidP="00BA4F16">
      <w:pPr>
        <w:pStyle w:val="aff6"/>
        <w:rPr>
          <w:lang w:val="ru-RU"/>
        </w:rPr>
      </w:pPr>
      <w:r w:rsidRPr="001F3BB4">
        <w:rPr>
          <w:lang w:val="ru-RU"/>
        </w:rPr>
        <w:t xml:space="preserve">В соответствии с СП </w:t>
      </w:r>
      <w:r w:rsidRPr="001F3BB4">
        <w:rPr>
          <w:rFonts w:cs="Arial"/>
          <w:bCs/>
          <w:szCs w:val="26"/>
          <w:lang w:val="ru-RU"/>
        </w:rPr>
        <w:t xml:space="preserve">131.13330.2018 «СНиП 23-01-99* Строительная климатология» территория </w:t>
      </w:r>
      <w:r w:rsidR="00BB2CE5">
        <w:rPr>
          <w:rFonts w:cs="Arial"/>
          <w:bCs/>
          <w:szCs w:val="26"/>
          <w:lang w:val="ru-RU"/>
        </w:rPr>
        <w:t xml:space="preserve">городского поселения </w:t>
      </w:r>
      <w:r w:rsidR="00D152A0">
        <w:rPr>
          <w:lang w:val="ru-RU"/>
        </w:rPr>
        <w:t>Куминский</w:t>
      </w:r>
      <w:r>
        <w:rPr>
          <w:lang w:val="ru-RU"/>
        </w:rPr>
        <w:t xml:space="preserve"> Кондинского района расположена в климатическом подрайоне 1В.</w:t>
      </w:r>
    </w:p>
    <w:p w:rsidR="00BA4F16" w:rsidRPr="006B27E8" w:rsidRDefault="00BA4F16" w:rsidP="00BA4F16">
      <w:pPr>
        <w:pStyle w:val="aff6"/>
        <w:rPr>
          <w:lang w:val="ru-RU"/>
        </w:rPr>
      </w:pPr>
      <w:r w:rsidRPr="006B27E8">
        <w:rPr>
          <w:lang w:val="ru-RU"/>
        </w:rPr>
        <w:t xml:space="preserve">Характеристика </w:t>
      </w:r>
      <w:r w:rsidR="0046784C">
        <w:rPr>
          <w:lang w:val="ru-RU"/>
        </w:rPr>
        <w:t xml:space="preserve">городского поселения </w:t>
      </w:r>
      <w:r w:rsidR="00D152A0">
        <w:rPr>
          <w:lang w:val="ru-RU"/>
        </w:rPr>
        <w:t>Куминский</w:t>
      </w:r>
      <w:r>
        <w:rPr>
          <w:lang w:val="ru-RU"/>
        </w:rPr>
        <w:t>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sidR="00F52D8E">
        <w:rPr>
          <w:lang w:val="ru-RU"/>
        </w:rPr>
        <w:t>2.</w:t>
      </w:r>
      <w:r w:rsidR="0046784C">
        <w:rPr>
          <w:lang w:val="ru-RU"/>
        </w:rPr>
        <w:t>1</w:t>
      </w:r>
      <w:r w:rsidRPr="006B27E8">
        <w:rPr>
          <w:lang w:val="ru-RU"/>
        </w:rPr>
        <w:t>.</w:t>
      </w:r>
    </w:p>
    <w:p w:rsidR="00BA4F16" w:rsidRPr="00F52D8E" w:rsidRDefault="00BA4F16" w:rsidP="0046784C">
      <w:pPr>
        <w:pStyle w:val="aff6"/>
        <w:keepNext/>
        <w:jc w:val="right"/>
        <w:rPr>
          <w:b/>
          <w:bCs/>
          <w:i/>
          <w:iCs/>
          <w:lang w:val="ru-RU"/>
        </w:rPr>
      </w:pPr>
      <w:bookmarkStart w:id="120" w:name="OLE_LINK296"/>
      <w:bookmarkStart w:id="121" w:name="OLE_LINK297"/>
      <w:bookmarkEnd w:id="118"/>
      <w:bookmarkEnd w:id="119"/>
      <w:r w:rsidRPr="00F52D8E">
        <w:rPr>
          <w:b/>
          <w:bCs/>
          <w:i/>
          <w:iCs/>
          <w:lang w:val="ru-RU"/>
        </w:rPr>
        <w:t xml:space="preserve">Таблица </w:t>
      </w:r>
      <w:r w:rsidR="00F52D8E" w:rsidRPr="00F52D8E">
        <w:rPr>
          <w:b/>
          <w:bCs/>
          <w:i/>
          <w:iCs/>
          <w:lang w:val="ru-RU"/>
        </w:rPr>
        <w:t>2.</w:t>
      </w:r>
      <w:r w:rsidR="0046784C">
        <w:rPr>
          <w:b/>
          <w:bCs/>
          <w:i/>
          <w:iCs/>
          <w:lang w:val="ru-RU"/>
        </w:rPr>
        <w:t>1</w:t>
      </w:r>
    </w:p>
    <w:p w:rsidR="00BA4F16" w:rsidRPr="006B27E8" w:rsidRDefault="00BA4F16" w:rsidP="0046784C">
      <w:pPr>
        <w:pStyle w:val="aff6"/>
        <w:keepNext/>
        <w:spacing w:after="120"/>
        <w:ind w:firstLine="0"/>
        <w:jc w:val="center"/>
        <w:rPr>
          <w:b/>
          <w:i/>
          <w:lang w:val="ru-RU"/>
        </w:rPr>
      </w:pPr>
      <w:r w:rsidRPr="006B27E8">
        <w:rPr>
          <w:b/>
          <w:i/>
          <w:lang w:val="ru-RU"/>
        </w:rPr>
        <w:t xml:space="preserve">Характеристика </w:t>
      </w:r>
      <w:r w:rsidR="00B1010C" w:rsidRPr="00B1010C">
        <w:rPr>
          <w:b/>
          <w:i/>
          <w:lang w:val="ru-RU"/>
        </w:rPr>
        <w:t xml:space="preserve">городского поселения </w:t>
      </w:r>
      <w:r w:rsidR="00D152A0">
        <w:rPr>
          <w:b/>
          <w:i/>
          <w:lang w:val="ru-RU"/>
        </w:rPr>
        <w:t>Куминский</w:t>
      </w:r>
      <w:r>
        <w:rPr>
          <w:b/>
          <w:i/>
          <w:lang w:val="ru-RU"/>
        </w:rPr>
        <w:t>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sidR="00F872DF">
        <w:rPr>
          <w:b/>
          <w:i/>
          <w:lang w:val="ru-RU"/>
        </w:rPr>
        <w:t>начало 2020</w:t>
      </w:r>
      <w:r>
        <w:rPr>
          <w:b/>
          <w:i/>
          <w:lang w:val="ru-RU"/>
        </w:rPr>
        <w:t xml:space="preserve"> год</w:t>
      </w:r>
      <w:r w:rsidR="00F872DF">
        <w:rPr>
          <w:b/>
          <w:i/>
          <w:lang w:val="ru-RU"/>
        </w:rPr>
        <w:t>а</w:t>
      </w:r>
      <w:r w:rsidRPr="006B27E8">
        <w:rPr>
          <w:b/>
          <w:i/>
          <w:lang w:val="ru-RU"/>
        </w:rPr>
        <w:t>)</w:t>
      </w:r>
    </w:p>
    <w:tbl>
      <w:tblPr>
        <w:tblW w:w="9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417"/>
        <w:gridCol w:w="1559"/>
        <w:gridCol w:w="1276"/>
        <w:gridCol w:w="1276"/>
        <w:gridCol w:w="851"/>
        <w:gridCol w:w="1275"/>
      </w:tblGrid>
      <w:tr w:rsidR="00BA4F16" w:rsidRPr="006B27E8" w:rsidTr="00BA4F16">
        <w:trPr>
          <w:cantSplit/>
          <w:trHeight w:val="243"/>
          <w:tblHeader/>
        </w:trPr>
        <w:tc>
          <w:tcPr>
            <w:tcW w:w="1545" w:type="dxa"/>
            <w:shd w:val="clear" w:color="auto" w:fill="D9D9D9"/>
          </w:tcPr>
          <w:p w:rsidR="00BA4F16" w:rsidRPr="006B27E8" w:rsidRDefault="00BA4F16" w:rsidP="00BA4F16">
            <w:pPr>
              <w:ind w:firstLine="0"/>
              <w:jc w:val="center"/>
              <w:rPr>
                <w:rFonts w:eastAsia="Calibri" w:cs="Times New Roman"/>
                <w:b/>
                <w:i/>
                <w:iCs/>
                <w:szCs w:val="24"/>
                <w:lang w:eastAsia="en-US" w:bidi="en-US"/>
              </w:rPr>
            </w:pPr>
            <w:bookmarkStart w:id="122" w:name="_Hlk467614988"/>
            <w:bookmarkStart w:id="123" w:name="OLE_LINK64"/>
            <w:bookmarkStart w:id="124" w:name="OLE_LINK65"/>
            <w:bookmarkStart w:id="125" w:name="OLE_LINK2"/>
            <w:bookmarkStart w:id="126" w:name="OLE_LINK3"/>
            <w:bookmarkStart w:id="127" w:name="OLE_LINK109"/>
            <w:bookmarkStart w:id="128" w:name="OLE_LINK110"/>
            <w:bookmarkStart w:id="129" w:name="OLE_LINK111"/>
            <w:bookmarkStart w:id="130" w:name="OLE_LINK112"/>
            <w:bookmarkStart w:id="131" w:name="OLE_LINK113"/>
            <w:bookmarkStart w:id="132" w:name="OLE_LINK142"/>
            <w:bookmarkStart w:id="133" w:name="OLE_LINK143"/>
            <w:bookmarkStart w:id="134" w:name="OLE_LINK144"/>
            <w:bookmarkStart w:id="135" w:name="OLE_LINK175"/>
            <w:bookmarkStart w:id="136" w:name="OLE_LINK178"/>
            <w:r w:rsidRPr="006B27E8">
              <w:rPr>
                <w:rFonts w:eastAsia="Calibri" w:cs="Times New Roman"/>
                <w:b/>
                <w:i/>
                <w:iCs/>
                <w:szCs w:val="24"/>
                <w:lang w:eastAsia="en-US" w:bidi="en-US"/>
              </w:rPr>
              <w:t>Муниципальные образования</w:t>
            </w:r>
          </w:p>
        </w:tc>
        <w:tc>
          <w:tcPr>
            <w:tcW w:w="1417"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Pr>
                <w:rFonts w:eastAsia="Calibri" w:cs="Times New Roman"/>
                <w:b/>
                <w:i/>
                <w:iCs/>
                <w:szCs w:val="24"/>
                <w:lang w:eastAsia="en-US" w:bidi="en-US"/>
              </w:rPr>
              <w:t>Статус муниципального образования</w:t>
            </w:r>
          </w:p>
        </w:tc>
        <w:tc>
          <w:tcPr>
            <w:tcW w:w="1559"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Административный центр</w:t>
            </w:r>
          </w:p>
        </w:tc>
        <w:tc>
          <w:tcPr>
            <w:tcW w:w="1276"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Количество населенных пунктов</w:t>
            </w:r>
          </w:p>
        </w:tc>
        <w:tc>
          <w:tcPr>
            <w:tcW w:w="1276"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Численность населения, чел.</w:t>
            </w:r>
          </w:p>
        </w:tc>
        <w:tc>
          <w:tcPr>
            <w:tcW w:w="851" w:type="dxa"/>
            <w:shd w:val="clear" w:color="auto" w:fill="D9D9D9"/>
          </w:tcPr>
          <w:p w:rsidR="00BA4F16" w:rsidRPr="006B27E8" w:rsidRDefault="00BA4F16" w:rsidP="00BA4F16">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Площадь, км</w:t>
            </w:r>
            <w:r w:rsidRPr="006B27E8">
              <w:rPr>
                <w:rFonts w:eastAsia="Calibri" w:cs="Times New Roman"/>
                <w:b/>
                <w:i/>
                <w:iCs/>
                <w:szCs w:val="24"/>
                <w:vertAlign w:val="superscript"/>
                <w:lang w:eastAsia="en-US" w:bidi="en-US"/>
              </w:rPr>
              <w:t>2</w:t>
            </w:r>
          </w:p>
        </w:tc>
        <w:tc>
          <w:tcPr>
            <w:tcW w:w="1275" w:type="dxa"/>
            <w:shd w:val="clear" w:color="auto" w:fill="D9D9D9"/>
          </w:tcPr>
          <w:p w:rsidR="00BA4F16" w:rsidRPr="006B27E8" w:rsidRDefault="00BA4F16" w:rsidP="00BA4F16">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D152A0" w:rsidRPr="006B27E8" w:rsidTr="00F872DF">
        <w:trPr>
          <w:cantSplit/>
          <w:trHeight w:val="230"/>
        </w:trPr>
        <w:tc>
          <w:tcPr>
            <w:tcW w:w="1545" w:type="dxa"/>
            <w:shd w:val="clear" w:color="auto" w:fill="F2F2F2"/>
          </w:tcPr>
          <w:p w:rsidR="00D152A0" w:rsidRPr="006B27E8" w:rsidRDefault="00D152A0" w:rsidP="00D152A0">
            <w:pPr>
              <w:ind w:firstLine="0"/>
              <w:jc w:val="left"/>
              <w:rPr>
                <w:rFonts w:eastAsia="Calibri" w:cs="Times New Roman"/>
                <w:b/>
                <w:i/>
                <w:iCs/>
                <w:szCs w:val="24"/>
                <w:lang w:eastAsia="en-US" w:bidi="en-US"/>
              </w:rPr>
            </w:pPr>
            <w:bookmarkStart w:id="137" w:name="_Hlk466622162"/>
            <w:bookmarkEnd w:id="122"/>
            <w:r>
              <w:rPr>
                <w:rFonts w:eastAsia="Calibri" w:cs="Times New Roman"/>
                <w:b/>
                <w:i/>
                <w:iCs/>
                <w:szCs w:val="24"/>
                <w:lang w:eastAsia="en-US" w:bidi="en-US"/>
              </w:rPr>
              <w:t>Куминский</w:t>
            </w:r>
          </w:p>
        </w:tc>
        <w:tc>
          <w:tcPr>
            <w:tcW w:w="1417" w:type="dxa"/>
          </w:tcPr>
          <w:p w:rsidR="00D152A0" w:rsidRPr="000B0FBB" w:rsidRDefault="00D152A0" w:rsidP="00D152A0">
            <w:pPr>
              <w:ind w:firstLine="0"/>
              <w:jc w:val="center"/>
              <w:rPr>
                <w:rFonts w:cs="Times New Roman"/>
                <w:szCs w:val="24"/>
              </w:rPr>
            </w:pPr>
            <w:r w:rsidRPr="00FF3A8E">
              <w:rPr>
                <w:rFonts w:cs="Times New Roman"/>
                <w:szCs w:val="24"/>
              </w:rPr>
              <w:t>городское поселение</w:t>
            </w:r>
          </w:p>
        </w:tc>
        <w:tc>
          <w:tcPr>
            <w:tcW w:w="1559" w:type="dxa"/>
          </w:tcPr>
          <w:p w:rsidR="00D152A0" w:rsidRPr="006B27E8" w:rsidRDefault="00D152A0" w:rsidP="00D152A0">
            <w:pPr>
              <w:ind w:firstLine="0"/>
              <w:jc w:val="left"/>
              <w:rPr>
                <w:rFonts w:cs="Times New Roman"/>
                <w:szCs w:val="24"/>
              </w:rPr>
            </w:pPr>
            <w:r w:rsidRPr="00FF3A8E">
              <w:rPr>
                <w:rFonts w:cs="Times New Roman"/>
                <w:szCs w:val="24"/>
              </w:rPr>
              <w:t>пгт Куминский</w:t>
            </w:r>
          </w:p>
        </w:tc>
        <w:tc>
          <w:tcPr>
            <w:tcW w:w="1276" w:type="dxa"/>
          </w:tcPr>
          <w:p w:rsidR="00D152A0" w:rsidRPr="006B27E8" w:rsidRDefault="00D152A0" w:rsidP="00D152A0">
            <w:pPr>
              <w:ind w:firstLine="0"/>
              <w:jc w:val="center"/>
              <w:rPr>
                <w:rFonts w:cs="Times New Roman"/>
                <w:szCs w:val="24"/>
              </w:rPr>
            </w:pPr>
            <w:r w:rsidRPr="00FF3A8E">
              <w:rPr>
                <w:color w:val="000000"/>
                <w:szCs w:val="24"/>
              </w:rPr>
              <w:t>1</w:t>
            </w:r>
          </w:p>
        </w:tc>
        <w:tc>
          <w:tcPr>
            <w:tcW w:w="1276" w:type="dxa"/>
          </w:tcPr>
          <w:p w:rsidR="00D152A0" w:rsidRPr="006B27E8" w:rsidRDefault="00D152A0" w:rsidP="00D152A0">
            <w:pPr>
              <w:ind w:firstLine="0"/>
              <w:jc w:val="center"/>
              <w:rPr>
                <w:rFonts w:cs="Times New Roman"/>
                <w:szCs w:val="24"/>
              </w:rPr>
            </w:pPr>
            <w:r w:rsidRPr="00FF3A8E">
              <w:rPr>
                <w:color w:val="000000"/>
                <w:szCs w:val="24"/>
              </w:rPr>
              <w:t>2658</w:t>
            </w:r>
          </w:p>
        </w:tc>
        <w:tc>
          <w:tcPr>
            <w:tcW w:w="851" w:type="dxa"/>
          </w:tcPr>
          <w:p w:rsidR="00D152A0" w:rsidRPr="00BB2CE5" w:rsidRDefault="00D152A0" w:rsidP="00D152A0">
            <w:pPr>
              <w:ind w:firstLine="0"/>
              <w:jc w:val="center"/>
              <w:rPr>
                <w:color w:val="000000"/>
              </w:rPr>
            </w:pPr>
            <w:r w:rsidRPr="00FF3A8E">
              <w:rPr>
                <w:color w:val="000000"/>
                <w:szCs w:val="24"/>
              </w:rPr>
              <w:t>0,87</w:t>
            </w:r>
          </w:p>
        </w:tc>
        <w:tc>
          <w:tcPr>
            <w:tcW w:w="1275" w:type="dxa"/>
          </w:tcPr>
          <w:p w:rsidR="00D152A0" w:rsidRPr="00BB2CE5" w:rsidRDefault="00D152A0" w:rsidP="00D152A0">
            <w:pPr>
              <w:ind w:firstLine="0"/>
              <w:jc w:val="center"/>
              <w:rPr>
                <w:color w:val="000000"/>
              </w:rPr>
            </w:pPr>
            <w:r w:rsidRPr="00FF3A8E">
              <w:rPr>
                <w:color w:val="000000"/>
                <w:szCs w:val="24"/>
              </w:rPr>
              <w:t>3055,2</w:t>
            </w:r>
          </w:p>
        </w:tc>
      </w:tr>
    </w:tbl>
    <w:bookmarkEnd w:id="120"/>
    <w:bookmarkEnd w:id="12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F872DF" w:rsidRDefault="00F872DF" w:rsidP="00BA4F16">
      <w:pPr>
        <w:pStyle w:val="aff6"/>
        <w:spacing w:before="120"/>
        <w:rPr>
          <w:lang w:val="ru-RU"/>
        </w:rPr>
      </w:pPr>
      <w:r>
        <w:rPr>
          <w:lang w:val="ru-RU"/>
        </w:rPr>
        <w:t xml:space="preserve">Плотность населения </w:t>
      </w:r>
      <w:r w:rsidR="00BB2CE5">
        <w:rPr>
          <w:lang w:val="ru-RU"/>
        </w:rPr>
        <w:t xml:space="preserve">городского поселения </w:t>
      </w:r>
      <w:r w:rsidR="00D152A0">
        <w:rPr>
          <w:lang w:val="ru-RU"/>
        </w:rPr>
        <w:t>Куминский</w:t>
      </w:r>
      <w:r>
        <w:rPr>
          <w:lang w:val="ru-RU"/>
        </w:rPr>
        <w:t xml:space="preserve">Кондинского района составляет </w:t>
      </w:r>
      <w:r w:rsidR="00D152A0">
        <w:rPr>
          <w:lang w:val="ru-RU"/>
        </w:rPr>
        <w:t>3055,2</w:t>
      </w:r>
      <w:r>
        <w:rPr>
          <w:lang w:val="ru-RU"/>
        </w:rPr>
        <w:t xml:space="preserve"> человек на квадратный километр.</w:t>
      </w:r>
    </w:p>
    <w:p w:rsidR="0046784C" w:rsidRDefault="0046784C" w:rsidP="0046784C">
      <w:pPr>
        <w:rPr>
          <w:szCs w:val="24"/>
        </w:rPr>
      </w:pPr>
      <w:r w:rsidRPr="00903F22">
        <w:rPr>
          <w:szCs w:val="24"/>
        </w:rPr>
        <w:t xml:space="preserve">Учитывая численность населения, </w:t>
      </w:r>
      <w:r>
        <w:t xml:space="preserve">поселок городского типа </w:t>
      </w:r>
      <w:r w:rsidR="00D152A0">
        <w:t>Куминский</w:t>
      </w:r>
      <w:r w:rsidRPr="00903F22">
        <w:rPr>
          <w:szCs w:val="24"/>
        </w:rPr>
        <w:t xml:space="preserve"> согласно таблице 1 п. 4.4 СП 42.13330.2011 «Градостроительство Планировка и застройка городских и сельских поселений. Актуализированная редакция СНиП 2.07.01-89*», относится к </w:t>
      </w:r>
      <w:r w:rsidRPr="00903F22">
        <w:rPr>
          <w:b/>
          <w:szCs w:val="24"/>
        </w:rPr>
        <w:t>малым городам</w:t>
      </w:r>
      <w:r w:rsidRPr="00903F22">
        <w:rPr>
          <w:szCs w:val="24"/>
        </w:rPr>
        <w:t>.</w:t>
      </w:r>
    </w:p>
    <w:p w:rsidR="00866A8A" w:rsidRDefault="00866A8A" w:rsidP="00866A8A">
      <w:pPr>
        <w:pStyle w:val="20"/>
        <w:keepLines/>
        <w:numPr>
          <w:ilvl w:val="1"/>
          <w:numId w:val="13"/>
        </w:numPr>
        <w:ind w:left="0" w:firstLine="0"/>
      </w:pPr>
      <w:bookmarkStart w:id="138" w:name="_Toc49191037"/>
      <w:bookmarkStart w:id="139" w:name="OLE_LINK11"/>
      <w:bookmarkStart w:id="140" w:name="OLE_LINK12"/>
      <w:bookmarkStart w:id="141" w:name="OLE_LINK128"/>
      <w:bookmarkStart w:id="142" w:name="OLE_LINK129"/>
      <w:r w:rsidRPr="00866A8A">
        <w:t>Обоснование расчетных показателей</w:t>
      </w:r>
      <w:r>
        <w:t>, содержащихся в основной части</w:t>
      </w:r>
      <w:bookmarkEnd w:id="138"/>
    </w:p>
    <w:p w:rsidR="00752037" w:rsidRDefault="00752037" w:rsidP="00866A8A">
      <w:pPr>
        <w:pStyle w:val="3"/>
        <w:numPr>
          <w:ilvl w:val="2"/>
          <w:numId w:val="13"/>
        </w:numPr>
        <w:ind w:left="0" w:hanging="11"/>
      </w:pPr>
      <w:bookmarkStart w:id="143" w:name="_Toc498361766"/>
      <w:bookmarkStart w:id="144" w:name="_Toc49191038"/>
      <w:bookmarkEnd w:id="139"/>
      <w:bookmarkEnd w:id="140"/>
      <w:bookmarkEnd w:id="141"/>
      <w:bookmarkEnd w:id="142"/>
      <w:r>
        <w:t xml:space="preserve">Объекты </w:t>
      </w:r>
      <w:r w:rsidR="0028593A">
        <w:t>местного значения городского поселения</w:t>
      </w:r>
      <w:bookmarkStart w:id="145" w:name="OLE_LINK314"/>
      <w:bookmarkStart w:id="146" w:name="OLE_LINK315"/>
      <w:bookmarkStart w:id="147" w:name="OLE_LINK316"/>
      <w:r>
        <w:t xml:space="preserve">в области </w:t>
      </w:r>
      <w:bookmarkEnd w:id="143"/>
      <w:bookmarkEnd w:id="145"/>
      <w:bookmarkEnd w:id="146"/>
      <w:bookmarkEnd w:id="147"/>
      <w:r w:rsidR="00DE4CF8" w:rsidRPr="00DE4CF8">
        <w:t>электро-, тепло-, газо- и водоснабжения населения, водоотведения</w:t>
      </w:r>
      <w:bookmarkEnd w:id="144"/>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B5570B" w:rsidRPr="00C668CE" w:rsidTr="00F43FC4">
        <w:trPr>
          <w:cantSplit/>
          <w:trHeight w:val="690"/>
          <w:tblHeader/>
        </w:trPr>
        <w:tc>
          <w:tcPr>
            <w:tcW w:w="4096"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5570B" w:rsidRPr="00C668CE" w:rsidTr="00F43FC4">
        <w:trPr>
          <w:cantSplit/>
        </w:trPr>
        <w:tc>
          <w:tcPr>
            <w:tcW w:w="4096" w:type="dxa"/>
            <w:vMerge w:val="restart"/>
            <w:shd w:val="clear" w:color="auto" w:fill="F2F2F2" w:themeFill="background1" w:themeFillShade="F2"/>
          </w:tcPr>
          <w:p w:rsidR="00B5570B" w:rsidRPr="00652230" w:rsidRDefault="00B5570B" w:rsidP="00F43FC4">
            <w:pPr>
              <w:pStyle w:val="aff6"/>
              <w:ind w:firstLine="0"/>
              <w:rPr>
                <w:sz w:val="20"/>
                <w:szCs w:val="20"/>
                <w:lang w:val="ru-RU"/>
              </w:rPr>
            </w:pPr>
            <w:r w:rsidRPr="00652230">
              <w:rPr>
                <w:sz w:val="20"/>
                <w:szCs w:val="20"/>
                <w:lang w:val="ru-RU"/>
              </w:rPr>
              <w:t>Объекты электроснабжения населения: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составляет до 5 МВт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напряжений которых находится в диапазоне от 20 кВ до 35 кВ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линии электропередачи, проектный номинальный класс напряжений которых находится в диапазоне от 20 кВ до 35 кВ включительно;</w:t>
            </w:r>
          </w:p>
          <w:p w:rsidR="00B5570B" w:rsidRPr="00C668CE" w:rsidRDefault="00B5570B" w:rsidP="00B5570B">
            <w:pPr>
              <w:pStyle w:val="aff6"/>
              <w:numPr>
                <w:ilvl w:val="0"/>
                <w:numId w:val="36"/>
              </w:numPr>
              <w:ind w:left="380"/>
              <w:rPr>
                <w:sz w:val="20"/>
                <w:szCs w:val="20"/>
                <w:lang w:val="ru-RU"/>
              </w:rPr>
            </w:pPr>
            <w:r w:rsidRPr="00ED2702">
              <w:rPr>
                <w:sz w:val="20"/>
                <w:szCs w:val="20"/>
                <w:lang w:val="ru-RU"/>
              </w:rPr>
              <w:t>линии электропередачи, проектный номинальный класс напряжений которых находится в диапазоне от 6 кВ до 10 кВ включительно, проходящие по территории поселения</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rsidR="00B5570B" w:rsidRPr="00C668CE" w:rsidRDefault="00B5570B" w:rsidP="00F43FC4">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Pr>
                <w:sz w:val="20"/>
                <w:szCs w:val="20"/>
                <w:lang w:val="ru-RU"/>
              </w:rPr>
              <w:t>, р</w:t>
            </w:r>
            <w:r w:rsidRPr="00FD0313">
              <w:rPr>
                <w:sz w:val="20"/>
                <w:szCs w:val="20"/>
                <w:lang w:val="ru-RU"/>
              </w:rPr>
              <w:t>азмер земельного участка, отводимого для понизительных подстанций и переключательных пунктов напряжением от 20 кВ до 35 кВ включительно</w:t>
            </w:r>
            <w:r>
              <w:rPr>
                <w:sz w:val="20"/>
                <w:szCs w:val="20"/>
                <w:lang w:val="ru-RU"/>
              </w:rPr>
              <w:t>, р</w:t>
            </w:r>
            <w:r w:rsidRPr="00652230">
              <w:rPr>
                <w:sz w:val="20"/>
                <w:szCs w:val="20"/>
                <w:lang w:val="ru-RU"/>
              </w:rPr>
              <w:t>азмер земельного участка, отводимого для трансформаторных подстанций (распределительных пунктов, секционирующих пунктов)</w:t>
            </w:r>
            <w:r>
              <w:rPr>
                <w:sz w:val="20"/>
                <w:szCs w:val="20"/>
                <w:lang w:val="ru-RU"/>
              </w:rPr>
              <w:t xml:space="preserve"> и расстояние </w:t>
            </w:r>
            <w:r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таблице 24 РНГП Ханты-Мансийского автономного округа – Югры (далее –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котельные;</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центральные тепловые пункты;</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rsidR="00B5570B" w:rsidRPr="00C668CE" w:rsidRDefault="00B5570B" w:rsidP="00B5570B">
            <w:pPr>
              <w:pStyle w:val="aff6"/>
              <w:numPr>
                <w:ilvl w:val="0"/>
                <w:numId w:val="36"/>
              </w:numPr>
              <w:ind w:left="380"/>
              <w:rPr>
                <w:sz w:val="20"/>
                <w:szCs w:val="20"/>
                <w:lang w:val="ru-RU"/>
              </w:rPr>
            </w:pPr>
            <w:r w:rsidRPr="00652230">
              <w:rPr>
                <w:sz w:val="20"/>
                <w:szCs w:val="20"/>
                <w:lang w:val="ru-RU"/>
              </w:rPr>
              <w:t>магистральные теплопроводы</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rsidR="00B5570B" w:rsidRPr="00903F22" w:rsidRDefault="00B5570B" w:rsidP="00F43FC4">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административных и общественных зданий</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газоснабжения населения:</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пункты редуцирования газа;</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резервуарные установки сжиженных углеводородных газов;</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газонаполнительные станции;</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газопроводы высокого давления;</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внеквартальные газопроводы среднего давления;</w:t>
            </w:r>
          </w:p>
          <w:p w:rsidR="00B5570B" w:rsidRPr="00C668CE" w:rsidRDefault="00B5570B" w:rsidP="00B5570B">
            <w:pPr>
              <w:pStyle w:val="aff6"/>
              <w:numPr>
                <w:ilvl w:val="0"/>
                <w:numId w:val="36"/>
              </w:numPr>
              <w:ind w:left="380"/>
              <w:rPr>
                <w:sz w:val="20"/>
                <w:szCs w:val="20"/>
                <w:lang w:val="ru-RU"/>
              </w:rPr>
            </w:pPr>
            <w:r w:rsidRPr="00D36F04">
              <w:rPr>
                <w:sz w:val="20"/>
                <w:szCs w:val="20"/>
                <w:lang w:val="ru-RU"/>
              </w:rPr>
              <w:t>газопроводы попутного нефтяного газа</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rsidR="00B5570B" w:rsidRPr="00C668CE" w:rsidRDefault="00B5570B" w:rsidP="00F43FC4">
            <w:pPr>
              <w:pStyle w:val="aff6"/>
              <w:ind w:firstLine="0"/>
              <w:rPr>
                <w:sz w:val="20"/>
                <w:szCs w:val="20"/>
                <w:lang w:val="ru-RU"/>
              </w:rPr>
            </w:pPr>
            <w:r w:rsidRPr="000A2625">
              <w:rPr>
                <w:sz w:val="20"/>
                <w:szCs w:val="20"/>
                <w:lang w:val="ru-RU"/>
              </w:rPr>
              <w:t>Удельные расходы природного и сжиженного газа для различных коммунальных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газонаполнительных пунктов и промежуточных складов баллонов</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Pr>
                <w:sz w:val="20"/>
                <w:szCs w:val="20"/>
                <w:lang w:val="ru-RU"/>
              </w:rPr>
              <w:t>Объекты водоснабжения населения:</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водозаборы;</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станции водоподготовки (водопроводные очистные сооружения);</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водопроводные насосные станции;</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расположенные на территории поселения;</w:t>
            </w:r>
          </w:p>
          <w:p w:rsidR="00B5570B" w:rsidRPr="00C668CE" w:rsidRDefault="00B5570B" w:rsidP="00B5570B">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rsidR="00B5570B" w:rsidRPr="00903F22" w:rsidRDefault="00B5570B" w:rsidP="00F43FC4">
            <w:pPr>
              <w:pStyle w:val="aff6"/>
              <w:ind w:firstLine="0"/>
              <w:rPr>
                <w:sz w:val="20"/>
                <w:szCs w:val="20"/>
                <w:lang w:val="ru-RU"/>
              </w:rPr>
            </w:pPr>
            <w:r w:rsidRPr="008453E3">
              <w:rPr>
                <w:sz w:val="20"/>
                <w:szCs w:val="20"/>
                <w:lang w:val="ru-RU"/>
              </w:rPr>
              <w:t>Размер земельного участка для размещения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использования холодной воды на полив земельного участка 92 сут. (с июня по август)</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Pr>
                <w:sz w:val="20"/>
                <w:szCs w:val="20"/>
                <w:lang w:val="ru-RU"/>
              </w:rPr>
              <w:t>Объекты водоотведения: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насосные станции;</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магистральная канализация;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rsidR="00B5570B" w:rsidRPr="00C668CE" w:rsidRDefault="00B5570B" w:rsidP="00B5570B">
            <w:pPr>
              <w:pStyle w:val="aff6"/>
              <w:numPr>
                <w:ilvl w:val="0"/>
                <w:numId w:val="36"/>
              </w:numPr>
              <w:ind w:left="380"/>
              <w:rPr>
                <w:sz w:val="20"/>
                <w:szCs w:val="20"/>
                <w:lang w:val="ru-RU"/>
              </w:rPr>
            </w:pPr>
            <w:r w:rsidRPr="002E1988">
              <w:rPr>
                <w:sz w:val="20"/>
                <w:szCs w:val="20"/>
                <w:lang w:val="ru-RU"/>
              </w:rPr>
              <w:t>магистральная ливневая канализация</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минимально допустимого уровня обеспеченности</w:t>
            </w:r>
          </w:p>
        </w:tc>
        <w:tc>
          <w:tcPr>
            <w:tcW w:w="3686" w:type="dxa"/>
          </w:tcPr>
          <w:p w:rsidR="00B5570B" w:rsidRPr="00903F22" w:rsidRDefault="00B5570B" w:rsidP="00F43FC4">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размещения канализационных очистных сооружений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максимально допустимого уровня территориальной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48" w:name="_Toc498361767"/>
      <w:bookmarkStart w:id="149" w:name="_Toc49191039"/>
      <w:r>
        <w:t xml:space="preserve">Объекты </w:t>
      </w:r>
      <w:r w:rsidR="0028593A">
        <w:t>местного значения городского поселения</w:t>
      </w:r>
      <w:r>
        <w:t>в области автомобильных дорог местного значения</w:t>
      </w:r>
      <w:bookmarkEnd w:id="148"/>
      <w:bookmarkEnd w:id="149"/>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50" w:name="OLE_LINK971"/>
      <w:bookmarkStart w:id="151" w:name="OLE_LINK972"/>
      <w:bookmarkStart w:id="152" w:name="OLE_LINK973"/>
      <w:bookmarkStart w:id="153" w:name="OLE_LINK974"/>
      <w:bookmarkStart w:id="154" w:name="OLE_LINK975"/>
      <w:bookmarkStart w:id="155" w:name="OLE_LINK976"/>
      <w:bookmarkStart w:id="156" w:name="OLE_LINK977"/>
      <w:r w:rsidRPr="001B1BE7">
        <w:rPr>
          <w:b/>
          <w:i/>
        </w:rPr>
        <w:t xml:space="preserve">Обоснование расчетных показателей, устанавливаемых для объектов </w:t>
      </w:r>
      <w:bookmarkEnd w:id="150"/>
      <w:bookmarkEnd w:id="151"/>
      <w:bookmarkEnd w:id="152"/>
      <w:bookmarkEnd w:id="153"/>
      <w:bookmarkEnd w:id="154"/>
      <w:bookmarkEnd w:id="155"/>
      <w:bookmarkEnd w:id="156"/>
      <w:r w:rsidR="0028593A">
        <w:rPr>
          <w:b/>
          <w:i/>
        </w:rPr>
        <w:t>местного значения городского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2470D2" w:rsidTr="001F3652">
        <w:trPr>
          <w:cantSplit/>
          <w:tblHeader/>
        </w:trPr>
        <w:tc>
          <w:tcPr>
            <w:tcW w:w="1545"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bookmarkStart w:id="157" w:name="OLE_LINK277"/>
            <w:bookmarkStart w:id="158" w:name="OLE_LINK278"/>
            <w:bookmarkStart w:id="159" w:name="OLE_LINK279"/>
            <w:r w:rsidRPr="002470D2">
              <w:rPr>
                <w:b/>
                <w:i/>
                <w:sz w:val="20"/>
                <w:szCs w:val="20"/>
                <w:lang w:val="ru-RU"/>
              </w:rPr>
              <w:t>Наименование вида объекта</w:t>
            </w:r>
          </w:p>
        </w:tc>
        <w:tc>
          <w:tcPr>
            <w:tcW w:w="2126"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r w:rsidRPr="002470D2">
              <w:rPr>
                <w:b/>
                <w:i/>
                <w:sz w:val="20"/>
                <w:szCs w:val="20"/>
                <w:lang w:val="ru-RU"/>
              </w:rPr>
              <w:t>Тип расчетного показателя</w:t>
            </w:r>
          </w:p>
        </w:tc>
        <w:tc>
          <w:tcPr>
            <w:tcW w:w="5670"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752037" w:rsidRPr="002470D2" w:rsidTr="001F3652">
        <w:trPr>
          <w:cantSplit/>
        </w:trPr>
        <w:tc>
          <w:tcPr>
            <w:tcW w:w="1545" w:type="dxa"/>
            <w:vMerge w:val="restart"/>
            <w:shd w:val="clear" w:color="auto" w:fill="F2F2F2" w:themeFill="background1" w:themeFillShade="F2"/>
          </w:tcPr>
          <w:p w:rsidR="00752037" w:rsidRPr="00722162" w:rsidRDefault="00483CBB" w:rsidP="006C445E">
            <w:pPr>
              <w:pStyle w:val="aff6"/>
              <w:ind w:firstLine="0"/>
              <w:jc w:val="left"/>
              <w:rPr>
                <w:sz w:val="20"/>
                <w:szCs w:val="20"/>
                <w:lang w:val="ru-RU"/>
              </w:rPr>
            </w:pPr>
            <w:r>
              <w:rPr>
                <w:sz w:val="20"/>
                <w:szCs w:val="20"/>
                <w:lang w:val="ru-RU"/>
              </w:rPr>
              <w:t>Автомобильные дороги местного значения (улично-дорожная сеть населенного пункта)</w:t>
            </w:r>
          </w:p>
        </w:tc>
        <w:tc>
          <w:tcPr>
            <w:tcW w:w="2126" w:type="dxa"/>
          </w:tcPr>
          <w:p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752037" w:rsidRPr="00722162" w:rsidRDefault="00483CBB" w:rsidP="00CD28F5">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городского населенного пункта приняты согласно таблице 26 РНГП ХМАО.</w:t>
            </w:r>
          </w:p>
        </w:tc>
      </w:tr>
      <w:tr w:rsidR="00752037" w:rsidRPr="002470D2" w:rsidTr="001F3652">
        <w:trPr>
          <w:cantSplit/>
        </w:trPr>
        <w:tc>
          <w:tcPr>
            <w:tcW w:w="1545" w:type="dxa"/>
            <w:vMerge/>
            <w:shd w:val="clear" w:color="auto" w:fill="F2F2F2" w:themeFill="background1" w:themeFillShade="F2"/>
          </w:tcPr>
          <w:p w:rsidR="00752037" w:rsidRPr="00722162" w:rsidRDefault="00752037" w:rsidP="006C445E">
            <w:pPr>
              <w:pStyle w:val="aff6"/>
              <w:ind w:firstLine="0"/>
              <w:jc w:val="left"/>
              <w:rPr>
                <w:sz w:val="20"/>
                <w:szCs w:val="20"/>
                <w:lang w:val="ru-RU"/>
              </w:rPr>
            </w:pPr>
          </w:p>
        </w:tc>
        <w:tc>
          <w:tcPr>
            <w:tcW w:w="2126" w:type="dxa"/>
          </w:tcPr>
          <w:p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670" w:type="dxa"/>
          </w:tcPr>
          <w:p w:rsidR="00752037" w:rsidRPr="00722162" w:rsidRDefault="00CD28F5" w:rsidP="006C445E">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Pr>
                <w:sz w:val="20"/>
                <w:szCs w:val="20"/>
                <w:lang w:val="ru-RU"/>
              </w:rPr>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Pr="00722162" w:rsidRDefault="00483CBB" w:rsidP="00483CBB">
            <w:pPr>
              <w:pStyle w:val="aff6"/>
              <w:ind w:firstLine="0"/>
              <w:rPr>
                <w:sz w:val="20"/>
                <w:szCs w:val="20"/>
                <w:lang w:val="ru-RU"/>
              </w:rPr>
            </w:pPr>
            <w:r>
              <w:rPr>
                <w:sz w:val="20"/>
                <w:szCs w:val="20"/>
                <w:lang w:val="ru-RU"/>
              </w:rPr>
              <w:t xml:space="preserve">Показатели по общественному пассажирскому транспорту приняты в соответствии с таблицей 26 </w:t>
            </w:r>
            <w:r w:rsidR="007D123C">
              <w:rPr>
                <w:sz w:val="20"/>
                <w:szCs w:val="20"/>
                <w:lang w:val="ru-RU"/>
              </w:rPr>
              <w:t>РНГП ХМАО</w:t>
            </w:r>
            <w:r>
              <w:rPr>
                <w:sz w:val="20"/>
                <w:szCs w:val="20"/>
                <w:lang w:val="ru-RU"/>
              </w:rPr>
              <w:t>.</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Pr="00722162" w:rsidRDefault="00483CBB" w:rsidP="00483CBB">
            <w:pPr>
              <w:pStyle w:val="aff6"/>
              <w:ind w:firstLine="0"/>
              <w:rPr>
                <w:sz w:val="20"/>
                <w:szCs w:val="20"/>
                <w:lang w:val="ru-RU"/>
              </w:rPr>
            </w:pPr>
            <w:r>
              <w:rPr>
                <w:sz w:val="20"/>
                <w:szCs w:val="20"/>
                <w:lang w:val="ru-RU"/>
              </w:rPr>
              <w:t xml:space="preserve">Пешеходная доступность до остановочных пунктов в населенных пунктах для различных зон принята с п. 11.15 СП 42.13330.2011 и таблицей 36 </w:t>
            </w:r>
            <w:r w:rsidR="007D123C">
              <w:rPr>
                <w:sz w:val="20"/>
                <w:szCs w:val="20"/>
                <w:lang w:val="ru-RU"/>
              </w:rPr>
              <w:t>РНГП ХМАО</w:t>
            </w:r>
            <w:r>
              <w:rPr>
                <w:sz w:val="20"/>
                <w:szCs w:val="20"/>
                <w:lang w:val="ru-RU"/>
              </w:rPr>
              <w:t>.</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высадки)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согласно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Автозаправочные 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автомобилей</w:t>
            </w:r>
            <w:r>
              <w:rPr>
                <w:sz w:val="20"/>
                <w:szCs w:val="20"/>
                <w:lang w:val="ru-RU"/>
              </w:rPr>
              <w:t xml:space="preserve"> принята согласно п. 11.27 СП 42.13330.2011 и таблице 26 РНГП ХМАО.</w:t>
            </w:r>
          </w:p>
          <w:p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Автогазозаправочные 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Default="00483CBB" w:rsidP="00483CBB">
            <w:pPr>
              <w:pStyle w:val="aff6"/>
              <w:ind w:firstLine="0"/>
              <w:rPr>
                <w:sz w:val="20"/>
                <w:szCs w:val="20"/>
                <w:lang w:val="ru-RU"/>
              </w:rPr>
            </w:pPr>
            <w:r w:rsidRPr="008D33A8">
              <w:rPr>
                <w:sz w:val="20"/>
                <w:szCs w:val="20"/>
                <w:lang w:val="ru-RU"/>
              </w:rPr>
              <w:t>Доля</w:t>
            </w:r>
            <w:r>
              <w:rPr>
                <w:sz w:val="20"/>
                <w:szCs w:val="20"/>
                <w:lang w:val="ru-RU"/>
              </w:rPr>
              <w:t xml:space="preserve"> автогазозаправочных станций не менее 15%</w:t>
            </w:r>
            <w:r w:rsidRPr="008D33A8">
              <w:rPr>
                <w:sz w:val="20"/>
                <w:szCs w:val="20"/>
                <w:lang w:val="ru-RU"/>
              </w:rPr>
              <w:t xml:space="preserve"> от общего количества автозаправочных станций</w:t>
            </w:r>
            <w:r>
              <w:rPr>
                <w:sz w:val="20"/>
                <w:szCs w:val="20"/>
                <w:lang w:val="ru-RU"/>
              </w:rPr>
              <w:t xml:space="preserve"> принята согласно таблице 26 РНГП ХМАО.</w:t>
            </w:r>
          </w:p>
          <w:p w:rsidR="00483CBB" w:rsidRDefault="00483CBB" w:rsidP="00483CBB">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Автокемпинги, мотели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Default="00483CBB" w:rsidP="00483CBB">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sidRPr="00EC307A">
              <w:rPr>
                <w:sz w:val="20"/>
                <w:szCs w:val="20"/>
                <w:lang w:val="ru-RU"/>
              </w:rPr>
              <w:t>Станции технического обслуживания</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483CBB" w:rsidRDefault="00483CBB" w:rsidP="00483CBB">
            <w:pPr>
              <w:pStyle w:val="aff6"/>
              <w:ind w:firstLine="0"/>
              <w:jc w:val="left"/>
              <w:rPr>
                <w:sz w:val="20"/>
                <w:szCs w:val="20"/>
                <w:lang w:val="ru-RU"/>
              </w:rPr>
            </w:pPr>
            <w:r>
              <w:rPr>
                <w:sz w:val="20"/>
                <w:szCs w:val="20"/>
                <w:lang w:val="ru-RU"/>
              </w:rPr>
              <w:t>Размер земельного участка для станций технического обслуживания принят согласно п. 11.26 СП 42.13330.2011.</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AC0043">
              <w:rPr>
                <w:sz w:val="20"/>
                <w:szCs w:val="20"/>
                <w:lang w:val="ru-RU"/>
              </w:rPr>
              <w:t>Гаражи и открытые стоянки для постоянного хранения автомобилей</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Pr="000B4A8C" w:rsidRDefault="0042687D" w:rsidP="00483CBB">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Pr="000B4A8C" w:rsidRDefault="00483CBB" w:rsidP="00483CBB">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0042687D" w:rsidRPr="0042687D">
              <w:rPr>
                <w:sz w:val="20"/>
                <w:szCs w:val="20"/>
                <w:lang w:val="ru-RU"/>
              </w:rPr>
              <w:t>или с неблагоприятной гидрогеологической обстановкой</w:t>
            </w:r>
            <w:r w:rsidR="0042687D">
              <w:rPr>
                <w:sz w:val="20"/>
                <w:szCs w:val="20"/>
                <w:lang w:val="ru-RU"/>
              </w:rPr>
              <w:t xml:space="preserve"> 1500</w:t>
            </w:r>
            <w:r>
              <w:rPr>
                <w:sz w:val="20"/>
                <w:szCs w:val="20"/>
                <w:lang w:val="ru-RU"/>
              </w:rPr>
              <w:t xml:space="preserve"> м принято согласно </w:t>
            </w:r>
            <w:r w:rsidR="0042687D">
              <w:rPr>
                <w:sz w:val="20"/>
                <w:szCs w:val="20"/>
                <w:lang w:val="ru-RU"/>
              </w:rPr>
              <w:t>таблице А.2 приложения А РНГП ХМАО.</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310049">
              <w:rPr>
                <w:sz w:val="20"/>
                <w:szCs w:val="20"/>
                <w:lang w:val="ru-RU"/>
              </w:rPr>
              <w:t>Стоянки временного хранения легковых автомобилей</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Default="00483CBB" w:rsidP="00483CBB">
            <w:pPr>
              <w:pStyle w:val="aff6"/>
              <w:ind w:firstLine="0"/>
              <w:rPr>
                <w:sz w:val="20"/>
                <w:szCs w:val="20"/>
                <w:lang w:val="ru-RU"/>
              </w:rPr>
            </w:pPr>
            <w:r>
              <w:rPr>
                <w:sz w:val="20"/>
                <w:szCs w:val="20"/>
                <w:lang w:val="ru-RU"/>
              </w:rPr>
              <w:t xml:space="preserve">Нормы расчета стоянок </w:t>
            </w:r>
            <w:r w:rsidR="0042687D" w:rsidRPr="00310049">
              <w:rPr>
                <w:sz w:val="20"/>
                <w:szCs w:val="20"/>
                <w:lang w:val="ru-RU"/>
              </w:rPr>
              <w:t>временного хранения легковых автомобилей</w:t>
            </w:r>
            <w:r>
              <w:rPr>
                <w:sz w:val="20"/>
                <w:szCs w:val="20"/>
                <w:lang w:val="ru-RU"/>
              </w:rPr>
              <w:t>приняты в соответствии с</w:t>
            </w:r>
            <w:r w:rsidR="0042687D">
              <w:rPr>
                <w:sz w:val="20"/>
                <w:szCs w:val="20"/>
                <w:lang w:val="ru-RU"/>
              </w:rPr>
              <w:t xml:space="preserve"> таблицей А.1 приложения А РНГП ХМАО.</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Default="0042687D" w:rsidP="00483CBB">
            <w:pPr>
              <w:pStyle w:val="aff6"/>
              <w:ind w:firstLine="0"/>
              <w:rPr>
                <w:sz w:val="20"/>
                <w:szCs w:val="20"/>
                <w:lang w:val="ru-RU"/>
              </w:rPr>
            </w:pPr>
            <w:r>
              <w:rPr>
                <w:sz w:val="20"/>
                <w:szCs w:val="20"/>
                <w:lang w:val="ru-RU"/>
              </w:rPr>
              <w:t>Пешеходная доступность до стоянок временного хранения легковых автомобилей принята в соответствии с таблицей А.2 приложения А РНГП ХМАО.</w:t>
            </w:r>
          </w:p>
        </w:tc>
      </w:tr>
      <w:tr w:rsidR="00483CBB" w:rsidRPr="002470D2" w:rsidTr="00483CBB">
        <w:trPr>
          <w:cantSplit/>
        </w:trPr>
        <w:tc>
          <w:tcPr>
            <w:tcW w:w="1545" w:type="dxa"/>
            <w:vMerge w:val="restart"/>
            <w:shd w:val="clear" w:color="auto" w:fill="F2F2F2" w:themeFill="background1" w:themeFillShade="F2"/>
          </w:tcPr>
          <w:p w:rsidR="00483CBB" w:rsidRPr="00722162" w:rsidRDefault="0042687D" w:rsidP="00483CBB">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обслуживания</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Pr="008F1B7D" w:rsidRDefault="00483CBB" w:rsidP="00483CBB">
            <w:pPr>
              <w:pStyle w:val="aff6"/>
              <w:ind w:firstLine="0"/>
              <w:rPr>
                <w:bCs/>
                <w:kern w:val="36"/>
                <w:sz w:val="20"/>
                <w:szCs w:val="20"/>
                <w:lang w:val="ru-RU"/>
              </w:rPr>
            </w:pPr>
            <w:r>
              <w:rPr>
                <w:sz w:val="20"/>
                <w:szCs w:val="20"/>
                <w:lang w:val="ru-RU"/>
              </w:rPr>
              <w:t xml:space="preserve">Нормы расчета стоянок автомобилей приняты в соответствии с </w:t>
            </w:r>
            <w:r w:rsidR="0042687D">
              <w:rPr>
                <w:sz w:val="20"/>
                <w:szCs w:val="20"/>
                <w:lang w:val="ru-RU"/>
              </w:rPr>
              <w:t xml:space="preserve">таблицей В.1 </w:t>
            </w:r>
            <w:r>
              <w:rPr>
                <w:sz w:val="20"/>
                <w:szCs w:val="20"/>
                <w:lang w:val="ru-RU"/>
              </w:rPr>
              <w:t>приложени</w:t>
            </w:r>
            <w:r w:rsidR="0042687D">
              <w:rPr>
                <w:sz w:val="20"/>
                <w:szCs w:val="20"/>
                <w:lang w:val="ru-RU"/>
              </w:rPr>
              <w:t>яВ РНГП ХМАО</w:t>
            </w:r>
            <w:r>
              <w:rPr>
                <w:sz w:val="20"/>
                <w:szCs w:val="20"/>
                <w:lang w:val="ru-RU"/>
              </w:rPr>
              <w:t>.</w:t>
            </w:r>
          </w:p>
        </w:tc>
      </w:tr>
      <w:tr w:rsidR="00483CBB" w:rsidRPr="002470D2" w:rsidTr="00483CBB">
        <w:trPr>
          <w:cantSplit/>
        </w:trPr>
        <w:tc>
          <w:tcPr>
            <w:tcW w:w="1545" w:type="dxa"/>
            <w:vMerge/>
            <w:shd w:val="clear" w:color="auto" w:fill="F2F2F2" w:themeFill="background1" w:themeFillShade="F2"/>
          </w:tcPr>
          <w:p w:rsidR="00483CBB" w:rsidRPr="00CC0171"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Pr="008F1B7D" w:rsidRDefault="00483CBB" w:rsidP="00483CBB">
            <w:pPr>
              <w:pStyle w:val="aff6"/>
              <w:ind w:firstLine="0"/>
              <w:rPr>
                <w:bCs/>
                <w:kern w:val="36"/>
                <w:sz w:val="20"/>
                <w:szCs w:val="20"/>
                <w:lang w:val="ru-RU"/>
              </w:rPr>
            </w:pPr>
            <w:r>
              <w:rPr>
                <w:sz w:val="20"/>
                <w:szCs w:val="20"/>
                <w:lang w:val="ru-RU"/>
              </w:rPr>
              <w:t xml:space="preserve">Пешеходная доступность до </w:t>
            </w:r>
            <w:r w:rsidR="0042687D">
              <w:rPr>
                <w:sz w:val="20"/>
                <w:szCs w:val="20"/>
                <w:lang w:val="ru-RU"/>
              </w:rPr>
              <w:t>стоянок для учреждений и предприятий обслуживания</w:t>
            </w:r>
            <w:r>
              <w:rPr>
                <w:sz w:val="20"/>
                <w:szCs w:val="20"/>
                <w:lang w:val="ru-RU"/>
              </w:rPr>
              <w:t xml:space="preserve"> принята в соответствии с</w:t>
            </w:r>
            <w:r w:rsidR="0042687D">
              <w:rPr>
                <w:sz w:val="20"/>
                <w:szCs w:val="20"/>
                <w:lang w:val="ru-RU"/>
              </w:rPr>
              <w:t xml:space="preserve"> таблицей А.2 приложения А РНГП ХМАО.</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670" w:type="dxa"/>
          </w:tcPr>
          <w:p w:rsidR="00483CBB" w:rsidRPr="000B4A8C" w:rsidRDefault="00483CBB" w:rsidP="00483CBB">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483CBB" w:rsidRPr="000B4A8C" w:rsidRDefault="00483CBB" w:rsidP="00483CBB">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доступного для инвалидов не более 50 м, от входа в жилое здание не более 100 м принято в соответствии с п. 4.2.2 СП 59.13330.</w:t>
            </w:r>
            <w:r>
              <w:rPr>
                <w:bCs/>
                <w:kern w:val="36"/>
                <w:sz w:val="20"/>
                <w:szCs w:val="20"/>
                <w:lang w:val="ru-RU"/>
              </w:rPr>
              <w:t>2016.</w:t>
            </w:r>
          </w:p>
        </w:tc>
      </w:tr>
    </w:tbl>
    <w:p w:rsidR="00683756" w:rsidRDefault="00683756" w:rsidP="00683756">
      <w:pPr>
        <w:pStyle w:val="3"/>
        <w:numPr>
          <w:ilvl w:val="2"/>
          <w:numId w:val="13"/>
        </w:numPr>
        <w:ind w:left="0" w:hanging="11"/>
      </w:pPr>
      <w:bookmarkStart w:id="160" w:name="_Toc498361771"/>
      <w:bookmarkStart w:id="161" w:name="_Toc49191040"/>
      <w:bookmarkStart w:id="162" w:name="_Toc498361768"/>
      <w:bookmarkEnd w:id="157"/>
      <w:bookmarkEnd w:id="158"/>
      <w:bookmarkEnd w:id="159"/>
      <w:r>
        <w:t xml:space="preserve">Объекты местного значения городского поселенияв области </w:t>
      </w:r>
      <w:bookmarkEnd w:id="160"/>
      <w:r w:rsidRPr="003B4FE9">
        <w:t>предупреждения и ликвидации последствий чрезвычайных ситуаций</w:t>
      </w:r>
      <w:bookmarkEnd w:id="161"/>
    </w:p>
    <w:p w:rsidR="00683756" w:rsidRPr="008C371E" w:rsidRDefault="00683756" w:rsidP="00683756">
      <w:pPr>
        <w:keepNext/>
        <w:spacing w:before="120"/>
        <w:jc w:val="right"/>
        <w:rPr>
          <w:b/>
          <w:i/>
        </w:rPr>
      </w:pPr>
      <w:r w:rsidRPr="00FB7B60">
        <w:rPr>
          <w:b/>
          <w:i/>
        </w:rPr>
        <w:t xml:space="preserve">Таблица </w:t>
      </w:r>
      <w:r>
        <w:rPr>
          <w:b/>
          <w:i/>
        </w:rPr>
        <w:t>2.4</w:t>
      </w:r>
    </w:p>
    <w:p w:rsidR="00683756" w:rsidRDefault="00683756" w:rsidP="00683756">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значения городского поселения</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683756" w:rsidRPr="00C85A47" w:rsidTr="00647776">
        <w:trPr>
          <w:cantSplit/>
          <w:tblHeader/>
        </w:trPr>
        <w:tc>
          <w:tcPr>
            <w:tcW w:w="1686"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5387"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Д</w:t>
            </w:r>
            <w:r w:rsidRPr="00705287">
              <w:rPr>
                <w:sz w:val="20"/>
                <w:szCs w:val="20"/>
                <w:lang w:val="ru-RU"/>
              </w:rPr>
              <w:t>амбы, берегоукрепительные сооружения</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Default="00683756" w:rsidP="007C072D">
            <w:pPr>
              <w:pStyle w:val="Default"/>
              <w:jc w:val="both"/>
              <w:rPr>
                <w:sz w:val="20"/>
                <w:szCs w:val="20"/>
              </w:rPr>
            </w:pPr>
            <w:r>
              <w:rPr>
                <w:sz w:val="20"/>
                <w:szCs w:val="20"/>
              </w:rPr>
              <w:t>Ширина и высота дамбы принята в соответствии с таблицей 29 РНГП ХМАО.</w:t>
            </w:r>
          </w:p>
        </w:tc>
      </w:tr>
      <w:tr w:rsidR="00683756" w:rsidRPr="00C85A47" w:rsidTr="00647776">
        <w:trPr>
          <w:cantSplit/>
        </w:trPr>
        <w:tc>
          <w:tcPr>
            <w:tcW w:w="1686" w:type="dxa"/>
            <w:vMerge/>
            <w:shd w:val="clear" w:color="auto" w:fill="F2F2F2" w:themeFill="background1" w:themeFillShade="F2"/>
          </w:tcPr>
          <w:p w:rsidR="00683756"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rsidR="00683756" w:rsidRDefault="00683756" w:rsidP="007C072D">
            <w:pPr>
              <w:pStyle w:val="Default"/>
              <w:jc w:val="center"/>
              <w:rPr>
                <w:sz w:val="20"/>
                <w:szCs w:val="20"/>
              </w:rPr>
            </w:pPr>
            <w:r>
              <w:rPr>
                <w:sz w:val="20"/>
                <w:szCs w:val="20"/>
              </w:rPr>
              <w:t>Не нормируется</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Пожарные депо</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Pr="00903F22" w:rsidRDefault="00683756" w:rsidP="007C072D">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добровольной и муниципальной пожарной охраны) и н</w:t>
            </w:r>
            <w:r w:rsidRPr="00EA7C42">
              <w:rPr>
                <w:sz w:val="20"/>
                <w:szCs w:val="20"/>
              </w:rPr>
              <w:t>ормам проектирования объектов пожарной охраны НПБ 101-95.</w:t>
            </w:r>
          </w:p>
        </w:tc>
      </w:tr>
      <w:tr w:rsidR="00683756" w:rsidRPr="00C85A47" w:rsidTr="00647776">
        <w:trPr>
          <w:cantSplit/>
        </w:trPr>
        <w:tc>
          <w:tcPr>
            <w:tcW w:w="1686" w:type="dxa"/>
            <w:vMerge/>
            <w:shd w:val="clear" w:color="auto" w:fill="F2F2F2" w:themeFill="background1" w:themeFillShade="F2"/>
          </w:tcPr>
          <w:p w:rsidR="00683756"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rsidR="00683756" w:rsidRPr="00903F22" w:rsidRDefault="00683756" w:rsidP="007C072D">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 (показатель для городского поселения)</w:t>
            </w:r>
            <w:r w:rsidRPr="00EA7C42">
              <w:rPr>
                <w:sz w:val="20"/>
                <w:szCs w:val="20"/>
              </w:rPr>
              <w:t>.</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Pr="00903F22" w:rsidRDefault="00683756" w:rsidP="007C072D">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самоуправления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683756" w:rsidRPr="00C85A47" w:rsidTr="00647776">
        <w:trPr>
          <w:cantSplit/>
        </w:trPr>
        <w:tc>
          <w:tcPr>
            <w:tcW w:w="1686" w:type="dxa"/>
            <w:vMerge/>
            <w:shd w:val="clear" w:color="auto" w:fill="F2F2F2" w:themeFill="background1" w:themeFillShade="F2"/>
          </w:tcPr>
          <w:p w:rsidR="00683756" w:rsidRPr="00E646C5"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5387" w:type="dxa"/>
          </w:tcPr>
          <w:p w:rsidR="00683756" w:rsidRPr="00903F22" w:rsidRDefault="00683756" w:rsidP="007C072D">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63" w:name="_Toc49191041"/>
      <w:r>
        <w:t xml:space="preserve">Объекты </w:t>
      </w:r>
      <w:r w:rsidR="0028593A">
        <w:t>местного значения городского поселения</w:t>
      </w:r>
      <w:r>
        <w:t>в области физической культуры и массового спорта</w:t>
      </w:r>
      <w:bookmarkEnd w:id="162"/>
      <w:bookmarkEnd w:id="163"/>
    </w:p>
    <w:p w:rsidR="00752037" w:rsidRPr="00673852" w:rsidRDefault="00752037" w:rsidP="00752037">
      <w:pPr>
        <w:keepNext/>
        <w:spacing w:before="120"/>
        <w:jc w:val="right"/>
        <w:rPr>
          <w:b/>
          <w:i/>
        </w:rPr>
      </w:pPr>
      <w:r w:rsidRPr="00673852">
        <w:rPr>
          <w:b/>
          <w:i/>
        </w:rPr>
        <w:t>Таблица</w:t>
      </w:r>
      <w:r>
        <w:rPr>
          <w:b/>
          <w:i/>
        </w:rPr>
        <w:t xml:space="preserve"> 2.</w:t>
      </w:r>
      <w:r w:rsidR="00F43FC4">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752037" w:rsidRPr="004532CA" w:rsidTr="001F3652">
        <w:trPr>
          <w:cantSplit/>
          <w:tblHeader/>
        </w:trPr>
        <w:tc>
          <w:tcPr>
            <w:tcW w:w="1729"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bookmarkStart w:id="164" w:name="_Hlk48745384"/>
            <w:r w:rsidRPr="004532CA">
              <w:rPr>
                <w:b/>
                <w:i/>
                <w:sz w:val="20"/>
                <w:szCs w:val="20"/>
                <w:lang w:val="ru-RU"/>
              </w:rPr>
              <w:t>Наименование вида объекта</w:t>
            </w:r>
          </w:p>
        </w:tc>
        <w:tc>
          <w:tcPr>
            <w:tcW w:w="1942"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r w:rsidRPr="004532CA">
              <w:rPr>
                <w:b/>
                <w:i/>
                <w:sz w:val="20"/>
                <w:szCs w:val="20"/>
                <w:lang w:val="ru-RU"/>
              </w:rPr>
              <w:t>Тип расчетного показателя</w:t>
            </w:r>
          </w:p>
        </w:tc>
        <w:tc>
          <w:tcPr>
            <w:tcW w:w="5670"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07681C" w:rsidRPr="004532CA" w:rsidTr="001F3652">
        <w:trPr>
          <w:cantSplit/>
          <w:trHeight w:val="30"/>
        </w:trPr>
        <w:tc>
          <w:tcPr>
            <w:tcW w:w="1729" w:type="dxa"/>
            <w:vMerge w:val="restart"/>
            <w:shd w:val="clear" w:color="auto" w:fill="F2F2F2" w:themeFill="background1" w:themeFillShade="F2"/>
          </w:tcPr>
          <w:p w:rsidR="0007681C" w:rsidRPr="00EF45B7" w:rsidRDefault="00C42B0C" w:rsidP="0007681C">
            <w:pPr>
              <w:pStyle w:val="aff6"/>
              <w:ind w:firstLine="0"/>
              <w:jc w:val="left"/>
              <w:rPr>
                <w:sz w:val="20"/>
                <w:szCs w:val="20"/>
                <w:lang w:val="ru-RU" w:eastAsia="ru-RU"/>
              </w:rPr>
            </w:pPr>
            <w:r>
              <w:rPr>
                <w:sz w:val="20"/>
                <w:szCs w:val="20"/>
                <w:lang w:val="ru-RU"/>
              </w:rPr>
              <w:t>Объекты физической культурыи массового спорта (всего)</w:t>
            </w:r>
          </w:p>
        </w:tc>
        <w:tc>
          <w:tcPr>
            <w:tcW w:w="1942" w:type="dxa"/>
          </w:tcPr>
          <w:p w:rsidR="0007681C" w:rsidRPr="004532CA" w:rsidRDefault="0007681C" w:rsidP="0007681C">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rsidR="00C42B0C" w:rsidRDefault="00C42B0C" w:rsidP="00C42B0C">
            <w:pPr>
              <w:pStyle w:val="aff6"/>
              <w:ind w:firstLine="0"/>
              <w:rPr>
                <w:sz w:val="20"/>
                <w:szCs w:val="20"/>
                <w:lang w:val="ru-RU"/>
              </w:rPr>
            </w:pPr>
            <w:bookmarkStart w:id="165" w:name="OLE_LINK800"/>
            <w:bookmarkStart w:id="166" w:name="OLE_LINK801"/>
            <w:bookmarkStart w:id="167" w:name="OLE_LINK802"/>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 xml:space="preserve">диновременной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bookmarkEnd w:id="165"/>
          <w:bookmarkEnd w:id="166"/>
          <w:bookmarkEnd w:id="167"/>
          <w:p w:rsidR="0007681C" w:rsidRDefault="0007681C" w:rsidP="0007681C">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 xml:space="preserve">местного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07681C" w:rsidRDefault="0007681C" w:rsidP="0007681C">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sidR="004534E5">
              <w:rPr>
                <w:sz w:val="20"/>
                <w:szCs w:val="20"/>
                <w:lang w:val="ru-RU"/>
              </w:rPr>
              <w:t>муниципального района</w:t>
            </w:r>
            <w:r w:rsidRPr="0007681C">
              <w:rPr>
                <w:sz w:val="20"/>
                <w:szCs w:val="20"/>
                <w:lang w:val="ru-RU"/>
              </w:rPr>
              <w:t>.</w:t>
            </w:r>
          </w:p>
        </w:tc>
      </w:tr>
      <w:tr w:rsidR="0007681C" w:rsidRPr="004532CA" w:rsidTr="001F3652">
        <w:trPr>
          <w:cantSplit/>
          <w:trHeight w:val="30"/>
        </w:trPr>
        <w:tc>
          <w:tcPr>
            <w:tcW w:w="1729" w:type="dxa"/>
            <w:vMerge/>
            <w:shd w:val="clear" w:color="auto" w:fill="F2F2F2" w:themeFill="background1" w:themeFillShade="F2"/>
          </w:tcPr>
          <w:p w:rsidR="0007681C" w:rsidRPr="00EF45B7" w:rsidRDefault="0007681C" w:rsidP="0007681C">
            <w:pPr>
              <w:pStyle w:val="aff6"/>
              <w:ind w:firstLine="0"/>
              <w:jc w:val="left"/>
              <w:rPr>
                <w:sz w:val="20"/>
                <w:szCs w:val="20"/>
                <w:lang w:val="ru-RU" w:eastAsia="ru-RU"/>
              </w:rPr>
            </w:pPr>
          </w:p>
        </w:tc>
        <w:tc>
          <w:tcPr>
            <w:tcW w:w="1942" w:type="dxa"/>
          </w:tcPr>
          <w:p w:rsidR="0007681C" w:rsidRPr="004532CA" w:rsidRDefault="0007681C" w:rsidP="0007681C">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07681C" w:rsidRDefault="0007681C" w:rsidP="0007681C">
            <w:pPr>
              <w:pStyle w:val="aff6"/>
              <w:ind w:firstLine="0"/>
              <w:jc w:val="center"/>
              <w:rPr>
                <w:sz w:val="20"/>
                <w:szCs w:val="20"/>
                <w:lang w:val="ru-RU"/>
              </w:rPr>
            </w:pPr>
            <w:r>
              <w:rPr>
                <w:sz w:val="20"/>
                <w:szCs w:val="20"/>
                <w:lang w:val="ru-RU"/>
              </w:rPr>
              <w:t>Не нормируется</w:t>
            </w:r>
          </w:p>
        </w:tc>
      </w:tr>
      <w:tr w:rsidR="00C42B0C" w:rsidRPr="004532CA" w:rsidTr="001F3652">
        <w:trPr>
          <w:cantSplit/>
          <w:trHeight w:val="30"/>
        </w:trPr>
        <w:tc>
          <w:tcPr>
            <w:tcW w:w="1729" w:type="dxa"/>
            <w:vMerge w:val="restart"/>
            <w:shd w:val="clear" w:color="auto" w:fill="F2F2F2" w:themeFill="background1" w:themeFillShade="F2"/>
          </w:tcPr>
          <w:p w:rsidR="00C42B0C" w:rsidRPr="004E1ACA" w:rsidRDefault="00C42B0C" w:rsidP="00C42B0C">
            <w:pPr>
              <w:pStyle w:val="aff6"/>
              <w:ind w:firstLine="0"/>
              <w:jc w:val="left"/>
              <w:rPr>
                <w:sz w:val="20"/>
                <w:szCs w:val="20"/>
                <w:lang w:val="ru-RU"/>
              </w:rPr>
            </w:pPr>
            <w:r w:rsidRPr="00EF45B7">
              <w:rPr>
                <w:sz w:val="20"/>
                <w:szCs w:val="20"/>
                <w:lang w:val="ru-RU" w:eastAsia="ru-RU"/>
              </w:rPr>
              <w:t>Плоскостные спортивные сооружения</w:t>
            </w:r>
          </w:p>
        </w:tc>
        <w:tc>
          <w:tcPr>
            <w:tcW w:w="1942" w:type="dxa"/>
          </w:tcPr>
          <w:p w:rsidR="00C42B0C" w:rsidRPr="004532CA" w:rsidRDefault="00C42B0C" w:rsidP="00C42B0C">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rsidR="00C42B0C" w:rsidRDefault="00C42B0C" w:rsidP="00C42B0C">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42B0C" w:rsidRPr="00AB2327" w:rsidRDefault="00C42B0C" w:rsidP="00C42B0C">
            <w:pPr>
              <w:pStyle w:val="aff6"/>
              <w:ind w:firstLine="0"/>
              <w:jc w:val="left"/>
              <w:rPr>
                <w:sz w:val="20"/>
                <w:szCs w:val="20"/>
                <w:lang w:val="ru-RU"/>
              </w:rPr>
            </w:pPr>
            <w:r>
              <w:rPr>
                <w:sz w:val="20"/>
                <w:szCs w:val="20"/>
                <w:lang w:val="ru-RU"/>
              </w:rPr>
              <w:t>Размер земельного участка 2500 кв. м на 1000 чел. принят согласно таблице 23 РНГП ХМАО.</w:t>
            </w:r>
          </w:p>
        </w:tc>
      </w:tr>
      <w:tr w:rsidR="00C42B0C" w:rsidRPr="004532CA" w:rsidTr="001F3652">
        <w:trPr>
          <w:cantSplit/>
          <w:trHeight w:val="30"/>
        </w:trPr>
        <w:tc>
          <w:tcPr>
            <w:tcW w:w="1729" w:type="dxa"/>
            <w:vMerge/>
            <w:shd w:val="clear" w:color="auto" w:fill="F2F2F2" w:themeFill="background1" w:themeFillShade="F2"/>
          </w:tcPr>
          <w:p w:rsidR="00C42B0C" w:rsidRPr="001A7E46" w:rsidRDefault="00C42B0C" w:rsidP="00C42B0C">
            <w:pPr>
              <w:pStyle w:val="aff6"/>
              <w:ind w:firstLine="0"/>
              <w:jc w:val="left"/>
              <w:rPr>
                <w:sz w:val="20"/>
                <w:szCs w:val="20"/>
                <w:lang w:val="ru-RU"/>
              </w:rPr>
            </w:pPr>
          </w:p>
        </w:tc>
        <w:tc>
          <w:tcPr>
            <w:tcW w:w="1942" w:type="dxa"/>
          </w:tcPr>
          <w:p w:rsidR="00C42B0C" w:rsidRPr="004532CA" w:rsidRDefault="00C42B0C" w:rsidP="00C42B0C">
            <w:pPr>
              <w:pStyle w:val="aff6"/>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C42B0C" w:rsidRPr="004E1ACA" w:rsidRDefault="00C42B0C" w:rsidP="00C42B0C">
            <w:pPr>
              <w:pStyle w:val="aff6"/>
              <w:ind w:firstLine="0"/>
              <w:jc w:val="left"/>
              <w:rPr>
                <w:sz w:val="20"/>
                <w:szCs w:val="20"/>
                <w:lang w:val="ru-RU"/>
              </w:rPr>
            </w:pPr>
            <w:bookmarkStart w:id="168" w:name="OLE_LINK10"/>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bookmarkEnd w:id="168"/>
            <w:r>
              <w:rPr>
                <w:sz w:val="20"/>
                <w:szCs w:val="20"/>
                <w:lang w:val="ru-RU"/>
              </w:rPr>
              <w:t>.</w:t>
            </w:r>
          </w:p>
        </w:tc>
      </w:tr>
      <w:tr w:rsidR="00C42B0C" w:rsidRPr="004532CA" w:rsidTr="001F3652">
        <w:trPr>
          <w:cantSplit/>
          <w:trHeight w:val="30"/>
        </w:trPr>
        <w:tc>
          <w:tcPr>
            <w:tcW w:w="1729" w:type="dxa"/>
            <w:vMerge w:val="restart"/>
            <w:shd w:val="clear" w:color="auto" w:fill="F2F2F2" w:themeFill="background1" w:themeFillShade="F2"/>
          </w:tcPr>
          <w:p w:rsidR="00C42B0C" w:rsidRPr="001A7E46" w:rsidRDefault="00C42B0C" w:rsidP="00ED18C9">
            <w:pPr>
              <w:pStyle w:val="aff6"/>
              <w:ind w:firstLine="0"/>
              <w:rPr>
                <w:sz w:val="20"/>
                <w:szCs w:val="20"/>
                <w:lang w:val="ru-RU"/>
              </w:rPr>
            </w:pPr>
            <w:r w:rsidRPr="00E52DAA">
              <w:rPr>
                <w:sz w:val="20"/>
                <w:szCs w:val="20"/>
                <w:lang w:val="ru-RU" w:eastAsia="ru-RU"/>
              </w:rPr>
              <w:t>Физкультурно-спортивные залы</w:t>
            </w:r>
          </w:p>
        </w:tc>
        <w:tc>
          <w:tcPr>
            <w:tcW w:w="1942" w:type="dxa"/>
          </w:tcPr>
          <w:p w:rsidR="00C42B0C" w:rsidRPr="004532CA" w:rsidRDefault="00C42B0C" w:rsidP="00ED18C9">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rsidR="00C42B0C" w:rsidRDefault="00C42B0C" w:rsidP="00ED18C9">
            <w:pPr>
              <w:pStyle w:val="aff6"/>
              <w:ind w:firstLine="0"/>
              <w:rPr>
                <w:sz w:val="20"/>
                <w:szCs w:val="20"/>
                <w:lang w:val="ru-RU"/>
              </w:rPr>
            </w:pPr>
            <w:r>
              <w:rPr>
                <w:sz w:val="20"/>
                <w:szCs w:val="20"/>
                <w:lang w:val="ru-RU"/>
              </w:rPr>
              <w:t>Не менее 1 спортивного зала в пгт Куминскийпринято в соответствии с Методическими рекомендациями</w:t>
            </w:r>
            <w:r w:rsidRPr="00824099">
              <w:rPr>
                <w:sz w:val="20"/>
                <w:szCs w:val="20"/>
                <w:lang w:val="ru-RU"/>
              </w:rPr>
              <w:t xml:space="preserve"> о применении нормативов и норм при определении потребности субъектов Российской Федерации в объектах физической культуры и спорта</w:t>
            </w:r>
            <w:r>
              <w:rPr>
                <w:sz w:val="20"/>
                <w:szCs w:val="20"/>
                <w:lang w:val="ru-RU"/>
              </w:rPr>
              <w:t xml:space="preserve">, утвержденными </w:t>
            </w:r>
            <w:r w:rsidRPr="00824099">
              <w:rPr>
                <w:sz w:val="20"/>
                <w:szCs w:val="20"/>
                <w:lang w:val="ru-RU"/>
              </w:rPr>
              <w:t xml:space="preserve">Приказом Минспорта России от 21.03.2018 </w:t>
            </w:r>
            <w:r>
              <w:rPr>
                <w:sz w:val="20"/>
                <w:szCs w:val="20"/>
                <w:lang w:val="ru-RU"/>
              </w:rPr>
              <w:t>№ </w:t>
            </w:r>
            <w:r w:rsidRPr="00824099">
              <w:rPr>
                <w:sz w:val="20"/>
                <w:szCs w:val="20"/>
                <w:lang w:val="ru-RU"/>
              </w:rPr>
              <w:t>244</w:t>
            </w:r>
            <w:r>
              <w:rPr>
                <w:sz w:val="20"/>
                <w:szCs w:val="20"/>
                <w:lang w:val="ru-RU"/>
              </w:rPr>
              <w:t>.</w:t>
            </w:r>
          </w:p>
          <w:p w:rsidR="00C42B0C" w:rsidRDefault="00C42B0C" w:rsidP="00ED18C9">
            <w:pPr>
              <w:pStyle w:val="aff6"/>
              <w:ind w:firstLine="0"/>
              <w:rPr>
                <w:sz w:val="20"/>
                <w:szCs w:val="20"/>
                <w:lang w:val="ru-RU"/>
              </w:rPr>
            </w:pPr>
            <w:r>
              <w:rPr>
                <w:sz w:val="20"/>
                <w:szCs w:val="20"/>
                <w:lang w:val="ru-RU"/>
              </w:rPr>
              <w:t xml:space="preserve">Площадь пола физкультурно-спортивного зала в 350 кв. м на 1000 чел.  принят в соответствии с Приложением Д </w:t>
            </w:r>
            <w:r w:rsidRPr="00903F22">
              <w:rPr>
                <w:sz w:val="20"/>
                <w:szCs w:val="20"/>
                <w:lang w:val="ru-RU"/>
              </w:rPr>
              <w:t xml:space="preserve">СП 42.13330.2016 </w:t>
            </w:r>
            <w:r>
              <w:rPr>
                <w:sz w:val="20"/>
                <w:szCs w:val="20"/>
                <w:lang w:val="ru-RU"/>
              </w:rPr>
              <w:t xml:space="preserve">и таблицей 23 РНГП </w:t>
            </w:r>
            <w:r w:rsidR="00FB1090">
              <w:rPr>
                <w:sz w:val="20"/>
                <w:szCs w:val="20"/>
                <w:lang w:val="ru-RU"/>
              </w:rPr>
              <w:t>ХМАО</w:t>
            </w:r>
            <w:r>
              <w:rPr>
                <w:sz w:val="20"/>
                <w:szCs w:val="20"/>
                <w:lang w:val="ru-RU"/>
              </w:rPr>
              <w:t>.</w:t>
            </w:r>
          </w:p>
          <w:p w:rsidR="00C42B0C" w:rsidRPr="001C1345" w:rsidRDefault="00C42B0C" w:rsidP="00ED18C9">
            <w:pPr>
              <w:pStyle w:val="aff6"/>
              <w:ind w:firstLine="0"/>
              <w:rPr>
                <w:sz w:val="20"/>
                <w:szCs w:val="20"/>
                <w:lang w:val="ru-RU"/>
              </w:rPr>
            </w:pPr>
            <w:r>
              <w:rPr>
                <w:sz w:val="20"/>
                <w:szCs w:val="20"/>
                <w:lang w:val="ru-RU"/>
              </w:rPr>
              <w:t>Размер земельного участка 3500 кв. м на 1000 чел. принят согласно таблице 23 РНГП ХМАО.</w:t>
            </w:r>
          </w:p>
        </w:tc>
      </w:tr>
      <w:tr w:rsidR="00C42B0C" w:rsidRPr="004532CA" w:rsidTr="001F3652">
        <w:trPr>
          <w:cantSplit/>
          <w:trHeight w:val="30"/>
        </w:trPr>
        <w:tc>
          <w:tcPr>
            <w:tcW w:w="1729" w:type="dxa"/>
            <w:vMerge/>
            <w:shd w:val="clear" w:color="auto" w:fill="F2F2F2" w:themeFill="background1" w:themeFillShade="F2"/>
          </w:tcPr>
          <w:p w:rsidR="00C42B0C" w:rsidRPr="001A7E46" w:rsidRDefault="00C42B0C" w:rsidP="00C42B0C">
            <w:pPr>
              <w:pStyle w:val="aff6"/>
              <w:ind w:firstLine="0"/>
              <w:jc w:val="left"/>
              <w:rPr>
                <w:sz w:val="20"/>
                <w:szCs w:val="20"/>
                <w:lang w:val="ru-RU"/>
              </w:rPr>
            </w:pPr>
          </w:p>
        </w:tc>
        <w:tc>
          <w:tcPr>
            <w:tcW w:w="1942" w:type="dxa"/>
          </w:tcPr>
          <w:p w:rsidR="00C42B0C" w:rsidRPr="004532CA" w:rsidRDefault="00C42B0C" w:rsidP="00ED18C9">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C42B0C" w:rsidRPr="001C1345" w:rsidRDefault="00C42B0C" w:rsidP="00ED18C9">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FB1090">
              <w:rPr>
                <w:sz w:val="20"/>
                <w:szCs w:val="20"/>
                <w:lang w:val="ru-RU"/>
              </w:rPr>
              <w:t>ХМАО.</w:t>
            </w:r>
          </w:p>
        </w:tc>
      </w:tr>
      <w:tr w:rsidR="00ED18C9" w:rsidRPr="004532CA" w:rsidTr="001F3652">
        <w:trPr>
          <w:cantSplit/>
          <w:trHeight w:val="30"/>
        </w:trPr>
        <w:tc>
          <w:tcPr>
            <w:tcW w:w="1729" w:type="dxa"/>
            <w:vMerge w:val="restart"/>
            <w:shd w:val="clear" w:color="auto" w:fill="F2F2F2" w:themeFill="background1" w:themeFillShade="F2"/>
          </w:tcPr>
          <w:p w:rsidR="00ED18C9" w:rsidRPr="001A7E46" w:rsidRDefault="00ED18C9" w:rsidP="00ED18C9">
            <w:pPr>
              <w:pStyle w:val="aff6"/>
              <w:ind w:firstLine="0"/>
              <w:rPr>
                <w:sz w:val="20"/>
                <w:szCs w:val="20"/>
                <w:lang w:val="ru-RU"/>
              </w:rPr>
            </w:pPr>
            <w:r w:rsidRPr="00317916">
              <w:rPr>
                <w:sz w:val="20"/>
                <w:szCs w:val="20"/>
                <w:lang w:val="ru-RU" w:eastAsia="ru-RU"/>
              </w:rPr>
              <w:t>Помещения для физкультурных занятий и тренировок</w:t>
            </w:r>
          </w:p>
        </w:tc>
        <w:tc>
          <w:tcPr>
            <w:tcW w:w="1942" w:type="dxa"/>
          </w:tcPr>
          <w:p w:rsidR="00ED18C9" w:rsidRPr="004532CA" w:rsidRDefault="00ED18C9" w:rsidP="00ED18C9">
            <w:pPr>
              <w:pStyle w:val="aff6"/>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670" w:type="dxa"/>
          </w:tcPr>
          <w:p w:rsidR="00ED18C9" w:rsidRDefault="00ED18C9" w:rsidP="00ED18C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ED18C9" w:rsidRDefault="00ED18C9" w:rsidP="00ED18C9">
            <w:pPr>
              <w:pStyle w:val="aff6"/>
              <w:ind w:firstLine="0"/>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рекомендуется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ED18C9" w:rsidRPr="004532CA" w:rsidTr="001F3652">
        <w:trPr>
          <w:cantSplit/>
          <w:trHeight w:val="30"/>
        </w:trPr>
        <w:tc>
          <w:tcPr>
            <w:tcW w:w="1729" w:type="dxa"/>
            <w:vMerge/>
            <w:shd w:val="clear" w:color="auto" w:fill="F2F2F2" w:themeFill="background1" w:themeFillShade="F2"/>
          </w:tcPr>
          <w:p w:rsidR="00ED18C9" w:rsidRPr="00317916" w:rsidRDefault="00ED18C9" w:rsidP="00ED18C9">
            <w:pPr>
              <w:pStyle w:val="aff6"/>
              <w:ind w:firstLine="0"/>
              <w:jc w:val="left"/>
              <w:rPr>
                <w:sz w:val="20"/>
                <w:szCs w:val="20"/>
                <w:lang w:val="ru-RU" w:eastAsia="ru-RU"/>
              </w:rPr>
            </w:pPr>
          </w:p>
        </w:tc>
        <w:tc>
          <w:tcPr>
            <w:tcW w:w="1942" w:type="dxa"/>
          </w:tcPr>
          <w:p w:rsidR="00ED18C9" w:rsidRPr="004532CA" w:rsidRDefault="00ED18C9" w:rsidP="00ED18C9">
            <w:pPr>
              <w:pStyle w:val="aff6"/>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5670" w:type="dxa"/>
          </w:tcPr>
          <w:p w:rsidR="00ED18C9" w:rsidRDefault="00ED18C9" w:rsidP="00ED18C9">
            <w:pPr>
              <w:pStyle w:val="Default"/>
              <w:jc w:val="both"/>
              <w:rPr>
                <w:color w:val="auto"/>
                <w:sz w:val="20"/>
                <w:szCs w:val="20"/>
              </w:rPr>
            </w:pPr>
            <w:r w:rsidRPr="008D0B3E">
              <w:rPr>
                <w:sz w:val="20"/>
                <w:szCs w:val="20"/>
              </w:rPr>
              <w:t xml:space="preserve">Пешеходная доступность принята </w:t>
            </w:r>
            <w:r>
              <w:rPr>
                <w:sz w:val="20"/>
                <w:szCs w:val="20"/>
              </w:rPr>
              <w:t>1340 м / 20 минут</w:t>
            </w:r>
            <w:r w:rsidRPr="008D0B3E">
              <w:rPr>
                <w:color w:val="auto"/>
                <w:sz w:val="20"/>
                <w:szCs w:val="20"/>
              </w:rPr>
              <w:t xml:space="preserve"> согласно таблице А.2 приложения А РНГП ХМАО.</w:t>
            </w:r>
          </w:p>
        </w:tc>
      </w:tr>
    </w:tbl>
    <w:p w:rsidR="009F7599" w:rsidRDefault="009F7599" w:rsidP="009F7599">
      <w:pPr>
        <w:pStyle w:val="3"/>
        <w:numPr>
          <w:ilvl w:val="2"/>
          <w:numId w:val="13"/>
        </w:numPr>
        <w:ind w:left="0" w:hanging="11"/>
      </w:pPr>
      <w:bookmarkStart w:id="169" w:name="_Toc498361773"/>
      <w:bookmarkStart w:id="170" w:name="_Toc49191042"/>
      <w:bookmarkStart w:id="171" w:name="_Toc498361770"/>
      <w:bookmarkEnd w:id="164"/>
      <w:r>
        <w:t xml:space="preserve">Объекты местного значения городского поселенияв области </w:t>
      </w:r>
      <w:bookmarkEnd w:id="169"/>
      <w:r w:rsidRPr="009F7599">
        <w:t>культуры и социального обслуживания</w:t>
      </w:r>
      <w:bookmarkEnd w:id="170"/>
    </w:p>
    <w:p w:rsidR="009F7599" w:rsidRPr="009F7599" w:rsidRDefault="009F7599" w:rsidP="009F7599">
      <w:pPr>
        <w:keepNext/>
        <w:spacing w:before="120"/>
        <w:jc w:val="right"/>
        <w:rPr>
          <w:b/>
          <w:i/>
        </w:rPr>
      </w:pPr>
      <w:r w:rsidRPr="00662113">
        <w:rPr>
          <w:b/>
          <w:i/>
        </w:rPr>
        <w:t>Таблица</w:t>
      </w:r>
      <w:r>
        <w:rPr>
          <w:b/>
          <w:i/>
        </w:rPr>
        <w:t xml:space="preserve"> 2.</w:t>
      </w:r>
      <w:r w:rsidRPr="009F7599">
        <w:rPr>
          <w:b/>
          <w:i/>
        </w:rPr>
        <w:t>6</w:t>
      </w:r>
    </w:p>
    <w:p w:rsidR="009F7599" w:rsidRDefault="009F7599" w:rsidP="009F7599">
      <w:pPr>
        <w:keepNext/>
        <w:spacing w:after="120"/>
        <w:ind w:firstLine="0"/>
        <w:jc w:val="center"/>
        <w:rPr>
          <w:b/>
          <w:i/>
        </w:rPr>
      </w:pPr>
      <w:bookmarkStart w:id="172" w:name="OLE_LINK1008"/>
      <w:bookmarkStart w:id="173" w:name="OLE_LINK1009"/>
      <w:bookmarkStart w:id="174" w:name="OLE_LINK1010"/>
      <w:r w:rsidRPr="001B1BE7">
        <w:rPr>
          <w:b/>
          <w:i/>
        </w:rPr>
        <w:t xml:space="preserve">Обоснование расчетных показателей, устанавливаемых для объектов </w:t>
      </w:r>
      <w:bookmarkEnd w:id="172"/>
      <w:bookmarkEnd w:id="173"/>
      <w:bookmarkEnd w:id="174"/>
      <w:r>
        <w:rPr>
          <w:b/>
          <w:i/>
        </w:rPr>
        <w:t>местного значения городского поселения</w:t>
      </w:r>
      <w:r w:rsidRPr="00662113">
        <w:rPr>
          <w:b/>
          <w:i/>
        </w:rPr>
        <w:t xml:space="preserve">в области </w:t>
      </w:r>
      <w:r w:rsidRPr="009F7599">
        <w:rPr>
          <w:b/>
          <w:i/>
        </w:rPr>
        <w:t>культуры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658"/>
        <w:gridCol w:w="5954"/>
      </w:tblGrid>
      <w:tr w:rsidR="009F7599" w:rsidRPr="00722162" w:rsidTr="00894A51">
        <w:trPr>
          <w:cantSplit/>
          <w:tblHeader/>
        </w:trPr>
        <w:tc>
          <w:tcPr>
            <w:tcW w:w="1729" w:type="dxa"/>
            <w:shd w:val="clear" w:color="auto" w:fill="D9D9D9" w:themeFill="background1" w:themeFillShade="D9"/>
          </w:tcPr>
          <w:p w:rsidR="009F7599" w:rsidRPr="00722162" w:rsidRDefault="009F7599" w:rsidP="00894A51">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658" w:type="dxa"/>
            <w:shd w:val="clear" w:color="auto" w:fill="D9D9D9" w:themeFill="background1" w:themeFillShade="D9"/>
          </w:tcPr>
          <w:p w:rsidR="009F7599" w:rsidRPr="00722162" w:rsidRDefault="009F7599" w:rsidP="00894A51">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954" w:type="dxa"/>
            <w:shd w:val="clear" w:color="auto" w:fill="D9D9D9" w:themeFill="background1" w:themeFillShade="D9"/>
          </w:tcPr>
          <w:p w:rsidR="009F7599" w:rsidRPr="00722162" w:rsidRDefault="009F7599" w:rsidP="00894A51">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F7599" w:rsidRPr="00722162" w:rsidTr="00894A51">
        <w:trPr>
          <w:cantSplit/>
          <w:trHeight w:val="690"/>
        </w:trPr>
        <w:tc>
          <w:tcPr>
            <w:tcW w:w="1729" w:type="dxa"/>
            <w:vMerge w:val="restart"/>
            <w:shd w:val="clear" w:color="auto" w:fill="F2F2F2" w:themeFill="background1" w:themeFillShade="F2"/>
          </w:tcPr>
          <w:p w:rsidR="009F7599" w:rsidRPr="00722162" w:rsidRDefault="00B739B0" w:rsidP="00B739B0">
            <w:pPr>
              <w:pStyle w:val="aff6"/>
              <w:ind w:firstLine="0"/>
              <w:rPr>
                <w:sz w:val="20"/>
                <w:szCs w:val="20"/>
                <w:lang w:val="ru-RU"/>
              </w:rPr>
            </w:pPr>
            <w:r w:rsidRPr="00C85A47">
              <w:rPr>
                <w:sz w:val="20"/>
                <w:szCs w:val="20"/>
                <w:lang w:val="ru-RU"/>
              </w:rPr>
              <w:t>Общедоступн</w:t>
            </w:r>
            <w:r>
              <w:rPr>
                <w:sz w:val="20"/>
                <w:szCs w:val="20"/>
                <w:lang w:val="ru-RU"/>
              </w:rPr>
              <w:t>ые</w:t>
            </w:r>
            <w:r w:rsidRPr="00C85A47">
              <w:rPr>
                <w:sz w:val="20"/>
                <w:szCs w:val="20"/>
                <w:lang w:val="ru-RU"/>
              </w:rPr>
              <w:t xml:space="preserve"> библиотек</w:t>
            </w:r>
            <w:r>
              <w:rPr>
                <w:sz w:val="20"/>
                <w:szCs w:val="20"/>
                <w:lang w:val="ru-RU"/>
              </w:rPr>
              <w:t>и</w:t>
            </w:r>
          </w:p>
        </w:tc>
        <w:tc>
          <w:tcPr>
            <w:tcW w:w="1658" w:type="dxa"/>
          </w:tcPr>
          <w:p w:rsidR="009F7599" w:rsidRPr="00722162" w:rsidRDefault="009F7599"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rsidR="009F7599" w:rsidRDefault="009F7599"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w:t>
            </w:r>
            <w:r w:rsidR="00B739B0">
              <w:rPr>
                <w:color w:val="auto"/>
                <w:sz w:val="20"/>
                <w:szCs w:val="20"/>
              </w:rPr>
              <w:t>согласно таблице</w:t>
            </w:r>
            <w:r w:rsidRPr="00722162">
              <w:rPr>
                <w:color w:val="auto"/>
                <w:sz w:val="20"/>
                <w:szCs w:val="20"/>
              </w:rPr>
              <w:t xml:space="preserve">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Pr>
                <w:sz w:val="20"/>
                <w:szCs w:val="20"/>
              </w:rPr>
              <w:t xml:space="preserve">(далее – </w:t>
            </w:r>
            <w:r w:rsidRPr="000A3113">
              <w:rPr>
                <w:sz w:val="20"/>
                <w:szCs w:val="20"/>
              </w:rPr>
              <w:t>Распоряжени</w:t>
            </w:r>
            <w:r>
              <w:rPr>
                <w:sz w:val="20"/>
                <w:szCs w:val="20"/>
              </w:rPr>
              <w:t>е</w:t>
            </w:r>
            <w:r w:rsidRPr="000A3113">
              <w:rPr>
                <w:sz w:val="20"/>
                <w:szCs w:val="20"/>
              </w:rPr>
              <w:t xml:space="preserve"> Минкультуры России </w:t>
            </w:r>
            <w:r>
              <w:rPr>
                <w:sz w:val="20"/>
                <w:szCs w:val="20"/>
              </w:rPr>
              <w:t>от 02.08.2017 № Р-965)</w:t>
            </w:r>
            <w:r w:rsidR="00B739B0">
              <w:rPr>
                <w:sz w:val="20"/>
                <w:szCs w:val="20"/>
              </w:rPr>
              <w:t xml:space="preserve"> и таблице 22 РНГП ХМАО</w:t>
            </w:r>
            <w:r>
              <w:rPr>
                <w:sz w:val="20"/>
                <w:szCs w:val="20"/>
              </w:rPr>
              <w:t>.</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9F7599" w:rsidRPr="00722162" w:rsidTr="00894A51">
        <w:trPr>
          <w:cantSplit/>
        </w:trPr>
        <w:tc>
          <w:tcPr>
            <w:tcW w:w="1729" w:type="dxa"/>
            <w:vMerge/>
            <w:shd w:val="clear" w:color="auto" w:fill="F2F2F2" w:themeFill="background1" w:themeFillShade="F2"/>
          </w:tcPr>
          <w:p w:rsidR="009F7599" w:rsidRPr="00722162" w:rsidRDefault="009F7599" w:rsidP="00B739B0">
            <w:pPr>
              <w:pStyle w:val="aff6"/>
              <w:ind w:firstLine="0"/>
              <w:rPr>
                <w:sz w:val="20"/>
                <w:szCs w:val="20"/>
                <w:lang w:val="ru-RU"/>
              </w:rPr>
            </w:pPr>
          </w:p>
        </w:tc>
        <w:tc>
          <w:tcPr>
            <w:tcW w:w="1658" w:type="dxa"/>
          </w:tcPr>
          <w:p w:rsidR="009F7599" w:rsidRPr="00722162" w:rsidRDefault="009F7599"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rsidR="009F7599" w:rsidRPr="00722162" w:rsidRDefault="009F7599" w:rsidP="00B739B0">
            <w:pPr>
              <w:pStyle w:val="Default"/>
              <w:jc w:val="both"/>
              <w:rPr>
                <w:color w:val="auto"/>
                <w:sz w:val="20"/>
                <w:szCs w:val="20"/>
              </w:rPr>
            </w:pPr>
            <w:r w:rsidRPr="00722162">
              <w:rPr>
                <w:color w:val="auto"/>
                <w:sz w:val="20"/>
                <w:szCs w:val="20"/>
              </w:rPr>
              <w:t>Транспортная</w:t>
            </w:r>
            <w:r w:rsidR="00B739B0">
              <w:rPr>
                <w:color w:val="auto"/>
                <w:sz w:val="20"/>
                <w:szCs w:val="20"/>
              </w:rPr>
              <w:t xml:space="preserve">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sidR="00B739B0">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Детские</w:t>
            </w:r>
            <w:r w:rsidRPr="00C85A47">
              <w:rPr>
                <w:sz w:val="20"/>
                <w:szCs w:val="20"/>
                <w:lang w:val="ru-RU"/>
              </w:rPr>
              <w:t xml:space="preserve"> библиотек</w:t>
            </w:r>
            <w:r>
              <w:rPr>
                <w:sz w:val="20"/>
                <w:szCs w:val="20"/>
                <w:lang w:val="ru-RU"/>
              </w:rPr>
              <w:t>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rsidR="00B739B0" w:rsidRDefault="00B739B0"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w:t>
            </w:r>
            <w:r>
              <w:rPr>
                <w:color w:val="auto"/>
                <w:sz w:val="20"/>
                <w:szCs w:val="20"/>
              </w:rPr>
              <w:t xml:space="preserve">согласно </w:t>
            </w:r>
            <w:r>
              <w:rPr>
                <w:sz w:val="20"/>
                <w:szCs w:val="20"/>
              </w:rPr>
              <w:t>таблице 22 РНГП ХМАО.</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rsidR="00B739B0" w:rsidRDefault="00B739B0" w:rsidP="00B739B0">
            <w:pPr>
              <w:pStyle w:val="Default"/>
              <w:jc w:val="both"/>
              <w:rPr>
                <w:sz w:val="20"/>
                <w:szCs w:val="20"/>
              </w:rPr>
            </w:pPr>
            <w:r w:rsidRPr="00722162">
              <w:rPr>
                <w:color w:val="auto"/>
                <w:sz w:val="20"/>
                <w:szCs w:val="20"/>
              </w:rPr>
              <w:t>Не менее 1 объекта</w:t>
            </w:r>
            <w:r w:rsidR="00482A3B">
              <w:rPr>
                <w:color w:val="auto"/>
                <w:sz w:val="20"/>
                <w:szCs w:val="20"/>
              </w:rPr>
              <w:t xml:space="preserve"> на городское поселение</w:t>
            </w:r>
            <w:r w:rsidRPr="00722162">
              <w:rPr>
                <w:color w:val="auto"/>
                <w:sz w:val="20"/>
                <w:szCs w:val="20"/>
              </w:rPr>
              <w:t xml:space="preserve"> принято </w:t>
            </w:r>
            <w:r>
              <w:rPr>
                <w:color w:val="auto"/>
                <w:sz w:val="20"/>
                <w:szCs w:val="20"/>
              </w:rPr>
              <w:t xml:space="preserve">согласно </w:t>
            </w:r>
            <w:r>
              <w:rPr>
                <w:sz w:val="20"/>
                <w:szCs w:val="20"/>
              </w:rPr>
              <w:t>таблице 22 РНГП ХМАО.</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17148B" w:rsidRDefault="00B739B0" w:rsidP="00B739B0">
            <w:pPr>
              <w:pStyle w:val="aff6"/>
              <w:ind w:firstLine="0"/>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в соответствии с таблицей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p>
        </w:tc>
      </w:tr>
      <w:tr w:rsidR="00B739B0" w:rsidRPr="00722162" w:rsidTr="00894A51">
        <w:trPr>
          <w:cantSplit/>
          <w:trHeight w:val="723"/>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 xml:space="preserve">Транспортнаядоступность </w:t>
            </w:r>
            <w:bookmarkStart w:id="175" w:name="OLE_LINK501"/>
            <w:bookmarkStart w:id="176" w:name="OLE_LINK502"/>
            <w:bookmarkStart w:id="177" w:name="OLE_LINK503"/>
            <w:bookmarkStart w:id="178" w:name="OLE_LINK504"/>
            <w:bookmarkStart w:id="179" w:name="OLE_LINK505"/>
            <w:bookmarkStart w:id="180"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xml:space="preserve"> согласно</w:t>
            </w:r>
            <w:r w:rsidRPr="00722162">
              <w:rPr>
                <w:color w:val="auto"/>
                <w:sz w:val="20"/>
                <w:szCs w:val="20"/>
              </w:rPr>
              <w:t xml:space="preserve"> таблице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bookmarkEnd w:id="175"/>
            <w:bookmarkEnd w:id="176"/>
            <w:bookmarkEnd w:id="177"/>
            <w:bookmarkEnd w:id="178"/>
            <w:bookmarkEnd w:id="179"/>
            <w:bookmarkEnd w:id="180"/>
          </w:p>
        </w:tc>
      </w:tr>
      <w:tr w:rsidR="00B739B0" w:rsidRPr="00722162" w:rsidTr="00894A51">
        <w:trPr>
          <w:cantSplit/>
        </w:trPr>
        <w:tc>
          <w:tcPr>
            <w:tcW w:w="1729" w:type="dxa"/>
            <w:vMerge w:val="restart"/>
            <w:shd w:val="clear" w:color="auto" w:fill="F2F2F2" w:themeFill="background1" w:themeFillShade="F2"/>
          </w:tcPr>
          <w:p w:rsidR="00B739B0" w:rsidRPr="00BB0E19" w:rsidRDefault="00B739B0" w:rsidP="00B739B0">
            <w:pPr>
              <w:pStyle w:val="aff6"/>
              <w:ind w:firstLine="0"/>
              <w:rPr>
                <w:sz w:val="20"/>
                <w:szCs w:val="20"/>
                <w:lang w:val="ru-RU"/>
              </w:rPr>
            </w:pPr>
            <w:r>
              <w:rPr>
                <w:sz w:val="20"/>
                <w:szCs w:val="20"/>
                <w:lang w:val="ru-RU"/>
              </w:rPr>
              <w:t>Учреждения культуры клубного типа</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rsidR="00B739B0" w:rsidRDefault="00B739B0" w:rsidP="00B739B0">
            <w:pPr>
              <w:pStyle w:val="Default"/>
              <w:jc w:val="both"/>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482A3B">
              <w:rPr>
                <w:color w:val="auto"/>
                <w:sz w:val="20"/>
                <w:szCs w:val="20"/>
              </w:rPr>
              <w:t xml:space="preserve"> на городское поселение</w:t>
            </w:r>
            <w:r>
              <w:rPr>
                <w:color w:val="auto"/>
                <w:sz w:val="20"/>
                <w:szCs w:val="20"/>
              </w:rPr>
              <w:t>принято согласно</w:t>
            </w:r>
            <w:r w:rsidRPr="00722162">
              <w:rPr>
                <w:color w:val="auto"/>
                <w:sz w:val="20"/>
                <w:szCs w:val="20"/>
              </w:rPr>
              <w:t xml:space="preserve"> таблицей Распоряжения Минкультуры России </w:t>
            </w:r>
            <w:r>
              <w:rPr>
                <w:color w:val="auto"/>
                <w:sz w:val="20"/>
                <w:szCs w:val="20"/>
              </w:rPr>
              <w:t>от 02.08.2017 № Р-965и таблице 22 РНГП ХМАО</w:t>
            </w:r>
            <w:r w:rsidRPr="00722162">
              <w:rPr>
                <w:color w:val="auto"/>
                <w:sz w:val="20"/>
                <w:szCs w:val="20"/>
              </w:rPr>
              <w:t>.</w:t>
            </w:r>
          </w:p>
          <w:p w:rsidR="00B739B0" w:rsidRDefault="00B739B0" w:rsidP="00B739B0">
            <w:pPr>
              <w:pStyle w:val="Default"/>
              <w:jc w:val="both"/>
              <w:rPr>
                <w:sz w:val="20"/>
                <w:szCs w:val="20"/>
              </w:rPr>
            </w:pPr>
            <w:r>
              <w:rPr>
                <w:color w:val="auto"/>
                <w:sz w:val="20"/>
                <w:szCs w:val="20"/>
              </w:rPr>
              <w:t>Не менее 500 посадочных мест принято согласно таблице 22 РНГП ХМАО</w:t>
            </w:r>
            <w:r w:rsidRPr="00722162">
              <w:rPr>
                <w:color w:val="auto"/>
                <w:sz w:val="20"/>
                <w:szCs w:val="20"/>
              </w:rPr>
              <w:t>.</w:t>
            </w:r>
            <w:r>
              <w:rPr>
                <w:color w:val="auto"/>
                <w:sz w:val="20"/>
                <w:szCs w:val="20"/>
              </w:rPr>
              <w:t xml:space="preserve"> 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Pr>
                <w:sz w:val="20"/>
                <w:szCs w:val="20"/>
              </w:rPr>
              <w:t>2016</w:t>
            </w:r>
            <w:r w:rsidRPr="00DD20E3">
              <w:rPr>
                <w:sz w:val="20"/>
                <w:szCs w:val="20"/>
              </w:rPr>
              <w:t>.</w:t>
            </w:r>
          </w:p>
          <w:p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Музеи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rsidR="00B739B0" w:rsidRDefault="00B739B0" w:rsidP="00B739B0">
            <w:pPr>
              <w:pStyle w:val="Default"/>
              <w:jc w:val="both"/>
              <w:rPr>
                <w:color w:val="auto"/>
                <w:sz w:val="20"/>
                <w:szCs w:val="20"/>
              </w:rPr>
            </w:pPr>
            <w:r w:rsidRPr="00722162">
              <w:rPr>
                <w:color w:val="auto"/>
                <w:sz w:val="20"/>
                <w:szCs w:val="20"/>
              </w:rPr>
              <w:t xml:space="preserve">Не менее </w:t>
            </w:r>
            <w:r>
              <w:rPr>
                <w:color w:val="auto"/>
                <w:sz w:val="20"/>
                <w:szCs w:val="20"/>
              </w:rPr>
              <w:t xml:space="preserve">2 объектов на городское поселение принято согласно таблице 22 РНГП ХМАО. </w:t>
            </w:r>
          </w:p>
          <w:p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ED18C9" w:rsidRPr="00722162" w:rsidTr="00894A51">
        <w:trPr>
          <w:cantSplit/>
        </w:trPr>
        <w:tc>
          <w:tcPr>
            <w:tcW w:w="1729" w:type="dxa"/>
            <w:vMerge w:val="restart"/>
            <w:shd w:val="clear" w:color="auto" w:fill="F2F2F2" w:themeFill="background1" w:themeFillShade="F2"/>
          </w:tcPr>
          <w:p w:rsidR="00ED18C9" w:rsidRPr="00722162" w:rsidRDefault="00ED18C9" w:rsidP="00ED18C9">
            <w:pPr>
              <w:pStyle w:val="aff6"/>
              <w:ind w:firstLine="0"/>
              <w:rPr>
                <w:sz w:val="20"/>
                <w:szCs w:val="20"/>
                <w:lang w:val="ru-RU"/>
              </w:rPr>
            </w:pPr>
            <w:r w:rsidRPr="00E6260C">
              <w:rPr>
                <w:sz w:val="20"/>
                <w:szCs w:val="20"/>
                <w:lang w:val="ru-RU"/>
              </w:rPr>
              <w:t xml:space="preserve">Помещения для культурно-досуговой деятельности </w:t>
            </w:r>
          </w:p>
        </w:tc>
        <w:tc>
          <w:tcPr>
            <w:tcW w:w="1658" w:type="dxa"/>
          </w:tcPr>
          <w:p w:rsidR="00ED18C9" w:rsidRPr="00722162" w:rsidRDefault="00ED18C9" w:rsidP="00ED18C9">
            <w:pPr>
              <w:pStyle w:val="aff6"/>
              <w:ind w:firstLine="0"/>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5954" w:type="dxa"/>
          </w:tcPr>
          <w:p w:rsidR="00ED18C9" w:rsidRDefault="00ED18C9" w:rsidP="00ED18C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ED18C9" w:rsidRPr="00722162" w:rsidRDefault="00ED18C9" w:rsidP="00ED18C9">
            <w:pPr>
              <w:pStyle w:val="Default"/>
              <w:jc w:val="both"/>
              <w:rPr>
                <w:color w:val="auto"/>
                <w:sz w:val="20"/>
                <w:szCs w:val="20"/>
              </w:rPr>
            </w:pPr>
            <w:r w:rsidRPr="00E6260C">
              <w:rPr>
                <w:sz w:val="20"/>
                <w:szCs w:val="20"/>
              </w:rPr>
              <w:t xml:space="preserve">Помещения для </w:t>
            </w:r>
            <w:r w:rsidRPr="00E6260C">
              <w:rPr>
                <w:color w:val="auto"/>
                <w:sz w:val="20"/>
                <w:szCs w:val="20"/>
              </w:rPr>
              <w:t xml:space="preserve">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w:t>
            </w:r>
          </w:p>
        </w:tc>
      </w:tr>
      <w:tr w:rsidR="00ED18C9" w:rsidRPr="00722162" w:rsidTr="00894A51">
        <w:trPr>
          <w:cantSplit/>
        </w:trPr>
        <w:tc>
          <w:tcPr>
            <w:tcW w:w="1729" w:type="dxa"/>
            <w:vMerge/>
            <w:shd w:val="clear" w:color="auto" w:fill="F2F2F2" w:themeFill="background1" w:themeFillShade="F2"/>
          </w:tcPr>
          <w:p w:rsidR="00ED18C9" w:rsidRPr="00E6260C" w:rsidRDefault="00ED18C9" w:rsidP="00ED18C9">
            <w:pPr>
              <w:pStyle w:val="aff6"/>
              <w:ind w:firstLine="0"/>
              <w:rPr>
                <w:sz w:val="20"/>
                <w:szCs w:val="20"/>
                <w:lang w:val="ru-RU"/>
              </w:rPr>
            </w:pPr>
          </w:p>
        </w:tc>
        <w:tc>
          <w:tcPr>
            <w:tcW w:w="1658" w:type="dxa"/>
          </w:tcPr>
          <w:p w:rsidR="00ED18C9" w:rsidRPr="00722162" w:rsidRDefault="00ED18C9" w:rsidP="00ED18C9">
            <w:pPr>
              <w:pStyle w:val="aff6"/>
              <w:ind w:firstLine="0"/>
              <w:rPr>
                <w:sz w:val="20"/>
                <w:szCs w:val="20"/>
                <w:lang w:val="ru-RU"/>
              </w:rPr>
            </w:pPr>
            <w:r w:rsidRPr="00722162">
              <w:rPr>
                <w:sz w:val="20"/>
                <w:szCs w:val="20"/>
                <w:lang w:val="ru-RU"/>
              </w:rPr>
              <w:t>Расчетный показатель максимально допустимого уровня территориальной доступности</w:t>
            </w:r>
          </w:p>
        </w:tc>
        <w:tc>
          <w:tcPr>
            <w:tcW w:w="5954" w:type="dxa"/>
          </w:tcPr>
          <w:p w:rsidR="00ED18C9" w:rsidRDefault="00ED18C9" w:rsidP="00ED18C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таблице А.2 приложения А РНГП ХМАО.</w:t>
            </w:r>
          </w:p>
        </w:tc>
      </w:tr>
    </w:tbl>
    <w:p w:rsidR="00647776" w:rsidRDefault="00647776" w:rsidP="00647776">
      <w:pPr>
        <w:pStyle w:val="3"/>
        <w:numPr>
          <w:ilvl w:val="2"/>
          <w:numId w:val="13"/>
        </w:numPr>
        <w:ind w:left="0" w:hanging="11"/>
      </w:pPr>
      <w:bookmarkStart w:id="181" w:name="_Toc49191043"/>
      <w:bookmarkStart w:id="182" w:name="_Toc498361772"/>
      <w:bookmarkEnd w:id="171"/>
      <w:r>
        <w:t>Объекты местного значения городского поселенияв иных областях</w:t>
      </w:r>
      <w:bookmarkEnd w:id="181"/>
    </w:p>
    <w:p w:rsidR="005C387A" w:rsidRPr="00662113" w:rsidRDefault="005C387A" w:rsidP="005C387A">
      <w:pPr>
        <w:keepNext/>
        <w:spacing w:before="120"/>
        <w:jc w:val="right"/>
        <w:rPr>
          <w:b/>
          <w:i/>
        </w:rPr>
      </w:pPr>
      <w:bookmarkStart w:id="183" w:name="_Hlk49191416"/>
      <w:r w:rsidRPr="00662113">
        <w:rPr>
          <w:b/>
          <w:i/>
        </w:rPr>
        <w:t>Таблица</w:t>
      </w:r>
      <w:r>
        <w:rPr>
          <w:b/>
          <w:i/>
        </w:rPr>
        <w:t xml:space="preserve"> 2.7</w:t>
      </w:r>
    </w:p>
    <w:p w:rsidR="005C387A" w:rsidRDefault="005C387A" w:rsidP="005C387A">
      <w:pPr>
        <w:keepNext/>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5C387A" w:rsidRPr="00CC35FD" w:rsidTr="00F32514">
        <w:trPr>
          <w:cantSplit/>
          <w:trHeight w:val="202"/>
        </w:trPr>
        <w:tc>
          <w:tcPr>
            <w:tcW w:w="1182" w:type="dxa"/>
            <w:shd w:val="clear" w:color="auto" w:fill="D9D9D9" w:themeFill="background1" w:themeFillShade="D9"/>
          </w:tcPr>
          <w:p w:rsidR="005C387A" w:rsidRPr="00CC35FD" w:rsidRDefault="005C387A" w:rsidP="00F32514">
            <w:pPr>
              <w:pStyle w:val="Default"/>
              <w:keepNext/>
              <w:jc w:val="center"/>
              <w:rPr>
                <w:i/>
                <w:sz w:val="20"/>
                <w:szCs w:val="20"/>
              </w:rPr>
            </w:pPr>
            <w:r w:rsidRPr="00CC35FD">
              <w:rPr>
                <w:b/>
                <w:bCs/>
                <w:i/>
                <w:sz w:val="20"/>
                <w:szCs w:val="20"/>
              </w:rPr>
              <w:t>Наименование вида объекта</w:t>
            </w:r>
          </w:p>
        </w:tc>
        <w:tc>
          <w:tcPr>
            <w:tcW w:w="1927" w:type="dxa"/>
            <w:shd w:val="clear" w:color="auto" w:fill="D9D9D9" w:themeFill="background1" w:themeFillShade="D9"/>
          </w:tcPr>
          <w:p w:rsidR="005C387A" w:rsidRPr="00CC35FD" w:rsidRDefault="005C387A" w:rsidP="00F32514">
            <w:pPr>
              <w:pStyle w:val="Default"/>
              <w:keepNext/>
              <w:jc w:val="center"/>
              <w:rPr>
                <w:b/>
                <w:bCs/>
                <w:i/>
                <w:sz w:val="20"/>
                <w:szCs w:val="20"/>
              </w:rPr>
            </w:pPr>
            <w:r w:rsidRPr="00CC35FD">
              <w:rPr>
                <w:b/>
                <w:i/>
                <w:sz w:val="20"/>
                <w:szCs w:val="20"/>
              </w:rPr>
              <w:t>Тип расчетного показателя</w:t>
            </w:r>
          </w:p>
        </w:tc>
        <w:tc>
          <w:tcPr>
            <w:tcW w:w="6275" w:type="dxa"/>
            <w:shd w:val="clear" w:color="auto" w:fill="D9D9D9" w:themeFill="background1" w:themeFillShade="D9"/>
          </w:tcPr>
          <w:p w:rsidR="005C387A" w:rsidRPr="00CC35FD" w:rsidRDefault="005C387A" w:rsidP="00F32514">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5C387A" w:rsidRPr="00CC35FD" w:rsidTr="00F32514">
        <w:trPr>
          <w:cantSplit/>
          <w:trHeight w:val="549"/>
        </w:trPr>
        <w:tc>
          <w:tcPr>
            <w:tcW w:w="1182" w:type="dxa"/>
            <w:vMerge w:val="restart"/>
            <w:shd w:val="clear" w:color="auto" w:fill="F2F2F2" w:themeFill="background1" w:themeFillShade="F2"/>
          </w:tcPr>
          <w:p w:rsidR="005C387A" w:rsidRPr="00CC35FD" w:rsidRDefault="005C387A" w:rsidP="00F32514">
            <w:pPr>
              <w:pStyle w:val="Default"/>
              <w:rPr>
                <w:sz w:val="20"/>
                <w:szCs w:val="20"/>
              </w:rPr>
            </w:pPr>
            <w:r w:rsidRPr="00B94AFB">
              <w:rPr>
                <w:sz w:val="20"/>
                <w:szCs w:val="20"/>
              </w:rPr>
              <w:t>Объекты жилищного строительства, в том числе инвестиционные площадки</w:t>
            </w:r>
          </w:p>
        </w:tc>
        <w:tc>
          <w:tcPr>
            <w:tcW w:w="1927" w:type="dxa"/>
          </w:tcPr>
          <w:p w:rsidR="005C387A" w:rsidRPr="00CC35FD" w:rsidRDefault="005C387A" w:rsidP="00F32514">
            <w:pPr>
              <w:pStyle w:val="Default"/>
              <w:rPr>
                <w:sz w:val="20"/>
                <w:szCs w:val="20"/>
              </w:rPr>
            </w:pPr>
            <w:r w:rsidRPr="00CC35FD">
              <w:rPr>
                <w:sz w:val="20"/>
                <w:szCs w:val="20"/>
              </w:rPr>
              <w:t>Расчетный показатель минимально допустимого уровня обеспеченности</w:t>
            </w:r>
          </w:p>
        </w:tc>
        <w:tc>
          <w:tcPr>
            <w:tcW w:w="6275" w:type="dxa"/>
          </w:tcPr>
          <w:p w:rsidR="005C387A" w:rsidRDefault="005C387A" w:rsidP="00F32514">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 согласно таблице 18 РНГП ХМАО.</w:t>
            </w:r>
          </w:p>
          <w:p w:rsidR="005C387A" w:rsidRDefault="005C387A" w:rsidP="00F32514">
            <w:pPr>
              <w:pStyle w:val="Default"/>
              <w:rPr>
                <w:sz w:val="20"/>
                <w:szCs w:val="20"/>
              </w:rPr>
            </w:pPr>
            <w:r w:rsidRPr="00CC35FD">
              <w:rPr>
                <w:sz w:val="20"/>
                <w:szCs w:val="20"/>
              </w:rPr>
              <w:t xml:space="preserve">Норма предоставления площади жилого помещения по договору социального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5C387A" w:rsidRDefault="00BD3A60" w:rsidP="00F32514">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D3A60" w:rsidRDefault="00BD3A60" w:rsidP="00BD3A60">
            <w:pPr>
              <w:pStyle w:val="Default"/>
              <w:rPr>
                <w:sz w:val="20"/>
                <w:szCs w:val="20"/>
              </w:rPr>
            </w:pPr>
            <w:r w:rsidRPr="00BD3A60">
              <w:rPr>
                <w:sz w:val="20"/>
                <w:szCs w:val="20"/>
              </w:rPr>
              <w:t xml:space="preserve">Минимальный размер территории для жилищного строительства в границах поселения </w:t>
            </w:r>
            <w:r>
              <w:rPr>
                <w:sz w:val="20"/>
                <w:szCs w:val="20"/>
              </w:rPr>
              <w:t>принят согласно таблице 18 РНГП ХМАО.</w:t>
            </w:r>
          </w:p>
          <w:p w:rsidR="00BD3A60" w:rsidRPr="00CC35FD" w:rsidRDefault="00BD3A60" w:rsidP="00BD3A6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5C387A" w:rsidRPr="00CC35FD" w:rsidTr="00F32514">
        <w:trPr>
          <w:cantSplit/>
          <w:trHeight w:val="36"/>
        </w:trPr>
        <w:tc>
          <w:tcPr>
            <w:tcW w:w="1182" w:type="dxa"/>
            <w:vMerge/>
            <w:shd w:val="clear" w:color="auto" w:fill="F2F2F2" w:themeFill="background1" w:themeFillShade="F2"/>
          </w:tcPr>
          <w:p w:rsidR="005C387A" w:rsidRPr="00CC35FD" w:rsidRDefault="005C387A" w:rsidP="00F32514">
            <w:pPr>
              <w:pStyle w:val="Default"/>
              <w:rPr>
                <w:sz w:val="20"/>
                <w:szCs w:val="20"/>
              </w:rPr>
            </w:pPr>
          </w:p>
        </w:tc>
        <w:tc>
          <w:tcPr>
            <w:tcW w:w="1927" w:type="dxa"/>
          </w:tcPr>
          <w:p w:rsidR="005C387A" w:rsidRPr="00CC35FD" w:rsidRDefault="005C387A" w:rsidP="00F32514">
            <w:pPr>
              <w:pStyle w:val="Default"/>
              <w:rPr>
                <w:sz w:val="20"/>
                <w:szCs w:val="20"/>
              </w:rPr>
            </w:pPr>
            <w:r w:rsidRPr="00CC35FD">
              <w:rPr>
                <w:sz w:val="20"/>
                <w:szCs w:val="20"/>
              </w:rPr>
              <w:t>Расчетный показатель максимально допустимого уровня территориальной доступности</w:t>
            </w:r>
          </w:p>
        </w:tc>
        <w:tc>
          <w:tcPr>
            <w:tcW w:w="6275" w:type="dxa"/>
          </w:tcPr>
          <w:p w:rsidR="005C387A" w:rsidRPr="00CC35FD" w:rsidRDefault="005C387A" w:rsidP="00F32514">
            <w:pPr>
              <w:pStyle w:val="Default"/>
              <w:jc w:val="center"/>
              <w:rPr>
                <w:sz w:val="20"/>
                <w:szCs w:val="20"/>
              </w:rPr>
            </w:pPr>
            <w:r>
              <w:rPr>
                <w:sz w:val="20"/>
                <w:szCs w:val="20"/>
              </w:rPr>
              <w:t>Не нормируется</w:t>
            </w:r>
          </w:p>
        </w:tc>
      </w:tr>
    </w:tbl>
    <w:p w:rsidR="00647776" w:rsidRPr="008C371E" w:rsidRDefault="00647776" w:rsidP="00647776">
      <w:pPr>
        <w:keepNext/>
        <w:spacing w:before="120"/>
        <w:jc w:val="right"/>
        <w:rPr>
          <w:b/>
          <w:i/>
        </w:rPr>
      </w:pPr>
      <w:r>
        <w:rPr>
          <w:b/>
          <w:i/>
        </w:rPr>
        <w:t>Таблица 2.</w:t>
      </w:r>
      <w:r w:rsidR="00D51FEB">
        <w:rPr>
          <w:b/>
          <w:i/>
        </w:rPr>
        <w:t>8</w:t>
      </w:r>
    </w:p>
    <w:p w:rsidR="00647776" w:rsidRDefault="00647776" w:rsidP="00647776">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 xml:space="preserve">местного значения </w:t>
      </w:r>
      <w:r>
        <w:rPr>
          <w:b/>
          <w:i/>
        </w:rPr>
        <w:t>городского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647776" w:rsidRPr="004532CA" w:rsidTr="00D51FEB">
        <w:trPr>
          <w:tblHeader/>
        </w:trPr>
        <w:tc>
          <w:tcPr>
            <w:tcW w:w="2820" w:type="dxa"/>
            <w:shd w:val="clear" w:color="auto" w:fill="D9D9D9" w:themeFill="background1" w:themeFillShade="D9"/>
          </w:tcPr>
          <w:p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Тип расчетного показателя</w:t>
            </w:r>
          </w:p>
        </w:tc>
        <w:tc>
          <w:tcPr>
            <w:tcW w:w="4210" w:type="dxa"/>
            <w:shd w:val="clear" w:color="auto" w:fill="D9D9D9" w:themeFill="background1" w:themeFillShade="D9"/>
          </w:tcPr>
          <w:p w:rsidR="00647776" w:rsidRPr="004532CA" w:rsidRDefault="00647776" w:rsidP="00F32514">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647776" w:rsidRPr="004532CA" w:rsidTr="00D51FEB">
        <w:trPr>
          <w:trHeight w:val="36"/>
        </w:trPr>
        <w:tc>
          <w:tcPr>
            <w:tcW w:w="2820" w:type="dxa"/>
            <w:vMerge w:val="restart"/>
            <w:shd w:val="clear" w:color="auto" w:fill="F2F2F2" w:themeFill="background1" w:themeFillShade="F2"/>
          </w:tcPr>
          <w:p w:rsidR="00647776" w:rsidRDefault="00647776" w:rsidP="00F32514">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4210" w:type="dxa"/>
          </w:tcPr>
          <w:p w:rsidR="00647776" w:rsidRPr="00BD2473" w:rsidRDefault="00647776" w:rsidP="00F32514">
            <w:pPr>
              <w:pStyle w:val="aff6"/>
              <w:keepNext/>
              <w:ind w:firstLine="0"/>
              <w:rPr>
                <w:sz w:val="20"/>
                <w:szCs w:val="20"/>
                <w:lang w:val="ru-RU"/>
              </w:rPr>
            </w:pPr>
            <w:r>
              <w:rPr>
                <w:sz w:val="20"/>
                <w:szCs w:val="20"/>
                <w:lang w:val="ru-RU"/>
              </w:rPr>
              <w:t>Коэффициент застройки, коэффициент плотности застройки промышленной зоны, м</w:t>
            </w:r>
            <w:r w:rsidRPr="00441DD7">
              <w:rPr>
                <w:sz w:val="20"/>
                <w:szCs w:val="20"/>
                <w:lang w:val="ru-RU"/>
              </w:rPr>
              <w:t>инимальная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647776" w:rsidRPr="004532CA" w:rsidTr="00D51FEB">
        <w:trPr>
          <w:trHeight w:val="36"/>
        </w:trPr>
        <w:tc>
          <w:tcPr>
            <w:tcW w:w="2820" w:type="dxa"/>
            <w:vMerge/>
            <w:shd w:val="clear" w:color="auto" w:fill="F2F2F2" w:themeFill="background1" w:themeFillShade="F2"/>
          </w:tcPr>
          <w:p w:rsidR="00647776" w:rsidRDefault="00647776" w:rsidP="00F32514">
            <w:pPr>
              <w:pStyle w:val="aff6"/>
              <w:spacing w:after="4"/>
              <w:ind w:firstLine="0"/>
              <w:rPr>
                <w:sz w:val="20"/>
                <w:szCs w:val="20"/>
                <w:lang w:val="ru-RU"/>
              </w:rPr>
            </w:pP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tcPr>
          <w:p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r w:rsidR="00647776" w:rsidRPr="004532CA" w:rsidTr="00D51FEB">
        <w:trPr>
          <w:trHeight w:val="36"/>
        </w:trPr>
        <w:tc>
          <w:tcPr>
            <w:tcW w:w="2820" w:type="dxa"/>
            <w:vMerge w:val="restart"/>
            <w:shd w:val="clear" w:color="auto" w:fill="F2F2F2" w:themeFill="background1" w:themeFillShade="F2"/>
          </w:tcPr>
          <w:p w:rsidR="00647776" w:rsidRDefault="00647776" w:rsidP="00F32514">
            <w:pPr>
              <w:pStyle w:val="aff6"/>
              <w:spacing w:after="4"/>
              <w:ind w:firstLine="0"/>
              <w:rPr>
                <w:sz w:val="20"/>
                <w:szCs w:val="20"/>
                <w:lang w:val="ru-RU"/>
              </w:rPr>
            </w:pPr>
            <w:r w:rsidRPr="00441DD7">
              <w:rPr>
                <w:sz w:val="20"/>
                <w:szCs w:val="20"/>
                <w:lang w:val="ru-RU"/>
              </w:rPr>
              <w:t>Объекты пищевой промышленности и сельского хозяйства, а также инвестиционные площадки в сфере развития агропромышленного комплекса</w:t>
            </w: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4210" w:type="dxa"/>
          </w:tcPr>
          <w:p w:rsidR="00647776" w:rsidRPr="00BD2473" w:rsidRDefault="00647776" w:rsidP="00F32514">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647776" w:rsidRPr="004532CA" w:rsidTr="00D51FEB">
        <w:trPr>
          <w:trHeight w:val="36"/>
        </w:trPr>
        <w:tc>
          <w:tcPr>
            <w:tcW w:w="2820" w:type="dxa"/>
            <w:vMerge/>
            <w:shd w:val="clear" w:color="auto" w:fill="F2F2F2" w:themeFill="background1" w:themeFillShade="F2"/>
          </w:tcPr>
          <w:p w:rsidR="00647776" w:rsidRDefault="00647776" w:rsidP="00F32514">
            <w:pPr>
              <w:pStyle w:val="aff6"/>
              <w:spacing w:after="4"/>
              <w:ind w:firstLine="0"/>
              <w:rPr>
                <w:sz w:val="20"/>
                <w:szCs w:val="20"/>
                <w:lang w:val="ru-RU"/>
              </w:rPr>
            </w:pP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tcPr>
          <w:p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bl>
    <w:bookmarkEnd w:id="182"/>
    <w:p w:rsidR="00752037" w:rsidRPr="00FB7B60" w:rsidRDefault="00752037" w:rsidP="00752037">
      <w:pPr>
        <w:keepNext/>
        <w:spacing w:before="120"/>
        <w:jc w:val="right"/>
        <w:rPr>
          <w:b/>
          <w:i/>
        </w:rPr>
      </w:pPr>
      <w:r w:rsidRPr="00FB7B60">
        <w:rPr>
          <w:b/>
          <w:i/>
        </w:rPr>
        <w:t xml:space="preserve">Таблица </w:t>
      </w:r>
      <w:r>
        <w:rPr>
          <w:b/>
          <w:i/>
        </w:rPr>
        <w:t>2.</w:t>
      </w:r>
      <w:r w:rsidR="00F32514">
        <w:rPr>
          <w:b/>
          <w:i/>
        </w:rPr>
        <w:t>9</w:t>
      </w:r>
    </w:p>
    <w:p w:rsidR="00752037" w:rsidRDefault="00752037" w:rsidP="00752037">
      <w:pPr>
        <w:keepNext/>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560"/>
        <w:gridCol w:w="6095"/>
      </w:tblGrid>
      <w:tr w:rsidR="00F32514" w:rsidRPr="00C85A47" w:rsidTr="00F32514">
        <w:trPr>
          <w:cantSplit/>
          <w:tblHeader/>
        </w:trPr>
        <w:tc>
          <w:tcPr>
            <w:tcW w:w="1686"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bookmarkStart w:id="184" w:name="_Hlk497494131"/>
            <w:r w:rsidRPr="00C85A47">
              <w:rPr>
                <w:b/>
                <w:i/>
                <w:sz w:val="20"/>
                <w:szCs w:val="20"/>
                <w:lang w:val="ru-RU"/>
              </w:rPr>
              <w:t>Наименование вида объекта</w:t>
            </w:r>
          </w:p>
        </w:tc>
        <w:tc>
          <w:tcPr>
            <w:tcW w:w="1560"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6095"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F32514" w:rsidRPr="00C85A47" w:rsidTr="00F32514">
        <w:trPr>
          <w:cantSplit/>
        </w:trPr>
        <w:tc>
          <w:tcPr>
            <w:tcW w:w="1686" w:type="dxa"/>
            <w:vMerge w:val="restart"/>
            <w:shd w:val="clear" w:color="auto" w:fill="F2F2F2" w:themeFill="background1" w:themeFillShade="F2"/>
          </w:tcPr>
          <w:p w:rsidR="00F32514" w:rsidRDefault="00F32514" w:rsidP="00F32514">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6095" w:type="dxa"/>
          </w:tcPr>
          <w:p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традиционного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F32514" w:rsidRPr="00903F22"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F32514" w:rsidRPr="00C85A47" w:rsidTr="00F32514">
        <w:trPr>
          <w:cantSplit/>
        </w:trPr>
        <w:tc>
          <w:tcPr>
            <w:tcW w:w="1686" w:type="dxa"/>
            <w:vMerge/>
            <w:shd w:val="clear" w:color="auto" w:fill="F2F2F2" w:themeFill="background1" w:themeFillShade="F2"/>
          </w:tcPr>
          <w:p w:rsidR="00F32514" w:rsidRDefault="00F32514" w:rsidP="00F32514">
            <w:pPr>
              <w:pStyle w:val="aff6"/>
              <w:widowControl w:val="0"/>
              <w:ind w:firstLine="0"/>
              <w:rPr>
                <w:sz w:val="20"/>
                <w:szCs w:val="20"/>
                <w:lang w:val="ru-RU"/>
              </w:rPr>
            </w:pP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6095" w:type="dxa"/>
          </w:tcPr>
          <w:p w:rsidR="00F32514" w:rsidRPr="00903F22" w:rsidRDefault="00F32514" w:rsidP="00F32514">
            <w:pPr>
              <w:pStyle w:val="Default"/>
              <w:jc w:val="center"/>
              <w:rPr>
                <w:sz w:val="20"/>
                <w:szCs w:val="20"/>
              </w:rPr>
            </w:pPr>
            <w:r>
              <w:rPr>
                <w:sz w:val="20"/>
                <w:szCs w:val="20"/>
              </w:rPr>
              <w:t>Не нормируется</w:t>
            </w:r>
          </w:p>
        </w:tc>
      </w:tr>
      <w:tr w:rsidR="00F32514" w:rsidRPr="00C85A47" w:rsidTr="00F32514">
        <w:trPr>
          <w:cantSplit/>
        </w:trPr>
        <w:tc>
          <w:tcPr>
            <w:tcW w:w="1686" w:type="dxa"/>
            <w:vMerge w:val="restart"/>
            <w:shd w:val="clear" w:color="auto" w:fill="F2F2F2" w:themeFill="background1" w:themeFillShade="F2"/>
          </w:tcPr>
          <w:p w:rsidR="00F32514" w:rsidRDefault="00F32514" w:rsidP="00F32514">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кремации</w:t>
            </w: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6095" w:type="dxa"/>
          </w:tcPr>
          <w:p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F32514" w:rsidRPr="00450A2D"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F32514" w:rsidRPr="00C85A47" w:rsidTr="00F32514">
        <w:trPr>
          <w:cantSplit/>
        </w:trPr>
        <w:tc>
          <w:tcPr>
            <w:tcW w:w="1686" w:type="dxa"/>
            <w:vMerge/>
            <w:shd w:val="clear" w:color="auto" w:fill="F2F2F2" w:themeFill="background1" w:themeFillShade="F2"/>
          </w:tcPr>
          <w:p w:rsidR="00F32514" w:rsidRPr="009A4977" w:rsidRDefault="00F32514" w:rsidP="00F32514">
            <w:pPr>
              <w:pStyle w:val="aff6"/>
              <w:widowControl w:val="0"/>
              <w:ind w:firstLine="0"/>
              <w:rPr>
                <w:sz w:val="20"/>
                <w:szCs w:val="20"/>
                <w:lang w:val="ru-RU"/>
              </w:rPr>
            </w:pP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максимально допустимого уровня территориальной доступности</w:t>
            </w:r>
          </w:p>
        </w:tc>
        <w:tc>
          <w:tcPr>
            <w:tcW w:w="6095" w:type="dxa"/>
          </w:tcPr>
          <w:p w:rsidR="00F32514" w:rsidRDefault="00F32514" w:rsidP="00F32514">
            <w:pPr>
              <w:pStyle w:val="Default"/>
              <w:jc w:val="center"/>
              <w:rPr>
                <w:sz w:val="20"/>
                <w:szCs w:val="20"/>
              </w:rPr>
            </w:pPr>
            <w:r>
              <w:rPr>
                <w:sz w:val="20"/>
                <w:szCs w:val="20"/>
              </w:rPr>
              <w:t>Не нормируется</w:t>
            </w:r>
          </w:p>
        </w:tc>
      </w:tr>
    </w:tbl>
    <w:p w:rsidR="00752037" w:rsidRPr="00662113" w:rsidRDefault="00752037" w:rsidP="00894817">
      <w:pPr>
        <w:keepNext/>
        <w:spacing w:before="120"/>
        <w:jc w:val="right"/>
        <w:rPr>
          <w:b/>
          <w:i/>
        </w:rPr>
      </w:pPr>
      <w:bookmarkStart w:id="185" w:name="_Hlk49191485"/>
      <w:bookmarkEnd w:id="183"/>
      <w:bookmarkEnd w:id="184"/>
      <w:r w:rsidRPr="00662113">
        <w:rPr>
          <w:b/>
          <w:i/>
        </w:rPr>
        <w:t>Таб</w:t>
      </w:r>
      <w:bookmarkStart w:id="186" w:name="OLE_LINK1103"/>
      <w:bookmarkStart w:id="187" w:name="OLE_LINK1104"/>
      <w:r w:rsidRPr="00662113">
        <w:rPr>
          <w:b/>
          <w:i/>
        </w:rPr>
        <w:t>лица</w:t>
      </w:r>
      <w:r>
        <w:rPr>
          <w:b/>
          <w:i/>
        </w:rPr>
        <w:t xml:space="preserve"> 2.</w:t>
      </w:r>
      <w:r w:rsidR="00F32514">
        <w:rPr>
          <w:b/>
          <w:i/>
        </w:rPr>
        <w:t>10</w:t>
      </w:r>
    </w:p>
    <w:p w:rsidR="00752037" w:rsidRDefault="00752037" w:rsidP="00894817">
      <w:pPr>
        <w:keepNext/>
        <w:spacing w:after="120"/>
        <w:ind w:firstLine="0"/>
        <w:jc w:val="center"/>
        <w:rPr>
          <w:b/>
          <w:i/>
        </w:rPr>
      </w:pPr>
      <w:bookmarkStart w:id="188" w:name="OLE_LINK1100"/>
      <w:bookmarkStart w:id="189" w:name="OLE_LINK1101"/>
      <w:bookmarkStart w:id="190" w:name="OLE_LINK1102"/>
      <w:r w:rsidRPr="001B1BE7">
        <w:rPr>
          <w:b/>
          <w:i/>
        </w:rPr>
        <w:t>Обоснование расчетных показателей, устанавливаемых дл</w:t>
      </w:r>
      <w:bookmarkEnd w:id="186"/>
      <w:bookmarkEnd w:id="187"/>
      <w:r w:rsidRPr="001B1BE7">
        <w:rPr>
          <w:b/>
          <w:i/>
        </w:rPr>
        <w:t xml:space="preserve">я объектов </w:t>
      </w:r>
      <w:bookmarkEnd w:id="188"/>
      <w:bookmarkEnd w:id="189"/>
      <w:bookmarkEnd w:id="190"/>
      <w:r w:rsidR="0028593A">
        <w:rPr>
          <w:b/>
          <w:i/>
        </w:rPr>
        <w:t>местного значения городского поселения</w:t>
      </w:r>
      <w:r w:rsidRPr="00662113">
        <w:rPr>
          <w:b/>
          <w:i/>
        </w:rPr>
        <w:t xml:space="preserve">в области </w:t>
      </w:r>
      <w:r>
        <w:rPr>
          <w:b/>
          <w:i/>
        </w:rPr>
        <w:t>торговли</w:t>
      </w:r>
      <w:r w:rsidRPr="00E4525A">
        <w:rPr>
          <w:b/>
          <w:i/>
        </w:rPr>
        <w:t xml:space="preserve">, </w:t>
      </w:r>
      <w:r w:rsidR="00F32514">
        <w:rPr>
          <w:b/>
          <w:i/>
        </w:rPr>
        <w:t xml:space="preserve">общественного питания, </w:t>
      </w:r>
      <w:r w:rsidR="00F32514" w:rsidRPr="00903F22">
        <w:rPr>
          <w:b/>
          <w:i/>
        </w:rPr>
        <w:t>бытового</w:t>
      </w:r>
      <w:r w:rsidR="00F32514">
        <w:rPr>
          <w:b/>
          <w:i/>
        </w:rPr>
        <w:t xml:space="preserve"> и коммунального</w:t>
      </w:r>
      <w:r w:rsidR="00F32514"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F32514" w:rsidRPr="00903F22" w:rsidTr="00F32514">
        <w:trPr>
          <w:cantSplit/>
          <w:tblHeader/>
        </w:trPr>
        <w:tc>
          <w:tcPr>
            <w:tcW w:w="1403" w:type="dxa"/>
            <w:shd w:val="clear" w:color="auto" w:fill="D9D9D9" w:themeFill="background1" w:themeFillShade="D9"/>
          </w:tcPr>
          <w:p w:rsidR="00F32514" w:rsidRPr="00903F22" w:rsidRDefault="00F32514" w:rsidP="00F32514">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F32514" w:rsidRPr="00903F22" w:rsidRDefault="00F32514" w:rsidP="00F32514">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F32514" w:rsidRPr="00903F22" w:rsidRDefault="00F32514" w:rsidP="00F32514">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центры, торговые комплексы)</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значения в Ханты-Мансийском автономном округе – Югре</w:t>
            </w:r>
            <w:r w:rsidRPr="004A5354">
              <w:rPr>
                <w:sz w:val="20"/>
                <w:szCs w:val="20"/>
                <w:lang w:val="ru-RU"/>
              </w:rPr>
              <w:t xml:space="preserve">, </w:t>
            </w:r>
            <w:r>
              <w:rPr>
                <w:sz w:val="20"/>
                <w:szCs w:val="20"/>
                <w:lang w:val="ru-RU"/>
              </w:rPr>
              <w:t>утвержденными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91" w:name="OLE_LINK45"/>
            <w:bookmarkStart w:id="192" w:name="OLE_LINK53"/>
            <w:r>
              <w:rPr>
                <w:sz w:val="20"/>
                <w:szCs w:val="20"/>
                <w:lang w:val="ru-RU"/>
              </w:rPr>
              <w:t>суммарный норматив минимальной обеспеченности площадью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продовольственных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91"/>
            <w:bookmarkEnd w:id="192"/>
            <w:r>
              <w:rPr>
                <w:sz w:val="20"/>
                <w:szCs w:val="20"/>
                <w:lang w:val="ru-RU"/>
              </w:rPr>
              <w:t>; количество торговых объектов для городского поселения Куминский – 4 ед.).</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Height w:val="1166"/>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bookmarkStart w:id="193" w:name="_Hlk497495465"/>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6095" w:type="dxa"/>
          </w:tcPr>
          <w:p w:rsidR="00F32514" w:rsidRPr="00923769"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Предприятия общественного питания</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соответствии с Приложением Д </w:t>
            </w:r>
            <w:r w:rsidRPr="005E36D3">
              <w:rPr>
                <w:sz w:val="20"/>
                <w:szCs w:val="20"/>
                <w:lang w:val="ru-RU"/>
              </w:rPr>
              <w:t xml:space="preserve">СП 42.13330.2016 </w:t>
            </w:r>
            <w:r>
              <w:rPr>
                <w:sz w:val="20"/>
                <w:szCs w:val="20"/>
                <w:lang w:val="ru-RU"/>
              </w:rPr>
              <w:t>и таблицей А.1 приложения А РНГП ХМАО.</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p>
        </w:tc>
        <w:tc>
          <w:tcPr>
            <w:tcW w:w="1843" w:type="dxa"/>
          </w:tcPr>
          <w:p w:rsidR="00F32514" w:rsidRPr="00903F22" w:rsidRDefault="00F32514" w:rsidP="00F32514">
            <w:pPr>
              <w:pStyle w:val="aff6"/>
              <w:ind w:firstLine="0"/>
              <w:rPr>
                <w:sz w:val="20"/>
                <w:szCs w:val="20"/>
                <w:lang w:val="ru-RU"/>
              </w:rPr>
            </w:pPr>
            <w:r w:rsidRPr="00903F22">
              <w:rPr>
                <w:bCs/>
                <w:sz w:val="20"/>
                <w:szCs w:val="20"/>
                <w:lang w:val="ru-RU"/>
              </w:rPr>
              <w:t>Расчетный показатель максимально допустимого уровня территориальной доступности</w:t>
            </w:r>
          </w:p>
        </w:tc>
        <w:tc>
          <w:tcPr>
            <w:tcW w:w="6095" w:type="dxa"/>
          </w:tcPr>
          <w:p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обслуживани</w:t>
            </w:r>
            <w:r>
              <w:rPr>
                <w:sz w:val="20"/>
                <w:szCs w:val="20"/>
                <w:lang w:val="ru-RU"/>
              </w:rPr>
              <w:t>я</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соответствии с Приложением Д </w:t>
            </w:r>
            <w:r w:rsidRPr="005E36D3">
              <w:rPr>
                <w:sz w:val="20"/>
                <w:szCs w:val="20"/>
                <w:lang w:val="ru-RU"/>
              </w:rPr>
              <w:t>СП 42.13330.2016</w:t>
            </w:r>
            <w:r>
              <w:rPr>
                <w:sz w:val="20"/>
                <w:szCs w:val="20"/>
                <w:lang w:val="ru-RU"/>
              </w:rPr>
              <w:t xml:space="preserve"> и таблицей А.1 приложения А РНГП ХМАО.</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p>
        </w:tc>
        <w:tc>
          <w:tcPr>
            <w:tcW w:w="1843" w:type="dxa"/>
          </w:tcPr>
          <w:p w:rsidR="00F32514" w:rsidRPr="00903F22" w:rsidRDefault="00F32514" w:rsidP="00F32514">
            <w:pPr>
              <w:pStyle w:val="aff6"/>
              <w:ind w:firstLine="0"/>
              <w:rPr>
                <w:sz w:val="20"/>
                <w:szCs w:val="20"/>
                <w:lang w:val="ru-RU"/>
              </w:rPr>
            </w:pPr>
            <w:r w:rsidRPr="00903F22">
              <w:rPr>
                <w:bCs/>
                <w:sz w:val="20"/>
                <w:szCs w:val="20"/>
                <w:lang w:val="ru-RU"/>
              </w:rPr>
              <w:t>Расчетный показатель максимально допустимого уровня территориальной доступности</w:t>
            </w:r>
          </w:p>
        </w:tc>
        <w:tc>
          <w:tcPr>
            <w:tcW w:w="6095" w:type="dxa"/>
          </w:tcPr>
          <w:p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p w:rsidR="00F32514" w:rsidRPr="00056D3C" w:rsidRDefault="00F32514" w:rsidP="00F32514">
      <w:pPr>
        <w:keepNext/>
        <w:jc w:val="right"/>
        <w:rPr>
          <w:b/>
          <w:i/>
        </w:rPr>
      </w:pPr>
      <w:bookmarkStart w:id="194" w:name="OLE_LINK319"/>
      <w:bookmarkEnd w:id="185"/>
      <w:bookmarkEnd w:id="193"/>
      <w:r>
        <w:rPr>
          <w:b/>
          <w:i/>
        </w:rPr>
        <w:t>Таблица 2.</w:t>
      </w:r>
      <w:r w:rsidR="00672E12">
        <w:rPr>
          <w:b/>
          <w:i/>
        </w:rPr>
        <w:t>11</w:t>
      </w:r>
    </w:p>
    <w:p w:rsidR="00F32514" w:rsidRDefault="00F32514" w:rsidP="00F32514">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городского поселения</w:t>
      </w:r>
      <w:r w:rsidRPr="004B1DF1">
        <w:rPr>
          <w:b/>
          <w:i/>
        </w:rPr>
        <w:t xml:space="preserve"> в области </w:t>
      </w:r>
      <w:r w:rsidRPr="00254EDD">
        <w:rPr>
          <w:b/>
          <w:i/>
        </w:rPr>
        <w:t>благоустройства и озеленения территории городского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F32514" w:rsidRPr="00C85A47" w:rsidTr="00F32514">
        <w:trPr>
          <w:cantSplit/>
          <w:tblHeader/>
        </w:trPr>
        <w:tc>
          <w:tcPr>
            <w:tcW w:w="2013"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32514" w:rsidRPr="00C85A47" w:rsidTr="00F32514">
        <w:trPr>
          <w:cantSplit/>
        </w:trPr>
        <w:tc>
          <w:tcPr>
            <w:tcW w:w="2013" w:type="dxa"/>
            <w:vMerge w:val="restart"/>
            <w:shd w:val="clear" w:color="auto" w:fill="F2F2F2" w:themeFill="background1" w:themeFillShade="F2"/>
          </w:tcPr>
          <w:p w:rsidR="00F32514" w:rsidRPr="00C85A47" w:rsidRDefault="00763BC8" w:rsidP="00672E12">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528" w:type="dxa"/>
          </w:tcPr>
          <w:p w:rsidR="00F32514" w:rsidRDefault="00F32514" w:rsidP="00672E12">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w:t>
            </w:r>
            <w:r w:rsidR="00763BC8">
              <w:rPr>
                <w:sz w:val="20"/>
                <w:szCs w:val="20"/>
                <w:lang w:val="ru-RU"/>
              </w:rPr>
              <w:t>ХМАО</w:t>
            </w:r>
            <w:r w:rsidRPr="00903F22">
              <w:rPr>
                <w:sz w:val="20"/>
                <w:szCs w:val="20"/>
                <w:lang w:val="ru-RU"/>
              </w:rPr>
              <w:t xml:space="preserve">устанавливается минимальный показатель площади озелененной территории общего пользования для </w:t>
            </w:r>
            <w:r>
              <w:rPr>
                <w:sz w:val="20"/>
                <w:szCs w:val="20"/>
                <w:lang w:val="ru-RU"/>
              </w:rPr>
              <w:t xml:space="preserve">пгт Куминский </w:t>
            </w:r>
            <w:r w:rsidRPr="00903F22">
              <w:rPr>
                <w:sz w:val="20"/>
                <w:szCs w:val="20"/>
                <w:lang w:val="ru-RU"/>
              </w:rPr>
              <w:t>(малый город с численностью населения менее 20 тыс. чел.)10 м</w:t>
            </w:r>
            <w:r w:rsidRPr="00903F22">
              <w:rPr>
                <w:sz w:val="20"/>
                <w:szCs w:val="20"/>
                <w:vertAlign w:val="superscript"/>
                <w:lang w:val="ru-RU"/>
              </w:rPr>
              <w:t>2</w:t>
            </w:r>
            <w:r>
              <w:rPr>
                <w:sz w:val="20"/>
                <w:szCs w:val="20"/>
                <w:lang w:val="ru-RU"/>
              </w:rPr>
              <w:t>на чел.</w:t>
            </w:r>
          </w:p>
          <w:p w:rsidR="00763BC8" w:rsidRPr="00973E5B" w:rsidRDefault="00763BC8" w:rsidP="00672E12">
            <w:pPr>
              <w:pStyle w:val="aff6"/>
              <w:ind w:firstLine="0"/>
              <w:rPr>
                <w:sz w:val="20"/>
                <w:szCs w:val="20"/>
                <w:lang w:val="ru-RU"/>
              </w:rPr>
            </w:pPr>
            <w:r w:rsidRPr="00763BC8">
              <w:rPr>
                <w:sz w:val="20"/>
                <w:szCs w:val="20"/>
                <w:lang w:val="ru-RU"/>
              </w:rPr>
              <w:t>Размер земельного участка объектов озеленения рекреационного назначения</w:t>
            </w:r>
            <w:r>
              <w:rPr>
                <w:sz w:val="20"/>
                <w:szCs w:val="20"/>
                <w:lang w:val="ru-RU"/>
              </w:rPr>
              <w:t>, п</w:t>
            </w:r>
            <w:r w:rsidRPr="00763BC8">
              <w:rPr>
                <w:sz w:val="20"/>
                <w:szCs w:val="20"/>
                <w:lang w:val="ru-RU"/>
              </w:rPr>
              <w:t xml:space="preserve">лощадь озеленения территорий объектов рекреационного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декоративного назначения (зимних садов)</w:t>
            </w:r>
            <w:r>
              <w:rPr>
                <w:sz w:val="20"/>
                <w:szCs w:val="20"/>
                <w:lang w:val="ru-RU"/>
              </w:rPr>
              <w:t xml:space="preserve"> приняты согласно таблице 32 РНГП ХМАО.</w:t>
            </w:r>
          </w:p>
        </w:tc>
      </w:tr>
      <w:tr w:rsidR="00F32514" w:rsidRPr="00C85A47" w:rsidTr="00F32514">
        <w:trPr>
          <w:cantSplit/>
        </w:trPr>
        <w:tc>
          <w:tcPr>
            <w:tcW w:w="2013" w:type="dxa"/>
            <w:vMerge/>
            <w:shd w:val="clear" w:color="auto" w:fill="F2F2F2" w:themeFill="background1" w:themeFillShade="F2"/>
          </w:tcPr>
          <w:p w:rsidR="00F32514" w:rsidRPr="00C85A47" w:rsidRDefault="00F32514" w:rsidP="00672E12">
            <w:pPr>
              <w:pStyle w:val="aff6"/>
              <w:ind w:firstLine="0"/>
              <w:rPr>
                <w:sz w:val="20"/>
                <w:szCs w:val="20"/>
                <w:lang w:val="ru-RU"/>
              </w:rPr>
            </w:pP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528" w:type="dxa"/>
          </w:tcPr>
          <w:p w:rsidR="00F32514" w:rsidRPr="00BE7242" w:rsidRDefault="00763BC8" w:rsidP="00672E12">
            <w:pPr>
              <w:pStyle w:val="aff6"/>
              <w:ind w:firstLine="0"/>
              <w:rPr>
                <w:sz w:val="20"/>
                <w:szCs w:val="20"/>
                <w:lang w:val="ru-RU"/>
              </w:rPr>
            </w:pPr>
            <w:r>
              <w:rPr>
                <w:sz w:val="20"/>
                <w:szCs w:val="20"/>
                <w:lang w:val="ru-RU"/>
              </w:rPr>
              <w:t>Территориальная</w:t>
            </w:r>
            <w:r w:rsidR="00F32514" w:rsidRPr="00903F22">
              <w:rPr>
                <w:sz w:val="20"/>
                <w:szCs w:val="20"/>
                <w:lang w:val="ru-RU"/>
              </w:rPr>
              <w:t xml:space="preserve"> доступность принята </w:t>
            </w:r>
            <w:r>
              <w:rPr>
                <w:sz w:val="20"/>
                <w:szCs w:val="20"/>
                <w:lang w:val="ru-RU"/>
              </w:rPr>
              <w:t>согласно таблице 38 РНГП ХМАО.</w:t>
            </w:r>
          </w:p>
        </w:tc>
      </w:tr>
      <w:tr w:rsidR="00F32514" w:rsidRPr="00C85A47" w:rsidTr="00F32514">
        <w:trPr>
          <w:cantSplit/>
        </w:trPr>
        <w:tc>
          <w:tcPr>
            <w:tcW w:w="2013" w:type="dxa"/>
            <w:vMerge w:val="restart"/>
            <w:shd w:val="clear" w:color="auto" w:fill="F2F2F2" w:themeFill="background1" w:themeFillShade="F2"/>
          </w:tcPr>
          <w:p w:rsidR="00F32514" w:rsidRPr="00C85A47" w:rsidRDefault="00F32514" w:rsidP="00672E12">
            <w:pPr>
              <w:pStyle w:val="aff6"/>
              <w:ind w:firstLine="0"/>
              <w:rPr>
                <w:sz w:val="20"/>
                <w:szCs w:val="20"/>
                <w:lang w:val="ru-RU"/>
              </w:rPr>
            </w:pPr>
            <w:r w:rsidRPr="00CC35FD">
              <w:rPr>
                <w:sz w:val="20"/>
                <w:szCs w:val="20"/>
                <w:lang w:val="ru-RU"/>
              </w:rPr>
              <w:t>Площадки для игр детей, отдыха взрослого населения и занятий физкультурой</w:t>
            </w: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528" w:type="dxa"/>
          </w:tcPr>
          <w:p w:rsidR="00F32514" w:rsidRPr="00CC35FD" w:rsidRDefault="00F32514" w:rsidP="00672E12">
            <w:pPr>
              <w:pStyle w:val="aff6"/>
              <w:ind w:firstLine="0"/>
              <w:rPr>
                <w:sz w:val="20"/>
                <w:szCs w:val="20"/>
                <w:lang w:val="ru-RU"/>
              </w:rPr>
            </w:pPr>
            <w:r w:rsidRPr="00CC35FD">
              <w:rPr>
                <w:sz w:val="20"/>
                <w:szCs w:val="20"/>
                <w:lang w:val="ru-RU"/>
              </w:rPr>
              <w:t>Площадь территории не менее 10% от площади квартала (микрорайона) принята в соответствии с п. 7.5 СП 42.13330.2016.</w:t>
            </w:r>
          </w:p>
        </w:tc>
      </w:tr>
      <w:tr w:rsidR="00F32514" w:rsidRPr="00C85A47" w:rsidTr="00F32514">
        <w:trPr>
          <w:cantSplit/>
        </w:trPr>
        <w:tc>
          <w:tcPr>
            <w:tcW w:w="2013" w:type="dxa"/>
            <w:vMerge/>
            <w:shd w:val="clear" w:color="auto" w:fill="F2F2F2" w:themeFill="background1" w:themeFillShade="F2"/>
          </w:tcPr>
          <w:p w:rsidR="00F32514" w:rsidRPr="00C85A47" w:rsidRDefault="00F32514" w:rsidP="00672E12">
            <w:pPr>
              <w:pStyle w:val="aff6"/>
              <w:ind w:firstLine="0"/>
              <w:rPr>
                <w:sz w:val="20"/>
                <w:szCs w:val="20"/>
                <w:lang w:val="ru-RU"/>
              </w:rPr>
            </w:pP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528" w:type="dxa"/>
          </w:tcPr>
          <w:p w:rsidR="00F32514" w:rsidRPr="00CC35FD" w:rsidRDefault="00F32514" w:rsidP="00672E12">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94"/>
    <w:p w:rsidR="00752037" w:rsidRPr="00662113" w:rsidRDefault="00752037" w:rsidP="00752037">
      <w:pPr>
        <w:keepNext/>
        <w:spacing w:before="120"/>
        <w:jc w:val="right"/>
        <w:rPr>
          <w:b/>
          <w:i/>
        </w:rPr>
      </w:pPr>
      <w:r w:rsidRPr="00662113">
        <w:rPr>
          <w:b/>
          <w:i/>
        </w:rPr>
        <w:t>Таблица</w:t>
      </w:r>
      <w:r>
        <w:rPr>
          <w:b/>
          <w:i/>
        </w:rPr>
        <w:t xml:space="preserve"> 2.</w:t>
      </w:r>
      <w:r w:rsidR="00672E12">
        <w:rPr>
          <w:b/>
          <w:i/>
        </w:rPr>
        <w:t>12</w:t>
      </w:r>
    </w:p>
    <w:p w:rsidR="00752037" w:rsidRDefault="00752037" w:rsidP="00752037">
      <w:pPr>
        <w:keepNext/>
        <w:spacing w:after="120"/>
        <w:ind w:firstLine="0"/>
        <w:jc w:val="center"/>
        <w:rPr>
          <w:b/>
          <w:i/>
        </w:rPr>
      </w:pPr>
      <w:bookmarkStart w:id="195" w:name="OLE_LINK1034"/>
      <w:bookmarkStart w:id="196" w:name="OLE_LINK1035"/>
      <w:bookmarkStart w:id="197" w:name="OLE_LINK1036"/>
      <w:r w:rsidRPr="001B1BE7">
        <w:rPr>
          <w:b/>
          <w:i/>
        </w:rPr>
        <w:t xml:space="preserve">Обоснование расчетных показателей, устанавливаемых для объектов </w:t>
      </w:r>
      <w:bookmarkEnd w:id="195"/>
      <w:bookmarkEnd w:id="196"/>
      <w:bookmarkEnd w:id="197"/>
      <w:r w:rsidR="0028593A">
        <w:rPr>
          <w:b/>
          <w:i/>
        </w:rPr>
        <w:t>местного значения городского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198" w:name="OLE_LINK556"/>
            <w:bookmarkStart w:id="199" w:name="OLE_LINK557"/>
            <w:bookmarkStart w:id="200"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72E12">
            <w:pPr>
              <w:pStyle w:val="aff6"/>
              <w:ind w:firstLine="0"/>
              <w:rPr>
                <w:sz w:val="20"/>
                <w:szCs w:val="20"/>
                <w:lang w:val="ru-RU"/>
              </w:rPr>
            </w:pPr>
            <w:r w:rsidRPr="00BD6CB5">
              <w:rPr>
                <w:sz w:val="20"/>
                <w:szCs w:val="20"/>
                <w:lang w:val="ru-RU"/>
              </w:rPr>
              <w:t>Административное здание органа местного самоуправления</w:t>
            </w:r>
          </w:p>
        </w:tc>
        <w:tc>
          <w:tcPr>
            <w:tcW w:w="2126" w:type="dxa"/>
          </w:tcPr>
          <w:p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5670" w:type="dxa"/>
          </w:tcPr>
          <w:p w:rsidR="00752037" w:rsidRDefault="00752037" w:rsidP="00672E12">
            <w:pPr>
              <w:pStyle w:val="aff6"/>
              <w:ind w:firstLine="0"/>
              <w:rPr>
                <w:sz w:val="20"/>
                <w:szCs w:val="20"/>
                <w:lang w:val="ru-RU"/>
              </w:rPr>
            </w:pPr>
            <w:r>
              <w:rPr>
                <w:sz w:val="20"/>
                <w:szCs w:val="20"/>
                <w:lang w:val="ru-RU"/>
              </w:rPr>
              <w:t xml:space="preserve">1 объект </w:t>
            </w:r>
            <w:r w:rsidRPr="00F0270C">
              <w:rPr>
                <w:sz w:val="20"/>
                <w:szCs w:val="20"/>
                <w:lang w:val="ru-RU"/>
              </w:rPr>
              <w:t xml:space="preserve">независимо от численности населения принят в соответствии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Федерального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организации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72E12">
            <w:pPr>
              <w:pStyle w:val="aff6"/>
              <w:widowControl w:val="0"/>
              <w:ind w:firstLine="0"/>
              <w:rPr>
                <w:rFonts w:eastAsiaTheme="minorEastAsia"/>
                <w:sz w:val="20"/>
                <w:szCs w:val="20"/>
                <w:lang w:val="ru-RU"/>
              </w:rPr>
            </w:pPr>
          </w:p>
        </w:tc>
        <w:tc>
          <w:tcPr>
            <w:tcW w:w="2126" w:type="dxa"/>
          </w:tcPr>
          <w:p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201" w:name="_Toc49191044"/>
      <w:bookmarkEnd w:id="198"/>
      <w:bookmarkEnd w:id="199"/>
      <w:bookmarkEnd w:id="200"/>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201"/>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254EDD">
        <w:rPr>
          <w:szCs w:val="28"/>
        </w:rPr>
        <w:t xml:space="preserve">городского поселения </w:t>
      </w:r>
      <w:r w:rsidR="00D152A0">
        <w:rPr>
          <w:szCs w:val="28"/>
        </w:rPr>
        <w:t>Куминский</w:t>
      </w:r>
      <w:r w:rsidRPr="00D9320A">
        <w:rPr>
          <w:szCs w:val="28"/>
        </w:rPr>
        <w:t xml:space="preserve"> и заинтересованных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202" w:name="_Toc49191045"/>
      <w:r>
        <w:t>Т</w:t>
      </w:r>
      <w:r w:rsidRPr="006D4D20">
        <w:t>ребования и рекомендации по установлению красных линий</w:t>
      </w:r>
      <w:bookmarkEnd w:id="202"/>
    </w:p>
    <w:p w:rsidR="00CD7A3B" w:rsidRDefault="00CD7A3B" w:rsidP="00CD7A3B">
      <w:r>
        <w:t xml:space="preserve">Красные линии согласно Градостроительному кодексу РФ, устанавливаются и утверждаются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 xml:space="preserve">Минимальную ширину улиц и дорог в красных линиях (в метрах) следует принимать: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CD7A3B" w:rsidRDefault="00CD7A3B" w:rsidP="00CD7A3B">
      <w: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AA26BF" w:rsidRDefault="00AA26BF" w:rsidP="00AA26BF">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застройки территорий населенных пунктов.</w:t>
      </w:r>
    </w:p>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допускается.</w:t>
      </w:r>
    </w:p>
    <w:p w:rsidR="00CD7A3B" w:rsidRDefault="00CD7A3B" w:rsidP="00CD7A3B">
      <w:r>
        <w:t>Красные линии являются основой для разбивки и установления на местности других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203" w:name="_Toc49191046"/>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203"/>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t>От многоквартирных многоэтажных (6 и более этажей) и среднеэтажных (4-5 этажей)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правилами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Pr="00CC35FD"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C86950" w:rsidRPr="00746CD8" w:rsidTr="00655600">
        <w:trPr>
          <w:trHeight w:val="204"/>
          <w:tblHeader/>
        </w:trPr>
        <w:tc>
          <w:tcPr>
            <w:tcW w:w="5230" w:type="dxa"/>
            <w:shd w:val="clear" w:color="auto" w:fill="D9D9D9" w:themeFill="background1" w:themeFillShade="D9"/>
          </w:tcPr>
          <w:p w:rsidR="00C86950" w:rsidRPr="00746CD8" w:rsidRDefault="00C86950" w:rsidP="00B71C64">
            <w:pPr>
              <w:pStyle w:val="Default"/>
              <w:jc w:val="center"/>
              <w:rPr>
                <w:i/>
                <w:sz w:val="20"/>
                <w:szCs w:val="20"/>
              </w:rPr>
            </w:pPr>
            <w:r w:rsidRPr="00746CD8">
              <w:rPr>
                <w:b/>
                <w:bCs/>
                <w:i/>
                <w:sz w:val="20"/>
                <w:szCs w:val="20"/>
              </w:rPr>
              <w:t>Здания (земельные участки) учреждений и предприятий обслуживания</w:t>
            </w:r>
          </w:p>
        </w:tc>
        <w:tc>
          <w:tcPr>
            <w:tcW w:w="4110" w:type="dxa"/>
            <w:shd w:val="clear" w:color="auto" w:fill="D9D9D9" w:themeFill="background1" w:themeFillShade="D9"/>
          </w:tcPr>
          <w:p w:rsidR="00C86950" w:rsidRPr="00746CD8" w:rsidRDefault="00C86950" w:rsidP="00B71C64">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 м</w:t>
            </w:r>
            <w:r w:rsidR="00CD4565">
              <w:rPr>
                <w:b/>
                <w:bCs/>
                <w:i/>
                <w:sz w:val="20"/>
                <w:szCs w:val="20"/>
              </w:rPr>
              <w:t xml:space="preserve"> (городской населенный пункт)</w:t>
            </w:r>
          </w:p>
        </w:tc>
      </w:tr>
      <w:tr w:rsidR="00CD4565" w:rsidRPr="00746CD8" w:rsidTr="0017148B">
        <w:trPr>
          <w:trHeight w:val="205"/>
        </w:trPr>
        <w:tc>
          <w:tcPr>
            <w:tcW w:w="5230" w:type="dxa"/>
            <w:shd w:val="clear" w:color="auto" w:fill="F2F2F2" w:themeFill="background1" w:themeFillShade="F2"/>
          </w:tcPr>
          <w:p w:rsidR="00CD4565" w:rsidRPr="00382A05" w:rsidRDefault="00CD4565" w:rsidP="00B71C64">
            <w:pPr>
              <w:pStyle w:val="Default"/>
              <w:rPr>
                <w:bCs/>
                <w:iCs/>
                <w:sz w:val="20"/>
                <w:szCs w:val="20"/>
              </w:rPr>
            </w:pPr>
            <w:r w:rsidRPr="00382A05">
              <w:rPr>
                <w:bCs/>
                <w:iCs/>
                <w:sz w:val="20"/>
                <w:szCs w:val="20"/>
              </w:rPr>
              <w:t xml:space="preserve">Дошкольные образовательные организации и общеобразовательные организации (стены здания) </w:t>
            </w:r>
          </w:p>
        </w:tc>
        <w:tc>
          <w:tcPr>
            <w:tcW w:w="4110" w:type="dxa"/>
          </w:tcPr>
          <w:p w:rsidR="00CD4565" w:rsidRPr="00746CD8" w:rsidRDefault="00CD4565" w:rsidP="00B71C64">
            <w:pPr>
              <w:pStyle w:val="Default"/>
              <w:jc w:val="center"/>
              <w:rPr>
                <w:sz w:val="20"/>
                <w:szCs w:val="20"/>
              </w:rPr>
            </w:pPr>
            <w:r>
              <w:rPr>
                <w:sz w:val="20"/>
                <w:szCs w:val="20"/>
              </w:rPr>
              <w:t>25</w:t>
            </w:r>
          </w:p>
        </w:tc>
      </w:tr>
      <w:tr w:rsidR="00655600" w:rsidRPr="00746CD8" w:rsidTr="00655600">
        <w:trPr>
          <w:trHeight w:val="90"/>
        </w:trPr>
        <w:tc>
          <w:tcPr>
            <w:tcW w:w="5230" w:type="dxa"/>
            <w:shd w:val="clear" w:color="auto" w:fill="F2F2F2" w:themeFill="background1" w:themeFillShade="F2"/>
          </w:tcPr>
          <w:p w:rsidR="00655600" w:rsidRPr="00382A05" w:rsidRDefault="00655600" w:rsidP="00B71C64">
            <w:pPr>
              <w:pStyle w:val="Default"/>
              <w:rPr>
                <w:bCs/>
                <w:iCs/>
                <w:sz w:val="20"/>
                <w:szCs w:val="20"/>
              </w:rPr>
            </w:pPr>
            <w:r w:rsidRPr="00382A05">
              <w:rPr>
                <w:bCs/>
                <w:iCs/>
                <w:sz w:val="20"/>
                <w:szCs w:val="20"/>
              </w:rPr>
              <w:t>Объекты пожарной охраны</w:t>
            </w:r>
          </w:p>
        </w:tc>
        <w:tc>
          <w:tcPr>
            <w:tcW w:w="4110" w:type="dxa"/>
          </w:tcPr>
          <w:p w:rsidR="00655600" w:rsidRPr="00746CD8" w:rsidRDefault="00655600" w:rsidP="00B71C64">
            <w:pPr>
              <w:pStyle w:val="Default"/>
              <w:jc w:val="center"/>
              <w:rPr>
                <w:sz w:val="20"/>
                <w:szCs w:val="20"/>
              </w:rPr>
            </w:pPr>
            <w:r w:rsidRPr="00746CD8">
              <w:rPr>
                <w:sz w:val="20"/>
                <w:szCs w:val="20"/>
              </w:rPr>
              <w:t>10</w:t>
            </w:r>
          </w:p>
        </w:tc>
      </w:tr>
      <w:tr w:rsidR="00655600" w:rsidRPr="00746CD8" w:rsidTr="00655600">
        <w:trPr>
          <w:trHeight w:val="222"/>
        </w:trPr>
        <w:tc>
          <w:tcPr>
            <w:tcW w:w="5230" w:type="dxa"/>
            <w:shd w:val="clear" w:color="auto" w:fill="F2F2F2" w:themeFill="background1" w:themeFillShade="F2"/>
          </w:tcPr>
          <w:p w:rsidR="00655600" w:rsidRPr="00382A05" w:rsidRDefault="00655600" w:rsidP="00B71C64">
            <w:pPr>
              <w:pStyle w:val="Default"/>
              <w:rPr>
                <w:bCs/>
                <w:iCs/>
                <w:sz w:val="20"/>
                <w:szCs w:val="20"/>
              </w:rPr>
            </w:pPr>
            <w:r w:rsidRPr="00382A05">
              <w:rPr>
                <w:bCs/>
                <w:iCs/>
                <w:sz w:val="20"/>
                <w:szCs w:val="20"/>
              </w:rPr>
              <w:t xml:space="preserve">Кладбища традиционного захоронения и крематории </w:t>
            </w:r>
          </w:p>
          <w:p w:rsidR="00655600" w:rsidRPr="00382A05" w:rsidRDefault="00655600" w:rsidP="00B71C64">
            <w:pPr>
              <w:pStyle w:val="Default"/>
              <w:rPr>
                <w:bCs/>
                <w:iCs/>
                <w:sz w:val="20"/>
                <w:szCs w:val="20"/>
              </w:rPr>
            </w:pPr>
            <w:r w:rsidRPr="00382A05">
              <w:rPr>
                <w:bCs/>
                <w:iCs/>
                <w:sz w:val="20"/>
                <w:szCs w:val="20"/>
              </w:rPr>
              <w:t xml:space="preserve">Кладбища для погребения после кремации </w:t>
            </w:r>
          </w:p>
        </w:tc>
        <w:tc>
          <w:tcPr>
            <w:tcW w:w="4110" w:type="dxa"/>
          </w:tcPr>
          <w:p w:rsidR="00655600" w:rsidRPr="00746CD8" w:rsidRDefault="00655600" w:rsidP="00B71C64">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204" w:name="_Toc49191047"/>
      <w:r>
        <w:t>Т</w:t>
      </w:r>
      <w:r w:rsidRPr="006D4D20">
        <w:t>ребования по обеспечению охраны окружающей среды, учитываемые при подготовке МНГП</w:t>
      </w:r>
      <w:bookmarkEnd w:id="204"/>
    </w:p>
    <w:p w:rsidR="006D4D20" w:rsidRDefault="00655600" w:rsidP="006D4D20">
      <w:r w:rsidRPr="00655600">
        <w:t xml:space="preserve">При градостроительном проектировании необходимо учитывать предельные значения допустимых уровней воздействия на среду и человека для различных функциональных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уровень загрязнения атмосферного воздуха (предельно допустимые концентрации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уровень электромагнитного излучения от радиотехнических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допустимые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Индивидуальная жилищная застройка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очистных сооружениях или хранение в герметичных выгребных ямах с последующим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самостоятельным или централизованным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Рекреационные зоны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 xml:space="preserve">Нормативно очищенные стоки на локальных очистных сооружениях с возможным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EB3636" w:rsidRDefault="00655600" w:rsidP="00B71C64">
            <w:pPr>
              <w:pStyle w:val="Default"/>
              <w:rPr>
                <w:sz w:val="20"/>
                <w:szCs w:val="20"/>
              </w:rPr>
            </w:pPr>
            <w:r w:rsidRPr="00746CD8">
              <w:rPr>
                <w:b/>
                <w:sz w:val="20"/>
                <w:szCs w:val="20"/>
              </w:rPr>
              <w:t>Примечание</w:t>
            </w:r>
            <w:r w:rsidRPr="00746CD8">
              <w:rPr>
                <w:sz w:val="20"/>
                <w:szCs w:val="20"/>
              </w:rPr>
              <w:t>:</w:t>
            </w:r>
          </w:p>
          <w:p w:rsidR="00655600" w:rsidRPr="00746CD8" w:rsidRDefault="00EB3636" w:rsidP="00B71C64">
            <w:pPr>
              <w:pStyle w:val="Default"/>
              <w:rPr>
                <w:sz w:val="20"/>
                <w:szCs w:val="20"/>
              </w:rPr>
            </w:pPr>
            <w:r>
              <w:rPr>
                <w:sz w:val="20"/>
                <w:szCs w:val="20"/>
              </w:rPr>
              <w:t xml:space="preserve">1. </w:t>
            </w:r>
            <w:r w:rsidR="00655600" w:rsidRPr="00746CD8">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6D4C09" w:rsidRDefault="006D4C09" w:rsidP="006D4C09">
      <w: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6D4C09" w:rsidRDefault="006D4C09" w:rsidP="006D4C09">
      <w:r>
        <w:t>Предприятия, требующие особой чистоты атмосферного воздуха, не следует размещать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t>Производственные зоны, промышленные узлы,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6D4C09" w:rsidRDefault="006D4C09" w:rsidP="006D4C09">
      <w: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Федерации.</w:t>
      </w:r>
    </w:p>
    <w:p w:rsidR="006D4C09" w:rsidRDefault="006D4C09" w:rsidP="006D4C09">
      <w: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6D4C09" w:rsidRDefault="006D4C09" w:rsidP="006D4C09">
      <w: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6D4C09" w:rsidRDefault="006D4C09" w:rsidP="006D4C09">
      <w: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бытовых отходов на одного человека в год) следует принимать исходя из объемов коммунальных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для проживающих в муниципальном жилом фонде</w:t>
      </w:r>
      <w:r w:rsidR="00272831">
        <w:t xml:space="preserve"> – </w:t>
      </w:r>
      <w:r>
        <w:t>320 кг/чел. в год;</w:t>
      </w:r>
    </w:p>
    <w:p w:rsidR="006D4C09" w:rsidRDefault="006D4C09" w:rsidP="00203137">
      <w:pPr>
        <w:pStyle w:val="affb"/>
        <w:numPr>
          <w:ilvl w:val="0"/>
          <w:numId w:val="26"/>
        </w:numPr>
        <w:ind w:left="709"/>
      </w:pPr>
      <w:r>
        <w:t>для проживающих в индивидуальном жилом фонде</w:t>
      </w:r>
      <w:r w:rsidR="00272831">
        <w:t xml:space="preserve"> – </w:t>
      </w:r>
      <w:r>
        <w:t>480 кг/чел. в год;</w:t>
      </w:r>
    </w:p>
    <w:p w:rsidR="006D4C09" w:rsidRDefault="006D4C09" w:rsidP="006D4C09">
      <w:r>
        <w:t>2) общее количество коммунальных отходов по населенному пункту с учетом общественных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6D4C09" w:rsidRDefault="00CD4565" w:rsidP="00CD4565">
      <w:r>
        <w:t xml:space="preserve">В пгт </w:t>
      </w:r>
      <w:r w:rsidR="00D152A0">
        <w:t>Куминский</w:t>
      </w:r>
      <w:r>
        <w:t xml:space="preserve"> следует размещать </w:t>
      </w:r>
      <w:r w:rsidR="00320BDE">
        <w:t>один</w:t>
      </w:r>
      <w:r>
        <w:t xml:space="preserve"> пункта</w:t>
      </w:r>
      <w:r w:rsidR="006D4C09">
        <w:t xml:space="preserve"> приема вторичного сырья и опасных отходов.</w:t>
      </w:r>
    </w:p>
    <w:p w:rsidR="006D4D20" w:rsidRDefault="006D4D20" w:rsidP="006D4D20">
      <w:pPr>
        <w:pStyle w:val="20"/>
        <w:numPr>
          <w:ilvl w:val="1"/>
          <w:numId w:val="13"/>
        </w:numPr>
        <w:ind w:left="0" w:firstLine="0"/>
      </w:pPr>
      <w:bookmarkStart w:id="205" w:name="_Toc49191048"/>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205"/>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территории, проектов межевания территории, градостроительных планов земельных участков);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самоуправления в соответствии с требованиями Федерального закона от 12.02.1998 № 28-ФЗ «О гражданской обороне».</w:t>
      </w:r>
    </w:p>
    <w:p w:rsidR="00F85E21" w:rsidRDefault="00F85E21" w:rsidP="00F85E21">
      <w:r>
        <w:t>При градостроительном проектировании на территории населенн</w:t>
      </w:r>
      <w:r w:rsidR="0093604D">
        <w:t>ого</w:t>
      </w:r>
      <w:r>
        <w:t xml:space="preserve"> пункт</w:t>
      </w:r>
      <w:r w:rsidR="0093604D">
        <w:t>а</w:t>
      </w:r>
      <w:r>
        <w:t xml:space="preserve">, отнесенных к группе по гражданской обороне, необходимо учитывать требования проектирования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редакция СНиП 2.01.51-90</w:t>
      </w:r>
      <w:r>
        <w:t>.</w:t>
      </w:r>
    </w:p>
    <w:p w:rsidR="00F85E21" w:rsidRDefault="00F85E21" w:rsidP="00F85E21">
      <w:r>
        <w:t>Нормативные показатели пожарной безопасности муниципальн</w:t>
      </w:r>
      <w:r w:rsidR="0093604D">
        <w:t>ого</w:t>
      </w:r>
      <w:r>
        <w:t xml:space="preserve"> образовани</w:t>
      </w:r>
      <w:r w:rsidR="0093604D">
        <w:t>я</w:t>
      </w:r>
      <w:r>
        <w:t xml:space="preserve">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от 22.07.2008 № 123-ФЗ «Технический регламент о требованиях пожарной безопасности».</w:t>
      </w:r>
    </w:p>
    <w:p w:rsidR="00F85E21" w:rsidRDefault="00F85E21" w:rsidP="00F85E21">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F85E21" w:rsidRDefault="00F85E21" w:rsidP="00F85E21">
      <w:r>
        <w:t xml:space="preserve">За расчетный горизонт высоких вод следует принимать отметку наивысшего уровня воды повторяемостью: один раз в 100 лет </w:t>
      </w:r>
      <w:r w:rsidR="0089158D">
        <w:t>–</w:t>
      </w:r>
      <w:r>
        <w:t xml:space="preserve"> для территорий, застроенных или подлежащих застройке жилыми и общественными зданиями; один раз в 10 лет </w:t>
      </w:r>
      <w:r w:rsidR="0089158D">
        <w:t>–</w:t>
      </w:r>
      <w:r>
        <w:t xml:space="preserve"> для территорий парков и плоскостных спортивных сооружений.</w:t>
      </w:r>
    </w:p>
    <w:p w:rsidR="00F85E21" w:rsidRDefault="00F85E21" w:rsidP="00F85E21">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89158D" w:rsidRDefault="00F85E21" w:rsidP="0089158D">
      <w: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w:t>
      </w:r>
      <w:r w:rsidR="0089158D">
        <w:t xml:space="preserve"> правило, в виде локальных профилактических или систематических дренажей в комплексе с закрытой ливневой канализацией.</w:t>
      </w:r>
    </w:p>
    <w:p w:rsidR="0089158D" w:rsidRDefault="0089158D" w:rsidP="0089158D">
      <w:r>
        <w:t>Понижение уровня грунтовых вод должно обеспечиваться на территории капитальной застройки – не менее 2 м от проектной отметки поверхности; на территории стадионов,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вещание на территории муниципального образования, мобильными (переносными) средствами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служб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чрезвычайных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ситуаций.</w:t>
      </w:r>
    </w:p>
    <w:p w:rsidR="00D650A5" w:rsidRDefault="00D650A5" w:rsidP="00D650A5">
      <w:pPr>
        <w:pStyle w:val="20"/>
        <w:numPr>
          <w:ilvl w:val="1"/>
          <w:numId w:val="13"/>
        </w:numPr>
        <w:ind w:left="0" w:firstLine="0"/>
      </w:pPr>
      <w:bookmarkStart w:id="206" w:name="_Toc49191049"/>
      <w:bookmarkStart w:id="207" w:name="_Hlk49175555"/>
      <w:r>
        <w:t>Требования к планированию велосипедных дорожек и велопарковок</w:t>
      </w:r>
      <w:bookmarkEnd w:id="206"/>
    </w:p>
    <w:p w:rsidR="00382A05" w:rsidRDefault="00382A05" w:rsidP="00382A05">
      <w:r w:rsidRPr="00382A05">
        <w:t>Проектирование велосипедных дорожек следует осуществлять в соответствии с характеристиками, приведенными в таблицах</w:t>
      </w:r>
      <w:r>
        <w:t xml:space="preserve"> 2.15</w:t>
      </w:r>
      <w:r w:rsidR="00755C27">
        <w:t>-2.16</w:t>
      </w:r>
      <w:r>
        <w:t>.</w:t>
      </w:r>
    </w:p>
    <w:p w:rsidR="00382A05" w:rsidRPr="0028593A" w:rsidRDefault="00382A05" w:rsidP="00382A05">
      <w:pPr>
        <w:keepNext/>
        <w:spacing w:before="120"/>
        <w:jc w:val="right"/>
        <w:rPr>
          <w:b/>
          <w:i/>
        </w:rPr>
      </w:pPr>
      <w:r w:rsidRPr="00662113">
        <w:rPr>
          <w:b/>
          <w:i/>
        </w:rPr>
        <w:t>Таблица</w:t>
      </w:r>
      <w:r>
        <w:rPr>
          <w:b/>
          <w:i/>
        </w:rPr>
        <w:t xml:space="preserve"> 2.15</w:t>
      </w:r>
    </w:p>
    <w:p w:rsidR="00382A05" w:rsidRDefault="00382A05" w:rsidP="00382A05">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382A05" w:rsidRPr="004532CA" w:rsidTr="00237DA6">
        <w:trPr>
          <w:cantSplit/>
          <w:trHeight w:val="242"/>
          <w:tblHeader/>
        </w:trPr>
        <w:tc>
          <w:tcPr>
            <w:tcW w:w="2684" w:type="dxa"/>
            <w:shd w:val="clear" w:color="auto" w:fill="D9D9D9" w:themeFill="background1" w:themeFillShade="D9"/>
          </w:tcPr>
          <w:p w:rsidR="00382A05" w:rsidRPr="004532CA" w:rsidRDefault="00382A05" w:rsidP="00615BB1">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382A05" w:rsidRPr="004532CA" w:rsidRDefault="00382A05" w:rsidP="00615BB1">
            <w:pPr>
              <w:pStyle w:val="aff6"/>
              <w:ind w:firstLine="0"/>
              <w:jc w:val="center"/>
              <w:rPr>
                <w:b/>
                <w:i/>
                <w:sz w:val="20"/>
                <w:szCs w:val="20"/>
                <w:lang w:val="ru-RU"/>
              </w:rPr>
            </w:pPr>
            <w:r>
              <w:rPr>
                <w:b/>
                <w:i/>
                <w:sz w:val="20"/>
                <w:szCs w:val="20"/>
                <w:lang w:val="ru-RU"/>
              </w:rPr>
              <w:t>Основное назначение дорог и улиц</w:t>
            </w:r>
          </w:p>
        </w:tc>
      </w:tr>
      <w:tr w:rsidR="00382A05" w:rsidRPr="00FF31C5" w:rsidTr="00237DA6">
        <w:trPr>
          <w:cantSplit/>
        </w:trPr>
        <w:tc>
          <w:tcPr>
            <w:tcW w:w="2684" w:type="dxa"/>
            <w:shd w:val="clear" w:color="auto" w:fill="F2F2F2" w:themeFill="background1" w:themeFillShade="F2"/>
          </w:tcPr>
          <w:p w:rsidR="00382A05" w:rsidRDefault="00382A05" w:rsidP="00615BB1">
            <w:pPr>
              <w:pStyle w:val="aff6"/>
              <w:ind w:firstLine="0"/>
              <w:jc w:val="left"/>
              <w:rPr>
                <w:sz w:val="20"/>
                <w:szCs w:val="20"/>
                <w:lang w:val="ru-RU"/>
              </w:rPr>
            </w:pPr>
            <w:r>
              <w:rPr>
                <w:sz w:val="20"/>
                <w:szCs w:val="20"/>
                <w:lang w:val="ru-RU"/>
              </w:rPr>
              <w:t>Велосипедные дорожки:</w:t>
            </w:r>
          </w:p>
          <w:p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6662" w:type="dxa"/>
          </w:tcPr>
          <w:p w:rsidR="00382A05" w:rsidRDefault="00382A05" w:rsidP="00615BB1">
            <w:pPr>
              <w:pStyle w:val="aff6"/>
              <w:ind w:firstLine="0"/>
              <w:jc w:val="left"/>
              <w:rPr>
                <w:sz w:val="20"/>
                <w:szCs w:val="20"/>
                <w:lang w:val="ru-RU"/>
              </w:rPr>
            </w:pPr>
          </w:p>
          <w:p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382A05" w:rsidRPr="00FF31C5" w:rsidTr="00237DA6">
        <w:trPr>
          <w:cantSplit/>
        </w:trPr>
        <w:tc>
          <w:tcPr>
            <w:tcW w:w="2684" w:type="dxa"/>
            <w:shd w:val="clear" w:color="auto" w:fill="F2F2F2" w:themeFill="background1" w:themeFillShade="F2"/>
          </w:tcPr>
          <w:p w:rsidR="00382A05" w:rsidRDefault="00382A05" w:rsidP="00615BB1">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6662" w:type="dxa"/>
          </w:tcPr>
          <w:p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382A05" w:rsidRPr="0028593A" w:rsidRDefault="00382A05" w:rsidP="00382A05">
      <w:pPr>
        <w:keepNext/>
        <w:spacing w:before="120"/>
        <w:jc w:val="right"/>
        <w:rPr>
          <w:b/>
          <w:i/>
        </w:rPr>
      </w:pPr>
      <w:r w:rsidRPr="00662113">
        <w:rPr>
          <w:b/>
          <w:i/>
        </w:rPr>
        <w:t>Таблица</w:t>
      </w:r>
      <w:r>
        <w:rPr>
          <w:b/>
          <w:i/>
        </w:rPr>
        <w:t xml:space="preserve"> 2.</w:t>
      </w:r>
      <w:r w:rsidR="00755C27">
        <w:rPr>
          <w:b/>
          <w:i/>
        </w:rPr>
        <w:t>16</w:t>
      </w:r>
    </w:p>
    <w:p w:rsidR="00382A05" w:rsidRDefault="00382A05" w:rsidP="00382A05">
      <w:pPr>
        <w:keepNext/>
        <w:spacing w:after="120"/>
        <w:ind w:firstLine="0"/>
        <w:jc w:val="center"/>
        <w:rPr>
          <w:b/>
          <w:i/>
        </w:rPr>
      </w:pPr>
      <w:r>
        <w:rPr>
          <w:b/>
          <w:i/>
        </w:rPr>
        <w:t>Основные параметры велосипедных дорожек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0"/>
        <w:gridCol w:w="726"/>
        <w:gridCol w:w="727"/>
        <w:gridCol w:w="1099"/>
        <w:gridCol w:w="992"/>
        <w:gridCol w:w="992"/>
        <w:gridCol w:w="992"/>
        <w:gridCol w:w="992"/>
        <w:gridCol w:w="851"/>
      </w:tblGrid>
      <w:tr w:rsidR="00382A05" w:rsidRPr="004532CA" w:rsidTr="00EB3636">
        <w:trPr>
          <w:cantSplit/>
          <w:trHeight w:val="242"/>
          <w:tblHeader/>
        </w:trPr>
        <w:tc>
          <w:tcPr>
            <w:tcW w:w="1970"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 xml:space="preserve">Расчетная скорость движения, км/ч </w:t>
            </w:r>
          </w:p>
        </w:tc>
        <w:tc>
          <w:tcPr>
            <w:tcW w:w="727"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 xml:space="preserve">Ширина полосы движения, м </w:t>
            </w:r>
          </w:p>
        </w:tc>
        <w:tc>
          <w:tcPr>
            <w:tcW w:w="1099"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 xml:space="preserve">Число полос движения (суммарно в двух направлениях)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кривых в плане, м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Наибольший продольный уклон,</w:t>
            </w:r>
            <w:r w:rsidRPr="00382A05">
              <w:rPr>
                <w:b/>
                <w:i/>
                <w:sz w:val="20"/>
                <w:szCs w:val="20"/>
                <w:lang w:val="ru-RU"/>
              </w:rPr>
              <w:br/>
              <w:t xml:space="preserve">%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вертикальной выпуклой кривой, м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 xml:space="preserve">Наименьший радиус вертикальной вогнутой кривой, м </w:t>
            </w:r>
          </w:p>
        </w:tc>
        <w:tc>
          <w:tcPr>
            <w:tcW w:w="851"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 xml:space="preserve">Ширина пешеходной части тротуара, м </w:t>
            </w:r>
          </w:p>
        </w:tc>
      </w:tr>
      <w:tr w:rsidR="00382A05" w:rsidRPr="00FF31C5" w:rsidTr="00EB3636">
        <w:trPr>
          <w:cantSplit/>
        </w:trPr>
        <w:tc>
          <w:tcPr>
            <w:tcW w:w="1970" w:type="dxa"/>
            <w:shd w:val="clear" w:color="auto" w:fill="F2F2F2" w:themeFill="background1" w:themeFillShade="F2"/>
          </w:tcPr>
          <w:p w:rsidR="00382A05" w:rsidRDefault="00382A05" w:rsidP="00382A05">
            <w:pPr>
              <w:pStyle w:val="aff6"/>
              <w:ind w:firstLine="0"/>
              <w:jc w:val="left"/>
              <w:rPr>
                <w:sz w:val="20"/>
                <w:szCs w:val="20"/>
                <w:lang w:val="ru-RU"/>
              </w:rPr>
            </w:pPr>
            <w:r>
              <w:rPr>
                <w:sz w:val="20"/>
                <w:szCs w:val="20"/>
                <w:lang w:val="ru-RU"/>
              </w:rPr>
              <w:t>Велосипедные дорожки:</w:t>
            </w:r>
          </w:p>
          <w:p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382A05" w:rsidRPr="00BE7242" w:rsidRDefault="00382A05" w:rsidP="00382A05">
            <w:pPr>
              <w:pStyle w:val="aff6"/>
              <w:ind w:firstLine="0"/>
              <w:jc w:val="center"/>
              <w:rPr>
                <w:sz w:val="20"/>
                <w:szCs w:val="20"/>
                <w:lang w:val="ru-RU"/>
              </w:rPr>
            </w:pPr>
          </w:p>
        </w:tc>
        <w:tc>
          <w:tcPr>
            <w:tcW w:w="727"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851" w:type="dxa"/>
            <w:shd w:val="clear" w:color="auto" w:fill="auto"/>
          </w:tcPr>
          <w:p w:rsidR="00382A05" w:rsidRPr="00BE7242" w:rsidRDefault="00382A05" w:rsidP="00382A05">
            <w:pPr>
              <w:pStyle w:val="aff6"/>
              <w:ind w:firstLine="0"/>
              <w:jc w:val="center"/>
              <w:rPr>
                <w:sz w:val="20"/>
                <w:szCs w:val="20"/>
                <w:lang w:val="ru-RU"/>
              </w:rPr>
            </w:pPr>
          </w:p>
        </w:tc>
      </w:tr>
      <w:tr w:rsidR="00382A05" w:rsidRPr="00FF31C5" w:rsidTr="00EB3636">
        <w:trPr>
          <w:cantSplit/>
        </w:trPr>
        <w:tc>
          <w:tcPr>
            <w:tcW w:w="1970" w:type="dxa"/>
            <w:shd w:val="clear" w:color="auto" w:fill="F2F2F2" w:themeFill="background1" w:themeFillShade="F2"/>
          </w:tcPr>
          <w:p w:rsidR="00382A05" w:rsidRDefault="00382A05" w:rsidP="00382A05">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20</w:t>
            </w:r>
          </w:p>
        </w:tc>
        <w:tc>
          <w:tcPr>
            <w:tcW w:w="727"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851" w:type="dxa"/>
            <w:shd w:val="clear" w:color="auto" w:fill="auto"/>
          </w:tcPr>
          <w:p w:rsidR="00382A05" w:rsidRPr="00BE7242" w:rsidRDefault="00382A05" w:rsidP="00382A05">
            <w:pPr>
              <w:pStyle w:val="aff6"/>
              <w:ind w:firstLine="0"/>
              <w:jc w:val="center"/>
              <w:rPr>
                <w:sz w:val="20"/>
                <w:szCs w:val="20"/>
                <w:lang w:val="ru-RU"/>
              </w:rPr>
            </w:pPr>
          </w:p>
        </w:tc>
      </w:tr>
    </w:tbl>
    <w:p w:rsidR="00755C27" w:rsidRPr="00755C27" w:rsidRDefault="00382A05" w:rsidP="00755C27">
      <w:pPr>
        <w:rPr>
          <w:sz w:val="20"/>
          <w:szCs w:val="20"/>
        </w:rPr>
      </w:pPr>
      <w:r w:rsidRPr="00755C27">
        <w:rPr>
          <w:sz w:val="20"/>
          <w:szCs w:val="20"/>
        </w:rPr>
        <w:t xml:space="preserve">* При движении в одном направлении. </w:t>
      </w:r>
    </w:p>
    <w:p w:rsidR="00382A05" w:rsidRPr="00755C27" w:rsidRDefault="00382A05" w:rsidP="00755C27">
      <w:pPr>
        <w:rPr>
          <w:sz w:val="20"/>
          <w:szCs w:val="20"/>
        </w:rPr>
      </w:pPr>
      <w:r w:rsidRPr="00755C27">
        <w:rPr>
          <w:sz w:val="20"/>
          <w:szCs w:val="20"/>
        </w:rPr>
        <w:t>** При движении в двух направлениях.</w:t>
      </w:r>
    </w:p>
    <w:p w:rsidR="00382A05" w:rsidRDefault="00382A05" w:rsidP="00755C27">
      <w:pPr>
        <w:spacing w:before="120"/>
        <w:rPr>
          <w:color w:val="000000"/>
          <w:szCs w:val="24"/>
        </w:rPr>
      </w:pPr>
      <w:r>
        <w:rPr>
          <w:color w:val="000000"/>
          <w:szCs w:val="24"/>
        </w:rPr>
        <w:t>Велодорожки как отдельный вид транспортного проезда необходимо проектировать в виде системы, включающей в себя обособленное прохождение, или по улично-дорожной сети.</w:t>
      </w:r>
    </w:p>
    <w:p w:rsidR="00755C27" w:rsidRDefault="00382A05" w:rsidP="00382A05">
      <w:pPr>
        <w:ind w:firstLine="708"/>
        <w:rPr>
          <w:color w:val="000000"/>
          <w:szCs w:val="24"/>
        </w:rPr>
      </w:pPr>
      <w:r>
        <w:rPr>
          <w:color w:val="000000"/>
          <w:szCs w:val="24"/>
        </w:rPr>
        <w:t>Поперечные уклоны элементов поперечного профиля следует принимать:</w:t>
      </w:r>
    </w:p>
    <w:p w:rsidR="00755C27" w:rsidRPr="00755C27" w:rsidRDefault="00382A05" w:rsidP="00755C27">
      <w:pPr>
        <w:pStyle w:val="affb"/>
        <w:numPr>
          <w:ilvl w:val="0"/>
          <w:numId w:val="37"/>
        </w:numPr>
        <w:rPr>
          <w:color w:val="000000"/>
          <w:szCs w:val="24"/>
        </w:rPr>
      </w:pPr>
      <w:r w:rsidRPr="00755C27">
        <w:rPr>
          <w:color w:val="000000"/>
          <w:szCs w:val="24"/>
        </w:rPr>
        <w:t xml:space="preserve">для проезжей части </w:t>
      </w:r>
      <w:r w:rsidR="00755C27" w:rsidRPr="00755C27">
        <w:rPr>
          <w:color w:val="000000"/>
          <w:szCs w:val="24"/>
        </w:rPr>
        <w:t>–</w:t>
      </w:r>
      <w:r w:rsidRPr="00755C27">
        <w:rPr>
          <w:color w:val="000000"/>
          <w:szCs w:val="24"/>
        </w:rPr>
        <w:t xml:space="preserve"> минимальный</w:t>
      </w:r>
      <w:r w:rsidR="00272831">
        <w:rPr>
          <w:color w:val="000000"/>
          <w:szCs w:val="24"/>
        </w:rPr>
        <w:t xml:space="preserve"> – </w:t>
      </w:r>
      <w:r w:rsidRPr="00755C27">
        <w:rPr>
          <w:color w:val="000000"/>
          <w:szCs w:val="24"/>
        </w:rPr>
        <w:t>10%, максимальный</w:t>
      </w:r>
      <w:r w:rsidR="00272831">
        <w:rPr>
          <w:color w:val="000000"/>
          <w:szCs w:val="24"/>
        </w:rPr>
        <w:t xml:space="preserve"> – </w:t>
      </w:r>
      <w:r w:rsidRPr="00755C27">
        <w:rPr>
          <w:color w:val="000000"/>
          <w:szCs w:val="24"/>
        </w:rPr>
        <w:t>30%;</w:t>
      </w:r>
    </w:p>
    <w:p w:rsidR="00755C27" w:rsidRPr="00755C27" w:rsidRDefault="00382A05" w:rsidP="00755C27">
      <w:pPr>
        <w:pStyle w:val="affb"/>
        <w:numPr>
          <w:ilvl w:val="0"/>
          <w:numId w:val="37"/>
        </w:numPr>
        <w:rPr>
          <w:color w:val="000000"/>
          <w:szCs w:val="24"/>
        </w:rPr>
      </w:pPr>
      <w:r w:rsidRPr="00755C27">
        <w:rPr>
          <w:color w:val="000000"/>
          <w:szCs w:val="24"/>
        </w:rPr>
        <w:t>для тротуара</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 xml:space="preserve">20%; </w:t>
      </w:r>
    </w:p>
    <w:p w:rsidR="00382A05" w:rsidRPr="00755C27" w:rsidRDefault="00382A05" w:rsidP="00755C27">
      <w:pPr>
        <w:pStyle w:val="affb"/>
        <w:numPr>
          <w:ilvl w:val="0"/>
          <w:numId w:val="37"/>
        </w:numPr>
        <w:rPr>
          <w:color w:val="000000"/>
          <w:szCs w:val="24"/>
        </w:rPr>
      </w:pPr>
      <w:r w:rsidRPr="00755C27">
        <w:rPr>
          <w:color w:val="000000"/>
          <w:szCs w:val="24"/>
        </w:rPr>
        <w:t>для велодорожек</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30%.</w:t>
      </w:r>
    </w:p>
    <w:p w:rsidR="00382A05" w:rsidRDefault="00382A05" w:rsidP="00382A05">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382A05" w:rsidRDefault="00382A05" w:rsidP="00382A05">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755C27" w:rsidRDefault="00755C27" w:rsidP="00755C27">
      <w:pPr>
        <w:pStyle w:val="affb"/>
        <w:numPr>
          <w:ilvl w:val="0"/>
          <w:numId w:val="37"/>
        </w:numPr>
        <w:rPr>
          <w:color w:val="000000"/>
          <w:szCs w:val="24"/>
        </w:rPr>
      </w:pPr>
      <w:r>
        <w:rPr>
          <w:color w:val="000000"/>
          <w:szCs w:val="24"/>
        </w:rPr>
        <w:t>до проезжей части, опор, деревьев – 0,75 м;</w:t>
      </w:r>
    </w:p>
    <w:p w:rsidR="00755C27" w:rsidRDefault="00755C27" w:rsidP="00755C27">
      <w:pPr>
        <w:pStyle w:val="affb"/>
        <w:numPr>
          <w:ilvl w:val="0"/>
          <w:numId w:val="37"/>
        </w:numPr>
        <w:rPr>
          <w:color w:val="000000"/>
          <w:szCs w:val="24"/>
        </w:rPr>
      </w:pPr>
      <w:r>
        <w:rPr>
          <w:color w:val="000000"/>
          <w:szCs w:val="24"/>
        </w:rPr>
        <w:t>до тротуаров – 0,5 м.</w:t>
      </w:r>
    </w:p>
    <w:p w:rsidR="00C233B7" w:rsidRDefault="00382A05" w:rsidP="00755C27">
      <w:pPr>
        <w:ind w:firstLine="708"/>
        <w:rPr>
          <w:i/>
          <w:iCs/>
          <w:color w:val="000000"/>
          <w:sz w:val="20"/>
          <w:szCs w:val="20"/>
        </w:rPr>
      </w:pPr>
      <w:r w:rsidRPr="00272831">
        <w:rPr>
          <w:i/>
          <w:iCs/>
          <w:color w:val="000000"/>
          <w:sz w:val="20"/>
          <w:szCs w:val="20"/>
        </w:rPr>
        <w:t>Примечание:</w:t>
      </w:r>
    </w:p>
    <w:p w:rsidR="00382A05" w:rsidRPr="00755C27" w:rsidRDefault="00382A05" w:rsidP="00755C27">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382A05" w:rsidRDefault="00382A05" w:rsidP="00755C27">
      <w:pPr>
        <w:spacing w:before="120"/>
        <w:rPr>
          <w:color w:val="000000"/>
          <w:szCs w:val="24"/>
        </w:rPr>
      </w:pPr>
      <w:r>
        <w:rPr>
          <w:color w:val="000000"/>
          <w:szCs w:val="24"/>
        </w:rPr>
        <w:t>Размещение пешеходных и велосипедных дорожек в границах полосы отвода автомобильной дороги должно осуществляться в соответствии с документацией по планировке территории и согласовывается с местными органами управления.</w:t>
      </w:r>
    </w:p>
    <w:p w:rsidR="00382A05" w:rsidRDefault="00382A05" w:rsidP="00755C27">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382A05" w:rsidRDefault="00382A05" w:rsidP="00755C27">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использования и содержания автомобильной дороги и расположенных на ней сооружений и иных объектов.</w:t>
      </w:r>
    </w:p>
    <w:p w:rsidR="00755C27" w:rsidRPr="00755C27" w:rsidRDefault="00382A05" w:rsidP="00755C27">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размет</w:t>
      </w:r>
      <w:r w:rsidRPr="00755C27">
        <w:rPr>
          <w:color w:val="000000"/>
          <w:szCs w:val="24"/>
        </w:rPr>
        <w:t>кой, ограждениями и светофорами.</w:t>
      </w:r>
    </w:p>
    <w:p w:rsidR="00382A05" w:rsidRPr="00755C27" w:rsidRDefault="00382A05" w:rsidP="00E27439">
      <w:pPr>
        <w:spacing w:before="120"/>
        <w:rPr>
          <w:b/>
          <w:bCs/>
          <w:i/>
          <w:iCs/>
          <w:color w:val="000000"/>
          <w:szCs w:val="24"/>
        </w:rPr>
      </w:pPr>
      <w:r w:rsidRPr="00755C27">
        <w:rPr>
          <w:b/>
          <w:bCs/>
          <w:i/>
          <w:iCs/>
          <w:color w:val="000000"/>
          <w:szCs w:val="24"/>
        </w:rPr>
        <w:t>Проектирование велосипедных дорожек и полос.</w:t>
      </w:r>
    </w:p>
    <w:p w:rsidR="00755C27" w:rsidRDefault="00382A05" w:rsidP="00755C27">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382A05" w:rsidRPr="00755C27" w:rsidRDefault="00382A05" w:rsidP="00755C27">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разделительными полосами.</w:t>
      </w:r>
    </w:p>
    <w:p w:rsidR="00755C27" w:rsidRDefault="00382A05" w:rsidP="00755C27">
      <w:pPr>
        <w:ind w:firstLine="708"/>
        <w:rPr>
          <w:color w:val="000000"/>
          <w:szCs w:val="24"/>
        </w:rPr>
      </w:pPr>
      <w:r w:rsidRPr="00755C27">
        <w:rPr>
          <w:color w:val="000000"/>
          <w:szCs w:val="24"/>
        </w:rPr>
        <w:t>Однополосные велосипедные дорожки располагают с наветренной стороны от дороги (в расчете на господствующие ветры в летний период), двухполосные</w:t>
      </w:r>
      <w:r w:rsidR="00272831">
        <w:rPr>
          <w:color w:val="000000"/>
          <w:szCs w:val="24"/>
        </w:rPr>
        <w:t xml:space="preserve"> – </w:t>
      </w:r>
      <w:r w:rsidRPr="00755C27">
        <w:rPr>
          <w:color w:val="000000"/>
          <w:szCs w:val="24"/>
        </w:rPr>
        <w:t>при возможности по обеим сторонам дороги.</w:t>
      </w:r>
    </w:p>
    <w:p w:rsidR="00382A05" w:rsidRDefault="00382A05" w:rsidP="00755C27">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382A05" w:rsidRDefault="00382A05" w:rsidP="00755C27">
      <w:pPr>
        <w:ind w:firstLine="708"/>
        <w:rPr>
          <w:color w:val="000000"/>
        </w:rPr>
      </w:pPr>
      <w:r>
        <w:rPr>
          <w:color w:val="000000"/>
        </w:rPr>
        <w:t>Важно, что велополоса не обязательно является, хотя и может быть частью велодорожки.</w:t>
      </w:r>
    </w:p>
    <w:p w:rsidR="00382A05" w:rsidRDefault="00755C27" w:rsidP="00755C27">
      <w:pPr>
        <w:ind w:firstLine="708"/>
        <w:rPr>
          <w:color w:val="000000"/>
        </w:rPr>
      </w:pPr>
      <w:r>
        <w:rPr>
          <w:color w:val="000000"/>
        </w:rPr>
        <w:t>Ш</w:t>
      </w:r>
      <w:r w:rsidR="00382A05">
        <w:rPr>
          <w:color w:val="000000"/>
        </w:rPr>
        <w:t>ирина полосы измеряется от бордюра до середины разделительной линии.</w:t>
      </w:r>
    </w:p>
    <w:p w:rsidR="00382A05" w:rsidRDefault="00382A05" w:rsidP="00755C27">
      <w:pPr>
        <w:ind w:firstLine="708"/>
        <w:rPr>
          <w:color w:val="000000"/>
        </w:rPr>
      </w:pPr>
      <w:r>
        <w:rPr>
          <w:color w:val="000000"/>
        </w:rPr>
        <w:t>На дорогах со скоростью 60 км/час и выше ширина велополосы должна превышать 1</w:t>
      </w:r>
      <w:r w:rsidR="00272831">
        <w:rPr>
          <w:color w:val="000000"/>
        </w:rPr>
        <w:t>,</w:t>
      </w:r>
      <w:r>
        <w:rPr>
          <w:color w:val="000000"/>
        </w:rPr>
        <w:t>5 м.</w:t>
      </w:r>
    </w:p>
    <w:p w:rsidR="00382A05" w:rsidRDefault="00382A05" w:rsidP="00755C27">
      <w:pPr>
        <w:ind w:firstLine="708"/>
        <w:rPr>
          <w:color w:val="000000"/>
        </w:rPr>
      </w:pPr>
      <w:r>
        <w:rPr>
          <w:color w:val="000000"/>
        </w:rPr>
        <w:t>В особых ситуациях допустима ширина велополосы менее 1</w:t>
      </w:r>
      <w:r w:rsidR="00272831">
        <w:rPr>
          <w:color w:val="000000"/>
        </w:rPr>
        <w:t>,</w:t>
      </w:r>
      <w:r>
        <w:rPr>
          <w:color w:val="000000"/>
        </w:rPr>
        <w:t xml:space="preserve">5 м. </w:t>
      </w:r>
    </w:p>
    <w:p w:rsidR="00382A05" w:rsidRDefault="00382A05" w:rsidP="00755C27">
      <w:pPr>
        <w:ind w:firstLine="708"/>
        <w:rPr>
          <w:color w:val="000000"/>
        </w:rPr>
      </w:pPr>
      <w:r>
        <w:rPr>
          <w:color w:val="000000"/>
        </w:rPr>
        <w:t>Если автомобильная полоса меньше 3 м, велополосу делать нежелательно.</w:t>
      </w:r>
    </w:p>
    <w:p w:rsidR="00382A05" w:rsidRDefault="00382A05" w:rsidP="00755C27">
      <w:pPr>
        <w:ind w:firstLine="708"/>
        <w:rPr>
          <w:color w:val="000000"/>
        </w:rPr>
      </w:pPr>
      <w:r w:rsidRPr="00755C27">
        <w:rPr>
          <w:color w:val="000000"/>
        </w:rPr>
        <w:t>Обособленные и смешанные велополосы на проезжей части.</w:t>
      </w:r>
    </w:p>
    <w:p w:rsidR="00382A05" w:rsidRDefault="00755C27" w:rsidP="00755C27">
      <w:pPr>
        <w:ind w:firstLine="708"/>
        <w:rPr>
          <w:color w:val="000000"/>
        </w:rPr>
      </w:pPr>
      <w:r>
        <w:rPr>
          <w:color w:val="000000"/>
        </w:rPr>
        <w:t>Н</w:t>
      </w:r>
      <w:r w:rsidR="00382A05">
        <w:rPr>
          <w:color w:val="000000"/>
        </w:rPr>
        <w:t>а проезжей части могут быть велополосы двух видов: Обособленные и смешанные.</w:t>
      </w:r>
    </w:p>
    <w:p w:rsidR="00382A05" w:rsidRDefault="00382A05" w:rsidP="00755C27">
      <w:pPr>
        <w:ind w:firstLine="708"/>
        <w:rPr>
          <w:color w:val="000000"/>
        </w:rPr>
      </w:pPr>
      <w:r>
        <w:rPr>
          <w:color w:val="000000"/>
        </w:rPr>
        <w:t>Обособленные (обязательные) велополосы отделяют часть проезжей дороги, предназначенную для велосипедистов. В неё запрещено вторгаться другим транспортным средствам.</w:t>
      </w:r>
    </w:p>
    <w:p w:rsidR="00382A05" w:rsidRDefault="00382A05" w:rsidP="00755C27">
      <w:pPr>
        <w:ind w:firstLine="708"/>
        <w:rPr>
          <w:color w:val="000000"/>
        </w:rPr>
      </w:pPr>
      <w:r>
        <w:rPr>
          <w:color w:val="000000"/>
        </w:rPr>
        <w:t>Смешанные (рекомендуемые) велополосы предназначены предупреждать водителей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движение автомобилей по велополосе возможно.</w:t>
      </w:r>
    </w:p>
    <w:p w:rsidR="00382A05" w:rsidRDefault="00382A05" w:rsidP="00755C27">
      <w:pPr>
        <w:ind w:firstLine="708"/>
        <w:rPr>
          <w:color w:val="000000"/>
        </w:rPr>
      </w:pPr>
      <w:r>
        <w:rPr>
          <w:color w:val="000000"/>
        </w:rPr>
        <w:t>Преимущество использования велополос на проезжей части состоит в том, что они:</w:t>
      </w:r>
    </w:p>
    <w:p w:rsidR="00382A05" w:rsidRPr="00755C27" w:rsidRDefault="00382A05" w:rsidP="00755C27">
      <w:pPr>
        <w:pStyle w:val="affb"/>
        <w:numPr>
          <w:ilvl w:val="0"/>
          <w:numId w:val="37"/>
        </w:numPr>
        <w:rPr>
          <w:color w:val="000000"/>
          <w:szCs w:val="24"/>
        </w:rPr>
      </w:pPr>
      <w:r w:rsidRPr="00755C27">
        <w:rPr>
          <w:color w:val="000000"/>
          <w:szCs w:val="24"/>
        </w:rPr>
        <w:t>напоминают водителям о присутствии велосипедистов на дороге,</w:t>
      </w:r>
    </w:p>
    <w:p w:rsidR="00382A05" w:rsidRPr="00755C27" w:rsidRDefault="00382A05" w:rsidP="00755C27">
      <w:pPr>
        <w:pStyle w:val="affb"/>
        <w:numPr>
          <w:ilvl w:val="0"/>
          <w:numId w:val="37"/>
        </w:numPr>
        <w:rPr>
          <w:color w:val="000000"/>
          <w:szCs w:val="24"/>
        </w:rPr>
      </w:pPr>
      <w:r w:rsidRPr="00755C27">
        <w:rPr>
          <w:color w:val="000000"/>
          <w:szCs w:val="24"/>
        </w:rPr>
        <w:t>заставляют водителей оставлять место для велосипедистов на обочине,</w:t>
      </w:r>
    </w:p>
    <w:p w:rsidR="00382A05" w:rsidRPr="00755C27" w:rsidRDefault="00382A05" w:rsidP="00755C27">
      <w:pPr>
        <w:pStyle w:val="affb"/>
        <w:numPr>
          <w:ilvl w:val="0"/>
          <w:numId w:val="37"/>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382A05" w:rsidRPr="00755C27" w:rsidRDefault="00382A05" w:rsidP="00755C27">
      <w:pPr>
        <w:pStyle w:val="affb"/>
        <w:numPr>
          <w:ilvl w:val="0"/>
          <w:numId w:val="37"/>
        </w:numPr>
        <w:rPr>
          <w:color w:val="000000"/>
          <w:szCs w:val="24"/>
        </w:rPr>
      </w:pPr>
      <w:r w:rsidRPr="00755C27">
        <w:rPr>
          <w:color w:val="000000"/>
          <w:szCs w:val="24"/>
        </w:rPr>
        <w:t>приучают велосипедистов двигаться по отведенной велодороге,</w:t>
      </w:r>
    </w:p>
    <w:p w:rsidR="00382A05" w:rsidRPr="00755C27" w:rsidRDefault="00382A05" w:rsidP="00755C27">
      <w:pPr>
        <w:pStyle w:val="affb"/>
        <w:numPr>
          <w:ilvl w:val="0"/>
          <w:numId w:val="37"/>
        </w:numPr>
        <w:rPr>
          <w:color w:val="000000"/>
          <w:szCs w:val="24"/>
        </w:rPr>
      </w:pPr>
      <w:r w:rsidRPr="00755C27">
        <w:rPr>
          <w:color w:val="000000"/>
          <w:szCs w:val="24"/>
        </w:rPr>
        <w:t>помогают велосипедисту убедиться, что он следует по маршруту.</w:t>
      </w:r>
    </w:p>
    <w:p w:rsidR="00382A05" w:rsidRDefault="00382A05" w:rsidP="00755C27">
      <w:pPr>
        <w:ind w:firstLine="708"/>
        <w:rPr>
          <w:color w:val="000000"/>
        </w:rPr>
      </w:pPr>
      <w:r>
        <w:rPr>
          <w:color w:val="000000"/>
        </w:rPr>
        <w:t>Для удобного проезда велосипедов, велоприцепов и инвалидных колясок велополоса должна иметь ширину 1</w:t>
      </w:r>
      <w:r w:rsidR="00272831">
        <w:rPr>
          <w:color w:val="000000"/>
        </w:rPr>
        <w:t>,</w:t>
      </w:r>
      <w:r>
        <w:rPr>
          <w:color w:val="000000"/>
        </w:rPr>
        <w:t>5 м, а если дорога позволяет, то и 2 м. Это делает возможным обгон без выезда на полосу движения автотранспорта.</w:t>
      </w:r>
    </w:p>
    <w:p w:rsidR="00382A05" w:rsidRDefault="00382A05" w:rsidP="00755C27">
      <w:pPr>
        <w:ind w:firstLine="708"/>
        <w:rPr>
          <w:color w:val="000000"/>
        </w:rPr>
      </w:pPr>
      <w:r>
        <w:rPr>
          <w:color w:val="000000"/>
        </w:rPr>
        <w:t>В стесненной ситуации допустима ширина велополосы 0</w:t>
      </w:r>
      <w:r w:rsidR="00272831">
        <w:rPr>
          <w:color w:val="000000"/>
        </w:rPr>
        <w:t>,</w:t>
      </w:r>
      <w:r>
        <w:rPr>
          <w:color w:val="000000"/>
        </w:rPr>
        <w:t>8 м, однако в местах соединений рекомендуется делать велополосу не менее 1</w:t>
      </w:r>
      <w:r w:rsidR="00272831">
        <w:rPr>
          <w:color w:val="000000"/>
        </w:rPr>
        <w:t>,</w:t>
      </w:r>
      <w:r>
        <w:rPr>
          <w:color w:val="000000"/>
        </w:rPr>
        <w:t>2 м, а при подходе к перекрестку – не менее 1</w:t>
      </w:r>
      <w:r w:rsidR="00272831">
        <w:rPr>
          <w:color w:val="000000"/>
        </w:rPr>
        <w:t>,</w:t>
      </w:r>
      <w:r>
        <w:rPr>
          <w:color w:val="000000"/>
        </w:rPr>
        <w:t>0 м.</w:t>
      </w:r>
    </w:p>
    <w:p w:rsidR="00382A05" w:rsidRDefault="00382A05" w:rsidP="00755C27">
      <w:pPr>
        <w:ind w:firstLine="708"/>
        <w:rPr>
          <w:color w:val="000000"/>
        </w:rPr>
      </w:pPr>
      <w:r>
        <w:rPr>
          <w:color w:val="000000"/>
        </w:rPr>
        <w:t xml:space="preserve">Велосипедные и велопешеходные дорожки и полосы следует, как правило, устраивать за пределами проезжей части дорог при соотношениях интенсивностей движения автомобилей и велосипедистов, указанных в таблице </w:t>
      </w:r>
      <w:r w:rsidR="00755C27">
        <w:rPr>
          <w:color w:val="000000"/>
        </w:rPr>
        <w:t>2.17</w:t>
      </w:r>
      <w:r>
        <w:rPr>
          <w:color w:val="000000"/>
        </w:rPr>
        <w:t>. Полосы для велосипедистов на проезжей части допускается устраивать на обычных автомобильных дорогах с интенсивностью движения менее 2000 авт./сут (до 150 авт./ч).</w:t>
      </w:r>
    </w:p>
    <w:p w:rsidR="00237DA6" w:rsidRPr="0028593A" w:rsidRDefault="00237DA6" w:rsidP="00237DA6">
      <w:pPr>
        <w:keepNext/>
        <w:spacing w:before="120"/>
        <w:jc w:val="right"/>
        <w:rPr>
          <w:b/>
          <w:i/>
        </w:rPr>
      </w:pPr>
      <w:r w:rsidRPr="00662113">
        <w:rPr>
          <w:b/>
          <w:i/>
        </w:rPr>
        <w:t>Таблица</w:t>
      </w:r>
      <w:r>
        <w:rPr>
          <w:b/>
          <w:i/>
        </w:rPr>
        <w:t xml:space="preserve"> 2.17</w:t>
      </w:r>
    </w:p>
    <w:p w:rsidR="00237DA6" w:rsidRDefault="00237DA6" w:rsidP="00237DA6">
      <w:pPr>
        <w:keepNext/>
        <w:spacing w:after="120"/>
        <w:ind w:firstLine="0"/>
        <w:jc w:val="center"/>
        <w:rPr>
          <w:b/>
          <w:i/>
        </w:rPr>
      </w:pPr>
      <w:r>
        <w:rPr>
          <w:b/>
          <w:i/>
        </w:rPr>
        <w:t>Интенсивность движения велосипедистов</w:t>
      </w:r>
    </w:p>
    <w:tbl>
      <w:tblPr>
        <w:tblStyle w:val="af1"/>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529"/>
        <w:gridCol w:w="1134"/>
        <w:gridCol w:w="1134"/>
        <w:gridCol w:w="1275"/>
        <w:gridCol w:w="1276"/>
        <w:gridCol w:w="992"/>
      </w:tblGrid>
      <w:tr w:rsidR="00237DA6" w:rsidRPr="004532CA" w:rsidTr="00EB3636">
        <w:trPr>
          <w:cantSplit/>
          <w:trHeight w:val="242"/>
          <w:tblHeader/>
        </w:trPr>
        <w:tc>
          <w:tcPr>
            <w:tcW w:w="3529" w:type="dxa"/>
            <w:vMerge w:val="restart"/>
            <w:shd w:val="clear" w:color="auto" w:fill="D9D9D9" w:themeFill="background1" w:themeFillShade="D9"/>
          </w:tcPr>
          <w:p w:rsidR="00237DA6" w:rsidRPr="00237DA6" w:rsidRDefault="00237DA6" w:rsidP="00237DA6">
            <w:pPr>
              <w:pStyle w:val="aff6"/>
              <w:ind w:firstLine="0"/>
              <w:jc w:val="center"/>
              <w:rPr>
                <w:b/>
                <w:i/>
                <w:sz w:val="20"/>
                <w:szCs w:val="20"/>
                <w:lang w:val="ru-RU"/>
              </w:rPr>
            </w:pPr>
            <w:r>
              <w:rPr>
                <w:b/>
                <w:i/>
                <w:sz w:val="20"/>
                <w:szCs w:val="20"/>
                <w:lang w:val="ru-RU"/>
              </w:rPr>
              <w:t>Расчетный показатель</w:t>
            </w:r>
          </w:p>
        </w:tc>
        <w:tc>
          <w:tcPr>
            <w:tcW w:w="5811" w:type="dxa"/>
            <w:gridSpan w:val="5"/>
            <w:shd w:val="clear" w:color="auto" w:fill="D9D9D9" w:themeFill="background1" w:themeFillShade="D9"/>
          </w:tcPr>
          <w:p w:rsidR="00237DA6" w:rsidRPr="00237DA6" w:rsidRDefault="00237DA6" w:rsidP="00237DA6">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(суммарная в двух направлениях), авт./ч</w:t>
            </w:r>
          </w:p>
        </w:tc>
      </w:tr>
      <w:tr w:rsidR="00237DA6" w:rsidRPr="004532CA" w:rsidTr="00EB3636">
        <w:trPr>
          <w:cantSplit/>
          <w:trHeight w:val="242"/>
          <w:tblHeader/>
        </w:trPr>
        <w:tc>
          <w:tcPr>
            <w:tcW w:w="3529" w:type="dxa"/>
            <w:vMerge/>
            <w:shd w:val="clear" w:color="auto" w:fill="D9D9D9" w:themeFill="background1" w:themeFillShade="D9"/>
          </w:tcPr>
          <w:p w:rsidR="00237DA6" w:rsidRPr="004532CA" w:rsidRDefault="00237DA6" w:rsidP="00237DA6">
            <w:pPr>
              <w:pStyle w:val="aff6"/>
              <w:ind w:firstLine="0"/>
              <w:jc w:val="center"/>
              <w:rPr>
                <w:b/>
                <w:i/>
                <w:sz w:val="20"/>
                <w:szCs w:val="20"/>
                <w:lang w:val="ru-RU"/>
              </w:rPr>
            </w:pPr>
          </w:p>
        </w:tc>
        <w:tc>
          <w:tcPr>
            <w:tcW w:w="1134"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До 400</w:t>
            </w:r>
          </w:p>
        </w:tc>
        <w:tc>
          <w:tcPr>
            <w:tcW w:w="1134"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600</w:t>
            </w:r>
          </w:p>
        </w:tc>
        <w:tc>
          <w:tcPr>
            <w:tcW w:w="1275"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800</w:t>
            </w:r>
          </w:p>
        </w:tc>
        <w:tc>
          <w:tcPr>
            <w:tcW w:w="1276"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1000</w:t>
            </w:r>
          </w:p>
        </w:tc>
        <w:tc>
          <w:tcPr>
            <w:tcW w:w="992"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1200</w:t>
            </w:r>
          </w:p>
        </w:tc>
      </w:tr>
      <w:tr w:rsidR="00237DA6" w:rsidRPr="00FF31C5" w:rsidTr="00EB3636">
        <w:trPr>
          <w:cantSplit/>
        </w:trPr>
        <w:tc>
          <w:tcPr>
            <w:tcW w:w="3529" w:type="dxa"/>
            <w:shd w:val="clear" w:color="auto" w:fill="F2F2F2" w:themeFill="background1" w:themeFillShade="F2"/>
          </w:tcPr>
          <w:p w:rsidR="00237DA6" w:rsidRPr="00FF31C5" w:rsidRDefault="00237DA6" w:rsidP="00237DA6">
            <w:pPr>
              <w:pStyle w:val="aff6"/>
              <w:ind w:firstLine="0"/>
              <w:rPr>
                <w:sz w:val="20"/>
                <w:szCs w:val="20"/>
                <w:lang w:val="ru-RU"/>
              </w:rPr>
            </w:pPr>
            <w:r w:rsidRPr="00237DA6">
              <w:rPr>
                <w:sz w:val="20"/>
                <w:szCs w:val="20"/>
                <w:lang w:val="ru-RU"/>
              </w:rPr>
              <w:t>Расчетная интенсивность движения велосипедистов, вел./ч</w:t>
            </w:r>
          </w:p>
        </w:tc>
        <w:tc>
          <w:tcPr>
            <w:tcW w:w="1134"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70 </w:t>
            </w:r>
          </w:p>
        </w:tc>
        <w:tc>
          <w:tcPr>
            <w:tcW w:w="1134"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50 </w:t>
            </w:r>
          </w:p>
        </w:tc>
        <w:tc>
          <w:tcPr>
            <w:tcW w:w="1275"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30 </w:t>
            </w:r>
          </w:p>
        </w:tc>
        <w:tc>
          <w:tcPr>
            <w:tcW w:w="1276"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20 </w:t>
            </w:r>
          </w:p>
        </w:tc>
        <w:tc>
          <w:tcPr>
            <w:tcW w:w="992"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15 </w:t>
            </w:r>
          </w:p>
        </w:tc>
      </w:tr>
    </w:tbl>
    <w:p w:rsidR="00382A05" w:rsidRPr="00237DA6" w:rsidRDefault="00382A05" w:rsidP="00237DA6">
      <w:pPr>
        <w:spacing w:before="120"/>
        <w:rPr>
          <w:color w:val="000000"/>
        </w:rPr>
      </w:pPr>
      <w:r>
        <w:rPr>
          <w:color w:val="000000"/>
        </w:rPr>
        <w:t xml:space="preserve">Геометрические параметры велосипедных дорожек представлены в таблице </w:t>
      </w:r>
      <w:r w:rsidR="00237DA6">
        <w:rPr>
          <w:color w:val="000000"/>
        </w:rPr>
        <w:t>2.18</w:t>
      </w:r>
      <w:r>
        <w:rPr>
          <w:color w:val="000000"/>
        </w:rPr>
        <w:t>.</w:t>
      </w:r>
    </w:p>
    <w:p w:rsidR="00237DA6" w:rsidRPr="0028593A" w:rsidRDefault="00237DA6" w:rsidP="00237DA6">
      <w:pPr>
        <w:keepNext/>
        <w:spacing w:before="120"/>
        <w:jc w:val="right"/>
        <w:rPr>
          <w:b/>
          <w:i/>
        </w:rPr>
      </w:pPr>
      <w:r w:rsidRPr="00662113">
        <w:rPr>
          <w:b/>
          <w:i/>
        </w:rPr>
        <w:t>Таблица</w:t>
      </w:r>
      <w:r>
        <w:rPr>
          <w:b/>
          <w:i/>
        </w:rPr>
        <w:t xml:space="preserve"> 2.18</w:t>
      </w:r>
    </w:p>
    <w:p w:rsidR="00237DA6" w:rsidRDefault="00237DA6" w:rsidP="00237DA6">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237DA6" w:rsidRPr="004532CA" w:rsidTr="00745F48">
        <w:trPr>
          <w:cantSplit/>
          <w:trHeight w:val="242"/>
          <w:tblHeader/>
        </w:trPr>
        <w:tc>
          <w:tcPr>
            <w:tcW w:w="6364" w:type="dxa"/>
            <w:vMerge w:val="restart"/>
            <w:shd w:val="clear" w:color="auto" w:fill="D9D9D9" w:themeFill="background1" w:themeFillShade="D9"/>
          </w:tcPr>
          <w:p w:rsidR="00237DA6" w:rsidRPr="004532CA" w:rsidRDefault="00237DA6" w:rsidP="00615BB1">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237DA6" w:rsidRPr="00237DA6" w:rsidRDefault="00237DA6" w:rsidP="00615BB1">
            <w:pPr>
              <w:pStyle w:val="aff6"/>
              <w:ind w:firstLine="0"/>
              <w:jc w:val="center"/>
              <w:rPr>
                <w:b/>
                <w:i/>
                <w:sz w:val="20"/>
                <w:szCs w:val="20"/>
                <w:lang w:val="ru-RU"/>
              </w:rPr>
            </w:pPr>
            <w:r>
              <w:rPr>
                <w:b/>
                <w:i/>
                <w:sz w:val="20"/>
                <w:szCs w:val="20"/>
                <w:lang w:val="ru-RU"/>
              </w:rPr>
              <w:t>Минимальные значения</w:t>
            </w:r>
          </w:p>
        </w:tc>
      </w:tr>
      <w:tr w:rsidR="00237DA6" w:rsidRPr="004532CA" w:rsidTr="00745F48">
        <w:trPr>
          <w:cantSplit/>
          <w:trHeight w:val="242"/>
          <w:tblHeader/>
        </w:trPr>
        <w:tc>
          <w:tcPr>
            <w:tcW w:w="6364" w:type="dxa"/>
            <w:vMerge/>
            <w:shd w:val="clear" w:color="auto" w:fill="D9D9D9" w:themeFill="background1" w:themeFillShade="D9"/>
          </w:tcPr>
          <w:p w:rsidR="00237DA6" w:rsidRPr="004532CA" w:rsidRDefault="00237DA6" w:rsidP="00237DA6">
            <w:pPr>
              <w:pStyle w:val="aff6"/>
              <w:ind w:firstLine="0"/>
              <w:jc w:val="center"/>
              <w:rPr>
                <w:b/>
                <w:i/>
                <w:sz w:val="20"/>
                <w:szCs w:val="20"/>
                <w:lang w:val="ru-RU"/>
              </w:rPr>
            </w:pPr>
          </w:p>
        </w:tc>
        <w:tc>
          <w:tcPr>
            <w:tcW w:w="1701"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 xml:space="preserve">в стесненных условиях </w:t>
            </w:r>
          </w:p>
        </w:tc>
      </w:tr>
      <w:tr w:rsidR="00237DA6" w:rsidRPr="00FF31C5" w:rsidTr="00745F48">
        <w:trPr>
          <w:cantSplit/>
        </w:trPr>
        <w:tc>
          <w:tcPr>
            <w:tcW w:w="6364" w:type="dxa"/>
            <w:shd w:val="clear" w:color="auto" w:fill="F2F2F2" w:themeFill="background1" w:themeFillShade="F2"/>
          </w:tcPr>
          <w:p w:rsidR="00237DA6" w:rsidRPr="00FF31C5" w:rsidRDefault="00237DA6" w:rsidP="00237DA6">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237DA6" w:rsidRPr="00BE7242" w:rsidRDefault="00237DA6" w:rsidP="00237DA6">
            <w:pPr>
              <w:pStyle w:val="aff6"/>
              <w:ind w:firstLine="0"/>
              <w:jc w:val="center"/>
              <w:rPr>
                <w:sz w:val="20"/>
                <w:szCs w:val="20"/>
                <w:lang w:val="ru-RU"/>
              </w:rPr>
            </w:pPr>
            <w:r>
              <w:rPr>
                <w:sz w:val="20"/>
                <w:szCs w:val="20"/>
                <w:lang w:val="ru-RU"/>
              </w:rPr>
              <w:t>25</w:t>
            </w:r>
          </w:p>
        </w:tc>
        <w:tc>
          <w:tcPr>
            <w:tcW w:w="1276" w:type="dxa"/>
            <w:shd w:val="clear" w:color="auto" w:fill="auto"/>
          </w:tcPr>
          <w:p w:rsidR="00237DA6" w:rsidRPr="00BE7242" w:rsidRDefault="00237DA6" w:rsidP="00237DA6">
            <w:pPr>
              <w:pStyle w:val="aff6"/>
              <w:ind w:firstLine="0"/>
              <w:jc w:val="center"/>
              <w:rPr>
                <w:sz w:val="20"/>
                <w:szCs w:val="20"/>
                <w:lang w:val="ru-RU"/>
              </w:rPr>
            </w:pPr>
            <w:r>
              <w:rPr>
                <w:sz w:val="20"/>
                <w:szCs w:val="20"/>
                <w:lang w:val="ru-RU"/>
              </w:rPr>
              <w:t>15</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237DA6" w:rsidRDefault="00237DA6" w:rsidP="00237DA6">
            <w:pPr>
              <w:pStyle w:val="aff6"/>
              <w:ind w:firstLine="0"/>
              <w:jc w:val="center"/>
              <w:rPr>
                <w:sz w:val="20"/>
                <w:szCs w:val="20"/>
                <w:lang w:val="ru-RU"/>
              </w:rPr>
            </w:pPr>
          </w:p>
        </w:tc>
        <w:tc>
          <w:tcPr>
            <w:tcW w:w="1276" w:type="dxa"/>
            <w:shd w:val="clear" w:color="auto" w:fill="auto"/>
          </w:tcPr>
          <w:p w:rsid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0,75-1,0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1,50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2,00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1,5-6,0 </w:t>
            </w:r>
            <w:r w:rsidR="00745F48">
              <w:rPr>
                <w:sz w:val="20"/>
                <w:szCs w:val="20"/>
              </w:rPr>
              <w:t>[1]</w:t>
            </w:r>
          </w:p>
        </w:tc>
        <w:tc>
          <w:tcPr>
            <w:tcW w:w="1276"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1,5-3,25 </w:t>
            </w:r>
            <w:r w:rsidR="00745F48">
              <w:rPr>
                <w:sz w:val="20"/>
                <w:szCs w:val="20"/>
              </w:rPr>
              <w:t>[2]</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 xml:space="preserve">Ширина велопешеходной дорожки, м </w:t>
            </w:r>
          </w:p>
        </w:tc>
        <w:tc>
          <w:tcPr>
            <w:tcW w:w="1701"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1,5-3,0</w:t>
            </w:r>
            <w:r w:rsidR="00745F48">
              <w:rPr>
                <w:sz w:val="20"/>
                <w:szCs w:val="20"/>
              </w:rPr>
              <w:t xml:space="preserve"> [3]</w:t>
            </w:r>
          </w:p>
        </w:tc>
        <w:tc>
          <w:tcPr>
            <w:tcW w:w="1276"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1,5-2,0 </w:t>
            </w:r>
            <w:r w:rsidR="00745F48">
              <w:rPr>
                <w:sz w:val="20"/>
                <w:szCs w:val="20"/>
              </w:rPr>
              <w:t>[4]</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0,90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400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50-70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5-10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10-20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30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20-50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50-100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2,25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r>
      <w:tr w:rsidR="00237DA6" w:rsidRPr="00FF31C5" w:rsidTr="00745F48">
        <w:trPr>
          <w:cantSplit/>
        </w:trPr>
        <w:tc>
          <w:tcPr>
            <w:tcW w:w="9342" w:type="dxa"/>
            <w:gridSpan w:val="3"/>
            <w:shd w:val="clear" w:color="auto" w:fill="F2F2F2" w:themeFill="background1" w:themeFillShade="F2"/>
          </w:tcPr>
          <w:p w:rsidR="00237DA6" w:rsidRPr="00745F48" w:rsidRDefault="00237DA6" w:rsidP="00237DA6">
            <w:pPr>
              <w:pStyle w:val="aff6"/>
              <w:ind w:firstLine="0"/>
              <w:rPr>
                <w:b/>
                <w:bCs/>
                <w:sz w:val="20"/>
                <w:szCs w:val="20"/>
                <w:lang w:val="ru-RU"/>
              </w:rPr>
            </w:pPr>
            <w:r w:rsidRPr="00745F48">
              <w:rPr>
                <w:b/>
                <w:bCs/>
                <w:sz w:val="20"/>
                <w:szCs w:val="20"/>
                <w:lang w:val="ru-RU"/>
              </w:rPr>
              <w:t>Примечания:</w:t>
            </w:r>
          </w:p>
          <w:p w:rsidR="00237DA6" w:rsidRPr="00237DA6" w:rsidRDefault="00237DA6" w:rsidP="00237DA6">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237DA6" w:rsidRPr="00237DA6" w:rsidRDefault="00237DA6" w:rsidP="00237DA6">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237DA6" w:rsidRPr="00237DA6" w:rsidRDefault="00237DA6" w:rsidP="00237DA6">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237DA6" w:rsidRPr="00237DA6" w:rsidRDefault="00237DA6" w:rsidP="00237DA6">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745F48" w:rsidRDefault="00382A05" w:rsidP="00745F48">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382A05" w:rsidRDefault="00382A05" w:rsidP="00745F48">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sidR="00272831">
        <w:rPr>
          <w:color w:val="000000"/>
        </w:rPr>
        <w:t xml:space="preserve"> – </w:t>
      </w:r>
      <w:r w:rsidRPr="00745F48">
        <w:rPr>
          <w:color w:val="000000"/>
        </w:rPr>
        <w:t>0,75 м; до тротуаров</w:t>
      </w:r>
      <w:r w:rsidR="00272831">
        <w:rPr>
          <w:color w:val="000000"/>
        </w:rPr>
        <w:t xml:space="preserve"> – </w:t>
      </w:r>
      <w:r w:rsidRPr="00745F48">
        <w:rPr>
          <w:color w:val="000000"/>
        </w:rPr>
        <w:t>0,5 м; до стоянок автомобилей и остановок общественного транспорта</w:t>
      </w:r>
      <w:r w:rsidR="00272831">
        <w:rPr>
          <w:color w:val="000000"/>
        </w:rPr>
        <w:t xml:space="preserve"> – </w:t>
      </w:r>
      <w:r w:rsidRPr="00745F48">
        <w:rPr>
          <w:color w:val="000000"/>
        </w:rPr>
        <w:t>1,5 м.</w:t>
      </w:r>
    </w:p>
    <w:p w:rsidR="00382A05" w:rsidRDefault="00382A05" w:rsidP="00745F48">
      <w:pPr>
        <w:ind w:firstLine="708"/>
        <w:rPr>
          <w:color w:val="000000"/>
        </w:rPr>
      </w:pPr>
      <w:r w:rsidRPr="00745F48">
        <w:rPr>
          <w:color w:val="000000"/>
        </w:rPr>
        <w:t xml:space="preserve">Длину велосипедных дорожек на подходах к населенным пунктам следует определять численностью жителей и приниматьв соответствии с таблицей </w:t>
      </w:r>
      <w:r w:rsidR="00745F48" w:rsidRPr="00745F48">
        <w:rPr>
          <w:color w:val="000000"/>
        </w:rPr>
        <w:t>2</w:t>
      </w:r>
      <w:r w:rsidR="00745F48">
        <w:rPr>
          <w:color w:val="000000"/>
        </w:rPr>
        <w:t>.</w:t>
      </w:r>
      <w:r w:rsidR="00745F48" w:rsidRPr="00745F48">
        <w:rPr>
          <w:color w:val="000000"/>
        </w:rPr>
        <w:t>19</w:t>
      </w:r>
      <w:r w:rsidRPr="00745F48">
        <w:rPr>
          <w:color w:val="000000"/>
        </w:rPr>
        <w:t>.</w:t>
      </w:r>
    </w:p>
    <w:p w:rsidR="00745F48" w:rsidRPr="0028593A" w:rsidRDefault="00745F48" w:rsidP="00745F48">
      <w:pPr>
        <w:keepNext/>
        <w:spacing w:before="120"/>
        <w:jc w:val="right"/>
        <w:rPr>
          <w:b/>
          <w:i/>
        </w:rPr>
      </w:pPr>
      <w:r w:rsidRPr="00662113">
        <w:rPr>
          <w:b/>
          <w:i/>
        </w:rPr>
        <w:t>Таблица</w:t>
      </w:r>
      <w:r>
        <w:rPr>
          <w:b/>
          <w:i/>
        </w:rPr>
        <w:t xml:space="preserve"> 2.19</w:t>
      </w:r>
    </w:p>
    <w:p w:rsidR="00745F48" w:rsidRDefault="00745F48" w:rsidP="00745F48">
      <w:pPr>
        <w:keepNext/>
        <w:spacing w:after="120"/>
        <w:ind w:firstLine="0"/>
        <w:jc w:val="center"/>
        <w:rPr>
          <w:b/>
          <w:i/>
        </w:rPr>
      </w:pPr>
      <w:r w:rsidRPr="00745F48">
        <w:rPr>
          <w:b/>
          <w:i/>
        </w:rPr>
        <w:t>Длина велосипедной дорожки</w:t>
      </w:r>
      <w:r w:rsidR="00CD12DD">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CD12DD" w:rsidRPr="004532CA" w:rsidTr="00CD12DD">
        <w:trPr>
          <w:cantSplit/>
          <w:trHeight w:val="242"/>
          <w:tblHeader/>
        </w:trPr>
        <w:tc>
          <w:tcPr>
            <w:tcW w:w="3387" w:type="dxa"/>
            <w:vMerge w:val="restart"/>
            <w:shd w:val="clear" w:color="auto" w:fill="D9D9D9" w:themeFill="background1" w:themeFillShade="D9"/>
          </w:tcPr>
          <w:p w:rsidR="00CD12DD" w:rsidRPr="004532CA" w:rsidRDefault="00CD12DD" w:rsidP="00CD12DD">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CD12DD" w:rsidRDefault="00CD12DD" w:rsidP="00CD12DD">
            <w:pPr>
              <w:pStyle w:val="aff6"/>
              <w:ind w:firstLine="0"/>
              <w:jc w:val="center"/>
              <w:rPr>
                <w:b/>
                <w:i/>
                <w:sz w:val="20"/>
                <w:szCs w:val="20"/>
                <w:lang w:val="ru-RU"/>
              </w:rPr>
            </w:pPr>
            <w:r>
              <w:rPr>
                <w:b/>
                <w:i/>
                <w:sz w:val="20"/>
                <w:szCs w:val="20"/>
                <w:lang w:val="ru-RU"/>
              </w:rPr>
              <w:t>Численность населения, тыс. чел.</w:t>
            </w:r>
          </w:p>
        </w:tc>
      </w:tr>
      <w:tr w:rsidR="00CD12DD" w:rsidRPr="004532CA" w:rsidTr="00CD12DD">
        <w:trPr>
          <w:cantSplit/>
          <w:trHeight w:val="242"/>
          <w:tblHeader/>
        </w:trPr>
        <w:tc>
          <w:tcPr>
            <w:tcW w:w="3387" w:type="dxa"/>
            <w:vMerge/>
            <w:shd w:val="clear" w:color="auto" w:fill="D9D9D9" w:themeFill="background1" w:themeFillShade="D9"/>
          </w:tcPr>
          <w:p w:rsidR="00CD12DD" w:rsidRPr="004532CA" w:rsidRDefault="00CD12DD" w:rsidP="00CD12DD">
            <w:pPr>
              <w:pStyle w:val="aff6"/>
              <w:ind w:firstLine="0"/>
              <w:jc w:val="center"/>
              <w:rPr>
                <w:b/>
                <w:i/>
                <w:sz w:val="20"/>
                <w:szCs w:val="20"/>
                <w:lang w:val="ru-RU"/>
              </w:rPr>
            </w:pPr>
          </w:p>
        </w:tc>
        <w:tc>
          <w:tcPr>
            <w:tcW w:w="3119" w:type="dxa"/>
            <w:shd w:val="clear" w:color="auto" w:fill="D9D9D9" w:themeFill="background1" w:themeFillShade="D9"/>
          </w:tcPr>
          <w:p w:rsidR="00CD12DD" w:rsidRPr="004532CA" w:rsidRDefault="00CD12DD" w:rsidP="00CD12DD">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CD12DD" w:rsidRPr="004532CA" w:rsidRDefault="00CD12DD" w:rsidP="00CD12DD">
            <w:pPr>
              <w:pStyle w:val="aff6"/>
              <w:ind w:firstLine="0"/>
              <w:jc w:val="center"/>
              <w:rPr>
                <w:b/>
                <w:i/>
                <w:sz w:val="20"/>
                <w:szCs w:val="20"/>
                <w:lang w:val="ru-RU"/>
              </w:rPr>
            </w:pPr>
            <w:r>
              <w:rPr>
                <w:b/>
                <w:i/>
                <w:sz w:val="20"/>
                <w:szCs w:val="20"/>
                <w:lang w:val="ru-RU"/>
              </w:rPr>
              <w:t>менее 10</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CD12DD" w:rsidRPr="00BE7242" w:rsidRDefault="00CD12DD" w:rsidP="00CD12DD">
            <w:pPr>
              <w:pStyle w:val="aff6"/>
              <w:ind w:firstLine="0"/>
              <w:jc w:val="center"/>
              <w:rPr>
                <w:sz w:val="20"/>
                <w:szCs w:val="20"/>
                <w:lang w:val="ru-RU"/>
              </w:rPr>
            </w:pPr>
            <w:r>
              <w:rPr>
                <w:sz w:val="20"/>
                <w:szCs w:val="20"/>
                <w:lang w:val="ru-RU"/>
              </w:rPr>
              <w:t>не нормируется</w:t>
            </w:r>
          </w:p>
        </w:tc>
      </w:tr>
    </w:tbl>
    <w:p w:rsidR="00382A05" w:rsidRPr="00CD12DD" w:rsidRDefault="00382A05" w:rsidP="00CD12DD">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возвышающаяся над проезжей частью не менее чем на 0,15 м, с окаймлением бордюром или установкой барьерного или парапетного ограждения.</w:t>
      </w:r>
    </w:p>
    <w:p w:rsidR="00382A05" w:rsidRDefault="00382A05" w:rsidP="00CD12DD">
      <w:pPr>
        <w:ind w:firstLine="708"/>
        <w:rPr>
          <w:color w:val="000000"/>
        </w:rPr>
      </w:pPr>
      <w:r>
        <w:rPr>
          <w:color w:val="000000"/>
        </w:rPr>
        <w:t xml:space="preserve">При устройстве пересечения автомобильных дорог и велосипедных дорожек требуется обеспечить безопасное расстояние видимости (таблица </w:t>
      </w:r>
      <w:r w:rsidR="00CD12DD">
        <w:rPr>
          <w:color w:val="000000"/>
        </w:rPr>
        <w:t>2.20</w:t>
      </w:r>
      <w:r>
        <w:rPr>
          <w:color w:val="000000"/>
        </w:rPr>
        <w:t>). При расчетных скоростях автотранспортных средств более 80 км/ч и при интенсивности велосипедного движения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382A05" w:rsidRDefault="00382A05" w:rsidP="00CD12DD">
      <w:pPr>
        <w:ind w:firstLine="708"/>
        <w:rPr>
          <w:color w:val="000000"/>
        </w:rPr>
      </w:pPr>
      <w:r>
        <w:rPr>
          <w:color w:val="000000"/>
        </w:rPr>
        <w:t>В целях обеспечения безопасности дорожного движения на автомобильных дорогах I категории устройство пересечений автомобильных дорог с велосипедными дорожками в виде разрывов на разделительной полосе дорожных ограждений при интенсивности движения более 250 авт./ч не допускается.</w:t>
      </w:r>
    </w:p>
    <w:p w:rsidR="00CD12DD" w:rsidRPr="0028593A" w:rsidRDefault="00CD12DD" w:rsidP="00CD12DD">
      <w:pPr>
        <w:keepNext/>
        <w:spacing w:before="120"/>
        <w:jc w:val="right"/>
        <w:rPr>
          <w:b/>
          <w:i/>
        </w:rPr>
      </w:pPr>
      <w:r w:rsidRPr="00662113">
        <w:rPr>
          <w:b/>
          <w:i/>
        </w:rPr>
        <w:t>Таблица</w:t>
      </w:r>
      <w:r>
        <w:rPr>
          <w:b/>
          <w:i/>
        </w:rPr>
        <w:t xml:space="preserve"> 2.</w:t>
      </w:r>
      <w:r w:rsidR="00272831">
        <w:rPr>
          <w:b/>
          <w:i/>
        </w:rPr>
        <w:t>20</w:t>
      </w:r>
    </w:p>
    <w:p w:rsidR="00CD12DD" w:rsidRDefault="00CD12DD" w:rsidP="00CD12DD">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CD12DD" w:rsidRPr="004532CA" w:rsidTr="00615BB1">
        <w:trPr>
          <w:cantSplit/>
          <w:trHeight w:val="242"/>
          <w:tblHeader/>
        </w:trPr>
        <w:tc>
          <w:tcPr>
            <w:tcW w:w="3387" w:type="dxa"/>
            <w:vMerge w:val="restart"/>
            <w:shd w:val="clear" w:color="auto" w:fill="D9D9D9" w:themeFill="background1" w:themeFillShade="D9"/>
          </w:tcPr>
          <w:p w:rsidR="00CD12DD" w:rsidRPr="004532CA" w:rsidRDefault="00CD12DD" w:rsidP="00615BB1">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CD12DD" w:rsidRDefault="00CD12DD" w:rsidP="00615BB1">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CD12DD" w:rsidRPr="004532CA" w:rsidTr="00615BB1">
        <w:trPr>
          <w:cantSplit/>
          <w:trHeight w:val="242"/>
          <w:tblHeader/>
        </w:trPr>
        <w:tc>
          <w:tcPr>
            <w:tcW w:w="3387" w:type="dxa"/>
            <w:vMerge/>
            <w:shd w:val="clear" w:color="auto" w:fill="D9D9D9" w:themeFill="background1" w:themeFillShade="D9"/>
          </w:tcPr>
          <w:p w:rsidR="00CD12DD" w:rsidRPr="004532CA" w:rsidRDefault="00CD12DD" w:rsidP="00CD12DD">
            <w:pPr>
              <w:pStyle w:val="aff6"/>
              <w:ind w:firstLine="0"/>
              <w:jc w:val="center"/>
              <w:rPr>
                <w:b/>
                <w:i/>
                <w:sz w:val="20"/>
                <w:szCs w:val="20"/>
                <w:lang w:val="ru-RU"/>
              </w:rPr>
            </w:pPr>
          </w:p>
        </w:tc>
        <w:tc>
          <w:tcPr>
            <w:tcW w:w="1559"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80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7,0</w:t>
            </w:r>
          </w:p>
        </w:tc>
        <w:tc>
          <w:tcPr>
            <w:tcW w:w="1559"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200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270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14,0</w:t>
            </w:r>
          </w:p>
        </w:tc>
        <w:tc>
          <w:tcPr>
            <w:tcW w:w="1559"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330 </w:t>
            </w:r>
          </w:p>
        </w:tc>
      </w:tr>
    </w:tbl>
    <w:p w:rsidR="00382A05" w:rsidRPr="00CD12DD" w:rsidRDefault="00382A05" w:rsidP="00CD12DD">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382A05" w:rsidRDefault="00382A05" w:rsidP="00CD12DD">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382A05" w:rsidRDefault="00382A05" w:rsidP="00CD12DD">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развязками необходимо разрабатывать технико-экономические обоснования целесообразности строительства путепровода или тоннеля для них.</w:t>
      </w:r>
    </w:p>
    <w:p w:rsidR="00382A05" w:rsidRDefault="00382A05" w:rsidP="00CD12DD">
      <w:pPr>
        <w:ind w:firstLine="708"/>
        <w:rPr>
          <w:color w:val="000000"/>
        </w:rPr>
      </w:pPr>
      <w:r>
        <w:rPr>
          <w:color w:val="000000"/>
        </w:rPr>
        <w:t>Покрытия велосипедных дорожек следует устраивать из асфальтобетона, цементобетона и каменных материалов, обработанных вяжущими, а при проектировании велопешеходных дорожек для выделения полос движения для велосипедистов</w:t>
      </w:r>
      <w:r w:rsidR="00272831">
        <w:rPr>
          <w:color w:val="000000"/>
        </w:rPr>
        <w:t xml:space="preserve"> – </w:t>
      </w:r>
      <w:r>
        <w:rPr>
          <w:color w:val="000000"/>
        </w:rPr>
        <w:t xml:space="preserve">с применением цветных покрытий противоскольжения в соответствии с требованиями </w:t>
      </w:r>
      <w:hyperlink r:id="rId10" w:history="1">
        <w:r w:rsidRPr="00CD12DD">
          <w:rPr>
            <w:color w:val="000000"/>
          </w:rPr>
          <w:t>ГОСТ 32753</w:t>
        </w:r>
      </w:hyperlink>
      <w:r>
        <w:rPr>
          <w:color w:val="000000"/>
        </w:rPr>
        <w:t>.</w:t>
      </w:r>
    </w:p>
    <w:p w:rsidR="00382A05" w:rsidRDefault="00382A05" w:rsidP="00CD12DD">
      <w:pPr>
        <w:ind w:firstLine="708"/>
        <w:rPr>
          <w:color w:val="000000"/>
        </w:rPr>
      </w:pPr>
      <w:r>
        <w:rPr>
          <w:color w:val="000000"/>
        </w:rPr>
        <w:t>При обустройстве дождеприемных решеток, перекрывающих водоотводящие лотки, ребра решеток не должны быть расположены вдоль направления велосипедного движения и должны иметь ширину отверстий между ребрами не более 15 мм.</w:t>
      </w:r>
    </w:p>
    <w:p w:rsidR="00382A05" w:rsidRPr="00E27439" w:rsidRDefault="00382A05" w:rsidP="00E27439">
      <w:pPr>
        <w:spacing w:before="120"/>
        <w:rPr>
          <w:b/>
          <w:bCs/>
          <w:i/>
          <w:iCs/>
          <w:color w:val="000000"/>
          <w:szCs w:val="24"/>
        </w:rPr>
      </w:pPr>
      <w:r w:rsidRPr="00E27439">
        <w:rPr>
          <w:b/>
          <w:bCs/>
          <w:i/>
          <w:iCs/>
          <w:color w:val="000000"/>
          <w:szCs w:val="24"/>
        </w:rPr>
        <w:t>Велопарковки</w:t>
      </w:r>
    </w:p>
    <w:p w:rsidR="00382A05" w:rsidRPr="00CD12DD" w:rsidRDefault="00382A05" w:rsidP="00CD12DD">
      <w:pPr>
        <w:ind w:firstLine="708"/>
        <w:rPr>
          <w:color w:val="000000"/>
        </w:rPr>
      </w:pPr>
      <w:r w:rsidRPr="00CD12DD">
        <w:rPr>
          <w:color w:val="000000"/>
        </w:rPr>
        <w:t>1</w:t>
      </w:r>
      <w:r w:rsidR="00272831">
        <w:rPr>
          <w:color w:val="000000"/>
        </w:rPr>
        <w:t>.</w:t>
      </w:r>
      <w:r w:rsidRPr="00CD12DD">
        <w:rPr>
          <w:color w:val="000000"/>
        </w:rPr>
        <w:t xml:space="preserve"> Велопарковки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382A05" w:rsidRDefault="00382A05" w:rsidP="00CD12DD">
      <w:pPr>
        <w:ind w:firstLine="708"/>
        <w:rPr>
          <w:color w:val="000000"/>
          <w:szCs w:val="24"/>
        </w:rPr>
      </w:pPr>
      <w:r w:rsidRPr="00CD12DD">
        <w:rPr>
          <w:color w:val="000000"/>
        </w:rPr>
        <w:t>2</w:t>
      </w:r>
      <w:r w:rsidR="00272831">
        <w:rPr>
          <w:color w:val="000000"/>
        </w:rPr>
        <w:t>.</w:t>
      </w:r>
      <w:r w:rsidRPr="00CD12DD">
        <w:rPr>
          <w:color w:val="000000"/>
        </w:rPr>
        <w:t xml:space="preserve"> В местах массового скопления людей (у стадионов, парков, выставок и т.д.) следует</w:t>
      </w:r>
      <w:r>
        <w:rPr>
          <w:color w:val="000000"/>
          <w:szCs w:val="24"/>
        </w:rPr>
        <w:t xml:space="preserve"> предусматривать площадки для хранения велосипедов из расчета на 1 место для велосипеда 0,9 </w:t>
      </w:r>
      <w:r w:rsidR="00E27439">
        <w:rPr>
          <w:color w:val="000000"/>
          <w:szCs w:val="24"/>
        </w:rPr>
        <w:t xml:space="preserve">кв. </w:t>
      </w:r>
      <w:r>
        <w:rPr>
          <w:color w:val="000000"/>
          <w:szCs w:val="24"/>
        </w:rPr>
        <w:t>м.</w:t>
      </w:r>
    </w:p>
    <w:p w:rsidR="00382A05" w:rsidRDefault="00382A05" w:rsidP="00E27439">
      <w:pPr>
        <w:ind w:firstLine="708"/>
        <w:rPr>
          <w:color w:val="000000"/>
          <w:szCs w:val="24"/>
        </w:rPr>
      </w:pPr>
      <w:r>
        <w:rPr>
          <w:color w:val="000000"/>
          <w:szCs w:val="24"/>
        </w:rPr>
        <w:t>3</w:t>
      </w:r>
      <w:r w:rsidR="00272831">
        <w:rPr>
          <w:color w:val="000000"/>
          <w:szCs w:val="24"/>
        </w:rPr>
        <w:t>.</w:t>
      </w:r>
      <w:r>
        <w:rPr>
          <w:color w:val="000000"/>
          <w:szCs w:val="24"/>
        </w:rPr>
        <w:t xml:space="preserve"> Допустимое расчетное количество велопарковочных мест для  определяется по нормам, указанным в </w:t>
      </w:r>
      <w:hyperlink r:id="rId11" w:anchor="Par281" w:tgtFrame="Таблица 3" w:history="1">
        <w:r w:rsidRPr="00E27439">
          <w:t xml:space="preserve">таблице </w:t>
        </w:r>
      </w:hyperlink>
      <w:r w:rsidR="00E27439">
        <w:rPr>
          <w:color w:val="000000"/>
          <w:szCs w:val="24"/>
        </w:rPr>
        <w:t>2.</w:t>
      </w:r>
      <w:r w:rsidR="00272831">
        <w:rPr>
          <w:color w:val="000000"/>
          <w:szCs w:val="24"/>
        </w:rPr>
        <w:t>21</w:t>
      </w:r>
      <w:r>
        <w:rPr>
          <w:color w:val="000000"/>
          <w:szCs w:val="24"/>
        </w:rPr>
        <w:t>.</w:t>
      </w:r>
    </w:p>
    <w:p w:rsidR="00E27439" w:rsidRPr="0028593A" w:rsidRDefault="00E27439" w:rsidP="00E27439">
      <w:pPr>
        <w:keepNext/>
        <w:spacing w:before="120"/>
        <w:jc w:val="right"/>
        <w:rPr>
          <w:b/>
          <w:i/>
        </w:rPr>
      </w:pPr>
      <w:r w:rsidRPr="00662113">
        <w:rPr>
          <w:b/>
          <w:i/>
        </w:rPr>
        <w:t>Таблица</w:t>
      </w:r>
      <w:r>
        <w:rPr>
          <w:b/>
          <w:i/>
        </w:rPr>
        <w:t xml:space="preserve"> 2.</w:t>
      </w:r>
      <w:r w:rsidR="00272831">
        <w:rPr>
          <w:b/>
          <w:i/>
        </w:rPr>
        <w:t>21</w:t>
      </w:r>
    </w:p>
    <w:p w:rsidR="00E27439" w:rsidRDefault="00272831" w:rsidP="00E27439">
      <w:pPr>
        <w:keepNext/>
        <w:spacing w:after="120"/>
        <w:ind w:firstLine="0"/>
        <w:jc w:val="center"/>
        <w:rPr>
          <w:b/>
          <w:i/>
        </w:rPr>
      </w:pPr>
      <w:r w:rsidRPr="00272831">
        <w:rPr>
          <w:b/>
          <w:i/>
        </w:rPr>
        <w:t>Нормы парковочных мест для велопарковок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394"/>
        <w:gridCol w:w="1843"/>
        <w:gridCol w:w="2410"/>
      </w:tblGrid>
      <w:tr w:rsidR="00E27439" w:rsidRPr="004532CA" w:rsidTr="00EB3636">
        <w:trPr>
          <w:cantSplit/>
          <w:trHeight w:val="242"/>
          <w:tblHeader/>
        </w:trPr>
        <w:tc>
          <w:tcPr>
            <w:tcW w:w="694" w:type="dxa"/>
            <w:vMerge w:val="restart"/>
            <w:shd w:val="clear" w:color="auto" w:fill="D9D9D9" w:themeFill="background1" w:themeFillShade="D9"/>
          </w:tcPr>
          <w:p w:rsidR="00E27439" w:rsidRPr="004532CA" w:rsidRDefault="00E27439" w:rsidP="00615BB1">
            <w:pPr>
              <w:pStyle w:val="aff6"/>
              <w:ind w:firstLine="0"/>
              <w:jc w:val="center"/>
              <w:rPr>
                <w:b/>
                <w:i/>
                <w:sz w:val="20"/>
                <w:szCs w:val="20"/>
                <w:lang w:val="ru-RU"/>
              </w:rPr>
            </w:pPr>
            <w:r>
              <w:rPr>
                <w:b/>
                <w:i/>
                <w:sz w:val="20"/>
                <w:szCs w:val="20"/>
                <w:lang w:val="ru-RU"/>
              </w:rPr>
              <w:t>№ п/п</w:t>
            </w:r>
          </w:p>
        </w:tc>
        <w:tc>
          <w:tcPr>
            <w:tcW w:w="8647" w:type="dxa"/>
            <w:gridSpan w:val="3"/>
            <w:shd w:val="clear" w:color="auto" w:fill="D9D9D9" w:themeFill="background1" w:themeFillShade="D9"/>
          </w:tcPr>
          <w:p w:rsidR="00E27439" w:rsidRDefault="00E27439" w:rsidP="00615BB1">
            <w:pPr>
              <w:pStyle w:val="aff6"/>
              <w:ind w:firstLine="0"/>
              <w:jc w:val="center"/>
              <w:rPr>
                <w:b/>
                <w:i/>
                <w:sz w:val="20"/>
                <w:szCs w:val="20"/>
                <w:lang w:val="ru-RU"/>
              </w:rPr>
            </w:pPr>
            <w:r>
              <w:rPr>
                <w:b/>
                <w:i/>
                <w:sz w:val="20"/>
                <w:szCs w:val="20"/>
                <w:lang w:val="ru-RU"/>
              </w:rPr>
              <w:t>Нормы парковочных мест для велопарковок</w:t>
            </w:r>
          </w:p>
        </w:tc>
      </w:tr>
      <w:tr w:rsidR="00E27439" w:rsidRPr="004532CA" w:rsidTr="00EB3636">
        <w:trPr>
          <w:cantSplit/>
          <w:trHeight w:val="525"/>
          <w:tblHeader/>
        </w:trPr>
        <w:tc>
          <w:tcPr>
            <w:tcW w:w="694" w:type="dxa"/>
            <w:vMerge/>
            <w:shd w:val="clear" w:color="auto" w:fill="D9D9D9" w:themeFill="background1" w:themeFillShade="D9"/>
          </w:tcPr>
          <w:p w:rsidR="00E27439" w:rsidRPr="004532CA" w:rsidRDefault="00E27439" w:rsidP="00615BB1">
            <w:pPr>
              <w:pStyle w:val="aff6"/>
              <w:ind w:firstLine="0"/>
              <w:jc w:val="center"/>
              <w:rPr>
                <w:b/>
                <w:i/>
                <w:sz w:val="20"/>
                <w:szCs w:val="20"/>
                <w:lang w:val="ru-RU"/>
              </w:rPr>
            </w:pPr>
          </w:p>
        </w:tc>
        <w:tc>
          <w:tcPr>
            <w:tcW w:w="4394"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843"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Расчетная единица</w:t>
            </w:r>
          </w:p>
        </w:tc>
        <w:tc>
          <w:tcPr>
            <w:tcW w:w="2410"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Минимальное число мест на расчетную единицу</w:t>
            </w:r>
          </w:p>
        </w:tc>
      </w:tr>
      <w:tr w:rsidR="00E27439" w:rsidRPr="00FF31C5" w:rsidTr="00EB3636">
        <w:trPr>
          <w:cantSplit/>
        </w:trPr>
        <w:tc>
          <w:tcPr>
            <w:tcW w:w="694" w:type="dxa"/>
            <w:shd w:val="clear" w:color="auto" w:fill="F2F2F2" w:themeFill="background1" w:themeFillShade="F2"/>
          </w:tcPr>
          <w:p w:rsidR="00E27439" w:rsidRPr="00FF31C5" w:rsidRDefault="00E27439" w:rsidP="00E27439">
            <w:pPr>
              <w:pStyle w:val="aff6"/>
              <w:ind w:firstLine="0"/>
              <w:jc w:val="center"/>
              <w:rPr>
                <w:sz w:val="20"/>
                <w:szCs w:val="20"/>
                <w:lang w:val="ru-RU"/>
              </w:rPr>
            </w:pPr>
            <w:r>
              <w:rPr>
                <w:sz w:val="20"/>
                <w:szCs w:val="20"/>
                <w:lang w:val="ru-RU"/>
              </w:rPr>
              <w:t>1</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Общеобразовательные,профессиональные образовательные организации,организации дополнительного образования</w:t>
            </w:r>
          </w:p>
        </w:tc>
        <w:tc>
          <w:tcPr>
            <w:tcW w:w="1843" w:type="dxa"/>
            <w:shd w:val="clear" w:color="auto" w:fill="auto"/>
          </w:tcPr>
          <w:p w:rsidR="00E27439" w:rsidRPr="00BE7242" w:rsidRDefault="00E27439" w:rsidP="00E27439">
            <w:pPr>
              <w:pStyle w:val="aff6"/>
              <w:ind w:firstLine="0"/>
              <w:jc w:val="center"/>
              <w:rPr>
                <w:sz w:val="20"/>
                <w:szCs w:val="20"/>
                <w:lang w:val="ru-RU"/>
              </w:rPr>
            </w:pPr>
            <w:r w:rsidRPr="00E27439">
              <w:rPr>
                <w:sz w:val="20"/>
                <w:szCs w:val="20"/>
                <w:lang w:val="ru-RU"/>
              </w:rPr>
              <w:t>1 учащийся (студент)/преподаватель</w:t>
            </w:r>
          </w:p>
        </w:tc>
        <w:tc>
          <w:tcPr>
            <w:tcW w:w="2410" w:type="dxa"/>
            <w:shd w:val="clear" w:color="auto" w:fill="auto"/>
          </w:tcPr>
          <w:p w:rsidR="00E27439" w:rsidRPr="00BE7242" w:rsidRDefault="00E27439" w:rsidP="00E27439">
            <w:pPr>
              <w:pStyle w:val="aff6"/>
              <w:ind w:firstLine="0"/>
              <w:jc w:val="center"/>
              <w:rPr>
                <w:sz w:val="20"/>
                <w:szCs w:val="20"/>
                <w:lang w:val="ru-RU"/>
              </w:rPr>
            </w:pPr>
            <w:r w:rsidRPr="00E27439">
              <w:rPr>
                <w:sz w:val="20"/>
                <w:szCs w:val="20"/>
                <w:lang w:val="ru-RU"/>
              </w:rPr>
              <w:t>0,2/0,1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2</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Медицинские организации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работник/посетитель</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0,1/0,2</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3</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rsidR="00E27439" w:rsidRPr="00E27439" w:rsidRDefault="00E27439" w:rsidP="00E27439">
            <w:pPr>
              <w:pStyle w:val="aff6"/>
              <w:ind w:firstLine="0"/>
              <w:rPr>
                <w:sz w:val="20"/>
                <w:szCs w:val="20"/>
                <w:lang w:val="ru-RU"/>
              </w:rPr>
            </w:pPr>
            <w:r w:rsidRPr="00E27439">
              <w:rPr>
                <w:sz w:val="20"/>
                <w:szCs w:val="20"/>
                <w:lang w:val="ru-RU"/>
              </w:rPr>
              <w:t>Предприятия общественного питания, бытового обслуживания</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0,8</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4</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Магазины розничной торговли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5</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служащий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rsidTr="00EB3636">
        <w:trPr>
          <w:cantSplit/>
        </w:trPr>
        <w:tc>
          <w:tcPr>
            <w:tcW w:w="694" w:type="dxa"/>
            <w:vMerge w:val="restart"/>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6</w:t>
            </w:r>
          </w:p>
        </w:tc>
        <w:tc>
          <w:tcPr>
            <w:tcW w:w="4394" w:type="dxa"/>
            <w:vMerge w:val="restart"/>
            <w:shd w:val="clear" w:color="auto" w:fill="auto"/>
          </w:tcPr>
          <w:p w:rsidR="00E27439" w:rsidRPr="00E27439" w:rsidRDefault="00E27439" w:rsidP="00E27439">
            <w:pPr>
              <w:pStyle w:val="aff6"/>
              <w:ind w:firstLine="0"/>
              <w:rPr>
                <w:sz w:val="20"/>
                <w:szCs w:val="20"/>
                <w:lang w:val="ru-RU"/>
              </w:rPr>
            </w:pPr>
            <w:r w:rsidRPr="00E27439">
              <w:rPr>
                <w:sz w:val="20"/>
                <w:szCs w:val="20"/>
                <w:lang w:val="ru-RU"/>
              </w:rPr>
              <w:t>Спортивные комплексы и залы</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спортсмен</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0,6</w:t>
            </w:r>
          </w:p>
        </w:tc>
      </w:tr>
      <w:tr w:rsidR="00E27439" w:rsidRPr="00FF31C5" w:rsidTr="00EB3636">
        <w:trPr>
          <w:cantSplit/>
        </w:trPr>
        <w:tc>
          <w:tcPr>
            <w:tcW w:w="694" w:type="dxa"/>
            <w:vMerge/>
            <w:shd w:val="clear" w:color="auto" w:fill="F2F2F2" w:themeFill="background1" w:themeFillShade="F2"/>
          </w:tcPr>
          <w:p w:rsidR="00E27439" w:rsidRDefault="00E27439" w:rsidP="00E27439">
            <w:pPr>
              <w:pStyle w:val="aff6"/>
              <w:ind w:firstLine="0"/>
              <w:jc w:val="center"/>
              <w:rPr>
                <w:sz w:val="20"/>
                <w:szCs w:val="20"/>
                <w:lang w:val="ru-RU"/>
              </w:rPr>
            </w:pPr>
          </w:p>
        </w:tc>
        <w:tc>
          <w:tcPr>
            <w:tcW w:w="4394" w:type="dxa"/>
            <w:vMerge/>
            <w:shd w:val="clear" w:color="auto" w:fill="auto"/>
            <w:vAlign w:val="center"/>
          </w:tcPr>
          <w:p w:rsidR="00E27439" w:rsidRPr="00E27439" w:rsidRDefault="00E27439" w:rsidP="00E27439">
            <w:pPr>
              <w:pStyle w:val="aff6"/>
              <w:ind w:firstLine="0"/>
              <w:rPr>
                <w:sz w:val="20"/>
                <w:szCs w:val="20"/>
                <w:lang w:val="ru-RU"/>
              </w:rPr>
            </w:pP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зритель</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7</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Зоны отдыха</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10 посетителей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8</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Клубы, дома культуры, кинотеатры, массовые библиотеки, цирки, концертные залы, выставки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на 100 мест, работников и единовременных посетителей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0,2</w:t>
            </w:r>
          </w:p>
        </w:tc>
      </w:tr>
    </w:tbl>
    <w:p w:rsidR="00382A05" w:rsidRDefault="00382A05" w:rsidP="00E27439">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rsidR="00382A05" w:rsidRPr="00E27439" w:rsidRDefault="00382A05" w:rsidP="00E27439">
      <w:pPr>
        <w:ind w:firstLine="708"/>
        <w:rPr>
          <w:color w:val="000000"/>
          <w:szCs w:val="24"/>
        </w:rPr>
      </w:pPr>
      <w:r w:rsidRPr="00E27439">
        <w:rPr>
          <w:color w:val="000000"/>
          <w:szCs w:val="24"/>
        </w:rPr>
        <w:t>Велопарковки следует устраивать для длительного хранения велосипедов в зоне объектов дорожного сервиса (гостиницы, мотели и др.).</w:t>
      </w:r>
    </w:p>
    <w:p w:rsidR="00382A05" w:rsidRPr="00E27439" w:rsidRDefault="00382A05" w:rsidP="00E27439">
      <w:pPr>
        <w:ind w:firstLine="708"/>
        <w:rPr>
          <w:color w:val="000000"/>
          <w:szCs w:val="24"/>
        </w:rPr>
      </w:pPr>
      <w:r w:rsidRPr="00E27439">
        <w:rPr>
          <w:color w:val="000000"/>
          <w:szCs w:val="24"/>
        </w:rPr>
        <w:t>По степени закрытости велопарковки, как правило, разделяются на: открытые, открытые с навесом, закрытые.</w:t>
      </w:r>
    </w:p>
    <w:p w:rsidR="00382A05" w:rsidRPr="00E27439" w:rsidRDefault="00382A05" w:rsidP="00E27439">
      <w:pPr>
        <w:ind w:firstLine="708"/>
        <w:rPr>
          <w:color w:val="000000"/>
          <w:szCs w:val="24"/>
        </w:rPr>
      </w:pPr>
      <w:r w:rsidRPr="00E27439">
        <w:rPr>
          <w:color w:val="000000"/>
          <w:szCs w:val="24"/>
        </w:rPr>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объектами (рисунок 2</w:t>
      </w:r>
      <w:r w:rsidR="00755C27" w:rsidRPr="00E27439">
        <w:rPr>
          <w:color w:val="000000"/>
          <w:szCs w:val="24"/>
        </w:rPr>
        <w:t>.1</w:t>
      </w:r>
      <w:r w:rsidRPr="00E27439">
        <w:rPr>
          <w:color w:val="000000"/>
          <w:szCs w:val="24"/>
        </w:rPr>
        <w:t>).</w:t>
      </w:r>
    </w:p>
    <w:p w:rsidR="00755C27" w:rsidRPr="00755C27" w:rsidRDefault="00755C27" w:rsidP="00755C27">
      <w:pPr>
        <w:spacing w:before="120" w:after="120"/>
        <w:ind w:firstLine="0"/>
        <w:jc w:val="center"/>
      </w:pPr>
      <w:r w:rsidRPr="00755C27">
        <w:rPr>
          <w:noProof/>
        </w:rPr>
        <w:drawing>
          <wp:inline distT="0" distB="0" distL="0" distR="0">
            <wp:extent cx="5939790" cy="2127885"/>
            <wp:effectExtent l="0" t="0" r="3810" b="571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127885"/>
                    </a:xfrm>
                    <a:prstGeom prst="rect">
                      <a:avLst/>
                    </a:prstGeom>
                    <a:noFill/>
                    <a:ln>
                      <a:noFill/>
                    </a:ln>
                  </pic:spPr>
                </pic:pic>
              </a:graphicData>
            </a:graphic>
          </wp:inline>
        </w:drawing>
      </w:r>
    </w:p>
    <w:p w:rsidR="00382A05" w:rsidRPr="00755C27" w:rsidRDefault="00755C27" w:rsidP="00755C27">
      <w:pPr>
        <w:keepNext/>
        <w:spacing w:after="120"/>
        <w:ind w:firstLine="0"/>
        <w:jc w:val="center"/>
        <w:rPr>
          <w:b/>
          <w:i/>
        </w:rPr>
      </w:pPr>
      <w:r w:rsidRPr="00755C27">
        <w:rPr>
          <w:b/>
          <w:i/>
        </w:rPr>
        <w:t>Рисунок 2.1. Минимальные необходимые расстояния для создания велопарковки</w:t>
      </w:r>
    </w:p>
    <w:p w:rsidR="006D4D20" w:rsidRPr="006D4D20" w:rsidRDefault="006D4D20" w:rsidP="006D4D20">
      <w:pPr>
        <w:pStyle w:val="20"/>
        <w:numPr>
          <w:ilvl w:val="1"/>
          <w:numId w:val="13"/>
        </w:numPr>
        <w:ind w:left="0" w:firstLine="0"/>
      </w:pPr>
      <w:bookmarkStart w:id="208" w:name="_Toc49191050"/>
      <w:bookmarkEnd w:id="207"/>
      <w:r>
        <w:t>П</w:t>
      </w:r>
      <w:r w:rsidRPr="006D4D20">
        <w:t>еречень нормативных правовых актов и иных документов, использованных при подготовке МНГП</w:t>
      </w:r>
      <w:bookmarkEnd w:id="208"/>
    </w:p>
    <w:p w:rsidR="008126DA" w:rsidRPr="00173C10" w:rsidRDefault="008126DA" w:rsidP="008126DA">
      <w:pPr>
        <w:pStyle w:val="aff6"/>
        <w:spacing w:before="120" w:after="120"/>
        <w:ind w:firstLine="0"/>
        <w:jc w:val="center"/>
        <w:rPr>
          <w:i/>
          <w:lang w:val="ru-RU"/>
        </w:rPr>
      </w:pPr>
      <w:bookmarkStart w:id="209" w:name="_Toc497902136"/>
      <w:bookmarkStart w:id="210" w:name="OLE_LINK323"/>
      <w:r w:rsidRPr="00173C10">
        <w:rPr>
          <w:i/>
          <w:lang w:val="ru-RU"/>
        </w:rPr>
        <w:t>Федеральные законы</w:t>
      </w:r>
      <w:bookmarkEnd w:id="209"/>
    </w:p>
    <w:p w:rsidR="008126DA" w:rsidRDefault="008126DA" w:rsidP="008126DA">
      <w:pPr>
        <w:pStyle w:val="affb"/>
        <w:numPr>
          <w:ilvl w:val="0"/>
          <w:numId w:val="17"/>
        </w:numPr>
        <w:rPr>
          <w:rFonts w:eastAsia="Times New Roman" w:cs="Arial"/>
          <w:bCs/>
          <w:szCs w:val="26"/>
        </w:rPr>
      </w:pPr>
      <w:bookmarkStart w:id="211" w:name="OLE_LINK24"/>
      <w:bookmarkStart w:id="212" w:name="_Toc497902137"/>
      <w:bookmarkStart w:id="213" w:name="_Toc499048460"/>
      <w:bookmarkStart w:id="214"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требованиях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w:t>
      </w:r>
      <w:r w:rsidR="00096915">
        <w:rPr>
          <w:rFonts w:eastAsia="Times New Roman" w:cs="Arial"/>
          <w:bCs/>
          <w:szCs w:val="26"/>
        </w:rPr>
        <w:t>вления в Российской Федерации»</w:t>
      </w:r>
      <w:r w:rsidRPr="006072F5">
        <w:rPr>
          <w:rFonts w:eastAsia="Times New Roman" w:cs="Arial"/>
          <w:bCs/>
          <w:szCs w:val="26"/>
        </w:rPr>
        <w:t>.</w:t>
      </w:r>
    </w:p>
    <w:bookmarkEnd w:id="211"/>
    <w:p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212"/>
      <w:bookmarkEnd w:id="213"/>
    </w:p>
    <w:p w:rsidR="008126DA" w:rsidRPr="00096915" w:rsidRDefault="00096915" w:rsidP="00096915">
      <w:pPr>
        <w:pStyle w:val="affb"/>
        <w:numPr>
          <w:ilvl w:val="0"/>
          <w:numId w:val="17"/>
        </w:numPr>
        <w:rPr>
          <w:rFonts w:eastAsia="Times New Roman" w:cs="Arial"/>
          <w:bCs/>
          <w:szCs w:val="26"/>
        </w:rPr>
      </w:pPr>
      <w:bookmarkStart w:id="215" w:name="_Toc499048461"/>
      <w:r w:rsidRPr="00096915">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8126DA" w:rsidRPr="00A94F9F" w:rsidRDefault="008126DA" w:rsidP="008126DA">
      <w:pPr>
        <w:pStyle w:val="affb"/>
        <w:numPr>
          <w:ilvl w:val="0"/>
          <w:numId w:val="17"/>
        </w:numPr>
        <w:rPr>
          <w:rFonts w:cs="Arial"/>
          <w:bCs/>
          <w:szCs w:val="26"/>
        </w:rPr>
      </w:pPr>
      <w:r w:rsidRPr="00A94F9F">
        <w:rPr>
          <w:rFonts w:cs="Arial"/>
          <w:bCs/>
          <w:szCs w:val="26"/>
        </w:rPr>
        <w:t xml:space="preserve">Приказ Минспорта России от 21.03.2018 </w:t>
      </w:r>
      <w:r>
        <w:rPr>
          <w:rFonts w:cs="Arial"/>
          <w:bCs/>
          <w:szCs w:val="26"/>
        </w:rPr>
        <w:t>№</w:t>
      </w:r>
      <w:r w:rsidRPr="00A94F9F">
        <w:rPr>
          <w:rFonts w:cs="Arial"/>
          <w:bCs/>
          <w:szCs w:val="26"/>
        </w:rPr>
        <w:t xml:space="preserve"> 244 </w:t>
      </w:r>
      <w:r>
        <w:rPr>
          <w:rFonts w:cs="Arial"/>
          <w:bCs/>
          <w:szCs w:val="26"/>
        </w:rPr>
        <w:t>«</w:t>
      </w:r>
      <w:r w:rsidRPr="00A94F9F">
        <w:rPr>
          <w:rFonts w:cs="Arial"/>
          <w:bCs/>
          <w:szCs w:val="26"/>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Pr>
          <w:rFonts w:cs="Arial"/>
          <w:bCs/>
          <w:szCs w:val="26"/>
        </w:rPr>
        <w:t>».</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215"/>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муниципальных образований Ханты-Мансийского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 xml:space="preserve">Об утверждении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 xml:space="preserve">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 xml:space="preserve">О Территориальной схеме обращения с отходами, в том числе с твердыми коммунальными отходами, в 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утратившими силу некоторых распоряжений Правительства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216" w:name="_Toc497902139"/>
      <w:bookmarkEnd w:id="214"/>
      <w:r w:rsidRPr="00173C10">
        <w:rPr>
          <w:i/>
          <w:lang w:val="ru-RU"/>
        </w:rPr>
        <w:t xml:space="preserve">Нормативные акты </w:t>
      </w:r>
      <w:r w:rsidR="00F0753C" w:rsidRPr="00F0753C">
        <w:rPr>
          <w:i/>
          <w:lang w:val="ru-RU"/>
        </w:rPr>
        <w:t xml:space="preserve">Кондинского района Ханты-Мансийского автономного округа – Югры </w:t>
      </w:r>
      <w:r>
        <w:rPr>
          <w:i/>
          <w:lang w:val="ru-RU"/>
        </w:rPr>
        <w:t xml:space="preserve">и </w:t>
      </w:r>
      <w:r w:rsidR="00F0753C">
        <w:rPr>
          <w:i/>
          <w:lang w:val="ru-RU"/>
        </w:rPr>
        <w:t xml:space="preserve">городского поселения </w:t>
      </w:r>
      <w:r w:rsidR="00D152A0">
        <w:rPr>
          <w:i/>
          <w:lang w:val="ru-RU"/>
        </w:rPr>
        <w:t>Куминский</w:t>
      </w:r>
      <w:bookmarkEnd w:id="216"/>
    </w:p>
    <w:p w:rsidR="00D152A0" w:rsidRDefault="00D152A0" w:rsidP="00D152A0">
      <w:pPr>
        <w:pStyle w:val="affb"/>
        <w:numPr>
          <w:ilvl w:val="0"/>
          <w:numId w:val="17"/>
        </w:numPr>
        <w:rPr>
          <w:szCs w:val="24"/>
        </w:rPr>
      </w:pPr>
      <w:r>
        <w:rPr>
          <w:szCs w:val="24"/>
        </w:rPr>
        <w:t>Устав муниципального образования городское поселение Куминский (принят р</w:t>
      </w:r>
      <w:r w:rsidRPr="009031E3">
        <w:rPr>
          <w:szCs w:val="24"/>
        </w:rPr>
        <w:t>ешением Совета депутатов городского поселения Куминский от 27.04.2012 № 205)</w:t>
      </w:r>
      <w:r>
        <w:rPr>
          <w:szCs w:val="24"/>
        </w:rPr>
        <w:t>.</w:t>
      </w:r>
    </w:p>
    <w:p w:rsidR="008126DA" w:rsidRDefault="008126DA" w:rsidP="00D152A0">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8126DA" w:rsidRPr="00173C10" w:rsidRDefault="008126DA" w:rsidP="008126DA">
      <w:pPr>
        <w:pStyle w:val="aff6"/>
        <w:spacing w:before="120" w:after="120"/>
        <w:ind w:firstLine="0"/>
        <w:jc w:val="center"/>
        <w:rPr>
          <w:i/>
          <w:lang w:val="ru-RU"/>
        </w:rPr>
      </w:pPr>
      <w:bookmarkStart w:id="217" w:name="_Toc490584271"/>
      <w:bookmarkStart w:id="218" w:name="_Toc497902140"/>
      <w:r w:rsidRPr="00173C10">
        <w:rPr>
          <w:i/>
          <w:lang w:val="ru-RU"/>
        </w:rPr>
        <w:t>Своды правил по проектированию и строительству (СП)</w:t>
      </w:r>
      <w:bookmarkEnd w:id="217"/>
      <w:bookmarkEnd w:id="218"/>
    </w:p>
    <w:p w:rsidR="001B24B9" w:rsidRPr="00EC3ADC" w:rsidRDefault="001B24B9" w:rsidP="00D152A0">
      <w:pPr>
        <w:pStyle w:val="affb"/>
        <w:numPr>
          <w:ilvl w:val="0"/>
          <w:numId w:val="17"/>
        </w:numPr>
        <w:rPr>
          <w:rFonts w:eastAsia="Times New Roman" w:cs="Arial"/>
          <w:bCs/>
          <w:szCs w:val="26"/>
        </w:rPr>
      </w:pPr>
      <w:bookmarkStart w:id="219"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D152A0">
      <w:pPr>
        <w:pStyle w:val="affb"/>
        <w:numPr>
          <w:ilvl w:val="0"/>
          <w:numId w:val="17"/>
        </w:numPr>
        <w:rPr>
          <w:rFonts w:eastAsia="Times New Roman" w:cs="Arial"/>
          <w:bCs/>
          <w:szCs w:val="26"/>
        </w:rPr>
      </w:pPr>
      <w:r w:rsidRPr="00EC3ADC">
        <w:rPr>
          <w:rFonts w:eastAsia="Times New Roman" w:cs="Arial"/>
          <w:bCs/>
          <w:szCs w:val="26"/>
        </w:rPr>
        <w:t>СП 32.13330.2012 «Канализация. Наружные сети и сооружения» (утв. Приказом Минрегион России от 29.12.2011 № 635/11).</w:t>
      </w:r>
    </w:p>
    <w:p w:rsidR="001E7AEA" w:rsidRPr="00903F22" w:rsidRDefault="001E7AEA" w:rsidP="00D152A0">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сельских поселений. Актуализированная редакция СНиП 2.07.01-89*».</w:t>
      </w:r>
    </w:p>
    <w:p w:rsidR="001E7AEA" w:rsidRDefault="001E7AEA" w:rsidP="00D152A0">
      <w:pPr>
        <w:pStyle w:val="affb"/>
        <w:numPr>
          <w:ilvl w:val="0"/>
          <w:numId w:val="17"/>
        </w:numPr>
        <w:rPr>
          <w:szCs w:val="24"/>
        </w:rPr>
      </w:pPr>
      <w:r w:rsidRPr="00903F22">
        <w:rPr>
          <w:szCs w:val="24"/>
        </w:rPr>
        <w:t xml:space="preserve">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w:t>
      </w:r>
      <w:r>
        <w:rPr>
          <w:szCs w:val="24"/>
        </w:rPr>
        <w:t>№ </w:t>
      </w:r>
      <w:r w:rsidRPr="00903F22">
        <w:rPr>
          <w:szCs w:val="24"/>
        </w:rPr>
        <w:t>1034/пр).</w:t>
      </w:r>
    </w:p>
    <w:p w:rsidR="001E7AEA" w:rsidRDefault="001E7AEA" w:rsidP="00D152A0">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1E7AEA" w:rsidRPr="001E7AEA" w:rsidRDefault="001E7AEA" w:rsidP="00D152A0">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D152A0">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D152A0">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обороне.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Default="00430510" w:rsidP="00D152A0">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A8787F" w:rsidRPr="00A8787F" w:rsidRDefault="00A8787F" w:rsidP="00A8787F">
      <w:pPr>
        <w:pStyle w:val="affb"/>
        <w:numPr>
          <w:ilvl w:val="0"/>
          <w:numId w:val="17"/>
        </w:numPr>
        <w:rPr>
          <w:szCs w:val="24"/>
        </w:rPr>
      </w:pPr>
      <w:r w:rsidRPr="00A8787F">
        <w:rPr>
          <w:szCs w:val="24"/>
        </w:rPr>
        <w:t>ГОСТ Р 52766-2007 «Дороги автомобильные общего пользования. Элементы обустройства. Методы определения параметров».</w:t>
      </w:r>
    </w:p>
    <w:p w:rsidR="00A8787F" w:rsidRPr="00A8787F" w:rsidRDefault="00A8787F" w:rsidP="00A8787F">
      <w:pPr>
        <w:pStyle w:val="affb"/>
        <w:numPr>
          <w:ilvl w:val="0"/>
          <w:numId w:val="17"/>
        </w:numPr>
        <w:rPr>
          <w:szCs w:val="24"/>
        </w:rPr>
      </w:pPr>
      <w:r w:rsidRPr="00A8787F">
        <w:rPr>
          <w:szCs w:val="24"/>
        </w:rPr>
        <w:t>ГОСТ Р 50970-2011 «Технические средства организации дорожного движения. Столбики сигнальные дорожные. Общие технические требования. Правила применения».</w:t>
      </w:r>
    </w:p>
    <w:p w:rsidR="00A8787F" w:rsidRPr="00A8787F" w:rsidRDefault="00A8787F" w:rsidP="00A8787F">
      <w:pPr>
        <w:pStyle w:val="affb"/>
        <w:numPr>
          <w:ilvl w:val="0"/>
          <w:numId w:val="17"/>
        </w:numPr>
        <w:rPr>
          <w:szCs w:val="24"/>
        </w:rPr>
      </w:pPr>
      <w:r w:rsidRPr="00A8787F">
        <w:rPr>
          <w:szCs w:val="24"/>
        </w:rPr>
        <w:t>ГОСТ Р 51256-2011 «Технические средства организации дорожного движения. Разметка дорожная. Классификация. Технические требования».</w:t>
      </w:r>
    </w:p>
    <w:p w:rsidR="00A8787F" w:rsidRPr="00A8787F" w:rsidRDefault="00A8787F" w:rsidP="00A8787F">
      <w:pPr>
        <w:pStyle w:val="affb"/>
        <w:numPr>
          <w:ilvl w:val="0"/>
          <w:numId w:val="17"/>
        </w:numPr>
        <w:rPr>
          <w:szCs w:val="24"/>
        </w:rPr>
      </w:pPr>
      <w:r w:rsidRPr="00A8787F">
        <w:rPr>
          <w:szCs w:val="24"/>
        </w:rPr>
        <w:t>ГОСТ Р 51266-99 «Автомобильные транспортные средства. Обзорность с места водителя. Технические требования. Методы испытаний».</w:t>
      </w:r>
    </w:p>
    <w:p w:rsidR="00A8787F" w:rsidRPr="00A8787F" w:rsidRDefault="00A8787F" w:rsidP="00A8787F">
      <w:pPr>
        <w:pStyle w:val="affb"/>
        <w:numPr>
          <w:ilvl w:val="0"/>
          <w:numId w:val="17"/>
        </w:numPr>
        <w:rPr>
          <w:szCs w:val="24"/>
        </w:rPr>
      </w:pPr>
      <w:r w:rsidRPr="00A8787F">
        <w:rPr>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8787F" w:rsidRPr="00A8787F" w:rsidRDefault="00A8787F" w:rsidP="00A8787F">
      <w:pPr>
        <w:pStyle w:val="affb"/>
        <w:numPr>
          <w:ilvl w:val="0"/>
          <w:numId w:val="17"/>
        </w:numPr>
        <w:rPr>
          <w:szCs w:val="24"/>
        </w:rPr>
      </w:pPr>
      <w:r w:rsidRPr="00A8787F">
        <w:rPr>
          <w:szCs w:val="24"/>
        </w:rPr>
        <w:t>ГОСТ 32846-2014 «Дороги автомобильные общего пользования. Элементы обустройства. Классификация».</w:t>
      </w:r>
    </w:p>
    <w:p w:rsidR="00A8787F" w:rsidRPr="00A8787F" w:rsidRDefault="00A8787F" w:rsidP="00A8787F">
      <w:pPr>
        <w:pStyle w:val="affb"/>
        <w:numPr>
          <w:ilvl w:val="0"/>
          <w:numId w:val="17"/>
        </w:numPr>
        <w:rPr>
          <w:szCs w:val="24"/>
        </w:rPr>
      </w:pPr>
      <w:r w:rsidRPr="00A8787F">
        <w:rPr>
          <w:szCs w:val="24"/>
        </w:rPr>
        <w:t>ГОСТ 33127-2014 «Дороги автомобильные общего пользования. Ограждения дорожные. Классификация».</w:t>
      </w:r>
    </w:p>
    <w:p w:rsidR="00A8787F" w:rsidRPr="004C7A6B" w:rsidRDefault="00A8787F" w:rsidP="00A8787F">
      <w:pPr>
        <w:pStyle w:val="affb"/>
        <w:numPr>
          <w:ilvl w:val="0"/>
          <w:numId w:val="17"/>
        </w:numPr>
        <w:rPr>
          <w:szCs w:val="24"/>
        </w:rPr>
      </w:pPr>
      <w:r w:rsidRPr="00A8787F">
        <w:rPr>
          <w:szCs w:val="24"/>
        </w:rPr>
        <w:t>ГОСТ 33475-2015 «Дороги автомобильные общего пользования. Геометрические элементы. Технические требования.</w:t>
      </w:r>
    </w:p>
    <w:p w:rsidR="00430510" w:rsidRPr="004C7A6B" w:rsidRDefault="00430510" w:rsidP="00D152A0">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D152A0">
      <w:pPr>
        <w:pStyle w:val="affb"/>
        <w:numPr>
          <w:ilvl w:val="0"/>
          <w:numId w:val="17"/>
        </w:numPr>
        <w:rPr>
          <w:szCs w:val="24"/>
        </w:rPr>
      </w:pPr>
      <w:r w:rsidRPr="004C7A6B">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w:t>
      </w:r>
      <w:r w:rsidR="00096915">
        <w:rPr>
          <w:szCs w:val="24"/>
        </w:rPr>
        <w:t xml:space="preserve"> врача РФ от 25.09.2007 № 74</w:t>
      </w:r>
      <w:r w:rsidRPr="004C7A6B">
        <w:rPr>
          <w:szCs w:val="24"/>
        </w:rPr>
        <w:t>).</w:t>
      </w:r>
    </w:p>
    <w:p w:rsidR="00430510" w:rsidRPr="004C7A6B" w:rsidRDefault="00430510" w:rsidP="00D152A0">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D152A0">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220" w:name="_Toc497902142"/>
      <w:bookmarkEnd w:id="219"/>
      <w:r w:rsidRPr="00173C10">
        <w:rPr>
          <w:i/>
          <w:lang w:val="ru-RU"/>
        </w:rPr>
        <w:t>Интернет-источники</w:t>
      </w:r>
      <w:bookmarkEnd w:id="220"/>
    </w:p>
    <w:p w:rsidR="008126DA" w:rsidRPr="00722162" w:rsidRDefault="008126DA" w:rsidP="00D152A0">
      <w:pPr>
        <w:pStyle w:val="affb"/>
        <w:numPr>
          <w:ilvl w:val="0"/>
          <w:numId w:val="17"/>
        </w:numPr>
        <w:rPr>
          <w:szCs w:val="24"/>
        </w:rPr>
      </w:pPr>
      <w:r w:rsidRPr="00722162">
        <w:rPr>
          <w:szCs w:val="24"/>
        </w:rPr>
        <w:t xml:space="preserve">Федеральная государственная информационная система территориального планирования (ФГИС ТП) – </w:t>
      </w:r>
      <w:r w:rsidRPr="00B4215D">
        <w:t>https://fgistp.economy.gov.ru/</w:t>
      </w:r>
      <w:r w:rsidRPr="00722162">
        <w:rPr>
          <w:szCs w:val="24"/>
        </w:rPr>
        <w:t>.</w:t>
      </w:r>
    </w:p>
    <w:p w:rsidR="008126DA" w:rsidRPr="00722162" w:rsidRDefault="008126DA" w:rsidP="00D152A0">
      <w:pPr>
        <w:pStyle w:val="affb"/>
        <w:numPr>
          <w:ilvl w:val="0"/>
          <w:numId w:val="17"/>
        </w:numPr>
        <w:rPr>
          <w:szCs w:val="24"/>
        </w:rPr>
      </w:pPr>
      <w:r w:rsidRPr="00722162">
        <w:rPr>
          <w:szCs w:val="24"/>
        </w:rPr>
        <w:t xml:space="preserve">Федеральная служба государственной статистики – </w:t>
      </w:r>
      <w:hyperlink r:id="rId13" w:history="1">
        <w:r w:rsidRPr="001E06CC">
          <w:rPr>
            <w:szCs w:val="24"/>
          </w:rPr>
          <w:t>http://gks.ru</w:t>
        </w:r>
      </w:hyperlink>
      <w:r w:rsidRPr="00722162">
        <w:rPr>
          <w:szCs w:val="24"/>
        </w:rPr>
        <w:t xml:space="preserve">. </w:t>
      </w:r>
    </w:p>
    <w:p w:rsidR="008126DA" w:rsidRPr="00A40883" w:rsidRDefault="008126DA" w:rsidP="00D152A0">
      <w:pPr>
        <w:pStyle w:val="affb"/>
        <w:numPr>
          <w:ilvl w:val="0"/>
          <w:numId w:val="17"/>
        </w:numPr>
        <w:rPr>
          <w:szCs w:val="24"/>
        </w:rPr>
      </w:pPr>
      <w:bookmarkStart w:id="221" w:name="OLE_LINK73"/>
      <w:bookmarkStart w:id="222" w:name="OLE_LINK76"/>
      <w:bookmarkStart w:id="223" w:name="OLE_LINK6"/>
      <w:bookmarkStart w:id="224"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4" w:history="1">
        <w:r w:rsidRPr="00A40883">
          <w:rPr>
            <w:rStyle w:val="a9"/>
          </w:rPr>
          <w:t>http://www.admkonda.ru/</w:t>
        </w:r>
      </w:hyperlink>
      <w:r w:rsidRPr="00A40883">
        <w:rPr>
          <w:szCs w:val="24"/>
        </w:rPr>
        <w:t>.</w:t>
      </w:r>
      <w:bookmarkEnd w:id="210"/>
      <w:bookmarkEnd w:id="221"/>
      <w:bookmarkEnd w:id="222"/>
      <w:bookmarkEnd w:id="223"/>
      <w:bookmarkEnd w:id="224"/>
    </w:p>
    <w:p w:rsidR="008126DA" w:rsidRPr="00A40883" w:rsidRDefault="008126DA" w:rsidP="00D152A0">
      <w:pPr>
        <w:pStyle w:val="affb"/>
        <w:numPr>
          <w:ilvl w:val="0"/>
          <w:numId w:val="17"/>
        </w:numPr>
      </w:pPr>
      <w:r w:rsidRPr="00A40883">
        <w:t xml:space="preserve">Официальный портал Правительства Ханты-Мансийского автономного округа – Югры </w:t>
      </w:r>
      <w:hyperlink r:id="rId15" w:history="1">
        <w:r w:rsidRPr="00A40883">
          <w:rPr>
            <w:rStyle w:val="a9"/>
          </w:rPr>
          <w:t>https://gov.admhmao.ru/</w:t>
        </w:r>
      </w:hyperlink>
      <w:r w:rsidRPr="00A40883">
        <w:t>.</w:t>
      </w:r>
    </w:p>
    <w:p w:rsidR="00FA7643" w:rsidRDefault="00866A8A" w:rsidP="00096915">
      <w:r>
        <w:br w:type="page"/>
      </w:r>
      <w:bookmarkStart w:id="225" w:name="_GoBack"/>
      <w:bookmarkStart w:id="226" w:name="_Toc49191051"/>
      <w:bookmarkEnd w:id="225"/>
      <w:r w:rsidR="00FA7643" w:rsidRPr="00FA7643">
        <w:t>Правила и область применения расчетных показателей, содержащихся в основной части</w:t>
      </w:r>
      <w:bookmarkEnd w:id="226"/>
    </w:p>
    <w:p w:rsidR="00974099" w:rsidRPr="00722162" w:rsidRDefault="00974099" w:rsidP="00974099">
      <w:pPr>
        <w:pStyle w:val="20"/>
        <w:numPr>
          <w:ilvl w:val="1"/>
          <w:numId w:val="13"/>
        </w:numPr>
        <w:ind w:left="0" w:firstLine="0"/>
      </w:pPr>
      <w:bookmarkStart w:id="227" w:name="_Toc498871958"/>
      <w:bookmarkStart w:id="228" w:name="_Toc49191052"/>
      <w:bookmarkStart w:id="229" w:name="OLE_LINK748"/>
      <w:bookmarkStart w:id="230" w:name="OLE_LINK553"/>
      <w:bookmarkStart w:id="231" w:name="OLE_LINK554"/>
      <w:r w:rsidRPr="00722162">
        <w:t>Область применения расчетных показателей</w:t>
      </w:r>
      <w:bookmarkEnd w:id="227"/>
      <w:bookmarkEnd w:id="228"/>
    </w:p>
    <w:p w:rsidR="00916B6C" w:rsidRPr="009B35EA" w:rsidRDefault="00916B6C" w:rsidP="00916B6C">
      <w:pPr>
        <w:pStyle w:val="aff6"/>
        <w:rPr>
          <w:lang w:val="ru-RU"/>
        </w:rPr>
      </w:pPr>
      <w:bookmarkStart w:id="232" w:name="_Toc498871959"/>
      <w:bookmarkStart w:id="233" w:name="OLE_LINK555"/>
      <w:bookmarkStart w:id="234" w:name="OLE_LINK562"/>
      <w:bookmarkEnd w:id="229"/>
      <w:bookmarkEnd w:id="230"/>
      <w:bookmarkEnd w:id="231"/>
      <w:r w:rsidRPr="00B63403">
        <w:rPr>
          <w:lang w:val="ru-RU"/>
        </w:rPr>
        <w:t xml:space="preserve">Действие местных нормативов градостроительного проектирования </w:t>
      </w:r>
      <w:r>
        <w:rPr>
          <w:lang w:val="ru-RU"/>
        </w:rPr>
        <w:t xml:space="preserve">городского поселения </w:t>
      </w:r>
      <w:r w:rsidR="00D152A0">
        <w:rPr>
          <w:lang w:val="ru-RU"/>
        </w:rPr>
        <w:t>Куминский</w:t>
      </w:r>
      <w:r>
        <w:rPr>
          <w:lang w:val="ru-RU"/>
        </w:rPr>
        <w:t xml:space="preserve"> Кондинского района</w:t>
      </w:r>
      <w:r w:rsidRPr="00B63403">
        <w:rPr>
          <w:lang w:val="ru-RU"/>
        </w:rPr>
        <w:t xml:space="preserve">распространяется на всю территорию </w:t>
      </w:r>
      <w:r>
        <w:rPr>
          <w:lang w:val="ru-RU"/>
        </w:rPr>
        <w:t xml:space="preserve">городского поселения </w:t>
      </w:r>
      <w:r w:rsidR="00D152A0">
        <w:rPr>
          <w:lang w:val="ru-RU"/>
        </w:rPr>
        <w:t>Куминский</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городского поселения </w:t>
      </w:r>
      <w:r w:rsidR="00D152A0">
        <w:rPr>
          <w:lang w:val="ru-RU"/>
        </w:rPr>
        <w:t>Куминский</w:t>
      </w:r>
      <w:r w:rsidRPr="009B35EA">
        <w:rPr>
          <w:lang w:val="ru-RU"/>
        </w:rPr>
        <w:t xml:space="preserve">устанавливают </w:t>
      </w:r>
      <w:r w:rsidRPr="009C4C4D">
        <w:rPr>
          <w:lang w:val="ru-RU"/>
        </w:rPr>
        <w:t xml:space="preserve">совокупность расчетных показателей минимально допустимого уровня обеспеченности объектами местного значения </w:t>
      </w:r>
      <w:r>
        <w:rPr>
          <w:lang w:val="ru-RU"/>
        </w:rPr>
        <w:t>городского</w:t>
      </w:r>
      <w:r w:rsidRPr="009C4C4D">
        <w:rPr>
          <w:lang w:val="ru-RU"/>
        </w:rPr>
        <w:t xml:space="preserve"> поселения, объектами благоустройства территории, иными объектами местного значения </w:t>
      </w:r>
      <w:r>
        <w:rPr>
          <w:lang w:val="ru-RU"/>
        </w:rPr>
        <w:t>городского</w:t>
      </w:r>
      <w:r w:rsidRPr="009C4C4D">
        <w:rPr>
          <w:lang w:val="ru-RU"/>
        </w:rPr>
        <w:t xml:space="preserve"> поселения населения </w:t>
      </w:r>
      <w:r>
        <w:rPr>
          <w:lang w:val="ru-RU"/>
        </w:rPr>
        <w:t>городского</w:t>
      </w:r>
      <w:r w:rsidRPr="009C4C4D">
        <w:rPr>
          <w:lang w:val="ru-RU"/>
        </w:rPr>
        <w:t xml:space="preserve"> поселения и расчетных показателей максимально допустимого уровня территориальной доступности таких объектов для населения </w:t>
      </w:r>
      <w:r>
        <w:rPr>
          <w:lang w:val="ru-RU"/>
        </w:rPr>
        <w:t>городского</w:t>
      </w:r>
      <w:r w:rsidRPr="009C4C4D">
        <w:rPr>
          <w:lang w:val="ru-RU"/>
        </w:rPr>
        <w:t xml:space="preserve">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Pr>
          <w:lang w:val="ru-RU"/>
        </w:rPr>
        <w:t xml:space="preserve">городского поселения </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Pr>
          <w:lang w:val="ru-RU"/>
        </w:rPr>
        <w:t>городского поселения</w:t>
      </w:r>
      <w:r w:rsidRPr="009B35EA">
        <w:rPr>
          <w:lang w:val="ru-RU"/>
        </w:rPr>
        <w:t xml:space="preserve">, установленные в </w:t>
      </w:r>
      <w:r>
        <w:rPr>
          <w:lang w:val="ru-RU"/>
        </w:rPr>
        <w:t xml:space="preserve">МНГП городского поселения </w:t>
      </w:r>
      <w:r w:rsidR="00D152A0">
        <w:rPr>
          <w:lang w:val="ru-RU"/>
        </w:rPr>
        <w:t>Куминский</w:t>
      </w:r>
      <w:r w:rsidRPr="009B35EA">
        <w:rPr>
          <w:lang w:val="ru-RU"/>
        </w:rPr>
        <w:t xml:space="preserve">, применяются при подготовке </w:t>
      </w:r>
      <w:r>
        <w:rPr>
          <w:lang w:val="ru-RU"/>
        </w:rPr>
        <w:t xml:space="preserve">генерального плана городского поселения, правил землепользования и застройки городского поселения,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образований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235" w:name="_Toc49191053"/>
      <w:r w:rsidRPr="00722162">
        <w:t>Правила применения расчетных показателей</w:t>
      </w:r>
      <w:bookmarkEnd w:id="232"/>
      <w:bookmarkEnd w:id="235"/>
    </w:p>
    <w:bookmarkEnd w:id="233"/>
    <w:bookmarkEnd w:id="234"/>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городского поселения </w:t>
      </w:r>
      <w:r w:rsidR="00D152A0">
        <w:rPr>
          <w:lang w:val="ru-RU"/>
        </w:rPr>
        <w:t>Куминский</w:t>
      </w:r>
      <w:r w:rsidRPr="00722162">
        <w:rPr>
          <w:lang w:val="ru-RU"/>
        </w:rPr>
        <w:t xml:space="preserve"> необходимо применять расчетные показатели уровня минимальной обеспеченности объектами </w:t>
      </w:r>
      <w:r>
        <w:rPr>
          <w:lang w:val="ru-RU"/>
        </w:rPr>
        <w:t>местного значения городского поселения</w:t>
      </w:r>
      <w:r w:rsidRPr="00722162">
        <w:rPr>
          <w:lang w:val="ru-RU"/>
        </w:rPr>
        <w:t xml:space="preserve"> и уровня максимальной территориальной доступности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Pr>
          <w:lang w:val="ru-RU"/>
        </w:rPr>
        <w:t xml:space="preserve"> городского поселения </w:t>
      </w:r>
      <w:r w:rsidR="00D152A0">
        <w:rPr>
          <w:lang w:val="ru-RU"/>
        </w:rPr>
        <w:t>Куминский</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местного значения городского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объектам</w:t>
      </w:r>
      <w:r>
        <w:rPr>
          <w:lang w:val="ru-RU"/>
        </w:rPr>
        <w:t>иместного значения городского поселения</w:t>
      </w:r>
      <w:r w:rsidRPr="00722162">
        <w:rPr>
          <w:lang w:val="ru-RU"/>
        </w:rPr>
        <w:t xml:space="preserve">,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городского поселения </w:t>
      </w:r>
      <w:r w:rsidR="00D152A0">
        <w:rPr>
          <w:lang w:val="ru-RU"/>
        </w:rPr>
        <w:t>Куминский</w:t>
      </w:r>
      <w:r w:rsidRPr="00722162">
        <w:rPr>
          <w:lang w:val="ru-RU"/>
        </w:rPr>
        <w:t xml:space="preserve">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w:t>
      </w:r>
      <w:r>
        <w:rPr>
          <w:lang w:val="ru-RU"/>
        </w:rPr>
        <w:t>местного значения городского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местного значения городского поселения</w:t>
      </w:r>
      <w:r w:rsidRPr="00722162">
        <w:rPr>
          <w:lang w:val="ru-RU"/>
        </w:rPr>
        <w:t xml:space="preserve"> в целях подготовки </w:t>
      </w:r>
      <w:r>
        <w:rPr>
          <w:lang w:val="ru-RU"/>
        </w:rPr>
        <w:t xml:space="preserve">генерального плана городского поселения </w:t>
      </w:r>
      <w:r w:rsidR="00D152A0">
        <w:rPr>
          <w:lang w:val="ru-RU"/>
        </w:rPr>
        <w:t>Куминский</w:t>
      </w:r>
      <w:r w:rsidRPr="00722162">
        <w:rPr>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D91A01" w:rsidRDefault="00D91A01" w:rsidP="00D91A01">
      <w:r w:rsidRPr="009B35EA">
        <w:t xml:space="preserve">МНГП </w:t>
      </w:r>
      <w:r w:rsidR="00916B6C">
        <w:t xml:space="preserve">городского поселения </w:t>
      </w:r>
      <w:r w:rsidR="00D152A0">
        <w:t>Куминский</w:t>
      </w:r>
      <w:r>
        <w:t xml:space="preserve">имеют приоритет перед </w:t>
      </w:r>
      <w:r w:rsidR="007D123C">
        <w:t>РНГП ХМАО</w:t>
      </w:r>
      <w:r>
        <w:t xml:space="preserve"> в случае, если расчетные показатели</w:t>
      </w:r>
      <w:r w:rsidRPr="009B35EA">
        <w:t xml:space="preserve">минимально допустимого уровня обеспеченности объектами </w:t>
      </w:r>
      <w:r w:rsidR="0028593A">
        <w:t>местного значения городского поселения</w:t>
      </w:r>
      <w:r w:rsidRPr="009B35EA">
        <w:t xml:space="preserve">населения </w:t>
      </w:r>
      <w:r>
        <w:t>муниципального района</w:t>
      </w:r>
      <w:r w:rsidRPr="009B35EA">
        <w:t xml:space="preserve">, установленные МНГП </w:t>
      </w:r>
      <w:r w:rsidR="00916B6C">
        <w:t xml:space="preserve">городского поселения </w:t>
      </w:r>
      <w:r w:rsidR="00D152A0">
        <w:t>Куминский</w:t>
      </w:r>
      <w:r>
        <w:t xml:space="preserve">выше соответствующих </w:t>
      </w:r>
      <w:r w:rsidRPr="009B35EA">
        <w:t xml:space="preserve">предельных значений расчетных показателей, установленных </w:t>
      </w:r>
      <w:r w:rsidR="007D123C">
        <w:t>РНГП ХМАО</w:t>
      </w:r>
      <w:r w:rsidRPr="009B35EA">
        <w:t>.</w:t>
      </w:r>
      <w:r>
        <w:t>В случае</w:t>
      </w:r>
      <w:r w:rsidR="000B17AA">
        <w:t>,</w:t>
      </w:r>
      <w:r>
        <w:t xml:space="preserve"> если расчетные показатели </w:t>
      </w:r>
      <w:r w:rsidRPr="009B35EA">
        <w:t xml:space="preserve">минимально допустимого уровня обеспеченности объектами </w:t>
      </w:r>
      <w:r w:rsidR="0028593A">
        <w:t>местного значения городского поселения</w:t>
      </w:r>
      <w:r w:rsidRPr="009B35EA">
        <w:t xml:space="preserve">населения </w:t>
      </w:r>
      <w:r>
        <w:t>муниципального района</w:t>
      </w:r>
      <w:r w:rsidRPr="009B35EA">
        <w:t xml:space="preserve">, установленные МНГП </w:t>
      </w:r>
      <w:r w:rsidR="00916B6C">
        <w:t xml:space="preserve">городского поселения </w:t>
      </w:r>
      <w:r w:rsidR="00D152A0">
        <w:t>Куминский</w:t>
      </w:r>
      <w:r>
        <w:t xml:space="preserve">, окажутся ниже уровня соответствующих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rsidR="00D91A01" w:rsidRDefault="00D91A01" w:rsidP="00D91A01">
      <w:r w:rsidRPr="009B35EA">
        <w:t xml:space="preserve">МНГП </w:t>
      </w:r>
      <w:r w:rsidR="00916B6C">
        <w:t xml:space="preserve">городского поселения </w:t>
      </w:r>
      <w:r w:rsidR="00D152A0">
        <w:t>Куминский</w:t>
      </w:r>
      <w:r>
        <w:t xml:space="preserve">имеют приоритет перед </w:t>
      </w:r>
      <w:r w:rsidR="007D123C">
        <w:t>РНГП ХМАО</w:t>
      </w:r>
      <w:r>
        <w:t xml:space="preserve"> в случае, если расчетные показатели</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D152A0">
        <w:t>Куминский</w:t>
      </w:r>
      <w:r>
        <w:t xml:space="preserve">ниже соответствующих </w:t>
      </w:r>
      <w:r w:rsidRPr="009B35EA">
        <w:t xml:space="preserve">предельных значений расчетных показателей, установленных </w:t>
      </w:r>
      <w:r w:rsidR="007D123C">
        <w:t>РНГП ХМАО</w:t>
      </w:r>
      <w:r w:rsidRPr="009B35EA">
        <w:t>.</w:t>
      </w:r>
      <w:r>
        <w:t>В случае</w:t>
      </w:r>
      <w:r w:rsidR="000B17AA">
        <w:t>,</w:t>
      </w:r>
      <w:r>
        <w:t xml:space="preserve"> если расчетные показатели </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D152A0">
        <w:t>Куминский</w:t>
      </w:r>
      <w:r>
        <w:t xml:space="preserve">, окажутся выше уровня соответствующих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5"/>
    <w:bookmarkEnd w:id="6"/>
    <w:bookmarkEnd w:id="89"/>
    <w:bookmarkEnd w:id="90"/>
    <w:bookmarkEnd w:id="91"/>
    <w:bookmarkEnd w:id="92"/>
    <w:bookmarkEnd w:id="93"/>
    <w:p w:rsidR="009518D5" w:rsidRDefault="009518D5" w:rsidP="00FA7643"/>
    <w:sectPr w:rsidR="009518D5" w:rsidSect="00F7403F">
      <w:headerReference w:type="default" r:id="rId16"/>
      <w:footerReference w:type="default" r:id="rId17"/>
      <w:pgSz w:w="11906" w:h="16838"/>
      <w:pgMar w:top="1701" w:right="851"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B98" w:rsidRDefault="006D7B98" w:rsidP="004E778C">
      <w:r>
        <w:separator/>
      </w:r>
    </w:p>
  </w:endnote>
  <w:endnote w:type="continuationSeparator" w:id="1">
    <w:p w:rsidR="006D7B98" w:rsidRDefault="006D7B98"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3C" w:rsidRDefault="007D123C" w:rsidP="00CF056D">
    <w:pPr>
      <w:pStyle w:val="af9"/>
      <w:ind w:firstLine="0"/>
      <w:jc w:val="right"/>
    </w:pPr>
    <w:r>
      <w:t>_____________________________________________________________________________________________</w:t>
    </w:r>
  </w:p>
  <w:p w:rsidR="007D123C" w:rsidRDefault="004C3D5D" w:rsidP="009E45D5">
    <w:pPr>
      <w:pStyle w:val="af9"/>
      <w:ind w:firstLine="0"/>
    </w:pPr>
    <w:sdt>
      <w:sdtPr>
        <w:id w:val="1203894687"/>
        <w:docPartObj>
          <w:docPartGallery w:val="Page Numbers (Bottom of Page)"/>
          <w:docPartUnique/>
        </w:docPartObj>
      </w:sdtPr>
      <w:sdtContent>
        <w:r w:rsidR="007D123C">
          <w:t xml:space="preserve">ООО «НИПИ ГЕОМИР», 2020 г. </w:t>
        </w:r>
        <w:r w:rsidR="007D123C">
          <w:tab/>
        </w:r>
        <w:r w:rsidR="007D123C">
          <w:tab/>
        </w:r>
        <w:r>
          <w:fldChar w:fldCharType="begin"/>
        </w:r>
        <w:r w:rsidR="007D123C">
          <w:instrText xml:space="preserve"> PAGE   \* MERGEFORMAT </w:instrText>
        </w:r>
        <w:r>
          <w:fldChar w:fldCharType="separate"/>
        </w:r>
        <w:r w:rsidR="00D24804">
          <w:rPr>
            <w:noProof/>
          </w:rPr>
          <w:t>33</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B98" w:rsidRDefault="006D7B98" w:rsidP="004E778C">
      <w:r>
        <w:separator/>
      </w:r>
    </w:p>
  </w:footnote>
  <w:footnote w:type="continuationSeparator" w:id="1">
    <w:p w:rsidR="006D7B98" w:rsidRDefault="006D7B98"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3C" w:rsidRDefault="007D123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городского поселения </w:t>
    </w:r>
  </w:p>
  <w:p w:rsidR="007D123C" w:rsidRDefault="007D123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Куминский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7">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AF13F2"/>
    <w:multiLevelType w:val="hybridMultilevel"/>
    <w:tmpl w:val="4798E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5CC074B2"/>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8">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3"/>
  </w:num>
  <w:num w:numId="4">
    <w:abstractNumId w:val="25"/>
  </w:num>
  <w:num w:numId="5">
    <w:abstractNumId w:val="37"/>
  </w:num>
  <w:num w:numId="6">
    <w:abstractNumId w:val="32"/>
  </w:num>
  <w:num w:numId="7">
    <w:abstractNumId w:val="6"/>
  </w:num>
  <w:num w:numId="8">
    <w:abstractNumId w:val="8"/>
  </w:num>
  <w:num w:numId="9">
    <w:abstractNumId w:val="22"/>
  </w:num>
  <w:num w:numId="10">
    <w:abstractNumId w:val="21"/>
  </w:num>
  <w:num w:numId="11">
    <w:abstractNumId w:val="17"/>
  </w:num>
  <w:num w:numId="12">
    <w:abstractNumId w:val="9"/>
  </w:num>
  <w:num w:numId="13">
    <w:abstractNumId w:val="30"/>
  </w:num>
  <w:num w:numId="14">
    <w:abstractNumId w:val="35"/>
  </w:num>
  <w:num w:numId="15">
    <w:abstractNumId w:val="18"/>
  </w:num>
  <w:num w:numId="16">
    <w:abstractNumId w:val="15"/>
  </w:num>
  <w:num w:numId="17">
    <w:abstractNumId w:val="29"/>
  </w:num>
  <w:num w:numId="18">
    <w:abstractNumId w:val="20"/>
  </w:num>
  <w:num w:numId="19">
    <w:abstractNumId w:val="36"/>
  </w:num>
  <w:num w:numId="20">
    <w:abstractNumId w:val="41"/>
  </w:num>
  <w:num w:numId="21">
    <w:abstractNumId w:val="33"/>
  </w:num>
  <w:num w:numId="22">
    <w:abstractNumId w:val="10"/>
  </w:num>
  <w:num w:numId="23">
    <w:abstractNumId w:val="14"/>
  </w:num>
  <w:num w:numId="24">
    <w:abstractNumId w:val="19"/>
  </w:num>
  <w:num w:numId="25">
    <w:abstractNumId w:val="42"/>
  </w:num>
  <w:num w:numId="26">
    <w:abstractNumId w:val="38"/>
  </w:num>
  <w:num w:numId="27">
    <w:abstractNumId w:val="43"/>
  </w:num>
  <w:num w:numId="28">
    <w:abstractNumId w:val="24"/>
  </w:num>
  <w:num w:numId="29">
    <w:abstractNumId w:val="11"/>
  </w:num>
  <w:num w:numId="30">
    <w:abstractNumId w:val="23"/>
  </w:num>
  <w:num w:numId="31">
    <w:abstractNumId w:val="27"/>
  </w:num>
  <w:num w:numId="32">
    <w:abstractNumId w:val="40"/>
  </w:num>
  <w:num w:numId="33">
    <w:abstractNumId w:val="16"/>
  </w:num>
  <w:num w:numId="34">
    <w:abstractNumId w:val="31"/>
  </w:num>
  <w:num w:numId="35">
    <w:abstractNumId w:val="7"/>
  </w:num>
  <w:num w:numId="36">
    <w:abstractNumId w:val="39"/>
  </w:num>
  <w:num w:numId="37">
    <w:abstractNumId w:val="28"/>
  </w:num>
  <w:num w:numId="38">
    <w:abstractNumId w:val="3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2918"/>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4E1"/>
    <w:rsid w:val="00042C35"/>
    <w:rsid w:val="00042C85"/>
    <w:rsid w:val="00043F1C"/>
    <w:rsid w:val="00044B2F"/>
    <w:rsid w:val="0004520C"/>
    <w:rsid w:val="00045AAE"/>
    <w:rsid w:val="00046A65"/>
    <w:rsid w:val="00046C5E"/>
    <w:rsid w:val="00046C96"/>
    <w:rsid w:val="0004749C"/>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AA5"/>
    <w:rsid w:val="00063CEF"/>
    <w:rsid w:val="0006427A"/>
    <w:rsid w:val="00064311"/>
    <w:rsid w:val="00064735"/>
    <w:rsid w:val="000649C3"/>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6915"/>
    <w:rsid w:val="00097C1E"/>
    <w:rsid w:val="000A1698"/>
    <w:rsid w:val="000A1F5E"/>
    <w:rsid w:val="000A2A0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55A"/>
    <w:rsid w:val="000E3EB1"/>
    <w:rsid w:val="000E3F47"/>
    <w:rsid w:val="000E4F0A"/>
    <w:rsid w:val="000E60EF"/>
    <w:rsid w:val="000E6B72"/>
    <w:rsid w:val="000E6EF5"/>
    <w:rsid w:val="000E7022"/>
    <w:rsid w:val="000E7D33"/>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48B"/>
    <w:rsid w:val="00171BEE"/>
    <w:rsid w:val="00172264"/>
    <w:rsid w:val="0017275F"/>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5E05"/>
    <w:rsid w:val="001867AB"/>
    <w:rsid w:val="00186CBB"/>
    <w:rsid w:val="00186E31"/>
    <w:rsid w:val="00187037"/>
    <w:rsid w:val="001907FB"/>
    <w:rsid w:val="00192146"/>
    <w:rsid w:val="001951F7"/>
    <w:rsid w:val="00196540"/>
    <w:rsid w:val="00197107"/>
    <w:rsid w:val="00197549"/>
    <w:rsid w:val="00197797"/>
    <w:rsid w:val="00197814"/>
    <w:rsid w:val="00197B9B"/>
    <w:rsid w:val="00197FB6"/>
    <w:rsid w:val="001A22CF"/>
    <w:rsid w:val="001A2597"/>
    <w:rsid w:val="001A2A61"/>
    <w:rsid w:val="001A3308"/>
    <w:rsid w:val="001A3A99"/>
    <w:rsid w:val="001A3D31"/>
    <w:rsid w:val="001A4258"/>
    <w:rsid w:val="001A4283"/>
    <w:rsid w:val="001A4C59"/>
    <w:rsid w:val="001A5B08"/>
    <w:rsid w:val="001A729C"/>
    <w:rsid w:val="001A744F"/>
    <w:rsid w:val="001A7F6C"/>
    <w:rsid w:val="001B061B"/>
    <w:rsid w:val="001B16D4"/>
    <w:rsid w:val="001B24B9"/>
    <w:rsid w:val="001B2E3B"/>
    <w:rsid w:val="001B4002"/>
    <w:rsid w:val="001B5149"/>
    <w:rsid w:val="001B5C44"/>
    <w:rsid w:val="001B6213"/>
    <w:rsid w:val="001B67AD"/>
    <w:rsid w:val="001B6A6E"/>
    <w:rsid w:val="001B7DA7"/>
    <w:rsid w:val="001C0DBA"/>
    <w:rsid w:val="001C183F"/>
    <w:rsid w:val="001C1841"/>
    <w:rsid w:val="001C1DEF"/>
    <w:rsid w:val="001C255C"/>
    <w:rsid w:val="001C3223"/>
    <w:rsid w:val="001C32A3"/>
    <w:rsid w:val="001C3C63"/>
    <w:rsid w:val="001C3E57"/>
    <w:rsid w:val="001C462B"/>
    <w:rsid w:val="001C4FE5"/>
    <w:rsid w:val="001C5810"/>
    <w:rsid w:val="001C6DE7"/>
    <w:rsid w:val="001C760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D1B"/>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36D1"/>
    <w:rsid w:val="002146CA"/>
    <w:rsid w:val="00214C9A"/>
    <w:rsid w:val="0021516E"/>
    <w:rsid w:val="002161BD"/>
    <w:rsid w:val="0021681C"/>
    <w:rsid w:val="00217D55"/>
    <w:rsid w:val="00220331"/>
    <w:rsid w:val="002203B3"/>
    <w:rsid w:val="00220745"/>
    <w:rsid w:val="00221209"/>
    <w:rsid w:val="00221368"/>
    <w:rsid w:val="00221E0D"/>
    <w:rsid w:val="00221FD2"/>
    <w:rsid w:val="00223054"/>
    <w:rsid w:val="00223770"/>
    <w:rsid w:val="00223B15"/>
    <w:rsid w:val="00223D33"/>
    <w:rsid w:val="00224A4E"/>
    <w:rsid w:val="00224A66"/>
    <w:rsid w:val="00225086"/>
    <w:rsid w:val="002277FA"/>
    <w:rsid w:val="00227B53"/>
    <w:rsid w:val="00227F68"/>
    <w:rsid w:val="00230315"/>
    <w:rsid w:val="00231695"/>
    <w:rsid w:val="00231F90"/>
    <w:rsid w:val="002329AF"/>
    <w:rsid w:val="0023339C"/>
    <w:rsid w:val="00233BC5"/>
    <w:rsid w:val="00233EDB"/>
    <w:rsid w:val="00234174"/>
    <w:rsid w:val="002343D1"/>
    <w:rsid w:val="00235854"/>
    <w:rsid w:val="00236455"/>
    <w:rsid w:val="00237DA6"/>
    <w:rsid w:val="00241E65"/>
    <w:rsid w:val="002421E3"/>
    <w:rsid w:val="00246E19"/>
    <w:rsid w:val="00246E82"/>
    <w:rsid w:val="002500E2"/>
    <w:rsid w:val="00250254"/>
    <w:rsid w:val="0025083E"/>
    <w:rsid w:val="0025087F"/>
    <w:rsid w:val="00250CC7"/>
    <w:rsid w:val="00250DAC"/>
    <w:rsid w:val="002521AE"/>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F7B"/>
    <w:rsid w:val="00270008"/>
    <w:rsid w:val="0027025D"/>
    <w:rsid w:val="00270348"/>
    <w:rsid w:val="002708ED"/>
    <w:rsid w:val="002720CD"/>
    <w:rsid w:val="00272831"/>
    <w:rsid w:val="00272A77"/>
    <w:rsid w:val="002732D0"/>
    <w:rsid w:val="002734BD"/>
    <w:rsid w:val="002747D6"/>
    <w:rsid w:val="00274A00"/>
    <w:rsid w:val="00274B0A"/>
    <w:rsid w:val="00274C05"/>
    <w:rsid w:val="00274DB2"/>
    <w:rsid w:val="00274FB0"/>
    <w:rsid w:val="002751EC"/>
    <w:rsid w:val="002758E2"/>
    <w:rsid w:val="00276B23"/>
    <w:rsid w:val="00277AA6"/>
    <w:rsid w:val="00277BBB"/>
    <w:rsid w:val="00277BE6"/>
    <w:rsid w:val="00277CB0"/>
    <w:rsid w:val="00277F36"/>
    <w:rsid w:val="00280F1C"/>
    <w:rsid w:val="0028191F"/>
    <w:rsid w:val="002825CB"/>
    <w:rsid w:val="00283554"/>
    <w:rsid w:val="00283FB4"/>
    <w:rsid w:val="0028497A"/>
    <w:rsid w:val="0028552B"/>
    <w:rsid w:val="0028593A"/>
    <w:rsid w:val="002861E2"/>
    <w:rsid w:val="002862AC"/>
    <w:rsid w:val="002865BD"/>
    <w:rsid w:val="00287CE3"/>
    <w:rsid w:val="00290807"/>
    <w:rsid w:val="00290B67"/>
    <w:rsid w:val="00292B81"/>
    <w:rsid w:val="00292D3C"/>
    <w:rsid w:val="00293D87"/>
    <w:rsid w:val="00293F7D"/>
    <w:rsid w:val="00294937"/>
    <w:rsid w:val="00294EDA"/>
    <w:rsid w:val="00295975"/>
    <w:rsid w:val="002A0417"/>
    <w:rsid w:val="002A0AF0"/>
    <w:rsid w:val="002A0F7B"/>
    <w:rsid w:val="002A1430"/>
    <w:rsid w:val="002A154C"/>
    <w:rsid w:val="002A1D28"/>
    <w:rsid w:val="002A1EA1"/>
    <w:rsid w:val="002A2A2B"/>
    <w:rsid w:val="002A37A8"/>
    <w:rsid w:val="002A57F7"/>
    <w:rsid w:val="002A65D3"/>
    <w:rsid w:val="002A6B86"/>
    <w:rsid w:val="002A70F0"/>
    <w:rsid w:val="002A72EE"/>
    <w:rsid w:val="002A7874"/>
    <w:rsid w:val="002B159E"/>
    <w:rsid w:val="002B212A"/>
    <w:rsid w:val="002B3370"/>
    <w:rsid w:val="002B4B83"/>
    <w:rsid w:val="002B4DD8"/>
    <w:rsid w:val="002B695E"/>
    <w:rsid w:val="002B6F45"/>
    <w:rsid w:val="002C1084"/>
    <w:rsid w:val="002C1F86"/>
    <w:rsid w:val="002C2093"/>
    <w:rsid w:val="002C2298"/>
    <w:rsid w:val="002C2BCE"/>
    <w:rsid w:val="002C4341"/>
    <w:rsid w:val="002C4507"/>
    <w:rsid w:val="002C4E87"/>
    <w:rsid w:val="002C512F"/>
    <w:rsid w:val="002C51B2"/>
    <w:rsid w:val="002C57C2"/>
    <w:rsid w:val="002C5C3A"/>
    <w:rsid w:val="002C5FE8"/>
    <w:rsid w:val="002C6B8D"/>
    <w:rsid w:val="002C7E97"/>
    <w:rsid w:val="002D02C5"/>
    <w:rsid w:val="002D0B73"/>
    <w:rsid w:val="002D168A"/>
    <w:rsid w:val="002D2F8E"/>
    <w:rsid w:val="002D3931"/>
    <w:rsid w:val="002D3E97"/>
    <w:rsid w:val="002D470D"/>
    <w:rsid w:val="002D5FC5"/>
    <w:rsid w:val="002D64C6"/>
    <w:rsid w:val="002D7553"/>
    <w:rsid w:val="002D7D08"/>
    <w:rsid w:val="002E0235"/>
    <w:rsid w:val="002E0C6F"/>
    <w:rsid w:val="002E23CD"/>
    <w:rsid w:val="002E2961"/>
    <w:rsid w:val="002E2CDF"/>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61D"/>
    <w:rsid w:val="00302CED"/>
    <w:rsid w:val="00302D65"/>
    <w:rsid w:val="00304C1A"/>
    <w:rsid w:val="003050EE"/>
    <w:rsid w:val="00306F3E"/>
    <w:rsid w:val="00307335"/>
    <w:rsid w:val="00307D63"/>
    <w:rsid w:val="00307F56"/>
    <w:rsid w:val="00310049"/>
    <w:rsid w:val="00311206"/>
    <w:rsid w:val="00311316"/>
    <w:rsid w:val="00311EB4"/>
    <w:rsid w:val="0031225C"/>
    <w:rsid w:val="00312450"/>
    <w:rsid w:val="00312E8E"/>
    <w:rsid w:val="00313F0A"/>
    <w:rsid w:val="00315912"/>
    <w:rsid w:val="0031656C"/>
    <w:rsid w:val="00316AF8"/>
    <w:rsid w:val="00317753"/>
    <w:rsid w:val="003205F1"/>
    <w:rsid w:val="00320A23"/>
    <w:rsid w:val="00320BDE"/>
    <w:rsid w:val="00321164"/>
    <w:rsid w:val="00321197"/>
    <w:rsid w:val="00321418"/>
    <w:rsid w:val="00322760"/>
    <w:rsid w:val="0032301C"/>
    <w:rsid w:val="00325856"/>
    <w:rsid w:val="0032654D"/>
    <w:rsid w:val="0032727F"/>
    <w:rsid w:val="00327E2D"/>
    <w:rsid w:val="00330755"/>
    <w:rsid w:val="00330A43"/>
    <w:rsid w:val="00330D3A"/>
    <w:rsid w:val="00331DF4"/>
    <w:rsid w:val="00331F9B"/>
    <w:rsid w:val="003320FC"/>
    <w:rsid w:val="003329F3"/>
    <w:rsid w:val="00332D95"/>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A56"/>
    <w:rsid w:val="00373AC0"/>
    <w:rsid w:val="00374319"/>
    <w:rsid w:val="0037545E"/>
    <w:rsid w:val="00375899"/>
    <w:rsid w:val="0037660A"/>
    <w:rsid w:val="0037739A"/>
    <w:rsid w:val="003774F5"/>
    <w:rsid w:val="00377C43"/>
    <w:rsid w:val="00377D46"/>
    <w:rsid w:val="00377E17"/>
    <w:rsid w:val="00380156"/>
    <w:rsid w:val="003803CE"/>
    <w:rsid w:val="00380E95"/>
    <w:rsid w:val="00380E97"/>
    <w:rsid w:val="003815B7"/>
    <w:rsid w:val="00381FA7"/>
    <w:rsid w:val="00382A05"/>
    <w:rsid w:val="00383DEF"/>
    <w:rsid w:val="003865C5"/>
    <w:rsid w:val="00386DB3"/>
    <w:rsid w:val="0038778E"/>
    <w:rsid w:val="00392032"/>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7796"/>
    <w:rsid w:val="003A7D4D"/>
    <w:rsid w:val="003B01DA"/>
    <w:rsid w:val="003B1603"/>
    <w:rsid w:val="003B18F0"/>
    <w:rsid w:val="003B1AF0"/>
    <w:rsid w:val="003B1D41"/>
    <w:rsid w:val="003B248E"/>
    <w:rsid w:val="003B24E2"/>
    <w:rsid w:val="003B36EE"/>
    <w:rsid w:val="003B4B4D"/>
    <w:rsid w:val="003B4FE9"/>
    <w:rsid w:val="003B5102"/>
    <w:rsid w:val="003B5B5E"/>
    <w:rsid w:val="003B5B67"/>
    <w:rsid w:val="003B66B4"/>
    <w:rsid w:val="003B6868"/>
    <w:rsid w:val="003B690C"/>
    <w:rsid w:val="003B6FA9"/>
    <w:rsid w:val="003B7045"/>
    <w:rsid w:val="003B765C"/>
    <w:rsid w:val="003C18E9"/>
    <w:rsid w:val="003C1CB2"/>
    <w:rsid w:val="003C3EB3"/>
    <w:rsid w:val="003C4F26"/>
    <w:rsid w:val="003C5C40"/>
    <w:rsid w:val="003C6D4B"/>
    <w:rsid w:val="003C74AE"/>
    <w:rsid w:val="003C7592"/>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39B4"/>
    <w:rsid w:val="003E405D"/>
    <w:rsid w:val="003E4E4B"/>
    <w:rsid w:val="003E5F22"/>
    <w:rsid w:val="003E6226"/>
    <w:rsid w:val="003E6BB4"/>
    <w:rsid w:val="003E70E3"/>
    <w:rsid w:val="003E7FBE"/>
    <w:rsid w:val="003F01D2"/>
    <w:rsid w:val="003F13EF"/>
    <w:rsid w:val="003F203D"/>
    <w:rsid w:val="003F264E"/>
    <w:rsid w:val="003F2A5B"/>
    <w:rsid w:val="003F2A76"/>
    <w:rsid w:val="003F387B"/>
    <w:rsid w:val="003F589A"/>
    <w:rsid w:val="003F7D75"/>
    <w:rsid w:val="00401BC9"/>
    <w:rsid w:val="0040235B"/>
    <w:rsid w:val="0040268F"/>
    <w:rsid w:val="00402785"/>
    <w:rsid w:val="00402B50"/>
    <w:rsid w:val="00403669"/>
    <w:rsid w:val="00403972"/>
    <w:rsid w:val="004040C3"/>
    <w:rsid w:val="004046B9"/>
    <w:rsid w:val="004048C4"/>
    <w:rsid w:val="00405E25"/>
    <w:rsid w:val="00405FFD"/>
    <w:rsid w:val="0040669A"/>
    <w:rsid w:val="00406A9B"/>
    <w:rsid w:val="00406BF4"/>
    <w:rsid w:val="0040733E"/>
    <w:rsid w:val="00411051"/>
    <w:rsid w:val="00411691"/>
    <w:rsid w:val="00413228"/>
    <w:rsid w:val="00413E75"/>
    <w:rsid w:val="00415225"/>
    <w:rsid w:val="00420948"/>
    <w:rsid w:val="00420C62"/>
    <w:rsid w:val="004210A5"/>
    <w:rsid w:val="00421392"/>
    <w:rsid w:val="0042198E"/>
    <w:rsid w:val="00421E2E"/>
    <w:rsid w:val="0042225D"/>
    <w:rsid w:val="00422908"/>
    <w:rsid w:val="00422F53"/>
    <w:rsid w:val="00423B15"/>
    <w:rsid w:val="004249DE"/>
    <w:rsid w:val="004252C8"/>
    <w:rsid w:val="004252F3"/>
    <w:rsid w:val="0042644A"/>
    <w:rsid w:val="0042687D"/>
    <w:rsid w:val="00427B7B"/>
    <w:rsid w:val="00430510"/>
    <w:rsid w:val="00430A3C"/>
    <w:rsid w:val="00431CE0"/>
    <w:rsid w:val="0043272A"/>
    <w:rsid w:val="00433918"/>
    <w:rsid w:val="00433DC0"/>
    <w:rsid w:val="00434BC2"/>
    <w:rsid w:val="00435E1D"/>
    <w:rsid w:val="00436D96"/>
    <w:rsid w:val="00436F74"/>
    <w:rsid w:val="00440886"/>
    <w:rsid w:val="0044092F"/>
    <w:rsid w:val="00440F25"/>
    <w:rsid w:val="00441431"/>
    <w:rsid w:val="00442D0C"/>
    <w:rsid w:val="004439B0"/>
    <w:rsid w:val="0044468B"/>
    <w:rsid w:val="00444CC2"/>
    <w:rsid w:val="00444F23"/>
    <w:rsid w:val="0044743B"/>
    <w:rsid w:val="0044779C"/>
    <w:rsid w:val="00450FC6"/>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6254"/>
    <w:rsid w:val="00467688"/>
    <w:rsid w:val="004676E3"/>
    <w:rsid w:val="0046784C"/>
    <w:rsid w:val="00467FAF"/>
    <w:rsid w:val="004711EA"/>
    <w:rsid w:val="00471776"/>
    <w:rsid w:val="0047246E"/>
    <w:rsid w:val="004724C6"/>
    <w:rsid w:val="00473306"/>
    <w:rsid w:val="00474AB7"/>
    <w:rsid w:val="00474D86"/>
    <w:rsid w:val="00475510"/>
    <w:rsid w:val="00475B0D"/>
    <w:rsid w:val="004761D0"/>
    <w:rsid w:val="00476453"/>
    <w:rsid w:val="00476E5C"/>
    <w:rsid w:val="00476F1E"/>
    <w:rsid w:val="004773DA"/>
    <w:rsid w:val="00477A73"/>
    <w:rsid w:val="00480348"/>
    <w:rsid w:val="00480873"/>
    <w:rsid w:val="004815FB"/>
    <w:rsid w:val="00481771"/>
    <w:rsid w:val="004823B1"/>
    <w:rsid w:val="00482A3B"/>
    <w:rsid w:val="00483422"/>
    <w:rsid w:val="00483CBB"/>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6332"/>
    <w:rsid w:val="004B6BB5"/>
    <w:rsid w:val="004B71B1"/>
    <w:rsid w:val="004C0027"/>
    <w:rsid w:val="004C01BE"/>
    <w:rsid w:val="004C1103"/>
    <w:rsid w:val="004C1C04"/>
    <w:rsid w:val="004C31F9"/>
    <w:rsid w:val="004C38CA"/>
    <w:rsid w:val="004C3D5D"/>
    <w:rsid w:val="004C4BA5"/>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489F"/>
    <w:rsid w:val="004E741E"/>
    <w:rsid w:val="004E7623"/>
    <w:rsid w:val="004E778C"/>
    <w:rsid w:val="004E77BC"/>
    <w:rsid w:val="004F1118"/>
    <w:rsid w:val="004F4706"/>
    <w:rsid w:val="004F4781"/>
    <w:rsid w:val="004F6EF6"/>
    <w:rsid w:val="00500169"/>
    <w:rsid w:val="0050037D"/>
    <w:rsid w:val="005010DF"/>
    <w:rsid w:val="005019A7"/>
    <w:rsid w:val="005020D8"/>
    <w:rsid w:val="0050545D"/>
    <w:rsid w:val="0050788C"/>
    <w:rsid w:val="00507EE4"/>
    <w:rsid w:val="00512700"/>
    <w:rsid w:val="00512D67"/>
    <w:rsid w:val="00513639"/>
    <w:rsid w:val="00514AFF"/>
    <w:rsid w:val="00515CD4"/>
    <w:rsid w:val="00516A53"/>
    <w:rsid w:val="00517083"/>
    <w:rsid w:val="00517B39"/>
    <w:rsid w:val="00523579"/>
    <w:rsid w:val="00523915"/>
    <w:rsid w:val="00523F41"/>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662F"/>
    <w:rsid w:val="00537125"/>
    <w:rsid w:val="00537B43"/>
    <w:rsid w:val="00537E49"/>
    <w:rsid w:val="005408EC"/>
    <w:rsid w:val="0054242F"/>
    <w:rsid w:val="00542902"/>
    <w:rsid w:val="00542E49"/>
    <w:rsid w:val="005431B1"/>
    <w:rsid w:val="005433E7"/>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6E8C"/>
    <w:rsid w:val="005871FE"/>
    <w:rsid w:val="005900D6"/>
    <w:rsid w:val="0059033A"/>
    <w:rsid w:val="00590401"/>
    <w:rsid w:val="00590A5D"/>
    <w:rsid w:val="0059111A"/>
    <w:rsid w:val="0059144D"/>
    <w:rsid w:val="0059166F"/>
    <w:rsid w:val="00591F09"/>
    <w:rsid w:val="00591F84"/>
    <w:rsid w:val="00594215"/>
    <w:rsid w:val="00594754"/>
    <w:rsid w:val="005948C3"/>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87A"/>
    <w:rsid w:val="005C4553"/>
    <w:rsid w:val="005C463E"/>
    <w:rsid w:val="005C4810"/>
    <w:rsid w:val="005C4F8F"/>
    <w:rsid w:val="005C5B76"/>
    <w:rsid w:val="005C6703"/>
    <w:rsid w:val="005C6923"/>
    <w:rsid w:val="005D03B4"/>
    <w:rsid w:val="005D0498"/>
    <w:rsid w:val="005D068E"/>
    <w:rsid w:val="005D1203"/>
    <w:rsid w:val="005D2990"/>
    <w:rsid w:val="005D2F79"/>
    <w:rsid w:val="005D3AF6"/>
    <w:rsid w:val="005D400D"/>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244"/>
    <w:rsid w:val="005F6349"/>
    <w:rsid w:val="005F63B0"/>
    <w:rsid w:val="005F6841"/>
    <w:rsid w:val="005F78A9"/>
    <w:rsid w:val="006010E4"/>
    <w:rsid w:val="00601E99"/>
    <w:rsid w:val="00602909"/>
    <w:rsid w:val="00602910"/>
    <w:rsid w:val="00602A7B"/>
    <w:rsid w:val="006034CF"/>
    <w:rsid w:val="006036B4"/>
    <w:rsid w:val="00604EB8"/>
    <w:rsid w:val="0060574C"/>
    <w:rsid w:val="00606642"/>
    <w:rsid w:val="006074FF"/>
    <w:rsid w:val="00607710"/>
    <w:rsid w:val="0061013F"/>
    <w:rsid w:val="00610D68"/>
    <w:rsid w:val="00611284"/>
    <w:rsid w:val="00613191"/>
    <w:rsid w:val="00614118"/>
    <w:rsid w:val="00614B78"/>
    <w:rsid w:val="00615BB1"/>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B4"/>
    <w:rsid w:val="00632E78"/>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47776"/>
    <w:rsid w:val="0065053B"/>
    <w:rsid w:val="00650CD3"/>
    <w:rsid w:val="006515B2"/>
    <w:rsid w:val="006516E7"/>
    <w:rsid w:val="00652875"/>
    <w:rsid w:val="00652F06"/>
    <w:rsid w:val="00655600"/>
    <w:rsid w:val="00655B0F"/>
    <w:rsid w:val="00657B87"/>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2E12"/>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3756"/>
    <w:rsid w:val="00684FD7"/>
    <w:rsid w:val="0068607C"/>
    <w:rsid w:val="00686B01"/>
    <w:rsid w:val="0069017D"/>
    <w:rsid w:val="0069063D"/>
    <w:rsid w:val="00690A80"/>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673F"/>
    <w:rsid w:val="006A6C1F"/>
    <w:rsid w:val="006A714F"/>
    <w:rsid w:val="006A7C24"/>
    <w:rsid w:val="006A7E48"/>
    <w:rsid w:val="006B0D35"/>
    <w:rsid w:val="006B106D"/>
    <w:rsid w:val="006B10B2"/>
    <w:rsid w:val="006B155D"/>
    <w:rsid w:val="006B1901"/>
    <w:rsid w:val="006B1D01"/>
    <w:rsid w:val="006B2881"/>
    <w:rsid w:val="006B3374"/>
    <w:rsid w:val="006B3F5C"/>
    <w:rsid w:val="006B4422"/>
    <w:rsid w:val="006B5644"/>
    <w:rsid w:val="006B5983"/>
    <w:rsid w:val="006B5D1C"/>
    <w:rsid w:val="006B6AC3"/>
    <w:rsid w:val="006C05C5"/>
    <w:rsid w:val="006C09B3"/>
    <w:rsid w:val="006C0C72"/>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D7B98"/>
    <w:rsid w:val="006E0ACE"/>
    <w:rsid w:val="006E1327"/>
    <w:rsid w:val="006E1A9E"/>
    <w:rsid w:val="006E1BCC"/>
    <w:rsid w:val="006E2240"/>
    <w:rsid w:val="006E28F0"/>
    <w:rsid w:val="006E5120"/>
    <w:rsid w:val="006E710F"/>
    <w:rsid w:val="006F2111"/>
    <w:rsid w:val="006F2E12"/>
    <w:rsid w:val="006F2EBE"/>
    <w:rsid w:val="006F346F"/>
    <w:rsid w:val="006F34E6"/>
    <w:rsid w:val="006F35C2"/>
    <w:rsid w:val="006F437B"/>
    <w:rsid w:val="006F442E"/>
    <w:rsid w:val="006F54DD"/>
    <w:rsid w:val="006F5BBD"/>
    <w:rsid w:val="006F7B92"/>
    <w:rsid w:val="0070028B"/>
    <w:rsid w:val="00701197"/>
    <w:rsid w:val="007013E5"/>
    <w:rsid w:val="00702B42"/>
    <w:rsid w:val="0070380D"/>
    <w:rsid w:val="0070439C"/>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4030"/>
    <w:rsid w:val="00724774"/>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7BF"/>
    <w:rsid w:val="00741006"/>
    <w:rsid w:val="00742C4B"/>
    <w:rsid w:val="00742D4C"/>
    <w:rsid w:val="00743017"/>
    <w:rsid w:val="007430D9"/>
    <w:rsid w:val="0074344A"/>
    <w:rsid w:val="00745E60"/>
    <w:rsid w:val="00745F48"/>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55C27"/>
    <w:rsid w:val="007602A6"/>
    <w:rsid w:val="007616E8"/>
    <w:rsid w:val="0076194D"/>
    <w:rsid w:val="007619CC"/>
    <w:rsid w:val="00761DDF"/>
    <w:rsid w:val="00762576"/>
    <w:rsid w:val="007626E2"/>
    <w:rsid w:val="007636F5"/>
    <w:rsid w:val="00763A8A"/>
    <w:rsid w:val="00763BC8"/>
    <w:rsid w:val="00763D1C"/>
    <w:rsid w:val="00764240"/>
    <w:rsid w:val="0076438E"/>
    <w:rsid w:val="00765185"/>
    <w:rsid w:val="007655D7"/>
    <w:rsid w:val="00765DAC"/>
    <w:rsid w:val="00765E63"/>
    <w:rsid w:val="00767825"/>
    <w:rsid w:val="0076788A"/>
    <w:rsid w:val="007678BC"/>
    <w:rsid w:val="00770074"/>
    <w:rsid w:val="00771B9C"/>
    <w:rsid w:val="00772027"/>
    <w:rsid w:val="00774429"/>
    <w:rsid w:val="0077453F"/>
    <w:rsid w:val="00774891"/>
    <w:rsid w:val="00776B49"/>
    <w:rsid w:val="00781BDD"/>
    <w:rsid w:val="00782AAB"/>
    <w:rsid w:val="00783026"/>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B19"/>
    <w:rsid w:val="007A1CC8"/>
    <w:rsid w:val="007A1CD8"/>
    <w:rsid w:val="007A215A"/>
    <w:rsid w:val="007A362A"/>
    <w:rsid w:val="007A364D"/>
    <w:rsid w:val="007A38AF"/>
    <w:rsid w:val="007A39C3"/>
    <w:rsid w:val="007A3E21"/>
    <w:rsid w:val="007A3E53"/>
    <w:rsid w:val="007A41EF"/>
    <w:rsid w:val="007A678A"/>
    <w:rsid w:val="007A78D3"/>
    <w:rsid w:val="007A7D20"/>
    <w:rsid w:val="007B0D7C"/>
    <w:rsid w:val="007B0EB2"/>
    <w:rsid w:val="007B1B84"/>
    <w:rsid w:val="007B2E26"/>
    <w:rsid w:val="007B3DD8"/>
    <w:rsid w:val="007B4160"/>
    <w:rsid w:val="007B4EB4"/>
    <w:rsid w:val="007B5EB2"/>
    <w:rsid w:val="007B6F72"/>
    <w:rsid w:val="007B750F"/>
    <w:rsid w:val="007B7D72"/>
    <w:rsid w:val="007C072D"/>
    <w:rsid w:val="007C0968"/>
    <w:rsid w:val="007C0B0E"/>
    <w:rsid w:val="007C1175"/>
    <w:rsid w:val="007C13A6"/>
    <w:rsid w:val="007C353B"/>
    <w:rsid w:val="007C516B"/>
    <w:rsid w:val="007C51CF"/>
    <w:rsid w:val="007C5205"/>
    <w:rsid w:val="007C68A9"/>
    <w:rsid w:val="007C68B2"/>
    <w:rsid w:val="007C711C"/>
    <w:rsid w:val="007C7A89"/>
    <w:rsid w:val="007C7FA6"/>
    <w:rsid w:val="007D0033"/>
    <w:rsid w:val="007D04CF"/>
    <w:rsid w:val="007D09C5"/>
    <w:rsid w:val="007D0E60"/>
    <w:rsid w:val="007D123C"/>
    <w:rsid w:val="007D14FA"/>
    <w:rsid w:val="007D1747"/>
    <w:rsid w:val="007D1FA8"/>
    <w:rsid w:val="007D4561"/>
    <w:rsid w:val="007D4F39"/>
    <w:rsid w:val="007D5003"/>
    <w:rsid w:val="007D7A06"/>
    <w:rsid w:val="007D7CDD"/>
    <w:rsid w:val="007E0176"/>
    <w:rsid w:val="007E11F4"/>
    <w:rsid w:val="007E138B"/>
    <w:rsid w:val="007E1B5D"/>
    <w:rsid w:val="007E21AB"/>
    <w:rsid w:val="007E2F0D"/>
    <w:rsid w:val="007E3454"/>
    <w:rsid w:val="007E5CB5"/>
    <w:rsid w:val="007E6478"/>
    <w:rsid w:val="007F01A4"/>
    <w:rsid w:val="007F08A2"/>
    <w:rsid w:val="007F1396"/>
    <w:rsid w:val="007F272D"/>
    <w:rsid w:val="007F2D50"/>
    <w:rsid w:val="007F37D6"/>
    <w:rsid w:val="007F4311"/>
    <w:rsid w:val="007F4525"/>
    <w:rsid w:val="007F4614"/>
    <w:rsid w:val="007F469F"/>
    <w:rsid w:val="007F4E8D"/>
    <w:rsid w:val="007F51B6"/>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406BC"/>
    <w:rsid w:val="0084077F"/>
    <w:rsid w:val="00841305"/>
    <w:rsid w:val="0084353B"/>
    <w:rsid w:val="008446F4"/>
    <w:rsid w:val="0084509A"/>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1B5"/>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43"/>
    <w:rsid w:val="008869EE"/>
    <w:rsid w:val="00886CAF"/>
    <w:rsid w:val="00886DFB"/>
    <w:rsid w:val="00887593"/>
    <w:rsid w:val="00890852"/>
    <w:rsid w:val="0089158D"/>
    <w:rsid w:val="0089226A"/>
    <w:rsid w:val="00892D55"/>
    <w:rsid w:val="00892F08"/>
    <w:rsid w:val="0089372B"/>
    <w:rsid w:val="00894817"/>
    <w:rsid w:val="00894A51"/>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7CB"/>
    <w:rsid w:val="008D2DD6"/>
    <w:rsid w:val="008D33A8"/>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352"/>
    <w:rsid w:val="00906795"/>
    <w:rsid w:val="0090683C"/>
    <w:rsid w:val="00906D5A"/>
    <w:rsid w:val="00907239"/>
    <w:rsid w:val="009077A1"/>
    <w:rsid w:val="00910B9A"/>
    <w:rsid w:val="00911E61"/>
    <w:rsid w:val="0091218E"/>
    <w:rsid w:val="00912304"/>
    <w:rsid w:val="0091498B"/>
    <w:rsid w:val="00914B71"/>
    <w:rsid w:val="00914C52"/>
    <w:rsid w:val="00915B2F"/>
    <w:rsid w:val="00915D7D"/>
    <w:rsid w:val="00916B6C"/>
    <w:rsid w:val="00920335"/>
    <w:rsid w:val="00921EF7"/>
    <w:rsid w:val="0092215E"/>
    <w:rsid w:val="009228B5"/>
    <w:rsid w:val="00923986"/>
    <w:rsid w:val="00923A83"/>
    <w:rsid w:val="009253FB"/>
    <w:rsid w:val="00926A12"/>
    <w:rsid w:val="00926F0B"/>
    <w:rsid w:val="00926FB6"/>
    <w:rsid w:val="009270B4"/>
    <w:rsid w:val="00930100"/>
    <w:rsid w:val="0093086C"/>
    <w:rsid w:val="009319DC"/>
    <w:rsid w:val="00931FEE"/>
    <w:rsid w:val="00933BEB"/>
    <w:rsid w:val="00933C62"/>
    <w:rsid w:val="009340DD"/>
    <w:rsid w:val="0093469D"/>
    <w:rsid w:val="009352FE"/>
    <w:rsid w:val="00935881"/>
    <w:rsid w:val="0093604D"/>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498"/>
    <w:rsid w:val="00950D51"/>
    <w:rsid w:val="009518D5"/>
    <w:rsid w:val="00952425"/>
    <w:rsid w:val="00952F0E"/>
    <w:rsid w:val="00953206"/>
    <w:rsid w:val="00954259"/>
    <w:rsid w:val="009545CF"/>
    <w:rsid w:val="00954DE7"/>
    <w:rsid w:val="00954E6E"/>
    <w:rsid w:val="0095577A"/>
    <w:rsid w:val="00957C96"/>
    <w:rsid w:val="009609B6"/>
    <w:rsid w:val="00961BCF"/>
    <w:rsid w:val="00961F70"/>
    <w:rsid w:val="00963AE0"/>
    <w:rsid w:val="00963C1C"/>
    <w:rsid w:val="00966ADD"/>
    <w:rsid w:val="00971C89"/>
    <w:rsid w:val="00972513"/>
    <w:rsid w:val="0097262C"/>
    <w:rsid w:val="00972AAB"/>
    <w:rsid w:val="00972B8C"/>
    <w:rsid w:val="00973A4A"/>
    <w:rsid w:val="00974099"/>
    <w:rsid w:val="0097434B"/>
    <w:rsid w:val="009753B4"/>
    <w:rsid w:val="0097563F"/>
    <w:rsid w:val="00980B65"/>
    <w:rsid w:val="00982D68"/>
    <w:rsid w:val="0098332D"/>
    <w:rsid w:val="0098338F"/>
    <w:rsid w:val="009843BB"/>
    <w:rsid w:val="00984C86"/>
    <w:rsid w:val="0098565D"/>
    <w:rsid w:val="00986160"/>
    <w:rsid w:val="00986332"/>
    <w:rsid w:val="009901C4"/>
    <w:rsid w:val="00990B0A"/>
    <w:rsid w:val="00991BC2"/>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7936"/>
    <w:rsid w:val="009A7C8E"/>
    <w:rsid w:val="009B0FC6"/>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D8B"/>
    <w:rsid w:val="009D1475"/>
    <w:rsid w:val="009D1DF2"/>
    <w:rsid w:val="009D22AD"/>
    <w:rsid w:val="009D313A"/>
    <w:rsid w:val="009D3BA8"/>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5AD8"/>
    <w:rsid w:val="009F7599"/>
    <w:rsid w:val="00A004EA"/>
    <w:rsid w:val="00A013E2"/>
    <w:rsid w:val="00A0225F"/>
    <w:rsid w:val="00A02683"/>
    <w:rsid w:val="00A03209"/>
    <w:rsid w:val="00A0350C"/>
    <w:rsid w:val="00A04FA2"/>
    <w:rsid w:val="00A052FE"/>
    <w:rsid w:val="00A054C9"/>
    <w:rsid w:val="00A0642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70C"/>
    <w:rsid w:val="00A2287E"/>
    <w:rsid w:val="00A2329F"/>
    <w:rsid w:val="00A23F12"/>
    <w:rsid w:val="00A24034"/>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61B3"/>
    <w:rsid w:val="00A4782F"/>
    <w:rsid w:val="00A478C3"/>
    <w:rsid w:val="00A50287"/>
    <w:rsid w:val="00A50EFA"/>
    <w:rsid w:val="00A51342"/>
    <w:rsid w:val="00A514B2"/>
    <w:rsid w:val="00A519F2"/>
    <w:rsid w:val="00A51BDA"/>
    <w:rsid w:val="00A5215A"/>
    <w:rsid w:val="00A529E2"/>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15"/>
    <w:rsid w:val="00A779B3"/>
    <w:rsid w:val="00A803C1"/>
    <w:rsid w:val="00A80FD6"/>
    <w:rsid w:val="00A81DA2"/>
    <w:rsid w:val="00A82310"/>
    <w:rsid w:val="00A831D5"/>
    <w:rsid w:val="00A83602"/>
    <w:rsid w:val="00A847A3"/>
    <w:rsid w:val="00A85C00"/>
    <w:rsid w:val="00A85D83"/>
    <w:rsid w:val="00A8625E"/>
    <w:rsid w:val="00A864C9"/>
    <w:rsid w:val="00A86A6E"/>
    <w:rsid w:val="00A8787F"/>
    <w:rsid w:val="00A87E52"/>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6BF"/>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0043"/>
    <w:rsid w:val="00AC1440"/>
    <w:rsid w:val="00AC19BA"/>
    <w:rsid w:val="00AC28FD"/>
    <w:rsid w:val="00AC6394"/>
    <w:rsid w:val="00AD1454"/>
    <w:rsid w:val="00AD1907"/>
    <w:rsid w:val="00AD2B3F"/>
    <w:rsid w:val="00AD4844"/>
    <w:rsid w:val="00AD75BD"/>
    <w:rsid w:val="00AD7A0B"/>
    <w:rsid w:val="00AE006C"/>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E60"/>
    <w:rsid w:val="00B023DF"/>
    <w:rsid w:val="00B0254D"/>
    <w:rsid w:val="00B036A4"/>
    <w:rsid w:val="00B03B28"/>
    <w:rsid w:val="00B040C9"/>
    <w:rsid w:val="00B043FA"/>
    <w:rsid w:val="00B04552"/>
    <w:rsid w:val="00B04D90"/>
    <w:rsid w:val="00B05005"/>
    <w:rsid w:val="00B05F02"/>
    <w:rsid w:val="00B06637"/>
    <w:rsid w:val="00B1010C"/>
    <w:rsid w:val="00B1178A"/>
    <w:rsid w:val="00B133E0"/>
    <w:rsid w:val="00B137F0"/>
    <w:rsid w:val="00B13D14"/>
    <w:rsid w:val="00B14C51"/>
    <w:rsid w:val="00B15722"/>
    <w:rsid w:val="00B1721E"/>
    <w:rsid w:val="00B1756C"/>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5118"/>
    <w:rsid w:val="00B45184"/>
    <w:rsid w:val="00B4545A"/>
    <w:rsid w:val="00B46CC6"/>
    <w:rsid w:val="00B47EFE"/>
    <w:rsid w:val="00B51D72"/>
    <w:rsid w:val="00B53549"/>
    <w:rsid w:val="00B53816"/>
    <w:rsid w:val="00B53DB3"/>
    <w:rsid w:val="00B54115"/>
    <w:rsid w:val="00B5570B"/>
    <w:rsid w:val="00B55EA1"/>
    <w:rsid w:val="00B56977"/>
    <w:rsid w:val="00B5718B"/>
    <w:rsid w:val="00B60929"/>
    <w:rsid w:val="00B60FC8"/>
    <w:rsid w:val="00B617BC"/>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9B0"/>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4AFB"/>
    <w:rsid w:val="00B974C8"/>
    <w:rsid w:val="00B97A8C"/>
    <w:rsid w:val="00B97C97"/>
    <w:rsid w:val="00B97D65"/>
    <w:rsid w:val="00BA08CA"/>
    <w:rsid w:val="00BA0A1C"/>
    <w:rsid w:val="00BA1DAC"/>
    <w:rsid w:val="00BA1EF2"/>
    <w:rsid w:val="00BA3B8F"/>
    <w:rsid w:val="00BA45A1"/>
    <w:rsid w:val="00BA4F16"/>
    <w:rsid w:val="00BA5183"/>
    <w:rsid w:val="00BA6A64"/>
    <w:rsid w:val="00BA7221"/>
    <w:rsid w:val="00BA76C4"/>
    <w:rsid w:val="00BA798F"/>
    <w:rsid w:val="00BB0BAF"/>
    <w:rsid w:val="00BB0DC2"/>
    <w:rsid w:val="00BB1D22"/>
    <w:rsid w:val="00BB2482"/>
    <w:rsid w:val="00BB2CE5"/>
    <w:rsid w:val="00BB3E7A"/>
    <w:rsid w:val="00BB463E"/>
    <w:rsid w:val="00BB5500"/>
    <w:rsid w:val="00BB7EE6"/>
    <w:rsid w:val="00BC0A5B"/>
    <w:rsid w:val="00BC100D"/>
    <w:rsid w:val="00BC1EF4"/>
    <w:rsid w:val="00BC1FE5"/>
    <w:rsid w:val="00BC3AE7"/>
    <w:rsid w:val="00BC3FA0"/>
    <w:rsid w:val="00BC4327"/>
    <w:rsid w:val="00BC4B27"/>
    <w:rsid w:val="00BC5018"/>
    <w:rsid w:val="00BC50E4"/>
    <w:rsid w:val="00BC5632"/>
    <w:rsid w:val="00BC576E"/>
    <w:rsid w:val="00BC5952"/>
    <w:rsid w:val="00BC69EB"/>
    <w:rsid w:val="00BD0930"/>
    <w:rsid w:val="00BD0F19"/>
    <w:rsid w:val="00BD16EB"/>
    <w:rsid w:val="00BD37A3"/>
    <w:rsid w:val="00BD3893"/>
    <w:rsid w:val="00BD3A60"/>
    <w:rsid w:val="00BD3A63"/>
    <w:rsid w:val="00BD4784"/>
    <w:rsid w:val="00BD4D75"/>
    <w:rsid w:val="00BD592B"/>
    <w:rsid w:val="00BD603F"/>
    <w:rsid w:val="00BD619D"/>
    <w:rsid w:val="00BD66C7"/>
    <w:rsid w:val="00BD75AC"/>
    <w:rsid w:val="00BE0A97"/>
    <w:rsid w:val="00BE1075"/>
    <w:rsid w:val="00BE193B"/>
    <w:rsid w:val="00BE21F7"/>
    <w:rsid w:val="00BE2535"/>
    <w:rsid w:val="00BE3B33"/>
    <w:rsid w:val="00BE3BDA"/>
    <w:rsid w:val="00BE3F17"/>
    <w:rsid w:val="00BE5470"/>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398"/>
    <w:rsid w:val="00C016AF"/>
    <w:rsid w:val="00C0310D"/>
    <w:rsid w:val="00C034A4"/>
    <w:rsid w:val="00C036D6"/>
    <w:rsid w:val="00C03837"/>
    <w:rsid w:val="00C03E81"/>
    <w:rsid w:val="00C043D2"/>
    <w:rsid w:val="00C04819"/>
    <w:rsid w:val="00C05853"/>
    <w:rsid w:val="00C066BB"/>
    <w:rsid w:val="00C06E28"/>
    <w:rsid w:val="00C07795"/>
    <w:rsid w:val="00C10BFB"/>
    <w:rsid w:val="00C10DB2"/>
    <w:rsid w:val="00C11181"/>
    <w:rsid w:val="00C1132E"/>
    <w:rsid w:val="00C11746"/>
    <w:rsid w:val="00C128BA"/>
    <w:rsid w:val="00C141EE"/>
    <w:rsid w:val="00C176E5"/>
    <w:rsid w:val="00C17E7E"/>
    <w:rsid w:val="00C20DB2"/>
    <w:rsid w:val="00C21025"/>
    <w:rsid w:val="00C21582"/>
    <w:rsid w:val="00C22BAA"/>
    <w:rsid w:val="00C22F55"/>
    <w:rsid w:val="00C233B7"/>
    <w:rsid w:val="00C244E1"/>
    <w:rsid w:val="00C24CE2"/>
    <w:rsid w:val="00C2533A"/>
    <w:rsid w:val="00C27EC5"/>
    <w:rsid w:val="00C3039D"/>
    <w:rsid w:val="00C3167D"/>
    <w:rsid w:val="00C32669"/>
    <w:rsid w:val="00C331EE"/>
    <w:rsid w:val="00C34D6A"/>
    <w:rsid w:val="00C3565D"/>
    <w:rsid w:val="00C360AF"/>
    <w:rsid w:val="00C36FCE"/>
    <w:rsid w:val="00C37FCD"/>
    <w:rsid w:val="00C407E5"/>
    <w:rsid w:val="00C40BD3"/>
    <w:rsid w:val="00C4243A"/>
    <w:rsid w:val="00C42B0C"/>
    <w:rsid w:val="00C43D7F"/>
    <w:rsid w:val="00C45618"/>
    <w:rsid w:val="00C45644"/>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6E40"/>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A0D"/>
    <w:rsid w:val="00C82C5B"/>
    <w:rsid w:val="00C83C15"/>
    <w:rsid w:val="00C83FB4"/>
    <w:rsid w:val="00C86392"/>
    <w:rsid w:val="00C86950"/>
    <w:rsid w:val="00C86A63"/>
    <w:rsid w:val="00C9056D"/>
    <w:rsid w:val="00C9098C"/>
    <w:rsid w:val="00C918EB"/>
    <w:rsid w:val="00C93075"/>
    <w:rsid w:val="00C937D3"/>
    <w:rsid w:val="00C93B59"/>
    <w:rsid w:val="00C9563F"/>
    <w:rsid w:val="00C95D6D"/>
    <w:rsid w:val="00C963E8"/>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710"/>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D03A9"/>
    <w:rsid w:val="00CD12DD"/>
    <w:rsid w:val="00CD16E0"/>
    <w:rsid w:val="00CD1BEA"/>
    <w:rsid w:val="00CD28F5"/>
    <w:rsid w:val="00CD2F89"/>
    <w:rsid w:val="00CD3321"/>
    <w:rsid w:val="00CD3DB4"/>
    <w:rsid w:val="00CD3FD8"/>
    <w:rsid w:val="00CD4565"/>
    <w:rsid w:val="00CD4BC9"/>
    <w:rsid w:val="00CD4BE8"/>
    <w:rsid w:val="00CD4ED9"/>
    <w:rsid w:val="00CD5A62"/>
    <w:rsid w:val="00CD5AC3"/>
    <w:rsid w:val="00CD602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0A9B"/>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C9B"/>
    <w:rsid w:val="00D03E20"/>
    <w:rsid w:val="00D04490"/>
    <w:rsid w:val="00D0503B"/>
    <w:rsid w:val="00D07019"/>
    <w:rsid w:val="00D0781D"/>
    <w:rsid w:val="00D10239"/>
    <w:rsid w:val="00D10920"/>
    <w:rsid w:val="00D1142E"/>
    <w:rsid w:val="00D114E2"/>
    <w:rsid w:val="00D121E0"/>
    <w:rsid w:val="00D12779"/>
    <w:rsid w:val="00D14C90"/>
    <w:rsid w:val="00D14CD0"/>
    <w:rsid w:val="00D152A0"/>
    <w:rsid w:val="00D15970"/>
    <w:rsid w:val="00D165F8"/>
    <w:rsid w:val="00D16CB7"/>
    <w:rsid w:val="00D1728B"/>
    <w:rsid w:val="00D173A3"/>
    <w:rsid w:val="00D17583"/>
    <w:rsid w:val="00D17B7C"/>
    <w:rsid w:val="00D2084C"/>
    <w:rsid w:val="00D21133"/>
    <w:rsid w:val="00D21188"/>
    <w:rsid w:val="00D212F2"/>
    <w:rsid w:val="00D21364"/>
    <w:rsid w:val="00D214BA"/>
    <w:rsid w:val="00D2170C"/>
    <w:rsid w:val="00D21821"/>
    <w:rsid w:val="00D218D1"/>
    <w:rsid w:val="00D21E45"/>
    <w:rsid w:val="00D22229"/>
    <w:rsid w:val="00D224A6"/>
    <w:rsid w:val="00D22B8D"/>
    <w:rsid w:val="00D2303A"/>
    <w:rsid w:val="00D23458"/>
    <w:rsid w:val="00D24804"/>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623A"/>
    <w:rsid w:val="00D36D8C"/>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1FEB"/>
    <w:rsid w:val="00D5349B"/>
    <w:rsid w:val="00D538FF"/>
    <w:rsid w:val="00D53EB8"/>
    <w:rsid w:val="00D54422"/>
    <w:rsid w:val="00D55599"/>
    <w:rsid w:val="00D55637"/>
    <w:rsid w:val="00D55D18"/>
    <w:rsid w:val="00D57473"/>
    <w:rsid w:val="00D5791C"/>
    <w:rsid w:val="00D57D0C"/>
    <w:rsid w:val="00D60A09"/>
    <w:rsid w:val="00D614BE"/>
    <w:rsid w:val="00D617A4"/>
    <w:rsid w:val="00D6392E"/>
    <w:rsid w:val="00D63AAF"/>
    <w:rsid w:val="00D650A5"/>
    <w:rsid w:val="00D65532"/>
    <w:rsid w:val="00D6564A"/>
    <w:rsid w:val="00D667C7"/>
    <w:rsid w:val="00D66B77"/>
    <w:rsid w:val="00D67D44"/>
    <w:rsid w:val="00D67D75"/>
    <w:rsid w:val="00D67E81"/>
    <w:rsid w:val="00D70056"/>
    <w:rsid w:val="00D70E61"/>
    <w:rsid w:val="00D7163B"/>
    <w:rsid w:val="00D72217"/>
    <w:rsid w:val="00D72776"/>
    <w:rsid w:val="00D727EE"/>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C9"/>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2AF2"/>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3D7"/>
    <w:rsid w:val="00E02F16"/>
    <w:rsid w:val="00E0326B"/>
    <w:rsid w:val="00E0402E"/>
    <w:rsid w:val="00E0567D"/>
    <w:rsid w:val="00E05A91"/>
    <w:rsid w:val="00E05DFD"/>
    <w:rsid w:val="00E0671E"/>
    <w:rsid w:val="00E10994"/>
    <w:rsid w:val="00E10C69"/>
    <w:rsid w:val="00E10F43"/>
    <w:rsid w:val="00E11685"/>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439"/>
    <w:rsid w:val="00E2770E"/>
    <w:rsid w:val="00E27CE1"/>
    <w:rsid w:val="00E30513"/>
    <w:rsid w:val="00E30995"/>
    <w:rsid w:val="00E30A99"/>
    <w:rsid w:val="00E31133"/>
    <w:rsid w:val="00E31251"/>
    <w:rsid w:val="00E31AB8"/>
    <w:rsid w:val="00E31D9F"/>
    <w:rsid w:val="00E33982"/>
    <w:rsid w:val="00E34628"/>
    <w:rsid w:val="00E34BBC"/>
    <w:rsid w:val="00E35625"/>
    <w:rsid w:val="00E35957"/>
    <w:rsid w:val="00E35FD4"/>
    <w:rsid w:val="00E36693"/>
    <w:rsid w:val="00E36807"/>
    <w:rsid w:val="00E371A7"/>
    <w:rsid w:val="00E3732A"/>
    <w:rsid w:val="00E377ED"/>
    <w:rsid w:val="00E378D4"/>
    <w:rsid w:val="00E37C20"/>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963"/>
    <w:rsid w:val="00E677EF"/>
    <w:rsid w:val="00E678DB"/>
    <w:rsid w:val="00E67B5D"/>
    <w:rsid w:val="00E72A84"/>
    <w:rsid w:val="00E73227"/>
    <w:rsid w:val="00E737AB"/>
    <w:rsid w:val="00E73832"/>
    <w:rsid w:val="00E7392A"/>
    <w:rsid w:val="00E73B10"/>
    <w:rsid w:val="00E76CF0"/>
    <w:rsid w:val="00E779EE"/>
    <w:rsid w:val="00E81335"/>
    <w:rsid w:val="00E821A2"/>
    <w:rsid w:val="00E82CC1"/>
    <w:rsid w:val="00E83493"/>
    <w:rsid w:val="00E83A32"/>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6CD9"/>
    <w:rsid w:val="00EA79B7"/>
    <w:rsid w:val="00EA7A1F"/>
    <w:rsid w:val="00EA7C42"/>
    <w:rsid w:val="00EA7CD0"/>
    <w:rsid w:val="00EB0D7C"/>
    <w:rsid w:val="00EB14FA"/>
    <w:rsid w:val="00EB166E"/>
    <w:rsid w:val="00EB33EA"/>
    <w:rsid w:val="00EB3636"/>
    <w:rsid w:val="00EB5A6A"/>
    <w:rsid w:val="00EB5F48"/>
    <w:rsid w:val="00EB6292"/>
    <w:rsid w:val="00EB668B"/>
    <w:rsid w:val="00EB7C11"/>
    <w:rsid w:val="00EC0DB5"/>
    <w:rsid w:val="00EC1382"/>
    <w:rsid w:val="00EC1423"/>
    <w:rsid w:val="00EC14D3"/>
    <w:rsid w:val="00EC178A"/>
    <w:rsid w:val="00EC1B2D"/>
    <w:rsid w:val="00EC2792"/>
    <w:rsid w:val="00EC5795"/>
    <w:rsid w:val="00EC63BB"/>
    <w:rsid w:val="00EC75FA"/>
    <w:rsid w:val="00EC7A03"/>
    <w:rsid w:val="00ED065C"/>
    <w:rsid w:val="00ED1884"/>
    <w:rsid w:val="00ED18C9"/>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55FF"/>
    <w:rsid w:val="00EE6D9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0EC5"/>
    <w:rsid w:val="00F0115B"/>
    <w:rsid w:val="00F0227B"/>
    <w:rsid w:val="00F0253F"/>
    <w:rsid w:val="00F0258D"/>
    <w:rsid w:val="00F026F2"/>
    <w:rsid w:val="00F038C8"/>
    <w:rsid w:val="00F043B0"/>
    <w:rsid w:val="00F04A01"/>
    <w:rsid w:val="00F04E97"/>
    <w:rsid w:val="00F04F3F"/>
    <w:rsid w:val="00F0571F"/>
    <w:rsid w:val="00F0623A"/>
    <w:rsid w:val="00F06E5D"/>
    <w:rsid w:val="00F074C5"/>
    <w:rsid w:val="00F0753C"/>
    <w:rsid w:val="00F07E94"/>
    <w:rsid w:val="00F10319"/>
    <w:rsid w:val="00F10343"/>
    <w:rsid w:val="00F1089F"/>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6293"/>
    <w:rsid w:val="00F271B9"/>
    <w:rsid w:val="00F27568"/>
    <w:rsid w:val="00F27B95"/>
    <w:rsid w:val="00F27EB5"/>
    <w:rsid w:val="00F31654"/>
    <w:rsid w:val="00F3250A"/>
    <w:rsid w:val="00F32514"/>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2BCC"/>
    <w:rsid w:val="00F42E33"/>
    <w:rsid w:val="00F430B6"/>
    <w:rsid w:val="00F43120"/>
    <w:rsid w:val="00F43621"/>
    <w:rsid w:val="00F43FC4"/>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41D"/>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1CE7"/>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090"/>
    <w:rsid w:val="00FB16B9"/>
    <w:rsid w:val="00FB1F77"/>
    <w:rsid w:val="00FB2789"/>
    <w:rsid w:val="00FB40A2"/>
    <w:rsid w:val="00FB52EB"/>
    <w:rsid w:val="00FB54E4"/>
    <w:rsid w:val="00FB57AC"/>
    <w:rsid w:val="00FB5D68"/>
    <w:rsid w:val="00FB5E3B"/>
    <w:rsid w:val="00FB62B1"/>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5B85"/>
    <w:rsid w:val="00FD6127"/>
    <w:rsid w:val="00FD6551"/>
    <w:rsid w:val="00FD695E"/>
    <w:rsid w:val="00FE085B"/>
    <w:rsid w:val="00FE0FE6"/>
    <w:rsid w:val="00FE11A9"/>
    <w:rsid w:val="00FE2480"/>
    <w:rsid w:val="00FE2C17"/>
    <w:rsid w:val="00FE4CF6"/>
    <w:rsid w:val="00FE5D13"/>
    <w:rsid w:val="00FE6A1B"/>
    <w:rsid w:val="00FE71EB"/>
    <w:rsid w:val="00FE75FC"/>
    <w:rsid w:val="00FF09E3"/>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98377615">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42745161">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14951165">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k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5" Type="http://schemas.openxmlformats.org/officeDocument/2006/relationships/webSettings" Target="webSettings.xml"/><Relationship Id="rId15" Type="http://schemas.openxmlformats.org/officeDocument/2006/relationships/hyperlink" Target="https://gov.admhmao.ru/" TargetMode="External"/><Relationship Id="rId10" Type="http://schemas.openxmlformats.org/officeDocument/2006/relationships/hyperlink" Target="http://docs.cntd.ru/document/12001134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dmkonda.r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786B8-0ED4-492F-A5D2-5FFD74473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22582</Words>
  <Characters>128721</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7</cp:revision>
  <cp:lastPrinted>2020-10-22T04:09:00Z</cp:lastPrinted>
  <dcterms:created xsi:type="dcterms:W3CDTF">2020-11-11T10:38:00Z</dcterms:created>
  <dcterms:modified xsi:type="dcterms:W3CDTF">2020-11-12T04:23:00Z</dcterms:modified>
</cp:coreProperties>
</file>