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426A" w:rsidRPr="0074426A" w:rsidRDefault="0074426A" w:rsidP="0074426A">
      <w:pPr>
        <w:spacing w:after="0" w:line="240" w:lineRule="auto"/>
        <w:jc w:val="center"/>
        <w:rPr>
          <w:rFonts w:ascii="Times New Roman" w:hAnsi="Times New Roman" w:cs="Times New Roman"/>
          <w:sz w:val="28"/>
          <w:szCs w:val="28"/>
        </w:rPr>
      </w:pPr>
      <w:r w:rsidRPr="0074426A">
        <w:rPr>
          <w:rFonts w:ascii="Times New Roman" w:hAnsi="Times New Roman" w:cs="Times New Roman"/>
          <w:sz w:val="28"/>
          <w:szCs w:val="28"/>
        </w:rPr>
        <w:t xml:space="preserve">ПОЯСНИТЕЛЬНАЯ ЗАПИСКА </w:t>
      </w:r>
    </w:p>
    <w:p w:rsidR="0074426A" w:rsidRDefault="0074426A" w:rsidP="0074426A">
      <w:pPr>
        <w:spacing w:after="0" w:line="240" w:lineRule="auto"/>
        <w:jc w:val="center"/>
        <w:rPr>
          <w:rFonts w:ascii="Times New Roman" w:hAnsi="Times New Roman" w:cs="Times New Roman"/>
          <w:sz w:val="28"/>
          <w:szCs w:val="28"/>
        </w:rPr>
      </w:pPr>
      <w:proofErr w:type="gramStart"/>
      <w:r w:rsidRPr="0074426A">
        <w:rPr>
          <w:rFonts w:ascii="Times New Roman" w:hAnsi="Times New Roman" w:cs="Times New Roman"/>
          <w:sz w:val="28"/>
          <w:szCs w:val="28"/>
        </w:rPr>
        <w:t xml:space="preserve">к проекту решения </w:t>
      </w:r>
      <w:r w:rsidRPr="0074426A">
        <w:rPr>
          <w:rFonts w:ascii="Times New Roman" w:hAnsi="Times New Roman" w:cs="Times New Roman"/>
          <w:bCs/>
          <w:sz w:val="28"/>
          <w:szCs w:val="28"/>
        </w:rPr>
        <w:t>Думы Кондинского района  «</w:t>
      </w:r>
      <w:r w:rsidRPr="00EB30BE">
        <w:rPr>
          <w:rFonts w:ascii="Times New Roman" w:hAnsi="Times New Roman" w:cs="Times New Roman"/>
          <w:sz w:val="28"/>
          <w:szCs w:val="28"/>
        </w:rPr>
        <w:t>О внесении изменений в решение Думы Кондинского района от 2 июня 2011 года № 97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лицам, замещавшим должности муниципальной службы в</w:t>
      </w:r>
      <w:proofErr w:type="gramEnd"/>
      <w:r w:rsidR="00EB30BE">
        <w:rPr>
          <w:rFonts w:ascii="Times New Roman" w:hAnsi="Times New Roman" w:cs="Times New Roman"/>
          <w:sz w:val="28"/>
          <w:szCs w:val="28"/>
        </w:rPr>
        <w:t xml:space="preserve"> </w:t>
      </w:r>
      <w:proofErr w:type="gramStart"/>
      <w:r w:rsidRPr="00EB30BE">
        <w:rPr>
          <w:rFonts w:ascii="Times New Roman" w:hAnsi="Times New Roman" w:cs="Times New Roman"/>
          <w:sz w:val="28"/>
          <w:szCs w:val="28"/>
        </w:rPr>
        <w:t>органах</w:t>
      </w:r>
      <w:proofErr w:type="gramEnd"/>
      <w:r w:rsidRPr="00EB30BE">
        <w:rPr>
          <w:rFonts w:ascii="Times New Roman" w:hAnsi="Times New Roman" w:cs="Times New Roman"/>
          <w:sz w:val="28"/>
          <w:szCs w:val="28"/>
        </w:rPr>
        <w:t xml:space="preserve"> местного самоуправления Кондинского района»</w:t>
      </w:r>
      <w:r w:rsidRPr="0074426A">
        <w:rPr>
          <w:rFonts w:ascii="Times New Roman" w:hAnsi="Times New Roman" w:cs="Times New Roman"/>
          <w:sz w:val="28"/>
          <w:szCs w:val="28"/>
        </w:rPr>
        <w:t>.</w:t>
      </w:r>
    </w:p>
    <w:p w:rsidR="0074426A" w:rsidRPr="00FF1D00" w:rsidRDefault="0074426A" w:rsidP="0074426A">
      <w:pPr>
        <w:spacing w:after="0" w:line="240" w:lineRule="auto"/>
        <w:jc w:val="center"/>
        <w:rPr>
          <w:sz w:val="28"/>
          <w:szCs w:val="28"/>
        </w:rPr>
      </w:pPr>
    </w:p>
    <w:p w:rsidR="0074426A" w:rsidRPr="0074426A" w:rsidRDefault="0074426A" w:rsidP="0074426A">
      <w:pPr>
        <w:ind w:firstLine="709"/>
        <w:jc w:val="both"/>
        <w:rPr>
          <w:rFonts w:ascii="Times New Roman" w:hAnsi="Times New Roman" w:cs="Times New Roman"/>
          <w:sz w:val="28"/>
          <w:szCs w:val="28"/>
        </w:rPr>
      </w:pPr>
      <w:proofErr w:type="gramStart"/>
      <w:r w:rsidRPr="0074426A">
        <w:rPr>
          <w:rFonts w:ascii="Times New Roman" w:hAnsi="Times New Roman" w:cs="Times New Roman"/>
          <w:sz w:val="28"/>
          <w:szCs w:val="28"/>
        </w:rPr>
        <w:t>Проект разработан в целях приведения муниципального правового акта Думы Кондинского района в соответствии с</w:t>
      </w:r>
      <w:r w:rsidR="00D73F08">
        <w:rPr>
          <w:rFonts w:ascii="Times New Roman" w:hAnsi="Times New Roman" w:cs="Times New Roman"/>
          <w:sz w:val="28"/>
          <w:szCs w:val="28"/>
        </w:rPr>
        <w:t xml:space="preserve"> Федеральным законом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Pr="0074426A">
        <w:rPr>
          <w:rFonts w:ascii="Times New Roman" w:hAnsi="Times New Roman" w:cs="Times New Roman"/>
          <w:sz w:val="28"/>
          <w:szCs w:val="28"/>
        </w:rPr>
        <w:t xml:space="preserve"> стать</w:t>
      </w:r>
      <w:r w:rsidR="00D73F08">
        <w:rPr>
          <w:rFonts w:ascii="Times New Roman" w:hAnsi="Times New Roman" w:cs="Times New Roman"/>
          <w:sz w:val="28"/>
          <w:szCs w:val="28"/>
        </w:rPr>
        <w:t xml:space="preserve">ей </w:t>
      </w:r>
      <w:r w:rsidRPr="0074426A">
        <w:rPr>
          <w:rFonts w:ascii="Times New Roman" w:hAnsi="Times New Roman" w:cs="Times New Roman"/>
          <w:sz w:val="28"/>
          <w:szCs w:val="28"/>
        </w:rPr>
        <w:t xml:space="preserve">23 Устава Кондинского района, а также исполнения протокола совещания при главе </w:t>
      </w:r>
      <w:r w:rsidR="00D73F08">
        <w:rPr>
          <w:rFonts w:ascii="Times New Roman" w:hAnsi="Times New Roman" w:cs="Times New Roman"/>
          <w:sz w:val="28"/>
          <w:szCs w:val="28"/>
        </w:rPr>
        <w:t>Кондинского</w:t>
      </w:r>
      <w:r w:rsidR="00806C09">
        <w:rPr>
          <w:rFonts w:ascii="Times New Roman" w:hAnsi="Times New Roman" w:cs="Times New Roman"/>
          <w:sz w:val="28"/>
          <w:szCs w:val="28"/>
        </w:rPr>
        <w:t xml:space="preserve"> </w:t>
      </w:r>
      <w:r w:rsidRPr="0074426A">
        <w:rPr>
          <w:rFonts w:ascii="Times New Roman" w:hAnsi="Times New Roman" w:cs="Times New Roman"/>
          <w:sz w:val="28"/>
          <w:szCs w:val="28"/>
        </w:rPr>
        <w:t>района по</w:t>
      </w:r>
      <w:r w:rsidR="00D73F08">
        <w:rPr>
          <w:rFonts w:ascii="Times New Roman" w:hAnsi="Times New Roman" w:cs="Times New Roman"/>
          <w:sz w:val="28"/>
          <w:szCs w:val="28"/>
        </w:rPr>
        <w:t xml:space="preserve"> пересмотру пенсионного обеспечения в </w:t>
      </w:r>
      <w:proofErr w:type="spellStart"/>
      <w:r w:rsidR="00D73F08">
        <w:rPr>
          <w:rFonts w:ascii="Times New Roman" w:hAnsi="Times New Roman" w:cs="Times New Roman"/>
          <w:sz w:val="28"/>
          <w:szCs w:val="28"/>
        </w:rPr>
        <w:t>Кондинском</w:t>
      </w:r>
      <w:proofErr w:type="spellEnd"/>
      <w:r w:rsidR="00D73F08">
        <w:rPr>
          <w:rFonts w:ascii="Times New Roman" w:hAnsi="Times New Roman" w:cs="Times New Roman"/>
          <w:sz w:val="28"/>
          <w:szCs w:val="28"/>
        </w:rPr>
        <w:t xml:space="preserve"> районе от 02.12.2016.</w:t>
      </w:r>
      <w:proofErr w:type="gramEnd"/>
    </w:p>
    <w:p w:rsidR="00D73F08" w:rsidRDefault="00D73F08" w:rsidP="00D73F08">
      <w:pPr>
        <w:spacing w:after="0" w:line="0" w:lineRule="atLeast"/>
        <w:ind w:firstLine="720"/>
        <w:jc w:val="both"/>
        <w:rPr>
          <w:rFonts w:ascii="Times New Roman" w:hAnsi="Times New Roman" w:cs="Times New Roman"/>
          <w:sz w:val="28"/>
          <w:szCs w:val="28"/>
        </w:rPr>
      </w:pPr>
      <w:proofErr w:type="gramStart"/>
      <w:r>
        <w:rPr>
          <w:rFonts w:ascii="Times New Roman" w:hAnsi="Times New Roman" w:cs="Times New Roman"/>
          <w:sz w:val="28"/>
          <w:szCs w:val="28"/>
        </w:rPr>
        <w:t>Согласно</w:t>
      </w:r>
      <w:proofErr w:type="gramEnd"/>
      <w:r>
        <w:rPr>
          <w:rFonts w:ascii="Times New Roman" w:hAnsi="Times New Roman" w:cs="Times New Roman"/>
          <w:sz w:val="28"/>
          <w:szCs w:val="28"/>
        </w:rPr>
        <w:t xml:space="preserve"> предлагаемого Проекта:</w:t>
      </w:r>
    </w:p>
    <w:p w:rsidR="00773C31" w:rsidRDefault="00D73F08" w:rsidP="00773C31">
      <w:pPr>
        <w:pStyle w:val="a4"/>
        <w:numPr>
          <w:ilvl w:val="0"/>
          <w:numId w:val="2"/>
        </w:numPr>
        <w:autoSpaceDE w:val="0"/>
        <w:autoSpaceDN w:val="0"/>
        <w:adjustRightInd w:val="0"/>
        <w:spacing w:after="0" w:line="240" w:lineRule="auto"/>
        <w:ind w:left="0" w:firstLine="540"/>
        <w:jc w:val="both"/>
        <w:rPr>
          <w:rFonts w:ascii="Times New Roman" w:hAnsi="Times New Roman" w:cs="Times New Roman"/>
          <w:sz w:val="28"/>
          <w:szCs w:val="28"/>
        </w:rPr>
      </w:pPr>
      <w:r w:rsidRPr="00773C31">
        <w:rPr>
          <w:rFonts w:ascii="Times New Roman" w:hAnsi="Times New Roman" w:cs="Times New Roman"/>
          <w:sz w:val="28"/>
          <w:szCs w:val="28"/>
        </w:rPr>
        <w:t>Ограничивается максимальный размер пенсии за выслугу лет, который будет составлять 49 464 рубля.</w:t>
      </w:r>
    </w:p>
    <w:p w:rsidR="00773C31" w:rsidRDefault="00773C31" w:rsidP="00773C31">
      <w:pPr>
        <w:pStyle w:val="a4"/>
        <w:numPr>
          <w:ilvl w:val="0"/>
          <w:numId w:val="2"/>
        </w:numPr>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После вступления в силу Проекта будет произведен перерасчет пенсии за выслугу лет лицам, получающим пенсию за выслугу лет в размере превышающем 49 464.</w:t>
      </w:r>
    </w:p>
    <w:p w:rsidR="00773C31" w:rsidRPr="00773C31" w:rsidRDefault="00773C31" w:rsidP="00773C31">
      <w:pPr>
        <w:pStyle w:val="a4"/>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П</w:t>
      </w:r>
      <w:r w:rsidRPr="00773C31">
        <w:rPr>
          <w:rFonts w:ascii="Times New Roman" w:hAnsi="Times New Roman" w:cs="Times New Roman"/>
          <w:sz w:val="28"/>
          <w:szCs w:val="28"/>
        </w:rPr>
        <w:t>равовое регулирование дополнительного пенсионного обеспечения муниципальных служащих, осуществляемого за счет средств местного бюджета, отнесено к компетенции органов местного самоуправления. Федеральными законами определены границы, в пределах которых органы местного самоуправления в соответствии с законодательством субъекта Российской Федерации определяют уровень дополнительного пенсионного обеспечения за выслугу лет для муниципальных служащих своего муниципального образования. Поскольку финансирование пенсии за выслугу лет муниципальных служащих осуществляется за счет собственных доходов соответствующих муниципальных образований, то они с учетом бюджетных возможностей вправе вводить и изменять порядок и условия выплаты такой пенсии муниципальным служащим как в отношении вновь, так и ранее назначенных пенсий.</w:t>
      </w:r>
    </w:p>
    <w:p w:rsidR="00773C31" w:rsidRDefault="00773C31" w:rsidP="00773C31">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Поскольку пенсии за выслугу лет муниципальным служащим выплачиваются дополнительно к установленным этим лицам в рамках системы обязательного пенсионного страхования трудовым пенсиям, то само по себе изменение органами местного самоуправления правил исчисления таких пенсий и их размера не может рассматриваться как нарушающее право на пенсионное обеспечение и ухудшающее положение муниципальных служащих.</w:t>
      </w:r>
      <w:proofErr w:type="gramEnd"/>
      <w:r>
        <w:rPr>
          <w:rFonts w:ascii="Times New Roman" w:hAnsi="Times New Roman" w:cs="Times New Roman"/>
          <w:sz w:val="28"/>
          <w:szCs w:val="28"/>
        </w:rPr>
        <w:t xml:space="preserve">  (</w:t>
      </w:r>
      <w:hyperlink r:id="rId5" w:history="1">
        <w:r>
          <w:rPr>
            <w:rFonts w:ascii="Times New Roman" w:hAnsi="Times New Roman" w:cs="Times New Roman"/>
            <w:color w:val="0000FF"/>
            <w:sz w:val="28"/>
            <w:szCs w:val="28"/>
          </w:rPr>
          <w:t>Определение</w:t>
        </w:r>
      </w:hyperlink>
      <w:r>
        <w:rPr>
          <w:rFonts w:ascii="Times New Roman" w:hAnsi="Times New Roman" w:cs="Times New Roman"/>
          <w:sz w:val="28"/>
          <w:szCs w:val="28"/>
        </w:rPr>
        <w:t xml:space="preserve"> Судебной коллегии по гражданским делам </w:t>
      </w:r>
      <w:r>
        <w:rPr>
          <w:rFonts w:ascii="Times New Roman" w:hAnsi="Times New Roman" w:cs="Times New Roman"/>
          <w:sz w:val="28"/>
          <w:szCs w:val="28"/>
        </w:rPr>
        <w:lastRenderedPageBreak/>
        <w:t xml:space="preserve">Верховного Суда Российской Федерации от 24 августа 2015 г. N 16-КГ15-17; аналогичные правовые позиции содержатся в определениях Судебной коллегии по гражданским делам Верховного Суда Российской Федерации от 18 мая 2015 г. </w:t>
      </w:r>
      <w:hyperlink r:id="rId6" w:history="1">
        <w:r>
          <w:rPr>
            <w:rFonts w:ascii="Times New Roman" w:hAnsi="Times New Roman" w:cs="Times New Roman"/>
            <w:color w:val="0000FF"/>
            <w:sz w:val="28"/>
            <w:szCs w:val="28"/>
          </w:rPr>
          <w:t>N 16-КГ15-8</w:t>
        </w:r>
      </w:hyperlink>
      <w:r>
        <w:rPr>
          <w:rFonts w:ascii="Times New Roman" w:hAnsi="Times New Roman" w:cs="Times New Roman"/>
          <w:sz w:val="28"/>
          <w:szCs w:val="28"/>
        </w:rPr>
        <w:t xml:space="preserve">, от 18 мая 2015 г. </w:t>
      </w:r>
      <w:hyperlink r:id="rId7" w:history="1">
        <w:r>
          <w:rPr>
            <w:rFonts w:ascii="Times New Roman" w:hAnsi="Times New Roman" w:cs="Times New Roman"/>
            <w:color w:val="0000FF"/>
            <w:sz w:val="28"/>
            <w:szCs w:val="28"/>
          </w:rPr>
          <w:t>N 16-КГ15-10</w:t>
        </w:r>
      </w:hyperlink>
      <w:r>
        <w:rPr>
          <w:rFonts w:ascii="Times New Roman" w:hAnsi="Times New Roman" w:cs="Times New Roman"/>
          <w:sz w:val="28"/>
          <w:szCs w:val="28"/>
        </w:rPr>
        <w:t xml:space="preserve">, от 22 июня 2015 г. </w:t>
      </w:r>
      <w:hyperlink r:id="rId8" w:history="1">
        <w:r>
          <w:rPr>
            <w:rFonts w:ascii="Times New Roman" w:hAnsi="Times New Roman" w:cs="Times New Roman"/>
            <w:color w:val="0000FF"/>
            <w:sz w:val="28"/>
            <w:szCs w:val="28"/>
          </w:rPr>
          <w:t>N 16-КГ15-9</w:t>
        </w:r>
      </w:hyperlink>
      <w:r>
        <w:rPr>
          <w:rFonts w:ascii="Times New Roman" w:hAnsi="Times New Roman" w:cs="Times New Roman"/>
          <w:sz w:val="28"/>
          <w:szCs w:val="28"/>
        </w:rPr>
        <w:t xml:space="preserve">, от 22 июня 2015 г. </w:t>
      </w:r>
      <w:hyperlink r:id="rId9" w:history="1">
        <w:r>
          <w:rPr>
            <w:rFonts w:ascii="Times New Roman" w:hAnsi="Times New Roman" w:cs="Times New Roman"/>
            <w:color w:val="0000FF"/>
            <w:sz w:val="28"/>
            <w:szCs w:val="28"/>
          </w:rPr>
          <w:t>N 16-КГ15-13</w:t>
        </w:r>
      </w:hyperlink>
      <w:r>
        <w:rPr>
          <w:rFonts w:ascii="Times New Roman" w:hAnsi="Times New Roman" w:cs="Times New Roman"/>
          <w:sz w:val="28"/>
          <w:szCs w:val="28"/>
        </w:rPr>
        <w:t>).</w:t>
      </w:r>
    </w:p>
    <w:p w:rsidR="00773C31" w:rsidRPr="00773C31" w:rsidRDefault="00ED2600" w:rsidP="00ED2600">
      <w:pPr>
        <w:pStyle w:val="a4"/>
        <w:numPr>
          <w:ilvl w:val="0"/>
          <w:numId w:val="2"/>
        </w:numPr>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Увеличен размер минимальной пенсии за выслугу лет с 5000 рублей до 6000 рублей.</w:t>
      </w:r>
    </w:p>
    <w:p w:rsidR="0074426A" w:rsidRPr="002E6F61" w:rsidRDefault="00ED2600" w:rsidP="0074426A">
      <w:pPr>
        <w:pStyle w:val="a4"/>
        <w:numPr>
          <w:ilvl w:val="0"/>
          <w:numId w:val="2"/>
        </w:numPr>
        <w:spacing w:line="0" w:lineRule="atLeast"/>
        <w:ind w:left="0" w:firstLine="720"/>
        <w:jc w:val="both"/>
        <w:rPr>
          <w:rFonts w:ascii="Times New Roman" w:hAnsi="Times New Roman" w:cs="Times New Roman"/>
          <w:sz w:val="28"/>
          <w:szCs w:val="28"/>
        </w:rPr>
      </w:pPr>
      <w:proofErr w:type="gramStart"/>
      <w:r w:rsidRPr="002E6F61">
        <w:rPr>
          <w:rFonts w:ascii="Times New Roman" w:hAnsi="Times New Roman" w:cs="Times New Roman"/>
          <w:sz w:val="28"/>
          <w:szCs w:val="28"/>
        </w:rPr>
        <w:t>Действующий</w:t>
      </w:r>
      <w:r w:rsidR="00773C31" w:rsidRPr="002E6F61">
        <w:rPr>
          <w:rFonts w:ascii="Times New Roman" w:hAnsi="Times New Roman" w:cs="Times New Roman"/>
          <w:sz w:val="28"/>
          <w:szCs w:val="28"/>
        </w:rPr>
        <w:t xml:space="preserve"> порядок назначения пенсии за выслугу лет </w:t>
      </w:r>
      <w:r w:rsidRPr="002E6F61">
        <w:rPr>
          <w:rFonts w:ascii="Times New Roman" w:hAnsi="Times New Roman" w:cs="Times New Roman"/>
          <w:sz w:val="28"/>
          <w:szCs w:val="28"/>
        </w:rPr>
        <w:t>муниципальным служащим приведен в соответствие с Федеральным законом от 23.05.2016 № 143-ФЗ «О внесении изменений в отдельные законодательные акты Российской Федерации в части увеличения пенсионного возраста отдельным категориям граждан»</w:t>
      </w:r>
      <w:r w:rsidR="002E6F61" w:rsidRPr="002E6F61">
        <w:rPr>
          <w:rFonts w:ascii="Times New Roman" w:hAnsi="Times New Roman" w:cs="Times New Roman"/>
          <w:sz w:val="28"/>
          <w:szCs w:val="28"/>
        </w:rPr>
        <w:t xml:space="preserve">, согласно которого внесены изменения, касающиеся требований к стажу муниципальной </w:t>
      </w:r>
      <w:proofErr w:type="spellStart"/>
      <w:r w:rsidR="002E6F61" w:rsidRPr="002E6F61">
        <w:rPr>
          <w:rFonts w:ascii="Times New Roman" w:hAnsi="Times New Roman" w:cs="Times New Roman"/>
          <w:sz w:val="28"/>
          <w:szCs w:val="28"/>
        </w:rPr>
        <w:t>сужбы</w:t>
      </w:r>
      <w:proofErr w:type="spellEnd"/>
      <w:r w:rsidR="002E6F61" w:rsidRPr="002E6F61">
        <w:rPr>
          <w:rFonts w:ascii="Times New Roman" w:hAnsi="Times New Roman" w:cs="Times New Roman"/>
          <w:sz w:val="28"/>
          <w:szCs w:val="28"/>
        </w:rPr>
        <w:t xml:space="preserve"> для назначения пенсии за выслугу лет.</w:t>
      </w:r>
      <w:proofErr w:type="gramEnd"/>
    </w:p>
    <w:p w:rsidR="0074426A" w:rsidRPr="0074426A" w:rsidRDefault="0074426A" w:rsidP="0074426A">
      <w:pPr>
        <w:ind w:firstLine="709"/>
        <w:jc w:val="both"/>
        <w:rPr>
          <w:rFonts w:ascii="Times New Roman" w:hAnsi="Times New Roman" w:cs="Times New Roman"/>
          <w:sz w:val="28"/>
          <w:szCs w:val="28"/>
        </w:rPr>
      </w:pPr>
      <w:r w:rsidRPr="0074426A">
        <w:rPr>
          <w:rFonts w:ascii="Times New Roman" w:hAnsi="Times New Roman" w:cs="Times New Roman"/>
          <w:sz w:val="28"/>
          <w:szCs w:val="28"/>
        </w:rPr>
        <w:t xml:space="preserve">Проект размещен на главной странице официального сайта органов местного самоуправления муниципального образования Кондинский район </w:t>
      </w:r>
      <w:hyperlink r:id="rId10" w:history="1">
        <w:r w:rsidRPr="0074426A">
          <w:rPr>
            <w:rStyle w:val="a3"/>
            <w:rFonts w:ascii="Times New Roman" w:hAnsi="Times New Roman" w:cs="Times New Roman"/>
            <w:color w:val="auto"/>
            <w:sz w:val="28"/>
            <w:szCs w:val="28"/>
            <w:lang w:val="en-US"/>
          </w:rPr>
          <w:t>www</w:t>
        </w:r>
        <w:r w:rsidRPr="0074426A">
          <w:rPr>
            <w:rStyle w:val="a3"/>
            <w:rFonts w:ascii="Times New Roman" w:hAnsi="Times New Roman" w:cs="Times New Roman"/>
            <w:color w:val="auto"/>
            <w:sz w:val="28"/>
            <w:szCs w:val="28"/>
          </w:rPr>
          <w:t>.</w:t>
        </w:r>
        <w:proofErr w:type="spellStart"/>
        <w:r w:rsidRPr="0074426A">
          <w:rPr>
            <w:rStyle w:val="a3"/>
            <w:rFonts w:ascii="Times New Roman" w:hAnsi="Times New Roman" w:cs="Times New Roman"/>
            <w:color w:val="auto"/>
            <w:sz w:val="28"/>
            <w:szCs w:val="28"/>
            <w:lang w:val="en-US"/>
          </w:rPr>
          <w:t>admkonda</w:t>
        </w:r>
        <w:proofErr w:type="spellEnd"/>
        <w:r w:rsidRPr="0074426A">
          <w:rPr>
            <w:rStyle w:val="a3"/>
            <w:rFonts w:ascii="Times New Roman" w:hAnsi="Times New Roman" w:cs="Times New Roman"/>
            <w:color w:val="auto"/>
            <w:sz w:val="28"/>
            <w:szCs w:val="28"/>
          </w:rPr>
          <w:t>.</w:t>
        </w:r>
        <w:proofErr w:type="spellStart"/>
        <w:r w:rsidRPr="0074426A">
          <w:rPr>
            <w:rStyle w:val="a3"/>
            <w:rFonts w:ascii="Times New Roman" w:hAnsi="Times New Roman" w:cs="Times New Roman"/>
            <w:color w:val="auto"/>
            <w:sz w:val="28"/>
            <w:szCs w:val="28"/>
            <w:lang w:val="en-US"/>
          </w:rPr>
          <w:t>ru</w:t>
        </w:r>
        <w:proofErr w:type="spellEnd"/>
      </w:hyperlink>
      <w:r w:rsidRPr="0074426A">
        <w:rPr>
          <w:rFonts w:ascii="Times New Roman" w:hAnsi="Times New Roman" w:cs="Times New Roman"/>
          <w:sz w:val="28"/>
          <w:szCs w:val="28"/>
        </w:rPr>
        <w:t xml:space="preserve"> в разделе Противодействие коррупции/Независимая </w:t>
      </w:r>
      <w:proofErr w:type="spellStart"/>
      <w:r w:rsidRPr="0074426A">
        <w:rPr>
          <w:rFonts w:ascii="Times New Roman" w:hAnsi="Times New Roman" w:cs="Times New Roman"/>
          <w:sz w:val="28"/>
          <w:szCs w:val="28"/>
        </w:rPr>
        <w:t>антикоррупционная</w:t>
      </w:r>
      <w:proofErr w:type="spellEnd"/>
      <w:r w:rsidRPr="0074426A">
        <w:rPr>
          <w:rFonts w:ascii="Times New Roman" w:hAnsi="Times New Roman" w:cs="Times New Roman"/>
          <w:sz w:val="28"/>
          <w:szCs w:val="28"/>
        </w:rPr>
        <w:t xml:space="preserve"> экспертиза/ с предложением о направлении </w:t>
      </w:r>
      <w:proofErr w:type="spellStart"/>
      <w:r w:rsidRPr="0074426A">
        <w:rPr>
          <w:rFonts w:ascii="Times New Roman" w:hAnsi="Times New Roman" w:cs="Times New Roman"/>
          <w:sz w:val="28"/>
          <w:szCs w:val="28"/>
        </w:rPr>
        <w:t>заключений</w:t>
      </w:r>
      <w:r w:rsidR="002E6F61">
        <w:rPr>
          <w:rFonts w:ascii="Times New Roman" w:hAnsi="Times New Roman" w:cs="Times New Roman"/>
          <w:sz w:val="28"/>
          <w:szCs w:val="28"/>
        </w:rPr>
        <w:t>.Заключений</w:t>
      </w:r>
      <w:proofErr w:type="spellEnd"/>
      <w:r w:rsidR="002E6F61">
        <w:rPr>
          <w:rFonts w:ascii="Times New Roman" w:hAnsi="Times New Roman" w:cs="Times New Roman"/>
          <w:sz w:val="28"/>
          <w:szCs w:val="28"/>
        </w:rPr>
        <w:t xml:space="preserve"> независимых экспертов не поступало.  </w:t>
      </w:r>
    </w:p>
    <w:p w:rsidR="0074426A" w:rsidRDefault="0074426A" w:rsidP="0074426A">
      <w:pPr>
        <w:ind w:firstLine="709"/>
        <w:jc w:val="both"/>
        <w:rPr>
          <w:rFonts w:ascii="Times New Roman" w:hAnsi="Times New Roman" w:cs="Times New Roman"/>
          <w:sz w:val="28"/>
          <w:szCs w:val="28"/>
        </w:rPr>
      </w:pPr>
      <w:r w:rsidRPr="0074426A">
        <w:rPr>
          <w:rFonts w:ascii="Times New Roman" w:hAnsi="Times New Roman" w:cs="Times New Roman"/>
          <w:sz w:val="28"/>
          <w:szCs w:val="28"/>
        </w:rPr>
        <w:t xml:space="preserve">Проект разработан </w:t>
      </w:r>
      <w:r w:rsidR="002E6F61">
        <w:rPr>
          <w:rFonts w:ascii="Times New Roman" w:hAnsi="Times New Roman" w:cs="Times New Roman"/>
          <w:sz w:val="28"/>
          <w:szCs w:val="28"/>
        </w:rPr>
        <w:t xml:space="preserve">начальником </w:t>
      </w:r>
      <w:proofErr w:type="spellStart"/>
      <w:r w:rsidR="002E6F61">
        <w:rPr>
          <w:rFonts w:ascii="Times New Roman" w:hAnsi="Times New Roman" w:cs="Times New Roman"/>
          <w:sz w:val="28"/>
          <w:szCs w:val="28"/>
        </w:rPr>
        <w:t>юридическо-правового</w:t>
      </w:r>
      <w:proofErr w:type="spellEnd"/>
      <w:r w:rsidR="002E6F61">
        <w:rPr>
          <w:rFonts w:ascii="Times New Roman" w:hAnsi="Times New Roman" w:cs="Times New Roman"/>
          <w:sz w:val="28"/>
          <w:szCs w:val="28"/>
        </w:rPr>
        <w:t xml:space="preserve"> управления </w:t>
      </w:r>
      <w:r w:rsidRPr="0074426A">
        <w:rPr>
          <w:rFonts w:ascii="Times New Roman" w:hAnsi="Times New Roman" w:cs="Times New Roman"/>
          <w:sz w:val="28"/>
          <w:szCs w:val="28"/>
        </w:rPr>
        <w:t xml:space="preserve"> администрации Кондинского района – </w:t>
      </w:r>
      <w:r w:rsidR="002E6F61">
        <w:rPr>
          <w:rFonts w:ascii="Times New Roman" w:hAnsi="Times New Roman" w:cs="Times New Roman"/>
          <w:sz w:val="28"/>
          <w:szCs w:val="28"/>
        </w:rPr>
        <w:t xml:space="preserve"> Ганиным М.В., тел. 34-237.</w:t>
      </w:r>
    </w:p>
    <w:p w:rsidR="002E6F61" w:rsidRDefault="002E6F61" w:rsidP="0074426A">
      <w:pPr>
        <w:ind w:firstLine="709"/>
        <w:jc w:val="both"/>
        <w:rPr>
          <w:rFonts w:ascii="Times New Roman" w:hAnsi="Times New Roman" w:cs="Times New Roman"/>
          <w:sz w:val="28"/>
          <w:szCs w:val="28"/>
        </w:rPr>
      </w:pPr>
    </w:p>
    <w:p w:rsidR="002E6F61" w:rsidRDefault="002E6F61" w:rsidP="0074426A">
      <w:pPr>
        <w:ind w:firstLine="709"/>
        <w:jc w:val="both"/>
        <w:rPr>
          <w:rFonts w:ascii="Times New Roman" w:hAnsi="Times New Roman" w:cs="Times New Roman"/>
          <w:sz w:val="28"/>
          <w:szCs w:val="28"/>
        </w:rPr>
      </w:pPr>
    </w:p>
    <w:p w:rsidR="002E6F61" w:rsidRPr="0074426A" w:rsidRDefault="002E6F61" w:rsidP="0074426A">
      <w:pPr>
        <w:ind w:firstLine="709"/>
        <w:jc w:val="both"/>
        <w:rPr>
          <w:rFonts w:ascii="Times New Roman" w:hAnsi="Times New Roman" w:cs="Times New Roman"/>
          <w:sz w:val="28"/>
          <w:szCs w:val="28"/>
        </w:rPr>
      </w:pPr>
      <w:r>
        <w:rPr>
          <w:rFonts w:ascii="Times New Roman" w:hAnsi="Times New Roman" w:cs="Times New Roman"/>
          <w:sz w:val="28"/>
          <w:szCs w:val="28"/>
        </w:rPr>
        <w:t xml:space="preserve">Ганин М.В.        </w:t>
      </w:r>
      <w:bookmarkStart w:id="0" w:name="_GoBack"/>
      <w:bookmarkEnd w:id="0"/>
    </w:p>
    <w:p w:rsidR="00D3787B" w:rsidRDefault="00D3787B" w:rsidP="0074426A">
      <w:pPr>
        <w:spacing w:after="0" w:line="240" w:lineRule="auto"/>
        <w:ind w:firstLine="567"/>
        <w:jc w:val="both"/>
        <w:rPr>
          <w:rFonts w:ascii="Times New Roman" w:hAnsi="Times New Roman" w:cs="Times New Roman"/>
          <w:sz w:val="28"/>
          <w:szCs w:val="28"/>
        </w:rPr>
        <w:sectPr w:rsidR="00D3787B" w:rsidSect="00301785">
          <w:pgSz w:w="11906" w:h="16838"/>
          <w:pgMar w:top="1134" w:right="850" w:bottom="1134" w:left="1701" w:header="708" w:footer="708" w:gutter="0"/>
          <w:cols w:space="708"/>
          <w:docGrid w:linePitch="360"/>
        </w:sectPr>
      </w:pPr>
    </w:p>
    <w:p w:rsidR="00D3787B" w:rsidRPr="00D3787B" w:rsidRDefault="00D3787B" w:rsidP="00D3787B">
      <w:pPr>
        <w:spacing w:after="0" w:line="0" w:lineRule="atLeast"/>
        <w:jc w:val="center"/>
        <w:rPr>
          <w:rFonts w:ascii="Times New Roman" w:hAnsi="Times New Roman" w:cs="Times New Roman"/>
        </w:rPr>
      </w:pPr>
      <w:r w:rsidRPr="00D3787B">
        <w:rPr>
          <w:rFonts w:ascii="Times New Roman" w:hAnsi="Times New Roman" w:cs="Times New Roman"/>
        </w:rPr>
        <w:lastRenderedPageBreak/>
        <w:t>Сравнительная таблица изменений,</w:t>
      </w:r>
    </w:p>
    <w:p w:rsidR="00D3787B" w:rsidRPr="00D3787B" w:rsidRDefault="00D3787B" w:rsidP="00D3787B">
      <w:pPr>
        <w:spacing w:after="0" w:line="0" w:lineRule="atLeast"/>
        <w:jc w:val="center"/>
        <w:rPr>
          <w:rFonts w:ascii="Times New Roman" w:hAnsi="Times New Roman" w:cs="Times New Roman"/>
        </w:rPr>
      </w:pPr>
      <w:proofErr w:type="gramStart"/>
      <w:r w:rsidRPr="00D3787B">
        <w:rPr>
          <w:rFonts w:ascii="Times New Roman" w:hAnsi="Times New Roman" w:cs="Times New Roman"/>
        </w:rPr>
        <w:t>предлагаемых к внесению в решение Думы Кондинского района от 2 июня 2011 года  № 97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лицам, замещавшим должности муниципальной службы в органах местного самоуправления Кондинского района»</w:t>
      </w:r>
      <w:proofErr w:type="gramEnd"/>
    </w:p>
    <w:p w:rsidR="00D3787B" w:rsidRPr="00D3787B" w:rsidRDefault="00D3787B" w:rsidP="00D3787B">
      <w:pPr>
        <w:spacing w:after="0" w:line="0" w:lineRule="atLeast"/>
        <w:jc w:val="center"/>
        <w:rPr>
          <w:rFonts w:ascii="Times New Roman" w:hAnsi="Times New Roman" w:cs="Times New Roman"/>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1715"/>
        <w:gridCol w:w="5008"/>
        <w:gridCol w:w="5387"/>
        <w:gridCol w:w="1984"/>
      </w:tblGrid>
      <w:tr w:rsidR="00D3787B" w:rsidRPr="00D3787B" w:rsidTr="00F517CD">
        <w:tc>
          <w:tcPr>
            <w:tcW w:w="756"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w:t>
            </w:r>
          </w:p>
        </w:tc>
        <w:tc>
          <w:tcPr>
            <w:tcW w:w="1715"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Наименование (при наличии) и номер структурной единицы решения Думы района, в которую вносятся изменения</w:t>
            </w:r>
          </w:p>
        </w:tc>
        <w:tc>
          <w:tcPr>
            <w:tcW w:w="5008"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Редакция текста статьи, части, пункта, абзаца решения Думы района, в которую вносятся изменения</w:t>
            </w:r>
          </w:p>
        </w:tc>
        <w:tc>
          <w:tcPr>
            <w:tcW w:w="5387"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Редакция текста статьи, части, пункта, абзаца решения Думы района с внесенными изменениями</w:t>
            </w:r>
          </w:p>
        </w:tc>
        <w:tc>
          <w:tcPr>
            <w:tcW w:w="1984"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 xml:space="preserve">Основания внесения изменений </w:t>
            </w:r>
          </w:p>
        </w:tc>
      </w:tr>
      <w:tr w:rsidR="00D3787B" w:rsidRPr="00D3787B" w:rsidTr="00F517CD">
        <w:tc>
          <w:tcPr>
            <w:tcW w:w="756"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1.</w:t>
            </w:r>
          </w:p>
        </w:tc>
        <w:tc>
          <w:tcPr>
            <w:tcW w:w="1715" w:type="dxa"/>
          </w:tcPr>
          <w:p w:rsidR="00D3787B" w:rsidRPr="00D3787B" w:rsidRDefault="00D3787B" w:rsidP="00D3787B">
            <w:pPr>
              <w:spacing w:after="0" w:line="0" w:lineRule="atLeast"/>
              <w:rPr>
                <w:rFonts w:ascii="Times New Roman" w:hAnsi="Times New Roman" w:cs="Times New Roman"/>
              </w:rPr>
            </w:pPr>
            <w:r w:rsidRPr="00D3787B">
              <w:rPr>
                <w:rFonts w:ascii="Times New Roman" w:hAnsi="Times New Roman" w:cs="Times New Roman"/>
              </w:rPr>
              <w:t>Приложение 1 к решению:</w:t>
            </w:r>
          </w:p>
        </w:tc>
        <w:tc>
          <w:tcPr>
            <w:tcW w:w="5008" w:type="dxa"/>
          </w:tcPr>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p>
        </w:tc>
        <w:tc>
          <w:tcPr>
            <w:tcW w:w="5387" w:type="dxa"/>
          </w:tcPr>
          <w:p w:rsidR="00D3787B" w:rsidRPr="00D3787B" w:rsidRDefault="00D3787B" w:rsidP="00D3787B">
            <w:pPr>
              <w:spacing w:after="0" w:line="0" w:lineRule="atLeast"/>
              <w:ind w:left="600" w:hanging="600"/>
              <w:jc w:val="both"/>
              <w:rPr>
                <w:rFonts w:ascii="Times New Roman" w:hAnsi="Times New Roman" w:cs="Times New Roman"/>
              </w:rPr>
            </w:pPr>
          </w:p>
        </w:tc>
        <w:tc>
          <w:tcPr>
            <w:tcW w:w="1984" w:type="dxa"/>
          </w:tcPr>
          <w:p w:rsidR="00D3787B" w:rsidRPr="00D3787B" w:rsidRDefault="00D3787B" w:rsidP="00D3787B">
            <w:pPr>
              <w:spacing w:after="0" w:line="0" w:lineRule="atLeast"/>
              <w:jc w:val="both"/>
              <w:rPr>
                <w:rFonts w:ascii="Times New Roman" w:hAnsi="Times New Roman" w:cs="Times New Roman"/>
              </w:rPr>
            </w:pPr>
          </w:p>
        </w:tc>
      </w:tr>
      <w:tr w:rsidR="00D3787B" w:rsidRPr="00D3787B" w:rsidTr="00F517CD">
        <w:tc>
          <w:tcPr>
            <w:tcW w:w="756" w:type="dxa"/>
          </w:tcPr>
          <w:p w:rsidR="00D3787B" w:rsidRPr="00D3787B" w:rsidRDefault="00D3787B" w:rsidP="00D3787B">
            <w:pPr>
              <w:spacing w:after="0" w:line="0" w:lineRule="atLeast"/>
              <w:jc w:val="both"/>
              <w:rPr>
                <w:rFonts w:ascii="Times New Roman" w:hAnsi="Times New Roman" w:cs="Times New Roman"/>
              </w:rPr>
            </w:pPr>
          </w:p>
        </w:tc>
        <w:tc>
          <w:tcPr>
            <w:tcW w:w="1715"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Пункт 4.2.</w:t>
            </w:r>
          </w:p>
        </w:tc>
        <w:tc>
          <w:tcPr>
            <w:tcW w:w="5008" w:type="dxa"/>
          </w:tcPr>
          <w:p w:rsidR="00D3787B" w:rsidRPr="00D3787B" w:rsidRDefault="00D3787B" w:rsidP="00D3787B">
            <w:pPr>
              <w:autoSpaceDE w:val="0"/>
              <w:autoSpaceDN w:val="0"/>
              <w:adjustRightInd w:val="0"/>
              <w:spacing w:after="0" w:line="0" w:lineRule="atLeast"/>
              <w:jc w:val="both"/>
              <w:rPr>
                <w:rFonts w:ascii="Times New Roman" w:hAnsi="Times New Roman" w:cs="Times New Roman"/>
              </w:rPr>
            </w:pPr>
            <w:r w:rsidRPr="00D3787B">
              <w:rPr>
                <w:rFonts w:ascii="Times New Roman" w:hAnsi="Times New Roman" w:cs="Times New Roman"/>
              </w:rPr>
              <w:t xml:space="preserve">4.2. Размер пенсии за выслугу лет лицам, замещавшим муниципальные должности на постоянной основе, увеличивается на 3 процента от среднемесячной заработной платы за </w:t>
            </w:r>
            <w:proofErr w:type="gramStart"/>
            <w:r w:rsidRPr="00D3787B">
              <w:rPr>
                <w:rFonts w:ascii="Times New Roman" w:hAnsi="Times New Roman" w:cs="Times New Roman"/>
              </w:rPr>
              <w:t>каждый полный год</w:t>
            </w:r>
            <w:proofErr w:type="gramEnd"/>
            <w:r w:rsidRPr="00D3787B">
              <w:rPr>
                <w:rFonts w:ascii="Times New Roman" w:hAnsi="Times New Roman" w:cs="Times New Roman"/>
              </w:rPr>
              <w:t xml:space="preserve"> стажа замещения муниципальной должности на постоянной основе или должности муниципальной службы (на государственной должности или должности гражданской службы).</w:t>
            </w:r>
          </w:p>
          <w:p w:rsidR="00D3787B" w:rsidRPr="00D3787B" w:rsidRDefault="00D3787B" w:rsidP="00D3787B">
            <w:pPr>
              <w:spacing w:after="0" w:line="0" w:lineRule="atLeast"/>
              <w:jc w:val="both"/>
              <w:rPr>
                <w:rFonts w:ascii="Times New Roman" w:hAnsi="Times New Roman" w:cs="Times New Roman"/>
              </w:rPr>
            </w:pPr>
          </w:p>
        </w:tc>
        <w:tc>
          <w:tcPr>
            <w:tcW w:w="5387"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 xml:space="preserve">4.2. Размер пенсии за выслугу лет лицам, замещавшим муниципальные должности на постоянной основе увеличивается на 3 процента от среднемесячной заработной платы за </w:t>
            </w:r>
            <w:proofErr w:type="gramStart"/>
            <w:r w:rsidRPr="00D3787B">
              <w:rPr>
                <w:rFonts w:ascii="Times New Roman" w:hAnsi="Times New Roman" w:cs="Times New Roman"/>
              </w:rPr>
              <w:t>каждый полный год</w:t>
            </w:r>
            <w:proofErr w:type="gramEnd"/>
            <w:r w:rsidRPr="00D3787B">
              <w:rPr>
                <w:rFonts w:ascii="Times New Roman" w:hAnsi="Times New Roman" w:cs="Times New Roman"/>
              </w:rPr>
              <w:t xml:space="preserve"> стажа замещения муниципальной должности на постоянной основе или должности муниципальной службы (на государственной должности или должности гражданской службы). </w:t>
            </w:r>
          </w:p>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ab/>
              <w:t>Максимальная сумма пенсии за выслугу лет не может превышать 49 464 рублей</w:t>
            </w:r>
            <w:proofErr w:type="gramStart"/>
            <w:r w:rsidRPr="00D3787B">
              <w:rPr>
                <w:rFonts w:ascii="Times New Roman" w:hAnsi="Times New Roman" w:cs="Times New Roman"/>
              </w:rPr>
              <w:t>.".</w:t>
            </w:r>
            <w:proofErr w:type="gramEnd"/>
          </w:p>
          <w:p w:rsidR="00D3787B" w:rsidRPr="00D3787B" w:rsidRDefault="00D3787B" w:rsidP="00D3787B">
            <w:pPr>
              <w:spacing w:after="0" w:line="0" w:lineRule="atLeast"/>
              <w:jc w:val="both"/>
              <w:rPr>
                <w:rFonts w:ascii="Times New Roman" w:hAnsi="Times New Roman" w:cs="Times New Roman"/>
              </w:rPr>
            </w:pPr>
          </w:p>
        </w:tc>
        <w:tc>
          <w:tcPr>
            <w:tcW w:w="1984"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 xml:space="preserve"> Протокол от 02.12.2016</w:t>
            </w:r>
          </w:p>
        </w:tc>
      </w:tr>
      <w:tr w:rsidR="00D3787B" w:rsidRPr="00D3787B" w:rsidTr="00F517CD">
        <w:tc>
          <w:tcPr>
            <w:tcW w:w="756" w:type="dxa"/>
          </w:tcPr>
          <w:p w:rsidR="00D3787B" w:rsidRPr="00D3787B" w:rsidRDefault="00D3787B" w:rsidP="00D3787B">
            <w:pPr>
              <w:spacing w:after="0" w:line="0" w:lineRule="atLeast"/>
              <w:jc w:val="both"/>
              <w:rPr>
                <w:rFonts w:ascii="Times New Roman" w:hAnsi="Times New Roman" w:cs="Times New Roman"/>
              </w:rPr>
            </w:pPr>
          </w:p>
        </w:tc>
        <w:tc>
          <w:tcPr>
            <w:tcW w:w="1715"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 xml:space="preserve"> Пункт 4.5</w:t>
            </w:r>
          </w:p>
        </w:tc>
        <w:tc>
          <w:tcPr>
            <w:tcW w:w="5008" w:type="dxa"/>
          </w:tcPr>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 xml:space="preserve">4.5. Минимальный размер пенсии за выслугу лет устанавливается в сумме, равной сумме </w:t>
            </w:r>
            <w:hyperlink r:id="rId11" w:history="1">
              <w:r w:rsidRPr="00D3787B">
                <w:rPr>
                  <w:rFonts w:ascii="Times New Roman" w:hAnsi="Times New Roman" w:cs="Times New Roman"/>
                  <w:color w:val="0000FF"/>
                </w:rPr>
                <w:t>минимального размера пенсии</w:t>
              </w:r>
            </w:hyperlink>
            <w:r w:rsidRPr="00D3787B">
              <w:rPr>
                <w:rFonts w:ascii="Times New Roman" w:hAnsi="Times New Roman" w:cs="Times New Roman"/>
              </w:rPr>
              <w:t xml:space="preserve"> за выслугу лет лицам, замещавшим должности гражданской службы Ханты-Мансийского автономного округа - </w:t>
            </w:r>
            <w:proofErr w:type="spellStart"/>
            <w:r w:rsidRPr="00D3787B">
              <w:rPr>
                <w:rFonts w:ascii="Times New Roman" w:hAnsi="Times New Roman" w:cs="Times New Roman"/>
              </w:rPr>
              <w:t>Югры</w:t>
            </w:r>
            <w:proofErr w:type="spellEnd"/>
            <w:r w:rsidRPr="00D3787B">
              <w:rPr>
                <w:rFonts w:ascii="Times New Roman" w:hAnsi="Times New Roman" w:cs="Times New Roman"/>
              </w:rPr>
              <w:t xml:space="preserve">, установленной Законом Ханты-Мансийского автономного округа - </w:t>
            </w:r>
            <w:proofErr w:type="spellStart"/>
            <w:r w:rsidRPr="00D3787B">
              <w:rPr>
                <w:rFonts w:ascii="Times New Roman" w:hAnsi="Times New Roman" w:cs="Times New Roman"/>
              </w:rPr>
              <w:t>Югры</w:t>
            </w:r>
            <w:proofErr w:type="spellEnd"/>
            <w:r w:rsidRPr="00D3787B">
              <w:rPr>
                <w:rFonts w:ascii="Times New Roman" w:hAnsi="Times New Roman" w:cs="Times New Roman"/>
              </w:rPr>
              <w:t xml:space="preserve"> "О </w:t>
            </w:r>
            <w:r w:rsidRPr="00D3787B">
              <w:rPr>
                <w:rFonts w:ascii="Times New Roman" w:hAnsi="Times New Roman" w:cs="Times New Roman"/>
              </w:rPr>
              <w:lastRenderedPageBreak/>
              <w:t xml:space="preserve">государственной гражданской службе Ханты-Мансийского автономного округа - </w:t>
            </w:r>
            <w:proofErr w:type="spellStart"/>
            <w:r w:rsidRPr="00D3787B">
              <w:rPr>
                <w:rFonts w:ascii="Times New Roman" w:hAnsi="Times New Roman" w:cs="Times New Roman"/>
              </w:rPr>
              <w:t>Югры</w:t>
            </w:r>
            <w:proofErr w:type="spellEnd"/>
            <w:r w:rsidRPr="00D3787B">
              <w:rPr>
                <w:rFonts w:ascii="Times New Roman" w:hAnsi="Times New Roman" w:cs="Times New Roman"/>
              </w:rPr>
              <w:t xml:space="preserve">", за исключением случая, указанного в </w:t>
            </w:r>
            <w:hyperlink r:id="rId12" w:history="1">
              <w:r w:rsidRPr="00D3787B">
                <w:rPr>
                  <w:rFonts w:ascii="Times New Roman" w:hAnsi="Times New Roman" w:cs="Times New Roman"/>
                  <w:color w:val="0000FF"/>
                </w:rPr>
                <w:t>пункте 4.5.1</w:t>
              </w:r>
            </w:hyperlink>
            <w:r w:rsidRPr="00D3787B">
              <w:rPr>
                <w:rFonts w:ascii="Times New Roman" w:hAnsi="Times New Roman" w:cs="Times New Roman"/>
              </w:rPr>
              <w:t xml:space="preserve"> настоящего Порядка.</w:t>
            </w:r>
          </w:p>
          <w:p w:rsidR="00D3787B" w:rsidRPr="00D3787B" w:rsidRDefault="00D3787B" w:rsidP="00D3787B">
            <w:pPr>
              <w:spacing w:after="0" w:line="0" w:lineRule="atLeast"/>
              <w:jc w:val="both"/>
              <w:rPr>
                <w:rFonts w:ascii="Times New Roman" w:hAnsi="Times New Roman" w:cs="Times New Roman"/>
              </w:rPr>
            </w:pPr>
          </w:p>
        </w:tc>
        <w:tc>
          <w:tcPr>
            <w:tcW w:w="5387"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lastRenderedPageBreak/>
              <w:t>4.5. Минимальный размер пенсии за выслугу лет устанавливается в размере 6 000 рублей.</w:t>
            </w:r>
          </w:p>
        </w:tc>
        <w:tc>
          <w:tcPr>
            <w:tcW w:w="1984"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Протокол от 02.12.2016</w:t>
            </w:r>
          </w:p>
        </w:tc>
      </w:tr>
      <w:tr w:rsidR="00D3787B" w:rsidRPr="00D3787B" w:rsidTr="00F517CD">
        <w:tc>
          <w:tcPr>
            <w:tcW w:w="756" w:type="dxa"/>
          </w:tcPr>
          <w:p w:rsidR="00D3787B" w:rsidRPr="00D3787B" w:rsidRDefault="00D3787B" w:rsidP="00D3787B">
            <w:pPr>
              <w:spacing w:after="0" w:line="0" w:lineRule="atLeast"/>
              <w:jc w:val="both"/>
              <w:rPr>
                <w:rFonts w:ascii="Times New Roman" w:hAnsi="Times New Roman" w:cs="Times New Roman"/>
              </w:rPr>
            </w:pPr>
          </w:p>
        </w:tc>
        <w:tc>
          <w:tcPr>
            <w:tcW w:w="1715"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 xml:space="preserve"> Пункт 4.5.1.</w:t>
            </w:r>
          </w:p>
        </w:tc>
        <w:tc>
          <w:tcPr>
            <w:tcW w:w="5008" w:type="dxa"/>
          </w:tcPr>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 xml:space="preserve">4.5.1. Минимальный размер пенсии за выслугу лет лицам, замещавшим муниципальные должности на постоянной основе, получающим пенсию за выслугу лет и принятым на работу в одну из структур, указанных в </w:t>
            </w:r>
            <w:hyperlink r:id="rId13" w:history="1">
              <w:r w:rsidRPr="00D3787B">
                <w:rPr>
                  <w:rFonts w:ascii="Times New Roman" w:hAnsi="Times New Roman" w:cs="Times New Roman"/>
                  <w:color w:val="0000FF"/>
                </w:rPr>
                <w:t>пункте 7.1.1</w:t>
              </w:r>
            </w:hyperlink>
            <w:r w:rsidRPr="00D3787B">
              <w:rPr>
                <w:rFonts w:ascii="Times New Roman" w:hAnsi="Times New Roman" w:cs="Times New Roman"/>
              </w:rPr>
              <w:t xml:space="preserve"> настоящего Порядка устанавливается в сумме 5000 рублей.</w:t>
            </w:r>
          </w:p>
          <w:p w:rsidR="00D3787B" w:rsidRPr="00D3787B" w:rsidRDefault="00D3787B" w:rsidP="00D3787B">
            <w:pPr>
              <w:spacing w:after="0" w:line="0" w:lineRule="atLeast"/>
              <w:jc w:val="both"/>
              <w:rPr>
                <w:rFonts w:ascii="Times New Roman" w:hAnsi="Times New Roman" w:cs="Times New Roman"/>
              </w:rPr>
            </w:pPr>
          </w:p>
        </w:tc>
        <w:tc>
          <w:tcPr>
            <w:tcW w:w="5387" w:type="dxa"/>
          </w:tcPr>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 xml:space="preserve">4.5.1. Минимальный размер пенсии за выслугу лет лицам, замещавшим муниципальные должности на постоянной основе, получающим пенсию за выслугу лет и принятым на работу в одну из структур, указанных в </w:t>
            </w:r>
            <w:hyperlink r:id="rId14" w:history="1">
              <w:r w:rsidRPr="00D3787B">
                <w:rPr>
                  <w:rFonts w:ascii="Times New Roman" w:hAnsi="Times New Roman" w:cs="Times New Roman"/>
                  <w:color w:val="0000FF"/>
                </w:rPr>
                <w:t>пункте 7.1.1</w:t>
              </w:r>
            </w:hyperlink>
            <w:r w:rsidRPr="00D3787B">
              <w:rPr>
                <w:rFonts w:ascii="Times New Roman" w:hAnsi="Times New Roman" w:cs="Times New Roman"/>
              </w:rPr>
              <w:t xml:space="preserve"> настоящего Порядка устанавливается в сумме 6000 рублей.</w:t>
            </w:r>
          </w:p>
          <w:p w:rsidR="00D3787B" w:rsidRPr="00D3787B" w:rsidRDefault="00D3787B" w:rsidP="00D3787B">
            <w:pPr>
              <w:spacing w:after="0" w:line="0" w:lineRule="atLeast"/>
              <w:jc w:val="both"/>
              <w:rPr>
                <w:rFonts w:ascii="Times New Roman" w:hAnsi="Times New Roman" w:cs="Times New Roman"/>
              </w:rPr>
            </w:pPr>
          </w:p>
        </w:tc>
        <w:tc>
          <w:tcPr>
            <w:tcW w:w="1984"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Протокол от 02.12.2016</w:t>
            </w:r>
          </w:p>
        </w:tc>
      </w:tr>
      <w:tr w:rsidR="00D3787B" w:rsidRPr="00D3787B" w:rsidTr="00F517CD">
        <w:tc>
          <w:tcPr>
            <w:tcW w:w="756" w:type="dxa"/>
          </w:tcPr>
          <w:p w:rsidR="00D3787B" w:rsidRPr="00D3787B" w:rsidRDefault="00D3787B" w:rsidP="00D3787B">
            <w:pPr>
              <w:spacing w:after="0" w:line="0" w:lineRule="atLeast"/>
              <w:jc w:val="both"/>
              <w:rPr>
                <w:rFonts w:ascii="Times New Roman" w:hAnsi="Times New Roman" w:cs="Times New Roman"/>
              </w:rPr>
            </w:pPr>
          </w:p>
        </w:tc>
        <w:tc>
          <w:tcPr>
            <w:tcW w:w="1715"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 xml:space="preserve"> Пункт 8.1.</w:t>
            </w:r>
          </w:p>
        </w:tc>
        <w:tc>
          <w:tcPr>
            <w:tcW w:w="5008" w:type="dxa"/>
          </w:tcPr>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8.1. Перерасчет размера пенсии за выслугу лет производится на основании муниципальных правовых актов администрации Кондинского района в случаях:</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1) изменения размера страховой пенсии по старости (инвалидности);</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2) увеличения стажа муниципальной службы.</w:t>
            </w:r>
          </w:p>
          <w:p w:rsidR="00D3787B" w:rsidRPr="00D3787B" w:rsidRDefault="00D3787B" w:rsidP="00D3787B">
            <w:pPr>
              <w:spacing w:after="0" w:line="0" w:lineRule="atLeast"/>
              <w:jc w:val="both"/>
              <w:rPr>
                <w:rFonts w:ascii="Times New Roman" w:hAnsi="Times New Roman" w:cs="Times New Roman"/>
              </w:rPr>
            </w:pPr>
          </w:p>
        </w:tc>
        <w:tc>
          <w:tcPr>
            <w:tcW w:w="5387" w:type="dxa"/>
          </w:tcPr>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8.1. Перерасчет размера пенсии за выслугу лет производится на основании муниципальных правовых актов администрации Кондинского района в случаях:</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1) изменения размера страховой пенсии по старости (инвалидности);</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2) увеличения стажа муниципальной службы.</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color w:val="000000"/>
              </w:rPr>
              <w:t xml:space="preserve">3) изменения федерального законодательства,  законодательства Ханты-Мансийского автономного округа - </w:t>
            </w:r>
            <w:proofErr w:type="spellStart"/>
            <w:r w:rsidRPr="00D3787B">
              <w:rPr>
                <w:rFonts w:ascii="Times New Roman" w:hAnsi="Times New Roman" w:cs="Times New Roman"/>
                <w:color w:val="000000"/>
              </w:rPr>
              <w:t>Югры</w:t>
            </w:r>
            <w:proofErr w:type="spellEnd"/>
            <w:r w:rsidRPr="00D3787B">
              <w:rPr>
                <w:rFonts w:ascii="Times New Roman" w:hAnsi="Times New Roman" w:cs="Times New Roman"/>
                <w:color w:val="000000"/>
              </w:rPr>
              <w:t xml:space="preserve">, муниципальных нормативных правовых актов </w:t>
            </w:r>
            <w:proofErr w:type="spellStart"/>
            <w:r w:rsidRPr="00D3787B">
              <w:rPr>
                <w:rFonts w:ascii="Times New Roman" w:hAnsi="Times New Roman" w:cs="Times New Roman"/>
                <w:color w:val="000000"/>
              </w:rPr>
              <w:t>Кондинскогорайона</w:t>
            </w:r>
            <w:proofErr w:type="spellEnd"/>
            <w:r w:rsidRPr="00D3787B">
              <w:rPr>
                <w:rFonts w:ascii="Times New Roman" w:hAnsi="Times New Roman" w:cs="Times New Roman"/>
                <w:color w:val="000000"/>
              </w:rPr>
              <w:t>.</w:t>
            </w:r>
          </w:p>
          <w:p w:rsidR="00D3787B" w:rsidRPr="00D3787B" w:rsidRDefault="00D3787B" w:rsidP="00D3787B">
            <w:pPr>
              <w:spacing w:after="0" w:line="0" w:lineRule="atLeast"/>
              <w:jc w:val="both"/>
              <w:rPr>
                <w:rFonts w:ascii="Times New Roman" w:hAnsi="Times New Roman" w:cs="Times New Roman"/>
              </w:rPr>
            </w:pPr>
          </w:p>
        </w:tc>
        <w:tc>
          <w:tcPr>
            <w:tcW w:w="1984"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Протокол от 02.12.2016</w:t>
            </w:r>
          </w:p>
        </w:tc>
      </w:tr>
      <w:tr w:rsidR="00D3787B" w:rsidRPr="00D3787B" w:rsidTr="00F517CD">
        <w:tc>
          <w:tcPr>
            <w:tcW w:w="756"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 xml:space="preserve"> 2</w:t>
            </w:r>
          </w:p>
        </w:tc>
        <w:tc>
          <w:tcPr>
            <w:tcW w:w="1715"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Приложение 2 к решению:</w:t>
            </w:r>
          </w:p>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Пункт 2.1.</w:t>
            </w:r>
          </w:p>
        </w:tc>
        <w:tc>
          <w:tcPr>
            <w:tcW w:w="5008" w:type="dxa"/>
          </w:tcPr>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 xml:space="preserve">2.1. </w:t>
            </w:r>
            <w:proofErr w:type="gramStart"/>
            <w:r w:rsidRPr="00D3787B">
              <w:rPr>
                <w:rFonts w:ascii="Times New Roman" w:hAnsi="Times New Roman" w:cs="Times New Roman"/>
              </w:rPr>
              <w:t xml:space="preserve">Лицам, замещавшим должности муниципальной службы, назначается пенсия за выслугу лет при наличии стажа муниципальной службы не менее 15 лет в размере 45 процентов от среднемесячной заработной платы данного лица за вычетом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w:t>
            </w:r>
            <w:hyperlink r:id="rId15" w:history="1">
              <w:r w:rsidRPr="00D3787B">
                <w:rPr>
                  <w:rFonts w:ascii="Times New Roman" w:hAnsi="Times New Roman" w:cs="Times New Roman"/>
                  <w:color w:val="0000FF"/>
                </w:rPr>
                <w:t>законом</w:t>
              </w:r>
            </w:hyperlink>
            <w:r w:rsidRPr="00D3787B">
              <w:rPr>
                <w:rFonts w:ascii="Times New Roman" w:hAnsi="Times New Roman" w:cs="Times New Roman"/>
              </w:rPr>
              <w:t xml:space="preserve"> "О страховых пенсиях".</w:t>
            </w:r>
            <w:proofErr w:type="gramEnd"/>
            <w:r w:rsidRPr="00D3787B">
              <w:rPr>
                <w:rFonts w:ascii="Times New Roman" w:hAnsi="Times New Roman" w:cs="Times New Roman"/>
              </w:rPr>
              <w:t xml:space="preserve"> За </w:t>
            </w:r>
            <w:proofErr w:type="gramStart"/>
            <w:r w:rsidRPr="00D3787B">
              <w:rPr>
                <w:rFonts w:ascii="Times New Roman" w:hAnsi="Times New Roman" w:cs="Times New Roman"/>
              </w:rPr>
              <w:t>каждый полный год</w:t>
            </w:r>
            <w:proofErr w:type="gramEnd"/>
            <w:r w:rsidRPr="00D3787B">
              <w:rPr>
                <w:rFonts w:ascii="Times New Roman" w:hAnsi="Times New Roman" w:cs="Times New Roman"/>
              </w:rPr>
              <w:t xml:space="preserve"> стажа муниципальной службы сверх 15 лет пенсия за </w:t>
            </w:r>
            <w:r w:rsidRPr="00D3787B">
              <w:rPr>
                <w:rFonts w:ascii="Times New Roman" w:hAnsi="Times New Roman" w:cs="Times New Roman"/>
              </w:rPr>
              <w:lastRenderedPageBreak/>
              <w:t>выслугу лет увеличивается на 3 процента от среднемесячной заработной платы. При этом 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среднемесячной заработной платы лица, замещавшего должность муниципальной службы.</w:t>
            </w:r>
          </w:p>
          <w:p w:rsidR="00D3787B" w:rsidRPr="00D3787B" w:rsidRDefault="00D3787B" w:rsidP="00D3787B">
            <w:pPr>
              <w:spacing w:after="0" w:line="0" w:lineRule="atLeast"/>
              <w:jc w:val="both"/>
              <w:rPr>
                <w:rFonts w:ascii="Times New Roman" w:hAnsi="Times New Roman" w:cs="Times New Roman"/>
              </w:rPr>
            </w:pPr>
          </w:p>
        </w:tc>
        <w:tc>
          <w:tcPr>
            <w:tcW w:w="5387"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lastRenderedPageBreak/>
              <w:t xml:space="preserve">2.1. </w:t>
            </w:r>
            <w:proofErr w:type="gramStart"/>
            <w:r w:rsidRPr="00D3787B">
              <w:rPr>
                <w:rFonts w:ascii="Times New Roman" w:hAnsi="Times New Roman" w:cs="Times New Roman"/>
              </w:rPr>
              <w:t>Лицам, замещавшим должности муниципальной службы,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определена согласно приложению к Федеральному закону "О государственном пенсионном обеспечении в Российской Федерации", в  размере 45 процентов от среднемесячной заработной платы данного лица за вычетом страховой пенсии по старости (инвалидности), фиксированной</w:t>
            </w:r>
            <w:proofErr w:type="gramEnd"/>
            <w:r w:rsidRPr="00D3787B">
              <w:rPr>
                <w:rFonts w:ascii="Times New Roman" w:hAnsi="Times New Roman" w:cs="Times New Roman"/>
              </w:rPr>
              <w:t xml:space="preserve"> выплаты к страховой пенсии и повышений фиксированной выплаты к </w:t>
            </w:r>
            <w:r w:rsidRPr="00D3787B">
              <w:rPr>
                <w:rFonts w:ascii="Times New Roman" w:hAnsi="Times New Roman" w:cs="Times New Roman"/>
              </w:rPr>
              <w:lastRenderedPageBreak/>
              <w:t xml:space="preserve">страховой пенсии, установленных в соответствии с </w:t>
            </w:r>
            <w:hyperlink r:id="rId16" w:history="1">
              <w:r w:rsidRPr="00D3787B">
                <w:rPr>
                  <w:rStyle w:val="ab"/>
                  <w:sz w:val="24"/>
                  <w:szCs w:val="24"/>
                </w:rPr>
                <w:t>Федеральным законом</w:t>
              </w:r>
            </w:hyperlink>
            <w:r w:rsidRPr="00D3787B">
              <w:rPr>
                <w:rFonts w:ascii="Times New Roman" w:hAnsi="Times New Roman" w:cs="Times New Roman"/>
              </w:rPr>
              <w:t xml:space="preserve"> "О страховых пенсиях". За </w:t>
            </w:r>
            <w:proofErr w:type="gramStart"/>
            <w:r w:rsidRPr="00D3787B">
              <w:rPr>
                <w:rFonts w:ascii="Times New Roman" w:hAnsi="Times New Roman" w:cs="Times New Roman"/>
              </w:rPr>
              <w:t>каждый полный год</w:t>
            </w:r>
            <w:proofErr w:type="gramEnd"/>
            <w:r w:rsidRPr="00D3787B">
              <w:rPr>
                <w:rFonts w:ascii="Times New Roman" w:hAnsi="Times New Roman" w:cs="Times New Roman"/>
              </w:rPr>
              <w:t xml:space="preserve"> стажа муниципальной службы сверх указанного стажа, пенсия за выслугу лет увеличивается на 3 процента от среднемесячной заработной платы, но не более ста процентов. При </w:t>
            </w:r>
            <w:proofErr w:type="spellStart"/>
            <w:r w:rsidRPr="00D3787B">
              <w:rPr>
                <w:rFonts w:ascii="Times New Roman" w:hAnsi="Times New Roman" w:cs="Times New Roman"/>
              </w:rPr>
              <w:t>этомобщая</w:t>
            </w:r>
            <w:proofErr w:type="spellEnd"/>
            <w:r w:rsidRPr="00D3787B">
              <w:rPr>
                <w:rFonts w:ascii="Times New Roman" w:hAnsi="Times New Roman" w:cs="Times New Roman"/>
              </w:rPr>
              <w:t xml:space="preserve">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среднемесячной заработной платы лица, замещавшего должность муниципальной службы.</w:t>
            </w:r>
          </w:p>
        </w:tc>
        <w:tc>
          <w:tcPr>
            <w:tcW w:w="1984" w:type="dxa"/>
          </w:tcPr>
          <w:p w:rsidR="00D3787B" w:rsidRPr="00D3787B" w:rsidRDefault="00D3787B" w:rsidP="00D3787B">
            <w:pPr>
              <w:autoSpaceDE w:val="0"/>
              <w:autoSpaceDN w:val="0"/>
              <w:adjustRightInd w:val="0"/>
              <w:spacing w:after="0" w:line="0" w:lineRule="atLeast"/>
              <w:rPr>
                <w:rFonts w:ascii="Times New Roman" w:hAnsi="Times New Roman" w:cs="Times New Roman"/>
              </w:rPr>
            </w:pPr>
            <w:r w:rsidRPr="00D3787B">
              <w:rPr>
                <w:rFonts w:ascii="Times New Roman" w:hAnsi="Times New Roman" w:cs="Times New Roman"/>
              </w:rPr>
              <w:lastRenderedPageBreak/>
              <w:t>Федеральный закон от 23.05.2016 N 143-ФЗ</w:t>
            </w:r>
          </w:p>
          <w:p w:rsidR="00D3787B" w:rsidRPr="00D3787B" w:rsidRDefault="00D3787B" w:rsidP="00D3787B">
            <w:pPr>
              <w:autoSpaceDE w:val="0"/>
              <w:autoSpaceDN w:val="0"/>
              <w:adjustRightInd w:val="0"/>
              <w:spacing w:after="0" w:line="0" w:lineRule="atLeast"/>
              <w:ind w:left="34"/>
              <w:jc w:val="both"/>
              <w:rPr>
                <w:rFonts w:ascii="Times New Roman" w:hAnsi="Times New Roman" w:cs="Times New Roman"/>
              </w:rPr>
            </w:pPr>
            <w:r w:rsidRPr="00D3787B">
              <w:rPr>
                <w:rFonts w:ascii="Times New Roman" w:hAnsi="Times New Roman" w:cs="Times New Roman"/>
              </w:rPr>
              <w:t xml:space="preserve">"О внесении изменений в отдельные законодательные акты Российской Федерации в части увеличения пенсионного </w:t>
            </w:r>
            <w:r w:rsidRPr="00D3787B">
              <w:rPr>
                <w:rFonts w:ascii="Times New Roman" w:hAnsi="Times New Roman" w:cs="Times New Roman"/>
              </w:rPr>
              <w:lastRenderedPageBreak/>
              <w:t>возраста отдельным категориям граждан"</w:t>
            </w:r>
          </w:p>
          <w:p w:rsidR="00D3787B" w:rsidRPr="00D3787B" w:rsidRDefault="00D3787B" w:rsidP="00D3787B">
            <w:pPr>
              <w:spacing w:after="0" w:line="0" w:lineRule="atLeast"/>
              <w:jc w:val="both"/>
              <w:rPr>
                <w:rFonts w:ascii="Times New Roman" w:hAnsi="Times New Roman" w:cs="Times New Roman"/>
              </w:rPr>
            </w:pPr>
          </w:p>
        </w:tc>
      </w:tr>
      <w:tr w:rsidR="00D3787B" w:rsidRPr="00D3787B" w:rsidTr="00F517CD">
        <w:tc>
          <w:tcPr>
            <w:tcW w:w="756" w:type="dxa"/>
          </w:tcPr>
          <w:p w:rsidR="00D3787B" w:rsidRPr="00D3787B" w:rsidRDefault="00D3787B" w:rsidP="00D3787B">
            <w:pPr>
              <w:spacing w:after="0" w:line="0" w:lineRule="atLeast"/>
              <w:jc w:val="both"/>
              <w:rPr>
                <w:rFonts w:ascii="Times New Roman" w:hAnsi="Times New Roman" w:cs="Times New Roman"/>
              </w:rPr>
            </w:pPr>
          </w:p>
        </w:tc>
        <w:tc>
          <w:tcPr>
            <w:tcW w:w="1715"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color w:val="000000"/>
              </w:rPr>
              <w:t xml:space="preserve"> Пункт 2.2</w:t>
            </w:r>
          </w:p>
        </w:tc>
        <w:tc>
          <w:tcPr>
            <w:tcW w:w="5008" w:type="dxa"/>
          </w:tcPr>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2.2. Право на пенсию за выслугу лет имеют лица, замещавшие должности муниципальной службы, при наличии стажа муниципальной службы не менее 15 лет, при увольнении с муниципальной службы органов местного самоуправления Кондинского района в случаях:</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 xml:space="preserve">1) ликвидации органов местного самоуправления Кондинского района, иных органов, образованных в соответствии с </w:t>
            </w:r>
            <w:hyperlink r:id="rId17" w:history="1">
              <w:proofErr w:type="spellStart"/>
              <w:r w:rsidRPr="00D3787B">
                <w:rPr>
                  <w:rFonts w:ascii="Times New Roman" w:hAnsi="Times New Roman" w:cs="Times New Roman"/>
                  <w:color w:val="0000FF"/>
                </w:rPr>
                <w:t>Уставом</w:t>
              </w:r>
            </w:hyperlink>
            <w:r w:rsidRPr="00D3787B">
              <w:rPr>
                <w:rFonts w:ascii="Times New Roman" w:hAnsi="Times New Roman" w:cs="Times New Roman"/>
              </w:rPr>
              <w:t>Кондинского</w:t>
            </w:r>
            <w:proofErr w:type="spellEnd"/>
            <w:r w:rsidRPr="00D3787B">
              <w:rPr>
                <w:rFonts w:ascii="Times New Roman" w:hAnsi="Times New Roman" w:cs="Times New Roman"/>
              </w:rPr>
              <w:t xml:space="preserve"> района, а также сокращения численности или штата лиц, замещавших должности муниципальной службы в органах местного самоуправления Кондинского района, их аппаратах, иных органах, образованных в соответствии с </w:t>
            </w:r>
            <w:hyperlink r:id="rId18" w:history="1">
              <w:proofErr w:type="spellStart"/>
              <w:r w:rsidRPr="00D3787B">
                <w:rPr>
                  <w:rFonts w:ascii="Times New Roman" w:hAnsi="Times New Roman" w:cs="Times New Roman"/>
                  <w:color w:val="0000FF"/>
                </w:rPr>
                <w:t>Уставом</w:t>
              </w:r>
            </w:hyperlink>
            <w:r w:rsidRPr="00D3787B">
              <w:rPr>
                <w:rFonts w:ascii="Times New Roman" w:hAnsi="Times New Roman" w:cs="Times New Roman"/>
              </w:rPr>
              <w:t>Кондинского</w:t>
            </w:r>
            <w:proofErr w:type="spellEnd"/>
            <w:r w:rsidRPr="00D3787B">
              <w:rPr>
                <w:rFonts w:ascii="Times New Roman" w:hAnsi="Times New Roman" w:cs="Times New Roman"/>
              </w:rPr>
              <w:t xml:space="preserve"> района;</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2) увольнения с должностей, учреждаемых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3) достижения предельного возраста, установленного законодательством для замещения должности муниципальной службы;</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lastRenderedPageBreak/>
              <w:t>4) обнаружившегося несоответствия замещаемой должности муниципальной службы вследствие состояния здоровья, препятствующего продолжению муниципальной службы;</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 xml:space="preserve">5) увольнения по собственному желанию в связи с выходом на страховую пенсию, предусмотренную Федеральным </w:t>
            </w:r>
            <w:hyperlink r:id="rId19" w:history="1">
              <w:r w:rsidRPr="00D3787B">
                <w:rPr>
                  <w:rFonts w:ascii="Times New Roman" w:hAnsi="Times New Roman" w:cs="Times New Roman"/>
                  <w:color w:val="0000FF"/>
                </w:rPr>
                <w:t>законом</w:t>
              </w:r>
            </w:hyperlink>
            <w:r w:rsidRPr="00D3787B">
              <w:rPr>
                <w:rFonts w:ascii="Times New Roman" w:hAnsi="Times New Roman" w:cs="Times New Roman"/>
              </w:rPr>
              <w:t xml:space="preserve"> "О страховых пенсиях".</w:t>
            </w:r>
          </w:p>
          <w:p w:rsidR="00D3787B" w:rsidRPr="00D3787B" w:rsidRDefault="00D3787B" w:rsidP="00D3787B">
            <w:pPr>
              <w:spacing w:after="0" w:line="0" w:lineRule="atLeast"/>
              <w:jc w:val="both"/>
              <w:rPr>
                <w:rFonts w:ascii="Times New Roman" w:hAnsi="Times New Roman" w:cs="Times New Roman"/>
              </w:rPr>
            </w:pPr>
          </w:p>
        </w:tc>
        <w:tc>
          <w:tcPr>
            <w:tcW w:w="5387"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lastRenderedPageBreak/>
              <w:t xml:space="preserve">2.2. </w:t>
            </w:r>
            <w:proofErr w:type="gramStart"/>
            <w:r w:rsidRPr="00D3787B">
              <w:rPr>
                <w:rFonts w:ascii="Times New Roman" w:hAnsi="Times New Roman" w:cs="Times New Roman"/>
              </w:rPr>
              <w:t>Право на пенсию за выслугу лет имеют лица, замещавшие должности муниципальной службы,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определена согласно приложению к Федеральному закону "О государственном пенсионном обеспечении в Российской Федерации", при увольнении с муниципальной службы органов местного самоуправления Кондинского района в случаях:</w:t>
            </w:r>
            <w:proofErr w:type="gramEnd"/>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 xml:space="preserve">1)  ликвидации органов местного самоуправления Кондинского района, иных органов, образованных в соответствии с </w:t>
            </w:r>
            <w:hyperlink r:id="rId20" w:history="1">
              <w:proofErr w:type="spellStart"/>
              <w:r w:rsidRPr="00D3787B">
                <w:rPr>
                  <w:rFonts w:ascii="Times New Roman" w:hAnsi="Times New Roman" w:cs="Times New Roman"/>
                </w:rPr>
                <w:t>Уставом</w:t>
              </w:r>
            </w:hyperlink>
            <w:r w:rsidRPr="00D3787B">
              <w:rPr>
                <w:rFonts w:ascii="Times New Roman" w:hAnsi="Times New Roman" w:cs="Times New Roman"/>
              </w:rPr>
              <w:t>Кондинского</w:t>
            </w:r>
            <w:proofErr w:type="spellEnd"/>
            <w:r w:rsidRPr="00D3787B">
              <w:rPr>
                <w:rFonts w:ascii="Times New Roman" w:hAnsi="Times New Roman" w:cs="Times New Roman"/>
              </w:rPr>
              <w:t xml:space="preserve"> района, а также сокращения численности или штата лиц, замещавших должности муниципальной службы в органах местного самоуправления Кондинского района, их аппаратах, иных органах, образованных в соответствии с </w:t>
            </w:r>
            <w:hyperlink r:id="rId21" w:history="1">
              <w:proofErr w:type="spellStart"/>
              <w:r w:rsidRPr="00D3787B">
                <w:rPr>
                  <w:rFonts w:ascii="Times New Roman" w:hAnsi="Times New Roman" w:cs="Times New Roman"/>
                </w:rPr>
                <w:t>Уставом</w:t>
              </w:r>
            </w:hyperlink>
            <w:r w:rsidRPr="00D3787B">
              <w:rPr>
                <w:rFonts w:ascii="Times New Roman" w:hAnsi="Times New Roman" w:cs="Times New Roman"/>
              </w:rPr>
              <w:t>Кондинского</w:t>
            </w:r>
            <w:proofErr w:type="spellEnd"/>
            <w:r w:rsidRPr="00D3787B">
              <w:rPr>
                <w:rFonts w:ascii="Times New Roman" w:hAnsi="Times New Roman" w:cs="Times New Roman"/>
              </w:rPr>
              <w:t xml:space="preserve"> района;</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2) увольнения с должностей, учреждаемых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lastRenderedPageBreak/>
              <w:t>3) достижения предельного возраста, установленного законодательством для замещения должности муниципальной службы;</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4) обнаружившегося несоответствия замещаемой должности муниципальной службы вследствие состояния здоровья, препятствующего продолжению муниципальной службы;</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 xml:space="preserve">5) увольнения по собственному желанию в связи с выходом на страховую пенсию, предусмотренную Федеральным </w:t>
            </w:r>
            <w:hyperlink r:id="rId22" w:history="1">
              <w:r w:rsidRPr="00D3787B">
                <w:rPr>
                  <w:rFonts w:ascii="Times New Roman" w:hAnsi="Times New Roman" w:cs="Times New Roman"/>
                </w:rPr>
                <w:t>законом</w:t>
              </w:r>
            </w:hyperlink>
            <w:r w:rsidRPr="00D3787B">
              <w:rPr>
                <w:rFonts w:ascii="Times New Roman" w:hAnsi="Times New Roman" w:cs="Times New Roman"/>
              </w:rPr>
              <w:t xml:space="preserve"> "О страховых пенсиях".</w:t>
            </w:r>
          </w:p>
          <w:p w:rsidR="00D3787B" w:rsidRPr="00D3787B" w:rsidRDefault="00D3787B" w:rsidP="00D3787B">
            <w:pPr>
              <w:spacing w:after="0" w:line="0" w:lineRule="atLeast"/>
              <w:jc w:val="both"/>
              <w:rPr>
                <w:rFonts w:ascii="Times New Roman" w:hAnsi="Times New Roman" w:cs="Times New Roman"/>
              </w:rPr>
            </w:pPr>
          </w:p>
        </w:tc>
        <w:tc>
          <w:tcPr>
            <w:tcW w:w="1984" w:type="dxa"/>
          </w:tcPr>
          <w:p w:rsidR="00D3787B" w:rsidRPr="00D3787B" w:rsidRDefault="00D3787B" w:rsidP="00D3787B">
            <w:pPr>
              <w:autoSpaceDE w:val="0"/>
              <w:autoSpaceDN w:val="0"/>
              <w:adjustRightInd w:val="0"/>
              <w:spacing w:after="0" w:line="0" w:lineRule="atLeast"/>
              <w:rPr>
                <w:rFonts w:ascii="Times New Roman" w:hAnsi="Times New Roman" w:cs="Times New Roman"/>
              </w:rPr>
            </w:pPr>
            <w:r w:rsidRPr="00D3787B">
              <w:rPr>
                <w:rFonts w:ascii="Times New Roman" w:hAnsi="Times New Roman" w:cs="Times New Roman"/>
              </w:rPr>
              <w:lastRenderedPageBreak/>
              <w:t>Федеральный закон от 23.05.2016 N 143-ФЗ</w:t>
            </w:r>
          </w:p>
          <w:p w:rsidR="00D3787B" w:rsidRPr="00D3787B" w:rsidRDefault="00D3787B" w:rsidP="00D3787B">
            <w:pPr>
              <w:autoSpaceDE w:val="0"/>
              <w:autoSpaceDN w:val="0"/>
              <w:adjustRightInd w:val="0"/>
              <w:spacing w:after="0" w:line="0" w:lineRule="atLeast"/>
              <w:ind w:left="34"/>
              <w:jc w:val="both"/>
              <w:rPr>
                <w:rFonts w:ascii="Times New Roman" w:hAnsi="Times New Roman" w:cs="Times New Roman"/>
              </w:rPr>
            </w:pPr>
            <w:r w:rsidRPr="00D3787B">
              <w:rPr>
                <w:rFonts w:ascii="Times New Roman" w:hAnsi="Times New Roman" w:cs="Times New Roman"/>
              </w:rPr>
              <w:t>"О внесении изменений в отдельные законодательные акты Российской Федерации в части увеличения пенсионного возраста отдельным категориям граждан"</w:t>
            </w:r>
          </w:p>
          <w:p w:rsidR="00D3787B" w:rsidRPr="00D3787B" w:rsidRDefault="00D3787B" w:rsidP="00D3787B">
            <w:pPr>
              <w:spacing w:after="0" w:line="0" w:lineRule="atLeast"/>
              <w:jc w:val="both"/>
              <w:rPr>
                <w:rFonts w:ascii="Times New Roman" w:hAnsi="Times New Roman" w:cs="Times New Roman"/>
              </w:rPr>
            </w:pPr>
          </w:p>
        </w:tc>
      </w:tr>
      <w:tr w:rsidR="00D3787B" w:rsidRPr="00D3787B" w:rsidTr="00F517CD">
        <w:tc>
          <w:tcPr>
            <w:tcW w:w="756" w:type="dxa"/>
          </w:tcPr>
          <w:p w:rsidR="00D3787B" w:rsidRPr="00D3787B" w:rsidRDefault="00D3787B" w:rsidP="00D3787B">
            <w:pPr>
              <w:spacing w:after="0" w:line="0" w:lineRule="atLeast"/>
              <w:jc w:val="both"/>
              <w:rPr>
                <w:rFonts w:ascii="Times New Roman" w:hAnsi="Times New Roman" w:cs="Times New Roman"/>
              </w:rPr>
            </w:pPr>
          </w:p>
        </w:tc>
        <w:tc>
          <w:tcPr>
            <w:tcW w:w="1715"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color w:val="000000"/>
              </w:rPr>
              <w:t xml:space="preserve"> Пункт 4.1.</w:t>
            </w:r>
          </w:p>
        </w:tc>
        <w:tc>
          <w:tcPr>
            <w:tcW w:w="5008" w:type="dxa"/>
          </w:tcPr>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 xml:space="preserve">4.1. Лицам, замещавшим должности муниципальной службы, назначается пенсия за выслугу лет при наличии стажа муниципальной службы не менее 15 лет в размере 45 процентов среднемесячной заработной платы данного лица за вычетом страховой пенсии по старости (инвалидности), установленных в соответствии с Федеральным </w:t>
            </w:r>
            <w:hyperlink r:id="rId23" w:history="1">
              <w:r w:rsidRPr="00D3787B">
                <w:rPr>
                  <w:rFonts w:ascii="Times New Roman" w:hAnsi="Times New Roman" w:cs="Times New Roman"/>
                  <w:color w:val="0000FF"/>
                </w:rPr>
                <w:t>законом</w:t>
              </w:r>
            </w:hyperlink>
            <w:r w:rsidRPr="00D3787B">
              <w:rPr>
                <w:rFonts w:ascii="Times New Roman" w:hAnsi="Times New Roman" w:cs="Times New Roman"/>
              </w:rPr>
              <w:t xml:space="preserve"> "О страховых пенсиях".</w:t>
            </w:r>
          </w:p>
          <w:p w:rsidR="00D3787B" w:rsidRPr="00D3787B" w:rsidRDefault="00D3787B" w:rsidP="00D3787B">
            <w:pPr>
              <w:spacing w:after="0" w:line="0" w:lineRule="atLeast"/>
              <w:jc w:val="both"/>
              <w:rPr>
                <w:rFonts w:ascii="Times New Roman" w:hAnsi="Times New Roman" w:cs="Times New Roman"/>
              </w:rPr>
            </w:pPr>
          </w:p>
        </w:tc>
        <w:tc>
          <w:tcPr>
            <w:tcW w:w="5387"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 xml:space="preserve">4.1. </w:t>
            </w:r>
            <w:proofErr w:type="gramStart"/>
            <w:r w:rsidRPr="00D3787B">
              <w:rPr>
                <w:rFonts w:ascii="Times New Roman" w:hAnsi="Times New Roman" w:cs="Times New Roman"/>
              </w:rPr>
              <w:t xml:space="preserve">Лицам, замещавшим должности муниципальной службы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определена согласно приложению к Федеральному закону "О государственном пенсионном обеспечении в Российской Федерации", в размере 45 процентов среднемесячной заработной платы данного лица за вычетом страховой пенсии по старости (инвалидности), установленных </w:t>
            </w:r>
            <w:proofErr w:type="spellStart"/>
            <w:r w:rsidRPr="00D3787B">
              <w:rPr>
                <w:rFonts w:ascii="Times New Roman" w:hAnsi="Times New Roman" w:cs="Times New Roman"/>
              </w:rPr>
              <w:t>всоответствии</w:t>
            </w:r>
            <w:proofErr w:type="gramEnd"/>
            <w:r w:rsidR="005C0F56" w:rsidRPr="00D3787B">
              <w:rPr>
                <w:rFonts w:ascii="Times New Roman" w:hAnsi="Times New Roman" w:cs="Times New Roman"/>
              </w:rPr>
              <w:fldChar w:fldCharType="begin"/>
            </w:r>
            <w:r w:rsidRPr="00D3787B">
              <w:rPr>
                <w:rFonts w:ascii="Times New Roman" w:hAnsi="Times New Roman" w:cs="Times New Roman"/>
              </w:rPr>
              <w:instrText>HYPERLINK "garantF1://70452688.0"</w:instrText>
            </w:r>
            <w:r w:rsidR="005C0F56" w:rsidRPr="00D3787B">
              <w:rPr>
                <w:rFonts w:ascii="Times New Roman" w:hAnsi="Times New Roman" w:cs="Times New Roman"/>
              </w:rPr>
              <w:fldChar w:fldCharType="separate"/>
            </w:r>
            <w:r w:rsidRPr="00D3787B">
              <w:rPr>
                <w:rStyle w:val="ab"/>
                <w:sz w:val="24"/>
                <w:szCs w:val="24"/>
              </w:rPr>
              <w:t>Федеральным</w:t>
            </w:r>
            <w:proofErr w:type="spellEnd"/>
            <w:r w:rsidRPr="00D3787B">
              <w:rPr>
                <w:rStyle w:val="ab"/>
                <w:sz w:val="24"/>
                <w:szCs w:val="24"/>
              </w:rPr>
              <w:t xml:space="preserve"> законом</w:t>
            </w:r>
            <w:r w:rsidR="005C0F56" w:rsidRPr="00D3787B">
              <w:rPr>
                <w:rFonts w:ascii="Times New Roman" w:hAnsi="Times New Roman" w:cs="Times New Roman"/>
              </w:rPr>
              <w:fldChar w:fldCharType="end"/>
            </w:r>
            <w:r w:rsidRPr="00D3787B">
              <w:rPr>
                <w:rFonts w:ascii="Times New Roman" w:hAnsi="Times New Roman" w:cs="Times New Roman"/>
              </w:rPr>
              <w:t xml:space="preserve"> "О страховых пенсиях"</w:t>
            </w:r>
            <w:proofErr w:type="gramStart"/>
            <w:r w:rsidRPr="00D3787B">
              <w:rPr>
                <w:rFonts w:ascii="Times New Roman" w:hAnsi="Times New Roman" w:cs="Times New Roman"/>
              </w:rPr>
              <w:t>."</w:t>
            </w:r>
            <w:proofErr w:type="gramEnd"/>
            <w:r w:rsidRPr="00D3787B">
              <w:rPr>
                <w:rFonts w:ascii="Times New Roman" w:hAnsi="Times New Roman" w:cs="Times New Roman"/>
              </w:rPr>
              <w:t>.</w:t>
            </w:r>
          </w:p>
        </w:tc>
        <w:tc>
          <w:tcPr>
            <w:tcW w:w="1984" w:type="dxa"/>
          </w:tcPr>
          <w:p w:rsidR="00D3787B" w:rsidRPr="00D3787B" w:rsidRDefault="00D3787B" w:rsidP="00D3787B">
            <w:pPr>
              <w:autoSpaceDE w:val="0"/>
              <w:autoSpaceDN w:val="0"/>
              <w:adjustRightInd w:val="0"/>
              <w:spacing w:after="0" w:line="0" w:lineRule="atLeast"/>
              <w:rPr>
                <w:rFonts w:ascii="Times New Roman" w:hAnsi="Times New Roman" w:cs="Times New Roman"/>
              </w:rPr>
            </w:pPr>
            <w:r w:rsidRPr="00D3787B">
              <w:rPr>
                <w:rFonts w:ascii="Times New Roman" w:hAnsi="Times New Roman" w:cs="Times New Roman"/>
              </w:rPr>
              <w:t>Федеральный закон от 23.05.2016 N 143-ФЗ</w:t>
            </w:r>
          </w:p>
          <w:p w:rsidR="00D3787B" w:rsidRPr="00D3787B" w:rsidRDefault="00D3787B" w:rsidP="00D3787B">
            <w:pPr>
              <w:autoSpaceDE w:val="0"/>
              <w:autoSpaceDN w:val="0"/>
              <w:adjustRightInd w:val="0"/>
              <w:spacing w:after="0" w:line="0" w:lineRule="atLeast"/>
              <w:ind w:left="34"/>
              <w:jc w:val="both"/>
              <w:rPr>
                <w:rFonts w:ascii="Times New Roman" w:hAnsi="Times New Roman" w:cs="Times New Roman"/>
              </w:rPr>
            </w:pPr>
            <w:r w:rsidRPr="00D3787B">
              <w:rPr>
                <w:rFonts w:ascii="Times New Roman" w:hAnsi="Times New Roman" w:cs="Times New Roman"/>
              </w:rPr>
              <w:t>"О внесении изменений в отдельные законодательные акты Российской Федерации в части увеличения пенсионного возраста отдельным категориям граждан"</w:t>
            </w:r>
          </w:p>
          <w:p w:rsidR="00D3787B" w:rsidRPr="00D3787B" w:rsidRDefault="00D3787B" w:rsidP="00D3787B">
            <w:pPr>
              <w:spacing w:after="0" w:line="0" w:lineRule="atLeast"/>
              <w:jc w:val="both"/>
              <w:rPr>
                <w:rFonts w:ascii="Times New Roman" w:hAnsi="Times New Roman" w:cs="Times New Roman"/>
              </w:rPr>
            </w:pPr>
          </w:p>
        </w:tc>
      </w:tr>
      <w:tr w:rsidR="00D3787B" w:rsidRPr="00D3787B" w:rsidTr="00F517CD">
        <w:tc>
          <w:tcPr>
            <w:tcW w:w="756" w:type="dxa"/>
          </w:tcPr>
          <w:p w:rsidR="00D3787B" w:rsidRPr="00D3787B" w:rsidRDefault="00D3787B" w:rsidP="00D3787B">
            <w:pPr>
              <w:spacing w:after="0" w:line="0" w:lineRule="atLeast"/>
              <w:jc w:val="both"/>
              <w:rPr>
                <w:rFonts w:ascii="Times New Roman" w:hAnsi="Times New Roman" w:cs="Times New Roman"/>
              </w:rPr>
            </w:pPr>
          </w:p>
        </w:tc>
        <w:tc>
          <w:tcPr>
            <w:tcW w:w="1715"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color w:val="000000"/>
              </w:rPr>
              <w:t xml:space="preserve"> Пункт 4.2</w:t>
            </w:r>
          </w:p>
        </w:tc>
        <w:tc>
          <w:tcPr>
            <w:tcW w:w="5008" w:type="dxa"/>
          </w:tcPr>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 xml:space="preserve">4.2. За </w:t>
            </w:r>
            <w:proofErr w:type="gramStart"/>
            <w:r w:rsidRPr="00D3787B">
              <w:rPr>
                <w:rFonts w:ascii="Times New Roman" w:hAnsi="Times New Roman" w:cs="Times New Roman"/>
              </w:rPr>
              <w:t>каждый полный год</w:t>
            </w:r>
            <w:proofErr w:type="gramEnd"/>
            <w:r w:rsidRPr="00D3787B">
              <w:rPr>
                <w:rFonts w:ascii="Times New Roman" w:hAnsi="Times New Roman" w:cs="Times New Roman"/>
              </w:rPr>
              <w:t xml:space="preserve"> стажа муниципальной службы сверх 15 лет пенсия за выслугу лет увеличивается на 3 процента от среднемесячной заработной платы.</w:t>
            </w:r>
          </w:p>
          <w:p w:rsidR="00D3787B" w:rsidRPr="00D3787B" w:rsidRDefault="00D3787B" w:rsidP="00D3787B">
            <w:pPr>
              <w:spacing w:after="0" w:line="0" w:lineRule="atLeast"/>
              <w:jc w:val="both"/>
              <w:rPr>
                <w:rFonts w:ascii="Times New Roman" w:hAnsi="Times New Roman" w:cs="Times New Roman"/>
              </w:rPr>
            </w:pPr>
          </w:p>
        </w:tc>
        <w:tc>
          <w:tcPr>
            <w:tcW w:w="5387"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 xml:space="preserve">4.2. За </w:t>
            </w:r>
            <w:proofErr w:type="gramStart"/>
            <w:r w:rsidRPr="00D3787B">
              <w:rPr>
                <w:rFonts w:ascii="Times New Roman" w:hAnsi="Times New Roman" w:cs="Times New Roman"/>
              </w:rPr>
              <w:t>каждый полный год</w:t>
            </w:r>
            <w:proofErr w:type="gramEnd"/>
            <w:r w:rsidRPr="00D3787B">
              <w:rPr>
                <w:rFonts w:ascii="Times New Roman" w:hAnsi="Times New Roman" w:cs="Times New Roman"/>
              </w:rPr>
              <w:t xml:space="preserve"> стажа муниципальной службы сверх указанного стажа пенсия за выслугу лет увеличивается на 3 процента от среднемесячной заработной платы, но не выше ста процентов</w:t>
            </w:r>
          </w:p>
        </w:tc>
        <w:tc>
          <w:tcPr>
            <w:tcW w:w="1984"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Протокол от 02.12.2016</w:t>
            </w:r>
          </w:p>
        </w:tc>
      </w:tr>
      <w:tr w:rsidR="00D3787B" w:rsidRPr="00D3787B" w:rsidTr="00F517CD">
        <w:tc>
          <w:tcPr>
            <w:tcW w:w="756" w:type="dxa"/>
          </w:tcPr>
          <w:p w:rsidR="00D3787B" w:rsidRPr="00D3787B" w:rsidRDefault="00D3787B" w:rsidP="00D3787B">
            <w:pPr>
              <w:spacing w:after="0" w:line="0" w:lineRule="atLeast"/>
              <w:jc w:val="both"/>
              <w:rPr>
                <w:rFonts w:ascii="Times New Roman" w:hAnsi="Times New Roman" w:cs="Times New Roman"/>
              </w:rPr>
            </w:pPr>
          </w:p>
        </w:tc>
        <w:tc>
          <w:tcPr>
            <w:tcW w:w="1715" w:type="dxa"/>
          </w:tcPr>
          <w:p w:rsidR="00D3787B" w:rsidRPr="00D3787B" w:rsidRDefault="00D3787B" w:rsidP="00D3787B">
            <w:pPr>
              <w:spacing w:after="0" w:line="0" w:lineRule="atLeast"/>
              <w:jc w:val="both"/>
              <w:rPr>
                <w:rFonts w:ascii="Times New Roman" w:hAnsi="Times New Roman" w:cs="Times New Roman"/>
                <w:color w:val="000000"/>
              </w:rPr>
            </w:pPr>
            <w:r w:rsidRPr="00D3787B">
              <w:rPr>
                <w:rFonts w:ascii="Times New Roman" w:hAnsi="Times New Roman" w:cs="Times New Roman"/>
                <w:color w:val="000000"/>
              </w:rPr>
              <w:t xml:space="preserve"> Пункт 4.3</w:t>
            </w:r>
          </w:p>
        </w:tc>
        <w:tc>
          <w:tcPr>
            <w:tcW w:w="5008" w:type="dxa"/>
          </w:tcPr>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 xml:space="preserve">4.3. Общая сумма пенсии за выслугу лет и страховой пенсии по старости либо общая сумма пенсии за выслугу лет и страховой пенсии по </w:t>
            </w:r>
            <w:r w:rsidRPr="00D3787B">
              <w:rPr>
                <w:rFonts w:ascii="Times New Roman" w:hAnsi="Times New Roman" w:cs="Times New Roman"/>
              </w:rPr>
              <w:lastRenderedPageBreak/>
              <w:t>инвалидности не может превышать 75 процентов среднемесячной заработной платы лица, замещавшего должность муниципальной службы.</w:t>
            </w:r>
          </w:p>
          <w:p w:rsidR="00D3787B" w:rsidRPr="00D3787B" w:rsidRDefault="00D3787B" w:rsidP="00D3787B">
            <w:pPr>
              <w:spacing w:after="0" w:line="0" w:lineRule="atLeast"/>
              <w:jc w:val="both"/>
              <w:rPr>
                <w:rFonts w:ascii="Times New Roman" w:hAnsi="Times New Roman" w:cs="Times New Roman"/>
              </w:rPr>
            </w:pPr>
          </w:p>
        </w:tc>
        <w:tc>
          <w:tcPr>
            <w:tcW w:w="5387" w:type="dxa"/>
          </w:tcPr>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lastRenderedPageBreak/>
              <w:t xml:space="preserve">4.3. Общая сумма пенсии за выслугу лет и страховой пенсии по старости либо общая сумма пенсии за выслугу лет и страховой пенсии по </w:t>
            </w:r>
            <w:r w:rsidRPr="00D3787B">
              <w:rPr>
                <w:rFonts w:ascii="Times New Roman" w:hAnsi="Times New Roman" w:cs="Times New Roman"/>
              </w:rPr>
              <w:lastRenderedPageBreak/>
              <w:t>инвалидности не может превышать 75 процентов среднемесячной заработной платы лица, замещавшего должность муниципальной службы.</w:t>
            </w:r>
          </w:p>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Максимальная сумма пенсии за выслугу лет не может превышать  49 464 рубля</w:t>
            </w:r>
          </w:p>
        </w:tc>
        <w:tc>
          <w:tcPr>
            <w:tcW w:w="1984"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lastRenderedPageBreak/>
              <w:t>Протокол от 02.12.2016</w:t>
            </w:r>
          </w:p>
        </w:tc>
      </w:tr>
      <w:tr w:rsidR="00D3787B" w:rsidRPr="00D3787B" w:rsidTr="00F517CD">
        <w:tc>
          <w:tcPr>
            <w:tcW w:w="756" w:type="dxa"/>
          </w:tcPr>
          <w:p w:rsidR="00D3787B" w:rsidRPr="00D3787B" w:rsidRDefault="00D3787B" w:rsidP="00D3787B">
            <w:pPr>
              <w:spacing w:after="0" w:line="0" w:lineRule="atLeast"/>
              <w:jc w:val="both"/>
              <w:rPr>
                <w:rFonts w:ascii="Times New Roman" w:hAnsi="Times New Roman" w:cs="Times New Roman"/>
              </w:rPr>
            </w:pPr>
          </w:p>
        </w:tc>
        <w:tc>
          <w:tcPr>
            <w:tcW w:w="1715" w:type="dxa"/>
          </w:tcPr>
          <w:p w:rsidR="00D3787B" w:rsidRPr="00D3787B" w:rsidRDefault="00D3787B" w:rsidP="00D3787B">
            <w:pPr>
              <w:spacing w:after="0" w:line="0" w:lineRule="atLeast"/>
              <w:jc w:val="both"/>
              <w:rPr>
                <w:rFonts w:ascii="Times New Roman" w:hAnsi="Times New Roman" w:cs="Times New Roman"/>
                <w:color w:val="000000"/>
              </w:rPr>
            </w:pPr>
            <w:r w:rsidRPr="00D3787B">
              <w:rPr>
                <w:rFonts w:ascii="Times New Roman" w:hAnsi="Times New Roman" w:cs="Times New Roman"/>
                <w:color w:val="000000"/>
              </w:rPr>
              <w:t xml:space="preserve"> Пункт 4.5</w:t>
            </w:r>
          </w:p>
        </w:tc>
        <w:tc>
          <w:tcPr>
            <w:tcW w:w="5008" w:type="dxa"/>
          </w:tcPr>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 xml:space="preserve">4.5. Минимальный размер пенсии за выслугу лет устанавливается в сумме, равной сумме </w:t>
            </w:r>
            <w:hyperlink r:id="rId24" w:history="1">
              <w:r w:rsidRPr="00D3787B">
                <w:rPr>
                  <w:rFonts w:ascii="Times New Roman" w:hAnsi="Times New Roman" w:cs="Times New Roman"/>
                  <w:color w:val="0000FF"/>
                </w:rPr>
                <w:t>минимального размера пенсии</w:t>
              </w:r>
            </w:hyperlink>
            <w:r w:rsidRPr="00D3787B">
              <w:rPr>
                <w:rFonts w:ascii="Times New Roman" w:hAnsi="Times New Roman" w:cs="Times New Roman"/>
              </w:rPr>
              <w:t xml:space="preserve"> за выслугу лет лицам, замещавшим должности гражданской службы Ханты-Мансийского автономного округа - </w:t>
            </w:r>
            <w:proofErr w:type="spellStart"/>
            <w:r w:rsidRPr="00D3787B">
              <w:rPr>
                <w:rFonts w:ascii="Times New Roman" w:hAnsi="Times New Roman" w:cs="Times New Roman"/>
              </w:rPr>
              <w:t>Югры</w:t>
            </w:r>
            <w:proofErr w:type="spellEnd"/>
            <w:r w:rsidRPr="00D3787B">
              <w:rPr>
                <w:rFonts w:ascii="Times New Roman" w:hAnsi="Times New Roman" w:cs="Times New Roman"/>
              </w:rPr>
              <w:t xml:space="preserve">, установленной Законом Ханты-Мансийского автономного округа - </w:t>
            </w:r>
            <w:proofErr w:type="spellStart"/>
            <w:r w:rsidRPr="00D3787B">
              <w:rPr>
                <w:rFonts w:ascii="Times New Roman" w:hAnsi="Times New Roman" w:cs="Times New Roman"/>
              </w:rPr>
              <w:t>Югры</w:t>
            </w:r>
            <w:proofErr w:type="spellEnd"/>
            <w:r w:rsidRPr="00D3787B">
              <w:rPr>
                <w:rFonts w:ascii="Times New Roman" w:hAnsi="Times New Roman" w:cs="Times New Roman"/>
              </w:rPr>
              <w:t xml:space="preserve"> "О государственной гражданской службе Ханты-Мансийского автономного округа - </w:t>
            </w:r>
            <w:proofErr w:type="spellStart"/>
            <w:r w:rsidRPr="00D3787B">
              <w:rPr>
                <w:rFonts w:ascii="Times New Roman" w:hAnsi="Times New Roman" w:cs="Times New Roman"/>
              </w:rPr>
              <w:t>Югры</w:t>
            </w:r>
            <w:proofErr w:type="spellEnd"/>
            <w:r w:rsidRPr="00D3787B">
              <w:rPr>
                <w:rFonts w:ascii="Times New Roman" w:hAnsi="Times New Roman" w:cs="Times New Roman"/>
              </w:rPr>
              <w:t xml:space="preserve">", за исключением случая, указанного в </w:t>
            </w:r>
            <w:hyperlink r:id="rId25" w:history="1">
              <w:r w:rsidRPr="00D3787B">
                <w:rPr>
                  <w:rFonts w:ascii="Times New Roman" w:hAnsi="Times New Roman" w:cs="Times New Roman"/>
                  <w:color w:val="0000FF"/>
                </w:rPr>
                <w:t>пункте 4.5.1</w:t>
              </w:r>
            </w:hyperlink>
            <w:r w:rsidRPr="00D3787B">
              <w:rPr>
                <w:rFonts w:ascii="Times New Roman" w:hAnsi="Times New Roman" w:cs="Times New Roman"/>
              </w:rPr>
              <w:t xml:space="preserve"> настоящего Порядка.</w:t>
            </w:r>
          </w:p>
          <w:p w:rsidR="00D3787B" w:rsidRPr="00D3787B" w:rsidRDefault="00D3787B" w:rsidP="00D3787B">
            <w:pPr>
              <w:spacing w:after="0" w:line="0" w:lineRule="atLeast"/>
              <w:jc w:val="both"/>
              <w:rPr>
                <w:rFonts w:ascii="Times New Roman" w:hAnsi="Times New Roman" w:cs="Times New Roman"/>
              </w:rPr>
            </w:pPr>
          </w:p>
        </w:tc>
        <w:tc>
          <w:tcPr>
            <w:tcW w:w="5387"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4.5. Минимальный размер пенсии за выслугу лет устанавливается в размере 6 000 рублей.</w:t>
            </w:r>
          </w:p>
        </w:tc>
        <w:tc>
          <w:tcPr>
            <w:tcW w:w="1984"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Протокол от 02.12.2016</w:t>
            </w:r>
          </w:p>
        </w:tc>
      </w:tr>
      <w:tr w:rsidR="00D3787B" w:rsidRPr="00D3787B" w:rsidTr="00F517CD">
        <w:tc>
          <w:tcPr>
            <w:tcW w:w="756" w:type="dxa"/>
          </w:tcPr>
          <w:p w:rsidR="00D3787B" w:rsidRPr="00D3787B" w:rsidRDefault="00D3787B" w:rsidP="00D3787B">
            <w:pPr>
              <w:spacing w:after="0" w:line="0" w:lineRule="atLeast"/>
              <w:jc w:val="both"/>
              <w:rPr>
                <w:rFonts w:ascii="Times New Roman" w:hAnsi="Times New Roman" w:cs="Times New Roman"/>
              </w:rPr>
            </w:pPr>
          </w:p>
        </w:tc>
        <w:tc>
          <w:tcPr>
            <w:tcW w:w="1715" w:type="dxa"/>
          </w:tcPr>
          <w:p w:rsidR="00D3787B" w:rsidRPr="00D3787B" w:rsidRDefault="00D3787B" w:rsidP="00D3787B">
            <w:pPr>
              <w:spacing w:after="0" w:line="0" w:lineRule="atLeast"/>
              <w:jc w:val="both"/>
              <w:rPr>
                <w:rFonts w:ascii="Times New Roman" w:hAnsi="Times New Roman" w:cs="Times New Roman"/>
                <w:color w:val="000000"/>
              </w:rPr>
            </w:pPr>
            <w:r w:rsidRPr="00D3787B">
              <w:rPr>
                <w:rFonts w:ascii="Times New Roman" w:hAnsi="Times New Roman" w:cs="Times New Roman"/>
                <w:color w:val="000000"/>
              </w:rPr>
              <w:t xml:space="preserve"> 4.5.1</w:t>
            </w:r>
          </w:p>
        </w:tc>
        <w:tc>
          <w:tcPr>
            <w:tcW w:w="5008" w:type="dxa"/>
          </w:tcPr>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 xml:space="preserve">4.5.1. Минимальный размер пенсии за выслугу лет лицам, замещавшим должности муниципальной службы, получающим пенсию за выслугу лет при приеме на работу в одну из структур, указанных в </w:t>
            </w:r>
            <w:hyperlink r:id="rId26" w:history="1">
              <w:r w:rsidRPr="00D3787B">
                <w:rPr>
                  <w:rFonts w:ascii="Times New Roman" w:hAnsi="Times New Roman" w:cs="Times New Roman"/>
                  <w:color w:val="0000FF"/>
                </w:rPr>
                <w:t>пункте 6.1.1</w:t>
              </w:r>
            </w:hyperlink>
            <w:r w:rsidRPr="00D3787B">
              <w:rPr>
                <w:rFonts w:ascii="Times New Roman" w:hAnsi="Times New Roman" w:cs="Times New Roman"/>
              </w:rPr>
              <w:t xml:space="preserve"> настоящего Порядка, устанавливается в сумме 5000 рублей.</w:t>
            </w:r>
          </w:p>
          <w:p w:rsidR="00D3787B" w:rsidRPr="00D3787B" w:rsidRDefault="00D3787B" w:rsidP="00D3787B">
            <w:pPr>
              <w:spacing w:after="0" w:line="0" w:lineRule="atLeast"/>
              <w:jc w:val="both"/>
              <w:rPr>
                <w:rFonts w:ascii="Times New Roman" w:hAnsi="Times New Roman" w:cs="Times New Roman"/>
              </w:rPr>
            </w:pPr>
          </w:p>
          <w:p w:rsidR="00D3787B" w:rsidRPr="00D3787B" w:rsidRDefault="00D3787B" w:rsidP="00D3787B">
            <w:pPr>
              <w:spacing w:after="0" w:line="0" w:lineRule="atLeast"/>
              <w:jc w:val="both"/>
              <w:rPr>
                <w:rFonts w:ascii="Times New Roman" w:hAnsi="Times New Roman" w:cs="Times New Roman"/>
              </w:rPr>
            </w:pPr>
          </w:p>
        </w:tc>
        <w:tc>
          <w:tcPr>
            <w:tcW w:w="5387" w:type="dxa"/>
          </w:tcPr>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 xml:space="preserve">4.5.1. Минимальный размер пенсии за выслугу лет лицам, замещавшим должности муниципальной службы, получающим пенсию за выслугу лет при приеме на работу в одну из структур, указанных в </w:t>
            </w:r>
            <w:hyperlink r:id="rId27" w:history="1">
              <w:r w:rsidRPr="00D3787B">
                <w:rPr>
                  <w:rFonts w:ascii="Times New Roman" w:hAnsi="Times New Roman" w:cs="Times New Roman"/>
                  <w:color w:val="0000FF"/>
                </w:rPr>
                <w:t>пункте 6.1.1</w:t>
              </w:r>
            </w:hyperlink>
            <w:r w:rsidRPr="00D3787B">
              <w:rPr>
                <w:rFonts w:ascii="Times New Roman" w:hAnsi="Times New Roman" w:cs="Times New Roman"/>
              </w:rPr>
              <w:t xml:space="preserve"> настоящего Порядка, устанавливается в сумме 6000 рублей.</w:t>
            </w:r>
          </w:p>
          <w:p w:rsidR="00D3787B" w:rsidRPr="00D3787B" w:rsidRDefault="00D3787B" w:rsidP="00D3787B">
            <w:pPr>
              <w:spacing w:after="0" w:line="0" w:lineRule="atLeast"/>
              <w:jc w:val="both"/>
              <w:rPr>
                <w:rFonts w:ascii="Times New Roman" w:hAnsi="Times New Roman" w:cs="Times New Roman"/>
              </w:rPr>
            </w:pPr>
          </w:p>
        </w:tc>
        <w:tc>
          <w:tcPr>
            <w:tcW w:w="1984"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Протокол от 02.12.2016</w:t>
            </w:r>
          </w:p>
        </w:tc>
      </w:tr>
      <w:tr w:rsidR="00D3787B" w:rsidRPr="00D3787B" w:rsidTr="00F517CD">
        <w:tc>
          <w:tcPr>
            <w:tcW w:w="756" w:type="dxa"/>
          </w:tcPr>
          <w:p w:rsidR="00D3787B" w:rsidRPr="00D3787B" w:rsidRDefault="00D3787B" w:rsidP="00D3787B">
            <w:pPr>
              <w:spacing w:after="0" w:line="0" w:lineRule="atLeast"/>
              <w:jc w:val="both"/>
              <w:rPr>
                <w:rFonts w:ascii="Times New Roman" w:hAnsi="Times New Roman" w:cs="Times New Roman"/>
              </w:rPr>
            </w:pPr>
          </w:p>
        </w:tc>
        <w:tc>
          <w:tcPr>
            <w:tcW w:w="1715" w:type="dxa"/>
          </w:tcPr>
          <w:p w:rsidR="00D3787B" w:rsidRPr="00D3787B" w:rsidRDefault="00D3787B" w:rsidP="00D3787B">
            <w:pPr>
              <w:spacing w:after="0" w:line="0" w:lineRule="atLeast"/>
              <w:jc w:val="both"/>
              <w:rPr>
                <w:rFonts w:ascii="Times New Roman" w:hAnsi="Times New Roman" w:cs="Times New Roman"/>
                <w:color w:val="000000"/>
              </w:rPr>
            </w:pPr>
            <w:r w:rsidRPr="00D3787B">
              <w:rPr>
                <w:rFonts w:ascii="Times New Roman" w:hAnsi="Times New Roman" w:cs="Times New Roman"/>
                <w:color w:val="000000"/>
              </w:rPr>
              <w:t>5.1</w:t>
            </w:r>
          </w:p>
        </w:tc>
        <w:tc>
          <w:tcPr>
            <w:tcW w:w="5008" w:type="dxa"/>
          </w:tcPr>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 xml:space="preserve">5.1. </w:t>
            </w:r>
            <w:proofErr w:type="gramStart"/>
            <w:r w:rsidRPr="00D3787B">
              <w:rPr>
                <w:rFonts w:ascii="Times New Roman" w:hAnsi="Times New Roman" w:cs="Times New Roman"/>
              </w:rPr>
              <w:t xml:space="preserve">Размер пенсии за выслугу лет лица, замещавшего должность муниципальной службы, исчисляется из его среднемесячной заработной платы, по соответствующей должности муниципальной службы, исходя из фактически начисленной ему заработной платы и фактически отработанного времени за последние 12 полных месяцев, предшествовавших дню ее прекращения либо дню достижения им возраста, дающего право на страховую пенсию, предусмотренную Федеральным </w:t>
            </w:r>
            <w:hyperlink r:id="rId28" w:history="1">
              <w:r w:rsidRPr="00D3787B">
                <w:rPr>
                  <w:rFonts w:ascii="Times New Roman" w:hAnsi="Times New Roman" w:cs="Times New Roman"/>
                  <w:color w:val="0000FF"/>
                </w:rPr>
                <w:t>законом</w:t>
              </w:r>
            </w:hyperlink>
            <w:r w:rsidRPr="00D3787B">
              <w:rPr>
                <w:rFonts w:ascii="Times New Roman" w:hAnsi="Times New Roman" w:cs="Times New Roman"/>
              </w:rPr>
              <w:t xml:space="preserve"> "О страховых пенсиях" </w:t>
            </w:r>
            <w:r w:rsidRPr="00D3787B">
              <w:rPr>
                <w:rFonts w:ascii="Times New Roman" w:hAnsi="Times New Roman" w:cs="Times New Roman"/>
              </w:rPr>
              <w:lastRenderedPageBreak/>
              <w:t>(дававшего право на</w:t>
            </w:r>
            <w:proofErr w:type="gramEnd"/>
            <w:r w:rsidRPr="00D3787B">
              <w:rPr>
                <w:rFonts w:ascii="Times New Roman" w:hAnsi="Times New Roman" w:cs="Times New Roman"/>
              </w:rPr>
              <w:t xml:space="preserve"> трудовую пенсию в соответствии с Федеральным </w:t>
            </w:r>
            <w:hyperlink r:id="rId29" w:history="1">
              <w:r w:rsidRPr="00D3787B">
                <w:rPr>
                  <w:rFonts w:ascii="Times New Roman" w:hAnsi="Times New Roman" w:cs="Times New Roman"/>
                  <w:color w:val="0000FF"/>
                </w:rPr>
                <w:t>законом</w:t>
              </w:r>
            </w:hyperlink>
            <w:r w:rsidRPr="00D3787B">
              <w:rPr>
                <w:rFonts w:ascii="Times New Roman" w:hAnsi="Times New Roman" w:cs="Times New Roman"/>
              </w:rPr>
              <w:t xml:space="preserve"> "О трудовых пенсиях в Российской Федерации").</w:t>
            </w:r>
          </w:p>
          <w:p w:rsidR="00D3787B" w:rsidRPr="00D3787B" w:rsidRDefault="00D3787B" w:rsidP="00D3787B">
            <w:pPr>
              <w:spacing w:after="0" w:line="0" w:lineRule="atLeast"/>
              <w:jc w:val="both"/>
              <w:rPr>
                <w:rFonts w:ascii="Times New Roman" w:hAnsi="Times New Roman" w:cs="Times New Roman"/>
              </w:rPr>
            </w:pPr>
          </w:p>
          <w:p w:rsidR="00D3787B" w:rsidRPr="00D3787B" w:rsidRDefault="00D3787B" w:rsidP="00D3787B">
            <w:pPr>
              <w:spacing w:after="0" w:line="0" w:lineRule="atLeast"/>
              <w:jc w:val="both"/>
              <w:rPr>
                <w:rFonts w:ascii="Times New Roman" w:hAnsi="Times New Roman" w:cs="Times New Roman"/>
              </w:rPr>
            </w:pPr>
          </w:p>
        </w:tc>
        <w:tc>
          <w:tcPr>
            <w:tcW w:w="5387"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lastRenderedPageBreak/>
              <w:t xml:space="preserve">5.1. </w:t>
            </w:r>
            <w:proofErr w:type="gramStart"/>
            <w:r w:rsidRPr="00D3787B">
              <w:rPr>
                <w:rFonts w:ascii="Times New Roman" w:hAnsi="Times New Roman" w:cs="Times New Roman"/>
              </w:rPr>
              <w:t>Размер пенсии за выслугу лет лица, замещавшего должность муниципальной службы, исчисляется из его среднемесячной заработной платы, по соответствующей должности муниципальной службы, исходя из фактически начисленной ему заработной платы и фактически отработанного времени за последние 12 полных месяцев, предшествовавших дню ее прекращения либо дню достижения им возраста, дающего право на страховую пенсию по старости  в соответствии с частью 1 статьи 8</w:t>
            </w:r>
            <w:proofErr w:type="gramEnd"/>
            <w:r w:rsidRPr="00D3787B">
              <w:rPr>
                <w:rFonts w:ascii="Times New Roman" w:hAnsi="Times New Roman" w:cs="Times New Roman"/>
              </w:rPr>
              <w:t xml:space="preserve"> и статьями 30-33</w:t>
            </w:r>
            <w:hyperlink r:id="rId30" w:history="1">
              <w:proofErr w:type="gramStart"/>
              <w:r w:rsidRPr="00D3787B">
                <w:rPr>
                  <w:rStyle w:val="ab"/>
                  <w:sz w:val="24"/>
                  <w:szCs w:val="24"/>
                </w:rPr>
                <w:t>Федерального</w:t>
              </w:r>
              <w:proofErr w:type="gramEnd"/>
              <w:r w:rsidRPr="00D3787B">
                <w:rPr>
                  <w:rStyle w:val="ab"/>
                  <w:sz w:val="24"/>
                  <w:szCs w:val="24"/>
                </w:rPr>
                <w:t xml:space="preserve"> закон</w:t>
              </w:r>
            </w:hyperlink>
            <w:r w:rsidRPr="00D3787B">
              <w:rPr>
                <w:rFonts w:ascii="Times New Roman" w:hAnsi="Times New Roman" w:cs="Times New Roman"/>
              </w:rPr>
              <w:t xml:space="preserve">а "О страховых </w:t>
            </w:r>
            <w:r w:rsidRPr="00D3787B">
              <w:rPr>
                <w:rFonts w:ascii="Times New Roman" w:hAnsi="Times New Roman" w:cs="Times New Roman"/>
              </w:rPr>
              <w:lastRenderedPageBreak/>
              <w:t xml:space="preserve">пенсиях" (дававшего право на трудовую пенсию в соответствии с </w:t>
            </w:r>
            <w:hyperlink r:id="rId31" w:history="1">
              <w:r w:rsidRPr="00D3787B">
                <w:rPr>
                  <w:rStyle w:val="ab"/>
                  <w:sz w:val="24"/>
                  <w:szCs w:val="24"/>
                </w:rPr>
                <w:t>Федеральным законом</w:t>
              </w:r>
            </w:hyperlink>
            <w:r w:rsidRPr="00D3787B">
              <w:rPr>
                <w:rFonts w:ascii="Times New Roman" w:hAnsi="Times New Roman" w:cs="Times New Roman"/>
              </w:rPr>
              <w:t xml:space="preserve"> "О трудовых пенсиях в Российской Федерации").</w:t>
            </w:r>
          </w:p>
        </w:tc>
        <w:tc>
          <w:tcPr>
            <w:tcW w:w="1984" w:type="dxa"/>
          </w:tcPr>
          <w:p w:rsidR="00D3787B" w:rsidRPr="00D3787B" w:rsidRDefault="00D3787B" w:rsidP="00D3787B">
            <w:pPr>
              <w:autoSpaceDE w:val="0"/>
              <w:autoSpaceDN w:val="0"/>
              <w:adjustRightInd w:val="0"/>
              <w:spacing w:after="0" w:line="0" w:lineRule="atLeast"/>
              <w:ind w:left="34"/>
              <w:jc w:val="both"/>
              <w:rPr>
                <w:rFonts w:ascii="Times New Roman" w:hAnsi="Times New Roman" w:cs="Times New Roman"/>
              </w:rPr>
            </w:pPr>
            <w:r w:rsidRPr="00D3787B">
              <w:rPr>
                <w:rFonts w:ascii="Times New Roman" w:hAnsi="Times New Roman" w:cs="Times New Roman"/>
              </w:rPr>
              <w:lastRenderedPageBreak/>
              <w:t>Федеральный закон от 23.05.2016 N 143-ФЗ</w:t>
            </w:r>
          </w:p>
          <w:p w:rsidR="00D3787B" w:rsidRPr="00D3787B" w:rsidRDefault="00D3787B" w:rsidP="00D3787B">
            <w:pPr>
              <w:autoSpaceDE w:val="0"/>
              <w:autoSpaceDN w:val="0"/>
              <w:adjustRightInd w:val="0"/>
              <w:spacing w:after="0" w:line="0" w:lineRule="atLeast"/>
              <w:ind w:left="34"/>
              <w:jc w:val="both"/>
              <w:rPr>
                <w:rFonts w:ascii="Times New Roman" w:hAnsi="Times New Roman" w:cs="Times New Roman"/>
              </w:rPr>
            </w:pPr>
            <w:r w:rsidRPr="00D3787B">
              <w:rPr>
                <w:rFonts w:ascii="Times New Roman" w:hAnsi="Times New Roman" w:cs="Times New Roman"/>
              </w:rPr>
              <w:t xml:space="preserve">"О внесении изменений в отдельные законодательные акты Российской Федерации в части увеличения </w:t>
            </w:r>
            <w:r w:rsidRPr="00D3787B">
              <w:rPr>
                <w:rFonts w:ascii="Times New Roman" w:hAnsi="Times New Roman" w:cs="Times New Roman"/>
              </w:rPr>
              <w:lastRenderedPageBreak/>
              <w:t>пенсионного возраста отдельным категориям граждан"</w:t>
            </w:r>
          </w:p>
          <w:p w:rsidR="00D3787B" w:rsidRPr="00D3787B" w:rsidRDefault="00D3787B" w:rsidP="00D3787B">
            <w:pPr>
              <w:spacing w:after="0" w:line="0" w:lineRule="atLeast"/>
              <w:ind w:left="34"/>
              <w:jc w:val="both"/>
              <w:rPr>
                <w:rFonts w:ascii="Times New Roman" w:hAnsi="Times New Roman" w:cs="Times New Roman"/>
              </w:rPr>
            </w:pPr>
          </w:p>
        </w:tc>
      </w:tr>
      <w:tr w:rsidR="00D3787B" w:rsidRPr="00D3787B" w:rsidTr="00F517CD">
        <w:tc>
          <w:tcPr>
            <w:tcW w:w="756" w:type="dxa"/>
          </w:tcPr>
          <w:p w:rsidR="00D3787B" w:rsidRPr="00D3787B" w:rsidRDefault="00D3787B" w:rsidP="00D3787B">
            <w:pPr>
              <w:spacing w:after="0" w:line="0" w:lineRule="atLeast"/>
              <w:jc w:val="both"/>
              <w:rPr>
                <w:rFonts w:ascii="Times New Roman" w:hAnsi="Times New Roman" w:cs="Times New Roman"/>
              </w:rPr>
            </w:pPr>
          </w:p>
        </w:tc>
        <w:tc>
          <w:tcPr>
            <w:tcW w:w="1715" w:type="dxa"/>
          </w:tcPr>
          <w:p w:rsidR="00D3787B" w:rsidRPr="00D3787B" w:rsidRDefault="00D3787B" w:rsidP="00D3787B">
            <w:pPr>
              <w:spacing w:after="0" w:line="0" w:lineRule="atLeast"/>
              <w:jc w:val="both"/>
              <w:rPr>
                <w:rFonts w:ascii="Times New Roman" w:hAnsi="Times New Roman" w:cs="Times New Roman"/>
                <w:color w:val="000000"/>
              </w:rPr>
            </w:pPr>
            <w:r w:rsidRPr="00D3787B">
              <w:rPr>
                <w:rFonts w:ascii="Times New Roman" w:hAnsi="Times New Roman" w:cs="Times New Roman"/>
                <w:color w:val="000000"/>
              </w:rPr>
              <w:t xml:space="preserve"> Пункт 5.3.</w:t>
            </w:r>
          </w:p>
        </w:tc>
        <w:tc>
          <w:tcPr>
            <w:tcW w:w="5008" w:type="dxa"/>
          </w:tcPr>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 xml:space="preserve">5.3. В целях исполнения настоящего Порядка месячное денежное содержание лиц, замещающих должности муниципальной службы, состоит </w:t>
            </w:r>
            <w:proofErr w:type="gramStart"/>
            <w:r w:rsidRPr="00D3787B">
              <w:rPr>
                <w:rFonts w:ascii="Times New Roman" w:hAnsi="Times New Roman" w:cs="Times New Roman"/>
              </w:rPr>
              <w:t>из</w:t>
            </w:r>
            <w:proofErr w:type="gramEnd"/>
            <w:r w:rsidRPr="00D3787B">
              <w:rPr>
                <w:rFonts w:ascii="Times New Roman" w:hAnsi="Times New Roman" w:cs="Times New Roman"/>
              </w:rPr>
              <w:t>:</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1) должностного оклада;</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2) ежемесячной надбавки за классный чин;</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3) ежемесячной надбавки к должностному окладу за особые условия муниципальной службы;</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4) ежемесячной надбавки за сложность, напряженность и высокие достижения в работе (персональной);</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5) ежемесячной надбавки к должностному окладу за выслугу лет;</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6) ежемесячной надбавки к должностному окладу за работу со сведениями, составляющими государственную тайну;</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7) 0,8 ежемесячного денежного поощрения;</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8) ежемесячной процентной надбавки за работу в районах Крайнего Севера и приравненных к ним местностях;</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9) ежемесячной надбавки по районному коэффициенту за работу в районах Крайнего Севера и приравненных к ним местностях.</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10) иные выплаты в соответствии с законодательством.</w:t>
            </w:r>
          </w:p>
          <w:p w:rsidR="00D3787B" w:rsidRPr="00D3787B" w:rsidRDefault="00D3787B" w:rsidP="00D3787B">
            <w:pPr>
              <w:spacing w:after="0" w:line="0" w:lineRule="atLeast"/>
              <w:jc w:val="both"/>
              <w:rPr>
                <w:rFonts w:ascii="Times New Roman" w:hAnsi="Times New Roman" w:cs="Times New Roman"/>
              </w:rPr>
            </w:pPr>
          </w:p>
        </w:tc>
        <w:tc>
          <w:tcPr>
            <w:tcW w:w="5387" w:type="dxa"/>
          </w:tcPr>
          <w:p w:rsidR="00D3787B" w:rsidRPr="00D3787B" w:rsidRDefault="00D3787B" w:rsidP="00D3787B">
            <w:pPr>
              <w:spacing w:after="0" w:line="0" w:lineRule="atLeast"/>
              <w:ind w:firstLine="709"/>
              <w:jc w:val="both"/>
              <w:rPr>
                <w:rFonts w:ascii="Times New Roman" w:hAnsi="Times New Roman" w:cs="Times New Roman"/>
              </w:rPr>
            </w:pPr>
            <w:r w:rsidRPr="00D3787B">
              <w:rPr>
                <w:rFonts w:ascii="Times New Roman" w:hAnsi="Times New Roman" w:cs="Times New Roman"/>
              </w:rPr>
              <w:t xml:space="preserve">5.3. В целях исполнения настоящего Порядка месячное денежное содержание лиц, замещающих должности муниципальной службы состоит </w:t>
            </w:r>
            <w:proofErr w:type="gramStart"/>
            <w:r w:rsidRPr="00D3787B">
              <w:rPr>
                <w:rFonts w:ascii="Times New Roman" w:hAnsi="Times New Roman" w:cs="Times New Roman"/>
              </w:rPr>
              <w:t>из</w:t>
            </w:r>
            <w:proofErr w:type="gramEnd"/>
            <w:r w:rsidRPr="00D3787B">
              <w:rPr>
                <w:rFonts w:ascii="Times New Roman" w:hAnsi="Times New Roman" w:cs="Times New Roman"/>
              </w:rPr>
              <w:t>:</w:t>
            </w:r>
          </w:p>
          <w:p w:rsidR="00D3787B" w:rsidRPr="00D3787B" w:rsidRDefault="00D3787B" w:rsidP="00D3787B">
            <w:pPr>
              <w:spacing w:after="0" w:line="0" w:lineRule="atLeast"/>
              <w:ind w:firstLine="709"/>
              <w:jc w:val="both"/>
              <w:rPr>
                <w:rFonts w:ascii="Times New Roman" w:hAnsi="Times New Roman" w:cs="Times New Roman"/>
              </w:rPr>
            </w:pPr>
            <w:r w:rsidRPr="00D3787B">
              <w:rPr>
                <w:rFonts w:ascii="Times New Roman" w:hAnsi="Times New Roman" w:cs="Times New Roman"/>
              </w:rPr>
              <w:t>1) должностного оклада;</w:t>
            </w:r>
          </w:p>
          <w:p w:rsidR="00D3787B" w:rsidRPr="00D3787B" w:rsidRDefault="00D3787B" w:rsidP="00D3787B">
            <w:pPr>
              <w:spacing w:after="0" w:line="0" w:lineRule="atLeast"/>
              <w:ind w:firstLine="709"/>
              <w:jc w:val="both"/>
              <w:rPr>
                <w:rFonts w:ascii="Times New Roman" w:hAnsi="Times New Roman" w:cs="Times New Roman"/>
              </w:rPr>
            </w:pPr>
            <w:r w:rsidRPr="00D3787B">
              <w:rPr>
                <w:rFonts w:ascii="Times New Roman" w:hAnsi="Times New Roman" w:cs="Times New Roman"/>
              </w:rPr>
              <w:t>2) ежемесячной надбавки за классный чин;</w:t>
            </w:r>
          </w:p>
          <w:p w:rsidR="00D3787B" w:rsidRPr="00D3787B" w:rsidRDefault="00D3787B" w:rsidP="00D3787B">
            <w:pPr>
              <w:spacing w:after="0" w:line="0" w:lineRule="atLeast"/>
              <w:ind w:firstLine="709"/>
              <w:jc w:val="both"/>
              <w:rPr>
                <w:rFonts w:ascii="Times New Roman" w:hAnsi="Times New Roman" w:cs="Times New Roman"/>
              </w:rPr>
            </w:pPr>
            <w:r w:rsidRPr="00D3787B">
              <w:rPr>
                <w:rFonts w:ascii="Times New Roman" w:hAnsi="Times New Roman" w:cs="Times New Roman"/>
              </w:rPr>
              <w:t>3) ежемесячной надбавки к должностному окладу за особые условия муниципальной службы;</w:t>
            </w:r>
          </w:p>
          <w:p w:rsidR="00D3787B" w:rsidRPr="00D3787B" w:rsidRDefault="00D3787B" w:rsidP="00D3787B">
            <w:pPr>
              <w:spacing w:after="0" w:line="0" w:lineRule="atLeast"/>
              <w:ind w:firstLine="709"/>
              <w:jc w:val="both"/>
              <w:rPr>
                <w:rFonts w:ascii="Times New Roman" w:hAnsi="Times New Roman" w:cs="Times New Roman"/>
              </w:rPr>
            </w:pPr>
            <w:r w:rsidRPr="00D3787B">
              <w:rPr>
                <w:rFonts w:ascii="Times New Roman" w:hAnsi="Times New Roman" w:cs="Times New Roman"/>
              </w:rPr>
              <w:t>4) ежемесячной надбавки к должностному окладу за выслугу лет;</w:t>
            </w:r>
          </w:p>
          <w:p w:rsidR="00D3787B" w:rsidRPr="00D3787B" w:rsidRDefault="00D3787B" w:rsidP="00D3787B">
            <w:pPr>
              <w:spacing w:after="0" w:line="0" w:lineRule="atLeast"/>
              <w:ind w:firstLine="709"/>
              <w:jc w:val="both"/>
              <w:rPr>
                <w:rFonts w:ascii="Times New Roman" w:hAnsi="Times New Roman" w:cs="Times New Roman"/>
              </w:rPr>
            </w:pPr>
            <w:r w:rsidRPr="00D3787B">
              <w:rPr>
                <w:rFonts w:ascii="Times New Roman" w:hAnsi="Times New Roman" w:cs="Times New Roman"/>
              </w:rPr>
              <w:t>5) ежемесячной надбавки к должностному окладу за работу со сведениями, составляющими государственную тайну;</w:t>
            </w:r>
          </w:p>
          <w:p w:rsidR="00D3787B" w:rsidRPr="00D3787B" w:rsidRDefault="00D3787B" w:rsidP="00D3787B">
            <w:pPr>
              <w:spacing w:after="0" w:line="0" w:lineRule="atLeast"/>
              <w:ind w:firstLine="709"/>
              <w:jc w:val="both"/>
              <w:rPr>
                <w:rFonts w:ascii="Times New Roman" w:hAnsi="Times New Roman" w:cs="Times New Roman"/>
              </w:rPr>
            </w:pPr>
            <w:r w:rsidRPr="00D3787B">
              <w:rPr>
                <w:rFonts w:ascii="Times New Roman" w:hAnsi="Times New Roman" w:cs="Times New Roman"/>
              </w:rPr>
              <w:t>6) 0,8 ежемесячного денежного поощрения;</w:t>
            </w:r>
          </w:p>
          <w:p w:rsidR="00D3787B" w:rsidRPr="00D3787B" w:rsidRDefault="00D3787B" w:rsidP="00D3787B">
            <w:pPr>
              <w:spacing w:after="0" w:line="0" w:lineRule="atLeast"/>
              <w:ind w:firstLine="709"/>
              <w:jc w:val="both"/>
              <w:rPr>
                <w:rFonts w:ascii="Times New Roman" w:hAnsi="Times New Roman" w:cs="Times New Roman"/>
              </w:rPr>
            </w:pPr>
            <w:r w:rsidRPr="00D3787B">
              <w:rPr>
                <w:rFonts w:ascii="Times New Roman" w:hAnsi="Times New Roman" w:cs="Times New Roman"/>
              </w:rPr>
              <w:t>7) ежемесячной процентной надбавки за работу в районах Крайнего Севера и приравненных к ним местностях;</w:t>
            </w:r>
          </w:p>
          <w:p w:rsidR="00D3787B" w:rsidRPr="00D3787B" w:rsidRDefault="00D3787B" w:rsidP="00D3787B">
            <w:pPr>
              <w:spacing w:after="0" w:line="0" w:lineRule="atLeast"/>
              <w:ind w:firstLine="709"/>
              <w:jc w:val="both"/>
              <w:rPr>
                <w:rFonts w:ascii="Times New Roman" w:hAnsi="Times New Roman" w:cs="Times New Roman"/>
              </w:rPr>
            </w:pPr>
            <w:r w:rsidRPr="00D3787B">
              <w:rPr>
                <w:rFonts w:ascii="Times New Roman" w:hAnsi="Times New Roman" w:cs="Times New Roman"/>
              </w:rPr>
              <w:t xml:space="preserve">8) ежемесячной надбавки по </w:t>
            </w:r>
            <w:hyperlink r:id="rId32" w:history="1">
              <w:r w:rsidRPr="00D3787B">
                <w:rPr>
                  <w:rStyle w:val="ab"/>
                  <w:sz w:val="24"/>
                  <w:szCs w:val="24"/>
                </w:rPr>
                <w:t>районному коэффициенту</w:t>
              </w:r>
            </w:hyperlink>
            <w:r w:rsidRPr="00D3787B">
              <w:rPr>
                <w:rFonts w:ascii="Times New Roman" w:hAnsi="Times New Roman" w:cs="Times New Roman"/>
              </w:rPr>
              <w:t xml:space="preserve"> за работу в районах Крайнего Севера и приравненных к ним местностях.</w:t>
            </w:r>
          </w:p>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9) иных выплат в соответствии с законодательством.</w:t>
            </w:r>
          </w:p>
        </w:tc>
        <w:tc>
          <w:tcPr>
            <w:tcW w:w="1984"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Протокол от 02.12.2016</w:t>
            </w:r>
          </w:p>
        </w:tc>
      </w:tr>
      <w:tr w:rsidR="00D3787B" w:rsidRPr="00D3787B" w:rsidTr="00F517CD">
        <w:tc>
          <w:tcPr>
            <w:tcW w:w="756" w:type="dxa"/>
          </w:tcPr>
          <w:p w:rsidR="00D3787B" w:rsidRPr="00D3787B" w:rsidRDefault="00D3787B" w:rsidP="00D3787B">
            <w:pPr>
              <w:spacing w:after="0" w:line="0" w:lineRule="atLeast"/>
              <w:jc w:val="both"/>
              <w:rPr>
                <w:rFonts w:ascii="Times New Roman" w:hAnsi="Times New Roman" w:cs="Times New Roman"/>
              </w:rPr>
            </w:pPr>
          </w:p>
        </w:tc>
        <w:tc>
          <w:tcPr>
            <w:tcW w:w="1715" w:type="dxa"/>
          </w:tcPr>
          <w:p w:rsidR="00D3787B" w:rsidRPr="00D3787B" w:rsidRDefault="00D3787B" w:rsidP="00D3787B">
            <w:pPr>
              <w:spacing w:after="0" w:line="0" w:lineRule="atLeast"/>
              <w:jc w:val="both"/>
              <w:rPr>
                <w:rFonts w:ascii="Times New Roman" w:hAnsi="Times New Roman" w:cs="Times New Roman"/>
                <w:color w:val="000000"/>
              </w:rPr>
            </w:pPr>
            <w:r w:rsidRPr="00D3787B">
              <w:rPr>
                <w:rFonts w:ascii="Times New Roman" w:hAnsi="Times New Roman" w:cs="Times New Roman"/>
                <w:color w:val="000000"/>
              </w:rPr>
              <w:t xml:space="preserve"> Пункт 7.1</w:t>
            </w:r>
          </w:p>
        </w:tc>
        <w:tc>
          <w:tcPr>
            <w:tcW w:w="5008" w:type="dxa"/>
          </w:tcPr>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 xml:space="preserve">7.1. Перерасчет размера пенсии за выслугу лет производится на основании муниципальных правовых актов администрации Кондинского </w:t>
            </w:r>
            <w:r w:rsidRPr="00D3787B">
              <w:rPr>
                <w:rFonts w:ascii="Times New Roman" w:hAnsi="Times New Roman" w:cs="Times New Roman"/>
              </w:rPr>
              <w:lastRenderedPageBreak/>
              <w:t>района в случаях:</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1) изменения размера страховой пенсии по старости (инвалидности);</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2) увеличения стажа муниципальной службы.</w:t>
            </w:r>
          </w:p>
          <w:p w:rsidR="00D3787B" w:rsidRPr="00D3787B" w:rsidRDefault="00D3787B" w:rsidP="00D3787B">
            <w:pPr>
              <w:spacing w:after="0" w:line="0" w:lineRule="atLeast"/>
              <w:jc w:val="both"/>
              <w:rPr>
                <w:rFonts w:ascii="Times New Roman" w:hAnsi="Times New Roman" w:cs="Times New Roman"/>
              </w:rPr>
            </w:pPr>
          </w:p>
        </w:tc>
        <w:tc>
          <w:tcPr>
            <w:tcW w:w="5387" w:type="dxa"/>
          </w:tcPr>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lastRenderedPageBreak/>
              <w:t>7.1. Перерасчет размера пенсии за выслугу лет производится на основании муниципальных правовых актов администрации Кондинского района в случаях:</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lastRenderedPageBreak/>
              <w:t>1) изменения размера страховой пенсии по старости (инвалидности);</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2) увеличения стажа муниципальной службы.</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rPr>
            </w:pPr>
            <w:r w:rsidRPr="00D3787B">
              <w:rPr>
                <w:rFonts w:ascii="Times New Roman" w:hAnsi="Times New Roman" w:cs="Times New Roman"/>
              </w:rPr>
              <w:t xml:space="preserve">3) </w:t>
            </w:r>
            <w:r w:rsidRPr="00D3787B">
              <w:rPr>
                <w:rFonts w:ascii="Times New Roman" w:hAnsi="Times New Roman" w:cs="Times New Roman"/>
                <w:color w:val="000000"/>
              </w:rPr>
              <w:t xml:space="preserve">изменения федерального законодательства,  законодательства Ханты-Мансийского автономного округа - </w:t>
            </w:r>
            <w:proofErr w:type="spellStart"/>
            <w:r w:rsidRPr="00D3787B">
              <w:rPr>
                <w:rFonts w:ascii="Times New Roman" w:hAnsi="Times New Roman" w:cs="Times New Roman"/>
                <w:color w:val="000000"/>
              </w:rPr>
              <w:t>Югры</w:t>
            </w:r>
            <w:proofErr w:type="spellEnd"/>
            <w:r w:rsidRPr="00D3787B">
              <w:rPr>
                <w:rFonts w:ascii="Times New Roman" w:hAnsi="Times New Roman" w:cs="Times New Roman"/>
                <w:color w:val="000000"/>
              </w:rPr>
              <w:t>, муниципальных нормативных правовых актов Кондинского района.</w:t>
            </w:r>
          </w:p>
          <w:p w:rsidR="00D3787B" w:rsidRPr="00D3787B" w:rsidRDefault="00D3787B" w:rsidP="00D3787B">
            <w:pPr>
              <w:spacing w:after="0" w:line="0" w:lineRule="atLeast"/>
              <w:jc w:val="both"/>
              <w:rPr>
                <w:rFonts w:ascii="Times New Roman" w:hAnsi="Times New Roman" w:cs="Times New Roman"/>
              </w:rPr>
            </w:pPr>
          </w:p>
        </w:tc>
        <w:tc>
          <w:tcPr>
            <w:tcW w:w="1984"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lastRenderedPageBreak/>
              <w:t>Протокол от 02.12.2016</w:t>
            </w:r>
          </w:p>
        </w:tc>
      </w:tr>
      <w:tr w:rsidR="00D3787B" w:rsidRPr="00D3787B" w:rsidTr="00F517CD">
        <w:tc>
          <w:tcPr>
            <w:tcW w:w="756"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lastRenderedPageBreak/>
              <w:t xml:space="preserve"> 3</w:t>
            </w:r>
          </w:p>
        </w:tc>
        <w:tc>
          <w:tcPr>
            <w:tcW w:w="1715" w:type="dxa"/>
          </w:tcPr>
          <w:p w:rsidR="00D3787B" w:rsidRPr="00D3787B" w:rsidRDefault="00D3787B" w:rsidP="00D3787B">
            <w:pPr>
              <w:spacing w:after="0" w:line="0" w:lineRule="atLeast"/>
              <w:jc w:val="both"/>
              <w:rPr>
                <w:rFonts w:ascii="Times New Roman" w:hAnsi="Times New Roman" w:cs="Times New Roman"/>
                <w:color w:val="000000"/>
              </w:rPr>
            </w:pPr>
            <w:r w:rsidRPr="00D3787B">
              <w:rPr>
                <w:rFonts w:ascii="Times New Roman" w:hAnsi="Times New Roman" w:cs="Times New Roman"/>
                <w:color w:val="000000"/>
              </w:rPr>
              <w:t>Приложение 2 к приложению 2 решения</w:t>
            </w:r>
          </w:p>
        </w:tc>
        <w:tc>
          <w:tcPr>
            <w:tcW w:w="5008" w:type="dxa"/>
          </w:tcPr>
          <w:p w:rsidR="00D3787B" w:rsidRPr="00D3787B" w:rsidRDefault="00D3787B" w:rsidP="00D3787B">
            <w:pPr>
              <w:autoSpaceDE w:val="0"/>
              <w:autoSpaceDN w:val="0"/>
              <w:adjustRightInd w:val="0"/>
              <w:spacing w:after="0" w:line="0" w:lineRule="atLeast"/>
              <w:rPr>
                <w:rFonts w:ascii="Times New Roman" w:hAnsi="Times New Roman" w:cs="Times New Roman"/>
              </w:rPr>
            </w:pPr>
            <w:r w:rsidRPr="00D3787B">
              <w:rPr>
                <w:rFonts w:ascii="Times New Roman" w:hAnsi="Times New Roman" w:cs="Times New Roman"/>
              </w:rPr>
              <w:t>СПРАВКА</w:t>
            </w:r>
          </w:p>
          <w:p w:rsidR="00D3787B" w:rsidRPr="00D3787B" w:rsidRDefault="00D3787B" w:rsidP="00D3787B">
            <w:pPr>
              <w:autoSpaceDE w:val="0"/>
              <w:autoSpaceDN w:val="0"/>
              <w:adjustRightInd w:val="0"/>
              <w:spacing w:after="0" w:line="0" w:lineRule="atLeast"/>
              <w:rPr>
                <w:rFonts w:ascii="Times New Roman" w:hAnsi="Times New Roman" w:cs="Times New Roman"/>
              </w:rPr>
            </w:pPr>
            <w:r w:rsidRPr="00D3787B">
              <w:rPr>
                <w:rFonts w:ascii="Times New Roman" w:hAnsi="Times New Roman" w:cs="Times New Roman"/>
              </w:rPr>
              <w:t>о размере среднемесячного заработка</w:t>
            </w:r>
          </w:p>
          <w:p w:rsidR="00D3787B" w:rsidRPr="00D3787B" w:rsidRDefault="00D3787B" w:rsidP="00D3787B">
            <w:pPr>
              <w:autoSpaceDE w:val="0"/>
              <w:autoSpaceDN w:val="0"/>
              <w:adjustRightInd w:val="0"/>
              <w:spacing w:after="0" w:line="0" w:lineRule="atLeast"/>
              <w:rPr>
                <w:rFonts w:ascii="Times New Roman" w:hAnsi="Times New Roman" w:cs="Times New Roman"/>
              </w:rPr>
            </w:pPr>
            <w:r w:rsidRPr="00D3787B">
              <w:rPr>
                <w:rFonts w:ascii="Times New Roman" w:hAnsi="Times New Roman" w:cs="Times New Roman"/>
              </w:rPr>
              <w:t>лица, замещавшего должность муниципальной службы</w:t>
            </w:r>
          </w:p>
          <w:p w:rsidR="00D3787B" w:rsidRPr="00D3787B" w:rsidRDefault="00D3787B" w:rsidP="00D3787B">
            <w:pPr>
              <w:autoSpaceDE w:val="0"/>
              <w:autoSpaceDN w:val="0"/>
              <w:adjustRightInd w:val="0"/>
              <w:spacing w:after="0" w:line="0" w:lineRule="atLeast"/>
              <w:outlineLvl w:val="0"/>
              <w:rPr>
                <w:rFonts w:ascii="Times New Roman" w:hAnsi="Times New Roman" w:cs="Times New Roman"/>
              </w:rPr>
            </w:pPr>
          </w:p>
          <w:p w:rsidR="00D3787B" w:rsidRPr="00D3787B" w:rsidRDefault="00D3787B" w:rsidP="00D3787B">
            <w:pPr>
              <w:autoSpaceDE w:val="0"/>
              <w:autoSpaceDN w:val="0"/>
              <w:adjustRightInd w:val="0"/>
              <w:spacing w:after="0" w:line="0" w:lineRule="atLeast"/>
              <w:rPr>
                <w:rFonts w:ascii="Times New Roman" w:hAnsi="Times New Roman" w:cs="Times New Roman"/>
              </w:rPr>
            </w:pPr>
          </w:p>
          <w:p w:rsidR="00D3787B" w:rsidRPr="00D3787B" w:rsidRDefault="00D3787B" w:rsidP="00D3787B">
            <w:pPr>
              <w:spacing w:after="0" w:line="0" w:lineRule="atLeast"/>
              <w:rPr>
                <w:rFonts w:ascii="Times New Roman" w:hAnsi="Times New Roman" w:cs="Times New Roman"/>
              </w:rPr>
            </w:pPr>
          </w:p>
        </w:tc>
        <w:tc>
          <w:tcPr>
            <w:tcW w:w="5387" w:type="dxa"/>
          </w:tcPr>
          <w:p w:rsidR="00D3787B" w:rsidRPr="00D3787B" w:rsidRDefault="00D3787B" w:rsidP="00D3787B">
            <w:pPr>
              <w:autoSpaceDE w:val="0"/>
              <w:autoSpaceDN w:val="0"/>
              <w:adjustRightInd w:val="0"/>
              <w:spacing w:after="0" w:line="0" w:lineRule="atLeast"/>
              <w:jc w:val="both"/>
              <w:rPr>
                <w:rFonts w:ascii="Times New Roman" w:hAnsi="Times New Roman" w:cs="Times New Roman"/>
              </w:rPr>
            </w:pPr>
            <w:r w:rsidRPr="00D3787B">
              <w:rPr>
                <w:rFonts w:ascii="Times New Roman" w:hAnsi="Times New Roman" w:cs="Times New Roman"/>
                <w:color w:val="000000"/>
              </w:rPr>
              <w:t xml:space="preserve">Из таблицы в справке о размере среднемесячного заработка лица, замещавшего должность муниципальной службы исключена строка «надбавка за </w:t>
            </w:r>
            <w:r w:rsidRPr="00D3787B">
              <w:rPr>
                <w:rFonts w:ascii="Times New Roman" w:hAnsi="Times New Roman" w:cs="Times New Roman"/>
              </w:rPr>
              <w:t>сложность, напряженность и высокие достижения в работе (персональная)».</w:t>
            </w:r>
          </w:p>
          <w:p w:rsidR="00D3787B" w:rsidRPr="00D3787B" w:rsidRDefault="00D3787B" w:rsidP="00D3787B">
            <w:pPr>
              <w:spacing w:after="0" w:line="0" w:lineRule="atLeast"/>
              <w:jc w:val="both"/>
              <w:rPr>
                <w:rFonts w:ascii="Times New Roman" w:hAnsi="Times New Roman" w:cs="Times New Roman"/>
              </w:rPr>
            </w:pPr>
          </w:p>
        </w:tc>
        <w:tc>
          <w:tcPr>
            <w:tcW w:w="1984"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Протокол от 02.12.2016</w:t>
            </w:r>
          </w:p>
        </w:tc>
      </w:tr>
      <w:tr w:rsidR="00D3787B" w:rsidRPr="00D3787B" w:rsidTr="00F517CD">
        <w:tc>
          <w:tcPr>
            <w:tcW w:w="756"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t xml:space="preserve"> 4</w:t>
            </w:r>
          </w:p>
        </w:tc>
        <w:tc>
          <w:tcPr>
            <w:tcW w:w="1715" w:type="dxa"/>
          </w:tcPr>
          <w:p w:rsidR="00D3787B" w:rsidRPr="00D3787B" w:rsidRDefault="00D3787B" w:rsidP="00D3787B">
            <w:pPr>
              <w:spacing w:after="0" w:line="0" w:lineRule="atLeast"/>
              <w:rPr>
                <w:rFonts w:ascii="Times New Roman" w:hAnsi="Times New Roman" w:cs="Times New Roman"/>
                <w:color w:val="000000"/>
              </w:rPr>
            </w:pPr>
            <w:r w:rsidRPr="00D3787B">
              <w:rPr>
                <w:rFonts w:ascii="Times New Roman" w:hAnsi="Times New Roman" w:cs="Times New Roman"/>
                <w:color w:val="000000"/>
              </w:rPr>
              <w:t xml:space="preserve"> Приложение 6 к приложению 2 решения</w:t>
            </w:r>
          </w:p>
        </w:tc>
        <w:tc>
          <w:tcPr>
            <w:tcW w:w="5008" w:type="dxa"/>
          </w:tcPr>
          <w:p w:rsidR="00D3787B" w:rsidRPr="00D3787B" w:rsidRDefault="00D3787B" w:rsidP="00D3787B">
            <w:pPr>
              <w:spacing w:after="0" w:line="0" w:lineRule="atLeast"/>
              <w:jc w:val="both"/>
              <w:rPr>
                <w:rFonts w:ascii="Times New Roman" w:hAnsi="Times New Roman" w:cs="Times New Roman"/>
                <w:sz w:val="16"/>
                <w:szCs w:val="16"/>
              </w:rPr>
            </w:pP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Главе администрации Кондинского района</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 xml:space="preserve">                                от ________________________________________</w:t>
            </w:r>
          </w:p>
          <w:p w:rsidR="00D3787B" w:rsidRPr="00D3787B" w:rsidRDefault="00D3787B" w:rsidP="00D3787B">
            <w:pPr>
              <w:autoSpaceDE w:val="0"/>
              <w:autoSpaceDN w:val="0"/>
              <w:adjustRightInd w:val="0"/>
              <w:spacing w:after="0" w:line="0" w:lineRule="atLeast"/>
              <w:jc w:val="center"/>
              <w:rPr>
                <w:rFonts w:ascii="Times New Roman" w:hAnsi="Times New Roman" w:cs="Times New Roman"/>
                <w:sz w:val="16"/>
                <w:szCs w:val="16"/>
              </w:rPr>
            </w:pPr>
            <w:r w:rsidRPr="00D3787B">
              <w:rPr>
                <w:rFonts w:ascii="Times New Roman" w:hAnsi="Times New Roman" w:cs="Times New Roman"/>
                <w:sz w:val="16"/>
                <w:szCs w:val="16"/>
              </w:rPr>
              <w:t>домашний адрес ____________________________</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p>
          <w:p w:rsidR="00D3787B" w:rsidRPr="00D3787B" w:rsidRDefault="00D3787B" w:rsidP="00D3787B">
            <w:pPr>
              <w:autoSpaceDE w:val="0"/>
              <w:autoSpaceDN w:val="0"/>
              <w:adjustRightInd w:val="0"/>
              <w:spacing w:after="0" w:line="0" w:lineRule="atLeast"/>
              <w:jc w:val="center"/>
              <w:rPr>
                <w:rFonts w:ascii="Times New Roman" w:hAnsi="Times New Roman" w:cs="Times New Roman"/>
                <w:sz w:val="16"/>
                <w:szCs w:val="16"/>
              </w:rPr>
            </w:pPr>
            <w:r w:rsidRPr="00D3787B">
              <w:rPr>
                <w:rFonts w:ascii="Times New Roman" w:hAnsi="Times New Roman" w:cs="Times New Roman"/>
                <w:sz w:val="16"/>
                <w:szCs w:val="16"/>
              </w:rPr>
              <w:t>телефон ___________________________________</w:t>
            </w:r>
          </w:p>
          <w:p w:rsidR="00D3787B" w:rsidRPr="00D3787B" w:rsidRDefault="00D3787B" w:rsidP="00D3787B">
            <w:pPr>
              <w:autoSpaceDE w:val="0"/>
              <w:autoSpaceDN w:val="0"/>
              <w:adjustRightInd w:val="0"/>
              <w:spacing w:after="0" w:line="0" w:lineRule="atLeast"/>
              <w:jc w:val="both"/>
              <w:outlineLvl w:val="0"/>
              <w:rPr>
                <w:rFonts w:ascii="Times New Roman" w:hAnsi="Times New Roman" w:cs="Times New Roman"/>
                <w:sz w:val="16"/>
                <w:szCs w:val="16"/>
              </w:rPr>
            </w:pP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p>
          <w:p w:rsidR="00D3787B" w:rsidRPr="00D3787B" w:rsidRDefault="00D3787B" w:rsidP="00D3787B">
            <w:pPr>
              <w:autoSpaceDE w:val="0"/>
              <w:autoSpaceDN w:val="0"/>
              <w:adjustRightInd w:val="0"/>
              <w:spacing w:after="0" w:line="0" w:lineRule="atLeast"/>
              <w:jc w:val="center"/>
              <w:rPr>
                <w:rFonts w:ascii="Times New Roman" w:hAnsi="Times New Roman" w:cs="Times New Roman"/>
                <w:sz w:val="16"/>
                <w:szCs w:val="16"/>
              </w:rPr>
            </w:pPr>
            <w:r w:rsidRPr="00D3787B">
              <w:rPr>
                <w:rFonts w:ascii="Times New Roman" w:hAnsi="Times New Roman" w:cs="Times New Roman"/>
                <w:sz w:val="16"/>
                <w:szCs w:val="16"/>
              </w:rPr>
              <w:t>ЗАЯВЛЕНИЕ</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 xml:space="preserve">В  соответствии  с  решением Думы Кондинского района от _________ N_____ "О Порядке назначения, перерасчета и выплаты пенсии за выслугу </w:t>
            </w:r>
            <w:proofErr w:type="spellStart"/>
            <w:r w:rsidRPr="00D3787B">
              <w:rPr>
                <w:rFonts w:ascii="Times New Roman" w:hAnsi="Times New Roman" w:cs="Times New Roman"/>
                <w:sz w:val="16"/>
                <w:szCs w:val="16"/>
              </w:rPr>
              <w:t>летлицам</w:t>
            </w:r>
            <w:proofErr w:type="spellEnd"/>
            <w:r w:rsidRPr="00D3787B">
              <w:rPr>
                <w:rFonts w:ascii="Times New Roman" w:hAnsi="Times New Roman" w:cs="Times New Roman"/>
                <w:sz w:val="16"/>
                <w:szCs w:val="16"/>
              </w:rPr>
              <w:t xml:space="preserve">,  замещавшим  муниципальные  должности на постоянной основе в </w:t>
            </w:r>
            <w:proofErr w:type="spellStart"/>
            <w:r w:rsidRPr="00D3787B">
              <w:rPr>
                <w:rFonts w:ascii="Times New Roman" w:hAnsi="Times New Roman" w:cs="Times New Roman"/>
                <w:sz w:val="16"/>
                <w:szCs w:val="16"/>
              </w:rPr>
              <w:t>органахместного</w:t>
            </w:r>
            <w:proofErr w:type="spellEnd"/>
            <w:r w:rsidRPr="00D3787B">
              <w:rPr>
                <w:rFonts w:ascii="Times New Roman" w:hAnsi="Times New Roman" w:cs="Times New Roman"/>
                <w:sz w:val="16"/>
                <w:szCs w:val="16"/>
              </w:rPr>
              <w:t xml:space="preserve">   самоуправления   Кондинского   района,  и   Порядке  </w:t>
            </w:r>
            <w:proofErr w:type="spellStart"/>
            <w:r w:rsidRPr="00D3787B">
              <w:rPr>
                <w:rFonts w:ascii="Times New Roman" w:hAnsi="Times New Roman" w:cs="Times New Roman"/>
                <w:sz w:val="16"/>
                <w:szCs w:val="16"/>
              </w:rPr>
              <w:t>назначения</w:t>
            </w:r>
            <w:proofErr w:type="gramStart"/>
            <w:r w:rsidRPr="00D3787B">
              <w:rPr>
                <w:rFonts w:ascii="Times New Roman" w:hAnsi="Times New Roman" w:cs="Times New Roman"/>
                <w:sz w:val="16"/>
                <w:szCs w:val="16"/>
              </w:rPr>
              <w:t>,п</w:t>
            </w:r>
            <w:proofErr w:type="gramEnd"/>
            <w:r w:rsidRPr="00D3787B">
              <w:rPr>
                <w:rFonts w:ascii="Times New Roman" w:hAnsi="Times New Roman" w:cs="Times New Roman"/>
                <w:sz w:val="16"/>
                <w:szCs w:val="16"/>
              </w:rPr>
              <w:t>ерерасчета</w:t>
            </w:r>
            <w:proofErr w:type="spellEnd"/>
            <w:r w:rsidRPr="00D3787B">
              <w:rPr>
                <w:rFonts w:ascii="Times New Roman" w:hAnsi="Times New Roman" w:cs="Times New Roman"/>
                <w:sz w:val="16"/>
                <w:szCs w:val="16"/>
              </w:rPr>
              <w:t xml:space="preserve">  и  выплаты  пенсии  за выслугу лет лицам, замещавшим </w:t>
            </w:r>
            <w:proofErr w:type="spellStart"/>
            <w:r w:rsidRPr="00D3787B">
              <w:rPr>
                <w:rFonts w:ascii="Times New Roman" w:hAnsi="Times New Roman" w:cs="Times New Roman"/>
                <w:sz w:val="16"/>
                <w:szCs w:val="16"/>
              </w:rPr>
              <w:t>должностимуниципальной</w:t>
            </w:r>
            <w:proofErr w:type="spellEnd"/>
            <w:r w:rsidRPr="00D3787B">
              <w:rPr>
                <w:rFonts w:ascii="Times New Roman" w:hAnsi="Times New Roman" w:cs="Times New Roman"/>
                <w:sz w:val="16"/>
                <w:szCs w:val="16"/>
              </w:rPr>
              <w:t xml:space="preserve">  службы в органах местного самоуправления Кондинского района"прошу  приостановить,  прекратить,  возобновить  (ненужное  зачеркнуть) </w:t>
            </w:r>
            <w:proofErr w:type="spellStart"/>
            <w:r w:rsidRPr="00D3787B">
              <w:rPr>
                <w:rFonts w:ascii="Times New Roman" w:hAnsi="Times New Roman" w:cs="Times New Roman"/>
                <w:sz w:val="16"/>
                <w:szCs w:val="16"/>
              </w:rPr>
              <w:t>мневыплату</w:t>
            </w:r>
            <w:proofErr w:type="spellEnd"/>
            <w:r w:rsidRPr="00D3787B">
              <w:rPr>
                <w:rFonts w:ascii="Times New Roman" w:hAnsi="Times New Roman" w:cs="Times New Roman"/>
                <w:sz w:val="16"/>
                <w:szCs w:val="16"/>
              </w:rPr>
              <w:t xml:space="preserve"> пенсии за выслугу лет на </w:t>
            </w:r>
            <w:proofErr w:type="gramStart"/>
            <w:r w:rsidRPr="00D3787B">
              <w:rPr>
                <w:rFonts w:ascii="Times New Roman" w:hAnsi="Times New Roman" w:cs="Times New Roman"/>
                <w:sz w:val="16"/>
                <w:szCs w:val="16"/>
              </w:rPr>
              <w:t>основании</w:t>
            </w:r>
            <w:proofErr w:type="gramEnd"/>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_________________________________________________</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proofErr w:type="gramStart"/>
            <w:r w:rsidRPr="00D3787B">
              <w:rPr>
                <w:rFonts w:ascii="Times New Roman" w:hAnsi="Times New Roman" w:cs="Times New Roman"/>
                <w:sz w:val="16"/>
                <w:szCs w:val="16"/>
              </w:rPr>
              <w:t>(решения об избрании на муниципальную должность, прекращении полномочий лица, замещавшего муниципальную должность, решение органа местного</w:t>
            </w:r>
            <w:proofErr w:type="gramEnd"/>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 xml:space="preserve">самоуправления о возобновлении муниципальной службы, </w:t>
            </w:r>
            <w:proofErr w:type="spellStart"/>
            <w:r w:rsidRPr="00D3787B">
              <w:rPr>
                <w:rFonts w:ascii="Times New Roman" w:hAnsi="Times New Roman" w:cs="Times New Roman"/>
                <w:sz w:val="16"/>
                <w:szCs w:val="16"/>
              </w:rPr>
              <w:t>прекращениимуниципальной</w:t>
            </w:r>
            <w:proofErr w:type="spellEnd"/>
            <w:r w:rsidRPr="00D3787B">
              <w:rPr>
                <w:rFonts w:ascii="Times New Roman" w:hAnsi="Times New Roman" w:cs="Times New Roman"/>
                <w:sz w:val="16"/>
                <w:szCs w:val="16"/>
              </w:rPr>
              <w:t xml:space="preserve"> службы, о назначении пенсии за выслугу лет или ежемесячного</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 xml:space="preserve">пожизненного содержания или дополнительного ежемесячного </w:t>
            </w:r>
            <w:proofErr w:type="spellStart"/>
            <w:r w:rsidRPr="00D3787B">
              <w:rPr>
                <w:rFonts w:ascii="Times New Roman" w:hAnsi="Times New Roman" w:cs="Times New Roman"/>
                <w:sz w:val="16"/>
                <w:szCs w:val="16"/>
              </w:rPr>
              <w:t>материальногообеспечения</w:t>
            </w:r>
            <w:proofErr w:type="spellEnd"/>
            <w:r w:rsidRPr="00D3787B">
              <w:rPr>
                <w:rFonts w:ascii="Times New Roman" w:hAnsi="Times New Roman" w:cs="Times New Roman"/>
                <w:sz w:val="16"/>
                <w:szCs w:val="16"/>
              </w:rPr>
              <w:t xml:space="preserve">, или </w:t>
            </w:r>
            <w:proofErr w:type="gramStart"/>
            <w:r w:rsidRPr="00D3787B">
              <w:rPr>
                <w:rFonts w:ascii="Times New Roman" w:hAnsi="Times New Roman" w:cs="Times New Roman"/>
                <w:sz w:val="16"/>
                <w:szCs w:val="16"/>
              </w:rPr>
              <w:t>установлении</w:t>
            </w:r>
            <w:proofErr w:type="gramEnd"/>
            <w:r w:rsidRPr="00D3787B">
              <w:rPr>
                <w:rFonts w:ascii="Times New Roman" w:hAnsi="Times New Roman" w:cs="Times New Roman"/>
                <w:sz w:val="16"/>
                <w:szCs w:val="16"/>
              </w:rPr>
              <w:t xml:space="preserve"> дополнительного </w:t>
            </w:r>
            <w:r w:rsidRPr="00D3787B">
              <w:rPr>
                <w:rFonts w:ascii="Times New Roman" w:hAnsi="Times New Roman" w:cs="Times New Roman"/>
                <w:sz w:val="16"/>
                <w:szCs w:val="16"/>
              </w:rPr>
              <w:lastRenderedPageBreak/>
              <w:t xml:space="preserve">пожизненного </w:t>
            </w:r>
            <w:proofErr w:type="spellStart"/>
            <w:r w:rsidRPr="00D3787B">
              <w:rPr>
                <w:rFonts w:ascii="Times New Roman" w:hAnsi="Times New Roman" w:cs="Times New Roman"/>
                <w:sz w:val="16"/>
                <w:szCs w:val="16"/>
              </w:rPr>
              <w:t>ежемесячногоматериального</w:t>
            </w:r>
            <w:proofErr w:type="spellEnd"/>
            <w:r w:rsidRPr="00D3787B">
              <w:rPr>
                <w:rFonts w:ascii="Times New Roman" w:hAnsi="Times New Roman" w:cs="Times New Roman"/>
                <w:sz w:val="16"/>
                <w:szCs w:val="16"/>
              </w:rPr>
              <w:t xml:space="preserve"> обеспечения, либо установлении ежемесячной доплаты к пенсии)</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 xml:space="preserve">    К заявлению прилагается:</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_________________________________________________</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proofErr w:type="gramStart"/>
            <w:r w:rsidRPr="00D3787B">
              <w:rPr>
                <w:rFonts w:ascii="Times New Roman" w:hAnsi="Times New Roman" w:cs="Times New Roman"/>
                <w:sz w:val="16"/>
                <w:szCs w:val="16"/>
              </w:rPr>
              <w:t xml:space="preserve">(копия решения об избрании на муниципальную должность, </w:t>
            </w:r>
            <w:proofErr w:type="spellStart"/>
            <w:r w:rsidRPr="00D3787B">
              <w:rPr>
                <w:rFonts w:ascii="Times New Roman" w:hAnsi="Times New Roman" w:cs="Times New Roman"/>
                <w:sz w:val="16"/>
                <w:szCs w:val="16"/>
              </w:rPr>
              <w:t>прекращенииполномочий</w:t>
            </w:r>
            <w:proofErr w:type="spellEnd"/>
            <w:r w:rsidRPr="00D3787B">
              <w:rPr>
                <w:rFonts w:ascii="Times New Roman" w:hAnsi="Times New Roman" w:cs="Times New Roman"/>
                <w:sz w:val="16"/>
                <w:szCs w:val="16"/>
              </w:rPr>
              <w:t xml:space="preserve"> лица, замещавшего муниципальную должность, копия решения </w:t>
            </w:r>
            <w:proofErr w:type="spellStart"/>
            <w:r w:rsidRPr="00D3787B">
              <w:rPr>
                <w:rFonts w:ascii="Times New Roman" w:hAnsi="Times New Roman" w:cs="Times New Roman"/>
                <w:sz w:val="16"/>
                <w:szCs w:val="16"/>
              </w:rPr>
              <w:t>органаместного</w:t>
            </w:r>
            <w:proofErr w:type="spellEnd"/>
            <w:r w:rsidRPr="00D3787B">
              <w:rPr>
                <w:rFonts w:ascii="Times New Roman" w:hAnsi="Times New Roman" w:cs="Times New Roman"/>
                <w:sz w:val="16"/>
                <w:szCs w:val="16"/>
              </w:rPr>
              <w:t xml:space="preserve"> самоуправления о поступлении на муниципальную службу, прекращении</w:t>
            </w:r>
            <w:proofErr w:type="gramEnd"/>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муниципальной службы, справка о назначении доплаты к пенсии или иной                  материальной помощи, другие документы)</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"___" ____________ 200___ г.                    ___________________________</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 xml:space="preserve">                                                    (подпись заявителя)</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_________________________________________________</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 xml:space="preserve">    Заявление зарегистрировано "___" ___________ 200__ г.</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Место для печати органа</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_________________________________________________</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proofErr w:type="gramStart"/>
            <w:r w:rsidRPr="00D3787B">
              <w:rPr>
                <w:rFonts w:ascii="Times New Roman" w:hAnsi="Times New Roman" w:cs="Times New Roman"/>
                <w:sz w:val="16"/>
                <w:szCs w:val="16"/>
              </w:rPr>
              <w:t>(подпись, инициалы, фамилия, должность уполномоченного регистрировать</w:t>
            </w:r>
            <w:proofErr w:type="gramEnd"/>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 xml:space="preserve">                                заявление)</w:t>
            </w:r>
          </w:p>
          <w:p w:rsidR="00D3787B" w:rsidRPr="00D3787B" w:rsidRDefault="00D3787B" w:rsidP="00D3787B">
            <w:pPr>
              <w:spacing w:after="0" w:line="0" w:lineRule="atLeast"/>
              <w:jc w:val="both"/>
              <w:rPr>
                <w:rFonts w:ascii="Times New Roman" w:hAnsi="Times New Roman" w:cs="Times New Roman"/>
                <w:sz w:val="16"/>
                <w:szCs w:val="16"/>
              </w:rPr>
            </w:pPr>
          </w:p>
        </w:tc>
        <w:tc>
          <w:tcPr>
            <w:tcW w:w="5387" w:type="dxa"/>
          </w:tcPr>
          <w:p w:rsidR="00D3787B" w:rsidRPr="00D3787B" w:rsidRDefault="00D3787B" w:rsidP="00D3787B">
            <w:pPr>
              <w:spacing w:after="0" w:line="0" w:lineRule="atLeast"/>
              <w:jc w:val="both"/>
              <w:rPr>
                <w:rFonts w:ascii="Times New Roman" w:hAnsi="Times New Roman" w:cs="Times New Roman"/>
                <w:sz w:val="16"/>
                <w:szCs w:val="16"/>
              </w:rPr>
            </w:pP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Главе Кондинского района</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 xml:space="preserve">                                от ________________________________________</w:t>
            </w:r>
          </w:p>
          <w:p w:rsidR="00D3787B" w:rsidRPr="00D3787B" w:rsidRDefault="00D3787B" w:rsidP="00D3787B">
            <w:pPr>
              <w:autoSpaceDE w:val="0"/>
              <w:autoSpaceDN w:val="0"/>
              <w:adjustRightInd w:val="0"/>
              <w:spacing w:after="0" w:line="0" w:lineRule="atLeast"/>
              <w:jc w:val="center"/>
              <w:rPr>
                <w:rFonts w:ascii="Times New Roman" w:hAnsi="Times New Roman" w:cs="Times New Roman"/>
                <w:sz w:val="16"/>
                <w:szCs w:val="16"/>
              </w:rPr>
            </w:pPr>
            <w:r w:rsidRPr="00D3787B">
              <w:rPr>
                <w:rFonts w:ascii="Times New Roman" w:hAnsi="Times New Roman" w:cs="Times New Roman"/>
                <w:sz w:val="16"/>
                <w:szCs w:val="16"/>
              </w:rPr>
              <w:t>домашний адрес ____________________________</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p>
          <w:p w:rsidR="00D3787B" w:rsidRPr="00D3787B" w:rsidRDefault="00D3787B" w:rsidP="00D3787B">
            <w:pPr>
              <w:autoSpaceDE w:val="0"/>
              <w:autoSpaceDN w:val="0"/>
              <w:adjustRightInd w:val="0"/>
              <w:spacing w:after="0" w:line="0" w:lineRule="atLeast"/>
              <w:jc w:val="center"/>
              <w:rPr>
                <w:rFonts w:ascii="Times New Roman" w:hAnsi="Times New Roman" w:cs="Times New Roman"/>
                <w:sz w:val="16"/>
                <w:szCs w:val="16"/>
              </w:rPr>
            </w:pPr>
            <w:r w:rsidRPr="00D3787B">
              <w:rPr>
                <w:rFonts w:ascii="Times New Roman" w:hAnsi="Times New Roman" w:cs="Times New Roman"/>
                <w:sz w:val="16"/>
                <w:szCs w:val="16"/>
              </w:rPr>
              <w:t>телефон ___________________________________</w:t>
            </w:r>
          </w:p>
          <w:p w:rsidR="00D3787B" w:rsidRPr="00D3787B" w:rsidRDefault="00D3787B" w:rsidP="00D3787B">
            <w:pPr>
              <w:autoSpaceDE w:val="0"/>
              <w:autoSpaceDN w:val="0"/>
              <w:adjustRightInd w:val="0"/>
              <w:spacing w:after="0" w:line="0" w:lineRule="atLeast"/>
              <w:jc w:val="both"/>
              <w:outlineLvl w:val="0"/>
              <w:rPr>
                <w:rFonts w:ascii="Times New Roman" w:hAnsi="Times New Roman" w:cs="Times New Roman"/>
                <w:sz w:val="16"/>
                <w:szCs w:val="16"/>
              </w:rPr>
            </w:pP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p>
          <w:p w:rsidR="00D3787B" w:rsidRPr="00D3787B" w:rsidRDefault="00D3787B" w:rsidP="00D3787B">
            <w:pPr>
              <w:autoSpaceDE w:val="0"/>
              <w:autoSpaceDN w:val="0"/>
              <w:adjustRightInd w:val="0"/>
              <w:spacing w:after="0" w:line="0" w:lineRule="atLeast"/>
              <w:jc w:val="center"/>
              <w:rPr>
                <w:rFonts w:ascii="Times New Roman" w:hAnsi="Times New Roman" w:cs="Times New Roman"/>
                <w:sz w:val="16"/>
                <w:szCs w:val="16"/>
              </w:rPr>
            </w:pPr>
            <w:r w:rsidRPr="00D3787B">
              <w:rPr>
                <w:rFonts w:ascii="Times New Roman" w:hAnsi="Times New Roman" w:cs="Times New Roman"/>
                <w:sz w:val="16"/>
                <w:szCs w:val="16"/>
              </w:rPr>
              <w:t>ЗАЯВЛЕНИЕ</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 xml:space="preserve">В  соответствии  с  решением Думы Кондинского района от _________ N_____ "О Порядке назначения, перерасчета и выплаты пенсии за выслугу </w:t>
            </w:r>
            <w:proofErr w:type="spellStart"/>
            <w:r w:rsidRPr="00D3787B">
              <w:rPr>
                <w:rFonts w:ascii="Times New Roman" w:hAnsi="Times New Roman" w:cs="Times New Roman"/>
                <w:sz w:val="16"/>
                <w:szCs w:val="16"/>
              </w:rPr>
              <w:t>летлицам</w:t>
            </w:r>
            <w:proofErr w:type="spellEnd"/>
            <w:r w:rsidRPr="00D3787B">
              <w:rPr>
                <w:rFonts w:ascii="Times New Roman" w:hAnsi="Times New Roman" w:cs="Times New Roman"/>
                <w:sz w:val="16"/>
                <w:szCs w:val="16"/>
              </w:rPr>
              <w:t xml:space="preserve">,  замещавшим  муниципальные  должности на постоянной основе в </w:t>
            </w:r>
            <w:proofErr w:type="spellStart"/>
            <w:r w:rsidRPr="00D3787B">
              <w:rPr>
                <w:rFonts w:ascii="Times New Roman" w:hAnsi="Times New Roman" w:cs="Times New Roman"/>
                <w:sz w:val="16"/>
                <w:szCs w:val="16"/>
              </w:rPr>
              <w:t>органахместного</w:t>
            </w:r>
            <w:proofErr w:type="spellEnd"/>
            <w:r w:rsidRPr="00D3787B">
              <w:rPr>
                <w:rFonts w:ascii="Times New Roman" w:hAnsi="Times New Roman" w:cs="Times New Roman"/>
                <w:sz w:val="16"/>
                <w:szCs w:val="16"/>
              </w:rPr>
              <w:t xml:space="preserve">   самоуправления   Кондинского   района,  и   Порядке  </w:t>
            </w:r>
            <w:proofErr w:type="spellStart"/>
            <w:r w:rsidRPr="00D3787B">
              <w:rPr>
                <w:rFonts w:ascii="Times New Roman" w:hAnsi="Times New Roman" w:cs="Times New Roman"/>
                <w:sz w:val="16"/>
                <w:szCs w:val="16"/>
              </w:rPr>
              <w:t>назначения</w:t>
            </w:r>
            <w:proofErr w:type="gramStart"/>
            <w:r w:rsidRPr="00D3787B">
              <w:rPr>
                <w:rFonts w:ascii="Times New Roman" w:hAnsi="Times New Roman" w:cs="Times New Roman"/>
                <w:sz w:val="16"/>
                <w:szCs w:val="16"/>
              </w:rPr>
              <w:t>,п</w:t>
            </w:r>
            <w:proofErr w:type="gramEnd"/>
            <w:r w:rsidRPr="00D3787B">
              <w:rPr>
                <w:rFonts w:ascii="Times New Roman" w:hAnsi="Times New Roman" w:cs="Times New Roman"/>
                <w:sz w:val="16"/>
                <w:szCs w:val="16"/>
              </w:rPr>
              <w:t>ерерасчета</w:t>
            </w:r>
            <w:proofErr w:type="spellEnd"/>
            <w:r w:rsidRPr="00D3787B">
              <w:rPr>
                <w:rFonts w:ascii="Times New Roman" w:hAnsi="Times New Roman" w:cs="Times New Roman"/>
                <w:sz w:val="16"/>
                <w:szCs w:val="16"/>
              </w:rPr>
              <w:t xml:space="preserve">  и  выплаты  пенсии  за выслугу лет лицам, замещавшим </w:t>
            </w:r>
            <w:proofErr w:type="spellStart"/>
            <w:r w:rsidRPr="00D3787B">
              <w:rPr>
                <w:rFonts w:ascii="Times New Roman" w:hAnsi="Times New Roman" w:cs="Times New Roman"/>
                <w:sz w:val="16"/>
                <w:szCs w:val="16"/>
              </w:rPr>
              <w:t>должностимуниципальной</w:t>
            </w:r>
            <w:proofErr w:type="spellEnd"/>
            <w:r w:rsidRPr="00D3787B">
              <w:rPr>
                <w:rFonts w:ascii="Times New Roman" w:hAnsi="Times New Roman" w:cs="Times New Roman"/>
                <w:sz w:val="16"/>
                <w:szCs w:val="16"/>
              </w:rPr>
              <w:t xml:space="preserve">  службы в органах местного самоуправления Кондинского района"прошу  приостановить,  прекратить,  возобновить  (ненужное  зачеркнуть) </w:t>
            </w:r>
            <w:proofErr w:type="spellStart"/>
            <w:r w:rsidRPr="00D3787B">
              <w:rPr>
                <w:rFonts w:ascii="Times New Roman" w:hAnsi="Times New Roman" w:cs="Times New Roman"/>
                <w:sz w:val="16"/>
                <w:szCs w:val="16"/>
              </w:rPr>
              <w:t>мневыплату</w:t>
            </w:r>
            <w:proofErr w:type="spellEnd"/>
            <w:r w:rsidRPr="00D3787B">
              <w:rPr>
                <w:rFonts w:ascii="Times New Roman" w:hAnsi="Times New Roman" w:cs="Times New Roman"/>
                <w:sz w:val="16"/>
                <w:szCs w:val="16"/>
              </w:rPr>
              <w:t xml:space="preserve"> пенсии за выслугу лет на </w:t>
            </w:r>
            <w:proofErr w:type="gramStart"/>
            <w:r w:rsidRPr="00D3787B">
              <w:rPr>
                <w:rFonts w:ascii="Times New Roman" w:hAnsi="Times New Roman" w:cs="Times New Roman"/>
                <w:sz w:val="16"/>
                <w:szCs w:val="16"/>
              </w:rPr>
              <w:t>основании</w:t>
            </w:r>
            <w:proofErr w:type="gramEnd"/>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_________________________________________________</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proofErr w:type="gramStart"/>
            <w:r w:rsidRPr="00D3787B">
              <w:rPr>
                <w:rFonts w:ascii="Times New Roman" w:hAnsi="Times New Roman" w:cs="Times New Roman"/>
                <w:sz w:val="16"/>
                <w:szCs w:val="16"/>
              </w:rPr>
              <w:t>(решения об избрании на муниципальную должность, прекращении полномочий лица, замещавшего муниципальную должность, решение органа местного</w:t>
            </w:r>
            <w:proofErr w:type="gramEnd"/>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 xml:space="preserve">самоуправления о возобновлении муниципальной службы, </w:t>
            </w:r>
            <w:proofErr w:type="spellStart"/>
            <w:r w:rsidRPr="00D3787B">
              <w:rPr>
                <w:rFonts w:ascii="Times New Roman" w:hAnsi="Times New Roman" w:cs="Times New Roman"/>
                <w:sz w:val="16"/>
                <w:szCs w:val="16"/>
              </w:rPr>
              <w:t>прекращениимуниципальной</w:t>
            </w:r>
            <w:proofErr w:type="spellEnd"/>
            <w:r w:rsidRPr="00D3787B">
              <w:rPr>
                <w:rFonts w:ascii="Times New Roman" w:hAnsi="Times New Roman" w:cs="Times New Roman"/>
                <w:sz w:val="16"/>
                <w:szCs w:val="16"/>
              </w:rPr>
              <w:t xml:space="preserve"> службы, о назначении пенсии за выслугу лет или ежемесячного</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 xml:space="preserve">пожизненного содержания или дополнительного ежемесячного </w:t>
            </w:r>
            <w:proofErr w:type="spellStart"/>
            <w:r w:rsidRPr="00D3787B">
              <w:rPr>
                <w:rFonts w:ascii="Times New Roman" w:hAnsi="Times New Roman" w:cs="Times New Roman"/>
                <w:sz w:val="16"/>
                <w:szCs w:val="16"/>
              </w:rPr>
              <w:t>материальногообеспечения</w:t>
            </w:r>
            <w:proofErr w:type="spellEnd"/>
            <w:r w:rsidRPr="00D3787B">
              <w:rPr>
                <w:rFonts w:ascii="Times New Roman" w:hAnsi="Times New Roman" w:cs="Times New Roman"/>
                <w:sz w:val="16"/>
                <w:szCs w:val="16"/>
              </w:rPr>
              <w:t xml:space="preserve">, или </w:t>
            </w:r>
            <w:proofErr w:type="gramStart"/>
            <w:r w:rsidRPr="00D3787B">
              <w:rPr>
                <w:rFonts w:ascii="Times New Roman" w:hAnsi="Times New Roman" w:cs="Times New Roman"/>
                <w:sz w:val="16"/>
                <w:szCs w:val="16"/>
              </w:rPr>
              <w:t>установлении</w:t>
            </w:r>
            <w:proofErr w:type="gramEnd"/>
            <w:r w:rsidRPr="00D3787B">
              <w:rPr>
                <w:rFonts w:ascii="Times New Roman" w:hAnsi="Times New Roman" w:cs="Times New Roman"/>
                <w:sz w:val="16"/>
                <w:szCs w:val="16"/>
              </w:rPr>
              <w:t xml:space="preserve"> дополнительного пожизненного </w:t>
            </w:r>
            <w:proofErr w:type="spellStart"/>
            <w:r w:rsidRPr="00D3787B">
              <w:rPr>
                <w:rFonts w:ascii="Times New Roman" w:hAnsi="Times New Roman" w:cs="Times New Roman"/>
                <w:sz w:val="16"/>
                <w:szCs w:val="16"/>
              </w:rPr>
              <w:t>ежемесячногоматериального</w:t>
            </w:r>
            <w:proofErr w:type="spellEnd"/>
            <w:r w:rsidRPr="00D3787B">
              <w:rPr>
                <w:rFonts w:ascii="Times New Roman" w:hAnsi="Times New Roman" w:cs="Times New Roman"/>
                <w:sz w:val="16"/>
                <w:szCs w:val="16"/>
              </w:rPr>
              <w:t xml:space="preserve"> обеспечения, либо </w:t>
            </w:r>
            <w:r w:rsidRPr="00D3787B">
              <w:rPr>
                <w:rFonts w:ascii="Times New Roman" w:hAnsi="Times New Roman" w:cs="Times New Roman"/>
                <w:sz w:val="16"/>
                <w:szCs w:val="16"/>
              </w:rPr>
              <w:lastRenderedPageBreak/>
              <w:t>установлении ежемесячной доплаты к пенсии)</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 xml:space="preserve">    К заявлению прилагается:</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_________________________________________________</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proofErr w:type="gramStart"/>
            <w:r w:rsidRPr="00D3787B">
              <w:rPr>
                <w:rFonts w:ascii="Times New Roman" w:hAnsi="Times New Roman" w:cs="Times New Roman"/>
                <w:sz w:val="16"/>
                <w:szCs w:val="16"/>
              </w:rPr>
              <w:t xml:space="preserve">(копия решения об избрании на муниципальную должность, </w:t>
            </w:r>
            <w:proofErr w:type="spellStart"/>
            <w:r w:rsidRPr="00D3787B">
              <w:rPr>
                <w:rFonts w:ascii="Times New Roman" w:hAnsi="Times New Roman" w:cs="Times New Roman"/>
                <w:sz w:val="16"/>
                <w:szCs w:val="16"/>
              </w:rPr>
              <w:t>прекращенииполномочий</w:t>
            </w:r>
            <w:proofErr w:type="spellEnd"/>
            <w:r w:rsidRPr="00D3787B">
              <w:rPr>
                <w:rFonts w:ascii="Times New Roman" w:hAnsi="Times New Roman" w:cs="Times New Roman"/>
                <w:sz w:val="16"/>
                <w:szCs w:val="16"/>
              </w:rPr>
              <w:t xml:space="preserve"> лица, замещавшего муниципальную должность, копия решения </w:t>
            </w:r>
            <w:proofErr w:type="spellStart"/>
            <w:r w:rsidRPr="00D3787B">
              <w:rPr>
                <w:rFonts w:ascii="Times New Roman" w:hAnsi="Times New Roman" w:cs="Times New Roman"/>
                <w:sz w:val="16"/>
                <w:szCs w:val="16"/>
              </w:rPr>
              <w:t>органаместного</w:t>
            </w:r>
            <w:proofErr w:type="spellEnd"/>
            <w:r w:rsidRPr="00D3787B">
              <w:rPr>
                <w:rFonts w:ascii="Times New Roman" w:hAnsi="Times New Roman" w:cs="Times New Roman"/>
                <w:sz w:val="16"/>
                <w:szCs w:val="16"/>
              </w:rPr>
              <w:t xml:space="preserve"> самоуправления о поступлении на муниципальную службу, прекращении</w:t>
            </w:r>
            <w:proofErr w:type="gramEnd"/>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муниципальной службы, справка о назначении доплаты к пенсии или иной                  материальной помощи, другие документы)</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"___" ____________ 20___ г.                    ___________________________</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 xml:space="preserve">                                                    (подпись заявителя)</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_________________________________________________</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 xml:space="preserve">    Заявление зарегистрировано "___" ________ 20__ г.</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Место для печати органа</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_________________________________________________</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proofErr w:type="gramStart"/>
            <w:r w:rsidRPr="00D3787B">
              <w:rPr>
                <w:rFonts w:ascii="Times New Roman" w:hAnsi="Times New Roman" w:cs="Times New Roman"/>
                <w:sz w:val="16"/>
                <w:szCs w:val="16"/>
              </w:rPr>
              <w:t>(подпись, инициалы, фамилия, должность уполномоченного регистрировать</w:t>
            </w:r>
            <w:proofErr w:type="gramEnd"/>
          </w:p>
          <w:p w:rsidR="00D3787B" w:rsidRPr="00D3787B" w:rsidRDefault="00D3787B" w:rsidP="00D3787B">
            <w:pPr>
              <w:autoSpaceDE w:val="0"/>
              <w:autoSpaceDN w:val="0"/>
              <w:adjustRightInd w:val="0"/>
              <w:spacing w:after="0" w:line="0" w:lineRule="atLeast"/>
              <w:jc w:val="both"/>
              <w:rPr>
                <w:rFonts w:ascii="Times New Roman" w:hAnsi="Times New Roman" w:cs="Times New Roman"/>
                <w:sz w:val="16"/>
                <w:szCs w:val="16"/>
              </w:rPr>
            </w:pPr>
            <w:r w:rsidRPr="00D3787B">
              <w:rPr>
                <w:rFonts w:ascii="Times New Roman" w:hAnsi="Times New Roman" w:cs="Times New Roman"/>
                <w:sz w:val="16"/>
                <w:szCs w:val="16"/>
              </w:rPr>
              <w:t xml:space="preserve">                                заявление)</w:t>
            </w:r>
          </w:p>
          <w:p w:rsidR="00D3787B" w:rsidRPr="00D3787B" w:rsidRDefault="00D3787B" w:rsidP="00D3787B">
            <w:pPr>
              <w:spacing w:after="0" w:line="0" w:lineRule="atLeast"/>
              <w:jc w:val="both"/>
              <w:rPr>
                <w:rFonts w:ascii="Times New Roman" w:hAnsi="Times New Roman" w:cs="Times New Roman"/>
                <w:sz w:val="16"/>
                <w:szCs w:val="16"/>
              </w:rPr>
            </w:pPr>
          </w:p>
        </w:tc>
        <w:tc>
          <w:tcPr>
            <w:tcW w:w="1984" w:type="dxa"/>
          </w:tcPr>
          <w:p w:rsidR="00D3787B" w:rsidRPr="00D3787B" w:rsidRDefault="00D3787B" w:rsidP="00D3787B">
            <w:pPr>
              <w:spacing w:after="0" w:line="0" w:lineRule="atLeast"/>
              <w:jc w:val="both"/>
              <w:rPr>
                <w:rFonts w:ascii="Times New Roman" w:hAnsi="Times New Roman" w:cs="Times New Roman"/>
              </w:rPr>
            </w:pPr>
            <w:r w:rsidRPr="00D3787B">
              <w:rPr>
                <w:rFonts w:ascii="Times New Roman" w:hAnsi="Times New Roman" w:cs="Times New Roman"/>
              </w:rPr>
              <w:lastRenderedPageBreak/>
              <w:t>Статья 23 Устава Кондинского района.</w:t>
            </w:r>
          </w:p>
        </w:tc>
      </w:tr>
    </w:tbl>
    <w:p w:rsidR="00D3787B" w:rsidRPr="00D3787B" w:rsidRDefault="00D3787B" w:rsidP="00D3787B">
      <w:pPr>
        <w:spacing w:after="0" w:line="0" w:lineRule="atLeast"/>
        <w:jc w:val="both"/>
        <w:rPr>
          <w:rFonts w:ascii="Times New Roman" w:hAnsi="Times New Roman" w:cs="Times New Roman"/>
        </w:rPr>
        <w:sectPr w:rsidR="00D3787B" w:rsidRPr="00D3787B" w:rsidSect="00485665">
          <w:pgSz w:w="16838" w:h="11906" w:orient="landscape"/>
          <w:pgMar w:top="851" w:right="1134" w:bottom="1701" w:left="1134" w:header="709" w:footer="709" w:gutter="0"/>
          <w:cols w:space="708"/>
          <w:titlePg/>
          <w:docGrid w:linePitch="360"/>
        </w:sectPr>
      </w:pPr>
    </w:p>
    <w:p w:rsidR="00D3787B" w:rsidRPr="00D3787B" w:rsidRDefault="00D3787B" w:rsidP="00D3787B">
      <w:pPr>
        <w:pStyle w:val="a5"/>
        <w:spacing w:line="0" w:lineRule="atLeast"/>
        <w:jc w:val="right"/>
        <w:rPr>
          <w:rFonts w:ascii="Times New Roman" w:hAnsi="Times New Roman"/>
          <w:b/>
          <w:sz w:val="24"/>
        </w:rPr>
      </w:pPr>
      <w:r w:rsidRPr="00D3787B">
        <w:rPr>
          <w:rFonts w:ascii="Times New Roman" w:hAnsi="Times New Roman"/>
          <w:sz w:val="26"/>
          <w:szCs w:val="26"/>
        </w:rPr>
        <w:lastRenderedPageBreak/>
        <w:t xml:space="preserve">     </w:t>
      </w:r>
      <w:r w:rsidRPr="00D3787B">
        <w:rPr>
          <w:rFonts w:ascii="Times New Roman" w:hAnsi="Times New Roman"/>
          <w:sz w:val="26"/>
          <w:szCs w:val="26"/>
        </w:rPr>
        <w:tab/>
      </w:r>
      <w:r w:rsidRPr="00D3787B">
        <w:rPr>
          <w:rFonts w:ascii="Times New Roman" w:hAnsi="Times New Roman"/>
          <w:sz w:val="26"/>
          <w:szCs w:val="26"/>
        </w:rPr>
        <w:tab/>
      </w:r>
      <w:r w:rsidRPr="00D3787B">
        <w:rPr>
          <w:rFonts w:ascii="Times New Roman" w:hAnsi="Times New Roman"/>
          <w:sz w:val="26"/>
          <w:szCs w:val="26"/>
        </w:rPr>
        <w:tab/>
      </w:r>
      <w:r w:rsidRPr="00D3787B">
        <w:rPr>
          <w:rFonts w:ascii="Times New Roman" w:hAnsi="Times New Roman"/>
          <w:sz w:val="26"/>
          <w:szCs w:val="26"/>
        </w:rPr>
        <w:tab/>
      </w:r>
      <w:r w:rsidRPr="00D3787B">
        <w:rPr>
          <w:rFonts w:ascii="Times New Roman" w:hAnsi="Times New Roman"/>
          <w:sz w:val="26"/>
          <w:szCs w:val="26"/>
        </w:rPr>
        <w:tab/>
      </w:r>
      <w:r w:rsidRPr="00D3787B">
        <w:rPr>
          <w:rFonts w:ascii="Times New Roman" w:hAnsi="Times New Roman"/>
          <w:b/>
          <w:sz w:val="24"/>
        </w:rPr>
        <w:t>ПРОЕКТ</w:t>
      </w:r>
    </w:p>
    <w:tbl>
      <w:tblPr>
        <w:tblW w:w="0" w:type="auto"/>
        <w:tblLook w:val="04A0"/>
      </w:tblPr>
      <w:tblGrid>
        <w:gridCol w:w="4677"/>
        <w:gridCol w:w="4894"/>
      </w:tblGrid>
      <w:tr w:rsidR="00D3787B" w:rsidRPr="00D3787B" w:rsidTr="00D3787B">
        <w:tc>
          <w:tcPr>
            <w:tcW w:w="5210" w:type="dxa"/>
          </w:tcPr>
          <w:p w:rsidR="00D3787B" w:rsidRPr="00D3787B" w:rsidRDefault="00D3787B" w:rsidP="00D3787B">
            <w:pPr>
              <w:pStyle w:val="a5"/>
              <w:spacing w:line="0" w:lineRule="atLeast"/>
              <w:ind w:left="283"/>
              <w:jc w:val="right"/>
              <w:rPr>
                <w:rFonts w:ascii="Times New Roman" w:hAnsi="Times New Roman"/>
                <w:sz w:val="24"/>
                <w:lang w:eastAsia="ru-RU"/>
              </w:rPr>
            </w:pPr>
          </w:p>
        </w:tc>
        <w:tc>
          <w:tcPr>
            <w:tcW w:w="5211" w:type="dxa"/>
            <w:hideMark/>
          </w:tcPr>
          <w:p w:rsidR="00D3787B" w:rsidRPr="00D3787B" w:rsidRDefault="00D3787B" w:rsidP="00D3787B">
            <w:pPr>
              <w:pStyle w:val="a5"/>
              <w:spacing w:line="0" w:lineRule="atLeast"/>
              <w:ind w:left="283"/>
              <w:jc w:val="left"/>
              <w:rPr>
                <w:rFonts w:ascii="Times New Roman" w:hAnsi="Times New Roman"/>
                <w:sz w:val="24"/>
                <w:lang w:eastAsia="ru-RU"/>
              </w:rPr>
            </w:pPr>
            <w:r w:rsidRPr="00D3787B">
              <w:rPr>
                <w:rFonts w:ascii="Times New Roman" w:hAnsi="Times New Roman"/>
                <w:sz w:val="24"/>
                <w:lang w:eastAsia="ru-RU"/>
              </w:rPr>
              <w:t>субъект правотворческой инициативы - глава Кондинского района</w:t>
            </w:r>
          </w:p>
        </w:tc>
      </w:tr>
      <w:tr w:rsidR="00D3787B" w:rsidRPr="00D3787B" w:rsidTr="00D3787B">
        <w:tc>
          <w:tcPr>
            <w:tcW w:w="5210" w:type="dxa"/>
          </w:tcPr>
          <w:p w:rsidR="00D3787B" w:rsidRPr="00D3787B" w:rsidRDefault="00D3787B" w:rsidP="00D3787B">
            <w:pPr>
              <w:pStyle w:val="a5"/>
              <w:spacing w:line="0" w:lineRule="atLeast"/>
              <w:ind w:left="283"/>
              <w:jc w:val="right"/>
              <w:rPr>
                <w:rFonts w:ascii="Times New Roman" w:hAnsi="Times New Roman"/>
                <w:sz w:val="24"/>
                <w:lang w:eastAsia="ru-RU"/>
              </w:rPr>
            </w:pPr>
          </w:p>
        </w:tc>
        <w:tc>
          <w:tcPr>
            <w:tcW w:w="5211" w:type="dxa"/>
          </w:tcPr>
          <w:p w:rsidR="00D3787B" w:rsidRPr="00D3787B" w:rsidRDefault="00D3787B" w:rsidP="00D3787B">
            <w:pPr>
              <w:pStyle w:val="a5"/>
              <w:spacing w:line="0" w:lineRule="atLeast"/>
              <w:ind w:left="283"/>
              <w:jc w:val="left"/>
              <w:rPr>
                <w:rFonts w:ascii="Times New Roman" w:hAnsi="Times New Roman"/>
                <w:sz w:val="24"/>
                <w:lang w:eastAsia="ru-RU"/>
              </w:rPr>
            </w:pPr>
          </w:p>
        </w:tc>
      </w:tr>
      <w:tr w:rsidR="00D3787B" w:rsidRPr="00D3787B" w:rsidTr="00D3787B">
        <w:tc>
          <w:tcPr>
            <w:tcW w:w="5210" w:type="dxa"/>
          </w:tcPr>
          <w:p w:rsidR="00D3787B" w:rsidRPr="00D3787B" w:rsidRDefault="00D3787B" w:rsidP="00D3787B">
            <w:pPr>
              <w:pStyle w:val="a5"/>
              <w:spacing w:line="0" w:lineRule="atLeast"/>
              <w:ind w:left="283"/>
              <w:jc w:val="right"/>
              <w:rPr>
                <w:rFonts w:ascii="Times New Roman" w:hAnsi="Times New Roman"/>
                <w:sz w:val="24"/>
                <w:lang w:eastAsia="ru-RU"/>
              </w:rPr>
            </w:pPr>
          </w:p>
        </w:tc>
        <w:tc>
          <w:tcPr>
            <w:tcW w:w="5211" w:type="dxa"/>
            <w:hideMark/>
          </w:tcPr>
          <w:p w:rsidR="00D3787B" w:rsidRPr="00D3787B" w:rsidRDefault="00D3787B" w:rsidP="00D3787B">
            <w:pPr>
              <w:pStyle w:val="a5"/>
              <w:spacing w:line="0" w:lineRule="atLeast"/>
              <w:ind w:left="283"/>
              <w:jc w:val="left"/>
              <w:rPr>
                <w:rFonts w:ascii="Times New Roman" w:hAnsi="Times New Roman"/>
                <w:sz w:val="24"/>
                <w:lang w:eastAsia="ru-RU"/>
              </w:rPr>
            </w:pPr>
            <w:r w:rsidRPr="00D3787B">
              <w:rPr>
                <w:rFonts w:ascii="Times New Roman" w:hAnsi="Times New Roman"/>
                <w:sz w:val="24"/>
                <w:lang w:eastAsia="ru-RU"/>
              </w:rPr>
              <w:t xml:space="preserve">разработчик проекта </w:t>
            </w:r>
            <w:proofErr w:type="spellStart"/>
            <w:r w:rsidRPr="00D3787B">
              <w:rPr>
                <w:rFonts w:ascii="Times New Roman" w:hAnsi="Times New Roman"/>
                <w:sz w:val="24"/>
                <w:lang w:eastAsia="ru-RU"/>
              </w:rPr>
              <w:t>юридическо-правовое</w:t>
            </w:r>
            <w:proofErr w:type="spellEnd"/>
            <w:r w:rsidRPr="00D3787B">
              <w:rPr>
                <w:rFonts w:ascii="Times New Roman" w:hAnsi="Times New Roman"/>
                <w:sz w:val="24"/>
                <w:lang w:eastAsia="ru-RU"/>
              </w:rPr>
              <w:t xml:space="preserve"> управление администрации Кондинского района</w:t>
            </w:r>
          </w:p>
        </w:tc>
      </w:tr>
    </w:tbl>
    <w:p w:rsidR="00D3787B" w:rsidRPr="00D3787B" w:rsidRDefault="00D3787B" w:rsidP="00D3787B">
      <w:pPr>
        <w:spacing w:after="0" w:line="0" w:lineRule="atLeast"/>
        <w:jc w:val="center"/>
        <w:rPr>
          <w:rFonts w:ascii="Times New Roman" w:hAnsi="Times New Roman" w:cs="Times New Roman"/>
          <w:b/>
          <w:sz w:val="28"/>
          <w:szCs w:val="28"/>
        </w:rPr>
      </w:pPr>
      <w:r w:rsidRPr="00D3787B">
        <w:rPr>
          <w:rFonts w:ascii="Times New Roman" w:hAnsi="Times New Roman" w:cs="Times New Roman"/>
          <w:b/>
          <w:sz w:val="28"/>
          <w:szCs w:val="28"/>
        </w:rPr>
        <w:t>ХАНТЫ-МАНСИЙСКИЙ АВТОНОМНЫЙ ОКРУГ – ЮГРА</w:t>
      </w:r>
    </w:p>
    <w:p w:rsidR="00D3787B" w:rsidRPr="00D3787B" w:rsidRDefault="00D3787B" w:rsidP="00D3787B">
      <w:pPr>
        <w:spacing w:after="0" w:line="0" w:lineRule="atLeast"/>
        <w:jc w:val="center"/>
        <w:rPr>
          <w:rFonts w:ascii="Times New Roman" w:hAnsi="Times New Roman" w:cs="Times New Roman"/>
          <w:b/>
          <w:sz w:val="28"/>
          <w:szCs w:val="28"/>
        </w:rPr>
      </w:pPr>
      <w:r w:rsidRPr="00D3787B">
        <w:rPr>
          <w:rFonts w:ascii="Times New Roman" w:hAnsi="Times New Roman" w:cs="Times New Roman"/>
          <w:b/>
          <w:sz w:val="28"/>
          <w:szCs w:val="28"/>
        </w:rPr>
        <w:t>ДУМА КОНДИНСКОГО РАЙОНА</w:t>
      </w:r>
    </w:p>
    <w:p w:rsidR="00D3787B" w:rsidRPr="00D3787B" w:rsidRDefault="00D3787B" w:rsidP="00D3787B">
      <w:pPr>
        <w:spacing w:after="0" w:line="0" w:lineRule="atLeast"/>
        <w:jc w:val="center"/>
        <w:rPr>
          <w:rFonts w:ascii="Times New Roman" w:hAnsi="Times New Roman" w:cs="Times New Roman"/>
          <w:b/>
          <w:sz w:val="28"/>
          <w:szCs w:val="28"/>
        </w:rPr>
      </w:pPr>
    </w:p>
    <w:p w:rsidR="00D3787B" w:rsidRPr="00D3787B" w:rsidRDefault="00D3787B" w:rsidP="00D3787B">
      <w:pPr>
        <w:spacing w:after="0" w:line="0" w:lineRule="atLeast"/>
        <w:jc w:val="center"/>
        <w:rPr>
          <w:rFonts w:ascii="Times New Roman" w:hAnsi="Times New Roman" w:cs="Times New Roman"/>
          <w:b/>
          <w:sz w:val="28"/>
          <w:szCs w:val="28"/>
        </w:rPr>
      </w:pPr>
      <w:r w:rsidRPr="00D3787B">
        <w:rPr>
          <w:rFonts w:ascii="Times New Roman" w:hAnsi="Times New Roman" w:cs="Times New Roman"/>
          <w:b/>
          <w:sz w:val="28"/>
          <w:szCs w:val="28"/>
        </w:rPr>
        <w:t>РЕШЕНИЕ</w:t>
      </w:r>
    </w:p>
    <w:p w:rsidR="00D3787B" w:rsidRPr="00D3787B" w:rsidRDefault="00D3787B" w:rsidP="00D3787B">
      <w:pPr>
        <w:spacing w:after="0" w:line="0" w:lineRule="atLeast"/>
        <w:jc w:val="center"/>
        <w:rPr>
          <w:rFonts w:ascii="Times New Roman" w:hAnsi="Times New Roman" w:cs="Times New Roman"/>
          <w:b/>
          <w:sz w:val="28"/>
          <w:szCs w:val="28"/>
        </w:rPr>
      </w:pPr>
    </w:p>
    <w:p w:rsidR="00D3787B" w:rsidRPr="00D3787B" w:rsidRDefault="00D3787B" w:rsidP="00D3787B">
      <w:pPr>
        <w:spacing w:after="0" w:line="0" w:lineRule="atLeast"/>
        <w:jc w:val="center"/>
        <w:rPr>
          <w:rFonts w:ascii="Times New Roman" w:hAnsi="Times New Roman" w:cs="Times New Roman"/>
          <w:b/>
          <w:sz w:val="28"/>
          <w:szCs w:val="28"/>
        </w:rPr>
      </w:pPr>
      <w:r w:rsidRPr="00D3787B">
        <w:rPr>
          <w:rFonts w:ascii="Times New Roman" w:hAnsi="Times New Roman" w:cs="Times New Roman"/>
          <w:b/>
          <w:sz w:val="28"/>
          <w:szCs w:val="28"/>
        </w:rPr>
        <w:t xml:space="preserve">О внесении изменений в решение Думы Кондинского района </w:t>
      </w:r>
    </w:p>
    <w:p w:rsidR="00D3787B" w:rsidRPr="00D3787B" w:rsidRDefault="00D3787B" w:rsidP="00D3787B">
      <w:pPr>
        <w:spacing w:after="0" w:line="0" w:lineRule="atLeast"/>
        <w:jc w:val="center"/>
        <w:rPr>
          <w:rFonts w:ascii="Times New Roman" w:hAnsi="Times New Roman" w:cs="Times New Roman"/>
          <w:b/>
          <w:sz w:val="28"/>
          <w:szCs w:val="28"/>
        </w:rPr>
      </w:pPr>
      <w:proofErr w:type="gramStart"/>
      <w:r w:rsidRPr="00D3787B">
        <w:rPr>
          <w:rFonts w:ascii="Times New Roman" w:hAnsi="Times New Roman" w:cs="Times New Roman"/>
          <w:b/>
          <w:sz w:val="28"/>
          <w:szCs w:val="28"/>
        </w:rPr>
        <w:t>от 2 июня 2011 года № 97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лицам, замещавшим должности муниципальной службы в органах местного самоуправления Кондинского района»</w:t>
      </w:r>
      <w:proofErr w:type="gramEnd"/>
    </w:p>
    <w:p w:rsidR="00D3787B" w:rsidRPr="00D3787B" w:rsidRDefault="00D3787B" w:rsidP="00D3787B">
      <w:pPr>
        <w:pStyle w:val="1"/>
        <w:spacing w:before="0" w:after="0" w:line="0" w:lineRule="atLeast"/>
        <w:ind w:firstLine="708"/>
        <w:jc w:val="both"/>
        <w:rPr>
          <w:rFonts w:ascii="Times New Roman" w:hAnsi="Times New Roman"/>
          <w:b w:val="0"/>
          <w:sz w:val="28"/>
          <w:szCs w:val="28"/>
        </w:rPr>
      </w:pPr>
    </w:p>
    <w:p w:rsidR="00D3787B" w:rsidRPr="00D3787B" w:rsidRDefault="00D3787B" w:rsidP="00D3787B">
      <w:pPr>
        <w:pStyle w:val="1"/>
        <w:spacing w:before="0" w:after="0" w:line="0" w:lineRule="atLeast"/>
        <w:ind w:firstLine="708"/>
        <w:jc w:val="both"/>
        <w:rPr>
          <w:rFonts w:ascii="Times New Roman" w:hAnsi="Times New Roman"/>
          <w:b w:val="0"/>
          <w:sz w:val="28"/>
          <w:szCs w:val="28"/>
        </w:rPr>
      </w:pPr>
      <w:proofErr w:type="gramStart"/>
      <w:r w:rsidRPr="00D3787B">
        <w:rPr>
          <w:rFonts w:ascii="Times New Roman" w:hAnsi="Times New Roman"/>
          <w:b w:val="0"/>
          <w:sz w:val="28"/>
          <w:szCs w:val="28"/>
        </w:rPr>
        <w:t xml:space="preserve">В целях приведения нормативного правового акта Думы Кондинского района в соответствие с законодательством Российской Федерации, на основании Федерального закона от 23 мая 2016 года № 143-ФЗ «О внесении изменений в законодательные акты Российской Федерации в части увеличения пенсионного возраста отдельным категориям граждан», Закона Ханты-Мансийского автономного округа – </w:t>
      </w:r>
      <w:proofErr w:type="spellStart"/>
      <w:r w:rsidRPr="00D3787B">
        <w:rPr>
          <w:rFonts w:ascii="Times New Roman" w:hAnsi="Times New Roman"/>
          <w:b w:val="0"/>
          <w:sz w:val="28"/>
          <w:szCs w:val="28"/>
        </w:rPr>
        <w:t>Югры</w:t>
      </w:r>
      <w:proofErr w:type="spellEnd"/>
      <w:r w:rsidRPr="00D3787B">
        <w:rPr>
          <w:rFonts w:ascii="Times New Roman" w:hAnsi="Times New Roman"/>
          <w:b w:val="0"/>
          <w:sz w:val="28"/>
          <w:szCs w:val="28"/>
        </w:rPr>
        <w:t xml:space="preserve"> от 7 сентября                   2016 года № 72-оз  «О внесении изменений в отдельные законы Ханты-Мансийского автономного</w:t>
      </w:r>
      <w:proofErr w:type="gramEnd"/>
      <w:r w:rsidRPr="00D3787B">
        <w:rPr>
          <w:rFonts w:ascii="Times New Roman" w:hAnsi="Times New Roman"/>
          <w:b w:val="0"/>
          <w:sz w:val="28"/>
          <w:szCs w:val="28"/>
        </w:rPr>
        <w:t xml:space="preserve"> округа – </w:t>
      </w:r>
      <w:proofErr w:type="spellStart"/>
      <w:r w:rsidRPr="00D3787B">
        <w:rPr>
          <w:rFonts w:ascii="Times New Roman" w:hAnsi="Times New Roman"/>
          <w:b w:val="0"/>
          <w:sz w:val="28"/>
          <w:szCs w:val="28"/>
        </w:rPr>
        <w:t>Югры</w:t>
      </w:r>
      <w:proofErr w:type="spellEnd"/>
      <w:r w:rsidRPr="00D3787B">
        <w:rPr>
          <w:rFonts w:ascii="Times New Roman" w:hAnsi="Times New Roman"/>
          <w:b w:val="0"/>
          <w:sz w:val="28"/>
          <w:szCs w:val="28"/>
        </w:rPr>
        <w:t xml:space="preserve">», Дума Кондинского района </w:t>
      </w:r>
      <w:r w:rsidRPr="00D3787B">
        <w:rPr>
          <w:rFonts w:ascii="Times New Roman" w:hAnsi="Times New Roman"/>
          <w:sz w:val="28"/>
          <w:szCs w:val="28"/>
        </w:rPr>
        <w:t>решила</w:t>
      </w:r>
      <w:r w:rsidRPr="00D3787B">
        <w:rPr>
          <w:rFonts w:ascii="Times New Roman" w:hAnsi="Times New Roman"/>
          <w:b w:val="0"/>
          <w:sz w:val="28"/>
          <w:szCs w:val="28"/>
        </w:rPr>
        <w:t>:</w:t>
      </w:r>
    </w:p>
    <w:p w:rsidR="00D3787B" w:rsidRPr="00D3787B" w:rsidRDefault="00D3787B" w:rsidP="00D3787B">
      <w:pPr>
        <w:pStyle w:val="a8"/>
        <w:spacing w:line="0" w:lineRule="atLeast"/>
        <w:rPr>
          <w:rFonts w:ascii="Times New Roman" w:hAnsi="Times New Roman" w:cs="Times New Roman"/>
          <w:b w:val="0"/>
          <w:bCs w:val="0"/>
          <w:color w:val="auto"/>
          <w:sz w:val="28"/>
          <w:szCs w:val="28"/>
        </w:rPr>
      </w:pPr>
      <w:r w:rsidRPr="00D3787B">
        <w:rPr>
          <w:rFonts w:ascii="Times New Roman" w:hAnsi="Times New Roman" w:cs="Times New Roman"/>
          <w:b w:val="0"/>
          <w:sz w:val="28"/>
          <w:szCs w:val="28"/>
        </w:rPr>
        <w:t xml:space="preserve">1. </w:t>
      </w:r>
      <w:proofErr w:type="gramStart"/>
      <w:r w:rsidRPr="00D3787B">
        <w:rPr>
          <w:rFonts w:ascii="Times New Roman" w:hAnsi="Times New Roman" w:cs="Times New Roman"/>
          <w:b w:val="0"/>
          <w:color w:val="auto"/>
          <w:sz w:val="28"/>
          <w:szCs w:val="28"/>
        </w:rPr>
        <w:t xml:space="preserve">Внести в решение Думы Кондинского района от 2 июня 2011 года № 97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лицам, замещавшим должности муниципальной службы в органах местного самоуправления Кондинского района» (с изменениями </w:t>
      </w:r>
      <w:hyperlink r:id="rId33" w:history="1">
        <w:r w:rsidRPr="00D3787B">
          <w:rPr>
            <w:rStyle w:val="a3"/>
            <w:rFonts w:ascii="Times New Roman" w:hAnsi="Times New Roman" w:cs="Times New Roman"/>
            <w:b w:val="0"/>
            <w:color w:val="auto"/>
            <w:sz w:val="28"/>
            <w:szCs w:val="28"/>
          </w:rPr>
          <w:t>от</w:t>
        </w:r>
        <w:proofErr w:type="gramEnd"/>
        <w:r w:rsidRPr="00D3787B">
          <w:rPr>
            <w:rStyle w:val="a3"/>
            <w:rFonts w:ascii="Times New Roman" w:hAnsi="Times New Roman" w:cs="Times New Roman"/>
            <w:b w:val="0"/>
            <w:color w:val="auto"/>
            <w:sz w:val="28"/>
            <w:szCs w:val="28"/>
          </w:rPr>
          <w:t xml:space="preserve"> </w:t>
        </w:r>
        <w:proofErr w:type="gramStart"/>
        <w:r w:rsidRPr="00D3787B">
          <w:rPr>
            <w:rStyle w:val="a3"/>
            <w:rFonts w:ascii="Times New Roman" w:hAnsi="Times New Roman" w:cs="Times New Roman"/>
            <w:b w:val="0"/>
            <w:color w:val="auto"/>
            <w:sz w:val="28"/>
            <w:szCs w:val="28"/>
          </w:rPr>
          <w:t>30 июня 2011 года № 107</w:t>
        </w:r>
      </w:hyperlink>
      <w:r w:rsidRPr="00D3787B">
        <w:rPr>
          <w:rFonts w:ascii="Times New Roman" w:hAnsi="Times New Roman" w:cs="Times New Roman"/>
          <w:b w:val="0"/>
          <w:color w:val="auto"/>
          <w:sz w:val="28"/>
          <w:szCs w:val="28"/>
        </w:rPr>
        <w:t xml:space="preserve">, </w:t>
      </w:r>
      <w:hyperlink r:id="rId34" w:history="1">
        <w:r w:rsidRPr="00D3787B">
          <w:rPr>
            <w:rStyle w:val="a3"/>
            <w:rFonts w:ascii="Times New Roman" w:hAnsi="Times New Roman" w:cs="Times New Roman"/>
            <w:b w:val="0"/>
            <w:color w:val="auto"/>
            <w:sz w:val="28"/>
            <w:szCs w:val="28"/>
          </w:rPr>
          <w:t>от 26 апреля 2012 года № 230</w:t>
        </w:r>
      </w:hyperlink>
      <w:r w:rsidRPr="00D3787B">
        <w:rPr>
          <w:rFonts w:ascii="Times New Roman" w:hAnsi="Times New Roman" w:cs="Times New Roman"/>
          <w:b w:val="0"/>
          <w:color w:val="auto"/>
          <w:sz w:val="28"/>
          <w:szCs w:val="28"/>
        </w:rPr>
        <w:t xml:space="preserve">, </w:t>
      </w:r>
      <w:hyperlink r:id="rId35" w:history="1">
        <w:r w:rsidRPr="00D3787B">
          <w:rPr>
            <w:rStyle w:val="a3"/>
            <w:rFonts w:ascii="Times New Roman" w:hAnsi="Times New Roman" w:cs="Times New Roman"/>
            <w:b w:val="0"/>
            <w:color w:val="auto"/>
            <w:sz w:val="28"/>
            <w:szCs w:val="28"/>
          </w:rPr>
          <w:t>от 13 сентября 2012 года № 263</w:t>
        </w:r>
      </w:hyperlink>
      <w:r w:rsidRPr="00D3787B">
        <w:rPr>
          <w:rFonts w:ascii="Times New Roman" w:hAnsi="Times New Roman" w:cs="Times New Roman"/>
          <w:b w:val="0"/>
          <w:color w:val="auto"/>
          <w:sz w:val="28"/>
          <w:szCs w:val="28"/>
        </w:rPr>
        <w:t xml:space="preserve">, </w:t>
      </w:r>
      <w:hyperlink r:id="rId36" w:history="1">
        <w:r w:rsidRPr="00D3787B">
          <w:rPr>
            <w:rStyle w:val="a3"/>
            <w:rFonts w:ascii="Times New Roman" w:hAnsi="Times New Roman" w:cs="Times New Roman"/>
            <w:b w:val="0"/>
            <w:color w:val="auto"/>
            <w:sz w:val="28"/>
            <w:szCs w:val="28"/>
          </w:rPr>
          <w:t>от 26 июня 2013 года № 356</w:t>
        </w:r>
      </w:hyperlink>
      <w:r w:rsidRPr="00D3787B">
        <w:rPr>
          <w:rFonts w:ascii="Times New Roman" w:hAnsi="Times New Roman" w:cs="Times New Roman"/>
          <w:b w:val="0"/>
          <w:color w:val="auto"/>
          <w:sz w:val="28"/>
          <w:szCs w:val="28"/>
        </w:rPr>
        <w:t xml:space="preserve">, от 30 апреля 2014 года № 456 от  24 июня 2015 года № 578, от 16 февраля 2016 года № 62) </w:t>
      </w:r>
      <w:r w:rsidRPr="00D3787B">
        <w:rPr>
          <w:rFonts w:ascii="Times New Roman" w:hAnsi="Times New Roman" w:cs="Times New Roman"/>
          <w:b w:val="0"/>
          <w:bCs w:val="0"/>
          <w:color w:val="auto"/>
          <w:sz w:val="28"/>
          <w:szCs w:val="28"/>
        </w:rPr>
        <w:t>(далее – решение) следующие изменения:</w:t>
      </w:r>
      <w:proofErr w:type="gramEnd"/>
    </w:p>
    <w:p w:rsidR="00D3787B" w:rsidRPr="00D3787B" w:rsidRDefault="00D3787B" w:rsidP="00D3787B">
      <w:pPr>
        <w:spacing w:after="0" w:line="0" w:lineRule="atLeast"/>
        <w:rPr>
          <w:rFonts w:ascii="Times New Roman" w:hAnsi="Times New Roman" w:cs="Times New Roman"/>
          <w:sz w:val="28"/>
          <w:szCs w:val="28"/>
        </w:rPr>
      </w:pPr>
      <w:r w:rsidRPr="00D3787B">
        <w:rPr>
          <w:rFonts w:ascii="Times New Roman" w:hAnsi="Times New Roman" w:cs="Times New Roman"/>
        </w:rPr>
        <w:tab/>
      </w:r>
      <w:r w:rsidRPr="00D3787B">
        <w:rPr>
          <w:rFonts w:ascii="Times New Roman" w:hAnsi="Times New Roman" w:cs="Times New Roman"/>
          <w:sz w:val="28"/>
          <w:szCs w:val="28"/>
        </w:rPr>
        <w:t>1) В разделе 4 приложения 1 к решению:</w:t>
      </w:r>
    </w:p>
    <w:p w:rsidR="00D3787B" w:rsidRPr="00D3787B" w:rsidRDefault="00D3787B" w:rsidP="00D3787B">
      <w:pPr>
        <w:spacing w:after="0" w:line="0" w:lineRule="atLeast"/>
        <w:rPr>
          <w:rFonts w:ascii="Times New Roman" w:hAnsi="Times New Roman" w:cs="Times New Roman"/>
          <w:sz w:val="28"/>
          <w:szCs w:val="28"/>
        </w:rPr>
      </w:pPr>
      <w:r w:rsidRPr="00D3787B">
        <w:rPr>
          <w:rFonts w:ascii="Times New Roman" w:hAnsi="Times New Roman" w:cs="Times New Roman"/>
          <w:sz w:val="28"/>
          <w:szCs w:val="28"/>
        </w:rPr>
        <w:tab/>
        <w:t>а) пункт 4.2. изложить в следующей редакции:</w:t>
      </w:r>
    </w:p>
    <w:p w:rsidR="00D3787B" w:rsidRPr="00D3787B" w:rsidRDefault="00D3787B" w:rsidP="00D3787B">
      <w:pPr>
        <w:spacing w:after="0" w:line="0" w:lineRule="atLeast"/>
        <w:jc w:val="both"/>
        <w:rPr>
          <w:rFonts w:ascii="Times New Roman" w:hAnsi="Times New Roman" w:cs="Times New Roman"/>
          <w:sz w:val="28"/>
          <w:szCs w:val="28"/>
          <w:lang w:eastAsia="ru-RU"/>
        </w:rPr>
      </w:pPr>
      <w:r w:rsidRPr="00D3787B">
        <w:rPr>
          <w:rFonts w:ascii="Times New Roman" w:hAnsi="Times New Roman" w:cs="Times New Roman"/>
          <w:sz w:val="28"/>
          <w:szCs w:val="28"/>
        </w:rPr>
        <w:tab/>
        <w:t>"</w:t>
      </w:r>
      <w:bookmarkStart w:id="1" w:name="sub_2529"/>
      <w:r w:rsidRPr="00D3787B">
        <w:rPr>
          <w:rFonts w:ascii="Times New Roman" w:hAnsi="Times New Roman" w:cs="Times New Roman"/>
          <w:sz w:val="28"/>
          <w:szCs w:val="28"/>
        </w:rPr>
        <w:t xml:space="preserve">4.2. Размер пенсии за выслугу лет лицам, замещавшим муниципальные должности на постоянной основе увеличивается на 3 процента от среднемесячной заработной платы за </w:t>
      </w:r>
      <w:proofErr w:type="gramStart"/>
      <w:r w:rsidRPr="00D3787B">
        <w:rPr>
          <w:rFonts w:ascii="Times New Roman" w:hAnsi="Times New Roman" w:cs="Times New Roman"/>
          <w:sz w:val="28"/>
          <w:szCs w:val="28"/>
        </w:rPr>
        <w:t>каждый полный год</w:t>
      </w:r>
      <w:proofErr w:type="gramEnd"/>
      <w:r w:rsidRPr="00D3787B">
        <w:rPr>
          <w:rFonts w:ascii="Times New Roman" w:hAnsi="Times New Roman" w:cs="Times New Roman"/>
          <w:sz w:val="28"/>
          <w:szCs w:val="28"/>
        </w:rPr>
        <w:t xml:space="preserve"> стажа </w:t>
      </w:r>
      <w:r w:rsidRPr="00D3787B">
        <w:rPr>
          <w:rFonts w:ascii="Times New Roman" w:hAnsi="Times New Roman" w:cs="Times New Roman"/>
          <w:sz w:val="28"/>
          <w:szCs w:val="28"/>
        </w:rPr>
        <w:lastRenderedPageBreak/>
        <w:t xml:space="preserve">замещения муниципальной должности на постоянной основе или должности муниципальной службы (на государственной должности или должности гражданской службы). </w:t>
      </w:r>
    </w:p>
    <w:p w:rsidR="00D3787B" w:rsidRPr="00D3787B" w:rsidRDefault="00D3787B" w:rsidP="00D3787B">
      <w:pPr>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ab/>
        <w:t>Максимальная сумма пенсии за выслугу лет не может превышать 49 464 рублей</w:t>
      </w:r>
      <w:proofErr w:type="gramStart"/>
      <w:r w:rsidRPr="00D3787B">
        <w:rPr>
          <w:rFonts w:ascii="Times New Roman" w:hAnsi="Times New Roman" w:cs="Times New Roman"/>
          <w:sz w:val="28"/>
          <w:szCs w:val="28"/>
        </w:rPr>
        <w:t>.".</w:t>
      </w:r>
      <w:proofErr w:type="gramEnd"/>
    </w:p>
    <w:p w:rsidR="00D3787B" w:rsidRPr="00D3787B" w:rsidRDefault="00D3787B" w:rsidP="00D3787B">
      <w:pPr>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ab/>
        <w:t>б) пункт 4.5. изложить в следующей редакции:</w:t>
      </w:r>
    </w:p>
    <w:p w:rsidR="00D3787B" w:rsidRPr="00D3787B" w:rsidRDefault="00D3787B" w:rsidP="00D3787B">
      <w:pPr>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ab/>
        <w:t>"4.5. Минимальный размер пенсии за выслугу лет устанавливается в размере 6 000 рублей</w:t>
      </w:r>
      <w:proofErr w:type="gramStart"/>
      <w:r w:rsidRPr="00D3787B">
        <w:rPr>
          <w:rFonts w:ascii="Times New Roman" w:hAnsi="Times New Roman" w:cs="Times New Roman"/>
          <w:sz w:val="28"/>
          <w:szCs w:val="28"/>
        </w:rPr>
        <w:t>.".</w:t>
      </w:r>
      <w:proofErr w:type="gramEnd"/>
    </w:p>
    <w:p w:rsidR="00D3787B" w:rsidRPr="00D3787B" w:rsidRDefault="00D3787B" w:rsidP="00D3787B">
      <w:pPr>
        <w:spacing w:after="0" w:line="0" w:lineRule="atLeast"/>
        <w:jc w:val="both"/>
        <w:rPr>
          <w:rFonts w:ascii="Times New Roman" w:hAnsi="Times New Roman" w:cs="Times New Roman"/>
          <w:color w:val="000000"/>
          <w:sz w:val="28"/>
          <w:szCs w:val="28"/>
        </w:rPr>
      </w:pPr>
      <w:r w:rsidRPr="00D3787B">
        <w:rPr>
          <w:rFonts w:ascii="Times New Roman" w:hAnsi="Times New Roman" w:cs="Times New Roman"/>
          <w:sz w:val="28"/>
          <w:szCs w:val="28"/>
        </w:rPr>
        <w:tab/>
        <w:t xml:space="preserve">в) в пункте </w:t>
      </w:r>
      <w:r w:rsidRPr="00D3787B">
        <w:rPr>
          <w:rFonts w:ascii="Times New Roman" w:hAnsi="Times New Roman" w:cs="Times New Roman"/>
          <w:color w:val="000000"/>
          <w:sz w:val="28"/>
          <w:szCs w:val="28"/>
        </w:rPr>
        <w:t xml:space="preserve"> 4.5.1</w:t>
      </w:r>
      <w:r w:rsidRPr="00D3787B">
        <w:rPr>
          <w:rFonts w:ascii="Times New Roman" w:hAnsi="Times New Roman" w:cs="Times New Roman"/>
          <w:color w:val="000000"/>
          <w:sz w:val="28"/>
          <w:szCs w:val="28"/>
          <w:vertAlign w:val="superscript"/>
        </w:rPr>
        <w:t xml:space="preserve">  </w:t>
      </w:r>
      <w:r w:rsidRPr="00D3787B">
        <w:rPr>
          <w:rFonts w:ascii="Times New Roman" w:hAnsi="Times New Roman" w:cs="Times New Roman"/>
          <w:color w:val="000000"/>
          <w:sz w:val="28"/>
          <w:szCs w:val="28"/>
        </w:rPr>
        <w:t>слова "в сумме 5 000 рублей" заменить словами "в сумме 6 000 рублей".</w:t>
      </w:r>
    </w:p>
    <w:p w:rsidR="00D3787B" w:rsidRPr="00D3787B" w:rsidRDefault="00D3787B" w:rsidP="00D3787B">
      <w:pPr>
        <w:spacing w:after="0" w:line="0" w:lineRule="atLeast"/>
        <w:jc w:val="both"/>
        <w:rPr>
          <w:rFonts w:ascii="Times New Roman" w:hAnsi="Times New Roman" w:cs="Times New Roman"/>
          <w:color w:val="000000"/>
          <w:sz w:val="28"/>
          <w:szCs w:val="28"/>
        </w:rPr>
      </w:pPr>
    </w:p>
    <w:p w:rsidR="00D3787B" w:rsidRPr="00D3787B" w:rsidRDefault="00D3787B" w:rsidP="00D3787B">
      <w:pPr>
        <w:spacing w:after="0" w:line="0" w:lineRule="atLeast"/>
        <w:ind w:firstLine="709"/>
        <w:jc w:val="both"/>
        <w:rPr>
          <w:rFonts w:ascii="Times New Roman" w:hAnsi="Times New Roman" w:cs="Times New Roman"/>
          <w:color w:val="000000"/>
          <w:sz w:val="28"/>
          <w:szCs w:val="28"/>
        </w:rPr>
      </w:pPr>
      <w:r w:rsidRPr="00D3787B">
        <w:rPr>
          <w:rFonts w:ascii="Times New Roman" w:hAnsi="Times New Roman" w:cs="Times New Roman"/>
          <w:color w:val="000000"/>
          <w:sz w:val="28"/>
          <w:szCs w:val="28"/>
        </w:rPr>
        <w:t xml:space="preserve">2) Пункт 8.1. раздела 8 приложения 1 к решению дополнить подпунктом 3 следующего содержания: </w:t>
      </w:r>
    </w:p>
    <w:p w:rsidR="00D3787B" w:rsidRPr="00D3787B" w:rsidRDefault="00D3787B" w:rsidP="00D3787B">
      <w:pPr>
        <w:spacing w:after="0" w:line="0" w:lineRule="atLeast"/>
        <w:ind w:firstLine="709"/>
        <w:jc w:val="both"/>
        <w:rPr>
          <w:rFonts w:ascii="Times New Roman" w:hAnsi="Times New Roman" w:cs="Times New Roman"/>
          <w:sz w:val="28"/>
          <w:szCs w:val="28"/>
        </w:rPr>
      </w:pPr>
      <w:r w:rsidRPr="00D3787B">
        <w:rPr>
          <w:rFonts w:ascii="Times New Roman" w:hAnsi="Times New Roman" w:cs="Times New Roman"/>
          <w:color w:val="000000"/>
          <w:sz w:val="28"/>
          <w:szCs w:val="28"/>
        </w:rPr>
        <w:t xml:space="preserve">«3) изменения федерального законодательства,  законодательства Ханты-Мансийского автономного округа - </w:t>
      </w:r>
      <w:proofErr w:type="spellStart"/>
      <w:r w:rsidRPr="00D3787B">
        <w:rPr>
          <w:rFonts w:ascii="Times New Roman" w:hAnsi="Times New Roman" w:cs="Times New Roman"/>
          <w:color w:val="000000"/>
          <w:sz w:val="28"/>
          <w:szCs w:val="28"/>
        </w:rPr>
        <w:t>Югры</w:t>
      </w:r>
      <w:proofErr w:type="spellEnd"/>
      <w:r w:rsidRPr="00D3787B">
        <w:rPr>
          <w:rFonts w:ascii="Times New Roman" w:hAnsi="Times New Roman" w:cs="Times New Roman"/>
          <w:color w:val="000000"/>
          <w:sz w:val="28"/>
          <w:szCs w:val="28"/>
        </w:rPr>
        <w:t>, муниципальных нормативных правовых актов Кондинского района</w:t>
      </w:r>
      <w:proofErr w:type="gramStart"/>
      <w:r w:rsidRPr="00D3787B">
        <w:rPr>
          <w:rFonts w:ascii="Times New Roman" w:hAnsi="Times New Roman" w:cs="Times New Roman"/>
          <w:color w:val="000000"/>
          <w:sz w:val="28"/>
          <w:szCs w:val="28"/>
        </w:rPr>
        <w:t>.».</w:t>
      </w:r>
      <w:proofErr w:type="gramEnd"/>
    </w:p>
    <w:bookmarkEnd w:id="1"/>
    <w:p w:rsidR="00D3787B" w:rsidRPr="00D3787B" w:rsidRDefault="00D3787B" w:rsidP="00D3787B">
      <w:pPr>
        <w:pStyle w:val="a7"/>
        <w:spacing w:line="0" w:lineRule="atLeast"/>
        <w:ind w:firstLine="709"/>
        <w:jc w:val="both"/>
        <w:rPr>
          <w:sz w:val="28"/>
          <w:szCs w:val="28"/>
          <w:lang w:eastAsia="en-US"/>
        </w:rPr>
      </w:pPr>
    </w:p>
    <w:p w:rsidR="00D3787B" w:rsidRPr="00D3787B" w:rsidRDefault="00D3787B" w:rsidP="00D3787B">
      <w:pPr>
        <w:pStyle w:val="a7"/>
        <w:spacing w:line="0" w:lineRule="atLeast"/>
        <w:ind w:firstLine="709"/>
        <w:jc w:val="both"/>
        <w:rPr>
          <w:sz w:val="28"/>
          <w:szCs w:val="28"/>
        </w:rPr>
      </w:pPr>
      <w:r w:rsidRPr="00D3787B">
        <w:rPr>
          <w:sz w:val="28"/>
          <w:szCs w:val="28"/>
          <w:lang w:eastAsia="en-US"/>
        </w:rPr>
        <w:t xml:space="preserve">3) </w:t>
      </w:r>
      <w:r w:rsidRPr="00D3787B">
        <w:rPr>
          <w:sz w:val="28"/>
          <w:szCs w:val="28"/>
        </w:rPr>
        <w:t>В разделе 2 приложения 2 к решению:</w:t>
      </w:r>
    </w:p>
    <w:p w:rsidR="00D3787B" w:rsidRPr="00D3787B" w:rsidRDefault="00D3787B" w:rsidP="00D3787B">
      <w:pPr>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ab/>
        <w:t>а) пункт 2.1. изложить в следующей редакции:</w:t>
      </w:r>
    </w:p>
    <w:p w:rsidR="00D3787B" w:rsidRPr="00D3787B" w:rsidRDefault="00D3787B" w:rsidP="00D3787B">
      <w:pPr>
        <w:spacing w:after="0" w:line="0" w:lineRule="atLeast"/>
        <w:jc w:val="both"/>
        <w:rPr>
          <w:rFonts w:ascii="Times New Roman" w:hAnsi="Times New Roman" w:cs="Times New Roman"/>
          <w:sz w:val="28"/>
          <w:szCs w:val="28"/>
          <w:lang w:eastAsia="ru-RU"/>
        </w:rPr>
      </w:pPr>
      <w:r w:rsidRPr="00D3787B">
        <w:rPr>
          <w:rFonts w:ascii="Times New Roman" w:hAnsi="Times New Roman" w:cs="Times New Roman"/>
          <w:sz w:val="28"/>
          <w:szCs w:val="28"/>
        </w:rPr>
        <w:tab/>
        <w:t xml:space="preserve">"2.1. </w:t>
      </w:r>
      <w:proofErr w:type="gramStart"/>
      <w:r w:rsidRPr="00D3787B">
        <w:rPr>
          <w:rFonts w:ascii="Times New Roman" w:hAnsi="Times New Roman" w:cs="Times New Roman"/>
          <w:sz w:val="28"/>
          <w:szCs w:val="28"/>
        </w:rPr>
        <w:t>Лицам, замещавшим должности муниципальной службы,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определена согласно приложению к Федеральному закону "О государственном пенсионном обеспечении в Российской Федерации", в  размере 45 процентов от среднемесячной заработной платы данного лица за вычетом страховой пенсии по старости (инвалидности), фиксированной</w:t>
      </w:r>
      <w:proofErr w:type="gramEnd"/>
      <w:r w:rsidRPr="00D3787B">
        <w:rPr>
          <w:rFonts w:ascii="Times New Roman" w:hAnsi="Times New Roman" w:cs="Times New Roman"/>
          <w:sz w:val="28"/>
          <w:szCs w:val="28"/>
        </w:rPr>
        <w:t xml:space="preserve"> выплаты к страховой пенсии и повышений фиксированной выплаты к страховой пенсии, установленных в соответствии с </w:t>
      </w:r>
      <w:hyperlink r:id="rId37" w:history="1">
        <w:r w:rsidRPr="00D3787B">
          <w:rPr>
            <w:rStyle w:val="ab"/>
            <w:sz w:val="28"/>
            <w:szCs w:val="28"/>
          </w:rPr>
          <w:t>Федеральным законом</w:t>
        </w:r>
      </w:hyperlink>
      <w:r w:rsidRPr="00D3787B">
        <w:rPr>
          <w:rFonts w:ascii="Times New Roman" w:hAnsi="Times New Roman" w:cs="Times New Roman"/>
          <w:sz w:val="28"/>
          <w:szCs w:val="28"/>
        </w:rPr>
        <w:t xml:space="preserve"> "О страховых пенсиях". За </w:t>
      </w:r>
      <w:proofErr w:type="gramStart"/>
      <w:r w:rsidRPr="00D3787B">
        <w:rPr>
          <w:rFonts w:ascii="Times New Roman" w:hAnsi="Times New Roman" w:cs="Times New Roman"/>
          <w:sz w:val="28"/>
          <w:szCs w:val="28"/>
        </w:rPr>
        <w:t>каждый полный год</w:t>
      </w:r>
      <w:proofErr w:type="gramEnd"/>
      <w:r w:rsidRPr="00D3787B">
        <w:rPr>
          <w:rFonts w:ascii="Times New Roman" w:hAnsi="Times New Roman" w:cs="Times New Roman"/>
          <w:sz w:val="28"/>
          <w:szCs w:val="28"/>
        </w:rPr>
        <w:t xml:space="preserve"> стажа муниципальной службы сверх указанного стажа, пенсия за выслугу лет увеличивается на 3 процента от среднемесячной заработной платы, но не более ста процентов. При этом</w:t>
      </w:r>
      <w:r w:rsidRPr="00D3787B">
        <w:rPr>
          <w:rFonts w:ascii="Times New Roman" w:hAnsi="Times New Roman" w:cs="Times New Roman"/>
          <w:color w:val="FF0000"/>
          <w:sz w:val="28"/>
          <w:szCs w:val="28"/>
        </w:rPr>
        <w:t xml:space="preserve"> </w:t>
      </w:r>
      <w:r w:rsidRPr="00D3787B">
        <w:rPr>
          <w:rFonts w:ascii="Times New Roman" w:hAnsi="Times New Roman" w:cs="Times New Roman"/>
          <w:sz w:val="28"/>
          <w:szCs w:val="28"/>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от среднемесячной заработной платы лица, замещавшего должность муниципальной службы.</w:t>
      </w:r>
    </w:p>
    <w:p w:rsidR="00D3787B" w:rsidRPr="00D3787B" w:rsidRDefault="00D3787B" w:rsidP="00D3787B">
      <w:pPr>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ab/>
        <w:t>б) пункт 2.2. изложить в следующей редакции:</w:t>
      </w:r>
    </w:p>
    <w:p w:rsidR="00D3787B" w:rsidRPr="00D3787B" w:rsidRDefault="00D3787B" w:rsidP="00D3787B">
      <w:pPr>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 xml:space="preserve"> </w:t>
      </w:r>
      <w:r w:rsidRPr="00D3787B">
        <w:rPr>
          <w:rFonts w:ascii="Times New Roman" w:hAnsi="Times New Roman" w:cs="Times New Roman"/>
          <w:sz w:val="28"/>
          <w:szCs w:val="28"/>
        </w:rPr>
        <w:tab/>
        <w:t xml:space="preserve">"2.2. </w:t>
      </w:r>
      <w:proofErr w:type="gramStart"/>
      <w:r w:rsidRPr="00D3787B">
        <w:rPr>
          <w:rFonts w:ascii="Times New Roman" w:hAnsi="Times New Roman" w:cs="Times New Roman"/>
          <w:sz w:val="28"/>
          <w:szCs w:val="28"/>
        </w:rPr>
        <w:t>Право на пенсию за выслугу лет имеют лица, замещавшие должности муниципальной службы,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определена согласно приложению к Федеральному закону "О государственном пенсионном обеспечении в Российской Федерации", при увольнении с муниципальной службы органов местного самоуправления Кондинского района в случаях:</w:t>
      </w:r>
      <w:proofErr w:type="gramEnd"/>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sz w:val="28"/>
          <w:szCs w:val="28"/>
        </w:rPr>
      </w:pPr>
      <w:r w:rsidRPr="00D3787B">
        <w:rPr>
          <w:rFonts w:ascii="Times New Roman" w:hAnsi="Times New Roman" w:cs="Times New Roman"/>
          <w:sz w:val="28"/>
          <w:szCs w:val="28"/>
        </w:rPr>
        <w:lastRenderedPageBreak/>
        <w:t xml:space="preserve">1)  ликвидации органов местного самоуправления Кондинского района, иных органов, образованных в соответствии с </w:t>
      </w:r>
      <w:hyperlink r:id="rId38" w:history="1">
        <w:r w:rsidRPr="00D3787B">
          <w:rPr>
            <w:rStyle w:val="a3"/>
            <w:rFonts w:ascii="Times New Roman" w:hAnsi="Times New Roman" w:cs="Times New Roman"/>
            <w:sz w:val="28"/>
            <w:szCs w:val="28"/>
          </w:rPr>
          <w:t>Уставом</w:t>
        </w:r>
      </w:hyperlink>
      <w:r w:rsidRPr="00D3787B">
        <w:rPr>
          <w:rFonts w:ascii="Times New Roman" w:hAnsi="Times New Roman" w:cs="Times New Roman"/>
          <w:sz w:val="28"/>
          <w:szCs w:val="28"/>
        </w:rPr>
        <w:t xml:space="preserve"> Кондинского района, а также сокращения численности или штата лиц, замещавших должности муниципальной службы в органах местного самоуправления Кондинского района, их аппаратах, иных органах, образованных в соответствии с </w:t>
      </w:r>
      <w:hyperlink r:id="rId39" w:history="1">
        <w:r w:rsidRPr="00D3787B">
          <w:rPr>
            <w:rStyle w:val="a3"/>
            <w:rFonts w:ascii="Times New Roman" w:hAnsi="Times New Roman" w:cs="Times New Roman"/>
            <w:sz w:val="28"/>
            <w:szCs w:val="28"/>
          </w:rPr>
          <w:t>Уставом</w:t>
        </w:r>
      </w:hyperlink>
      <w:r w:rsidRPr="00D3787B">
        <w:rPr>
          <w:rFonts w:ascii="Times New Roman" w:hAnsi="Times New Roman" w:cs="Times New Roman"/>
          <w:sz w:val="28"/>
          <w:szCs w:val="28"/>
        </w:rPr>
        <w:t xml:space="preserve"> Кондинского района;</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sz w:val="28"/>
          <w:szCs w:val="28"/>
        </w:rPr>
      </w:pPr>
      <w:r w:rsidRPr="00D3787B">
        <w:rPr>
          <w:rFonts w:ascii="Times New Roman" w:hAnsi="Times New Roman" w:cs="Times New Roman"/>
          <w:sz w:val="28"/>
          <w:szCs w:val="28"/>
        </w:rPr>
        <w:t>2) увольнения с должностей, учреждаемых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sz w:val="28"/>
          <w:szCs w:val="28"/>
        </w:rPr>
      </w:pPr>
      <w:r w:rsidRPr="00D3787B">
        <w:rPr>
          <w:rFonts w:ascii="Times New Roman" w:hAnsi="Times New Roman" w:cs="Times New Roman"/>
          <w:sz w:val="28"/>
          <w:szCs w:val="28"/>
        </w:rPr>
        <w:t>3) достижения предельного возраста, установленного законодательством для замещения должности муниципальной службы;</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sz w:val="28"/>
          <w:szCs w:val="28"/>
        </w:rPr>
      </w:pPr>
      <w:r w:rsidRPr="00D3787B">
        <w:rPr>
          <w:rFonts w:ascii="Times New Roman" w:hAnsi="Times New Roman" w:cs="Times New Roman"/>
          <w:sz w:val="28"/>
          <w:szCs w:val="28"/>
        </w:rPr>
        <w:t>4) обнаружившегося несоответствия замещаемой должности муниципальной службы вследствие состояния здоровья, препятствующего продолжению муниципальной службы;</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sz w:val="28"/>
          <w:szCs w:val="28"/>
        </w:rPr>
      </w:pPr>
      <w:r w:rsidRPr="00D3787B">
        <w:rPr>
          <w:rFonts w:ascii="Times New Roman" w:hAnsi="Times New Roman" w:cs="Times New Roman"/>
          <w:sz w:val="28"/>
          <w:szCs w:val="28"/>
        </w:rPr>
        <w:t xml:space="preserve">5) увольнения по собственному желанию в связи с выходом на страховую пенсию, предусмотренную Федеральным </w:t>
      </w:r>
      <w:hyperlink r:id="rId40" w:history="1">
        <w:r w:rsidRPr="00D3787B">
          <w:rPr>
            <w:rStyle w:val="a3"/>
            <w:rFonts w:ascii="Times New Roman" w:hAnsi="Times New Roman" w:cs="Times New Roman"/>
            <w:sz w:val="28"/>
            <w:szCs w:val="28"/>
          </w:rPr>
          <w:t>законом</w:t>
        </w:r>
      </w:hyperlink>
      <w:r w:rsidRPr="00D3787B">
        <w:rPr>
          <w:rFonts w:ascii="Times New Roman" w:hAnsi="Times New Roman" w:cs="Times New Roman"/>
          <w:sz w:val="28"/>
          <w:szCs w:val="28"/>
        </w:rPr>
        <w:t xml:space="preserve"> "О страховых пенсиях".</w:t>
      </w:r>
    </w:p>
    <w:p w:rsidR="00D3787B" w:rsidRPr="00D3787B" w:rsidRDefault="00D3787B" w:rsidP="00D3787B">
      <w:pPr>
        <w:autoSpaceDE w:val="0"/>
        <w:autoSpaceDN w:val="0"/>
        <w:adjustRightInd w:val="0"/>
        <w:spacing w:after="0" w:line="0" w:lineRule="atLeast"/>
        <w:ind w:firstLine="540"/>
        <w:jc w:val="both"/>
        <w:rPr>
          <w:rFonts w:ascii="Times New Roman" w:hAnsi="Times New Roman" w:cs="Times New Roman"/>
          <w:sz w:val="28"/>
          <w:szCs w:val="28"/>
        </w:rPr>
      </w:pPr>
    </w:p>
    <w:p w:rsidR="00D3787B" w:rsidRPr="00D3787B" w:rsidRDefault="00D3787B" w:rsidP="00D3787B">
      <w:pPr>
        <w:spacing w:after="0" w:line="0" w:lineRule="atLeast"/>
        <w:ind w:firstLine="709"/>
        <w:jc w:val="both"/>
        <w:rPr>
          <w:rFonts w:ascii="Times New Roman" w:hAnsi="Times New Roman" w:cs="Times New Roman"/>
          <w:sz w:val="28"/>
          <w:szCs w:val="28"/>
        </w:rPr>
      </w:pPr>
      <w:r w:rsidRPr="00D3787B">
        <w:rPr>
          <w:rFonts w:ascii="Times New Roman" w:hAnsi="Times New Roman" w:cs="Times New Roman"/>
          <w:sz w:val="28"/>
          <w:szCs w:val="28"/>
        </w:rPr>
        <w:t xml:space="preserve"> 4) В разделе 4 приложения 2 к решению:</w:t>
      </w:r>
    </w:p>
    <w:p w:rsidR="00D3787B" w:rsidRPr="00D3787B" w:rsidRDefault="00D3787B" w:rsidP="00D3787B">
      <w:pPr>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ab/>
        <w:t>а) пункт 4.1. изложить в следующей редакции:</w:t>
      </w:r>
    </w:p>
    <w:p w:rsidR="00D3787B" w:rsidRPr="00D3787B" w:rsidRDefault="00D3787B" w:rsidP="00D3787B">
      <w:pPr>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ab/>
        <w:t>"4.1.</w:t>
      </w:r>
      <w:r w:rsidRPr="00D3787B">
        <w:rPr>
          <w:rFonts w:ascii="Times New Roman" w:hAnsi="Times New Roman" w:cs="Times New Roman"/>
        </w:rPr>
        <w:t xml:space="preserve"> </w:t>
      </w:r>
      <w:proofErr w:type="gramStart"/>
      <w:r w:rsidRPr="00D3787B">
        <w:rPr>
          <w:rFonts w:ascii="Times New Roman" w:hAnsi="Times New Roman" w:cs="Times New Roman"/>
          <w:sz w:val="28"/>
          <w:szCs w:val="28"/>
        </w:rPr>
        <w:t>Лицам, замещавшим должности муниципальной службы назначается пенсия за выслугу лет при наличии стажа муниципальной службы не менее стажа,  продолжительность которого для назначения пенсии за выслугу лет в соответствующем году определена согласно приложению к Федеральному закону "О государственном пенсионном обеспечении в Российской Федерации", в размере 45 процентов среднемесячной заработной платы данного лица за вычетом страховой пенсии по старости (инвалидности), установленных в</w:t>
      </w:r>
      <w:proofErr w:type="gramEnd"/>
      <w:r w:rsidRPr="00D3787B">
        <w:rPr>
          <w:rFonts w:ascii="Times New Roman" w:hAnsi="Times New Roman" w:cs="Times New Roman"/>
          <w:sz w:val="28"/>
          <w:szCs w:val="28"/>
        </w:rPr>
        <w:t xml:space="preserve"> </w:t>
      </w:r>
      <w:proofErr w:type="gramStart"/>
      <w:r w:rsidRPr="00D3787B">
        <w:rPr>
          <w:rFonts w:ascii="Times New Roman" w:hAnsi="Times New Roman" w:cs="Times New Roman"/>
          <w:sz w:val="28"/>
          <w:szCs w:val="28"/>
        </w:rPr>
        <w:t>соответствии</w:t>
      </w:r>
      <w:proofErr w:type="gramEnd"/>
      <w:r w:rsidRPr="00D3787B">
        <w:rPr>
          <w:rFonts w:ascii="Times New Roman" w:hAnsi="Times New Roman" w:cs="Times New Roman"/>
          <w:sz w:val="28"/>
          <w:szCs w:val="28"/>
        </w:rPr>
        <w:t xml:space="preserve"> </w:t>
      </w:r>
      <w:hyperlink r:id="rId41" w:history="1">
        <w:r w:rsidRPr="00D3787B">
          <w:rPr>
            <w:rStyle w:val="ab"/>
            <w:sz w:val="28"/>
            <w:szCs w:val="28"/>
          </w:rPr>
          <w:t>Федеральным законом</w:t>
        </w:r>
      </w:hyperlink>
      <w:r w:rsidRPr="00D3787B">
        <w:rPr>
          <w:rFonts w:ascii="Times New Roman" w:hAnsi="Times New Roman" w:cs="Times New Roman"/>
          <w:sz w:val="28"/>
          <w:szCs w:val="28"/>
        </w:rPr>
        <w:t xml:space="preserve"> "О страховых пенсиях".".</w:t>
      </w:r>
    </w:p>
    <w:p w:rsidR="00D3787B" w:rsidRPr="00D3787B" w:rsidRDefault="00D3787B" w:rsidP="00D3787B">
      <w:pPr>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ab/>
        <w:t>б) пункт 4.2. изложить в следующей редакции:</w:t>
      </w:r>
    </w:p>
    <w:p w:rsidR="00D3787B" w:rsidRPr="00D3787B" w:rsidRDefault="00D3787B" w:rsidP="00D3787B">
      <w:pPr>
        <w:spacing w:after="0" w:line="0" w:lineRule="atLeast"/>
        <w:jc w:val="both"/>
        <w:rPr>
          <w:rFonts w:ascii="Times New Roman" w:hAnsi="Times New Roman" w:cs="Times New Roman"/>
          <w:sz w:val="28"/>
          <w:szCs w:val="28"/>
        </w:rPr>
      </w:pPr>
      <w:bookmarkStart w:id="2" w:name="sub_2593"/>
      <w:r w:rsidRPr="00D3787B">
        <w:rPr>
          <w:rFonts w:ascii="Times New Roman" w:hAnsi="Times New Roman" w:cs="Times New Roman"/>
        </w:rPr>
        <w:tab/>
      </w:r>
      <w:r w:rsidRPr="00D3787B">
        <w:rPr>
          <w:rFonts w:ascii="Times New Roman" w:hAnsi="Times New Roman" w:cs="Times New Roman"/>
          <w:sz w:val="28"/>
          <w:szCs w:val="28"/>
        </w:rPr>
        <w:t>«4.2. За каждый полный год стажа муниципальной службы сверх указанного стажа пенсия за выслугу лет увеличивается на 3 процента от среднемесячной заработной платы, но не выше ста процентов</w:t>
      </w:r>
      <w:proofErr w:type="gramStart"/>
      <w:r w:rsidRPr="00D3787B">
        <w:rPr>
          <w:rFonts w:ascii="Times New Roman" w:hAnsi="Times New Roman" w:cs="Times New Roman"/>
          <w:sz w:val="28"/>
          <w:szCs w:val="28"/>
        </w:rPr>
        <w:t>.».</w:t>
      </w:r>
      <w:proofErr w:type="gramEnd"/>
    </w:p>
    <w:p w:rsidR="00D3787B" w:rsidRPr="00D3787B" w:rsidRDefault="00D3787B" w:rsidP="00D3787B">
      <w:pPr>
        <w:spacing w:after="0" w:line="0" w:lineRule="atLeast"/>
        <w:jc w:val="both"/>
        <w:rPr>
          <w:rFonts w:ascii="Times New Roman" w:hAnsi="Times New Roman" w:cs="Times New Roman"/>
          <w:sz w:val="28"/>
          <w:szCs w:val="28"/>
        </w:rPr>
      </w:pPr>
      <w:r w:rsidRPr="00D3787B">
        <w:rPr>
          <w:rFonts w:ascii="Times New Roman" w:hAnsi="Times New Roman" w:cs="Times New Roman"/>
          <w:color w:val="FF0000"/>
          <w:sz w:val="28"/>
          <w:szCs w:val="28"/>
        </w:rPr>
        <w:tab/>
      </w:r>
      <w:r w:rsidRPr="00D3787B">
        <w:rPr>
          <w:rFonts w:ascii="Times New Roman" w:hAnsi="Times New Roman" w:cs="Times New Roman"/>
          <w:sz w:val="28"/>
          <w:szCs w:val="28"/>
        </w:rPr>
        <w:t>в) пункт 4.3. дополнить предложением следующего содержания: «Максимальная сумма пенсии за выслугу лет не может превышать  49 464 рубля</w:t>
      </w:r>
      <w:proofErr w:type="gramStart"/>
      <w:r w:rsidRPr="00D3787B">
        <w:rPr>
          <w:rFonts w:ascii="Times New Roman" w:hAnsi="Times New Roman" w:cs="Times New Roman"/>
          <w:sz w:val="28"/>
          <w:szCs w:val="28"/>
        </w:rPr>
        <w:t>.".</w:t>
      </w:r>
      <w:proofErr w:type="gramEnd"/>
    </w:p>
    <w:p w:rsidR="00D3787B" w:rsidRPr="00D3787B" w:rsidRDefault="00D3787B" w:rsidP="00D3787B">
      <w:pPr>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ab/>
        <w:t>г) пункт 4.5. изложить в следующей редакции:</w:t>
      </w:r>
    </w:p>
    <w:p w:rsidR="00D3787B" w:rsidRPr="00D3787B" w:rsidRDefault="00D3787B" w:rsidP="00D3787B">
      <w:pPr>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ab/>
      </w:r>
      <w:bookmarkStart w:id="3" w:name="sub_2596"/>
      <w:r w:rsidRPr="00D3787B">
        <w:rPr>
          <w:rFonts w:ascii="Times New Roman" w:hAnsi="Times New Roman" w:cs="Times New Roman"/>
          <w:sz w:val="28"/>
          <w:szCs w:val="28"/>
        </w:rPr>
        <w:t>"4.5. Минимальный размер пенсии за выслугу лет устанавливается в размере 6 000 рублей</w:t>
      </w:r>
      <w:proofErr w:type="gramStart"/>
      <w:r w:rsidRPr="00D3787B">
        <w:rPr>
          <w:rFonts w:ascii="Times New Roman" w:hAnsi="Times New Roman" w:cs="Times New Roman"/>
          <w:sz w:val="28"/>
          <w:szCs w:val="28"/>
        </w:rPr>
        <w:t>.».</w:t>
      </w:r>
      <w:proofErr w:type="gramEnd"/>
    </w:p>
    <w:p w:rsidR="00D3787B" w:rsidRPr="00D3787B" w:rsidRDefault="00D3787B" w:rsidP="00D3787B">
      <w:pPr>
        <w:spacing w:after="0" w:line="0" w:lineRule="atLeast"/>
        <w:jc w:val="both"/>
        <w:rPr>
          <w:rFonts w:ascii="Times New Roman" w:hAnsi="Times New Roman" w:cs="Times New Roman"/>
          <w:color w:val="000000"/>
          <w:sz w:val="28"/>
          <w:szCs w:val="28"/>
        </w:rPr>
      </w:pPr>
      <w:r w:rsidRPr="00D3787B">
        <w:rPr>
          <w:rFonts w:ascii="Times New Roman" w:hAnsi="Times New Roman" w:cs="Times New Roman"/>
          <w:sz w:val="28"/>
          <w:szCs w:val="28"/>
        </w:rPr>
        <w:tab/>
      </w:r>
      <w:proofErr w:type="spellStart"/>
      <w:r w:rsidRPr="00D3787B">
        <w:rPr>
          <w:rFonts w:ascii="Times New Roman" w:hAnsi="Times New Roman" w:cs="Times New Roman"/>
          <w:sz w:val="28"/>
          <w:szCs w:val="28"/>
        </w:rPr>
        <w:t>д</w:t>
      </w:r>
      <w:proofErr w:type="spellEnd"/>
      <w:r w:rsidRPr="00D3787B">
        <w:rPr>
          <w:rFonts w:ascii="Times New Roman" w:hAnsi="Times New Roman" w:cs="Times New Roman"/>
          <w:sz w:val="28"/>
          <w:szCs w:val="28"/>
        </w:rPr>
        <w:t xml:space="preserve">) в пункте </w:t>
      </w:r>
      <w:r w:rsidRPr="00D3787B">
        <w:rPr>
          <w:rFonts w:ascii="Times New Roman" w:hAnsi="Times New Roman" w:cs="Times New Roman"/>
          <w:color w:val="000000"/>
          <w:sz w:val="28"/>
          <w:szCs w:val="28"/>
        </w:rPr>
        <w:t>4.5.1</w:t>
      </w:r>
      <w:r w:rsidRPr="00D3787B">
        <w:rPr>
          <w:rFonts w:ascii="Times New Roman" w:hAnsi="Times New Roman" w:cs="Times New Roman"/>
          <w:color w:val="000000"/>
          <w:sz w:val="28"/>
          <w:szCs w:val="28"/>
          <w:vertAlign w:val="superscript"/>
        </w:rPr>
        <w:t xml:space="preserve"> </w:t>
      </w:r>
      <w:r w:rsidRPr="00D3787B">
        <w:rPr>
          <w:rFonts w:ascii="Times New Roman" w:hAnsi="Times New Roman" w:cs="Times New Roman"/>
          <w:color w:val="000000"/>
          <w:sz w:val="28"/>
          <w:szCs w:val="28"/>
        </w:rPr>
        <w:t>слова "в сумме 5 000 рублей" заменить словами "в сумме 6 000 рублей".</w:t>
      </w:r>
    </w:p>
    <w:p w:rsidR="00D3787B" w:rsidRPr="00D3787B" w:rsidRDefault="00D3787B" w:rsidP="00D3787B">
      <w:pPr>
        <w:spacing w:after="0" w:line="0" w:lineRule="atLeast"/>
        <w:jc w:val="both"/>
        <w:rPr>
          <w:rFonts w:ascii="Times New Roman" w:hAnsi="Times New Roman" w:cs="Times New Roman"/>
          <w:sz w:val="28"/>
          <w:szCs w:val="28"/>
        </w:rPr>
      </w:pPr>
    </w:p>
    <w:bookmarkEnd w:id="3"/>
    <w:p w:rsidR="00D3787B" w:rsidRPr="00D3787B" w:rsidRDefault="00D3787B" w:rsidP="00D3787B">
      <w:pPr>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ab/>
        <w:t>5) В разделе 5 приложения 2 к решению:</w:t>
      </w:r>
    </w:p>
    <w:p w:rsidR="00D3787B" w:rsidRPr="00D3787B" w:rsidRDefault="00D3787B" w:rsidP="00D3787B">
      <w:pPr>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ab/>
        <w:t>а) пункт 5.1. изложить в следующей редакции:</w:t>
      </w:r>
    </w:p>
    <w:p w:rsidR="00D3787B" w:rsidRPr="00D3787B" w:rsidRDefault="00D3787B" w:rsidP="00D3787B">
      <w:pPr>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lastRenderedPageBreak/>
        <w:tab/>
        <w:t xml:space="preserve">"5.1. </w:t>
      </w:r>
      <w:proofErr w:type="gramStart"/>
      <w:r w:rsidRPr="00D3787B">
        <w:rPr>
          <w:rFonts w:ascii="Times New Roman" w:hAnsi="Times New Roman" w:cs="Times New Roman"/>
          <w:sz w:val="28"/>
          <w:szCs w:val="28"/>
        </w:rPr>
        <w:t>Размер пенсии за выслугу лет лица, замещавшего должность муниципальной службы, исчисляется из его среднемесячной заработной платы, по соответствующей должности муниципальной службы, исходя из фактически начисленной ему заработной платы и фактически отработанного времени за последние 12 полных месяцев, предшествовавших дню ее прекращения либо дню достижения им возраста, дающего право на страховую пенсию по старости  в соответствии с частью 1 статьи 8</w:t>
      </w:r>
      <w:proofErr w:type="gramEnd"/>
      <w:r w:rsidRPr="00D3787B">
        <w:rPr>
          <w:rFonts w:ascii="Times New Roman" w:hAnsi="Times New Roman" w:cs="Times New Roman"/>
          <w:sz w:val="28"/>
          <w:szCs w:val="28"/>
        </w:rPr>
        <w:t xml:space="preserve"> и статьями 30-33</w:t>
      </w:r>
      <w:r w:rsidRPr="00D3787B">
        <w:rPr>
          <w:rFonts w:ascii="Times New Roman" w:hAnsi="Times New Roman" w:cs="Times New Roman"/>
          <w:color w:val="FF0000"/>
          <w:sz w:val="28"/>
          <w:szCs w:val="28"/>
        </w:rPr>
        <w:t xml:space="preserve"> </w:t>
      </w:r>
      <w:hyperlink r:id="rId42" w:history="1">
        <w:proofErr w:type="gramStart"/>
        <w:r w:rsidRPr="00D3787B">
          <w:rPr>
            <w:rStyle w:val="ab"/>
            <w:sz w:val="28"/>
            <w:szCs w:val="28"/>
          </w:rPr>
          <w:t>Федерального</w:t>
        </w:r>
        <w:proofErr w:type="gramEnd"/>
        <w:r w:rsidRPr="00D3787B">
          <w:rPr>
            <w:rStyle w:val="ab"/>
            <w:sz w:val="28"/>
            <w:szCs w:val="28"/>
          </w:rPr>
          <w:t xml:space="preserve"> закон</w:t>
        </w:r>
      </w:hyperlink>
      <w:r w:rsidRPr="00D3787B">
        <w:rPr>
          <w:rFonts w:ascii="Times New Roman" w:hAnsi="Times New Roman" w:cs="Times New Roman"/>
          <w:sz w:val="28"/>
          <w:szCs w:val="28"/>
        </w:rPr>
        <w:t xml:space="preserve">а "О страховых пенсиях" (дававшего право на трудовую пенсию в соответствии с </w:t>
      </w:r>
      <w:hyperlink r:id="rId43" w:history="1">
        <w:r w:rsidRPr="00D3787B">
          <w:rPr>
            <w:rStyle w:val="ab"/>
            <w:sz w:val="28"/>
            <w:szCs w:val="28"/>
          </w:rPr>
          <w:t>Федеральным законом</w:t>
        </w:r>
      </w:hyperlink>
      <w:r w:rsidRPr="00D3787B">
        <w:rPr>
          <w:rFonts w:ascii="Times New Roman" w:hAnsi="Times New Roman" w:cs="Times New Roman"/>
          <w:sz w:val="28"/>
          <w:szCs w:val="28"/>
        </w:rPr>
        <w:t xml:space="preserve"> "О трудовых пенсиях в Российской Федерации").".</w:t>
      </w:r>
    </w:p>
    <w:p w:rsidR="00D3787B" w:rsidRPr="00D3787B" w:rsidRDefault="00D3787B" w:rsidP="00D3787B">
      <w:pPr>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ab/>
        <w:t>б) пункт 5.3. изложить в следующей редакции:</w:t>
      </w:r>
    </w:p>
    <w:p w:rsidR="00D3787B" w:rsidRPr="00D3787B" w:rsidRDefault="00D3787B" w:rsidP="00D3787B">
      <w:pPr>
        <w:spacing w:after="0" w:line="0" w:lineRule="atLeast"/>
        <w:ind w:firstLine="709"/>
        <w:jc w:val="both"/>
        <w:rPr>
          <w:rFonts w:ascii="Times New Roman" w:hAnsi="Times New Roman" w:cs="Times New Roman"/>
          <w:sz w:val="28"/>
          <w:szCs w:val="28"/>
        </w:rPr>
      </w:pPr>
      <w:r w:rsidRPr="00D3787B">
        <w:rPr>
          <w:rFonts w:ascii="Times New Roman" w:hAnsi="Times New Roman" w:cs="Times New Roman"/>
          <w:sz w:val="28"/>
          <w:szCs w:val="28"/>
        </w:rPr>
        <w:t>"</w:t>
      </w:r>
      <w:bookmarkStart w:id="4" w:name="sub_2601"/>
      <w:r w:rsidRPr="00D3787B">
        <w:rPr>
          <w:rFonts w:ascii="Times New Roman" w:hAnsi="Times New Roman" w:cs="Times New Roman"/>
          <w:sz w:val="28"/>
          <w:szCs w:val="28"/>
        </w:rPr>
        <w:t xml:space="preserve">5.3. В целях исполнения настоящего Порядка месячное денежное содержание лиц, замещающих должности муниципальной службы состоит </w:t>
      </w:r>
      <w:proofErr w:type="gramStart"/>
      <w:r w:rsidRPr="00D3787B">
        <w:rPr>
          <w:rFonts w:ascii="Times New Roman" w:hAnsi="Times New Roman" w:cs="Times New Roman"/>
          <w:sz w:val="28"/>
          <w:szCs w:val="28"/>
        </w:rPr>
        <w:t>из</w:t>
      </w:r>
      <w:proofErr w:type="gramEnd"/>
      <w:r w:rsidRPr="00D3787B">
        <w:rPr>
          <w:rFonts w:ascii="Times New Roman" w:hAnsi="Times New Roman" w:cs="Times New Roman"/>
          <w:sz w:val="28"/>
          <w:szCs w:val="28"/>
        </w:rPr>
        <w:t>:</w:t>
      </w:r>
    </w:p>
    <w:bookmarkEnd w:id="4"/>
    <w:p w:rsidR="00D3787B" w:rsidRPr="00D3787B" w:rsidRDefault="00D3787B" w:rsidP="00D3787B">
      <w:pPr>
        <w:spacing w:after="0" w:line="0" w:lineRule="atLeast"/>
        <w:ind w:firstLine="709"/>
        <w:jc w:val="both"/>
        <w:rPr>
          <w:rFonts w:ascii="Times New Roman" w:hAnsi="Times New Roman" w:cs="Times New Roman"/>
          <w:sz w:val="28"/>
          <w:szCs w:val="28"/>
        </w:rPr>
      </w:pPr>
      <w:r w:rsidRPr="00D3787B">
        <w:rPr>
          <w:rFonts w:ascii="Times New Roman" w:hAnsi="Times New Roman" w:cs="Times New Roman"/>
          <w:sz w:val="28"/>
          <w:szCs w:val="28"/>
        </w:rPr>
        <w:t>1) должностного оклада;</w:t>
      </w:r>
    </w:p>
    <w:p w:rsidR="00D3787B" w:rsidRPr="00D3787B" w:rsidRDefault="00D3787B" w:rsidP="00D3787B">
      <w:pPr>
        <w:spacing w:after="0" w:line="0" w:lineRule="atLeast"/>
        <w:ind w:firstLine="709"/>
        <w:jc w:val="both"/>
        <w:rPr>
          <w:rFonts w:ascii="Times New Roman" w:hAnsi="Times New Roman" w:cs="Times New Roman"/>
          <w:sz w:val="28"/>
          <w:szCs w:val="28"/>
        </w:rPr>
      </w:pPr>
      <w:r w:rsidRPr="00D3787B">
        <w:rPr>
          <w:rFonts w:ascii="Times New Roman" w:hAnsi="Times New Roman" w:cs="Times New Roman"/>
          <w:sz w:val="28"/>
          <w:szCs w:val="28"/>
        </w:rPr>
        <w:t>2) ежемесячной надбавки за классный чин;</w:t>
      </w:r>
    </w:p>
    <w:p w:rsidR="00D3787B" w:rsidRPr="00D3787B" w:rsidRDefault="00D3787B" w:rsidP="00D3787B">
      <w:pPr>
        <w:spacing w:after="0" w:line="0" w:lineRule="atLeast"/>
        <w:ind w:firstLine="709"/>
        <w:jc w:val="both"/>
        <w:rPr>
          <w:rFonts w:ascii="Times New Roman" w:hAnsi="Times New Roman" w:cs="Times New Roman"/>
          <w:sz w:val="28"/>
          <w:szCs w:val="28"/>
        </w:rPr>
      </w:pPr>
      <w:r w:rsidRPr="00D3787B">
        <w:rPr>
          <w:rFonts w:ascii="Times New Roman" w:hAnsi="Times New Roman" w:cs="Times New Roman"/>
          <w:sz w:val="28"/>
          <w:szCs w:val="28"/>
        </w:rPr>
        <w:t>3) ежемесячной надбавки к должностному окладу за особые условия муниципальной службы;</w:t>
      </w:r>
    </w:p>
    <w:p w:rsidR="00D3787B" w:rsidRPr="00D3787B" w:rsidRDefault="00D3787B" w:rsidP="00D3787B">
      <w:pPr>
        <w:spacing w:after="0" w:line="0" w:lineRule="atLeast"/>
        <w:ind w:firstLine="709"/>
        <w:jc w:val="both"/>
        <w:rPr>
          <w:rFonts w:ascii="Times New Roman" w:hAnsi="Times New Roman" w:cs="Times New Roman"/>
          <w:sz w:val="28"/>
          <w:szCs w:val="28"/>
        </w:rPr>
      </w:pPr>
      <w:r w:rsidRPr="00D3787B">
        <w:rPr>
          <w:rFonts w:ascii="Times New Roman" w:hAnsi="Times New Roman" w:cs="Times New Roman"/>
          <w:sz w:val="28"/>
          <w:szCs w:val="28"/>
        </w:rPr>
        <w:t>4) ежемесячной надбавки к должностному окладу за выслугу лет;</w:t>
      </w:r>
    </w:p>
    <w:p w:rsidR="00D3787B" w:rsidRPr="00D3787B" w:rsidRDefault="00D3787B" w:rsidP="00D3787B">
      <w:pPr>
        <w:spacing w:after="0" w:line="0" w:lineRule="atLeast"/>
        <w:ind w:firstLine="709"/>
        <w:jc w:val="both"/>
        <w:rPr>
          <w:rFonts w:ascii="Times New Roman" w:hAnsi="Times New Roman" w:cs="Times New Roman"/>
          <w:sz w:val="28"/>
          <w:szCs w:val="28"/>
        </w:rPr>
      </w:pPr>
      <w:r w:rsidRPr="00D3787B">
        <w:rPr>
          <w:rFonts w:ascii="Times New Roman" w:hAnsi="Times New Roman" w:cs="Times New Roman"/>
          <w:sz w:val="28"/>
          <w:szCs w:val="28"/>
        </w:rPr>
        <w:t>5) ежемесячной надбавки к должностному окладу за работу со сведениями, составляющими государственную тайну;</w:t>
      </w:r>
    </w:p>
    <w:p w:rsidR="00D3787B" w:rsidRPr="00D3787B" w:rsidRDefault="00D3787B" w:rsidP="00D3787B">
      <w:pPr>
        <w:spacing w:after="0" w:line="0" w:lineRule="atLeast"/>
        <w:ind w:firstLine="709"/>
        <w:jc w:val="both"/>
        <w:rPr>
          <w:rFonts w:ascii="Times New Roman" w:hAnsi="Times New Roman" w:cs="Times New Roman"/>
          <w:sz w:val="28"/>
          <w:szCs w:val="28"/>
        </w:rPr>
      </w:pPr>
      <w:r w:rsidRPr="00D3787B">
        <w:rPr>
          <w:rFonts w:ascii="Times New Roman" w:hAnsi="Times New Roman" w:cs="Times New Roman"/>
          <w:sz w:val="28"/>
          <w:szCs w:val="28"/>
        </w:rPr>
        <w:t>6) 0,8 ежемесячного денежного поощрения;</w:t>
      </w:r>
    </w:p>
    <w:p w:rsidR="00D3787B" w:rsidRPr="00D3787B" w:rsidRDefault="00D3787B" w:rsidP="00D3787B">
      <w:pPr>
        <w:spacing w:after="0" w:line="0" w:lineRule="atLeast"/>
        <w:ind w:firstLine="709"/>
        <w:jc w:val="both"/>
        <w:rPr>
          <w:rFonts w:ascii="Times New Roman" w:hAnsi="Times New Roman" w:cs="Times New Roman"/>
          <w:sz w:val="28"/>
          <w:szCs w:val="28"/>
        </w:rPr>
      </w:pPr>
      <w:r w:rsidRPr="00D3787B">
        <w:rPr>
          <w:rFonts w:ascii="Times New Roman" w:hAnsi="Times New Roman" w:cs="Times New Roman"/>
          <w:sz w:val="28"/>
          <w:szCs w:val="28"/>
        </w:rPr>
        <w:t>7) ежемесячной процентной надбавки за работу в районах Крайнего Севера и приравненных к ним местностях;</w:t>
      </w:r>
    </w:p>
    <w:p w:rsidR="00D3787B" w:rsidRPr="00D3787B" w:rsidRDefault="00D3787B" w:rsidP="00D3787B">
      <w:pPr>
        <w:spacing w:after="0" w:line="0" w:lineRule="atLeast"/>
        <w:ind w:firstLine="709"/>
        <w:jc w:val="both"/>
        <w:rPr>
          <w:rFonts w:ascii="Times New Roman" w:hAnsi="Times New Roman" w:cs="Times New Roman"/>
          <w:sz w:val="28"/>
          <w:szCs w:val="28"/>
        </w:rPr>
      </w:pPr>
      <w:r w:rsidRPr="00D3787B">
        <w:rPr>
          <w:rFonts w:ascii="Times New Roman" w:hAnsi="Times New Roman" w:cs="Times New Roman"/>
          <w:sz w:val="28"/>
          <w:szCs w:val="28"/>
        </w:rPr>
        <w:t xml:space="preserve">8) ежемесячной надбавки по </w:t>
      </w:r>
      <w:hyperlink r:id="rId44" w:history="1">
        <w:r w:rsidRPr="00D3787B">
          <w:rPr>
            <w:rStyle w:val="ab"/>
            <w:sz w:val="28"/>
            <w:szCs w:val="28"/>
          </w:rPr>
          <w:t>районному коэффициенту</w:t>
        </w:r>
      </w:hyperlink>
      <w:r w:rsidRPr="00D3787B">
        <w:rPr>
          <w:rFonts w:ascii="Times New Roman" w:hAnsi="Times New Roman" w:cs="Times New Roman"/>
          <w:sz w:val="28"/>
          <w:szCs w:val="28"/>
        </w:rPr>
        <w:t xml:space="preserve"> за работу в районах Крайнего Севера и приравненных к ним местностях.</w:t>
      </w:r>
    </w:p>
    <w:p w:rsidR="00D3787B" w:rsidRPr="00D3787B" w:rsidRDefault="00D3787B" w:rsidP="00D3787B">
      <w:pPr>
        <w:spacing w:after="0" w:line="0" w:lineRule="atLeast"/>
        <w:ind w:firstLine="709"/>
        <w:jc w:val="both"/>
        <w:rPr>
          <w:rFonts w:ascii="Times New Roman" w:hAnsi="Times New Roman" w:cs="Times New Roman"/>
          <w:sz w:val="28"/>
          <w:szCs w:val="28"/>
        </w:rPr>
      </w:pPr>
      <w:r w:rsidRPr="00D3787B">
        <w:rPr>
          <w:rFonts w:ascii="Times New Roman" w:hAnsi="Times New Roman" w:cs="Times New Roman"/>
          <w:sz w:val="28"/>
          <w:szCs w:val="28"/>
        </w:rPr>
        <w:t>9) иных выплат в соответствии с законодательством</w:t>
      </w:r>
      <w:proofErr w:type="gramStart"/>
      <w:r w:rsidRPr="00D3787B">
        <w:rPr>
          <w:rFonts w:ascii="Times New Roman" w:hAnsi="Times New Roman" w:cs="Times New Roman"/>
          <w:sz w:val="28"/>
          <w:szCs w:val="28"/>
        </w:rPr>
        <w:t>.".</w:t>
      </w:r>
      <w:proofErr w:type="gramEnd"/>
    </w:p>
    <w:p w:rsidR="00D3787B" w:rsidRPr="00D3787B" w:rsidRDefault="00D3787B" w:rsidP="00D3787B">
      <w:pPr>
        <w:spacing w:after="0" w:line="0" w:lineRule="atLeast"/>
        <w:ind w:firstLine="709"/>
        <w:jc w:val="both"/>
        <w:rPr>
          <w:rFonts w:ascii="Times New Roman" w:hAnsi="Times New Roman" w:cs="Times New Roman"/>
          <w:sz w:val="28"/>
          <w:szCs w:val="28"/>
        </w:rPr>
      </w:pPr>
    </w:p>
    <w:p w:rsidR="00D3787B" w:rsidRPr="00D3787B" w:rsidRDefault="00D3787B" w:rsidP="00D3787B">
      <w:pPr>
        <w:spacing w:after="0" w:line="0" w:lineRule="atLeast"/>
        <w:ind w:firstLine="709"/>
        <w:jc w:val="both"/>
        <w:rPr>
          <w:rFonts w:ascii="Times New Roman" w:hAnsi="Times New Roman" w:cs="Times New Roman"/>
          <w:sz w:val="28"/>
          <w:szCs w:val="28"/>
        </w:rPr>
      </w:pPr>
      <w:r w:rsidRPr="00D3787B">
        <w:rPr>
          <w:rFonts w:ascii="Times New Roman" w:hAnsi="Times New Roman" w:cs="Times New Roman"/>
          <w:sz w:val="28"/>
          <w:szCs w:val="28"/>
        </w:rPr>
        <w:t xml:space="preserve">6) Пункт 7.1 раздела 7 приложения 2 к решению дополнить подпунктом 3 следующего содержания: </w:t>
      </w:r>
    </w:p>
    <w:p w:rsidR="00D3787B" w:rsidRPr="00D3787B" w:rsidRDefault="00D3787B" w:rsidP="00D3787B">
      <w:pPr>
        <w:spacing w:after="0" w:line="0" w:lineRule="atLeast"/>
        <w:ind w:firstLine="709"/>
        <w:jc w:val="both"/>
        <w:rPr>
          <w:rFonts w:ascii="Times New Roman" w:hAnsi="Times New Roman" w:cs="Times New Roman"/>
          <w:color w:val="000000"/>
          <w:sz w:val="28"/>
          <w:szCs w:val="28"/>
        </w:rPr>
      </w:pPr>
      <w:r w:rsidRPr="00D3787B">
        <w:rPr>
          <w:rFonts w:ascii="Times New Roman" w:hAnsi="Times New Roman" w:cs="Times New Roman"/>
          <w:sz w:val="28"/>
          <w:szCs w:val="28"/>
        </w:rPr>
        <w:t xml:space="preserve">«3) </w:t>
      </w:r>
      <w:r w:rsidRPr="00D3787B">
        <w:rPr>
          <w:rFonts w:ascii="Times New Roman" w:hAnsi="Times New Roman" w:cs="Times New Roman"/>
          <w:color w:val="000000"/>
          <w:sz w:val="28"/>
          <w:szCs w:val="28"/>
        </w:rPr>
        <w:t xml:space="preserve">изменения федерального законодательства,  законодательства Ханты-Мансийского автономного округа - </w:t>
      </w:r>
      <w:proofErr w:type="spellStart"/>
      <w:r w:rsidRPr="00D3787B">
        <w:rPr>
          <w:rFonts w:ascii="Times New Roman" w:hAnsi="Times New Roman" w:cs="Times New Roman"/>
          <w:color w:val="000000"/>
          <w:sz w:val="28"/>
          <w:szCs w:val="28"/>
        </w:rPr>
        <w:t>Югры</w:t>
      </w:r>
      <w:proofErr w:type="spellEnd"/>
      <w:r w:rsidRPr="00D3787B">
        <w:rPr>
          <w:rFonts w:ascii="Times New Roman" w:hAnsi="Times New Roman" w:cs="Times New Roman"/>
          <w:color w:val="000000"/>
          <w:sz w:val="28"/>
          <w:szCs w:val="28"/>
        </w:rPr>
        <w:t>, муниципальных нормативных правовых актов Кондинского района</w:t>
      </w:r>
      <w:proofErr w:type="gramStart"/>
      <w:r w:rsidRPr="00D3787B">
        <w:rPr>
          <w:rFonts w:ascii="Times New Roman" w:hAnsi="Times New Roman" w:cs="Times New Roman"/>
          <w:color w:val="000000"/>
          <w:sz w:val="28"/>
          <w:szCs w:val="28"/>
        </w:rPr>
        <w:t>.».</w:t>
      </w:r>
      <w:proofErr w:type="gramEnd"/>
    </w:p>
    <w:p w:rsidR="00D3787B" w:rsidRPr="00D3787B" w:rsidRDefault="00D3787B" w:rsidP="00D3787B">
      <w:pPr>
        <w:spacing w:after="0" w:line="0" w:lineRule="atLeast"/>
        <w:ind w:firstLine="709"/>
        <w:jc w:val="both"/>
        <w:rPr>
          <w:rFonts w:ascii="Times New Roman" w:hAnsi="Times New Roman" w:cs="Times New Roman"/>
          <w:sz w:val="28"/>
          <w:szCs w:val="28"/>
        </w:rPr>
      </w:pPr>
    </w:p>
    <w:p w:rsidR="00D3787B" w:rsidRPr="00D3787B" w:rsidRDefault="00D3787B" w:rsidP="00D3787B">
      <w:pPr>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ab/>
        <w:t>7) Приложение 2 к приложению 2 решения изложить в следующей редакции:</w:t>
      </w:r>
    </w:p>
    <w:p w:rsidR="00D3787B" w:rsidRPr="00D3787B" w:rsidRDefault="00D3787B" w:rsidP="00D3787B">
      <w:pPr>
        <w:spacing w:after="0" w:line="0" w:lineRule="atLeast"/>
        <w:ind w:firstLine="698"/>
        <w:jc w:val="right"/>
        <w:rPr>
          <w:rFonts w:ascii="Times New Roman" w:hAnsi="Times New Roman" w:cs="Times New Roman"/>
          <w:sz w:val="28"/>
          <w:szCs w:val="28"/>
        </w:rPr>
      </w:pPr>
      <w:bookmarkStart w:id="5" w:name="sub_2200"/>
      <w:r w:rsidRPr="00D3787B">
        <w:rPr>
          <w:rStyle w:val="ac"/>
          <w:rFonts w:ascii="Times New Roman" w:hAnsi="Times New Roman" w:cs="Times New Roman"/>
          <w:b w:val="0"/>
          <w:bCs/>
          <w:sz w:val="28"/>
          <w:szCs w:val="28"/>
        </w:rPr>
        <w:t>"Приложение 2</w:t>
      </w:r>
      <w:r w:rsidRPr="00D3787B">
        <w:rPr>
          <w:rStyle w:val="ac"/>
          <w:rFonts w:ascii="Times New Roman" w:hAnsi="Times New Roman" w:cs="Times New Roman"/>
          <w:b w:val="0"/>
          <w:bCs/>
          <w:sz w:val="28"/>
          <w:szCs w:val="28"/>
        </w:rPr>
        <w:br/>
        <w:t>к</w:t>
      </w:r>
      <w:r w:rsidRPr="00D3787B">
        <w:rPr>
          <w:rStyle w:val="ac"/>
          <w:rFonts w:ascii="Times New Roman" w:hAnsi="Times New Roman" w:cs="Times New Roman"/>
          <w:bCs/>
          <w:sz w:val="28"/>
          <w:szCs w:val="28"/>
        </w:rPr>
        <w:t xml:space="preserve"> </w:t>
      </w:r>
      <w:hyperlink r:id="rId45" w:anchor="sub_2000" w:history="1">
        <w:r w:rsidRPr="00D3787B">
          <w:rPr>
            <w:rStyle w:val="ab"/>
            <w:sz w:val="28"/>
            <w:szCs w:val="28"/>
          </w:rPr>
          <w:t>Порядку</w:t>
        </w:r>
      </w:hyperlink>
    </w:p>
    <w:bookmarkEnd w:id="5"/>
    <w:p w:rsidR="00D3787B" w:rsidRPr="00D3787B" w:rsidRDefault="00D3787B" w:rsidP="00D3787B">
      <w:pPr>
        <w:spacing w:after="0" w:line="0" w:lineRule="atLeast"/>
        <w:rPr>
          <w:rFonts w:ascii="Times New Roman" w:hAnsi="Times New Roman" w:cs="Times New Roman"/>
          <w:sz w:val="24"/>
          <w:szCs w:val="24"/>
        </w:rPr>
      </w:pPr>
    </w:p>
    <w:p w:rsidR="00D3787B" w:rsidRPr="00D3787B" w:rsidRDefault="00D3787B" w:rsidP="00D3787B">
      <w:pPr>
        <w:pStyle w:val="1"/>
        <w:spacing w:before="0" w:after="0" w:line="0" w:lineRule="atLeast"/>
        <w:jc w:val="center"/>
        <w:rPr>
          <w:rFonts w:ascii="Times New Roman" w:hAnsi="Times New Roman"/>
          <w:sz w:val="28"/>
          <w:szCs w:val="28"/>
        </w:rPr>
      </w:pPr>
      <w:r w:rsidRPr="00D3787B">
        <w:rPr>
          <w:rFonts w:ascii="Times New Roman" w:hAnsi="Times New Roman"/>
          <w:sz w:val="28"/>
          <w:szCs w:val="28"/>
        </w:rPr>
        <w:t>Справка</w:t>
      </w:r>
      <w:r w:rsidRPr="00D3787B">
        <w:rPr>
          <w:rFonts w:ascii="Times New Roman" w:hAnsi="Times New Roman"/>
          <w:sz w:val="28"/>
          <w:szCs w:val="28"/>
        </w:rPr>
        <w:br/>
        <w:t>о размере среднемесячного заработка лица, замещавшего должность муниципальной службы</w:t>
      </w:r>
    </w:p>
    <w:p w:rsidR="00D3787B" w:rsidRPr="00D3787B" w:rsidRDefault="00D3787B" w:rsidP="00D3787B">
      <w:pPr>
        <w:spacing w:after="0" w:line="0" w:lineRule="atLeast"/>
        <w:rPr>
          <w:rFonts w:ascii="Times New Roman" w:hAnsi="Times New Roman" w:cs="Times New Roman"/>
          <w:sz w:val="24"/>
          <w:szCs w:val="24"/>
        </w:rPr>
      </w:pPr>
    </w:p>
    <w:tbl>
      <w:tblPr>
        <w:tblW w:w="949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958"/>
        <w:gridCol w:w="1540"/>
        <w:gridCol w:w="753"/>
        <w:gridCol w:w="142"/>
        <w:gridCol w:w="505"/>
        <w:gridCol w:w="62"/>
        <w:gridCol w:w="2834"/>
        <w:gridCol w:w="463"/>
        <w:gridCol w:w="1238"/>
      </w:tblGrid>
      <w:tr w:rsidR="00D3787B" w:rsidRPr="00D3787B" w:rsidTr="00D3787B">
        <w:tc>
          <w:tcPr>
            <w:tcW w:w="4253" w:type="dxa"/>
            <w:gridSpan w:val="3"/>
            <w:tcBorders>
              <w:top w:val="nil"/>
              <w:left w:val="nil"/>
              <w:bottom w:val="nil"/>
              <w:right w:val="nil"/>
            </w:tcBorders>
            <w:hideMark/>
          </w:tcPr>
          <w:p w:rsidR="00D3787B" w:rsidRPr="00D3787B" w:rsidRDefault="00D3787B" w:rsidP="00D3787B">
            <w:pPr>
              <w:pStyle w:val="a9"/>
              <w:spacing w:line="0" w:lineRule="atLeast"/>
              <w:rPr>
                <w:rFonts w:ascii="Times New Roman" w:hAnsi="Times New Roman" w:cs="Times New Roman"/>
                <w:sz w:val="28"/>
                <w:szCs w:val="28"/>
              </w:rPr>
            </w:pPr>
            <w:r w:rsidRPr="00D3787B">
              <w:rPr>
                <w:rFonts w:ascii="Times New Roman" w:hAnsi="Times New Roman" w:cs="Times New Roman"/>
                <w:sz w:val="28"/>
                <w:szCs w:val="28"/>
              </w:rPr>
              <w:t>Среднемесячный заработок</w:t>
            </w:r>
          </w:p>
        </w:tc>
        <w:tc>
          <w:tcPr>
            <w:tcW w:w="5245" w:type="dxa"/>
            <w:gridSpan w:val="6"/>
            <w:tcBorders>
              <w:top w:val="nil"/>
              <w:left w:val="nil"/>
              <w:bottom w:val="single" w:sz="4" w:space="0" w:color="auto"/>
              <w:right w:val="nil"/>
            </w:tcBorders>
          </w:tcPr>
          <w:p w:rsidR="00D3787B" w:rsidRPr="00D3787B" w:rsidRDefault="00D3787B" w:rsidP="00D3787B">
            <w:pPr>
              <w:pStyle w:val="a9"/>
              <w:spacing w:line="0" w:lineRule="atLeast"/>
              <w:rPr>
                <w:rFonts w:ascii="Times New Roman" w:hAnsi="Times New Roman" w:cs="Times New Roman"/>
              </w:rPr>
            </w:pPr>
          </w:p>
        </w:tc>
      </w:tr>
      <w:tr w:rsidR="00D3787B" w:rsidRPr="00D3787B" w:rsidTr="00D3787B">
        <w:tc>
          <w:tcPr>
            <w:tcW w:w="4253" w:type="dxa"/>
            <w:gridSpan w:val="3"/>
            <w:tcBorders>
              <w:top w:val="nil"/>
              <w:left w:val="nil"/>
              <w:bottom w:val="nil"/>
              <w:right w:val="nil"/>
            </w:tcBorders>
          </w:tcPr>
          <w:p w:rsidR="00D3787B" w:rsidRPr="00D3787B" w:rsidRDefault="00D3787B" w:rsidP="00D3787B">
            <w:pPr>
              <w:pStyle w:val="a9"/>
              <w:spacing w:line="0" w:lineRule="atLeast"/>
              <w:ind w:right="-108"/>
              <w:rPr>
                <w:rFonts w:ascii="Times New Roman" w:hAnsi="Times New Roman" w:cs="Times New Roman"/>
              </w:rPr>
            </w:pPr>
          </w:p>
        </w:tc>
        <w:tc>
          <w:tcPr>
            <w:tcW w:w="5245" w:type="dxa"/>
            <w:gridSpan w:val="6"/>
            <w:tcBorders>
              <w:top w:val="single" w:sz="4" w:space="0" w:color="auto"/>
              <w:left w:val="nil"/>
              <w:bottom w:val="nil"/>
              <w:right w:val="nil"/>
            </w:tcBorders>
            <w:hideMark/>
          </w:tcPr>
          <w:p w:rsidR="00D3787B" w:rsidRPr="00D3787B" w:rsidRDefault="00D3787B" w:rsidP="00D3787B">
            <w:pPr>
              <w:pStyle w:val="a9"/>
              <w:spacing w:line="0" w:lineRule="atLeast"/>
              <w:ind w:right="-108"/>
              <w:jc w:val="center"/>
              <w:rPr>
                <w:rFonts w:ascii="Times New Roman" w:hAnsi="Times New Roman" w:cs="Times New Roman"/>
                <w:u w:val="single"/>
              </w:rPr>
            </w:pPr>
            <w:r w:rsidRPr="00D3787B">
              <w:rPr>
                <w:rFonts w:ascii="Times New Roman" w:hAnsi="Times New Roman" w:cs="Times New Roman"/>
              </w:rPr>
              <w:t>(фамилия, имя, отчество)</w:t>
            </w:r>
          </w:p>
        </w:tc>
      </w:tr>
      <w:tr w:rsidR="00D3787B" w:rsidRPr="00D3787B" w:rsidTr="00D3787B">
        <w:tc>
          <w:tcPr>
            <w:tcW w:w="3500" w:type="dxa"/>
            <w:gridSpan w:val="2"/>
            <w:tcBorders>
              <w:top w:val="nil"/>
              <w:left w:val="nil"/>
              <w:bottom w:val="nil"/>
              <w:right w:val="nil"/>
            </w:tcBorders>
          </w:tcPr>
          <w:p w:rsidR="00D3787B" w:rsidRPr="00D3787B" w:rsidRDefault="00D3787B" w:rsidP="00D3787B">
            <w:pPr>
              <w:pStyle w:val="a9"/>
              <w:spacing w:line="0" w:lineRule="atLeast"/>
              <w:rPr>
                <w:rFonts w:ascii="Times New Roman" w:hAnsi="Times New Roman" w:cs="Times New Roman"/>
              </w:rPr>
            </w:pPr>
          </w:p>
        </w:tc>
        <w:tc>
          <w:tcPr>
            <w:tcW w:w="5998" w:type="dxa"/>
            <w:gridSpan w:val="7"/>
            <w:tcBorders>
              <w:top w:val="single" w:sz="4" w:space="0" w:color="auto"/>
              <w:left w:val="nil"/>
              <w:bottom w:val="nil"/>
              <w:right w:val="nil"/>
            </w:tcBorders>
          </w:tcPr>
          <w:p w:rsidR="00D3787B" w:rsidRPr="00D3787B" w:rsidRDefault="00D3787B" w:rsidP="00D3787B">
            <w:pPr>
              <w:pStyle w:val="a9"/>
              <w:spacing w:line="0" w:lineRule="atLeast"/>
              <w:rPr>
                <w:rFonts w:ascii="Times New Roman" w:hAnsi="Times New Roman" w:cs="Times New Roman"/>
              </w:rPr>
            </w:pPr>
          </w:p>
        </w:tc>
      </w:tr>
      <w:tr w:rsidR="00D3787B" w:rsidRPr="00D3787B" w:rsidTr="00D3787B">
        <w:tc>
          <w:tcPr>
            <w:tcW w:w="4900" w:type="dxa"/>
            <w:gridSpan w:val="5"/>
            <w:tcBorders>
              <w:top w:val="nil"/>
              <w:left w:val="nil"/>
              <w:bottom w:val="nil"/>
              <w:right w:val="nil"/>
            </w:tcBorders>
            <w:hideMark/>
          </w:tcPr>
          <w:p w:rsidR="00D3787B" w:rsidRPr="00D3787B" w:rsidRDefault="00D3787B" w:rsidP="00D3787B">
            <w:pPr>
              <w:pStyle w:val="a9"/>
              <w:spacing w:line="0" w:lineRule="atLeast"/>
              <w:rPr>
                <w:rFonts w:ascii="Times New Roman" w:hAnsi="Times New Roman" w:cs="Times New Roman"/>
                <w:sz w:val="28"/>
                <w:szCs w:val="28"/>
              </w:rPr>
            </w:pPr>
            <w:proofErr w:type="gramStart"/>
            <w:r w:rsidRPr="00D3787B">
              <w:rPr>
                <w:rFonts w:ascii="Times New Roman" w:hAnsi="Times New Roman" w:cs="Times New Roman"/>
                <w:sz w:val="28"/>
                <w:szCs w:val="28"/>
              </w:rPr>
              <w:t>замещавшего</w:t>
            </w:r>
            <w:proofErr w:type="gramEnd"/>
            <w:r w:rsidRPr="00D3787B">
              <w:rPr>
                <w:rFonts w:ascii="Times New Roman" w:hAnsi="Times New Roman" w:cs="Times New Roman"/>
                <w:sz w:val="28"/>
                <w:szCs w:val="28"/>
              </w:rPr>
              <w:t xml:space="preserve"> должность муниципальной службы</w:t>
            </w:r>
          </w:p>
        </w:tc>
        <w:tc>
          <w:tcPr>
            <w:tcW w:w="4598" w:type="dxa"/>
            <w:gridSpan w:val="4"/>
            <w:tcBorders>
              <w:top w:val="nil"/>
              <w:left w:val="nil"/>
              <w:bottom w:val="single" w:sz="4" w:space="0" w:color="auto"/>
              <w:right w:val="nil"/>
            </w:tcBorders>
          </w:tcPr>
          <w:p w:rsidR="00D3787B" w:rsidRPr="00D3787B" w:rsidRDefault="00D3787B" w:rsidP="00D3787B">
            <w:pPr>
              <w:pStyle w:val="a9"/>
              <w:spacing w:line="0" w:lineRule="atLeast"/>
              <w:rPr>
                <w:rFonts w:ascii="Times New Roman" w:hAnsi="Times New Roman" w:cs="Times New Roman"/>
              </w:rPr>
            </w:pPr>
          </w:p>
        </w:tc>
      </w:tr>
      <w:tr w:rsidR="00D3787B" w:rsidRPr="00D3787B" w:rsidTr="00D3787B">
        <w:tc>
          <w:tcPr>
            <w:tcW w:w="9498" w:type="dxa"/>
            <w:gridSpan w:val="9"/>
            <w:tcBorders>
              <w:top w:val="nil"/>
              <w:left w:val="nil"/>
              <w:bottom w:val="single" w:sz="4" w:space="0" w:color="auto"/>
              <w:right w:val="nil"/>
            </w:tcBorders>
          </w:tcPr>
          <w:p w:rsidR="00D3787B" w:rsidRPr="00D3787B" w:rsidRDefault="00D3787B" w:rsidP="00D3787B">
            <w:pPr>
              <w:pStyle w:val="a9"/>
              <w:spacing w:line="0" w:lineRule="atLeast"/>
              <w:rPr>
                <w:rFonts w:ascii="Times New Roman" w:hAnsi="Times New Roman" w:cs="Times New Roman"/>
              </w:rPr>
            </w:pPr>
          </w:p>
        </w:tc>
      </w:tr>
      <w:tr w:rsidR="00D3787B" w:rsidRPr="00D3787B" w:rsidTr="00D3787B">
        <w:tc>
          <w:tcPr>
            <w:tcW w:w="9498" w:type="dxa"/>
            <w:gridSpan w:val="9"/>
            <w:tcBorders>
              <w:top w:val="single" w:sz="4" w:space="0" w:color="auto"/>
              <w:left w:val="nil"/>
              <w:bottom w:val="nil"/>
              <w:right w:val="nil"/>
            </w:tcBorders>
            <w:hideMark/>
          </w:tcPr>
          <w:p w:rsidR="00D3787B" w:rsidRPr="00D3787B" w:rsidRDefault="00D3787B" w:rsidP="00D3787B">
            <w:pPr>
              <w:pStyle w:val="a9"/>
              <w:spacing w:line="0" w:lineRule="atLeast"/>
              <w:jc w:val="center"/>
              <w:rPr>
                <w:rFonts w:ascii="Times New Roman" w:hAnsi="Times New Roman" w:cs="Times New Roman"/>
              </w:rPr>
            </w:pPr>
            <w:r w:rsidRPr="00D3787B">
              <w:rPr>
                <w:rFonts w:ascii="Times New Roman" w:hAnsi="Times New Roman" w:cs="Times New Roman"/>
              </w:rPr>
              <w:t>(наименование должности)</w:t>
            </w:r>
          </w:p>
        </w:tc>
      </w:tr>
      <w:tr w:rsidR="00D3787B" w:rsidRPr="00D3787B" w:rsidTr="00D3787B">
        <w:tc>
          <w:tcPr>
            <w:tcW w:w="9498" w:type="dxa"/>
            <w:gridSpan w:val="9"/>
            <w:tcBorders>
              <w:top w:val="single" w:sz="4" w:space="0" w:color="auto"/>
              <w:left w:val="nil"/>
              <w:bottom w:val="nil"/>
              <w:right w:val="nil"/>
            </w:tcBorders>
          </w:tcPr>
          <w:p w:rsidR="00D3787B" w:rsidRPr="00D3787B" w:rsidRDefault="00D3787B" w:rsidP="00D3787B">
            <w:pPr>
              <w:pStyle w:val="a9"/>
              <w:spacing w:line="0" w:lineRule="atLeast"/>
              <w:rPr>
                <w:rFonts w:ascii="Times New Roman" w:hAnsi="Times New Roman" w:cs="Times New Roman"/>
              </w:rPr>
            </w:pPr>
          </w:p>
        </w:tc>
      </w:tr>
      <w:tr w:rsidR="00D3787B" w:rsidRPr="00D3787B" w:rsidTr="00D3787B">
        <w:tc>
          <w:tcPr>
            <w:tcW w:w="1960" w:type="dxa"/>
            <w:tcBorders>
              <w:top w:val="nil"/>
              <w:left w:val="nil"/>
              <w:bottom w:val="nil"/>
              <w:right w:val="nil"/>
            </w:tcBorders>
            <w:hideMark/>
          </w:tcPr>
          <w:p w:rsidR="00D3787B" w:rsidRPr="00D3787B" w:rsidRDefault="00D3787B" w:rsidP="00D3787B">
            <w:pPr>
              <w:pStyle w:val="a9"/>
              <w:spacing w:line="0" w:lineRule="atLeast"/>
              <w:rPr>
                <w:rFonts w:ascii="Times New Roman" w:hAnsi="Times New Roman" w:cs="Times New Roman"/>
                <w:sz w:val="28"/>
                <w:szCs w:val="28"/>
              </w:rPr>
            </w:pPr>
            <w:r w:rsidRPr="00D3787B">
              <w:rPr>
                <w:rFonts w:ascii="Times New Roman" w:hAnsi="Times New Roman" w:cs="Times New Roman"/>
                <w:sz w:val="28"/>
                <w:szCs w:val="28"/>
              </w:rPr>
              <w:t xml:space="preserve">за период </w:t>
            </w:r>
            <w:proofErr w:type="gramStart"/>
            <w:r w:rsidRPr="00D3787B">
              <w:rPr>
                <w:rFonts w:ascii="Times New Roman" w:hAnsi="Times New Roman" w:cs="Times New Roman"/>
                <w:sz w:val="28"/>
                <w:szCs w:val="28"/>
              </w:rPr>
              <w:t>с</w:t>
            </w:r>
            <w:proofErr w:type="gramEnd"/>
          </w:p>
        </w:tc>
        <w:tc>
          <w:tcPr>
            <w:tcW w:w="2435" w:type="dxa"/>
            <w:gridSpan w:val="3"/>
            <w:tcBorders>
              <w:top w:val="nil"/>
              <w:left w:val="nil"/>
              <w:bottom w:val="single" w:sz="4" w:space="0" w:color="auto"/>
              <w:right w:val="nil"/>
            </w:tcBorders>
          </w:tcPr>
          <w:p w:rsidR="00D3787B" w:rsidRPr="00D3787B" w:rsidRDefault="00D3787B" w:rsidP="00D3787B">
            <w:pPr>
              <w:pStyle w:val="a9"/>
              <w:spacing w:line="0" w:lineRule="atLeast"/>
              <w:rPr>
                <w:rFonts w:ascii="Times New Roman" w:hAnsi="Times New Roman" w:cs="Times New Roman"/>
                <w:sz w:val="28"/>
                <w:szCs w:val="28"/>
              </w:rPr>
            </w:pPr>
          </w:p>
        </w:tc>
        <w:tc>
          <w:tcPr>
            <w:tcW w:w="567" w:type="dxa"/>
            <w:gridSpan w:val="2"/>
            <w:tcBorders>
              <w:top w:val="nil"/>
              <w:left w:val="nil"/>
              <w:bottom w:val="nil"/>
              <w:right w:val="nil"/>
            </w:tcBorders>
            <w:hideMark/>
          </w:tcPr>
          <w:p w:rsidR="00D3787B" w:rsidRPr="00D3787B" w:rsidRDefault="00D3787B" w:rsidP="00D3787B">
            <w:pPr>
              <w:pStyle w:val="a9"/>
              <w:spacing w:line="0" w:lineRule="atLeast"/>
              <w:rPr>
                <w:rFonts w:ascii="Times New Roman" w:hAnsi="Times New Roman" w:cs="Times New Roman"/>
                <w:sz w:val="28"/>
                <w:szCs w:val="28"/>
              </w:rPr>
            </w:pPr>
            <w:r w:rsidRPr="00D3787B">
              <w:rPr>
                <w:rFonts w:ascii="Times New Roman" w:hAnsi="Times New Roman" w:cs="Times New Roman"/>
                <w:sz w:val="28"/>
                <w:szCs w:val="28"/>
              </w:rPr>
              <w:t>по</w:t>
            </w:r>
          </w:p>
        </w:tc>
        <w:tc>
          <w:tcPr>
            <w:tcW w:w="2835" w:type="dxa"/>
            <w:tcBorders>
              <w:top w:val="nil"/>
              <w:left w:val="nil"/>
              <w:bottom w:val="single" w:sz="4" w:space="0" w:color="auto"/>
              <w:right w:val="nil"/>
            </w:tcBorders>
          </w:tcPr>
          <w:p w:rsidR="00D3787B" w:rsidRPr="00D3787B" w:rsidRDefault="00D3787B" w:rsidP="00D3787B">
            <w:pPr>
              <w:pStyle w:val="a9"/>
              <w:spacing w:line="0" w:lineRule="atLeast"/>
              <w:rPr>
                <w:rFonts w:ascii="Times New Roman" w:hAnsi="Times New Roman" w:cs="Times New Roman"/>
                <w:sz w:val="28"/>
                <w:szCs w:val="28"/>
              </w:rPr>
            </w:pPr>
          </w:p>
        </w:tc>
        <w:tc>
          <w:tcPr>
            <w:tcW w:w="1701" w:type="dxa"/>
            <w:gridSpan w:val="2"/>
            <w:tcBorders>
              <w:top w:val="nil"/>
              <w:left w:val="nil"/>
              <w:bottom w:val="nil"/>
              <w:right w:val="nil"/>
            </w:tcBorders>
            <w:hideMark/>
          </w:tcPr>
          <w:p w:rsidR="00D3787B" w:rsidRPr="00D3787B" w:rsidRDefault="00D3787B" w:rsidP="00D3787B">
            <w:pPr>
              <w:pStyle w:val="a9"/>
              <w:spacing w:line="0" w:lineRule="atLeast"/>
              <w:rPr>
                <w:rFonts w:ascii="Times New Roman" w:hAnsi="Times New Roman" w:cs="Times New Roman"/>
                <w:sz w:val="28"/>
                <w:szCs w:val="28"/>
              </w:rPr>
            </w:pPr>
            <w:r w:rsidRPr="00D3787B">
              <w:rPr>
                <w:rFonts w:ascii="Times New Roman" w:hAnsi="Times New Roman" w:cs="Times New Roman"/>
                <w:sz w:val="28"/>
                <w:szCs w:val="28"/>
              </w:rPr>
              <w:t>составляет:</w:t>
            </w:r>
          </w:p>
        </w:tc>
      </w:tr>
      <w:tr w:rsidR="00D3787B" w:rsidRPr="00D3787B" w:rsidTr="00D3787B">
        <w:tc>
          <w:tcPr>
            <w:tcW w:w="1960" w:type="dxa"/>
            <w:tcBorders>
              <w:top w:val="single" w:sz="4" w:space="0" w:color="auto"/>
              <w:left w:val="nil"/>
              <w:bottom w:val="nil"/>
              <w:right w:val="nil"/>
            </w:tcBorders>
          </w:tcPr>
          <w:p w:rsidR="00D3787B" w:rsidRPr="00D3787B" w:rsidRDefault="00D3787B" w:rsidP="00D3787B">
            <w:pPr>
              <w:pStyle w:val="a9"/>
              <w:spacing w:line="0" w:lineRule="atLeast"/>
              <w:rPr>
                <w:rFonts w:ascii="Times New Roman" w:hAnsi="Times New Roman" w:cs="Times New Roman"/>
              </w:rPr>
            </w:pPr>
          </w:p>
        </w:tc>
        <w:tc>
          <w:tcPr>
            <w:tcW w:w="2435" w:type="dxa"/>
            <w:gridSpan w:val="3"/>
            <w:tcBorders>
              <w:top w:val="single" w:sz="4" w:space="0" w:color="auto"/>
              <w:left w:val="nil"/>
              <w:bottom w:val="nil"/>
              <w:right w:val="nil"/>
            </w:tcBorders>
            <w:hideMark/>
          </w:tcPr>
          <w:p w:rsidR="00D3787B" w:rsidRPr="00D3787B" w:rsidRDefault="00D3787B" w:rsidP="00D3787B">
            <w:pPr>
              <w:pStyle w:val="a9"/>
              <w:spacing w:line="0" w:lineRule="atLeast"/>
              <w:jc w:val="center"/>
              <w:rPr>
                <w:rFonts w:ascii="Times New Roman" w:hAnsi="Times New Roman" w:cs="Times New Roman"/>
              </w:rPr>
            </w:pPr>
            <w:r w:rsidRPr="00D3787B">
              <w:rPr>
                <w:rFonts w:ascii="Times New Roman" w:hAnsi="Times New Roman" w:cs="Times New Roman"/>
              </w:rPr>
              <w:t>(день, месяц, год)</w:t>
            </w:r>
          </w:p>
        </w:tc>
        <w:tc>
          <w:tcPr>
            <w:tcW w:w="567" w:type="dxa"/>
            <w:gridSpan w:val="2"/>
            <w:tcBorders>
              <w:top w:val="nil"/>
              <w:left w:val="nil"/>
              <w:bottom w:val="nil"/>
              <w:right w:val="nil"/>
            </w:tcBorders>
          </w:tcPr>
          <w:p w:rsidR="00D3787B" w:rsidRPr="00D3787B" w:rsidRDefault="00D3787B" w:rsidP="00D3787B">
            <w:pPr>
              <w:pStyle w:val="a9"/>
              <w:spacing w:line="0" w:lineRule="atLeast"/>
              <w:rPr>
                <w:rFonts w:ascii="Times New Roman" w:hAnsi="Times New Roman" w:cs="Times New Roman"/>
              </w:rPr>
            </w:pPr>
          </w:p>
        </w:tc>
        <w:tc>
          <w:tcPr>
            <w:tcW w:w="3298" w:type="dxa"/>
            <w:gridSpan w:val="2"/>
            <w:tcBorders>
              <w:top w:val="nil"/>
              <w:left w:val="nil"/>
              <w:bottom w:val="nil"/>
              <w:right w:val="nil"/>
            </w:tcBorders>
            <w:hideMark/>
          </w:tcPr>
          <w:p w:rsidR="00D3787B" w:rsidRPr="00D3787B" w:rsidRDefault="00D3787B" w:rsidP="00D3787B">
            <w:pPr>
              <w:pStyle w:val="a9"/>
              <w:spacing w:line="0" w:lineRule="atLeast"/>
              <w:jc w:val="center"/>
              <w:rPr>
                <w:rFonts w:ascii="Times New Roman" w:hAnsi="Times New Roman" w:cs="Times New Roman"/>
              </w:rPr>
            </w:pPr>
            <w:r w:rsidRPr="00D3787B">
              <w:rPr>
                <w:rFonts w:ascii="Times New Roman" w:hAnsi="Times New Roman" w:cs="Times New Roman"/>
              </w:rPr>
              <w:t>(день, месяц, год)</w:t>
            </w:r>
          </w:p>
        </w:tc>
        <w:tc>
          <w:tcPr>
            <w:tcW w:w="1238" w:type="dxa"/>
            <w:tcBorders>
              <w:top w:val="nil"/>
              <w:left w:val="nil"/>
              <w:bottom w:val="nil"/>
              <w:right w:val="nil"/>
            </w:tcBorders>
          </w:tcPr>
          <w:p w:rsidR="00D3787B" w:rsidRPr="00D3787B" w:rsidRDefault="00D3787B" w:rsidP="00D3787B">
            <w:pPr>
              <w:pStyle w:val="a9"/>
              <w:spacing w:line="0" w:lineRule="atLeast"/>
              <w:rPr>
                <w:rFonts w:ascii="Times New Roman" w:hAnsi="Times New Roman" w:cs="Times New Roman"/>
              </w:rPr>
            </w:pPr>
          </w:p>
        </w:tc>
      </w:tr>
    </w:tbl>
    <w:p w:rsidR="00D3787B" w:rsidRPr="00D3787B" w:rsidRDefault="00D3787B" w:rsidP="00D3787B">
      <w:pPr>
        <w:spacing w:after="0" w:line="0" w:lineRule="atLeast"/>
        <w:rPr>
          <w:rFonts w:ascii="Times New Roman" w:hAnsi="Times New Roman" w:cs="Times New Roman"/>
        </w:rPr>
      </w:pPr>
    </w:p>
    <w:tbl>
      <w:tblPr>
        <w:tblW w:w="955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007"/>
        <w:gridCol w:w="1745"/>
        <w:gridCol w:w="1209"/>
        <w:gridCol w:w="1594"/>
      </w:tblGrid>
      <w:tr w:rsidR="00D3787B" w:rsidRPr="00D3787B" w:rsidTr="00D3787B">
        <w:tc>
          <w:tcPr>
            <w:tcW w:w="5006" w:type="dxa"/>
            <w:vMerge w:val="restart"/>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c>
          <w:tcPr>
            <w:tcW w:w="1744" w:type="dxa"/>
            <w:vMerge w:val="restart"/>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9"/>
              <w:spacing w:line="0" w:lineRule="atLeast"/>
              <w:jc w:val="center"/>
              <w:rPr>
                <w:rFonts w:ascii="Times New Roman" w:hAnsi="Times New Roman" w:cs="Times New Roman"/>
                <w:sz w:val="28"/>
                <w:szCs w:val="28"/>
              </w:rPr>
            </w:pPr>
            <w:r w:rsidRPr="00D3787B">
              <w:rPr>
                <w:rFonts w:ascii="Times New Roman" w:hAnsi="Times New Roman" w:cs="Times New Roman"/>
                <w:sz w:val="28"/>
                <w:szCs w:val="28"/>
              </w:rPr>
              <w:t>За 12 месяцев</w:t>
            </w:r>
          </w:p>
          <w:p w:rsidR="00D3787B" w:rsidRPr="00D3787B" w:rsidRDefault="00D3787B" w:rsidP="00D3787B">
            <w:pPr>
              <w:pStyle w:val="a9"/>
              <w:spacing w:line="0" w:lineRule="atLeast"/>
              <w:jc w:val="center"/>
              <w:rPr>
                <w:rFonts w:ascii="Times New Roman" w:hAnsi="Times New Roman" w:cs="Times New Roman"/>
                <w:sz w:val="28"/>
                <w:szCs w:val="28"/>
              </w:rPr>
            </w:pPr>
            <w:r w:rsidRPr="00D3787B">
              <w:rPr>
                <w:rFonts w:ascii="Times New Roman" w:hAnsi="Times New Roman" w:cs="Times New Roman"/>
                <w:sz w:val="28"/>
                <w:szCs w:val="28"/>
              </w:rPr>
              <w:t>(рублей, копеек)</w:t>
            </w:r>
          </w:p>
        </w:tc>
        <w:tc>
          <w:tcPr>
            <w:tcW w:w="2801" w:type="dxa"/>
            <w:gridSpan w:val="2"/>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9"/>
              <w:spacing w:line="0" w:lineRule="atLeast"/>
              <w:jc w:val="center"/>
              <w:rPr>
                <w:rFonts w:ascii="Times New Roman" w:hAnsi="Times New Roman" w:cs="Times New Roman"/>
                <w:sz w:val="28"/>
                <w:szCs w:val="28"/>
              </w:rPr>
            </w:pPr>
            <w:r w:rsidRPr="00D3787B">
              <w:rPr>
                <w:rFonts w:ascii="Times New Roman" w:hAnsi="Times New Roman" w:cs="Times New Roman"/>
                <w:sz w:val="28"/>
                <w:szCs w:val="28"/>
              </w:rPr>
              <w:t>В месяц</w:t>
            </w:r>
          </w:p>
        </w:tc>
      </w:tr>
      <w:tr w:rsidR="00D3787B" w:rsidRPr="00D3787B" w:rsidTr="00D3787B">
        <w:tc>
          <w:tcPr>
            <w:tcW w:w="5006" w:type="dxa"/>
            <w:vMerge/>
            <w:tcBorders>
              <w:top w:val="single" w:sz="4" w:space="0" w:color="auto"/>
              <w:left w:val="single" w:sz="4" w:space="0" w:color="auto"/>
              <w:bottom w:val="single" w:sz="4" w:space="0" w:color="auto"/>
              <w:right w:val="single" w:sz="4" w:space="0" w:color="auto"/>
            </w:tcBorders>
            <w:vAlign w:val="center"/>
            <w:hideMark/>
          </w:tcPr>
          <w:p w:rsidR="00D3787B" w:rsidRPr="00D3787B" w:rsidRDefault="00D3787B" w:rsidP="00D3787B">
            <w:pPr>
              <w:spacing w:after="0" w:line="0" w:lineRule="atLeast"/>
              <w:rPr>
                <w:rFonts w:ascii="Times New Roman" w:hAnsi="Times New Roman" w:cs="Times New Roman"/>
                <w:sz w:val="28"/>
                <w:szCs w:val="28"/>
              </w:rPr>
            </w:pPr>
          </w:p>
        </w:tc>
        <w:tc>
          <w:tcPr>
            <w:tcW w:w="1744" w:type="dxa"/>
            <w:vMerge/>
            <w:tcBorders>
              <w:top w:val="single" w:sz="4" w:space="0" w:color="auto"/>
              <w:left w:val="single" w:sz="4" w:space="0" w:color="auto"/>
              <w:bottom w:val="single" w:sz="4" w:space="0" w:color="auto"/>
              <w:right w:val="single" w:sz="4" w:space="0" w:color="auto"/>
            </w:tcBorders>
            <w:vAlign w:val="center"/>
            <w:hideMark/>
          </w:tcPr>
          <w:p w:rsidR="00D3787B" w:rsidRPr="00D3787B" w:rsidRDefault="00D3787B" w:rsidP="00D3787B">
            <w:pPr>
              <w:spacing w:after="0" w:line="0" w:lineRule="atLeast"/>
              <w:rPr>
                <w:rFonts w:ascii="Times New Roman" w:hAnsi="Times New Roman" w:cs="Times New Roman"/>
                <w:sz w:val="28"/>
                <w:szCs w:val="28"/>
              </w:rPr>
            </w:pPr>
          </w:p>
        </w:tc>
        <w:tc>
          <w:tcPr>
            <w:tcW w:w="1208" w:type="dxa"/>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9"/>
              <w:spacing w:line="0" w:lineRule="atLeast"/>
              <w:jc w:val="center"/>
              <w:rPr>
                <w:rFonts w:ascii="Times New Roman" w:hAnsi="Times New Roman" w:cs="Times New Roman"/>
                <w:sz w:val="28"/>
                <w:szCs w:val="28"/>
              </w:rPr>
            </w:pPr>
            <w:r w:rsidRPr="00D3787B">
              <w:rPr>
                <w:rFonts w:ascii="Times New Roman" w:hAnsi="Times New Roman" w:cs="Times New Roman"/>
                <w:sz w:val="28"/>
                <w:szCs w:val="28"/>
              </w:rPr>
              <w:t>процентов</w:t>
            </w:r>
          </w:p>
        </w:tc>
        <w:tc>
          <w:tcPr>
            <w:tcW w:w="1593" w:type="dxa"/>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9"/>
              <w:spacing w:line="0" w:lineRule="atLeast"/>
              <w:jc w:val="center"/>
              <w:rPr>
                <w:rFonts w:ascii="Times New Roman" w:hAnsi="Times New Roman" w:cs="Times New Roman"/>
                <w:sz w:val="28"/>
                <w:szCs w:val="28"/>
              </w:rPr>
            </w:pPr>
            <w:r w:rsidRPr="00D3787B">
              <w:rPr>
                <w:rFonts w:ascii="Times New Roman" w:hAnsi="Times New Roman" w:cs="Times New Roman"/>
                <w:sz w:val="28"/>
                <w:szCs w:val="28"/>
              </w:rPr>
              <w:t>рублей, копеек</w:t>
            </w:r>
          </w:p>
        </w:tc>
      </w:tr>
      <w:tr w:rsidR="00D3787B" w:rsidRPr="00D3787B" w:rsidTr="00D3787B">
        <w:tc>
          <w:tcPr>
            <w:tcW w:w="5006" w:type="dxa"/>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a"/>
              <w:spacing w:line="0" w:lineRule="atLeast"/>
              <w:rPr>
                <w:rFonts w:ascii="Times New Roman" w:hAnsi="Times New Roman" w:cs="Times New Roman"/>
                <w:sz w:val="28"/>
                <w:szCs w:val="28"/>
              </w:rPr>
            </w:pPr>
            <w:r w:rsidRPr="00D3787B">
              <w:rPr>
                <w:rFonts w:ascii="Times New Roman" w:hAnsi="Times New Roman" w:cs="Times New Roman"/>
                <w:sz w:val="28"/>
                <w:szCs w:val="28"/>
              </w:rPr>
              <w:t>1. Средний заработок:</w:t>
            </w:r>
          </w:p>
        </w:tc>
        <w:tc>
          <w:tcPr>
            <w:tcW w:w="1744"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c>
          <w:tcPr>
            <w:tcW w:w="1208"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c>
          <w:tcPr>
            <w:tcW w:w="1593"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r>
      <w:tr w:rsidR="00D3787B" w:rsidRPr="00D3787B" w:rsidTr="00D3787B">
        <w:tc>
          <w:tcPr>
            <w:tcW w:w="5006" w:type="dxa"/>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a"/>
              <w:spacing w:line="0" w:lineRule="atLeast"/>
              <w:rPr>
                <w:rFonts w:ascii="Times New Roman" w:hAnsi="Times New Roman" w:cs="Times New Roman"/>
                <w:sz w:val="28"/>
                <w:szCs w:val="28"/>
              </w:rPr>
            </w:pPr>
            <w:r w:rsidRPr="00D3787B">
              <w:rPr>
                <w:rFonts w:ascii="Times New Roman" w:hAnsi="Times New Roman" w:cs="Times New Roman"/>
                <w:sz w:val="28"/>
                <w:szCs w:val="28"/>
              </w:rPr>
              <w:t>1) должностной оклад</w:t>
            </w:r>
          </w:p>
        </w:tc>
        <w:tc>
          <w:tcPr>
            <w:tcW w:w="1744"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c>
          <w:tcPr>
            <w:tcW w:w="1208" w:type="dxa"/>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9"/>
              <w:spacing w:line="0" w:lineRule="atLeast"/>
              <w:jc w:val="center"/>
              <w:rPr>
                <w:rFonts w:ascii="Times New Roman" w:hAnsi="Times New Roman" w:cs="Times New Roman"/>
                <w:sz w:val="28"/>
                <w:szCs w:val="28"/>
              </w:rPr>
            </w:pPr>
            <w:r w:rsidRPr="00D3787B">
              <w:rPr>
                <w:rFonts w:ascii="Times New Roman" w:hAnsi="Times New Roman" w:cs="Times New Roman"/>
                <w:sz w:val="28"/>
                <w:szCs w:val="28"/>
              </w:rPr>
              <w:t>-</w:t>
            </w:r>
          </w:p>
        </w:tc>
        <w:tc>
          <w:tcPr>
            <w:tcW w:w="1593"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r>
      <w:tr w:rsidR="00D3787B" w:rsidRPr="00D3787B" w:rsidTr="00D3787B">
        <w:tc>
          <w:tcPr>
            <w:tcW w:w="5006" w:type="dxa"/>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a"/>
              <w:spacing w:line="0" w:lineRule="atLeast"/>
              <w:rPr>
                <w:rFonts w:ascii="Times New Roman" w:hAnsi="Times New Roman" w:cs="Times New Roman"/>
                <w:sz w:val="28"/>
                <w:szCs w:val="28"/>
              </w:rPr>
            </w:pPr>
            <w:r w:rsidRPr="00D3787B">
              <w:rPr>
                <w:rFonts w:ascii="Times New Roman" w:hAnsi="Times New Roman" w:cs="Times New Roman"/>
                <w:sz w:val="28"/>
                <w:szCs w:val="28"/>
              </w:rPr>
              <w:t xml:space="preserve">2) надбавки к окладу </w:t>
            </w:r>
            <w:proofErr w:type="gramStart"/>
            <w:r w:rsidRPr="00D3787B">
              <w:rPr>
                <w:rFonts w:ascii="Times New Roman" w:hAnsi="Times New Roman" w:cs="Times New Roman"/>
                <w:sz w:val="28"/>
                <w:szCs w:val="28"/>
              </w:rPr>
              <w:t>за</w:t>
            </w:r>
            <w:proofErr w:type="gramEnd"/>
            <w:r w:rsidRPr="00D3787B">
              <w:rPr>
                <w:rFonts w:ascii="Times New Roman" w:hAnsi="Times New Roman" w:cs="Times New Roman"/>
                <w:sz w:val="28"/>
                <w:szCs w:val="28"/>
              </w:rPr>
              <w:t>:</w:t>
            </w:r>
          </w:p>
        </w:tc>
        <w:tc>
          <w:tcPr>
            <w:tcW w:w="1744"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c>
          <w:tcPr>
            <w:tcW w:w="1208" w:type="dxa"/>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9"/>
              <w:spacing w:line="0" w:lineRule="atLeast"/>
              <w:jc w:val="center"/>
              <w:rPr>
                <w:rFonts w:ascii="Times New Roman" w:hAnsi="Times New Roman" w:cs="Times New Roman"/>
                <w:sz w:val="28"/>
                <w:szCs w:val="28"/>
              </w:rPr>
            </w:pPr>
            <w:r w:rsidRPr="00D3787B">
              <w:rPr>
                <w:rFonts w:ascii="Times New Roman" w:hAnsi="Times New Roman" w:cs="Times New Roman"/>
                <w:sz w:val="28"/>
                <w:szCs w:val="28"/>
              </w:rPr>
              <w:t>-</w:t>
            </w:r>
          </w:p>
        </w:tc>
        <w:tc>
          <w:tcPr>
            <w:tcW w:w="1593"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r>
      <w:tr w:rsidR="00D3787B" w:rsidRPr="00D3787B" w:rsidTr="00D3787B">
        <w:tc>
          <w:tcPr>
            <w:tcW w:w="5006" w:type="dxa"/>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a"/>
              <w:spacing w:line="0" w:lineRule="atLeast"/>
              <w:rPr>
                <w:rFonts w:ascii="Times New Roman" w:hAnsi="Times New Roman" w:cs="Times New Roman"/>
                <w:sz w:val="28"/>
                <w:szCs w:val="28"/>
              </w:rPr>
            </w:pPr>
            <w:r w:rsidRPr="00D3787B">
              <w:rPr>
                <w:rFonts w:ascii="Times New Roman" w:hAnsi="Times New Roman" w:cs="Times New Roman"/>
                <w:sz w:val="28"/>
                <w:szCs w:val="28"/>
              </w:rPr>
              <w:t>а) классный чин</w:t>
            </w:r>
          </w:p>
        </w:tc>
        <w:tc>
          <w:tcPr>
            <w:tcW w:w="1744"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c>
          <w:tcPr>
            <w:tcW w:w="1208"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c>
          <w:tcPr>
            <w:tcW w:w="1593"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r>
      <w:tr w:rsidR="00D3787B" w:rsidRPr="00D3787B" w:rsidTr="00D3787B">
        <w:tc>
          <w:tcPr>
            <w:tcW w:w="5006" w:type="dxa"/>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a"/>
              <w:spacing w:line="0" w:lineRule="atLeast"/>
              <w:rPr>
                <w:rFonts w:ascii="Times New Roman" w:hAnsi="Times New Roman" w:cs="Times New Roman"/>
                <w:sz w:val="28"/>
                <w:szCs w:val="28"/>
              </w:rPr>
            </w:pPr>
            <w:r w:rsidRPr="00D3787B">
              <w:rPr>
                <w:rFonts w:ascii="Times New Roman" w:hAnsi="Times New Roman" w:cs="Times New Roman"/>
                <w:sz w:val="28"/>
                <w:szCs w:val="28"/>
              </w:rPr>
              <w:t>б) выслугу лет</w:t>
            </w:r>
          </w:p>
        </w:tc>
        <w:tc>
          <w:tcPr>
            <w:tcW w:w="1744"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c>
          <w:tcPr>
            <w:tcW w:w="1208"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c>
          <w:tcPr>
            <w:tcW w:w="1593"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r>
      <w:tr w:rsidR="00D3787B" w:rsidRPr="00D3787B" w:rsidTr="00D3787B">
        <w:tc>
          <w:tcPr>
            <w:tcW w:w="5006" w:type="dxa"/>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a"/>
              <w:spacing w:line="0" w:lineRule="atLeast"/>
              <w:rPr>
                <w:rFonts w:ascii="Times New Roman" w:hAnsi="Times New Roman" w:cs="Times New Roman"/>
                <w:sz w:val="28"/>
                <w:szCs w:val="28"/>
              </w:rPr>
            </w:pPr>
            <w:r w:rsidRPr="00D3787B">
              <w:rPr>
                <w:rFonts w:ascii="Times New Roman" w:hAnsi="Times New Roman" w:cs="Times New Roman"/>
                <w:sz w:val="28"/>
                <w:szCs w:val="28"/>
              </w:rPr>
              <w:t>в) особые условия муниципальной службы</w:t>
            </w:r>
          </w:p>
        </w:tc>
        <w:tc>
          <w:tcPr>
            <w:tcW w:w="1744"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c>
          <w:tcPr>
            <w:tcW w:w="1208"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c>
          <w:tcPr>
            <w:tcW w:w="1593"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r>
      <w:tr w:rsidR="00D3787B" w:rsidRPr="00D3787B" w:rsidTr="00D3787B">
        <w:tc>
          <w:tcPr>
            <w:tcW w:w="5006" w:type="dxa"/>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a"/>
              <w:spacing w:line="0" w:lineRule="atLeast"/>
              <w:rPr>
                <w:rFonts w:ascii="Times New Roman" w:hAnsi="Times New Roman" w:cs="Times New Roman"/>
                <w:sz w:val="28"/>
                <w:szCs w:val="28"/>
              </w:rPr>
            </w:pPr>
            <w:r w:rsidRPr="00D3787B">
              <w:rPr>
                <w:rFonts w:ascii="Times New Roman" w:hAnsi="Times New Roman" w:cs="Times New Roman"/>
                <w:sz w:val="28"/>
                <w:szCs w:val="28"/>
              </w:rPr>
              <w:t>г) работу со сведениями, составляющими государственную тайну</w:t>
            </w:r>
          </w:p>
        </w:tc>
        <w:tc>
          <w:tcPr>
            <w:tcW w:w="1744"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c>
          <w:tcPr>
            <w:tcW w:w="1208"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c>
          <w:tcPr>
            <w:tcW w:w="1593"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r>
      <w:tr w:rsidR="00D3787B" w:rsidRPr="00D3787B" w:rsidTr="00D3787B">
        <w:tc>
          <w:tcPr>
            <w:tcW w:w="5006" w:type="dxa"/>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a"/>
              <w:spacing w:line="0" w:lineRule="atLeast"/>
              <w:rPr>
                <w:rFonts w:ascii="Times New Roman" w:hAnsi="Times New Roman" w:cs="Times New Roman"/>
                <w:sz w:val="28"/>
                <w:szCs w:val="28"/>
              </w:rPr>
            </w:pPr>
            <w:r w:rsidRPr="00D3787B">
              <w:rPr>
                <w:rFonts w:ascii="Times New Roman" w:hAnsi="Times New Roman" w:cs="Times New Roman"/>
                <w:sz w:val="28"/>
                <w:szCs w:val="28"/>
              </w:rPr>
              <w:t>3) другие выплаты</w:t>
            </w:r>
          </w:p>
        </w:tc>
        <w:tc>
          <w:tcPr>
            <w:tcW w:w="1744"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c>
          <w:tcPr>
            <w:tcW w:w="1208" w:type="dxa"/>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9"/>
              <w:spacing w:line="0" w:lineRule="atLeast"/>
              <w:jc w:val="center"/>
              <w:rPr>
                <w:rFonts w:ascii="Times New Roman" w:hAnsi="Times New Roman" w:cs="Times New Roman"/>
                <w:sz w:val="28"/>
                <w:szCs w:val="28"/>
              </w:rPr>
            </w:pPr>
            <w:r w:rsidRPr="00D3787B">
              <w:rPr>
                <w:rFonts w:ascii="Times New Roman" w:hAnsi="Times New Roman" w:cs="Times New Roman"/>
                <w:sz w:val="28"/>
                <w:szCs w:val="28"/>
              </w:rPr>
              <w:t>-</w:t>
            </w:r>
          </w:p>
        </w:tc>
        <w:tc>
          <w:tcPr>
            <w:tcW w:w="1593" w:type="dxa"/>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9"/>
              <w:spacing w:line="0" w:lineRule="atLeast"/>
              <w:jc w:val="center"/>
              <w:rPr>
                <w:rFonts w:ascii="Times New Roman" w:hAnsi="Times New Roman" w:cs="Times New Roman"/>
                <w:sz w:val="28"/>
                <w:szCs w:val="28"/>
              </w:rPr>
            </w:pPr>
            <w:r w:rsidRPr="00D3787B">
              <w:rPr>
                <w:rFonts w:ascii="Times New Roman" w:hAnsi="Times New Roman" w:cs="Times New Roman"/>
                <w:sz w:val="28"/>
                <w:szCs w:val="28"/>
              </w:rPr>
              <w:t>-</w:t>
            </w:r>
          </w:p>
        </w:tc>
      </w:tr>
      <w:tr w:rsidR="00D3787B" w:rsidRPr="00D3787B" w:rsidTr="00D3787B">
        <w:tc>
          <w:tcPr>
            <w:tcW w:w="5006" w:type="dxa"/>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a"/>
              <w:spacing w:line="0" w:lineRule="atLeast"/>
              <w:rPr>
                <w:rFonts w:ascii="Times New Roman" w:hAnsi="Times New Roman" w:cs="Times New Roman"/>
                <w:sz w:val="28"/>
                <w:szCs w:val="28"/>
              </w:rPr>
            </w:pPr>
            <w:r w:rsidRPr="00D3787B">
              <w:rPr>
                <w:rFonts w:ascii="Times New Roman" w:hAnsi="Times New Roman" w:cs="Times New Roman"/>
                <w:sz w:val="28"/>
                <w:szCs w:val="28"/>
              </w:rPr>
              <w:t>4) 0,8 ежемесячного денежного поощрения</w:t>
            </w:r>
          </w:p>
        </w:tc>
        <w:tc>
          <w:tcPr>
            <w:tcW w:w="1744"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c>
          <w:tcPr>
            <w:tcW w:w="1208" w:type="dxa"/>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9"/>
              <w:spacing w:line="0" w:lineRule="atLeast"/>
              <w:jc w:val="center"/>
              <w:rPr>
                <w:rFonts w:ascii="Times New Roman" w:hAnsi="Times New Roman" w:cs="Times New Roman"/>
                <w:sz w:val="28"/>
                <w:szCs w:val="28"/>
              </w:rPr>
            </w:pPr>
            <w:proofErr w:type="spellStart"/>
            <w:r w:rsidRPr="00D3787B">
              <w:rPr>
                <w:rFonts w:ascii="Times New Roman" w:hAnsi="Times New Roman" w:cs="Times New Roman"/>
                <w:sz w:val="28"/>
                <w:szCs w:val="28"/>
              </w:rPr>
              <w:t>__х</w:t>
            </w:r>
            <w:proofErr w:type="spellEnd"/>
            <w:r w:rsidRPr="00D3787B">
              <w:rPr>
                <w:rFonts w:ascii="Times New Roman" w:hAnsi="Times New Roman" w:cs="Times New Roman"/>
                <w:sz w:val="28"/>
                <w:szCs w:val="28"/>
              </w:rPr>
              <w:t xml:space="preserve"> 0,8</w:t>
            </w:r>
          </w:p>
        </w:tc>
        <w:tc>
          <w:tcPr>
            <w:tcW w:w="1593"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r>
      <w:tr w:rsidR="00D3787B" w:rsidRPr="00D3787B" w:rsidTr="00D3787B">
        <w:tc>
          <w:tcPr>
            <w:tcW w:w="5006" w:type="dxa"/>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a"/>
              <w:spacing w:line="0" w:lineRule="atLeast"/>
              <w:rPr>
                <w:rFonts w:ascii="Times New Roman" w:hAnsi="Times New Roman" w:cs="Times New Roman"/>
                <w:sz w:val="28"/>
                <w:szCs w:val="28"/>
              </w:rPr>
            </w:pPr>
            <w:r w:rsidRPr="00D3787B">
              <w:rPr>
                <w:rFonts w:ascii="Times New Roman" w:hAnsi="Times New Roman" w:cs="Times New Roman"/>
                <w:sz w:val="28"/>
                <w:szCs w:val="28"/>
              </w:rPr>
              <w:t xml:space="preserve">5) надбавка по </w:t>
            </w:r>
            <w:hyperlink r:id="rId46" w:history="1">
              <w:r w:rsidRPr="00D3787B">
                <w:rPr>
                  <w:rStyle w:val="ab"/>
                  <w:sz w:val="28"/>
                  <w:szCs w:val="28"/>
                </w:rPr>
                <w:t>районному коэффициенту</w:t>
              </w:r>
            </w:hyperlink>
          </w:p>
        </w:tc>
        <w:tc>
          <w:tcPr>
            <w:tcW w:w="1744"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c>
          <w:tcPr>
            <w:tcW w:w="1208"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c>
          <w:tcPr>
            <w:tcW w:w="1593"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r>
      <w:tr w:rsidR="00D3787B" w:rsidRPr="00D3787B" w:rsidTr="00D3787B">
        <w:tc>
          <w:tcPr>
            <w:tcW w:w="5006" w:type="dxa"/>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a"/>
              <w:spacing w:line="0" w:lineRule="atLeast"/>
              <w:rPr>
                <w:rFonts w:ascii="Times New Roman" w:hAnsi="Times New Roman" w:cs="Times New Roman"/>
                <w:sz w:val="28"/>
                <w:szCs w:val="28"/>
              </w:rPr>
            </w:pPr>
            <w:r w:rsidRPr="00D3787B">
              <w:rPr>
                <w:rFonts w:ascii="Times New Roman" w:hAnsi="Times New Roman" w:cs="Times New Roman"/>
                <w:sz w:val="28"/>
                <w:szCs w:val="28"/>
              </w:rPr>
              <w:t>6) процентная надбавка за работу в районах Крайнего Севера и приравненных к ним местностям</w:t>
            </w:r>
          </w:p>
        </w:tc>
        <w:tc>
          <w:tcPr>
            <w:tcW w:w="1744"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c>
          <w:tcPr>
            <w:tcW w:w="1208"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c>
          <w:tcPr>
            <w:tcW w:w="1593"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r>
      <w:tr w:rsidR="00D3787B" w:rsidRPr="00D3787B" w:rsidTr="00D3787B">
        <w:tc>
          <w:tcPr>
            <w:tcW w:w="5006" w:type="dxa"/>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a"/>
              <w:spacing w:line="0" w:lineRule="atLeast"/>
              <w:rPr>
                <w:rFonts w:ascii="Times New Roman" w:hAnsi="Times New Roman" w:cs="Times New Roman"/>
                <w:sz w:val="28"/>
                <w:szCs w:val="28"/>
              </w:rPr>
            </w:pPr>
            <w:r w:rsidRPr="00D3787B">
              <w:rPr>
                <w:rFonts w:ascii="Times New Roman" w:hAnsi="Times New Roman" w:cs="Times New Roman"/>
                <w:sz w:val="28"/>
                <w:szCs w:val="28"/>
              </w:rPr>
              <w:t>7) отработано рабочих дней</w:t>
            </w:r>
          </w:p>
        </w:tc>
        <w:tc>
          <w:tcPr>
            <w:tcW w:w="1744"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c>
          <w:tcPr>
            <w:tcW w:w="1208" w:type="dxa"/>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9"/>
              <w:spacing w:line="0" w:lineRule="atLeast"/>
              <w:jc w:val="center"/>
              <w:rPr>
                <w:rFonts w:ascii="Times New Roman" w:hAnsi="Times New Roman" w:cs="Times New Roman"/>
                <w:sz w:val="28"/>
                <w:szCs w:val="28"/>
              </w:rPr>
            </w:pPr>
            <w:r w:rsidRPr="00D3787B">
              <w:rPr>
                <w:rFonts w:ascii="Times New Roman" w:hAnsi="Times New Roman" w:cs="Times New Roman"/>
                <w:sz w:val="28"/>
                <w:szCs w:val="28"/>
              </w:rPr>
              <w:t>-</w:t>
            </w:r>
          </w:p>
        </w:tc>
        <w:tc>
          <w:tcPr>
            <w:tcW w:w="1593" w:type="dxa"/>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9"/>
              <w:spacing w:line="0" w:lineRule="atLeast"/>
              <w:jc w:val="center"/>
              <w:rPr>
                <w:rFonts w:ascii="Times New Roman" w:hAnsi="Times New Roman" w:cs="Times New Roman"/>
                <w:sz w:val="28"/>
                <w:szCs w:val="28"/>
              </w:rPr>
            </w:pPr>
            <w:r w:rsidRPr="00D3787B">
              <w:rPr>
                <w:rFonts w:ascii="Times New Roman" w:hAnsi="Times New Roman" w:cs="Times New Roman"/>
                <w:sz w:val="28"/>
                <w:szCs w:val="28"/>
              </w:rPr>
              <w:t>-</w:t>
            </w:r>
          </w:p>
        </w:tc>
      </w:tr>
      <w:tr w:rsidR="00D3787B" w:rsidRPr="00D3787B" w:rsidTr="00D3787B">
        <w:tc>
          <w:tcPr>
            <w:tcW w:w="5006" w:type="dxa"/>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a"/>
              <w:spacing w:line="0" w:lineRule="atLeast"/>
              <w:rPr>
                <w:rFonts w:ascii="Times New Roman" w:hAnsi="Times New Roman" w:cs="Times New Roman"/>
                <w:sz w:val="28"/>
                <w:szCs w:val="28"/>
              </w:rPr>
            </w:pPr>
            <w:r w:rsidRPr="00D3787B">
              <w:rPr>
                <w:rFonts w:ascii="Times New Roman" w:hAnsi="Times New Roman" w:cs="Times New Roman"/>
                <w:sz w:val="28"/>
                <w:szCs w:val="28"/>
              </w:rPr>
              <w:t>2. Итого</w:t>
            </w:r>
          </w:p>
        </w:tc>
        <w:tc>
          <w:tcPr>
            <w:tcW w:w="1744"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c>
          <w:tcPr>
            <w:tcW w:w="1208" w:type="dxa"/>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9"/>
              <w:spacing w:line="0" w:lineRule="atLeast"/>
              <w:jc w:val="center"/>
              <w:rPr>
                <w:rFonts w:ascii="Times New Roman" w:hAnsi="Times New Roman" w:cs="Times New Roman"/>
                <w:sz w:val="28"/>
                <w:szCs w:val="28"/>
              </w:rPr>
            </w:pPr>
            <w:r w:rsidRPr="00D3787B">
              <w:rPr>
                <w:rFonts w:ascii="Times New Roman" w:hAnsi="Times New Roman" w:cs="Times New Roman"/>
                <w:sz w:val="28"/>
                <w:szCs w:val="28"/>
              </w:rPr>
              <w:t>-</w:t>
            </w:r>
          </w:p>
        </w:tc>
        <w:tc>
          <w:tcPr>
            <w:tcW w:w="1593"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r>
      <w:tr w:rsidR="00D3787B" w:rsidRPr="00D3787B" w:rsidTr="00D3787B">
        <w:tc>
          <w:tcPr>
            <w:tcW w:w="5006" w:type="dxa"/>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a"/>
              <w:spacing w:line="0" w:lineRule="atLeast"/>
              <w:rPr>
                <w:rFonts w:ascii="Times New Roman" w:hAnsi="Times New Roman" w:cs="Times New Roman"/>
                <w:sz w:val="28"/>
                <w:szCs w:val="28"/>
              </w:rPr>
            </w:pPr>
            <w:r w:rsidRPr="00D3787B">
              <w:rPr>
                <w:rFonts w:ascii="Times New Roman" w:hAnsi="Times New Roman" w:cs="Times New Roman"/>
                <w:sz w:val="28"/>
                <w:szCs w:val="28"/>
              </w:rPr>
              <w:t>3.Среднемесячный заработок, исчисленный для начисления пенсии за выслугу лет</w:t>
            </w:r>
          </w:p>
        </w:tc>
        <w:tc>
          <w:tcPr>
            <w:tcW w:w="1744"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c>
          <w:tcPr>
            <w:tcW w:w="1208" w:type="dxa"/>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9"/>
              <w:spacing w:line="0" w:lineRule="atLeast"/>
              <w:jc w:val="center"/>
              <w:rPr>
                <w:rFonts w:ascii="Times New Roman" w:hAnsi="Times New Roman" w:cs="Times New Roman"/>
                <w:sz w:val="28"/>
                <w:szCs w:val="28"/>
              </w:rPr>
            </w:pPr>
            <w:r w:rsidRPr="00D3787B">
              <w:rPr>
                <w:rFonts w:ascii="Times New Roman" w:hAnsi="Times New Roman" w:cs="Times New Roman"/>
                <w:sz w:val="28"/>
                <w:szCs w:val="28"/>
              </w:rPr>
              <w:t>-</w:t>
            </w:r>
          </w:p>
        </w:tc>
        <w:tc>
          <w:tcPr>
            <w:tcW w:w="1593" w:type="dxa"/>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9"/>
              <w:spacing w:line="0" w:lineRule="atLeast"/>
              <w:jc w:val="center"/>
              <w:rPr>
                <w:rFonts w:ascii="Times New Roman" w:hAnsi="Times New Roman" w:cs="Times New Roman"/>
                <w:sz w:val="28"/>
                <w:szCs w:val="28"/>
              </w:rPr>
            </w:pPr>
            <w:r w:rsidRPr="00D3787B">
              <w:rPr>
                <w:rFonts w:ascii="Times New Roman" w:hAnsi="Times New Roman" w:cs="Times New Roman"/>
                <w:sz w:val="28"/>
                <w:szCs w:val="28"/>
              </w:rPr>
              <w:t>-</w:t>
            </w:r>
          </w:p>
        </w:tc>
      </w:tr>
      <w:tr w:rsidR="00D3787B" w:rsidRPr="00D3787B" w:rsidTr="00D3787B">
        <w:tc>
          <w:tcPr>
            <w:tcW w:w="5006" w:type="dxa"/>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a"/>
              <w:spacing w:line="0" w:lineRule="atLeast"/>
              <w:rPr>
                <w:rFonts w:ascii="Times New Roman" w:hAnsi="Times New Roman" w:cs="Times New Roman"/>
                <w:sz w:val="28"/>
                <w:szCs w:val="28"/>
              </w:rPr>
            </w:pPr>
            <w:r w:rsidRPr="00D3787B">
              <w:rPr>
                <w:rFonts w:ascii="Times New Roman" w:hAnsi="Times New Roman" w:cs="Times New Roman"/>
                <w:sz w:val="28"/>
                <w:szCs w:val="28"/>
              </w:rPr>
              <w:t>4.Предельный среднемесячный заработок (0,8 денежного содержания)</w:t>
            </w:r>
          </w:p>
        </w:tc>
        <w:tc>
          <w:tcPr>
            <w:tcW w:w="1744" w:type="dxa"/>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9"/>
              <w:spacing w:line="0" w:lineRule="atLeast"/>
              <w:jc w:val="center"/>
              <w:rPr>
                <w:rFonts w:ascii="Times New Roman" w:hAnsi="Times New Roman" w:cs="Times New Roman"/>
                <w:sz w:val="28"/>
                <w:szCs w:val="28"/>
              </w:rPr>
            </w:pPr>
            <w:r w:rsidRPr="00D3787B">
              <w:rPr>
                <w:rFonts w:ascii="Times New Roman" w:hAnsi="Times New Roman" w:cs="Times New Roman"/>
                <w:sz w:val="28"/>
                <w:szCs w:val="28"/>
              </w:rPr>
              <w:t>-</w:t>
            </w:r>
          </w:p>
        </w:tc>
        <w:tc>
          <w:tcPr>
            <w:tcW w:w="1208" w:type="dxa"/>
            <w:tcBorders>
              <w:top w:val="single" w:sz="4" w:space="0" w:color="auto"/>
              <w:left w:val="single" w:sz="4" w:space="0" w:color="auto"/>
              <w:bottom w:val="single" w:sz="4" w:space="0" w:color="auto"/>
              <w:right w:val="single" w:sz="4" w:space="0" w:color="auto"/>
            </w:tcBorders>
            <w:hideMark/>
          </w:tcPr>
          <w:p w:rsidR="00D3787B" w:rsidRPr="00D3787B" w:rsidRDefault="00D3787B" w:rsidP="00D3787B">
            <w:pPr>
              <w:pStyle w:val="a9"/>
              <w:spacing w:line="0" w:lineRule="atLeast"/>
              <w:jc w:val="center"/>
              <w:rPr>
                <w:rFonts w:ascii="Times New Roman" w:hAnsi="Times New Roman" w:cs="Times New Roman"/>
                <w:sz w:val="28"/>
                <w:szCs w:val="28"/>
              </w:rPr>
            </w:pPr>
            <w:r w:rsidRPr="00D3787B">
              <w:rPr>
                <w:rFonts w:ascii="Times New Roman" w:hAnsi="Times New Roman" w:cs="Times New Roman"/>
                <w:sz w:val="28"/>
                <w:szCs w:val="28"/>
              </w:rPr>
              <w:t>-</w:t>
            </w:r>
          </w:p>
        </w:tc>
        <w:tc>
          <w:tcPr>
            <w:tcW w:w="1593" w:type="dxa"/>
            <w:tcBorders>
              <w:top w:val="single" w:sz="4" w:space="0" w:color="auto"/>
              <w:left w:val="single" w:sz="4" w:space="0" w:color="auto"/>
              <w:bottom w:val="single" w:sz="4" w:space="0" w:color="auto"/>
              <w:right w:val="single" w:sz="4" w:space="0" w:color="auto"/>
            </w:tcBorders>
          </w:tcPr>
          <w:p w:rsidR="00D3787B" w:rsidRPr="00D3787B" w:rsidRDefault="00D3787B" w:rsidP="00D3787B">
            <w:pPr>
              <w:pStyle w:val="a9"/>
              <w:spacing w:line="0" w:lineRule="atLeast"/>
              <w:rPr>
                <w:rFonts w:ascii="Times New Roman" w:hAnsi="Times New Roman" w:cs="Times New Roman"/>
                <w:sz w:val="28"/>
                <w:szCs w:val="28"/>
              </w:rPr>
            </w:pPr>
          </w:p>
        </w:tc>
      </w:tr>
    </w:tbl>
    <w:p w:rsidR="00D3787B" w:rsidRPr="00D3787B" w:rsidRDefault="00D3787B" w:rsidP="00D3787B">
      <w:pPr>
        <w:spacing w:after="0" w:line="0" w:lineRule="atLeast"/>
        <w:rPr>
          <w:rFonts w:ascii="Times New Roman" w:hAnsi="Times New Roman" w:cs="Times New Roman"/>
        </w:rPr>
      </w:pPr>
    </w:p>
    <w:tbl>
      <w:tblPr>
        <w:tblW w:w="9945" w:type="dxa"/>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2972"/>
        <w:gridCol w:w="2144"/>
        <w:gridCol w:w="956"/>
        <w:gridCol w:w="3573"/>
        <w:gridCol w:w="300"/>
      </w:tblGrid>
      <w:tr w:rsidR="00D3787B" w:rsidRPr="00D3787B" w:rsidTr="00D3787B">
        <w:trPr>
          <w:gridAfter w:val="1"/>
          <w:wAfter w:w="300" w:type="dxa"/>
        </w:trPr>
        <w:tc>
          <w:tcPr>
            <w:tcW w:w="5113" w:type="dxa"/>
            <w:gridSpan w:val="2"/>
            <w:tcBorders>
              <w:top w:val="nil"/>
              <w:left w:val="nil"/>
              <w:bottom w:val="nil"/>
              <w:right w:val="nil"/>
            </w:tcBorders>
            <w:hideMark/>
          </w:tcPr>
          <w:p w:rsidR="00D3787B" w:rsidRPr="00D3787B" w:rsidRDefault="00D3787B" w:rsidP="00D3787B">
            <w:pPr>
              <w:pStyle w:val="a9"/>
              <w:spacing w:line="0" w:lineRule="atLeast"/>
              <w:rPr>
                <w:rFonts w:ascii="Times New Roman" w:hAnsi="Times New Roman" w:cs="Times New Roman"/>
                <w:sz w:val="28"/>
                <w:szCs w:val="28"/>
              </w:rPr>
            </w:pPr>
            <w:r w:rsidRPr="00D3787B">
              <w:rPr>
                <w:rFonts w:ascii="Times New Roman" w:hAnsi="Times New Roman" w:cs="Times New Roman"/>
                <w:sz w:val="28"/>
                <w:szCs w:val="28"/>
              </w:rPr>
              <w:t>Руководитель</w:t>
            </w:r>
          </w:p>
        </w:tc>
        <w:tc>
          <w:tcPr>
            <w:tcW w:w="4526" w:type="dxa"/>
            <w:gridSpan w:val="2"/>
            <w:tcBorders>
              <w:top w:val="nil"/>
              <w:left w:val="nil"/>
              <w:bottom w:val="single" w:sz="4" w:space="0" w:color="auto"/>
              <w:right w:val="nil"/>
            </w:tcBorders>
          </w:tcPr>
          <w:p w:rsidR="00D3787B" w:rsidRPr="00D3787B" w:rsidRDefault="00D3787B" w:rsidP="00D3787B">
            <w:pPr>
              <w:pStyle w:val="a9"/>
              <w:spacing w:line="0" w:lineRule="atLeast"/>
              <w:rPr>
                <w:rFonts w:ascii="Times New Roman" w:hAnsi="Times New Roman" w:cs="Times New Roman"/>
                <w:sz w:val="28"/>
                <w:szCs w:val="28"/>
              </w:rPr>
            </w:pPr>
          </w:p>
        </w:tc>
      </w:tr>
      <w:tr w:rsidR="00D3787B" w:rsidRPr="00D3787B" w:rsidTr="00D3787B">
        <w:trPr>
          <w:gridAfter w:val="1"/>
          <w:wAfter w:w="300" w:type="dxa"/>
        </w:trPr>
        <w:tc>
          <w:tcPr>
            <w:tcW w:w="5113" w:type="dxa"/>
            <w:gridSpan w:val="2"/>
            <w:tcBorders>
              <w:top w:val="nil"/>
              <w:left w:val="nil"/>
              <w:bottom w:val="nil"/>
              <w:right w:val="nil"/>
            </w:tcBorders>
          </w:tcPr>
          <w:p w:rsidR="00D3787B" w:rsidRPr="00D3787B" w:rsidRDefault="00D3787B" w:rsidP="00D3787B">
            <w:pPr>
              <w:pStyle w:val="a9"/>
              <w:spacing w:line="0" w:lineRule="atLeast"/>
              <w:rPr>
                <w:rFonts w:ascii="Times New Roman" w:hAnsi="Times New Roman" w:cs="Times New Roman"/>
              </w:rPr>
            </w:pPr>
          </w:p>
        </w:tc>
        <w:tc>
          <w:tcPr>
            <w:tcW w:w="4526" w:type="dxa"/>
            <w:gridSpan w:val="2"/>
            <w:tcBorders>
              <w:top w:val="nil"/>
              <w:left w:val="nil"/>
              <w:bottom w:val="nil"/>
              <w:right w:val="nil"/>
            </w:tcBorders>
            <w:hideMark/>
          </w:tcPr>
          <w:p w:rsidR="00D3787B" w:rsidRPr="00D3787B" w:rsidRDefault="00D3787B" w:rsidP="00D3787B">
            <w:pPr>
              <w:pStyle w:val="a9"/>
              <w:spacing w:line="0" w:lineRule="atLeast"/>
              <w:jc w:val="center"/>
              <w:rPr>
                <w:rFonts w:ascii="Times New Roman" w:hAnsi="Times New Roman" w:cs="Times New Roman"/>
              </w:rPr>
            </w:pPr>
            <w:r w:rsidRPr="00D3787B">
              <w:rPr>
                <w:rFonts w:ascii="Times New Roman" w:hAnsi="Times New Roman" w:cs="Times New Roman"/>
              </w:rPr>
              <w:t>(подпись, фамилия, инициалы)</w:t>
            </w:r>
          </w:p>
        </w:tc>
      </w:tr>
      <w:tr w:rsidR="00D3787B" w:rsidRPr="00D3787B" w:rsidTr="00D3787B">
        <w:trPr>
          <w:gridAfter w:val="1"/>
          <w:wAfter w:w="300" w:type="dxa"/>
        </w:trPr>
        <w:tc>
          <w:tcPr>
            <w:tcW w:w="2970" w:type="dxa"/>
            <w:tcBorders>
              <w:top w:val="nil"/>
              <w:left w:val="nil"/>
              <w:bottom w:val="nil"/>
              <w:right w:val="nil"/>
            </w:tcBorders>
            <w:hideMark/>
          </w:tcPr>
          <w:p w:rsidR="00D3787B" w:rsidRPr="00D3787B" w:rsidRDefault="00D3787B" w:rsidP="00D3787B">
            <w:pPr>
              <w:pStyle w:val="a9"/>
              <w:spacing w:line="0" w:lineRule="atLeast"/>
              <w:rPr>
                <w:rFonts w:ascii="Times New Roman" w:hAnsi="Times New Roman" w:cs="Times New Roman"/>
                <w:sz w:val="28"/>
                <w:szCs w:val="28"/>
              </w:rPr>
            </w:pPr>
            <w:r w:rsidRPr="00D3787B">
              <w:rPr>
                <w:rFonts w:ascii="Times New Roman" w:hAnsi="Times New Roman" w:cs="Times New Roman"/>
                <w:sz w:val="28"/>
                <w:szCs w:val="28"/>
              </w:rPr>
              <w:t>Главный бухгалтер</w:t>
            </w:r>
          </w:p>
        </w:tc>
        <w:tc>
          <w:tcPr>
            <w:tcW w:w="6669" w:type="dxa"/>
            <w:gridSpan w:val="3"/>
            <w:tcBorders>
              <w:top w:val="nil"/>
              <w:left w:val="nil"/>
              <w:bottom w:val="single" w:sz="4" w:space="0" w:color="auto"/>
              <w:right w:val="nil"/>
            </w:tcBorders>
          </w:tcPr>
          <w:p w:rsidR="00D3787B" w:rsidRPr="00D3787B" w:rsidRDefault="00D3787B" w:rsidP="00D3787B">
            <w:pPr>
              <w:pStyle w:val="a9"/>
              <w:spacing w:line="0" w:lineRule="atLeast"/>
              <w:rPr>
                <w:rFonts w:ascii="Times New Roman" w:hAnsi="Times New Roman" w:cs="Times New Roman"/>
                <w:sz w:val="28"/>
                <w:szCs w:val="28"/>
              </w:rPr>
            </w:pPr>
          </w:p>
        </w:tc>
      </w:tr>
      <w:tr w:rsidR="00D3787B" w:rsidRPr="00D3787B" w:rsidTr="00D3787B">
        <w:trPr>
          <w:gridAfter w:val="1"/>
          <w:wAfter w:w="300" w:type="dxa"/>
        </w:trPr>
        <w:tc>
          <w:tcPr>
            <w:tcW w:w="2970" w:type="dxa"/>
            <w:tcBorders>
              <w:top w:val="nil"/>
              <w:left w:val="nil"/>
              <w:bottom w:val="nil"/>
              <w:right w:val="nil"/>
            </w:tcBorders>
          </w:tcPr>
          <w:p w:rsidR="00D3787B" w:rsidRPr="00D3787B" w:rsidRDefault="00D3787B" w:rsidP="00D3787B">
            <w:pPr>
              <w:pStyle w:val="a9"/>
              <w:spacing w:line="0" w:lineRule="atLeast"/>
              <w:rPr>
                <w:rFonts w:ascii="Times New Roman" w:hAnsi="Times New Roman" w:cs="Times New Roman"/>
              </w:rPr>
            </w:pPr>
          </w:p>
        </w:tc>
        <w:tc>
          <w:tcPr>
            <w:tcW w:w="6669" w:type="dxa"/>
            <w:gridSpan w:val="3"/>
            <w:tcBorders>
              <w:top w:val="single" w:sz="4" w:space="0" w:color="auto"/>
              <w:left w:val="nil"/>
              <w:bottom w:val="nil"/>
              <w:right w:val="nil"/>
            </w:tcBorders>
            <w:hideMark/>
          </w:tcPr>
          <w:p w:rsidR="00D3787B" w:rsidRPr="00D3787B" w:rsidRDefault="00D3787B" w:rsidP="00D3787B">
            <w:pPr>
              <w:pStyle w:val="a9"/>
              <w:spacing w:line="0" w:lineRule="atLeast"/>
              <w:jc w:val="center"/>
              <w:rPr>
                <w:rFonts w:ascii="Times New Roman" w:hAnsi="Times New Roman" w:cs="Times New Roman"/>
              </w:rPr>
            </w:pPr>
            <w:r w:rsidRPr="00D3787B">
              <w:rPr>
                <w:rFonts w:ascii="Times New Roman" w:hAnsi="Times New Roman" w:cs="Times New Roman"/>
              </w:rPr>
              <w:t>(подпись, фамилия, инициалы)</w:t>
            </w:r>
          </w:p>
        </w:tc>
      </w:tr>
      <w:tr w:rsidR="00D3787B" w:rsidRPr="00D3787B" w:rsidTr="00D3787B">
        <w:trPr>
          <w:gridAfter w:val="1"/>
          <w:wAfter w:w="300" w:type="dxa"/>
        </w:trPr>
        <w:tc>
          <w:tcPr>
            <w:tcW w:w="2970" w:type="dxa"/>
            <w:tcBorders>
              <w:top w:val="nil"/>
              <w:left w:val="nil"/>
              <w:bottom w:val="nil"/>
              <w:right w:val="nil"/>
            </w:tcBorders>
          </w:tcPr>
          <w:p w:rsidR="00D3787B" w:rsidRPr="00D3787B" w:rsidRDefault="00D3787B" w:rsidP="00D3787B">
            <w:pPr>
              <w:pStyle w:val="a9"/>
              <w:spacing w:line="0" w:lineRule="atLeast"/>
              <w:rPr>
                <w:rFonts w:ascii="Times New Roman" w:hAnsi="Times New Roman" w:cs="Times New Roman"/>
                <w:sz w:val="28"/>
                <w:szCs w:val="28"/>
              </w:rPr>
            </w:pPr>
          </w:p>
          <w:p w:rsidR="00D3787B" w:rsidRPr="00D3787B" w:rsidRDefault="00D3787B" w:rsidP="00D3787B">
            <w:pPr>
              <w:pStyle w:val="a9"/>
              <w:spacing w:line="0" w:lineRule="atLeast"/>
              <w:rPr>
                <w:rFonts w:ascii="Times New Roman" w:hAnsi="Times New Roman" w:cs="Times New Roman"/>
                <w:sz w:val="28"/>
                <w:szCs w:val="28"/>
              </w:rPr>
            </w:pPr>
            <w:r w:rsidRPr="00D3787B">
              <w:rPr>
                <w:rFonts w:ascii="Times New Roman" w:hAnsi="Times New Roman" w:cs="Times New Roman"/>
                <w:sz w:val="28"/>
                <w:szCs w:val="28"/>
              </w:rPr>
              <w:t>Место для печати</w:t>
            </w:r>
          </w:p>
        </w:tc>
        <w:tc>
          <w:tcPr>
            <w:tcW w:w="6669" w:type="dxa"/>
            <w:gridSpan w:val="3"/>
            <w:tcBorders>
              <w:top w:val="nil"/>
              <w:left w:val="nil"/>
              <w:bottom w:val="nil"/>
              <w:right w:val="nil"/>
            </w:tcBorders>
          </w:tcPr>
          <w:p w:rsidR="00D3787B" w:rsidRPr="00D3787B" w:rsidRDefault="00D3787B" w:rsidP="00D3787B">
            <w:pPr>
              <w:pStyle w:val="a9"/>
              <w:spacing w:line="0" w:lineRule="atLeast"/>
              <w:rPr>
                <w:rFonts w:ascii="Times New Roman" w:hAnsi="Times New Roman" w:cs="Times New Roman"/>
                <w:sz w:val="28"/>
                <w:szCs w:val="28"/>
              </w:rPr>
            </w:pPr>
          </w:p>
        </w:tc>
      </w:tr>
      <w:tr w:rsidR="00D3787B" w:rsidRPr="00D3787B" w:rsidTr="00D3787B">
        <w:tc>
          <w:tcPr>
            <w:tcW w:w="2970" w:type="dxa"/>
            <w:tcBorders>
              <w:top w:val="nil"/>
              <w:left w:val="nil"/>
              <w:bottom w:val="nil"/>
              <w:right w:val="nil"/>
            </w:tcBorders>
          </w:tcPr>
          <w:p w:rsidR="00D3787B" w:rsidRPr="00D3787B" w:rsidRDefault="00D3787B" w:rsidP="00D3787B">
            <w:pPr>
              <w:pStyle w:val="a9"/>
              <w:spacing w:line="0" w:lineRule="atLeast"/>
              <w:rPr>
                <w:rFonts w:ascii="Times New Roman" w:hAnsi="Times New Roman" w:cs="Times New Roman"/>
                <w:sz w:val="28"/>
                <w:szCs w:val="28"/>
              </w:rPr>
            </w:pPr>
          </w:p>
          <w:p w:rsidR="00D3787B" w:rsidRPr="00D3787B" w:rsidRDefault="00D3787B" w:rsidP="00D3787B">
            <w:pPr>
              <w:pStyle w:val="a9"/>
              <w:spacing w:line="0" w:lineRule="atLeast"/>
              <w:rPr>
                <w:rFonts w:ascii="Times New Roman" w:hAnsi="Times New Roman" w:cs="Times New Roman"/>
                <w:sz w:val="28"/>
                <w:szCs w:val="28"/>
              </w:rPr>
            </w:pPr>
            <w:r w:rsidRPr="00D3787B">
              <w:rPr>
                <w:rFonts w:ascii="Times New Roman" w:hAnsi="Times New Roman" w:cs="Times New Roman"/>
                <w:sz w:val="28"/>
                <w:szCs w:val="28"/>
              </w:rPr>
              <w:t>Дата выдачи</w:t>
            </w:r>
          </w:p>
        </w:tc>
        <w:tc>
          <w:tcPr>
            <w:tcW w:w="3098" w:type="dxa"/>
            <w:gridSpan w:val="2"/>
            <w:tcBorders>
              <w:top w:val="nil"/>
              <w:left w:val="nil"/>
              <w:bottom w:val="single" w:sz="4" w:space="0" w:color="auto"/>
              <w:right w:val="nil"/>
            </w:tcBorders>
          </w:tcPr>
          <w:p w:rsidR="00D3787B" w:rsidRPr="00D3787B" w:rsidRDefault="00D3787B" w:rsidP="00D3787B">
            <w:pPr>
              <w:pStyle w:val="a9"/>
              <w:spacing w:line="0" w:lineRule="atLeast"/>
              <w:rPr>
                <w:rFonts w:ascii="Times New Roman" w:hAnsi="Times New Roman" w:cs="Times New Roman"/>
                <w:sz w:val="28"/>
                <w:szCs w:val="28"/>
              </w:rPr>
            </w:pPr>
          </w:p>
        </w:tc>
        <w:tc>
          <w:tcPr>
            <w:tcW w:w="3871" w:type="dxa"/>
            <w:gridSpan w:val="2"/>
            <w:tcBorders>
              <w:top w:val="nil"/>
              <w:left w:val="nil"/>
              <w:bottom w:val="nil"/>
              <w:right w:val="nil"/>
            </w:tcBorders>
          </w:tcPr>
          <w:p w:rsidR="00D3787B" w:rsidRPr="00D3787B" w:rsidRDefault="00D3787B" w:rsidP="00D3787B">
            <w:pPr>
              <w:pStyle w:val="a9"/>
              <w:spacing w:line="0" w:lineRule="atLeast"/>
              <w:rPr>
                <w:rFonts w:ascii="Times New Roman" w:hAnsi="Times New Roman" w:cs="Times New Roman"/>
                <w:sz w:val="28"/>
                <w:szCs w:val="28"/>
              </w:rPr>
            </w:pPr>
          </w:p>
        </w:tc>
      </w:tr>
      <w:tr w:rsidR="00D3787B" w:rsidRPr="00D3787B" w:rsidTr="00D3787B">
        <w:tc>
          <w:tcPr>
            <w:tcW w:w="2970" w:type="dxa"/>
            <w:tcBorders>
              <w:top w:val="nil"/>
              <w:left w:val="nil"/>
              <w:bottom w:val="nil"/>
              <w:right w:val="nil"/>
            </w:tcBorders>
          </w:tcPr>
          <w:p w:rsidR="00D3787B" w:rsidRPr="00D3787B" w:rsidRDefault="00D3787B" w:rsidP="00D3787B">
            <w:pPr>
              <w:pStyle w:val="a9"/>
              <w:spacing w:line="0" w:lineRule="atLeast"/>
              <w:rPr>
                <w:rFonts w:ascii="Times New Roman" w:hAnsi="Times New Roman" w:cs="Times New Roman"/>
              </w:rPr>
            </w:pPr>
          </w:p>
        </w:tc>
        <w:tc>
          <w:tcPr>
            <w:tcW w:w="3098" w:type="dxa"/>
            <w:gridSpan w:val="2"/>
            <w:tcBorders>
              <w:top w:val="single" w:sz="4" w:space="0" w:color="auto"/>
              <w:left w:val="nil"/>
              <w:bottom w:val="nil"/>
              <w:right w:val="nil"/>
            </w:tcBorders>
          </w:tcPr>
          <w:p w:rsidR="00D3787B" w:rsidRPr="00D3787B" w:rsidRDefault="00D3787B" w:rsidP="00D3787B">
            <w:pPr>
              <w:pStyle w:val="a9"/>
              <w:spacing w:line="0" w:lineRule="atLeast"/>
              <w:jc w:val="center"/>
              <w:rPr>
                <w:rFonts w:ascii="Times New Roman" w:hAnsi="Times New Roman" w:cs="Times New Roman"/>
              </w:rPr>
            </w:pPr>
            <w:r w:rsidRPr="00D3787B">
              <w:rPr>
                <w:rFonts w:ascii="Times New Roman" w:hAnsi="Times New Roman" w:cs="Times New Roman"/>
              </w:rPr>
              <w:t>(число, месяц, год)"</w:t>
            </w:r>
          </w:p>
          <w:p w:rsidR="00D3787B" w:rsidRPr="00D3787B" w:rsidRDefault="00D3787B" w:rsidP="00D3787B">
            <w:pPr>
              <w:spacing w:after="0" w:line="0" w:lineRule="atLeast"/>
              <w:rPr>
                <w:rFonts w:ascii="Times New Roman" w:hAnsi="Times New Roman" w:cs="Times New Roman"/>
                <w:sz w:val="24"/>
                <w:szCs w:val="24"/>
              </w:rPr>
            </w:pPr>
          </w:p>
        </w:tc>
        <w:tc>
          <w:tcPr>
            <w:tcW w:w="3871" w:type="dxa"/>
            <w:gridSpan w:val="2"/>
            <w:tcBorders>
              <w:top w:val="nil"/>
              <w:left w:val="nil"/>
              <w:bottom w:val="nil"/>
              <w:right w:val="nil"/>
            </w:tcBorders>
          </w:tcPr>
          <w:p w:rsidR="00D3787B" w:rsidRPr="00D3787B" w:rsidRDefault="00D3787B" w:rsidP="00D3787B">
            <w:pPr>
              <w:pStyle w:val="a9"/>
              <w:spacing w:line="0" w:lineRule="atLeast"/>
              <w:rPr>
                <w:rFonts w:ascii="Times New Roman" w:hAnsi="Times New Roman" w:cs="Times New Roman"/>
              </w:rPr>
            </w:pPr>
          </w:p>
          <w:p w:rsidR="00D3787B" w:rsidRPr="00D3787B" w:rsidRDefault="00D3787B" w:rsidP="00D3787B">
            <w:pPr>
              <w:pStyle w:val="a9"/>
              <w:spacing w:line="0" w:lineRule="atLeast"/>
              <w:rPr>
                <w:rFonts w:ascii="Times New Roman" w:hAnsi="Times New Roman" w:cs="Times New Roman"/>
              </w:rPr>
            </w:pPr>
          </w:p>
        </w:tc>
      </w:tr>
    </w:tbl>
    <w:p w:rsidR="00D3787B" w:rsidRPr="00D3787B" w:rsidRDefault="00D3787B" w:rsidP="00D3787B">
      <w:pPr>
        <w:spacing w:after="0" w:line="0" w:lineRule="atLeast"/>
        <w:jc w:val="both"/>
        <w:rPr>
          <w:rFonts w:ascii="Times New Roman" w:hAnsi="Times New Roman" w:cs="Times New Roman"/>
          <w:sz w:val="28"/>
          <w:szCs w:val="28"/>
        </w:rPr>
      </w:pPr>
    </w:p>
    <w:p w:rsidR="00D3787B" w:rsidRPr="00D3787B" w:rsidRDefault="00D3787B" w:rsidP="00D3787B">
      <w:pPr>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8) Приложение 6 к приложению 2 решения изложить в следующей редакции:</w:t>
      </w:r>
    </w:p>
    <w:p w:rsidR="00D3787B" w:rsidRPr="00D3787B" w:rsidRDefault="00D3787B" w:rsidP="00D3787B">
      <w:pPr>
        <w:spacing w:after="0" w:line="0" w:lineRule="atLeast"/>
        <w:ind w:firstLine="698"/>
        <w:jc w:val="right"/>
        <w:rPr>
          <w:rStyle w:val="ac"/>
          <w:rFonts w:ascii="Times New Roman" w:hAnsi="Times New Roman" w:cs="Times New Roman"/>
          <w:b w:val="0"/>
          <w:bCs/>
        </w:rPr>
      </w:pPr>
    </w:p>
    <w:p w:rsidR="00D3787B" w:rsidRPr="00D3787B" w:rsidRDefault="00D3787B" w:rsidP="00D3787B">
      <w:pPr>
        <w:spacing w:after="0" w:line="0" w:lineRule="atLeast"/>
        <w:ind w:firstLine="698"/>
        <w:jc w:val="right"/>
        <w:rPr>
          <w:rFonts w:ascii="Times New Roman" w:hAnsi="Times New Roman" w:cs="Times New Roman"/>
        </w:rPr>
      </w:pPr>
      <w:r w:rsidRPr="00D3787B">
        <w:rPr>
          <w:rStyle w:val="ac"/>
          <w:rFonts w:ascii="Times New Roman" w:hAnsi="Times New Roman" w:cs="Times New Roman"/>
          <w:b w:val="0"/>
          <w:bCs/>
          <w:sz w:val="28"/>
          <w:szCs w:val="28"/>
        </w:rPr>
        <w:t>«Приложение 6</w:t>
      </w:r>
      <w:r w:rsidRPr="00D3787B">
        <w:rPr>
          <w:rStyle w:val="ac"/>
          <w:rFonts w:ascii="Times New Roman" w:hAnsi="Times New Roman" w:cs="Times New Roman"/>
          <w:b w:val="0"/>
          <w:bCs/>
          <w:sz w:val="28"/>
          <w:szCs w:val="28"/>
        </w:rPr>
        <w:br/>
        <w:t>к</w:t>
      </w:r>
      <w:r w:rsidRPr="00D3787B">
        <w:rPr>
          <w:rStyle w:val="ac"/>
          <w:rFonts w:ascii="Times New Roman" w:hAnsi="Times New Roman" w:cs="Times New Roman"/>
          <w:bCs/>
          <w:sz w:val="28"/>
          <w:szCs w:val="28"/>
        </w:rPr>
        <w:t xml:space="preserve"> </w:t>
      </w:r>
      <w:hyperlink r:id="rId47" w:anchor="sub_2000" w:history="1">
        <w:r w:rsidRPr="00D3787B">
          <w:rPr>
            <w:rStyle w:val="ab"/>
            <w:sz w:val="28"/>
            <w:szCs w:val="28"/>
          </w:rPr>
          <w:t>Порядку</w:t>
        </w:r>
      </w:hyperlink>
    </w:p>
    <w:p w:rsidR="00D3787B" w:rsidRPr="00D3787B" w:rsidRDefault="00D3787B" w:rsidP="00D3787B">
      <w:pPr>
        <w:autoSpaceDE w:val="0"/>
        <w:autoSpaceDN w:val="0"/>
        <w:adjustRightInd w:val="0"/>
        <w:spacing w:after="0" w:line="0" w:lineRule="atLeast"/>
        <w:jc w:val="both"/>
        <w:rPr>
          <w:rFonts w:ascii="Times New Roman" w:hAnsi="Times New Roman" w:cs="Times New Roman"/>
          <w:sz w:val="28"/>
          <w:szCs w:val="28"/>
        </w:rPr>
      </w:pPr>
      <w:r w:rsidRPr="00D3787B">
        <w:rPr>
          <w:rFonts w:ascii="Times New Roman" w:hAnsi="Times New Roman" w:cs="Times New Roman"/>
          <w:sz w:val="20"/>
          <w:szCs w:val="20"/>
        </w:rPr>
        <w:t xml:space="preserve">                    </w:t>
      </w:r>
      <w:r w:rsidRPr="00D3787B">
        <w:rPr>
          <w:rFonts w:ascii="Times New Roman" w:hAnsi="Times New Roman" w:cs="Times New Roman"/>
          <w:sz w:val="28"/>
          <w:szCs w:val="28"/>
        </w:rPr>
        <w:t>Главе  Кондинского района</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 xml:space="preserve">                                от ________________________________________</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 xml:space="preserve">                                домашний адрес ____________________________</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 xml:space="preserve">                                ___________________________________________</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 xml:space="preserve">                                телефон ___________________________________</w:t>
      </w:r>
    </w:p>
    <w:p w:rsidR="00D3787B" w:rsidRPr="00D3787B" w:rsidRDefault="00D3787B" w:rsidP="00D3787B">
      <w:pPr>
        <w:autoSpaceDE w:val="0"/>
        <w:autoSpaceDN w:val="0"/>
        <w:adjustRightInd w:val="0"/>
        <w:spacing w:after="0" w:line="0" w:lineRule="atLeast"/>
        <w:jc w:val="both"/>
        <w:outlineLvl w:val="0"/>
        <w:rPr>
          <w:rFonts w:ascii="Times New Roman" w:hAnsi="Times New Roman" w:cs="Times New Roman"/>
          <w:sz w:val="28"/>
          <w:szCs w:val="28"/>
        </w:rPr>
      </w:pP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28"/>
          <w:szCs w:val="28"/>
        </w:rPr>
      </w:pPr>
    </w:p>
    <w:p w:rsidR="00D3787B" w:rsidRPr="00D3787B" w:rsidRDefault="00D3787B" w:rsidP="00D3787B">
      <w:pPr>
        <w:autoSpaceDE w:val="0"/>
        <w:autoSpaceDN w:val="0"/>
        <w:adjustRightInd w:val="0"/>
        <w:spacing w:after="0" w:line="0" w:lineRule="atLeast"/>
        <w:jc w:val="center"/>
        <w:rPr>
          <w:rFonts w:ascii="Times New Roman" w:hAnsi="Times New Roman" w:cs="Times New Roman"/>
          <w:sz w:val="28"/>
          <w:szCs w:val="28"/>
        </w:rPr>
      </w:pPr>
      <w:r w:rsidRPr="00D3787B">
        <w:rPr>
          <w:rFonts w:ascii="Times New Roman" w:hAnsi="Times New Roman" w:cs="Times New Roman"/>
          <w:sz w:val="28"/>
          <w:szCs w:val="28"/>
        </w:rPr>
        <w:t>ЗАЯВЛЕНИЕ</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28"/>
          <w:szCs w:val="28"/>
        </w:rPr>
      </w:pP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 xml:space="preserve">    </w:t>
      </w:r>
      <w:proofErr w:type="gramStart"/>
      <w:r w:rsidRPr="00D3787B">
        <w:rPr>
          <w:rFonts w:ascii="Times New Roman" w:hAnsi="Times New Roman" w:cs="Times New Roman"/>
          <w:sz w:val="28"/>
          <w:szCs w:val="28"/>
        </w:rPr>
        <w:t>В  соответствии  с  решением Думы Кондинского района от _______________ N  _____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Порядке  назначения, перерасчета  и  выплаты  пенсии  за выслугу лет лицам, замещавшим должности муниципальной  службы в органах местного самоуправления Кондинского района" прошу  приостановить,  прекратить,  возобновить  (ненужное  зачеркнуть) мне</w:t>
      </w:r>
      <w:proofErr w:type="gramEnd"/>
      <w:r w:rsidRPr="00D3787B">
        <w:rPr>
          <w:rFonts w:ascii="Times New Roman" w:hAnsi="Times New Roman" w:cs="Times New Roman"/>
          <w:sz w:val="28"/>
          <w:szCs w:val="28"/>
        </w:rPr>
        <w:t xml:space="preserve"> выплату пенсии за выслугу лет на основании</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__________________________________________________________________</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 xml:space="preserve"> </w:t>
      </w:r>
      <w:proofErr w:type="gramStart"/>
      <w:r w:rsidRPr="00D3787B">
        <w:rPr>
          <w:rFonts w:ascii="Times New Roman" w:hAnsi="Times New Roman" w:cs="Times New Roman"/>
          <w:sz w:val="28"/>
          <w:szCs w:val="28"/>
        </w:rPr>
        <w:t>(решения об избрании на муниципальную должность, прекращении полномочий лица, замещавшего муниципальную должность, решение органа местного самоуправления о возобновлении муниципальной службы, прекращении муниципальной службы, о назначении пенсии за выслугу лет или ежемесячного пожизненного содержания или дополнительного ежемесячного материального обеспечения, или установлении дополнительного пожизненного ежемесячного материального обеспечения, либо установлении ежемесячной доплаты к пенсии)</w:t>
      </w:r>
      <w:proofErr w:type="gramEnd"/>
    </w:p>
    <w:p w:rsidR="00D3787B" w:rsidRPr="00D3787B" w:rsidRDefault="00D3787B" w:rsidP="00D3787B">
      <w:pPr>
        <w:autoSpaceDE w:val="0"/>
        <w:autoSpaceDN w:val="0"/>
        <w:adjustRightInd w:val="0"/>
        <w:spacing w:after="0" w:line="0" w:lineRule="atLeast"/>
        <w:jc w:val="both"/>
        <w:rPr>
          <w:rFonts w:ascii="Times New Roman" w:hAnsi="Times New Roman" w:cs="Times New Roman"/>
          <w:sz w:val="28"/>
          <w:szCs w:val="28"/>
        </w:rPr>
      </w:pP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 xml:space="preserve">    К заявлению прилагается:</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__________________________________________________________________</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 xml:space="preserve">    </w:t>
      </w:r>
      <w:proofErr w:type="gramStart"/>
      <w:r w:rsidRPr="00D3787B">
        <w:rPr>
          <w:rFonts w:ascii="Times New Roman" w:hAnsi="Times New Roman" w:cs="Times New Roman"/>
          <w:sz w:val="28"/>
          <w:szCs w:val="28"/>
        </w:rPr>
        <w:t>(копия решения об избрании на муниципальную должность, прекращении</w:t>
      </w:r>
      <w:proofErr w:type="gramEnd"/>
    </w:p>
    <w:p w:rsidR="00D3787B" w:rsidRPr="00D3787B" w:rsidRDefault="00D3787B" w:rsidP="00D3787B">
      <w:pPr>
        <w:autoSpaceDE w:val="0"/>
        <w:autoSpaceDN w:val="0"/>
        <w:adjustRightInd w:val="0"/>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полномочий лица, замещавшего муниципальную должность, копия решения органа местного самоуправления о поступлении на муниципальную службу, прекращении муниципальной службы, справка о назначении доплаты к пенсии или иной материальной помощи, другие документы)</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28"/>
          <w:szCs w:val="28"/>
        </w:rPr>
      </w:pP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lastRenderedPageBreak/>
        <w:t>"___" ____________ 20___ г.                    ___________________________</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 xml:space="preserve">                                                                       (подпись заявителя)</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28"/>
          <w:szCs w:val="28"/>
        </w:rPr>
      </w:pP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 xml:space="preserve"> </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28"/>
          <w:szCs w:val="28"/>
        </w:rPr>
      </w:pP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 xml:space="preserve">    Заявление зарегистрировано "___" ___________ 20__ г.</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28"/>
          <w:szCs w:val="28"/>
        </w:rPr>
      </w:pP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Место для печати органа</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_________________________________________________________________</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 xml:space="preserve">  </w:t>
      </w:r>
      <w:proofErr w:type="gramStart"/>
      <w:r w:rsidRPr="00D3787B">
        <w:rPr>
          <w:rFonts w:ascii="Times New Roman" w:hAnsi="Times New Roman" w:cs="Times New Roman"/>
          <w:sz w:val="28"/>
          <w:szCs w:val="28"/>
        </w:rPr>
        <w:t>(подпись, инициалы, фамилия, должность уполномоченного регистрировать</w:t>
      </w:r>
      <w:proofErr w:type="gramEnd"/>
    </w:p>
    <w:p w:rsidR="00D3787B" w:rsidRPr="00D3787B" w:rsidRDefault="00D3787B" w:rsidP="00D3787B">
      <w:pPr>
        <w:autoSpaceDE w:val="0"/>
        <w:autoSpaceDN w:val="0"/>
        <w:adjustRightInd w:val="0"/>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 xml:space="preserve">                                                     заявление)».</w:t>
      </w:r>
    </w:p>
    <w:p w:rsidR="00D3787B" w:rsidRPr="00D3787B" w:rsidRDefault="00D3787B" w:rsidP="00D3787B">
      <w:pPr>
        <w:autoSpaceDE w:val="0"/>
        <w:autoSpaceDN w:val="0"/>
        <w:adjustRightInd w:val="0"/>
        <w:spacing w:after="0" w:line="0" w:lineRule="atLeast"/>
        <w:ind w:firstLine="720"/>
        <w:jc w:val="both"/>
        <w:rPr>
          <w:rFonts w:ascii="Times New Roman" w:hAnsi="Times New Roman" w:cs="Times New Roman"/>
          <w:sz w:val="28"/>
          <w:szCs w:val="28"/>
        </w:rPr>
      </w:pPr>
    </w:p>
    <w:p w:rsidR="00D3787B" w:rsidRPr="00D3787B" w:rsidRDefault="00D3787B" w:rsidP="00D3787B">
      <w:pPr>
        <w:autoSpaceDE w:val="0"/>
        <w:autoSpaceDN w:val="0"/>
        <w:adjustRightInd w:val="0"/>
        <w:spacing w:after="0" w:line="0" w:lineRule="atLeast"/>
        <w:ind w:firstLine="720"/>
        <w:jc w:val="both"/>
        <w:rPr>
          <w:rFonts w:ascii="Times New Roman" w:hAnsi="Times New Roman" w:cs="Times New Roman"/>
          <w:sz w:val="28"/>
          <w:szCs w:val="28"/>
        </w:rPr>
      </w:pPr>
      <w:r w:rsidRPr="00D3787B">
        <w:rPr>
          <w:rFonts w:ascii="Times New Roman" w:hAnsi="Times New Roman" w:cs="Times New Roman"/>
          <w:sz w:val="28"/>
          <w:szCs w:val="28"/>
        </w:rPr>
        <w:t xml:space="preserve">2. </w:t>
      </w:r>
      <w:proofErr w:type="gramStart"/>
      <w:r w:rsidRPr="00D3787B">
        <w:rPr>
          <w:rFonts w:ascii="Times New Roman" w:hAnsi="Times New Roman" w:cs="Times New Roman"/>
          <w:sz w:val="28"/>
          <w:szCs w:val="28"/>
        </w:rPr>
        <w:t>За лицами, проходившими муниципальную службу, приобретшими право на пенсию за выслугу лет и уволенными со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w:t>
      </w:r>
      <w:proofErr w:type="gramEnd"/>
      <w:r w:rsidRPr="00D3787B">
        <w:rPr>
          <w:rFonts w:ascii="Times New Roman" w:hAnsi="Times New Roman" w:cs="Times New Roman"/>
          <w:sz w:val="28"/>
          <w:szCs w:val="28"/>
        </w:rPr>
        <w:t xml:space="preserve"> </w:t>
      </w:r>
      <w:proofErr w:type="gramStart"/>
      <w:r w:rsidRPr="00D3787B">
        <w:rPr>
          <w:rFonts w:ascii="Times New Roman" w:hAnsi="Times New Roman" w:cs="Times New Roman"/>
          <w:sz w:val="28"/>
          <w:szCs w:val="28"/>
        </w:rPr>
        <w:t xml:space="preserve">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w:t>
      </w:r>
      <w:hyperlink r:id="rId48" w:history="1">
        <w:r w:rsidRPr="00D3787B">
          <w:rPr>
            <w:rStyle w:val="a3"/>
            <w:rFonts w:ascii="Times New Roman" w:hAnsi="Times New Roman" w:cs="Times New Roman"/>
            <w:sz w:val="28"/>
            <w:szCs w:val="28"/>
          </w:rPr>
          <w:t>Федеральным законом</w:t>
        </w:r>
      </w:hyperlink>
      <w:r w:rsidRPr="00D3787B">
        <w:rPr>
          <w:rFonts w:ascii="Times New Roman" w:hAnsi="Times New Roman" w:cs="Times New Roman"/>
          <w:sz w:val="28"/>
          <w:szCs w:val="28"/>
        </w:rPr>
        <w:t xml:space="preserve"> от 28 декабря 2013 года № 400-ФЗ "О страховых пенсиях", сохраняется право на пенсию за выслугу лет  без учета изменений, внесенных Федеральным законом от 23 мая 2016 года № 143-ФЗ</w:t>
      </w:r>
      <w:proofErr w:type="gramEnd"/>
      <w:r w:rsidRPr="00D3787B">
        <w:rPr>
          <w:rFonts w:ascii="Times New Roman" w:hAnsi="Times New Roman" w:cs="Times New Roman"/>
          <w:sz w:val="28"/>
          <w:szCs w:val="28"/>
        </w:rPr>
        <w:t xml:space="preserve"> «О внесении изменений в законодательные акты Российской Федерации в части увеличения пенсионного возраста отдельным категориям граждан» в </w:t>
      </w:r>
      <w:hyperlink r:id="rId49" w:history="1">
        <w:r w:rsidRPr="00D3787B">
          <w:rPr>
            <w:rStyle w:val="a3"/>
            <w:rFonts w:ascii="Times New Roman" w:hAnsi="Times New Roman" w:cs="Times New Roman"/>
            <w:sz w:val="28"/>
            <w:szCs w:val="28"/>
          </w:rPr>
          <w:t>пункт 4 статьи 7</w:t>
        </w:r>
      </w:hyperlink>
      <w:r w:rsidRPr="00D3787B">
        <w:rPr>
          <w:rFonts w:ascii="Times New Roman" w:hAnsi="Times New Roman" w:cs="Times New Roman"/>
          <w:sz w:val="28"/>
          <w:szCs w:val="28"/>
        </w:rPr>
        <w:t xml:space="preserve"> Федерального закона от 15 декабря 2001 года № 166-ФЗ "О государственном пенсионном обеспечении в Российской Федерации" и настоящим решением.</w:t>
      </w:r>
    </w:p>
    <w:p w:rsidR="00D3787B" w:rsidRPr="00D3787B" w:rsidRDefault="00D3787B" w:rsidP="00D3787B">
      <w:pPr>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ab/>
        <w:t xml:space="preserve">3. Лицам, замещавшим муниципальные должности на постоянной основе и лицам, замещавшим должности муниципальной службы, получающим пенсию за выслугу лет произвести перерасчет ранее назначенных пенсий за выслугу лет, в соответствии с пунктом </w:t>
      </w:r>
      <w:r w:rsidRPr="00D3787B">
        <w:rPr>
          <w:rFonts w:ascii="Times New Roman" w:hAnsi="Times New Roman" w:cs="Times New Roman"/>
          <w:color w:val="000000"/>
          <w:sz w:val="28"/>
          <w:szCs w:val="28"/>
        </w:rPr>
        <w:t>1, 4 части 1</w:t>
      </w:r>
      <w:r w:rsidRPr="00D3787B">
        <w:rPr>
          <w:rFonts w:ascii="Times New Roman" w:hAnsi="Times New Roman" w:cs="Times New Roman"/>
          <w:color w:val="000000"/>
          <w:sz w:val="28"/>
          <w:szCs w:val="28"/>
          <w:vertAlign w:val="superscript"/>
        </w:rPr>
        <w:t xml:space="preserve"> </w:t>
      </w:r>
      <w:r w:rsidRPr="00D3787B">
        <w:rPr>
          <w:rFonts w:ascii="Times New Roman" w:hAnsi="Times New Roman" w:cs="Times New Roman"/>
          <w:sz w:val="28"/>
          <w:szCs w:val="28"/>
        </w:rPr>
        <w:t>настоящего решения.</w:t>
      </w:r>
    </w:p>
    <w:p w:rsidR="00D3787B" w:rsidRPr="00D3787B" w:rsidRDefault="00D3787B" w:rsidP="00D3787B">
      <w:pPr>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ab/>
        <w:t xml:space="preserve">4. Настоящее решение опубликовать в газете «Кондинский вестник»         и разместить на официальном сайте органов местного самоуправления Кондинского района. </w:t>
      </w:r>
    </w:p>
    <w:p w:rsidR="00D3787B" w:rsidRPr="00D3787B" w:rsidRDefault="00D3787B" w:rsidP="00D3787B">
      <w:pPr>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ab/>
        <w:t>5. Настоящее решение вступает в силу после его официального опубликования и распространяется на правоотношения, возникшие с 1 января 2017 года, за исключением пункта 3 настоящего решения, который вступает в силу с 1 февраля 2017 года.</w:t>
      </w:r>
    </w:p>
    <w:p w:rsidR="00D3787B" w:rsidRPr="00D3787B" w:rsidRDefault="00D3787B" w:rsidP="00D3787B">
      <w:pPr>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ab/>
        <w:t xml:space="preserve">6. </w:t>
      </w:r>
      <w:proofErr w:type="gramStart"/>
      <w:r w:rsidRPr="00D3787B">
        <w:rPr>
          <w:rFonts w:ascii="Times New Roman" w:hAnsi="Times New Roman" w:cs="Times New Roman"/>
          <w:sz w:val="28"/>
          <w:szCs w:val="28"/>
        </w:rPr>
        <w:t>Контроль за</w:t>
      </w:r>
      <w:proofErr w:type="gramEnd"/>
      <w:r w:rsidRPr="00D3787B">
        <w:rPr>
          <w:rFonts w:ascii="Times New Roman" w:hAnsi="Times New Roman" w:cs="Times New Roman"/>
          <w:sz w:val="28"/>
          <w:szCs w:val="28"/>
        </w:rPr>
        <w:t xml:space="preserve"> выполнением настоящего решения возложить                   на председателя Думы Кондинского района              и главу Кондинского района А.В. Дубовика в соответствии с их компетенцией.</w:t>
      </w:r>
    </w:p>
    <w:p w:rsidR="00D3787B" w:rsidRPr="00D3787B" w:rsidRDefault="00D3787B" w:rsidP="00D3787B">
      <w:pPr>
        <w:tabs>
          <w:tab w:val="left" w:pos="360"/>
        </w:tabs>
        <w:spacing w:after="0" w:line="0" w:lineRule="atLeast"/>
        <w:ind w:left="360" w:hanging="360"/>
        <w:jc w:val="both"/>
        <w:rPr>
          <w:rFonts w:ascii="Times New Roman" w:hAnsi="Times New Roman" w:cs="Times New Roman"/>
          <w:color w:val="000000"/>
          <w:sz w:val="28"/>
          <w:szCs w:val="28"/>
        </w:rPr>
      </w:pPr>
    </w:p>
    <w:p w:rsidR="00D3787B" w:rsidRPr="00D3787B" w:rsidRDefault="00D3787B" w:rsidP="00D3787B">
      <w:pPr>
        <w:tabs>
          <w:tab w:val="left" w:pos="360"/>
        </w:tabs>
        <w:spacing w:after="0" w:line="0" w:lineRule="atLeast"/>
        <w:ind w:left="360" w:hanging="360"/>
        <w:jc w:val="both"/>
        <w:rPr>
          <w:rFonts w:ascii="Times New Roman" w:hAnsi="Times New Roman" w:cs="Times New Roman"/>
          <w:color w:val="000000"/>
          <w:sz w:val="28"/>
          <w:szCs w:val="28"/>
        </w:rPr>
      </w:pPr>
    </w:p>
    <w:p w:rsidR="00D3787B" w:rsidRPr="00D3787B" w:rsidRDefault="00D3787B" w:rsidP="00D3787B">
      <w:pPr>
        <w:pStyle w:val="a7"/>
        <w:tabs>
          <w:tab w:val="left" w:pos="3874"/>
          <w:tab w:val="left" w:pos="5776"/>
        </w:tabs>
        <w:spacing w:line="0" w:lineRule="atLeast"/>
        <w:rPr>
          <w:sz w:val="28"/>
          <w:szCs w:val="28"/>
        </w:rPr>
      </w:pPr>
      <w:r w:rsidRPr="00D3787B">
        <w:rPr>
          <w:sz w:val="28"/>
          <w:szCs w:val="28"/>
        </w:rPr>
        <w:lastRenderedPageBreak/>
        <w:t xml:space="preserve">Председатель Думы Кондинского района </w:t>
      </w:r>
      <w:r w:rsidRPr="00D3787B">
        <w:rPr>
          <w:sz w:val="28"/>
          <w:szCs w:val="28"/>
        </w:rPr>
        <w:tab/>
        <w:t xml:space="preserve">                                                    </w:t>
      </w:r>
    </w:p>
    <w:p w:rsidR="00D3787B" w:rsidRPr="00D3787B" w:rsidRDefault="00D3787B" w:rsidP="00D3787B">
      <w:pPr>
        <w:pStyle w:val="a7"/>
        <w:spacing w:line="0" w:lineRule="atLeast"/>
        <w:rPr>
          <w:sz w:val="28"/>
          <w:szCs w:val="28"/>
        </w:rPr>
      </w:pPr>
    </w:p>
    <w:p w:rsidR="00D3787B" w:rsidRPr="00D3787B" w:rsidRDefault="00D3787B" w:rsidP="00D3787B">
      <w:pPr>
        <w:pStyle w:val="a7"/>
        <w:spacing w:line="0" w:lineRule="atLeast"/>
        <w:rPr>
          <w:sz w:val="28"/>
          <w:szCs w:val="28"/>
        </w:rPr>
      </w:pPr>
    </w:p>
    <w:p w:rsidR="00D3787B" w:rsidRPr="00D3787B" w:rsidRDefault="00D3787B" w:rsidP="00D3787B">
      <w:pPr>
        <w:pStyle w:val="a7"/>
        <w:spacing w:line="0" w:lineRule="atLeast"/>
        <w:rPr>
          <w:sz w:val="28"/>
          <w:szCs w:val="28"/>
        </w:rPr>
      </w:pPr>
      <w:r w:rsidRPr="00D3787B">
        <w:rPr>
          <w:sz w:val="28"/>
          <w:szCs w:val="28"/>
        </w:rPr>
        <w:t>Глава Кондинского района                                                              А.В. Дубовик</w:t>
      </w:r>
    </w:p>
    <w:p w:rsidR="00D3787B" w:rsidRPr="00D3787B" w:rsidRDefault="00D3787B" w:rsidP="00D3787B">
      <w:pPr>
        <w:pStyle w:val="a7"/>
        <w:spacing w:line="0" w:lineRule="atLeast"/>
        <w:rPr>
          <w:sz w:val="28"/>
          <w:szCs w:val="28"/>
        </w:rPr>
      </w:pPr>
    </w:p>
    <w:p w:rsidR="00D3787B" w:rsidRPr="00D3787B" w:rsidRDefault="00D3787B" w:rsidP="00D3787B">
      <w:pPr>
        <w:pStyle w:val="a7"/>
        <w:spacing w:line="0" w:lineRule="atLeast"/>
        <w:rPr>
          <w:sz w:val="28"/>
          <w:szCs w:val="28"/>
        </w:rPr>
      </w:pPr>
    </w:p>
    <w:p w:rsidR="00D3787B" w:rsidRPr="00D3787B" w:rsidRDefault="00D3787B" w:rsidP="00D3787B">
      <w:pPr>
        <w:pStyle w:val="a7"/>
        <w:spacing w:line="0" w:lineRule="atLeast"/>
        <w:rPr>
          <w:sz w:val="28"/>
          <w:szCs w:val="28"/>
        </w:rPr>
      </w:pPr>
      <w:proofErr w:type="spellStart"/>
      <w:r w:rsidRPr="00D3787B">
        <w:rPr>
          <w:sz w:val="28"/>
          <w:szCs w:val="28"/>
        </w:rPr>
        <w:t>пгт</w:t>
      </w:r>
      <w:proofErr w:type="gramStart"/>
      <w:r w:rsidRPr="00D3787B">
        <w:rPr>
          <w:sz w:val="28"/>
          <w:szCs w:val="28"/>
        </w:rPr>
        <w:t>.М</w:t>
      </w:r>
      <w:proofErr w:type="gramEnd"/>
      <w:r w:rsidRPr="00D3787B">
        <w:rPr>
          <w:sz w:val="28"/>
          <w:szCs w:val="28"/>
        </w:rPr>
        <w:t>еждуреченский</w:t>
      </w:r>
      <w:proofErr w:type="spellEnd"/>
    </w:p>
    <w:p w:rsidR="00D3787B" w:rsidRPr="00D3787B" w:rsidRDefault="00D3787B" w:rsidP="00D3787B">
      <w:pPr>
        <w:pStyle w:val="a7"/>
        <w:spacing w:line="0" w:lineRule="atLeast"/>
        <w:rPr>
          <w:sz w:val="28"/>
          <w:szCs w:val="28"/>
        </w:rPr>
      </w:pPr>
      <w:r w:rsidRPr="00D3787B">
        <w:rPr>
          <w:sz w:val="28"/>
          <w:szCs w:val="28"/>
        </w:rPr>
        <w:t>"___"_________ 2016 года</w:t>
      </w:r>
    </w:p>
    <w:p w:rsidR="00D3787B" w:rsidRPr="00D3787B" w:rsidRDefault="00D3787B" w:rsidP="00D3787B">
      <w:pPr>
        <w:pStyle w:val="a7"/>
        <w:spacing w:line="0" w:lineRule="atLeast"/>
        <w:rPr>
          <w:sz w:val="28"/>
          <w:szCs w:val="28"/>
        </w:rPr>
      </w:pPr>
      <w:r w:rsidRPr="00D3787B">
        <w:rPr>
          <w:sz w:val="28"/>
          <w:szCs w:val="28"/>
        </w:rPr>
        <w:t>№ ______</w:t>
      </w:r>
      <w:bookmarkEnd w:id="2"/>
    </w:p>
    <w:p w:rsidR="00D3787B" w:rsidRPr="00D3787B" w:rsidRDefault="00D3787B" w:rsidP="00D3787B">
      <w:pPr>
        <w:spacing w:after="0" w:line="0" w:lineRule="atLeast"/>
        <w:ind w:firstLine="567"/>
        <w:jc w:val="both"/>
        <w:rPr>
          <w:rFonts w:ascii="Times New Roman" w:hAnsi="Times New Roman" w:cs="Times New Roman"/>
          <w:sz w:val="28"/>
          <w:szCs w:val="28"/>
        </w:rPr>
        <w:sectPr w:rsidR="00D3787B" w:rsidRPr="00D3787B" w:rsidSect="00301785">
          <w:pgSz w:w="11906" w:h="16838"/>
          <w:pgMar w:top="1134" w:right="850" w:bottom="1134" w:left="1701" w:header="708" w:footer="708" w:gutter="0"/>
          <w:cols w:space="708"/>
          <w:docGrid w:linePitch="360"/>
        </w:sect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8"/>
        <w:gridCol w:w="500"/>
        <w:gridCol w:w="5165"/>
      </w:tblGrid>
      <w:tr w:rsidR="00D3787B" w:rsidRPr="00D3787B" w:rsidTr="00F517CD">
        <w:trPr>
          <w:trHeight w:val="1767"/>
        </w:trPr>
        <w:tc>
          <w:tcPr>
            <w:tcW w:w="4508" w:type="dxa"/>
            <w:vMerge w:val="restart"/>
            <w:tcBorders>
              <w:top w:val="nil"/>
              <w:left w:val="nil"/>
              <w:bottom w:val="nil"/>
              <w:right w:val="nil"/>
            </w:tcBorders>
          </w:tcPr>
          <w:p w:rsidR="00D3787B" w:rsidRPr="00D3787B" w:rsidRDefault="00D3787B" w:rsidP="00D3787B">
            <w:pPr>
              <w:spacing w:after="0" w:line="0" w:lineRule="atLeast"/>
              <w:jc w:val="center"/>
              <w:rPr>
                <w:rFonts w:ascii="Times New Roman" w:hAnsi="Times New Roman" w:cs="Times New Roman"/>
                <w:sz w:val="26"/>
                <w:szCs w:val="26"/>
              </w:rPr>
            </w:pPr>
            <w:r w:rsidRPr="00D3787B">
              <w:rPr>
                <w:rFonts w:ascii="Times New Roman" w:hAnsi="Times New Roman" w:cs="Times New Roman"/>
                <w:noProof/>
                <w:sz w:val="26"/>
                <w:szCs w:val="26"/>
                <w:lang w:eastAsia="ru-RU"/>
              </w:rPr>
              <w:lastRenderedPageBreak/>
              <w:drawing>
                <wp:inline distT="0" distB="0" distL="0" distR="0">
                  <wp:extent cx="590550" cy="657225"/>
                  <wp:effectExtent l="19050" t="0" r="0" b="0"/>
                  <wp:docPr id="1" name="Рисунок 3" descr="ГербКондинского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ербКондинскогоРайона"/>
                          <pic:cNvPicPr>
                            <a:picLocks noChangeAspect="1" noChangeArrowheads="1"/>
                          </pic:cNvPicPr>
                        </pic:nvPicPr>
                        <pic:blipFill>
                          <a:blip r:embed="rId50"/>
                          <a:srcRect/>
                          <a:stretch>
                            <a:fillRect/>
                          </a:stretch>
                        </pic:blipFill>
                        <pic:spPr bwMode="auto">
                          <a:xfrm>
                            <a:off x="0" y="0"/>
                            <a:ext cx="590550" cy="657225"/>
                          </a:xfrm>
                          <a:prstGeom prst="rect">
                            <a:avLst/>
                          </a:prstGeom>
                          <a:noFill/>
                          <a:ln w="9525">
                            <a:noFill/>
                            <a:miter lim="800000"/>
                            <a:headEnd/>
                            <a:tailEnd/>
                          </a:ln>
                        </pic:spPr>
                      </pic:pic>
                    </a:graphicData>
                  </a:graphic>
                </wp:inline>
              </w:drawing>
            </w:r>
          </w:p>
          <w:p w:rsidR="00D3787B" w:rsidRPr="00D3787B" w:rsidRDefault="00D3787B" w:rsidP="00D3787B">
            <w:pPr>
              <w:spacing w:after="0" w:line="0" w:lineRule="atLeast"/>
              <w:jc w:val="center"/>
              <w:rPr>
                <w:rFonts w:ascii="Times New Roman" w:hAnsi="Times New Roman" w:cs="Times New Roman"/>
                <w:b/>
              </w:rPr>
            </w:pPr>
            <w:r w:rsidRPr="00D3787B">
              <w:rPr>
                <w:rFonts w:ascii="Times New Roman" w:hAnsi="Times New Roman" w:cs="Times New Roman"/>
                <w:b/>
              </w:rPr>
              <w:t>Муниципальное образование</w:t>
            </w:r>
          </w:p>
          <w:p w:rsidR="00D3787B" w:rsidRPr="00D3787B" w:rsidRDefault="00D3787B" w:rsidP="00D3787B">
            <w:pPr>
              <w:spacing w:after="0" w:line="0" w:lineRule="atLeast"/>
              <w:jc w:val="center"/>
              <w:rPr>
                <w:rFonts w:ascii="Times New Roman" w:hAnsi="Times New Roman" w:cs="Times New Roman"/>
                <w:b/>
              </w:rPr>
            </w:pPr>
            <w:r w:rsidRPr="00D3787B">
              <w:rPr>
                <w:rFonts w:ascii="Times New Roman" w:hAnsi="Times New Roman" w:cs="Times New Roman"/>
                <w:b/>
              </w:rPr>
              <w:t>Кондинский район</w:t>
            </w:r>
          </w:p>
          <w:p w:rsidR="00D3787B" w:rsidRPr="00D3787B" w:rsidRDefault="00D3787B" w:rsidP="00D3787B">
            <w:pPr>
              <w:spacing w:after="0" w:line="0" w:lineRule="atLeast"/>
              <w:jc w:val="center"/>
              <w:rPr>
                <w:rFonts w:ascii="Times New Roman" w:hAnsi="Times New Roman" w:cs="Times New Roman"/>
                <w:b/>
                <w:sz w:val="18"/>
                <w:szCs w:val="18"/>
              </w:rPr>
            </w:pPr>
            <w:r w:rsidRPr="00D3787B">
              <w:rPr>
                <w:rFonts w:ascii="Times New Roman" w:hAnsi="Times New Roman" w:cs="Times New Roman"/>
                <w:b/>
                <w:sz w:val="18"/>
                <w:szCs w:val="18"/>
              </w:rPr>
              <w:t>Ханты-Мансийского автономного округ</w:t>
            </w:r>
            <w:proofErr w:type="gramStart"/>
            <w:r w:rsidRPr="00D3787B">
              <w:rPr>
                <w:rFonts w:ascii="Times New Roman" w:hAnsi="Times New Roman" w:cs="Times New Roman"/>
                <w:b/>
                <w:sz w:val="18"/>
                <w:szCs w:val="18"/>
              </w:rPr>
              <w:t>а-</w:t>
            </w:r>
            <w:proofErr w:type="gramEnd"/>
            <w:r w:rsidRPr="00D3787B">
              <w:rPr>
                <w:rFonts w:ascii="Times New Roman" w:hAnsi="Times New Roman" w:cs="Times New Roman"/>
                <w:b/>
                <w:sz w:val="18"/>
                <w:szCs w:val="18"/>
              </w:rPr>
              <w:t xml:space="preserve"> </w:t>
            </w:r>
            <w:proofErr w:type="spellStart"/>
            <w:r w:rsidRPr="00D3787B">
              <w:rPr>
                <w:rFonts w:ascii="Times New Roman" w:hAnsi="Times New Roman" w:cs="Times New Roman"/>
                <w:b/>
                <w:sz w:val="18"/>
                <w:szCs w:val="18"/>
              </w:rPr>
              <w:t>Югры</w:t>
            </w:r>
            <w:proofErr w:type="spellEnd"/>
          </w:p>
          <w:p w:rsidR="00D3787B" w:rsidRPr="00D3787B" w:rsidRDefault="00D3787B" w:rsidP="00D3787B">
            <w:pPr>
              <w:spacing w:after="0" w:line="0" w:lineRule="atLeast"/>
              <w:jc w:val="center"/>
              <w:rPr>
                <w:rFonts w:ascii="Times New Roman" w:hAnsi="Times New Roman" w:cs="Times New Roman"/>
                <w:sz w:val="16"/>
                <w:szCs w:val="16"/>
              </w:rPr>
            </w:pPr>
          </w:p>
          <w:p w:rsidR="00D3787B" w:rsidRPr="00D3787B" w:rsidRDefault="00D3787B" w:rsidP="00D3787B">
            <w:pPr>
              <w:keepNext/>
              <w:suppressAutoHyphens/>
              <w:spacing w:after="0" w:line="0" w:lineRule="atLeast"/>
              <w:jc w:val="center"/>
              <w:outlineLvl w:val="4"/>
              <w:rPr>
                <w:rFonts w:ascii="Times New Roman" w:hAnsi="Times New Roman" w:cs="Times New Roman"/>
                <w:b/>
                <w:bCs/>
                <w:sz w:val="26"/>
                <w:szCs w:val="26"/>
              </w:rPr>
            </w:pPr>
            <w:r w:rsidRPr="00D3787B">
              <w:rPr>
                <w:rFonts w:ascii="Times New Roman" w:hAnsi="Times New Roman" w:cs="Times New Roman"/>
                <w:b/>
                <w:bCs/>
                <w:sz w:val="26"/>
                <w:szCs w:val="26"/>
              </w:rPr>
              <w:t>АДМИНИСТРАЦИЯ</w:t>
            </w:r>
          </w:p>
          <w:p w:rsidR="00D3787B" w:rsidRPr="00D3787B" w:rsidRDefault="00D3787B" w:rsidP="00D3787B">
            <w:pPr>
              <w:spacing w:after="0" w:line="0" w:lineRule="atLeast"/>
              <w:jc w:val="center"/>
              <w:rPr>
                <w:rFonts w:ascii="Times New Roman" w:hAnsi="Times New Roman" w:cs="Times New Roman"/>
                <w:b/>
                <w:bCs/>
              </w:rPr>
            </w:pPr>
            <w:r w:rsidRPr="00D3787B">
              <w:rPr>
                <w:rFonts w:ascii="Times New Roman" w:hAnsi="Times New Roman" w:cs="Times New Roman"/>
                <w:b/>
                <w:bCs/>
                <w:sz w:val="26"/>
                <w:szCs w:val="26"/>
              </w:rPr>
              <w:t>КОНДИНСКОГО  РАЙОНА</w:t>
            </w:r>
          </w:p>
          <w:p w:rsidR="00D3787B" w:rsidRPr="00D3787B" w:rsidRDefault="00D3787B" w:rsidP="00D3787B">
            <w:pPr>
              <w:spacing w:after="0" w:line="0" w:lineRule="atLeast"/>
              <w:jc w:val="center"/>
              <w:rPr>
                <w:rFonts w:ascii="Times New Roman" w:hAnsi="Times New Roman" w:cs="Times New Roman"/>
                <w:b/>
                <w:bCs/>
                <w:sz w:val="8"/>
                <w:szCs w:val="8"/>
              </w:rPr>
            </w:pPr>
          </w:p>
          <w:p w:rsidR="00D3787B" w:rsidRPr="00D3787B" w:rsidRDefault="00D3787B" w:rsidP="00D3787B">
            <w:pPr>
              <w:spacing w:after="0" w:line="0" w:lineRule="atLeast"/>
              <w:jc w:val="center"/>
              <w:rPr>
                <w:rFonts w:ascii="Times New Roman" w:hAnsi="Times New Roman" w:cs="Times New Roman"/>
                <w:sz w:val="8"/>
                <w:szCs w:val="8"/>
              </w:rPr>
            </w:pPr>
          </w:p>
        </w:tc>
        <w:tc>
          <w:tcPr>
            <w:tcW w:w="5665" w:type="dxa"/>
            <w:gridSpan w:val="2"/>
            <w:tcBorders>
              <w:top w:val="nil"/>
              <w:left w:val="nil"/>
              <w:bottom w:val="nil"/>
              <w:right w:val="nil"/>
            </w:tcBorders>
          </w:tcPr>
          <w:p w:rsidR="00D3787B" w:rsidRPr="00D3787B" w:rsidRDefault="00D3787B" w:rsidP="00D3787B">
            <w:pPr>
              <w:shd w:val="clear" w:color="auto" w:fill="FFFFFF"/>
              <w:autoSpaceDE w:val="0"/>
              <w:autoSpaceDN w:val="0"/>
              <w:adjustRightInd w:val="0"/>
              <w:spacing w:after="0" w:line="0" w:lineRule="atLeast"/>
              <w:rPr>
                <w:rFonts w:ascii="Times New Roman" w:hAnsi="Times New Roman" w:cs="Times New Roman"/>
                <w:color w:val="000000"/>
                <w:sz w:val="26"/>
                <w:szCs w:val="26"/>
              </w:rPr>
            </w:pPr>
          </w:p>
          <w:p w:rsidR="00D3787B" w:rsidRPr="00D3787B" w:rsidRDefault="00D3787B" w:rsidP="00D3787B">
            <w:pPr>
              <w:shd w:val="clear" w:color="auto" w:fill="FFFFFF"/>
              <w:autoSpaceDE w:val="0"/>
              <w:autoSpaceDN w:val="0"/>
              <w:adjustRightInd w:val="0"/>
              <w:spacing w:after="0" w:line="0" w:lineRule="atLeast"/>
              <w:rPr>
                <w:rFonts w:ascii="Times New Roman" w:hAnsi="Times New Roman" w:cs="Times New Roman"/>
                <w:color w:val="000000"/>
                <w:sz w:val="26"/>
                <w:szCs w:val="26"/>
              </w:rPr>
            </w:pPr>
          </w:p>
          <w:p w:rsidR="00D3787B" w:rsidRPr="00D3787B" w:rsidRDefault="00D3787B" w:rsidP="00D3787B">
            <w:pPr>
              <w:shd w:val="clear" w:color="auto" w:fill="FFFFFF"/>
              <w:autoSpaceDE w:val="0"/>
              <w:autoSpaceDN w:val="0"/>
              <w:adjustRightInd w:val="0"/>
              <w:spacing w:after="0" w:line="0" w:lineRule="atLeast"/>
              <w:rPr>
                <w:rFonts w:ascii="Times New Roman" w:hAnsi="Times New Roman" w:cs="Times New Roman"/>
                <w:color w:val="000000"/>
                <w:sz w:val="26"/>
                <w:szCs w:val="26"/>
              </w:rPr>
            </w:pPr>
          </w:p>
          <w:p w:rsidR="00D3787B" w:rsidRPr="00D3787B" w:rsidRDefault="00D3787B" w:rsidP="00D3787B">
            <w:pPr>
              <w:spacing w:after="0" w:line="0" w:lineRule="atLeast"/>
              <w:jc w:val="both"/>
              <w:rPr>
                <w:rFonts w:ascii="Times New Roman" w:hAnsi="Times New Roman" w:cs="Times New Roman"/>
                <w:color w:val="000000"/>
                <w:sz w:val="26"/>
                <w:szCs w:val="26"/>
              </w:rPr>
            </w:pPr>
          </w:p>
          <w:p w:rsidR="00D3787B" w:rsidRPr="00D3787B" w:rsidRDefault="00D3787B" w:rsidP="00D3787B">
            <w:pPr>
              <w:spacing w:after="0" w:line="0" w:lineRule="atLeast"/>
              <w:jc w:val="both"/>
              <w:rPr>
                <w:rFonts w:ascii="Times New Roman" w:hAnsi="Times New Roman" w:cs="Times New Roman"/>
                <w:color w:val="000000"/>
                <w:sz w:val="26"/>
                <w:szCs w:val="26"/>
              </w:rPr>
            </w:pPr>
          </w:p>
          <w:p w:rsidR="00D3787B" w:rsidRPr="00D3787B" w:rsidRDefault="00D3787B" w:rsidP="00D3787B">
            <w:pPr>
              <w:spacing w:after="0" w:line="0" w:lineRule="atLeast"/>
              <w:jc w:val="both"/>
              <w:rPr>
                <w:rFonts w:ascii="Times New Roman" w:hAnsi="Times New Roman" w:cs="Times New Roman"/>
                <w:color w:val="000000"/>
                <w:sz w:val="26"/>
                <w:szCs w:val="26"/>
              </w:rPr>
            </w:pPr>
          </w:p>
        </w:tc>
      </w:tr>
      <w:tr w:rsidR="00D3787B" w:rsidRPr="00D3787B" w:rsidTr="00F517CD">
        <w:trPr>
          <w:trHeight w:val="600"/>
        </w:trPr>
        <w:tc>
          <w:tcPr>
            <w:tcW w:w="4508" w:type="dxa"/>
            <w:vMerge/>
            <w:tcBorders>
              <w:left w:val="nil"/>
              <w:bottom w:val="nil"/>
              <w:right w:val="nil"/>
            </w:tcBorders>
          </w:tcPr>
          <w:p w:rsidR="00D3787B" w:rsidRPr="00D3787B" w:rsidRDefault="00D3787B" w:rsidP="00D3787B">
            <w:pPr>
              <w:spacing w:after="0" w:line="0" w:lineRule="atLeast"/>
              <w:jc w:val="center"/>
              <w:rPr>
                <w:rFonts w:ascii="Times New Roman" w:hAnsi="Times New Roman" w:cs="Times New Roman"/>
                <w:sz w:val="26"/>
                <w:szCs w:val="26"/>
              </w:rPr>
            </w:pPr>
          </w:p>
        </w:tc>
        <w:tc>
          <w:tcPr>
            <w:tcW w:w="500" w:type="dxa"/>
            <w:vMerge w:val="restart"/>
            <w:tcBorders>
              <w:top w:val="nil"/>
              <w:left w:val="nil"/>
              <w:bottom w:val="nil"/>
              <w:right w:val="nil"/>
            </w:tcBorders>
          </w:tcPr>
          <w:p w:rsidR="00D3787B" w:rsidRPr="00D3787B" w:rsidRDefault="00D3787B" w:rsidP="00D3787B">
            <w:pPr>
              <w:spacing w:after="0" w:line="0" w:lineRule="atLeast"/>
              <w:jc w:val="both"/>
              <w:rPr>
                <w:rFonts w:ascii="Times New Roman" w:hAnsi="Times New Roman" w:cs="Times New Roman"/>
                <w:color w:val="000000"/>
                <w:sz w:val="26"/>
                <w:szCs w:val="26"/>
              </w:rPr>
            </w:pPr>
          </w:p>
        </w:tc>
        <w:tc>
          <w:tcPr>
            <w:tcW w:w="5165" w:type="dxa"/>
            <w:vMerge w:val="restart"/>
            <w:tcBorders>
              <w:top w:val="nil"/>
              <w:left w:val="nil"/>
              <w:bottom w:val="nil"/>
              <w:right w:val="nil"/>
            </w:tcBorders>
          </w:tcPr>
          <w:p w:rsidR="00D3787B" w:rsidRPr="00D3787B" w:rsidRDefault="00D3787B" w:rsidP="00D3787B">
            <w:pPr>
              <w:spacing w:after="0" w:line="0" w:lineRule="atLeast"/>
              <w:rPr>
                <w:rFonts w:ascii="Times New Roman" w:hAnsi="Times New Roman" w:cs="Times New Roman"/>
                <w:sz w:val="26"/>
                <w:szCs w:val="26"/>
              </w:rPr>
            </w:pPr>
            <w:r w:rsidRPr="00D3787B">
              <w:rPr>
                <w:rFonts w:ascii="Times New Roman" w:hAnsi="Times New Roman" w:cs="Times New Roman"/>
                <w:sz w:val="26"/>
                <w:szCs w:val="26"/>
              </w:rPr>
              <w:t xml:space="preserve"> </w:t>
            </w:r>
          </w:p>
          <w:p w:rsidR="00D3787B" w:rsidRPr="00D3787B" w:rsidRDefault="00D3787B" w:rsidP="00D3787B">
            <w:pPr>
              <w:spacing w:after="0" w:line="0" w:lineRule="atLeast"/>
              <w:ind w:left="344"/>
              <w:rPr>
                <w:rFonts w:ascii="Times New Roman" w:hAnsi="Times New Roman" w:cs="Times New Roman"/>
                <w:sz w:val="26"/>
                <w:szCs w:val="26"/>
              </w:rPr>
            </w:pPr>
          </w:p>
          <w:p w:rsidR="00D3787B" w:rsidRPr="00D3787B" w:rsidRDefault="00D3787B" w:rsidP="00D3787B">
            <w:pPr>
              <w:spacing w:after="0" w:line="0" w:lineRule="atLeast"/>
              <w:jc w:val="both"/>
              <w:rPr>
                <w:rFonts w:ascii="Times New Roman" w:hAnsi="Times New Roman" w:cs="Times New Roman"/>
                <w:color w:val="000000"/>
                <w:sz w:val="26"/>
                <w:szCs w:val="26"/>
              </w:rPr>
            </w:pPr>
          </w:p>
        </w:tc>
      </w:tr>
      <w:tr w:rsidR="00D3787B" w:rsidRPr="00D3787B" w:rsidTr="00F517CD">
        <w:trPr>
          <w:trHeight w:val="174"/>
        </w:trPr>
        <w:tc>
          <w:tcPr>
            <w:tcW w:w="4508" w:type="dxa"/>
            <w:tcBorders>
              <w:top w:val="nil"/>
              <w:left w:val="nil"/>
              <w:bottom w:val="nil"/>
              <w:right w:val="nil"/>
            </w:tcBorders>
          </w:tcPr>
          <w:p w:rsidR="00D3787B" w:rsidRPr="00D3787B" w:rsidRDefault="00D3787B" w:rsidP="00D3787B">
            <w:pPr>
              <w:spacing w:after="0" w:line="0" w:lineRule="atLeast"/>
              <w:jc w:val="center"/>
              <w:rPr>
                <w:rFonts w:ascii="Times New Roman" w:hAnsi="Times New Roman" w:cs="Times New Roman"/>
                <w:b/>
                <w:iCs/>
                <w:sz w:val="26"/>
                <w:szCs w:val="26"/>
              </w:rPr>
            </w:pPr>
            <w:proofErr w:type="spellStart"/>
            <w:r w:rsidRPr="00D3787B">
              <w:rPr>
                <w:rFonts w:ascii="Times New Roman" w:hAnsi="Times New Roman" w:cs="Times New Roman"/>
                <w:b/>
                <w:iCs/>
                <w:sz w:val="26"/>
                <w:szCs w:val="26"/>
              </w:rPr>
              <w:t>Юридическо-правовое</w:t>
            </w:r>
            <w:proofErr w:type="spellEnd"/>
            <w:r w:rsidRPr="00D3787B">
              <w:rPr>
                <w:rFonts w:ascii="Times New Roman" w:hAnsi="Times New Roman" w:cs="Times New Roman"/>
                <w:b/>
                <w:iCs/>
                <w:sz w:val="26"/>
                <w:szCs w:val="26"/>
              </w:rPr>
              <w:t xml:space="preserve"> управление</w:t>
            </w:r>
          </w:p>
          <w:p w:rsidR="00D3787B" w:rsidRPr="00D3787B" w:rsidRDefault="00D3787B" w:rsidP="00D3787B">
            <w:pPr>
              <w:spacing w:after="0" w:line="0" w:lineRule="atLeast"/>
              <w:jc w:val="center"/>
              <w:rPr>
                <w:rFonts w:ascii="Times New Roman" w:hAnsi="Times New Roman" w:cs="Times New Roman"/>
                <w:b/>
                <w:iCs/>
                <w:sz w:val="26"/>
                <w:szCs w:val="26"/>
              </w:rPr>
            </w:pPr>
            <w:r w:rsidRPr="00D3787B">
              <w:rPr>
                <w:rFonts w:ascii="Times New Roman" w:hAnsi="Times New Roman" w:cs="Times New Roman"/>
                <w:b/>
                <w:iCs/>
                <w:sz w:val="26"/>
                <w:szCs w:val="26"/>
              </w:rPr>
              <w:t xml:space="preserve"> </w:t>
            </w:r>
          </w:p>
          <w:p w:rsidR="00D3787B" w:rsidRPr="00D3787B" w:rsidRDefault="00D3787B" w:rsidP="00D3787B">
            <w:pPr>
              <w:spacing w:after="0" w:line="0" w:lineRule="atLeast"/>
              <w:jc w:val="center"/>
              <w:rPr>
                <w:rFonts w:ascii="Times New Roman" w:hAnsi="Times New Roman" w:cs="Times New Roman"/>
                <w:sz w:val="18"/>
                <w:szCs w:val="18"/>
              </w:rPr>
            </w:pPr>
            <w:r w:rsidRPr="00D3787B">
              <w:rPr>
                <w:rFonts w:ascii="Times New Roman" w:hAnsi="Times New Roman" w:cs="Times New Roman"/>
                <w:iCs/>
                <w:sz w:val="18"/>
              </w:rPr>
              <w:t xml:space="preserve">Титова ул., д.26, </w:t>
            </w:r>
            <w:proofErr w:type="gramStart"/>
            <w:r w:rsidRPr="00D3787B">
              <w:rPr>
                <w:rFonts w:ascii="Times New Roman" w:hAnsi="Times New Roman" w:cs="Times New Roman"/>
                <w:iCs/>
                <w:sz w:val="18"/>
              </w:rPr>
              <w:t>Междуреченский</w:t>
            </w:r>
            <w:proofErr w:type="gramEnd"/>
            <w:r w:rsidRPr="00D3787B">
              <w:rPr>
                <w:rFonts w:ascii="Times New Roman" w:hAnsi="Times New Roman" w:cs="Times New Roman"/>
                <w:i/>
                <w:sz w:val="18"/>
              </w:rPr>
              <w:t>,</w:t>
            </w:r>
          </w:p>
        </w:tc>
        <w:tc>
          <w:tcPr>
            <w:tcW w:w="500" w:type="dxa"/>
            <w:vMerge/>
            <w:tcBorders>
              <w:left w:val="nil"/>
              <w:bottom w:val="nil"/>
              <w:right w:val="nil"/>
            </w:tcBorders>
          </w:tcPr>
          <w:p w:rsidR="00D3787B" w:rsidRPr="00D3787B" w:rsidRDefault="00D3787B" w:rsidP="00D3787B">
            <w:pPr>
              <w:shd w:val="clear" w:color="auto" w:fill="FFFFFF"/>
              <w:autoSpaceDE w:val="0"/>
              <w:autoSpaceDN w:val="0"/>
              <w:adjustRightInd w:val="0"/>
              <w:spacing w:after="0" w:line="0" w:lineRule="atLeast"/>
              <w:rPr>
                <w:rFonts w:ascii="Times New Roman" w:hAnsi="Times New Roman" w:cs="Times New Roman"/>
                <w:color w:val="000000"/>
                <w:sz w:val="18"/>
                <w:szCs w:val="18"/>
              </w:rPr>
            </w:pPr>
          </w:p>
        </w:tc>
        <w:tc>
          <w:tcPr>
            <w:tcW w:w="5165" w:type="dxa"/>
            <w:vMerge/>
            <w:tcBorders>
              <w:left w:val="nil"/>
              <w:bottom w:val="nil"/>
              <w:right w:val="nil"/>
            </w:tcBorders>
          </w:tcPr>
          <w:p w:rsidR="00D3787B" w:rsidRPr="00D3787B" w:rsidRDefault="00D3787B" w:rsidP="00D3787B">
            <w:pPr>
              <w:shd w:val="clear" w:color="auto" w:fill="FFFFFF"/>
              <w:autoSpaceDE w:val="0"/>
              <w:autoSpaceDN w:val="0"/>
              <w:adjustRightInd w:val="0"/>
              <w:spacing w:after="0" w:line="0" w:lineRule="atLeast"/>
              <w:rPr>
                <w:rFonts w:ascii="Times New Roman" w:hAnsi="Times New Roman" w:cs="Times New Roman"/>
                <w:color w:val="000000"/>
                <w:sz w:val="18"/>
                <w:szCs w:val="18"/>
              </w:rPr>
            </w:pPr>
          </w:p>
        </w:tc>
      </w:tr>
      <w:tr w:rsidR="00D3787B" w:rsidRPr="00D3787B" w:rsidTr="00F517CD">
        <w:trPr>
          <w:trHeight w:val="174"/>
        </w:trPr>
        <w:tc>
          <w:tcPr>
            <w:tcW w:w="4508" w:type="dxa"/>
            <w:tcBorders>
              <w:top w:val="nil"/>
              <w:left w:val="nil"/>
              <w:bottom w:val="nil"/>
              <w:right w:val="nil"/>
            </w:tcBorders>
          </w:tcPr>
          <w:p w:rsidR="00D3787B" w:rsidRPr="00D3787B" w:rsidRDefault="00D3787B" w:rsidP="00D3787B">
            <w:pPr>
              <w:spacing w:after="0" w:line="0" w:lineRule="atLeast"/>
              <w:jc w:val="center"/>
              <w:rPr>
                <w:rFonts w:ascii="Times New Roman" w:hAnsi="Times New Roman" w:cs="Times New Roman"/>
                <w:sz w:val="18"/>
                <w:szCs w:val="18"/>
              </w:rPr>
            </w:pPr>
            <w:r w:rsidRPr="00D3787B">
              <w:rPr>
                <w:rFonts w:ascii="Times New Roman" w:hAnsi="Times New Roman" w:cs="Times New Roman"/>
                <w:sz w:val="18"/>
              </w:rPr>
              <w:t>Кондинский район, Ханты-Мансийский</w:t>
            </w:r>
          </w:p>
        </w:tc>
        <w:tc>
          <w:tcPr>
            <w:tcW w:w="500" w:type="dxa"/>
            <w:vMerge/>
            <w:tcBorders>
              <w:left w:val="nil"/>
              <w:bottom w:val="nil"/>
              <w:right w:val="nil"/>
            </w:tcBorders>
          </w:tcPr>
          <w:p w:rsidR="00D3787B" w:rsidRPr="00D3787B" w:rsidRDefault="00D3787B" w:rsidP="00D3787B">
            <w:pPr>
              <w:shd w:val="clear" w:color="auto" w:fill="FFFFFF"/>
              <w:autoSpaceDE w:val="0"/>
              <w:autoSpaceDN w:val="0"/>
              <w:adjustRightInd w:val="0"/>
              <w:spacing w:after="0" w:line="0" w:lineRule="atLeast"/>
              <w:rPr>
                <w:rFonts w:ascii="Times New Roman" w:hAnsi="Times New Roman" w:cs="Times New Roman"/>
                <w:color w:val="000000"/>
                <w:sz w:val="18"/>
                <w:szCs w:val="18"/>
              </w:rPr>
            </w:pPr>
          </w:p>
        </w:tc>
        <w:tc>
          <w:tcPr>
            <w:tcW w:w="5165" w:type="dxa"/>
            <w:vMerge/>
            <w:tcBorders>
              <w:left w:val="nil"/>
              <w:bottom w:val="nil"/>
              <w:right w:val="nil"/>
            </w:tcBorders>
          </w:tcPr>
          <w:p w:rsidR="00D3787B" w:rsidRPr="00D3787B" w:rsidRDefault="00D3787B" w:rsidP="00D3787B">
            <w:pPr>
              <w:shd w:val="clear" w:color="auto" w:fill="FFFFFF"/>
              <w:autoSpaceDE w:val="0"/>
              <w:autoSpaceDN w:val="0"/>
              <w:adjustRightInd w:val="0"/>
              <w:spacing w:after="0" w:line="0" w:lineRule="atLeast"/>
              <w:rPr>
                <w:rFonts w:ascii="Times New Roman" w:hAnsi="Times New Roman" w:cs="Times New Roman"/>
                <w:color w:val="000000"/>
                <w:sz w:val="18"/>
                <w:szCs w:val="18"/>
              </w:rPr>
            </w:pPr>
          </w:p>
        </w:tc>
      </w:tr>
      <w:tr w:rsidR="00D3787B" w:rsidRPr="00D3787B" w:rsidTr="00F517CD">
        <w:trPr>
          <w:trHeight w:val="174"/>
        </w:trPr>
        <w:tc>
          <w:tcPr>
            <w:tcW w:w="4508" w:type="dxa"/>
            <w:tcBorders>
              <w:top w:val="nil"/>
              <w:left w:val="nil"/>
              <w:bottom w:val="nil"/>
              <w:right w:val="nil"/>
            </w:tcBorders>
          </w:tcPr>
          <w:p w:rsidR="00D3787B" w:rsidRPr="00D3787B" w:rsidRDefault="00D3787B" w:rsidP="00D3787B">
            <w:pPr>
              <w:spacing w:after="0" w:line="0" w:lineRule="atLeast"/>
              <w:jc w:val="center"/>
              <w:rPr>
                <w:rFonts w:ascii="Times New Roman" w:hAnsi="Times New Roman" w:cs="Times New Roman"/>
                <w:sz w:val="18"/>
                <w:szCs w:val="18"/>
              </w:rPr>
            </w:pPr>
            <w:r w:rsidRPr="00D3787B">
              <w:rPr>
                <w:rFonts w:ascii="Times New Roman" w:hAnsi="Times New Roman" w:cs="Times New Roman"/>
                <w:sz w:val="18"/>
              </w:rPr>
              <w:t xml:space="preserve">автономный округ - </w:t>
            </w:r>
            <w:proofErr w:type="spellStart"/>
            <w:r w:rsidRPr="00D3787B">
              <w:rPr>
                <w:rFonts w:ascii="Times New Roman" w:hAnsi="Times New Roman" w:cs="Times New Roman"/>
                <w:sz w:val="18"/>
              </w:rPr>
              <w:t>Югра</w:t>
            </w:r>
            <w:proofErr w:type="spellEnd"/>
            <w:r w:rsidRPr="00D3787B">
              <w:rPr>
                <w:rFonts w:ascii="Times New Roman" w:hAnsi="Times New Roman" w:cs="Times New Roman"/>
                <w:sz w:val="18"/>
              </w:rPr>
              <w:t>, 628200</w:t>
            </w:r>
          </w:p>
        </w:tc>
        <w:tc>
          <w:tcPr>
            <w:tcW w:w="500" w:type="dxa"/>
            <w:vMerge/>
            <w:tcBorders>
              <w:left w:val="nil"/>
              <w:bottom w:val="nil"/>
              <w:right w:val="nil"/>
            </w:tcBorders>
          </w:tcPr>
          <w:p w:rsidR="00D3787B" w:rsidRPr="00D3787B" w:rsidRDefault="00D3787B" w:rsidP="00D3787B">
            <w:pPr>
              <w:shd w:val="clear" w:color="auto" w:fill="FFFFFF"/>
              <w:autoSpaceDE w:val="0"/>
              <w:autoSpaceDN w:val="0"/>
              <w:adjustRightInd w:val="0"/>
              <w:spacing w:after="0" w:line="0" w:lineRule="atLeast"/>
              <w:rPr>
                <w:rFonts w:ascii="Times New Roman" w:hAnsi="Times New Roman" w:cs="Times New Roman"/>
                <w:color w:val="000000"/>
                <w:sz w:val="18"/>
                <w:szCs w:val="18"/>
              </w:rPr>
            </w:pPr>
          </w:p>
        </w:tc>
        <w:tc>
          <w:tcPr>
            <w:tcW w:w="5165" w:type="dxa"/>
            <w:vMerge/>
            <w:tcBorders>
              <w:left w:val="nil"/>
              <w:bottom w:val="nil"/>
              <w:right w:val="nil"/>
            </w:tcBorders>
          </w:tcPr>
          <w:p w:rsidR="00D3787B" w:rsidRPr="00D3787B" w:rsidRDefault="00D3787B" w:rsidP="00D3787B">
            <w:pPr>
              <w:shd w:val="clear" w:color="auto" w:fill="FFFFFF"/>
              <w:autoSpaceDE w:val="0"/>
              <w:autoSpaceDN w:val="0"/>
              <w:adjustRightInd w:val="0"/>
              <w:spacing w:after="0" w:line="0" w:lineRule="atLeast"/>
              <w:rPr>
                <w:rFonts w:ascii="Times New Roman" w:hAnsi="Times New Roman" w:cs="Times New Roman"/>
                <w:color w:val="000000"/>
                <w:sz w:val="18"/>
                <w:szCs w:val="18"/>
              </w:rPr>
            </w:pPr>
          </w:p>
        </w:tc>
      </w:tr>
      <w:tr w:rsidR="00D3787B" w:rsidRPr="00D3787B" w:rsidTr="00F517CD">
        <w:trPr>
          <w:trHeight w:val="174"/>
        </w:trPr>
        <w:tc>
          <w:tcPr>
            <w:tcW w:w="4508" w:type="dxa"/>
            <w:tcBorders>
              <w:top w:val="nil"/>
              <w:left w:val="nil"/>
              <w:bottom w:val="nil"/>
              <w:right w:val="nil"/>
            </w:tcBorders>
          </w:tcPr>
          <w:p w:rsidR="00D3787B" w:rsidRPr="00D3787B" w:rsidRDefault="00D3787B" w:rsidP="00D3787B">
            <w:pPr>
              <w:spacing w:after="0" w:line="0" w:lineRule="atLeast"/>
              <w:jc w:val="center"/>
              <w:rPr>
                <w:rFonts w:ascii="Times New Roman" w:hAnsi="Times New Roman" w:cs="Times New Roman"/>
                <w:sz w:val="18"/>
                <w:szCs w:val="18"/>
              </w:rPr>
            </w:pPr>
            <w:r w:rsidRPr="00D3787B">
              <w:rPr>
                <w:rFonts w:ascii="Times New Roman" w:hAnsi="Times New Roman" w:cs="Times New Roman"/>
                <w:sz w:val="18"/>
              </w:rPr>
              <w:t>Телефон / факс (34677) 34-749</w:t>
            </w:r>
          </w:p>
        </w:tc>
        <w:tc>
          <w:tcPr>
            <w:tcW w:w="500" w:type="dxa"/>
            <w:vMerge/>
            <w:tcBorders>
              <w:left w:val="nil"/>
              <w:bottom w:val="nil"/>
              <w:right w:val="nil"/>
            </w:tcBorders>
          </w:tcPr>
          <w:p w:rsidR="00D3787B" w:rsidRPr="00D3787B" w:rsidRDefault="00D3787B" w:rsidP="00D3787B">
            <w:pPr>
              <w:shd w:val="clear" w:color="auto" w:fill="FFFFFF"/>
              <w:autoSpaceDE w:val="0"/>
              <w:autoSpaceDN w:val="0"/>
              <w:adjustRightInd w:val="0"/>
              <w:spacing w:after="0" w:line="0" w:lineRule="atLeast"/>
              <w:rPr>
                <w:rFonts w:ascii="Times New Roman" w:hAnsi="Times New Roman" w:cs="Times New Roman"/>
                <w:color w:val="000000"/>
                <w:sz w:val="18"/>
                <w:szCs w:val="18"/>
              </w:rPr>
            </w:pPr>
          </w:p>
        </w:tc>
        <w:tc>
          <w:tcPr>
            <w:tcW w:w="5165" w:type="dxa"/>
            <w:vMerge/>
            <w:tcBorders>
              <w:left w:val="nil"/>
              <w:bottom w:val="nil"/>
              <w:right w:val="nil"/>
            </w:tcBorders>
          </w:tcPr>
          <w:p w:rsidR="00D3787B" w:rsidRPr="00D3787B" w:rsidRDefault="00D3787B" w:rsidP="00D3787B">
            <w:pPr>
              <w:shd w:val="clear" w:color="auto" w:fill="FFFFFF"/>
              <w:autoSpaceDE w:val="0"/>
              <w:autoSpaceDN w:val="0"/>
              <w:adjustRightInd w:val="0"/>
              <w:spacing w:after="0" w:line="0" w:lineRule="atLeast"/>
              <w:rPr>
                <w:rFonts w:ascii="Times New Roman" w:hAnsi="Times New Roman" w:cs="Times New Roman"/>
                <w:color w:val="000000"/>
                <w:sz w:val="18"/>
                <w:szCs w:val="18"/>
              </w:rPr>
            </w:pPr>
          </w:p>
        </w:tc>
      </w:tr>
      <w:tr w:rsidR="00D3787B" w:rsidRPr="00EB30BE" w:rsidTr="00F517CD">
        <w:trPr>
          <w:trHeight w:val="174"/>
        </w:trPr>
        <w:tc>
          <w:tcPr>
            <w:tcW w:w="4508" w:type="dxa"/>
            <w:tcBorders>
              <w:top w:val="nil"/>
              <w:left w:val="nil"/>
              <w:bottom w:val="nil"/>
              <w:right w:val="nil"/>
            </w:tcBorders>
          </w:tcPr>
          <w:p w:rsidR="00D3787B" w:rsidRPr="00D3787B" w:rsidRDefault="00D3787B" w:rsidP="00D3787B">
            <w:pPr>
              <w:spacing w:after="0" w:line="0" w:lineRule="atLeast"/>
              <w:jc w:val="center"/>
              <w:rPr>
                <w:rFonts w:ascii="Times New Roman" w:hAnsi="Times New Roman" w:cs="Times New Roman"/>
                <w:sz w:val="18"/>
                <w:szCs w:val="18"/>
                <w:lang w:val="en-US"/>
              </w:rPr>
            </w:pPr>
            <w:r w:rsidRPr="00D3787B">
              <w:rPr>
                <w:rFonts w:ascii="Times New Roman" w:hAnsi="Times New Roman" w:cs="Times New Roman"/>
                <w:sz w:val="18"/>
                <w:lang w:val="en-US"/>
              </w:rPr>
              <w:t>E-mail</w:t>
            </w:r>
            <w:r w:rsidRPr="00D3787B">
              <w:rPr>
                <w:rFonts w:ascii="Times New Roman" w:hAnsi="Times New Roman" w:cs="Times New Roman"/>
                <w:i/>
                <w:sz w:val="18"/>
                <w:lang w:val="en-US"/>
              </w:rPr>
              <w:t xml:space="preserve">: </w:t>
            </w:r>
            <w:r w:rsidRPr="00D3787B">
              <w:rPr>
                <w:rStyle w:val="apple-style-span"/>
                <w:rFonts w:ascii="Times New Roman" w:hAnsi="Times New Roman" w:cs="Times New Roman"/>
                <w:i/>
                <w:color w:val="163E11"/>
                <w:sz w:val="18"/>
                <w:szCs w:val="18"/>
                <w:lang w:val="en-US"/>
              </w:rPr>
              <w:t>yuristkonda@mail.ru</w:t>
            </w:r>
          </w:p>
        </w:tc>
        <w:tc>
          <w:tcPr>
            <w:tcW w:w="500" w:type="dxa"/>
            <w:vMerge/>
            <w:tcBorders>
              <w:left w:val="nil"/>
              <w:bottom w:val="nil"/>
              <w:right w:val="nil"/>
            </w:tcBorders>
          </w:tcPr>
          <w:p w:rsidR="00D3787B" w:rsidRPr="00D3787B" w:rsidRDefault="00D3787B" w:rsidP="00D3787B">
            <w:pPr>
              <w:shd w:val="clear" w:color="auto" w:fill="FFFFFF"/>
              <w:autoSpaceDE w:val="0"/>
              <w:autoSpaceDN w:val="0"/>
              <w:adjustRightInd w:val="0"/>
              <w:spacing w:after="0" w:line="0" w:lineRule="atLeast"/>
              <w:rPr>
                <w:rFonts w:ascii="Times New Roman" w:hAnsi="Times New Roman" w:cs="Times New Roman"/>
                <w:color w:val="000000"/>
                <w:sz w:val="18"/>
                <w:szCs w:val="18"/>
                <w:highlight w:val="yellow"/>
                <w:lang w:val="en-US"/>
              </w:rPr>
            </w:pPr>
          </w:p>
        </w:tc>
        <w:tc>
          <w:tcPr>
            <w:tcW w:w="5165" w:type="dxa"/>
            <w:vMerge/>
            <w:tcBorders>
              <w:left w:val="nil"/>
              <w:bottom w:val="nil"/>
              <w:right w:val="nil"/>
            </w:tcBorders>
          </w:tcPr>
          <w:p w:rsidR="00D3787B" w:rsidRPr="00D3787B" w:rsidRDefault="00D3787B" w:rsidP="00D3787B">
            <w:pPr>
              <w:shd w:val="clear" w:color="auto" w:fill="FFFFFF"/>
              <w:autoSpaceDE w:val="0"/>
              <w:autoSpaceDN w:val="0"/>
              <w:adjustRightInd w:val="0"/>
              <w:spacing w:after="0" w:line="0" w:lineRule="atLeast"/>
              <w:rPr>
                <w:rFonts w:ascii="Times New Roman" w:hAnsi="Times New Roman" w:cs="Times New Roman"/>
                <w:color w:val="000000"/>
                <w:sz w:val="18"/>
                <w:szCs w:val="18"/>
                <w:highlight w:val="yellow"/>
                <w:lang w:val="en-US"/>
              </w:rPr>
            </w:pPr>
          </w:p>
        </w:tc>
      </w:tr>
      <w:tr w:rsidR="00D3787B" w:rsidRPr="00D3787B" w:rsidTr="00F517CD">
        <w:trPr>
          <w:trHeight w:val="174"/>
        </w:trPr>
        <w:tc>
          <w:tcPr>
            <w:tcW w:w="4508" w:type="dxa"/>
            <w:tcBorders>
              <w:top w:val="nil"/>
              <w:left w:val="nil"/>
              <w:bottom w:val="nil"/>
              <w:right w:val="nil"/>
            </w:tcBorders>
          </w:tcPr>
          <w:p w:rsidR="00D3787B" w:rsidRPr="00D3787B" w:rsidRDefault="005C0F56" w:rsidP="00D3787B">
            <w:pPr>
              <w:spacing w:after="0" w:line="0" w:lineRule="atLeast"/>
              <w:jc w:val="center"/>
              <w:rPr>
                <w:rFonts w:ascii="Times New Roman" w:hAnsi="Times New Roman" w:cs="Times New Roman"/>
                <w:sz w:val="18"/>
                <w:szCs w:val="18"/>
                <w:lang w:val="en-US"/>
              </w:rPr>
            </w:pPr>
            <w:hyperlink r:id="rId51" w:history="1">
              <w:r w:rsidR="00D3787B" w:rsidRPr="00D3787B">
                <w:rPr>
                  <w:rFonts w:ascii="Times New Roman" w:hAnsi="Times New Roman" w:cs="Times New Roman"/>
                  <w:sz w:val="18"/>
                  <w:u w:val="single"/>
                  <w:lang w:val="en-US"/>
                </w:rPr>
                <w:t>http</w:t>
              </w:r>
              <w:r w:rsidR="00D3787B" w:rsidRPr="00D3787B">
                <w:rPr>
                  <w:rFonts w:ascii="Times New Roman" w:hAnsi="Times New Roman" w:cs="Times New Roman"/>
                  <w:sz w:val="18"/>
                  <w:u w:val="single"/>
                </w:rPr>
                <w:t>://</w:t>
              </w:r>
              <w:r w:rsidR="00D3787B" w:rsidRPr="00D3787B">
                <w:rPr>
                  <w:rFonts w:ascii="Times New Roman" w:hAnsi="Times New Roman" w:cs="Times New Roman"/>
                  <w:sz w:val="18"/>
                  <w:u w:val="single"/>
                  <w:lang w:val="en-US"/>
                </w:rPr>
                <w:t>www</w:t>
              </w:r>
              <w:r w:rsidR="00D3787B" w:rsidRPr="00D3787B">
                <w:rPr>
                  <w:rFonts w:ascii="Times New Roman" w:hAnsi="Times New Roman" w:cs="Times New Roman"/>
                  <w:sz w:val="18"/>
                  <w:u w:val="single"/>
                </w:rPr>
                <w:t>.</w:t>
              </w:r>
              <w:r w:rsidR="00D3787B" w:rsidRPr="00D3787B">
                <w:rPr>
                  <w:rFonts w:ascii="Times New Roman" w:hAnsi="Times New Roman" w:cs="Times New Roman"/>
                  <w:sz w:val="18"/>
                  <w:u w:val="single"/>
                  <w:lang w:val="en-US"/>
                </w:rPr>
                <w:t>admkonda.ru</w:t>
              </w:r>
            </w:hyperlink>
          </w:p>
        </w:tc>
        <w:tc>
          <w:tcPr>
            <w:tcW w:w="500" w:type="dxa"/>
            <w:vMerge/>
            <w:tcBorders>
              <w:left w:val="nil"/>
              <w:bottom w:val="nil"/>
              <w:right w:val="nil"/>
            </w:tcBorders>
          </w:tcPr>
          <w:p w:rsidR="00D3787B" w:rsidRPr="00D3787B" w:rsidRDefault="00D3787B" w:rsidP="00D3787B">
            <w:pPr>
              <w:shd w:val="clear" w:color="auto" w:fill="FFFFFF"/>
              <w:autoSpaceDE w:val="0"/>
              <w:autoSpaceDN w:val="0"/>
              <w:adjustRightInd w:val="0"/>
              <w:spacing w:after="0" w:line="0" w:lineRule="atLeast"/>
              <w:rPr>
                <w:rFonts w:ascii="Times New Roman" w:hAnsi="Times New Roman" w:cs="Times New Roman"/>
                <w:color w:val="000000"/>
                <w:sz w:val="18"/>
                <w:szCs w:val="18"/>
                <w:highlight w:val="yellow"/>
                <w:lang w:val="en-US"/>
              </w:rPr>
            </w:pPr>
          </w:p>
        </w:tc>
        <w:tc>
          <w:tcPr>
            <w:tcW w:w="5165" w:type="dxa"/>
            <w:vMerge/>
            <w:tcBorders>
              <w:left w:val="nil"/>
              <w:bottom w:val="nil"/>
              <w:right w:val="nil"/>
            </w:tcBorders>
          </w:tcPr>
          <w:p w:rsidR="00D3787B" w:rsidRPr="00D3787B" w:rsidRDefault="00D3787B" w:rsidP="00D3787B">
            <w:pPr>
              <w:shd w:val="clear" w:color="auto" w:fill="FFFFFF"/>
              <w:autoSpaceDE w:val="0"/>
              <w:autoSpaceDN w:val="0"/>
              <w:adjustRightInd w:val="0"/>
              <w:spacing w:after="0" w:line="0" w:lineRule="atLeast"/>
              <w:rPr>
                <w:rFonts w:ascii="Times New Roman" w:hAnsi="Times New Roman" w:cs="Times New Roman"/>
                <w:color w:val="000000"/>
                <w:sz w:val="18"/>
                <w:szCs w:val="18"/>
                <w:highlight w:val="yellow"/>
                <w:lang w:val="en-US"/>
              </w:rPr>
            </w:pPr>
          </w:p>
        </w:tc>
      </w:tr>
      <w:tr w:rsidR="00D3787B" w:rsidRPr="00D3787B" w:rsidTr="00F517CD">
        <w:trPr>
          <w:trHeight w:val="174"/>
        </w:trPr>
        <w:tc>
          <w:tcPr>
            <w:tcW w:w="4508" w:type="dxa"/>
            <w:tcBorders>
              <w:top w:val="nil"/>
              <w:left w:val="nil"/>
              <w:bottom w:val="nil"/>
              <w:right w:val="nil"/>
            </w:tcBorders>
          </w:tcPr>
          <w:p w:rsidR="00D3787B" w:rsidRPr="00D3787B" w:rsidRDefault="00D3787B" w:rsidP="00D3787B">
            <w:pPr>
              <w:spacing w:after="0" w:line="0" w:lineRule="atLeast"/>
              <w:jc w:val="center"/>
              <w:rPr>
                <w:rFonts w:ascii="Times New Roman" w:hAnsi="Times New Roman" w:cs="Times New Roman"/>
                <w:sz w:val="18"/>
                <w:szCs w:val="18"/>
                <w:highlight w:val="yellow"/>
                <w:lang w:val="en-US"/>
              </w:rPr>
            </w:pPr>
          </w:p>
        </w:tc>
        <w:tc>
          <w:tcPr>
            <w:tcW w:w="500" w:type="dxa"/>
            <w:vMerge/>
            <w:tcBorders>
              <w:left w:val="nil"/>
              <w:bottom w:val="nil"/>
              <w:right w:val="nil"/>
            </w:tcBorders>
          </w:tcPr>
          <w:p w:rsidR="00D3787B" w:rsidRPr="00D3787B" w:rsidRDefault="00D3787B" w:rsidP="00D3787B">
            <w:pPr>
              <w:shd w:val="clear" w:color="auto" w:fill="FFFFFF"/>
              <w:autoSpaceDE w:val="0"/>
              <w:autoSpaceDN w:val="0"/>
              <w:adjustRightInd w:val="0"/>
              <w:spacing w:after="0" w:line="0" w:lineRule="atLeast"/>
              <w:rPr>
                <w:rFonts w:ascii="Times New Roman" w:hAnsi="Times New Roman" w:cs="Times New Roman"/>
                <w:color w:val="000000"/>
                <w:sz w:val="18"/>
                <w:szCs w:val="18"/>
                <w:highlight w:val="yellow"/>
                <w:lang w:val="en-US"/>
              </w:rPr>
            </w:pPr>
          </w:p>
        </w:tc>
        <w:tc>
          <w:tcPr>
            <w:tcW w:w="5165" w:type="dxa"/>
            <w:vMerge/>
            <w:tcBorders>
              <w:left w:val="nil"/>
              <w:bottom w:val="nil"/>
              <w:right w:val="nil"/>
            </w:tcBorders>
          </w:tcPr>
          <w:p w:rsidR="00D3787B" w:rsidRPr="00D3787B" w:rsidRDefault="00D3787B" w:rsidP="00D3787B">
            <w:pPr>
              <w:shd w:val="clear" w:color="auto" w:fill="FFFFFF"/>
              <w:autoSpaceDE w:val="0"/>
              <w:autoSpaceDN w:val="0"/>
              <w:adjustRightInd w:val="0"/>
              <w:spacing w:after="0" w:line="0" w:lineRule="atLeast"/>
              <w:rPr>
                <w:rFonts w:ascii="Times New Roman" w:hAnsi="Times New Roman" w:cs="Times New Roman"/>
                <w:color w:val="000000"/>
                <w:sz w:val="18"/>
                <w:szCs w:val="18"/>
                <w:highlight w:val="yellow"/>
                <w:lang w:val="en-US"/>
              </w:rPr>
            </w:pPr>
          </w:p>
        </w:tc>
      </w:tr>
      <w:tr w:rsidR="00D3787B" w:rsidRPr="00D3787B" w:rsidTr="00F517CD">
        <w:trPr>
          <w:trHeight w:val="174"/>
        </w:trPr>
        <w:tc>
          <w:tcPr>
            <w:tcW w:w="4508" w:type="dxa"/>
            <w:tcBorders>
              <w:top w:val="nil"/>
              <w:left w:val="nil"/>
              <w:bottom w:val="nil"/>
              <w:right w:val="nil"/>
            </w:tcBorders>
          </w:tcPr>
          <w:p w:rsidR="00D3787B" w:rsidRPr="00D3787B" w:rsidRDefault="00D3787B" w:rsidP="00D3787B">
            <w:pPr>
              <w:spacing w:after="0" w:line="0" w:lineRule="atLeast"/>
              <w:jc w:val="center"/>
              <w:rPr>
                <w:rFonts w:ascii="Times New Roman" w:hAnsi="Times New Roman" w:cs="Times New Roman"/>
                <w:sz w:val="18"/>
              </w:rPr>
            </w:pPr>
          </w:p>
        </w:tc>
        <w:tc>
          <w:tcPr>
            <w:tcW w:w="500" w:type="dxa"/>
            <w:vMerge/>
            <w:tcBorders>
              <w:left w:val="nil"/>
              <w:bottom w:val="nil"/>
              <w:right w:val="nil"/>
            </w:tcBorders>
          </w:tcPr>
          <w:p w:rsidR="00D3787B" w:rsidRPr="00D3787B" w:rsidRDefault="00D3787B" w:rsidP="00D3787B">
            <w:pPr>
              <w:shd w:val="clear" w:color="auto" w:fill="FFFFFF"/>
              <w:autoSpaceDE w:val="0"/>
              <w:autoSpaceDN w:val="0"/>
              <w:adjustRightInd w:val="0"/>
              <w:spacing w:after="0" w:line="0" w:lineRule="atLeast"/>
              <w:rPr>
                <w:rFonts w:ascii="Times New Roman" w:hAnsi="Times New Roman" w:cs="Times New Roman"/>
                <w:color w:val="000000"/>
                <w:sz w:val="18"/>
                <w:szCs w:val="18"/>
                <w:lang w:val="en-US"/>
              </w:rPr>
            </w:pPr>
          </w:p>
        </w:tc>
        <w:tc>
          <w:tcPr>
            <w:tcW w:w="5165" w:type="dxa"/>
            <w:vMerge/>
            <w:tcBorders>
              <w:left w:val="nil"/>
              <w:bottom w:val="nil"/>
              <w:right w:val="nil"/>
            </w:tcBorders>
          </w:tcPr>
          <w:p w:rsidR="00D3787B" w:rsidRPr="00D3787B" w:rsidRDefault="00D3787B" w:rsidP="00D3787B">
            <w:pPr>
              <w:shd w:val="clear" w:color="auto" w:fill="FFFFFF"/>
              <w:autoSpaceDE w:val="0"/>
              <w:autoSpaceDN w:val="0"/>
              <w:adjustRightInd w:val="0"/>
              <w:spacing w:after="0" w:line="0" w:lineRule="atLeast"/>
              <w:rPr>
                <w:rFonts w:ascii="Times New Roman" w:hAnsi="Times New Roman" w:cs="Times New Roman"/>
                <w:color w:val="000000"/>
                <w:sz w:val="18"/>
                <w:szCs w:val="18"/>
                <w:lang w:val="en-US"/>
              </w:rPr>
            </w:pPr>
          </w:p>
        </w:tc>
      </w:tr>
      <w:tr w:rsidR="00D3787B" w:rsidRPr="00D3787B" w:rsidTr="00F517CD">
        <w:trPr>
          <w:trHeight w:val="174"/>
        </w:trPr>
        <w:tc>
          <w:tcPr>
            <w:tcW w:w="4508" w:type="dxa"/>
            <w:tcBorders>
              <w:top w:val="nil"/>
              <w:left w:val="nil"/>
              <w:bottom w:val="nil"/>
              <w:right w:val="nil"/>
            </w:tcBorders>
          </w:tcPr>
          <w:p w:rsidR="00D3787B" w:rsidRPr="00D3787B" w:rsidRDefault="00D3787B" w:rsidP="00D3787B">
            <w:pPr>
              <w:spacing w:after="0" w:line="0" w:lineRule="atLeast"/>
              <w:jc w:val="both"/>
              <w:rPr>
                <w:rFonts w:ascii="Times New Roman" w:hAnsi="Times New Roman" w:cs="Times New Roman"/>
                <w:sz w:val="20"/>
              </w:rPr>
            </w:pPr>
          </w:p>
          <w:p w:rsidR="00D3787B" w:rsidRPr="00D3787B" w:rsidRDefault="00D3787B" w:rsidP="00D3787B">
            <w:pPr>
              <w:spacing w:after="0" w:line="0" w:lineRule="atLeast"/>
              <w:jc w:val="both"/>
              <w:rPr>
                <w:rFonts w:ascii="Times New Roman" w:hAnsi="Times New Roman" w:cs="Times New Roman"/>
                <w:sz w:val="20"/>
              </w:rPr>
            </w:pPr>
          </w:p>
          <w:p w:rsidR="00D3787B" w:rsidRPr="00D3787B" w:rsidRDefault="00D3787B" w:rsidP="00D3787B">
            <w:pPr>
              <w:spacing w:after="0" w:line="0" w:lineRule="atLeast"/>
              <w:jc w:val="center"/>
              <w:rPr>
                <w:rFonts w:ascii="Times New Roman" w:hAnsi="Times New Roman" w:cs="Times New Roman"/>
              </w:rPr>
            </w:pPr>
            <w:r w:rsidRPr="00D3787B">
              <w:rPr>
                <w:rFonts w:ascii="Times New Roman" w:hAnsi="Times New Roman" w:cs="Times New Roman"/>
              </w:rPr>
              <w:t>16 января 2016 года  №  21</w:t>
            </w:r>
          </w:p>
        </w:tc>
        <w:tc>
          <w:tcPr>
            <w:tcW w:w="500" w:type="dxa"/>
            <w:vMerge/>
            <w:tcBorders>
              <w:left w:val="nil"/>
              <w:bottom w:val="nil"/>
              <w:right w:val="nil"/>
            </w:tcBorders>
          </w:tcPr>
          <w:p w:rsidR="00D3787B" w:rsidRPr="00D3787B" w:rsidRDefault="00D3787B" w:rsidP="00D3787B">
            <w:pPr>
              <w:shd w:val="clear" w:color="auto" w:fill="FFFFFF"/>
              <w:autoSpaceDE w:val="0"/>
              <w:autoSpaceDN w:val="0"/>
              <w:adjustRightInd w:val="0"/>
              <w:spacing w:after="0" w:line="0" w:lineRule="atLeast"/>
              <w:rPr>
                <w:rFonts w:ascii="Times New Roman" w:hAnsi="Times New Roman" w:cs="Times New Roman"/>
                <w:color w:val="000000"/>
                <w:sz w:val="20"/>
                <w:lang w:val="en-US"/>
              </w:rPr>
            </w:pPr>
          </w:p>
        </w:tc>
        <w:tc>
          <w:tcPr>
            <w:tcW w:w="5165" w:type="dxa"/>
            <w:vMerge/>
            <w:tcBorders>
              <w:left w:val="nil"/>
              <w:bottom w:val="nil"/>
              <w:right w:val="nil"/>
            </w:tcBorders>
          </w:tcPr>
          <w:p w:rsidR="00D3787B" w:rsidRPr="00D3787B" w:rsidRDefault="00D3787B" w:rsidP="00D3787B">
            <w:pPr>
              <w:shd w:val="clear" w:color="auto" w:fill="FFFFFF"/>
              <w:autoSpaceDE w:val="0"/>
              <w:autoSpaceDN w:val="0"/>
              <w:adjustRightInd w:val="0"/>
              <w:spacing w:after="0" w:line="0" w:lineRule="atLeast"/>
              <w:rPr>
                <w:rFonts w:ascii="Times New Roman" w:hAnsi="Times New Roman" w:cs="Times New Roman"/>
                <w:color w:val="000000"/>
                <w:sz w:val="20"/>
                <w:lang w:val="en-US"/>
              </w:rPr>
            </w:pPr>
          </w:p>
        </w:tc>
      </w:tr>
      <w:tr w:rsidR="00D3787B" w:rsidRPr="00D3787B" w:rsidTr="00F517CD">
        <w:trPr>
          <w:trHeight w:val="174"/>
        </w:trPr>
        <w:tc>
          <w:tcPr>
            <w:tcW w:w="4508" w:type="dxa"/>
            <w:tcBorders>
              <w:top w:val="nil"/>
              <w:left w:val="nil"/>
              <w:bottom w:val="nil"/>
              <w:right w:val="nil"/>
            </w:tcBorders>
          </w:tcPr>
          <w:p w:rsidR="00D3787B" w:rsidRPr="00D3787B" w:rsidRDefault="00D3787B" w:rsidP="00D3787B">
            <w:pPr>
              <w:spacing w:after="0" w:line="0" w:lineRule="atLeast"/>
              <w:jc w:val="center"/>
              <w:rPr>
                <w:rFonts w:ascii="Times New Roman" w:hAnsi="Times New Roman" w:cs="Times New Roman"/>
              </w:rPr>
            </w:pPr>
          </w:p>
        </w:tc>
        <w:tc>
          <w:tcPr>
            <w:tcW w:w="500" w:type="dxa"/>
            <w:vMerge/>
            <w:tcBorders>
              <w:left w:val="nil"/>
              <w:bottom w:val="nil"/>
              <w:right w:val="nil"/>
            </w:tcBorders>
          </w:tcPr>
          <w:p w:rsidR="00D3787B" w:rsidRPr="00D3787B" w:rsidRDefault="00D3787B" w:rsidP="00D3787B">
            <w:pPr>
              <w:shd w:val="clear" w:color="auto" w:fill="FFFFFF"/>
              <w:autoSpaceDE w:val="0"/>
              <w:autoSpaceDN w:val="0"/>
              <w:adjustRightInd w:val="0"/>
              <w:spacing w:after="0" w:line="0" w:lineRule="atLeast"/>
              <w:rPr>
                <w:rFonts w:ascii="Times New Roman" w:hAnsi="Times New Roman" w:cs="Times New Roman"/>
                <w:color w:val="000000"/>
              </w:rPr>
            </w:pPr>
          </w:p>
        </w:tc>
        <w:tc>
          <w:tcPr>
            <w:tcW w:w="5165" w:type="dxa"/>
            <w:vMerge/>
            <w:tcBorders>
              <w:left w:val="nil"/>
              <w:bottom w:val="nil"/>
              <w:right w:val="nil"/>
            </w:tcBorders>
          </w:tcPr>
          <w:p w:rsidR="00D3787B" w:rsidRPr="00D3787B" w:rsidRDefault="00D3787B" w:rsidP="00D3787B">
            <w:pPr>
              <w:shd w:val="clear" w:color="auto" w:fill="FFFFFF"/>
              <w:autoSpaceDE w:val="0"/>
              <w:autoSpaceDN w:val="0"/>
              <w:adjustRightInd w:val="0"/>
              <w:spacing w:after="0" w:line="0" w:lineRule="atLeast"/>
              <w:rPr>
                <w:rFonts w:ascii="Times New Roman" w:hAnsi="Times New Roman" w:cs="Times New Roman"/>
                <w:color w:val="000000"/>
              </w:rPr>
            </w:pPr>
          </w:p>
        </w:tc>
      </w:tr>
    </w:tbl>
    <w:p w:rsidR="00D3787B" w:rsidRPr="00D3787B" w:rsidRDefault="00D3787B" w:rsidP="00D3787B">
      <w:pPr>
        <w:pStyle w:val="ad"/>
        <w:spacing w:before="0" w:beforeAutospacing="0" w:after="0" w:afterAutospacing="0" w:line="0" w:lineRule="atLeast"/>
        <w:jc w:val="both"/>
        <w:rPr>
          <w:b/>
          <w:bCs/>
          <w:sz w:val="28"/>
          <w:szCs w:val="28"/>
        </w:rPr>
      </w:pPr>
    </w:p>
    <w:p w:rsidR="00D3787B" w:rsidRPr="00D3787B" w:rsidRDefault="00D3787B" w:rsidP="00D3787B">
      <w:pPr>
        <w:pStyle w:val="ad"/>
        <w:spacing w:before="0" w:beforeAutospacing="0" w:after="0" w:afterAutospacing="0" w:line="0" w:lineRule="atLeast"/>
        <w:jc w:val="center"/>
        <w:rPr>
          <w:sz w:val="26"/>
          <w:szCs w:val="26"/>
        </w:rPr>
      </w:pPr>
      <w:r w:rsidRPr="00D3787B">
        <w:rPr>
          <w:b/>
          <w:bCs/>
          <w:sz w:val="28"/>
          <w:szCs w:val="28"/>
        </w:rPr>
        <w:t xml:space="preserve"> </w:t>
      </w:r>
      <w:proofErr w:type="gramStart"/>
      <w:r w:rsidRPr="00D3787B">
        <w:rPr>
          <w:b/>
          <w:bCs/>
          <w:sz w:val="28"/>
          <w:szCs w:val="28"/>
        </w:rPr>
        <w:t>З</w:t>
      </w:r>
      <w:proofErr w:type="gramEnd"/>
      <w:r w:rsidRPr="00D3787B">
        <w:rPr>
          <w:b/>
          <w:bCs/>
          <w:sz w:val="28"/>
          <w:szCs w:val="28"/>
        </w:rPr>
        <w:t xml:space="preserve"> А К Л Ю Ч Е Н И Е</w:t>
      </w:r>
      <w:r w:rsidRPr="00D3787B">
        <w:rPr>
          <w:b/>
          <w:bCs/>
          <w:sz w:val="28"/>
          <w:szCs w:val="28"/>
        </w:rPr>
        <w:br/>
        <w:t>на проект муниципального нормативного правового акта</w:t>
      </w:r>
      <w:r w:rsidRPr="00D3787B">
        <w:rPr>
          <w:b/>
          <w:bCs/>
          <w:sz w:val="28"/>
          <w:szCs w:val="28"/>
        </w:rPr>
        <w:br/>
      </w:r>
    </w:p>
    <w:p w:rsidR="00D3787B" w:rsidRPr="00D3787B" w:rsidRDefault="00D3787B" w:rsidP="00D3787B">
      <w:pPr>
        <w:spacing w:after="0" w:line="0" w:lineRule="atLeast"/>
        <w:ind w:firstLine="851"/>
        <w:jc w:val="both"/>
        <w:rPr>
          <w:rFonts w:ascii="Times New Roman" w:hAnsi="Times New Roman" w:cs="Times New Roman"/>
          <w:sz w:val="28"/>
          <w:szCs w:val="28"/>
        </w:rPr>
      </w:pPr>
      <w:proofErr w:type="gramStart"/>
      <w:r w:rsidRPr="00D3787B">
        <w:rPr>
          <w:rFonts w:ascii="Times New Roman" w:hAnsi="Times New Roman" w:cs="Times New Roman"/>
          <w:sz w:val="28"/>
          <w:szCs w:val="28"/>
        </w:rPr>
        <w:t xml:space="preserve">Настоящее заключение подготовлено по результатам проведения правовой и </w:t>
      </w:r>
      <w:proofErr w:type="spellStart"/>
      <w:r w:rsidRPr="00D3787B">
        <w:rPr>
          <w:rFonts w:ascii="Times New Roman" w:hAnsi="Times New Roman" w:cs="Times New Roman"/>
          <w:sz w:val="28"/>
          <w:szCs w:val="28"/>
        </w:rPr>
        <w:t>антикоррупционной</w:t>
      </w:r>
      <w:proofErr w:type="spellEnd"/>
      <w:r w:rsidRPr="00D3787B">
        <w:rPr>
          <w:rFonts w:ascii="Times New Roman" w:hAnsi="Times New Roman" w:cs="Times New Roman"/>
          <w:sz w:val="28"/>
          <w:szCs w:val="28"/>
        </w:rPr>
        <w:t xml:space="preserve"> экспертизы проекта решения Думы района «О внесении изменений в решение Думы Кондинского района от 2 июня 2011 года № 97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w:t>
      </w:r>
      <w:proofErr w:type="gramEnd"/>
      <w:r w:rsidRPr="00D3787B">
        <w:rPr>
          <w:rFonts w:ascii="Times New Roman" w:hAnsi="Times New Roman" w:cs="Times New Roman"/>
          <w:sz w:val="28"/>
          <w:szCs w:val="28"/>
        </w:rPr>
        <w:t xml:space="preserve"> выслугу лет лицам, замещавшим должности муниципальной службы в органах местного самоуправления Кондинского района</w:t>
      </w:r>
      <w:proofErr w:type="gramStart"/>
      <w:r w:rsidRPr="00D3787B">
        <w:rPr>
          <w:rFonts w:ascii="Times New Roman" w:hAnsi="Times New Roman" w:cs="Times New Roman"/>
          <w:sz w:val="28"/>
          <w:szCs w:val="28"/>
        </w:rPr>
        <w:t>.</w:t>
      </w:r>
      <w:proofErr w:type="gramEnd"/>
      <w:r w:rsidRPr="00D3787B">
        <w:rPr>
          <w:rFonts w:ascii="Times New Roman" w:hAnsi="Times New Roman" w:cs="Times New Roman"/>
          <w:sz w:val="28"/>
          <w:szCs w:val="28"/>
        </w:rPr>
        <w:t xml:space="preserve"> (</w:t>
      </w:r>
      <w:proofErr w:type="gramStart"/>
      <w:r w:rsidRPr="00D3787B">
        <w:rPr>
          <w:rFonts w:ascii="Times New Roman" w:hAnsi="Times New Roman" w:cs="Times New Roman"/>
          <w:sz w:val="28"/>
          <w:szCs w:val="28"/>
        </w:rPr>
        <w:t>д</w:t>
      </w:r>
      <w:proofErr w:type="gramEnd"/>
      <w:r w:rsidRPr="00D3787B">
        <w:rPr>
          <w:rFonts w:ascii="Times New Roman" w:hAnsi="Times New Roman" w:cs="Times New Roman"/>
          <w:sz w:val="28"/>
          <w:szCs w:val="28"/>
        </w:rPr>
        <w:t>алее – Проект).</w:t>
      </w:r>
    </w:p>
    <w:p w:rsidR="00D3787B" w:rsidRPr="00D3787B" w:rsidRDefault="00D3787B" w:rsidP="00D3787B">
      <w:pPr>
        <w:spacing w:after="0" w:line="0" w:lineRule="atLeast"/>
        <w:ind w:firstLine="851"/>
        <w:jc w:val="both"/>
        <w:rPr>
          <w:rFonts w:ascii="Times New Roman" w:hAnsi="Times New Roman" w:cs="Times New Roman"/>
          <w:sz w:val="28"/>
          <w:szCs w:val="28"/>
        </w:rPr>
      </w:pPr>
      <w:r w:rsidRPr="00D3787B">
        <w:rPr>
          <w:rFonts w:ascii="Times New Roman" w:hAnsi="Times New Roman" w:cs="Times New Roman"/>
          <w:sz w:val="28"/>
          <w:szCs w:val="28"/>
        </w:rPr>
        <w:t xml:space="preserve">Разработчик Проекта – </w:t>
      </w:r>
      <w:proofErr w:type="spellStart"/>
      <w:r w:rsidRPr="00D3787B">
        <w:rPr>
          <w:rFonts w:ascii="Times New Roman" w:hAnsi="Times New Roman" w:cs="Times New Roman"/>
          <w:sz w:val="28"/>
          <w:szCs w:val="28"/>
        </w:rPr>
        <w:t>юридическо-правовое</w:t>
      </w:r>
      <w:proofErr w:type="spellEnd"/>
      <w:r w:rsidRPr="00D3787B">
        <w:rPr>
          <w:rFonts w:ascii="Times New Roman" w:hAnsi="Times New Roman" w:cs="Times New Roman"/>
          <w:sz w:val="28"/>
          <w:szCs w:val="28"/>
        </w:rPr>
        <w:t xml:space="preserve"> управление администрации района.</w:t>
      </w:r>
    </w:p>
    <w:p w:rsidR="00D3787B" w:rsidRPr="00D3787B" w:rsidRDefault="00D3787B" w:rsidP="00D3787B">
      <w:pPr>
        <w:spacing w:after="0" w:line="0" w:lineRule="atLeast"/>
        <w:ind w:firstLine="851"/>
        <w:jc w:val="both"/>
        <w:rPr>
          <w:rFonts w:ascii="Times New Roman" w:hAnsi="Times New Roman" w:cs="Times New Roman"/>
          <w:sz w:val="28"/>
          <w:szCs w:val="28"/>
        </w:rPr>
      </w:pPr>
      <w:r w:rsidRPr="00D3787B">
        <w:rPr>
          <w:rFonts w:ascii="Times New Roman" w:hAnsi="Times New Roman" w:cs="Times New Roman"/>
          <w:sz w:val="28"/>
          <w:szCs w:val="28"/>
        </w:rPr>
        <w:t xml:space="preserve">Экспертиза проведена начальником </w:t>
      </w:r>
      <w:proofErr w:type="spellStart"/>
      <w:r w:rsidRPr="00D3787B">
        <w:rPr>
          <w:rFonts w:ascii="Times New Roman" w:hAnsi="Times New Roman" w:cs="Times New Roman"/>
          <w:sz w:val="28"/>
          <w:szCs w:val="28"/>
        </w:rPr>
        <w:t>юридическо-правового</w:t>
      </w:r>
      <w:proofErr w:type="spellEnd"/>
      <w:r w:rsidRPr="00D3787B">
        <w:rPr>
          <w:rFonts w:ascii="Times New Roman" w:hAnsi="Times New Roman" w:cs="Times New Roman"/>
          <w:sz w:val="28"/>
          <w:szCs w:val="28"/>
        </w:rPr>
        <w:t xml:space="preserve"> управления   Ганиным М.В., в соответствии с Методикой проведения </w:t>
      </w:r>
      <w:proofErr w:type="spellStart"/>
      <w:r w:rsidRPr="00D3787B">
        <w:rPr>
          <w:rFonts w:ascii="Times New Roman" w:hAnsi="Times New Roman" w:cs="Times New Roman"/>
          <w:sz w:val="28"/>
          <w:szCs w:val="28"/>
        </w:rPr>
        <w:t>антикоррупционной</w:t>
      </w:r>
      <w:proofErr w:type="spellEnd"/>
      <w:r w:rsidRPr="00D3787B">
        <w:rPr>
          <w:rFonts w:ascii="Times New Roman" w:hAnsi="Times New Roman" w:cs="Times New Roman"/>
          <w:sz w:val="28"/>
          <w:szCs w:val="28"/>
        </w:rPr>
        <w:t xml:space="preserve"> экспертизы нормативных правовых актов и проектов нормативных правовых актов, утвержденной </w:t>
      </w:r>
      <w:hyperlink w:anchor="sub_0" w:history="1">
        <w:r w:rsidRPr="00D3787B">
          <w:rPr>
            <w:rFonts w:ascii="Times New Roman" w:hAnsi="Times New Roman" w:cs="Times New Roman"/>
            <w:sz w:val="28"/>
            <w:szCs w:val="28"/>
          </w:rPr>
          <w:t>постановлением</w:t>
        </w:r>
      </w:hyperlink>
      <w:r w:rsidRPr="00D3787B">
        <w:rPr>
          <w:rFonts w:ascii="Times New Roman" w:hAnsi="Times New Roman" w:cs="Times New Roman"/>
          <w:sz w:val="28"/>
          <w:szCs w:val="28"/>
        </w:rPr>
        <w:t xml:space="preserve"> Правительства РФ от 26 февраля 2010 г. № 96. </w:t>
      </w:r>
      <w:bookmarkStart w:id="6" w:name="sub_179013"/>
    </w:p>
    <w:p w:rsidR="00D3787B" w:rsidRPr="00D3787B" w:rsidRDefault="00D3787B" w:rsidP="00D3787B">
      <w:pPr>
        <w:autoSpaceDE w:val="0"/>
        <w:autoSpaceDN w:val="0"/>
        <w:adjustRightInd w:val="0"/>
        <w:spacing w:after="0" w:line="0" w:lineRule="atLeast"/>
        <w:ind w:firstLine="720"/>
        <w:jc w:val="both"/>
        <w:rPr>
          <w:rFonts w:ascii="Times New Roman" w:hAnsi="Times New Roman" w:cs="Times New Roman"/>
          <w:sz w:val="28"/>
          <w:szCs w:val="28"/>
        </w:rPr>
      </w:pPr>
      <w:r w:rsidRPr="00D3787B">
        <w:rPr>
          <w:rFonts w:ascii="Times New Roman" w:hAnsi="Times New Roman" w:cs="Times New Roman"/>
          <w:sz w:val="28"/>
          <w:szCs w:val="28"/>
        </w:rPr>
        <w:t xml:space="preserve"> </w:t>
      </w:r>
      <w:proofErr w:type="gramStart"/>
      <w:r w:rsidRPr="00D3787B">
        <w:rPr>
          <w:rFonts w:ascii="Times New Roman" w:hAnsi="Times New Roman" w:cs="Times New Roman"/>
          <w:sz w:val="28"/>
          <w:szCs w:val="28"/>
        </w:rPr>
        <w:t xml:space="preserve">Проектом вносятся изменений в решение Думы района, в частности устанавливается максимальный и минимальный размер пенсии за выслугу лет, а также  требования к наличию стажа муниципальной службы для установления пенсии за выслугу лет приводятся в соответствие с Федеральным законом от 23.05.2016 № 143-ФЗ «О внесении изменений в отдельные законодательные акты </w:t>
      </w:r>
      <w:r w:rsidRPr="00D3787B">
        <w:rPr>
          <w:rFonts w:ascii="Times New Roman" w:hAnsi="Times New Roman" w:cs="Times New Roman"/>
          <w:sz w:val="28"/>
          <w:szCs w:val="28"/>
        </w:rPr>
        <w:lastRenderedPageBreak/>
        <w:t>Российской Федерации в части увеличения пенсионного возраста отдельным категориям граждан».</w:t>
      </w:r>
      <w:proofErr w:type="gramEnd"/>
    </w:p>
    <w:p w:rsidR="00D3787B" w:rsidRPr="00D3787B" w:rsidRDefault="00D3787B" w:rsidP="00D3787B">
      <w:pPr>
        <w:autoSpaceDE w:val="0"/>
        <w:autoSpaceDN w:val="0"/>
        <w:adjustRightInd w:val="0"/>
        <w:spacing w:after="0" w:line="0" w:lineRule="atLeast"/>
        <w:ind w:firstLine="720"/>
        <w:jc w:val="both"/>
        <w:rPr>
          <w:rFonts w:ascii="Times New Roman" w:hAnsi="Times New Roman" w:cs="Times New Roman"/>
          <w:sz w:val="28"/>
          <w:szCs w:val="28"/>
        </w:rPr>
      </w:pPr>
      <w:proofErr w:type="gramStart"/>
      <w:r w:rsidRPr="00D3787B">
        <w:rPr>
          <w:rFonts w:ascii="Times New Roman" w:hAnsi="Times New Roman" w:cs="Times New Roman"/>
          <w:sz w:val="28"/>
          <w:szCs w:val="28"/>
        </w:rPr>
        <w:t xml:space="preserve">В соответствии с </w:t>
      </w:r>
      <w:hyperlink r:id="rId52" w:history="1">
        <w:r w:rsidRPr="00D3787B">
          <w:rPr>
            <w:rFonts w:ascii="Times New Roman" w:hAnsi="Times New Roman" w:cs="Times New Roman"/>
            <w:sz w:val="28"/>
            <w:szCs w:val="28"/>
          </w:rPr>
          <w:t>п. 2 ст. 53</w:t>
        </w:r>
      </w:hyperlink>
      <w:r w:rsidRPr="00D3787B">
        <w:rPr>
          <w:rFonts w:ascii="Times New Roman" w:hAnsi="Times New Roman" w:cs="Times New Roman"/>
          <w:sz w:val="28"/>
          <w:szCs w:val="28"/>
        </w:rPr>
        <w:t xml:space="preserve"> Федерального закона от 06.10.2003 г. N 131-ФЗ "Об общих принципах организации местного самоуправления в Российской Федерации" органы местного самоуправления самостоятельно определяют размеры и условия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предприятий и учреждений, устанавливают муниципальные минимальные</w:t>
      </w:r>
      <w:proofErr w:type="gramEnd"/>
      <w:r w:rsidRPr="00D3787B">
        <w:rPr>
          <w:rFonts w:ascii="Times New Roman" w:hAnsi="Times New Roman" w:cs="Times New Roman"/>
          <w:sz w:val="28"/>
          <w:szCs w:val="28"/>
        </w:rPr>
        <w:t xml:space="preserve"> социальные стандарты и другие нормативы расходов местных бюджетов на решение вопросов местного значения.</w:t>
      </w:r>
    </w:p>
    <w:p w:rsidR="00D3787B" w:rsidRPr="00D3787B" w:rsidRDefault="005C0F56" w:rsidP="00D3787B">
      <w:pPr>
        <w:autoSpaceDE w:val="0"/>
        <w:autoSpaceDN w:val="0"/>
        <w:adjustRightInd w:val="0"/>
        <w:spacing w:after="0" w:line="0" w:lineRule="atLeast"/>
        <w:ind w:firstLine="540"/>
        <w:jc w:val="both"/>
        <w:rPr>
          <w:rFonts w:ascii="Times New Roman" w:hAnsi="Times New Roman" w:cs="Times New Roman"/>
          <w:sz w:val="28"/>
          <w:szCs w:val="28"/>
        </w:rPr>
      </w:pPr>
      <w:hyperlink r:id="rId53" w:history="1">
        <w:r w:rsidR="00D3787B" w:rsidRPr="00D3787B">
          <w:rPr>
            <w:rFonts w:ascii="Times New Roman" w:hAnsi="Times New Roman" w:cs="Times New Roman"/>
            <w:sz w:val="28"/>
            <w:szCs w:val="28"/>
          </w:rPr>
          <w:t>Статьей 86</w:t>
        </w:r>
      </w:hyperlink>
      <w:r w:rsidR="00D3787B" w:rsidRPr="00D3787B">
        <w:rPr>
          <w:rFonts w:ascii="Times New Roman" w:hAnsi="Times New Roman" w:cs="Times New Roman"/>
          <w:sz w:val="28"/>
          <w:szCs w:val="28"/>
        </w:rPr>
        <w:t xml:space="preserve"> БК РФ установлено, что расходные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В таком случае расходные обязательства устанавливаются органами местного самоуправления самостоятельно и исполняются за счет собственных доходов и источников финансирования дефицита соответствующего местного бюджета.</w:t>
      </w:r>
    </w:p>
    <w:p w:rsidR="00D3787B" w:rsidRPr="00D3787B" w:rsidRDefault="00D3787B" w:rsidP="00D3787B">
      <w:pPr>
        <w:autoSpaceDE w:val="0"/>
        <w:autoSpaceDN w:val="0"/>
        <w:adjustRightInd w:val="0"/>
        <w:spacing w:after="0" w:line="0" w:lineRule="atLeast"/>
        <w:ind w:firstLine="720"/>
        <w:jc w:val="both"/>
        <w:rPr>
          <w:rFonts w:ascii="Times New Roman" w:hAnsi="Times New Roman" w:cs="Times New Roman"/>
          <w:sz w:val="28"/>
          <w:szCs w:val="28"/>
        </w:rPr>
      </w:pPr>
      <w:r w:rsidRPr="00D3787B">
        <w:rPr>
          <w:rFonts w:ascii="Times New Roman" w:hAnsi="Times New Roman" w:cs="Times New Roman"/>
          <w:sz w:val="28"/>
          <w:szCs w:val="28"/>
        </w:rPr>
        <w:t>Таким образом, определение размеров и условий оплаты труда муниципальных служащих, равно как и иных выплат, не предусмотренных федеральным законодательством, является исключительной прерогативой органов местного самоуправления. Поскольку указанные выплаты производятся за счет средств местного бюджета, вопрос об установлении данных выплат зависит от наличия бюджетных средств.</w:t>
      </w:r>
    </w:p>
    <w:p w:rsidR="00D3787B" w:rsidRPr="00D3787B" w:rsidRDefault="00D3787B" w:rsidP="00D3787B">
      <w:pPr>
        <w:autoSpaceDE w:val="0"/>
        <w:autoSpaceDN w:val="0"/>
        <w:adjustRightInd w:val="0"/>
        <w:spacing w:after="0" w:line="0" w:lineRule="atLeast"/>
        <w:ind w:firstLine="720"/>
        <w:jc w:val="both"/>
        <w:rPr>
          <w:rFonts w:ascii="Times New Roman" w:hAnsi="Times New Roman" w:cs="Times New Roman"/>
          <w:sz w:val="28"/>
          <w:szCs w:val="28"/>
        </w:rPr>
      </w:pPr>
      <w:proofErr w:type="gramStart"/>
      <w:r w:rsidRPr="00D3787B">
        <w:rPr>
          <w:rFonts w:ascii="Times New Roman" w:hAnsi="Times New Roman" w:cs="Times New Roman"/>
          <w:sz w:val="28"/>
          <w:szCs w:val="28"/>
        </w:rPr>
        <w:t>В рамках действующего правового регулирования полномочия по реализации гарантий государственного пенсионного обеспечения муниципальных служащих муниципальных образований субъектов Российской Федерации, возложено федеральным законодателем на органы местного самоуправления, которые - впредь до принятия федерального закона, устанавливающего общий для всех граждан Российской Федерации, проходивших государственную службу, порядок пенсионного обеспечения этой категории граждан, - сохраняют полномочие самостоятельно устанавливать такой порядок за счет собственных бюджетных средств, предусматривая</w:t>
      </w:r>
      <w:proofErr w:type="gramEnd"/>
      <w:r w:rsidRPr="00D3787B">
        <w:rPr>
          <w:rFonts w:ascii="Times New Roman" w:hAnsi="Times New Roman" w:cs="Times New Roman"/>
          <w:sz w:val="28"/>
          <w:szCs w:val="28"/>
        </w:rPr>
        <w:t xml:space="preserve"> различные виды социальных гарантий муниципальным служащим (ежемесячная доплата к трудовой пенсии, пенсия за выслугу лет и другие).</w:t>
      </w:r>
    </w:p>
    <w:p w:rsidR="00D3787B" w:rsidRPr="00D3787B" w:rsidRDefault="00D3787B" w:rsidP="00D3787B">
      <w:pPr>
        <w:autoSpaceDE w:val="0"/>
        <w:autoSpaceDN w:val="0"/>
        <w:adjustRightInd w:val="0"/>
        <w:spacing w:after="0" w:line="0" w:lineRule="atLeast"/>
        <w:ind w:firstLine="720"/>
        <w:jc w:val="both"/>
        <w:rPr>
          <w:rFonts w:ascii="Times New Roman" w:hAnsi="Times New Roman" w:cs="Times New Roman"/>
          <w:sz w:val="28"/>
          <w:szCs w:val="28"/>
        </w:rPr>
      </w:pPr>
      <w:r w:rsidRPr="00D3787B">
        <w:rPr>
          <w:rFonts w:ascii="Times New Roman" w:hAnsi="Times New Roman" w:cs="Times New Roman"/>
          <w:sz w:val="28"/>
          <w:szCs w:val="28"/>
        </w:rPr>
        <w:t xml:space="preserve"> В соответствии с </w:t>
      </w:r>
      <w:hyperlink r:id="rId54" w:history="1">
        <w:r w:rsidRPr="00D3787B">
          <w:rPr>
            <w:rFonts w:ascii="Times New Roman" w:hAnsi="Times New Roman" w:cs="Times New Roman"/>
            <w:sz w:val="28"/>
            <w:szCs w:val="28"/>
          </w:rPr>
          <w:t>Федеральным законом</w:t>
        </w:r>
      </w:hyperlink>
      <w:r w:rsidRPr="00D3787B">
        <w:rPr>
          <w:rFonts w:ascii="Times New Roman" w:hAnsi="Times New Roman" w:cs="Times New Roman"/>
          <w:sz w:val="28"/>
          <w:szCs w:val="28"/>
        </w:rPr>
        <w:t xml:space="preserve"> от 2 марта 2007 года N 25-ФЗ "О муниципальной службе в Российской Федерации" для муниципальных служащих предусмотрена гарантия в виде пенсионного обеспечения за выслугу лет (подпункт 5 пункта 1 статьи 23). </w:t>
      </w:r>
      <w:proofErr w:type="gramStart"/>
      <w:r w:rsidRPr="00D3787B">
        <w:rPr>
          <w:rFonts w:ascii="Times New Roman" w:hAnsi="Times New Roman" w:cs="Times New Roman"/>
          <w:sz w:val="28"/>
          <w:szCs w:val="28"/>
        </w:rPr>
        <w:t xml:space="preserve">Такое пенсионное обеспечение, в силу пункта 1 статьи 24 названного Федерального закона, осуществляется на основе законов и иных нормативных правовых актов субъектов Российской Федерации и актов органов местного самоуправления и по своей правовой природе, так же как и доплаты к пенсии (пенсии за выслугу лет) государственным гражданским </w:t>
      </w:r>
      <w:r w:rsidRPr="00D3787B">
        <w:rPr>
          <w:rFonts w:ascii="Times New Roman" w:hAnsi="Times New Roman" w:cs="Times New Roman"/>
          <w:sz w:val="28"/>
          <w:szCs w:val="28"/>
        </w:rPr>
        <w:lastRenderedPageBreak/>
        <w:t>служащим, является дополнительным обеспечением, предоставляемым за счет средств соответствующих бюджетов.</w:t>
      </w:r>
      <w:proofErr w:type="gramEnd"/>
    </w:p>
    <w:p w:rsidR="00D3787B" w:rsidRPr="00D3787B" w:rsidRDefault="00D3787B" w:rsidP="00D3787B">
      <w:pPr>
        <w:autoSpaceDE w:val="0"/>
        <w:autoSpaceDN w:val="0"/>
        <w:adjustRightInd w:val="0"/>
        <w:spacing w:after="0" w:line="0" w:lineRule="atLeast"/>
        <w:ind w:firstLine="720"/>
        <w:jc w:val="both"/>
        <w:rPr>
          <w:rFonts w:ascii="Times New Roman" w:hAnsi="Times New Roman" w:cs="Times New Roman"/>
          <w:sz w:val="28"/>
          <w:szCs w:val="28"/>
        </w:rPr>
      </w:pPr>
      <w:proofErr w:type="gramStart"/>
      <w:r w:rsidRPr="00D3787B">
        <w:rPr>
          <w:rFonts w:ascii="Times New Roman" w:hAnsi="Times New Roman" w:cs="Times New Roman"/>
          <w:sz w:val="28"/>
          <w:szCs w:val="28"/>
        </w:rPr>
        <w:t>В ряде своих решений Конституционный Суд Российской Федерации установил, что законодатель субъекта Российской Федерации вправе вводить и изменять порядок и условия предоставления за счет собственных средств лицам, замещавшим должности государственной гражданской службы в данном субъекте Российской Федерации, дополнительного обеспечения (в виде ежемесячной доплаты либо пенсии за выслугу лет) к установленным этим лицам в рамках системы обязательного пенсионного страхования трудовым пенсиям</w:t>
      </w:r>
      <w:proofErr w:type="gramEnd"/>
      <w:r w:rsidRPr="00D3787B">
        <w:rPr>
          <w:rFonts w:ascii="Times New Roman" w:hAnsi="Times New Roman" w:cs="Times New Roman"/>
          <w:sz w:val="28"/>
          <w:szCs w:val="28"/>
        </w:rPr>
        <w:t>, в том числе корректировать правила исчисления таких выплат исходя из имеющихся у них финансово-экономических возможностей, и такое изменение, осуществленное с учетом конституционных принципов равенства и социальной справедливости, право граждан на социальное обеспечение не нарушает.</w:t>
      </w:r>
    </w:p>
    <w:p w:rsidR="00D3787B" w:rsidRPr="00D3787B" w:rsidRDefault="00D3787B" w:rsidP="00D3787B">
      <w:pPr>
        <w:autoSpaceDE w:val="0"/>
        <w:autoSpaceDN w:val="0"/>
        <w:adjustRightInd w:val="0"/>
        <w:spacing w:after="0" w:line="0" w:lineRule="atLeast"/>
        <w:ind w:firstLine="720"/>
        <w:jc w:val="both"/>
        <w:rPr>
          <w:rFonts w:ascii="Times New Roman" w:hAnsi="Times New Roman" w:cs="Times New Roman"/>
          <w:sz w:val="28"/>
          <w:szCs w:val="28"/>
        </w:rPr>
      </w:pPr>
      <w:r w:rsidRPr="00D3787B">
        <w:rPr>
          <w:rFonts w:ascii="Times New Roman" w:hAnsi="Times New Roman" w:cs="Times New Roman"/>
          <w:sz w:val="28"/>
          <w:szCs w:val="28"/>
        </w:rPr>
        <w:t xml:space="preserve">Указанная правовая позиция, с учетом одинаковой юридической природы дополнительного пенсионного обеспечения для государственных гражданских служащих субъектов Российской Федерации и муниципальных служащих, в полной мере применима и к изменению правового регулирования дополнительных пенсионных выплат, устанавливаемых муниципальным служащим. </w:t>
      </w:r>
    </w:p>
    <w:p w:rsidR="00D3787B" w:rsidRPr="00D3787B" w:rsidRDefault="00D3787B" w:rsidP="00D3787B">
      <w:pPr>
        <w:autoSpaceDE w:val="0"/>
        <w:autoSpaceDN w:val="0"/>
        <w:adjustRightInd w:val="0"/>
        <w:spacing w:after="0" w:line="0" w:lineRule="atLeast"/>
        <w:ind w:firstLine="720"/>
        <w:jc w:val="both"/>
        <w:rPr>
          <w:rFonts w:ascii="Times New Roman" w:hAnsi="Times New Roman" w:cs="Times New Roman"/>
          <w:sz w:val="28"/>
          <w:szCs w:val="28"/>
        </w:rPr>
      </w:pPr>
      <w:r w:rsidRPr="00D3787B">
        <w:rPr>
          <w:rFonts w:ascii="Times New Roman" w:hAnsi="Times New Roman" w:cs="Times New Roman"/>
          <w:sz w:val="28"/>
          <w:szCs w:val="28"/>
        </w:rPr>
        <w:t>В силу указанной правовой позиции изменение порядка и условий назначения, исчисления пенсии за выслугу лет муниципальным служащим Кондинского района, в том числе изменение их размеров пенсий, не могут рассматриваться как нарушающие права граждан на пенсионное обеспечение.</w:t>
      </w:r>
    </w:p>
    <w:p w:rsidR="00D3787B" w:rsidRPr="00D3787B" w:rsidRDefault="00D3787B" w:rsidP="00D3787B">
      <w:pPr>
        <w:autoSpaceDE w:val="0"/>
        <w:autoSpaceDN w:val="0"/>
        <w:adjustRightInd w:val="0"/>
        <w:spacing w:after="0" w:line="0" w:lineRule="atLeast"/>
        <w:ind w:firstLine="720"/>
        <w:jc w:val="both"/>
        <w:rPr>
          <w:rFonts w:ascii="Times New Roman" w:hAnsi="Times New Roman" w:cs="Times New Roman"/>
          <w:sz w:val="28"/>
          <w:szCs w:val="28"/>
        </w:rPr>
      </w:pPr>
    </w:p>
    <w:p w:rsidR="00D3787B" w:rsidRPr="00D3787B" w:rsidRDefault="00D3787B" w:rsidP="00D3787B">
      <w:pPr>
        <w:pStyle w:val="1"/>
        <w:spacing w:before="0" w:after="0" w:line="0" w:lineRule="atLeast"/>
        <w:ind w:firstLine="851"/>
        <w:jc w:val="both"/>
        <w:rPr>
          <w:rFonts w:ascii="Times New Roman" w:hAnsi="Times New Roman"/>
          <w:b w:val="0"/>
          <w:sz w:val="28"/>
          <w:szCs w:val="28"/>
        </w:rPr>
      </w:pPr>
      <w:r w:rsidRPr="00D3787B">
        <w:rPr>
          <w:rFonts w:ascii="Times New Roman" w:hAnsi="Times New Roman"/>
          <w:b w:val="0"/>
          <w:sz w:val="28"/>
          <w:szCs w:val="28"/>
        </w:rPr>
        <w:t xml:space="preserve"> По результатам экспертизы представленного Проекта муниципального нормативного правового акта сделаны выводы:</w:t>
      </w:r>
    </w:p>
    <w:p w:rsidR="00D3787B" w:rsidRPr="00D3787B" w:rsidRDefault="00D3787B" w:rsidP="00D3787B">
      <w:pPr>
        <w:spacing w:after="0" w:line="0" w:lineRule="atLeast"/>
        <w:ind w:firstLine="851"/>
        <w:jc w:val="both"/>
        <w:rPr>
          <w:rFonts w:ascii="Times New Roman" w:hAnsi="Times New Roman" w:cs="Times New Roman"/>
          <w:i/>
          <w:sz w:val="28"/>
          <w:szCs w:val="28"/>
        </w:rPr>
      </w:pPr>
      <w:r w:rsidRPr="00D3787B">
        <w:rPr>
          <w:rFonts w:ascii="Times New Roman" w:hAnsi="Times New Roman" w:cs="Times New Roman"/>
          <w:sz w:val="28"/>
          <w:szCs w:val="28"/>
        </w:rPr>
        <w:t xml:space="preserve">- о соответствии Проекта федеральному законодательству, нормативным правовым актам Ханты-Мансийского автономного округа – </w:t>
      </w:r>
      <w:proofErr w:type="spellStart"/>
      <w:r w:rsidRPr="00D3787B">
        <w:rPr>
          <w:rFonts w:ascii="Times New Roman" w:hAnsi="Times New Roman" w:cs="Times New Roman"/>
          <w:sz w:val="28"/>
          <w:szCs w:val="28"/>
        </w:rPr>
        <w:t>Югры</w:t>
      </w:r>
      <w:proofErr w:type="spellEnd"/>
      <w:r w:rsidRPr="00D3787B">
        <w:rPr>
          <w:rFonts w:ascii="Times New Roman" w:hAnsi="Times New Roman" w:cs="Times New Roman"/>
          <w:sz w:val="28"/>
          <w:szCs w:val="28"/>
        </w:rPr>
        <w:t>, муниципальным правовым актам Кондинского района</w:t>
      </w:r>
      <w:r w:rsidRPr="00D3787B">
        <w:rPr>
          <w:rFonts w:ascii="Times New Roman" w:hAnsi="Times New Roman" w:cs="Times New Roman"/>
          <w:i/>
          <w:sz w:val="28"/>
          <w:szCs w:val="28"/>
        </w:rPr>
        <w:t>;</w:t>
      </w:r>
    </w:p>
    <w:p w:rsidR="00D3787B" w:rsidRPr="00D3787B" w:rsidRDefault="00D3787B" w:rsidP="00D3787B">
      <w:pPr>
        <w:tabs>
          <w:tab w:val="left" w:pos="1134"/>
        </w:tabs>
        <w:spacing w:after="0" w:line="0" w:lineRule="atLeast"/>
        <w:ind w:firstLine="851"/>
        <w:jc w:val="both"/>
        <w:rPr>
          <w:rFonts w:ascii="Times New Roman" w:hAnsi="Times New Roman" w:cs="Times New Roman"/>
          <w:sz w:val="28"/>
          <w:szCs w:val="28"/>
        </w:rPr>
      </w:pPr>
      <w:r w:rsidRPr="00D3787B">
        <w:rPr>
          <w:rFonts w:ascii="Times New Roman" w:hAnsi="Times New Roman" w:cs="Times New Roman"/>
          <w:sz w:val="28"/>
          <w:szCs w:val="28"/>
        </w:rPr>
        <w:t xml:space="preserve">- </w:t>
      </w:r>
      <w:r w:rsidRPr="00D3787B">
        <w:rPr>
          <w:rFonts w:ascii="Times New Roman" w:hAnsi="Times New Roman" w:cs="Times New Roman"/>
          <w:sz w:val="28"/>
          <w:szCs w:val="28"/>
        </w:rPr>
        <w:tab/>
        <w:t xml:space="preserve">об отсутствии </w:t>
      </w:r>
      <w:proofErr w:type="spellStart"/>
      <w:r w:rsidRPr="00D3787B">
        <w:rPr>
          <w:rFonts w:ascii="Times New Roman" w:hAnsi="Times New Roman" w:cs="Times New Roman"/>
          <w:sz w:val="28"/>
          <w:szCs w:val="28"/>
        </w:rPr>
        <w:t>коррупциогенных</w:t>
      </w:r>
      <w:proofErr w:type="spellEnd"/>
      <w:r w:rsidRPr="00D3787B">
        <w:rPr>
          <w:rFonts w:ascii="Times New Roman" w:hAnsi="Times New Roman" w:cs="Times New Roman"/>
          <w:sz w:val="28"/>
          <w:szCs w:val="28"/>
        </w:rPr>
        <w:t xml:space="preserve"> факторов;</w:t>
      </w:r>
    </w:p>
    <w:p w:rsidR="00D3787B" w:rsidRPr="00D3787B" w:rsidRDefault="00D3787B" w:rsidP="00D3787B">
      <w:pPr>
        <w:tabs>
          <w:tab w:val="left" w:pos="1134"/>
        </w:tabs>
        <w:spacing w:after="0" w:line="0" w:lineRule="atLeast"/>
        <w:ind w:firstLine="851"/>
        <w:jc w:val="both"/>
        <w:rPr>
          <w:rFonts w:ascii="Times New Roman" w:hAnsi="Times New Roman" w:cs="Times New Roman"/>
          <w:sz w:val="28"/>
          <w:szCs w:val="28"/>
        </w:rPr>
      </w:pPr>
      <w:r w:rsidRPr="00D3787B">
        <w:rPr>
          <w:rFonts w:ascii="Times New Roman" w:hAnsi="Times New Roman" w:cs="Times New Roman"/>
          <w:sz w:val="28"/>
          <w:szCs w:val="28"/>
        </w:rPr>
        <w:t xml:space="preserve">- </w:t>
      </w:r>
      <w:r w:rsidRPr="00D3787B">
        <w:rPr>
          <w:rFonts w:ascii="Times New Roman" w:hAnsi="Times New Roman" w:cs="Times New Roman"/>
          <w:sz w:val="28"/>
          <w:szCs w:val="28"/>
        </w:rPr>
        <w:tab/>
        <w:t>об отсутствии нарушений юридико-технического характера.</w:t>
      </w:r>
    </w:p>
    <w:p w:rsidR="00D3787B" w:rsidRPr="00D3787B" w:rsidRDefault="00D3787B" w:rsidP="00D3787B">
      <w:pPr>
        <w:spacing w:after="0" w:line="0" w:lineRule="atLeast"/>
        <w:ind w:firstLine="851"/>
        <w:jc w:val="both"/>
        <w:rPr>
          <w:rFonts w:ascii="Times New Roman" w:hAnsi="Times New Roman" w:cs="Times New Roman"/>
          <w:sz w:val="28"/>
          <w:szCs w:val="28"/>
        </w:rPr>
      </w:pPr>
      <w:r w:rsidRPr="00D3787B">
        <w:rPr>
          <w:rFonts w:ascii="Times New Roman" w:hAnsi="Times New Roman" w:cs="Times New Roman"/>
          <w:sz w:val="28"/>
          <w:szCs w:val="28"/>
        </w:rPr>
        <w:tab/>
        <w:t xml:space="preserve">   </w:t>
      </w:r>
    </w:p>
    <w:p w:rsidR="00D3787B" w:rsidRPr="00D3787B" w:rsidRDefault="00D3787B" w:rsidP="00D3787B">
      <w:pPr>
        <w:autoSpaceDE w:val="0"/>
        <w:autoSpaceDN w:val="0"/>
        <w:adjustRightInd w:val="0"/>
        <w:spacing w:after="0" w:line="0" w:lineRule="atLeast"/>
        <w:ind w:firstLine="851"/>
        <w:jc w:val="both"/>
        <w:rPr>
          <w:rFonts w:ascii="Times New Roman" w:hAnsi="Times New Roman" w:cs="Times New Roman"/>
          <w:sz w:val="28"/>
          <w:szCs w:val="28"/>
        </w:rPr>
      </w:pPr>
      <w:r w:rsidRPr="00D3787B">
        <w:rPr>
          <w:rFonts w:ascii="Times New Roman" w:hAnsi="Times New Roman" w:cs="Times New Roman"/>
          <w:sz w:val="28"/>
          <w:szCs w:val="28"/>
        </w:rPr>
        <w:t>Проект рекомендован к принятию.</w:t>
      </w:r>
    </w:p>
    <w:p w:rsidR="00D3787B" w:rsidRPr="00D3787B" w:rsidRDefault="00D3787B" w:rsidP="00D3787B">
      <w:pPr>
        <w:spacing w:after="0" w:line="0" w:lineRule="atLeast"/>
        <w:ind w:firstLine="851"/>
        <w:jc w:val="both"/>
        <w:rPr>
          <w:rFonts w:ascii="Times New Roman" w:hAnsi="Times New Roman" w:cs="Times New Roman"/>
          <w:sz w:val="28"/>
          <w:szCs w:val="28"/>
        </w:rPr>
      </w:pPr>
    </w:p>
    <w:p w:rsidR="00D3787B" w:rsidRPr="00D3787B" w:rsidRDefault="00D3787B" w:rsidP="00D3787B">
      <w:pPr>
        <w:spacing w:after="0" w:line="0" w:lineRule="atLeast"/>
        <w:ind w:firstLine="709"/>
        <w:jc w:val="both"/>
        <w:rPr>
          <w:rFonts w:ascii="Times New Roman" w:hAnsi="Times New Roman" w:cs="Times New Roman"/>
          <w:sz w:val="28"/>
          <w:szCs w:val="28"/>
        </w:rPr>
      </w:pPr>
      <w:r w:rsidRPr="00D3787B">
        <w:rPr>
          <w:rFonts w:ascii="Times New Roman" w:hAnsi="Times New Roman" w:cs="Times New Roman"/>
          <w:sz w:val="28"/>
          <w:szCs w:val="28"/>
        </w:rPr>
        <w:t xml:space="preserve"> </w:t>
      </w:r>
    </w:p>
    <w:bookmarkEnd w:id="6"/>
    <w:p w:rsidR="00D3787B" w:rsidRPr="00D3787B" w:rsidRDefault="00D3787B" w:rsidP="00D3787B">
      <w:pPr>
        <w:spacing w:after="0" w:line="0" w:lineRule="atLeast"/>
        <w:ind w:firstLine="851"/>
        <w:jc w:val="both"/>
        <w:rPr>
          <w:rFonts w:ascii="Times New Roman" w:hAnsi="Times New Roman" w:cs="Times New Roman"/>
          <w:sz w:val="28"/>
          <w:szCs w:val="28"/>
        </w:rPr>
      </w:pPr>
      <w:r w:rsidRPr="00D3787B">
        <w:rPr>
          <w:rFonts w:ascii="Times New Roman" w:hAnsi="Times New Roman" w:cs="Times New Roman"/>
          <w:sz w:val="28"/>
          <w:szCs w:val="28"/>
        </w:rPr>
        <w:t xml:space="preserve"> </w:t>
      </w:r>
    </w:p>
    <w:p w:rsidR="00D3787B" w:rsidRPr="00D3787B" w:rsidRDefault="00D3787B" w:rsidP="00D3787B">
      <w:pPr>
        <w:spacing w:after="0" w:line="0" w:lineRule="atLeast"/>
        <w:ind w:firstLine="851"/>
        <w:jc w:val="both"/>
        <w:rPr>
          <w:rFonts w:ascii="Times New Roman" w:hAnsi="Times New Roman" w:cs="Times New Roman"/>
          <w:sz w:val="28"/>
          <w:szCs w:val="28"/>
        </w:rPr>
      </w:pPr>
    </w:p>
    <w:p w:rsidR="00D3787B" w:rsidRPr="00D3787B" w:rsidRDefault="00D3787B" w:rsidP="00D3787B">
      <w:pPr>
        <w:spacing w:after="0" w:line="0" w:lineRule="atLeast"/>
        <w:jc w:val="both"/>
        <w:rPr>
          <w:rFonts w:ascii="Times New Roman" w:hAnsi="Times New Roman" w:cs="Times New Roman"/>
          <w:sz w:val="28"/>
          <w:szCs w:val="28"/>
        </w:rPr>
      </w:pPr>
      <w:r w:rsidRPr="00D3787B">
        <w:rPr>
          <w:rFonts w:ascii="Times New Roman" w:hAnsi="Times New Roman" w:cs="Times New Roman"/>
          <w:sz w:val="28"/>
          <w:szCs w:val="28"/>
        </w:rPr>
        <w:t xml:space="preserve">Начальник  </w:t>
      </w:r>
    </w:p>
    <w:p w:rsidR="00D3787B" w:rsidRPr="00D3787B" w:rsidRDefault="00D3787B" w:rsidP="00D3787B">
      <w:pPr>
        <w:autoSpaceDE w:val="0"/>
        <w:autoSpaceDN w:val="0"/>
        <w:adjustRightInd w:val="0"/>
        <w:spacing w:after="0" w:line="0" w:lineRule="atLeast"/>
        <w:jc w:val="both"/>
        <w:rPr>
          <w:rFonts w:ascii="Times New Roman" w:hAnsi="Times New Roman" w:cs="Times New Roman"/>
          <w:sz w:val="28"/>
          <w:szCs w:val="28"/>
        </w:rPr>
      </w:pPr>
      <w:proofErr w:type="spellStart"/>
      <w:r w:rsidRPr="00D3787B">
        <w:rPr>
          <w:rFonts w:ascii="Times New Roman" w:hAnsi="Times New Roman" w:cs="Times New Roman"/>
          <w:sz w:val="28"/>
          <w:szCs w:val="28"/>
        </w:rPr>
        <w:t>юридическо-правового</w:t>
      </w:r>
      <w:proofErr w:type="spellEnd"/>
      <w:r w:rsidRPr="00D3787B">
        <w:rPr>
          <w:rFonts w:ascii="Times New Roman" w:hAnsi="Times New Roman" w:cs="Times New Roman"/>
          <w:sz w:val="28"/>
          <w:szCs w:val="28"/>
        </w:rPr>
        <w:t xml:space="preserve"> управления   </w:t>
      </w:r>
      <w:r w:rsidRPr="00D3787B">
        <w:rPr>
          <w:rFonts w:ascii="Times New Roman" w:hAnsi="Times New Roman" w:cs="Times New Roman"/>
          <w:sz w:val="28"/>
          <w:szCs w:val="28"/>
        </w:rPr>
        <w:tab/>
        <w:t xml:space="preserve">                        </w:t>
      </w:r>
      <w:r w:rsidRPr="00D3787B">
        <w:rPr>
          <w:rFonts w:ascii="Times New Roman" w:hAnsi="Times New Roman" w:cs="Times New Roman"/>
          <w:sz w:val="28"/>
          <w:szCs w:val="28"/>
        </w:rPr>
        <w:tab/>
        <w:t xml:space="preserve">              М.В. Ганин </w:t>
      </w:r>
    </w:p>
    <w:p w:rsidR="0074426A" w:rsidRPr="0074426A" w:rsidRDefault="0074426A" w:rsidP="0074426A">
      <w:pPr>
        <w:spacing w:after="0" w:line="240" w:lineRule="auto"/>
        <w:ind w:firstLine="567"/>
        <w:jc w:val="both"/>
        <w:rPr>
          <w:rFonts w:ascii="Times New Roman" w:hAnsi="Times New Roman" w:cs="Times New Roman"/>
          <w:sz w:val="28"/>
          <w:szCs w:val="28"/>
        </w:rPr>
      </w:pPr>
    </w:p>
    <w:sectPr w:rsidR="0074426A" w:rsidRPr="0074426A" w:rsidSect="00B450E4">
      <w:pgSz w:w="11906" w:h="16838"/>
      <w:pgMar w:top="1134" w:right="850"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57D01"/>
    <w:multiLevelType w:val="hybridMultilevel"/>
    <w:tmpl w:val="30C0A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FA11E4"/>
    <w:multiLevelType w:val="hybridMultilevel"/>
    <w:tmpl w:val="F0EC57B0"/>
    <w:lvl w:ilvl="0" w:tplc="8AE285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426A"/>
    <w:rsid w:val="002E6F61"/>
    <w:rsid w:val="00301785"/>
    <w:rsid w:val="003278AD"/>
    <w:rsid w:val="00415BCC"/>
    <w:rsid w:val="005C0F56"/>
    <w:rsid w:val="0074426A"/>
    <w:rsid w:val="00773C31"/>
    <w:rsid w:val="00806C09"/>
    <w:rsid w:val="00D3787B"/>
    <w:rsid w:val="00D73F08"/>
    <w:rsid w:val="00E156A7"/>
    <w:rsid w:val="00EB30BE"/>
    <w:rsid w:val="00ED26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785"/>
  </w:style>
  <w:style w:type="paragraph" w:styleId="1">
    <w:name w:val="heading 1"/>
    <w:basedOn w:val="a"/>
    <w:next w:val="a"/>
    <w:link w:val="10"/>
    <w:qFormat/>
    <w:rsid w:val="00D3787B"/>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4426A"/>
    <w:rPr>
      <w:color w:val="0000FF"/>
      <w:u w:val="single"/>
    </w:rPr>
  </w:style>
  <w:style w:type="paragraph" w:styleId="a4">
    <w:name w:val="List Paragraph"/>
    <w:basedOn w:val="a"/>
    <w:uiPriority w:val="34"/>
    <w:qFormat/>
    <w:rsid w:val="00D73F08"/>
    <w:pPr>
      <w:ind w:left="720"/>
      <w:contextualSpacing/>
    </w:pPr>
  </w:style>
  <w:style w:type="character" w:customStyle="1" w:styleId="10">
    <w:name w:val="Заголовок 1 Знак"/>
    <w:basedOn w:val="a0"/>
    <w:link w:val="1"/>
    <w:rsid w:val="00D3787B"/>
    <w:rPr>
      <w:rFonts w:ascii="Cambria" w:eastAsia="Times New Roman" w:hAnsi="Cambria" w:cs="Times New Roman"/>
      <w:b/>
      <w:bCs/>
      <w:kern w:val="32"/>
      <w:sz w:val="32"/>
      <w:szCs w:val="32"/>
    </w:rPr>
  </w:style>
  <w:style w:type="paragraph" w:styleId="a5">
    <w:name w:val="Title"/>
    <w:basedOn w:val="a"/>
    <w:link w:val="a6"/>
    <w:qFormat/>
    <w:rsid w:val="00D3787B"/>
    <w:pPr>
      <w:suppressAutoHyphens/>
      <w:spacing w:after="0" w:line="240" w:lineRule="auto"/>
      <w:jc w:val="center"/>
    </w:pPr>
    <w:rPr>
      <w:rFonts w:ascii="TimesET" w:eastAsia="Times New Roman" w:hAnsi="TimesET" w:cs="Times New Roman"/>
      <w:sz w:val="32"/>
      <w:szCs w:val="24"/>
    </w:rPr>
  </w:style>
  <w:style w:type="character" w:customStyle="1" w:styleId="a6">
    <w:name w:val="Название Знак"/>
    <w:basedOn w:val="a0"/>
    <w:link w:val="a5"/>
    <w:rsid w:val="00D3787B"/>
    <w:rPr>
      <w:rFonts w:ascii="TimesET" w:eastAsia="Times New Roman" w:hAnsi="TimesET" w:cs="Times New Roman"/>
      <w:sz w:val="32"/>
      <w:szCs w:val="24"/>
    </w:rPr>
  </w:style>
  <w:style w:type="paragraph" w:styleId="a7">
    <w:name w:val="No Spacing"/>
    <w:uiPriority w:val="1"/>
    <w:qFormat/>
    <w:rsid w:val="00D3787B"/>
    <w:pPr>
      <w:spacing w:after="0" w:line="240" w:lineRule="auto"/>
    </w:pPr>
    <w:rPr>
      <w:rFonts w:ascii="Times New Roman" w:eastAsia="Times New Roman" w:hAnsi="Times New Roman" w:cs="Times New Roman"/>
      <w:sz w:val="24"/>
      <w:szCs w:val="24"/>
      <w:lang w:eastAsia="ru-RU"/>
    </w:rPr>
  </w:style>
  <w:style w:type="paragraph" w:customStyle="1" w:styleId="a8">
    <w:name w:val="Подзаголовок для информации об изменениях"/>
    <w:basedOn w:val="a"/>
    <w:next w:val="a"/>
    <w:uiPriority w:val="99"/>
    <w:rsid w:val="00D3787B"/>
    <w:pPr>
      <w:autoSpaceDE w:val="0"/>
      <w:autoSpaceDN w:val="0"/>
      <w:adjustRightInd w:val="0"/>
      <w:spacing w:after="0" w:line="240" w:lineRule="auto"/>
      <w:ind w:firstLine="720"/>
      <w:jc w:val="both"/>
    </w:pPr>
    <w:rPr>
      <w:rFonts w:ascii="Arial" w:eastAsia="Calibri" w:hAnsi="Arial" w:cs="Arial"/>
      <w:b/>
      <w:bCs/>
      <w:color w:val="353842"/>
      <w:sz w:val="18"/>
      <w:szCs w:val="18"/>
    </w:rPr>
  </w:style>
  <w:style w:type="paragraph" w:customStyle="1" w:styleId="a9">
    <w:name w:val="Нормальный (таблица)"/>
    <w:basedOn w:val="a"/>
    <w:next w:val="a"/>
    <w:uiPriority w:val="99"/>
    <w:rsid w:val="00D3787B"/>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a">
    <w:name w:val="Прижатый влево"/>
    <w:basedOn w:val="a"/>
    <w:next w:val="a"/>
    <w:uiPriority w:val="99"/>
    <w:rsid w:val="00D3787B"/>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b">
    <w:name w:val="Гипертекстовая ссылка"/>
    <w:uiPriority w:val="99"/>
    <w:rsid w:val="00D3787B"/>
    <w:rPr>
      <w:rFonts w:ascii="Times New Roman" w:hAnsi="Times New Roman" w:cs="Times New Roman" w:hint="default"/>
      <w:color w:val="008000"/>
      <w:sz w:val="20"/>
      <w:szCs w:val="20"/>
      <w:u w:val="single"/>
    </w:rPr>
  </w:style>
  <w:style w:type="character" w:customStyle="1" w:styleId="ac">
    <w:name w:val="Цветовое выделение"/>
    <w:uiPriority w:val="99"/>
    <w:rsid w:val="00D3787B"/>
    <w:rPr>
      <w:b/>
      <w:bCs w:val="0"/>
      <w:color w:val="26282F"/>
    </w:rPr>
  </w:style>
  <w:style w:type="paragraph" w:styleId="ad">
    <w:name w:val="Normal (Web)"/>
    <w:basedOn w:val="a"/>
    <w:rsid w:val="00D37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style-span">
    <w:name w:val="apple-style-span"/>
    <w:basedOn w:val="a0"/>
    <w:rsid w:val="00D3787B"/>
  </w:style>
  <w:style w:type="paragraph" w:styleId="ae">
    <w:name w:val="Balloon Text"/>
    <w:basedOn w:val="a"/>
    <w:link w:val="af"/>
    <w:uiPriority w:val="99"/>
    <w:semiHidden/>
    <w:unhideWhenUsed/>
    <w:rsid w:val="00D3787B"/>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378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4426A"/>
    <w:rPr>
      <w:color w:val="0000FF"/>
      <w:u w:val="single"/>
    </w:rPr>
  </w:style>
  <w:style w:type="paragraph" w:styleId="a4">
    <w:name w:val="List Paragraph"/>
    <w:basedOn w:val="a"/>
    <w:uiPriority w:val="34"/>
    <w:qFormat/>
    <w:rsid w:val="00D73F08"/>
    <w:pPr>
      <w:ind w:left="720"/>
      <w:contextualSpacing/>
    </w:pPr>
  </w:style>
</w:styles>
</file>

<file path=word/webSettings.xml><?xml version="1.0" encoding="utf-8"?>
<w:webSettings xmlns:r="http://schemas.openxmlformats.org/officeDocument/2006/relationships" xmlns:w="http://schemas.openxmlformats.org/wordprocessingml/2006/main">
  <w:divs>
    <w:div w:id="38457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8C29DF3271D7894B30A267A5561F75888B910FD04555F5E5AE3EB076C49A03D7A230BA92E4C60255ADC426EeCc4C" TargetMode="External"/><Relationship Id="rId18" Type="http://schemas.openxmlformats.org/officeDocument/2006/relationships/hyperlink" Target="consultantplus://offline/ref=F3E26FD4CA22FB659E25F8B8BB9A0ACDB886731BCCE447602B59375AF0347E85F1fB4AC" TargetMode="External"/><Relationship Id="rId26" Type="http://schemas.openxmlformats.org/officeDocument/2006/relationships/hyperlink" Target="consultantplus://offline/ref=904EC121A52C2ADF50D821F0FA6FEAC3764E9EBE27176EE89D96EEBDBCBB8FDA7672EA104D96495FB0CB1851aEP7D" TargetMode="External"/><Relationship Id="rId39" Type="http://schemas.openxmlformats.org/officeDocument/2006/relationships/hyperlink" Target="consultantplus://offline/ref=F8363A01425BBCAC5C1011758AEE35E441F5221C4ED8AA9610B17C52E1B5D226F7X1k2K" TargetMode="External"/><Relationship Id="rId21" Type="http://schemas.openxmlformats.org/officeDocument/2006/relationships/hyperlink" Target="consultantplus://offline/ref=F8363A01425BBCAC5C1011758AEE35E441F5221C4ED8AA9610B17C52E1B5D226F7X1k2K" TargetMode="External"/><Relationship Id="rId34" Type="http://schemas.openxmlformats.org/officeDocument/2006/relationships/hyperlink" Target="garantF1://29025523.0" TargetMode="External"/><Relationship Id="rId42" Type="http://schemas.openxmlformats.org/officeDocument/2006/relationships/hyperlink" Target="garantf1://70452688.0/" TargetMode="External"/><Relationship Id="rId47" Type="http://schemas.openxmlformats.org/officeDocument/2006/relationships/hyperlink" Target="file:///Z:\&#1054;&#1073;&#1097;&#1072;&#1103;\&#1044;&#1059;&#1052;&#1040;\&#1055;&#1056;&#1054;&#1045;&#1050;&#1058;&#1067;%20%20&#1044;&#1059;&#1052;&#1067;\2017\&#1055;&#1056;&#1054;&#1045;&#1050;&#1058;&#1067;%20&#1053;&#1040;%20&#1071;&#1053;&#1042;&#1040;&#1056;&#1068;\&#1055;&#1077;&#1085;&#1089;&#1080;&#1103;\&#1055;&#1056;&#1054;&#1045;&#1050;&#1058;%20&#1054;%20&#1042;&#1053;&#1045;&#1057;&#1045;&#1053;&#1048;&#1048;%20&#1048;&#1047;&#1052;&#1045;&#1053;&#1045;&#1053;&#1048;&#1049;%20&#1042;%20&#1056;&#1045;&#1064;&#1045;&#1053;&#1048;&#1045;%20&#8470;%2097%20(&#1090;&#1088;&#1077;&#1090;&#1080;&#1081;%20&#1074;&#1072;&#1088;&#1080;&#1072;&#1085;&#1090;).doc" TargetMode="External"/><Relationship Id="rId50" Type="http://schemas.openxmlformats.org/officeDocument/2006/relationships/image" Target="media/image1.jpeg"/><Relationship Id="rId55" Type="http://schemas.openxmlformats.org/officeDocument/2006/relationships/fontTable" Target="fontTable.xml"/><Relationship Id="rId7" Type="http://schemas.openxmlformats.org/officeDocument/2006/relationships/hyperlink" Target="consultantplus://offline/ref=B393FBB124C906BEA73169E0D9CA0C718B9DC2C161208AC1685584D650j6YBE" TargetMode="External"/><Relationship Id="rId12" Type="http://schemas.openxmlformats.org/officeDocument/2006/relationships/hyperlink" Target="consultantplus://offline/ref=7855C9133CE9C24E20FB93D17130F93ED1EECD51154C3AC33865BF0DA9A41142D9049CAF27CDAEAB473B6316nFY2C" TargetMode="External"/><Relationship Id="rId17" Type="http://schemas.openxmlformats.org/officeDocument/2006/relationships/hyperlink" Target="consultantplus://offline/ref=F3E26FD4CA22FB659E25F8B8BB9A0ACDB886731BCCE447602B59375AF0347E85F1fB4AC" TargetMode="External"/><Relationship Id="rId25" Type="http://schemas.openxmlformats.org/officeDocument/2006/relationships/hyperlink" Target="consultantplus://offline/ref=B5726B5E60DDEAACE9CDEBC4E26C0E3CCB24316AF855F390064DB533C01F63EF2EA105EF3D2471F8214A7737k1FCD" TargetMode="External"/><Relationship Id="rId33" Type="http://schemas.openxmlformats.org/officeDocument/2006/relationships/hyperlink" Target="garantF1://29003163.0" TargetMode="External"/><Relationship Id="rId38" Type="http://schemas.openxmlformats.org/officeDocument/2006/relationships/hyperlink" Target="consultantplus://offline/ref=F8363A01425BBCAC5C1011758AEE35E441F5221C4ED8AA9610B17C52E1B5D226F7X1k2K" TargetMode="External"/><Relationship Id="rId46" Type="http://schemas.openxmlformats.org/officeDocument/2006/relationships/hyperlink" Target="garantf1://8125.0/" TargetMode="External"/><Relationship Id="rId2" Type="http://schemas.openxmlformats.org/officeDocument/2006/relationships/styles" Target="styles.xml"/><Relationship Id="rId16" Type="http://schemas.openxmlformats.org/officeDocument/2006/relationships/hyperlink" Target="garantF1://70452688.0" TargetMode="External"/><Relationship Id="rId20" Type="http://schemas.openxmlformats.org/officeDocument/2006/relationships/hyperlink" Target="consultantplus://offline/ref=F8363A01425BBCAC5C1011758AEE35E441F5221C4ED8AA9610B17C52E1B5D226F7X1k2K" TargetMode="External"/><Relationship Id="rId29" Type="http://schemas.openxmlformats.org/officeDocument/2006/relationships/hyperlink" Target="consultantplus://offline/ref=1362A4233A01ADF40DB4E9814368D0E2CB6EDFA0C6859257076BFEF49Bs9Z5D" TargetMode="External"/><Relationship Id="rId41" Type="http://schemas.openxmlformats.org/officeDocument/2006/relationships/hyperlink" Target="garantf1://70452688.0/" TargetMode="External"/><Relationship Id="rId54" Type="http://schemas.openxmlformats.org/officeDocument/2006/relationships/hyperlink" Target="garantF1://12052272.0" TargetMode="External"/><Relationship Id="rId1" Type="http://schemas.openxmlformats.org/officeDocument/2006/relationships/numbering" Target="numbering.xml"/><Relationship Id="rId6" Type="http://schemas.openxmlformats.org/officeDocument/2006/relationships/hyperlink" Target="consultantplus://offline/ref=B393FBB124C906BEA73169E0D9CA0C718B9DC2CA64278AC1685584D650j6YBE" TargetMode="External"/><Relationship Id="rId11" Type="http://schemas.openxmlformats.org/officeDocument/2006/relationships/hyperlink" Target="consultantplus://offline/ref=7855C9133CE9C24E20FB93D17130F93ED1EECD51154C31C13666BF0DA9A41142D9049CAF27CDAEAB473B6411nFY3C" TargetMode="External"/><Relationship Id="rId24" Type="http://schemas.openxmlformats.org/officeDocument/2006/relationships/hyperlink" Target="consultantplus://offline/ref=B5726B5E60DDEAACE9CDEBC4E26C0E3CCB24316AF855F892084EB533C01F63EF2EA105EF3D2471F8214A7031k1FBD" TargetMode="External"/><Relationship Id="rId32" Type="http://schemas.openxmlformats.org/officeDocument/2006/relationships/hyperlink" Target="garantF1://8125.0" TargetMode="External"/><Relationship Id="rId37" Type="http://schemas.openxmlformats.org/officeDocument/2006/relationships/hyperlink" Target="garantf1://70452688.0/" TargetMode="External"/><Relationship Id="rId40" Type="http://schemas.openxmlformats.org/officeDocument/2006/relationships/hyperlink" Target="consultantplus://offline/ref=F8363A01425BBCAC5C100F789C8262EB45FE7D104BDCA8C649E47A05BEXEk5K" TargetMode="External"/><Relationship Id="rId45" Type="http://schemas.openxmlformats.org/officeDocument/2006/relationships/hyperlink" Target="file:///Z:\&#1054;&#1073;&#1097;&#1072;&#1103;\&#1044;&#1059;&#1052;&#1040;\&#1055;&#1056;&#1054;&#1045;&#1050;&#1058;&#1067;%20%20&#1044;&#1059;&#1052;&#1067;\2017\&#1055;&#1056;&#1054;&#1045;&#1050;&#1058;&#1067;%20&#1053;&#1040;%20&#1071;&#1053;&#1042;&#1040;&#1056;&#1068;\&#1055;&#1077;&#1085;&#1089;&#1080;&#1103;\&#1055;&#1056;&#1054;&#1045;&#1050;&#1058;%20&#1054;%20&#1042;&#1053;&#1045;&#1057;&#1045;&#1053;&#1048;&#1048;%20&#1048;&#1047;&#1052;&#1045;&#1053;&#1045;&#1053;&#1048;&#1049;%20&#1042;%20&#1056;&#1045;&#1064;&#1045;&#1053;&#1048;&#1045;%20&#8470;%2097%20(&#1090;&#1088;&#1077;&#1090;&#1080;&#1081;%20&#1074;&#1072;&#1088;&#1080;&#1072;&#1085;&#1090;).doc" TargetMode="External"/><Relationship Id="rId53" Type="http://schemas.openxmlformats.org/officeDocument/2006/relationships/hyperlink" Target="consultantplus://offline/ref=A8D77C31E7BC51C126756803FCE8E6647215030932102DE451602BADB06AEBF43F86FB2D3CGA65E" TargetMode="External"/><Relationship Id="rId5" Type="http://schemas.openxmlformats.org/officeDocument/2006/relationships/hyperlink" Target="consultantplus://offline/ref=B393FBB124C906BEA73169E0D9CA0C718B9CCCCE64258AC1685584D650j6YBE" TargetMode="External"/><Relationship Id="rId15" Type="http://schemas.openxmlformats.org/officeDocument/2006/relationships/hyperlink" Target="consultantplus://offline/ref=4E14F6E45DC8BEA3DFD4F3223071035F80D193497524B718F137B8E23BYCk5C" TargetMode="External"/><Relationship Id="rId23" Type="http://schemas.openxmlformats.org/officeDocument/2006/relationships/hyperlink" Target="consultantplus://offline/ref=8D2482D793766C51E46F2C2E05BDF6B638CCF11231C1AF09B550B7CF5Fv669C" TargetMode="External"/><Relationship Id="rId28" Type="http://schemas.openxmlformats.org/officeDocument/2006/relationships/hyperlink" Target="consultantplus://offline/ref=1362A4233A01ADF40DB4E9814368D0E2CB6EDFA6C5849257076BFEF49Bs9Z5D" TargetMode="External"/><Relationship Id="rId36" Type="http://schemas.openxmlformats.org/officeDocument/2006/relationships/hyperlink" Target="garantF1://29030883.0" TargetMode="External"/><Relationship Id="rId49" Type="http://schemas.openxmlformats.org/officeDocument/2006/relationships/hyperlink" Target="garantF1://12025128.704" TargetMode="External"/><Relationship Id="rId57" Type="http://schemas.microsoft.com/office/2007/relationships/stylesWithEffects" Target="stylesWithEffects.xml"/><Relationship Id="rId10" Type="http://schemas.openxmlformats.org/officeDocument/2006/relationships/hyperlink" Target="http://www.admkonda.ru" TargetMode="External"/><Relationship Id="rId19" Type="http://schemas.openxmlformats.org/officeDocument/2006/relationships/hyperlink" Target="consultantplus://offline/ref=F3E26FD4CA22FB659E25E6B5ADF65DC2BC8D2C17C9E04530720C310DAFf644C" TargetMode="External"/><Relationship Id="rId31" Type="http://schemas.openxmlformats.org/officeDocument/2006/relationships/hyperlink" Target="garantF1://12025146.0" TargetMode="External"/><Relationship Id="rId44" Type="http://schemas.openxmlformats.org/officeDocument/2006/relationships/hyperlink" Target="garantf1://8125.0/" TargetMode="External"/><Relationship Id="rId52" Type="http://schemas.openxmlformats.org/officeDocument/2006/relationships/hyperlink" Target="garantF1://86367.5302" TargetMode="External"/><Relationship Id="rId4" Type="http://schemas.openxmlformats.org/officeDocument/2006/relationships/webSettings" Target="webSettings.xml"/><Relationship Id="rId9" Type="http://schemas.openxmlformats.org/officeDocument/2006/relationships/hyperlink" Target="consultantplus://offline/ref=B393FBB124C906BEA73169E0D9CA0C718B9CC9CD62268AC1685584D650j6YBE" TargetMode="External"/><Relationship Id="rId14" Type="http://schemas.openxmlformats.org/officeDocument/2006/relationships/hyperlink" Target="consultantplus://offline/ref=F8C29DF3271D7894B30A267A5561F75888B910FD04555F5E5AE3EB076C49A03D7A230BA92E4C60255ADC426EeCc4C" TargetMode="External"/><Relationship Id="rId22" Type="http://schemas.openxmlformats.org/officeDocument/2006/relationships/hyperlink" Target="consultantplus://offline/ref=F8363A01425BBCAC5C100F789C8262EB45FE7D104BDCA8C649E47A05BEXEk5K" TargetMode="External"/><Relationship Id="rId27" Type="http://schemas.openxmlformats.org/officeDocument/2006/relationships/hyperlink" Target="consultantplus://offline/ref=904EC121A52C2ADF50D821F0FA6FEAC3764E9EBE27176EE89D96EEBDBCBB8FDA7672EA104D96495FB0CB1851aEP7D" TargetMode="External"/><Relationship Id="rId30" Type="http://schemas.openxmlformats.org/officeDocument/2006/relationships/hyperlink" Target="garantF1://70452688.0" TargetMode="External"/><Relationship Id="rId35" Type="http://schemas.openxmlformats.org/officeDocument/2006/relationships/hyperlink" Target="garantF1://29027745.0" TargetMode="External"/><Relationship Id="rId43" Type="http://schemas.openxmlformats.org/officeDocument/2006/relationships/hyperlink" Target="garantf1://12025146.0/" TargetMode="External"/><Relationship Id="rId48" Type="http://schemas.openxmlformats.org/officeDocument/2006/relationships/hyperlink" Target="garantF1://70452688.0" TargetMode="External"/><Relationship Id="rId56" Type="http://schemas.openxmlformats.org/officeDocument/2006/relationships/theme" Target="theme/theme1.xml"/><Relationship Id="rId8" Type="http://schemas.openxmlformats.org/officeDocument/2006/relationships/hyperlink" Target="consultantplus://offline/ref=B393FBB124C906BEA73169E0D9CA0C718B9CC9CD62278AC1685584D650j6YBE" TargetMode="External"/><Relationship Id="rId51" Type="http://schemas.openxmlformats.org/officeDocument/2006/relationships/hyperlink" Target="http://www.admkonda.ru"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21</Pages>
  <Words>7455</Words>
  <Characters>42497</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010501</dc:creator>
  <cp:lastModifiedBy>Декрет</cp:lastModifiedBy>
  <cp:revision>4</cp:revision>
  <dcterms:created xsi:type="dcterms:W3CDTF">2017-01-19T03:43:00Z</dcterms:created>
  <dcterms:modified xsi:type="dcterms:W3CDTF">2017-01-19T10:03:00Z</dcterms:modified>
</cp:coreProperties>
</file>