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6" w:rsidRDefault="00B60186" w:rsidP="00B60186">
      <w:pPr>
        <w:spacing w:after="0" w:line="0" w:lineRule="atLeast"/>
        <w:jc w:val="center"/>
        <w:rPr>
          <w:rStyle w:val="genmed"/>
          <w:rFonts w:ascii="Times New Roman" w:hAnsi="Times New Roman" w:cs="Times New Roman"/>
          <w:b/>
          <w:sz w:val="26"/>
          <w:szCs w:val="26"/>
        </w:rPr>
      </w:pPr>
      <w:r w:rsidRPr="00B60186">
        <w:rPr>
          <w:rStyle w:val="genmed"/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B60186" w:rsidRPr="00167924" w:rsidRDefault="00B60186" w:rsidP="00B6018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86">
        <w:rPr>
          <w:rStyle w:val="genmed"/>
          <w:rFonts w:ascii="Times New Roman" w:hAnsi="Times New Roman" w:cs="Times New Roman"/>
          <w:b/>
          <w:sz w:val="26"/>
          <w:szCs w:val="26"/>
        </w:rPr>
        <w:t>к проекту</w:t>
      </w:r>
      <w:r w:rsidRPr="00B6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167924">
        <w:rPr>
          <w:rFonts w:ascii="Times New Roman" w:hAnsi="Times New Roman" w:cs="Times New Roman"/>
          <w:b/>
          <w:sz w:val="28"/>
          <w:szCs w:val="28"/>
        </w:rPr>
        <w:t xml:space="preserve"> Думы Кондинского района  </w:t>
      </w:r>
    </w:p>
    <w:p w:rsidR="00B60186" w:rsidRPr="00167924" w:rsidRDefault="00B60186" w:rsidP="00B6018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24">
        <w:rPr>
          <w:rFonts w:ascii="Times New Roman" w:hAnsi="Times New Roman" w:cs="Times New Roman"/>
          <w:b/>
          <w:sz w:val="28"/>
          <w:szCs w:val="28"/>
        </w:rPr>
        <w:t>от 29 мая 2013 года № 353 «</w:t>
      </w:r>
      <w:r w:rsidRPr="00167924">
        <w:rPr>
          <w:rStyle w:val="genmed"/>
          <w:rFonts w:ascii="Times New Roman" w:hAnsi="Times New Roman" w:cs="Times New Roman"/>
          <w:b/>
          <w:sz w:val="28"/>
          <w:szCs w:val="28"/>
        </w:rPr>
        <w:t>О Порядке заключения соглашений с органами местного самоуправления поселений, входящих в состав Кондинского  района, о передаче (принятии)  осуществления части полномочий по решению вопросов местного значения</w:t>
      </w:r>
      <w:r w:rsidRPr="00167924">
        <w:rPr>
          <w:rFonts w:ascii="Times New Roman" w:hAnsi="Times New Roman" w:cs="Times New Roman"/>
          <w:b/>
          <w:sz w:val="28"/>
          <w:szCs w:val="28"/>
        </w:rPr>
        <w:t>»</w:t>
      </w:r>
    </w:p>
    <w:p w:rsidR="00B60186" w:rsidRDefault="00B60186" w:rsidP="00B60186">
      <w:pPr>
        <w:spacing w:after="0"/>
        <w:jc w:val="center"/>
        <w:rPr>
          <w:rStyle w:val="genmed"/>
          <w:rFonts w:ascii="Times New Roman" w:hAnsi="Times New Roman" w:cs="Times New Roman"/>
          <w:sz w:val="26"/>
          <w:szCs w:val="26"/>
        </w:rPr>
      </w:pPr>
    </w:p>
    <w:p w:rsidR="00B60186" w:rsidRPr="0059766E" w:rsidRDefault="00B60186" w:rsidP="00B60186">
      <w:pPr>
        <w:spacing w:after="0"/>
        <w:jc w:val="center"/>
        <w:rPr>
          <w:rStyle w:val="genmed"/>
          <w:rFonts w:ascii="Times New Roman" w:hAnsi="Times New Roman" w:cs="Times New Roman"/>
          <w:sz w:val="26"/>
          <w:szCs w:val="26"/>
        </w:rPr>
      </w:pPr>
    </w:p>
    <w:p w:rsidR="00B60186" w:rsidRPr="00F7350F" w:rsidRDefault="00B60186" w:rsidP="00B6018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7350F">
        <w:rPr>
          <w:rFonts w:ascii="Times New Roman" w:hAnsi="Times New Roman" w:cs="Times New Roman"/>
          <w:sz w:val="26"/>
          <w:szCs w:val="26"/>
        </w:rPr>
        <w:t>Проект решения Думы Кондинского района «О внесении изменений в решение Думы Кондинского района от 29 мая 2013 года № 353 «</w:t>
      </w:r>
      <w:r w:rsidRPr="00F7350F">
        <w:rPr>
          <w:rStyle w:val="genmed"/>
          <w:rFonts w:ascii="Times New Roman" w:hAnsi="Times New Roman" w:cs="Times New Roman"/>
          <w:sz w:val="26"/>
          <w:szCs w:val="26"/>
        </w:rPr>
        <w:t>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  <w:r w:rsidRPr="00F7350F">
        <w:rPr>
          <w:rFonts w:ascii="Times New Roman" w:hAnsi="Times New Roman" w:cs="Times New Roman"/>
          <w:sz w:val="26"/>
          <w:szCs w:val="26"/>
        </w:rPr>
        <w:t xml:space="preserve">» (далее – проект решения) предлагает внести изменения в </w:t>
      </w:r>
      <w:r w:rsidRPr="00F7350F">
        <w:rPr>
          <w:rStyle w:val="genmed"/>
          <w:rFonts w:ascii="Times New Roman" w:hAnsi="Times New Roman" w:cs="Times New Roman"/>
          <w:sz w:val="26"/>
          <w:szCs w:val="26"/>
        </w:rPr>
        <w:t>Порядок заключения соглашений с органами местного самоуправления поселений, входящих</w:t>
      </w:r>
      <w:proofErr w:type="gramEnd"/>
      <w:r w:rsidRPr="00F7350F">
        <w:rPr>
          <w:rStyle w:val="genmed"/>
          <w:rFonts w:ascii="Times New Roman" w:hAnsi="Times New Roman" w:cs="Times New Roman"/>
          <w:sz w:val="26"/>
          <w:szCs w:val="26"/>
        </w:rPr>
        <w:t xml:space="preserve"> в состав Кондинского района, о передаче (принятии) осуществления части полномочий по решению вопросов местного значения (далее – Порядок)</w:t>
      </w:r>
      <w:r w:rsidRPr="00F7350F">
        <w:rPr>
          <w:rFonts w:ascii="Times New Roman" w:hAnsi="Times New Roman" w:cs="Times New Roman"/>
          <w:sz w:val="26"/>
          <w:szCs w:val="26"/>
        </w:rPr>
        <w:t>.</w:t>
      </w:r>
      <w:r w:rsidRPr="00F735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60186" w:rsidRPr="00F7350F" w:rsidRDefault="00B60186" w:rsidP="00B6018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50F">
        <w:rPr>
          <w:rFonts w:ascii="Times New Roman" w:hAnsi="Times New Roman" w:cs="Times New Roman"/>
          <w:color w:val="000000"/>
          <w:sz w:val="26"/>
          <w:szCs w:val="26"/>
        </w:rPr>
        <w:t>Целью разработки и  принятия настоящего проекта решения является совершенствование нормативно-правовых актов Кондинского района</w:t>
      </w:r>
      <w:r w:rsidRPr="00F7350F">
        <w:rPr>
          <w:rStyle w:val="genmed"/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приведение в соответствие </w:t>
      </w:r>
      <w:r>
        <w:rPr>
          <w:rStyle w:val="genmed"/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</w:t>
      </w:r>
      <w:r w:rsidRPr="00F7350F">
        <w:rPr>
          <w:rFonts w:ascii="Times New Roman" w:hAnsi="Times New Roman" w:cs="Times New Roman"/>
          <w:color w:val="000000"/>
          <w:sz w:val="26"/>
          <w:szCs w:val="26"/>
        </w:rPr>
        <w:t>Устав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F7350F">
        <w:rPr>
          <w:rFonts w:ascii="Times New Roman" w:hAnsi="Times New Roman" w:cs="Times New Roman"/>
          <w:color w:val="000000"/>
          <w:sz w:val="26"/>
          <w:szCs w:val="26"/>
        </w:rPr>
        <w:t xml:space="preserve"> Кондинского района. </w:t>
      </w:r>
    </w:p>
    <w:p w:rsidR="00B60186" w:rsidRDefault="00B60186" w:rsidP="00B60186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350F">
        <w:rPr>
          <w:rFonts w:ascii="Times New Roman" w:hAnsi="Times New Roman"/>
          <w:color w:val="000000"/>
          <w:sz w:val="26"/>
          <w:szCs w:val="26"/>
        </w:rPr>
        <w:t xml:space="preserve">Проект решения предлагает </w:t>
      </w:r>
      <w:r>
        <w:rPr>
          <w:rFonts w:ascii="Times New Roman" w:hAnsi="Times New Roman"/>
          <w:color w:val="000000"/>
          <w:sz w:val="26"/>
          <w:szCs w:val="26"/>
        </w:rPr>
        <w:t>внести изменения в части закрепления полномочий Думы Кондинского района по принятию р</w:t>
      </w:r>
      <w:r>
        <w:rPr>
          <w:rFonts w:ascii="Times New Roman" w:hAnsi="Times New Roman"/>
          <w:sz w:val="26"/>
          <w:szCs w:val="26"/>
        </w:rPr>
        <w:t>ешения о передаче (принятии) осуществления части полномочий по решению вопросов местного значения, инициирования передачи (принятия) осуществления части полномочий по решению вопросов местного значения;</w:t>
      </w:r>
    </w:p>
    <w:p w:rsidR="00B60186" w:rsidRPr="00F7350F" w:rsidRDefault="00B60186" w:rsidP="00B6018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50F">
        <w:rPr>
          <w:rFonts w:ascii="Times New Roman" w:hAnsi="Times New Roman" w:cs="Times New Roman"/>
          <w:sz w:val="26"/>
          <w:szCs w:val="26"/>
        </w:rPr>
        <w:t>Изменения, предлагаемые для внесения в решение Думы ра</w:t>
      </w:r>
      <w:r>
        <w:rPr>
          <w:rFonts w:ascii="Times New Roman" w:hAnsi="Times New Roman" w:cs="Times New Roman"/>
          <w:sz w:val="26"/>
          <w:szCs w:val="26"/>
        </w:rPr>
        <w:t xml:space="preserve">йона </w:t>
      </w:r>
      <w:r w:rsidRPr="00F7350F">
        <w:rPr>
          <w:rFonts w:ascii="Times New Roman" w:hAnsi="Times New Roman" w:cs="Times New Roman"/>
          <w:sz w:val="26"/>
          <w:szCs w:val="26"/>
        </w:rPr>
        <w:t>содержится</w:t>
      </w:r>
      <w:proofErr w:type="gramEnd"/>
      <w:r w:rsidRPr="00F7350F">
        <w:rPr>
          <w:rFonts w:ascii="Times New Roman" w:hAnsi="Times New Roman" w:cs="Times New Roman"/>
          <w:sz w:val="26"/>
          <w:szCs w:val="26"/>
        </w:rPr>
        <w:t xml:space="preserve"> в сравнительной таблице (Приложение).</w:t>
      </w:r>
    </w:p>
    <w:p w:rsidR="00B60186" w:rsidRPr="00F7350F" w:rsidRDefault="00B60186" w:rsidP="00B60186">
      <w:pPr>
        <w:pStyle w:val="a3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350F">
        <w:rPr>
          <w:rFonts w:ascii="Times New Roman" w:hAnsi="Times New Roman"/>
          <w:color w:val="000000"/>
          <w:sz w:val="26"/>
          <w:szCs w:val="26"/>
        </w:rPr>
        <w:t xml:space="preserve">Проект решения был размещен на сайте </w:t>
      </w:r>
      <w:proofErr w:type="spellStart"/>
      <w:r w:rsidRPr="00F7350F">
        <w:rPr>
          <w:rFonts w:ascii="Times New Roman" w:hAnsi="Times New Roman"/>
          <w:color w:val="000000"/>
          <w:sz w:val="26"/>
          <w:szCs w:val="26"/>
        </w:rPr>
        <w:t>admkonda.ru</w:t>
      </w:r>
      <w:proofErr w:type="spellEnd"/>
      <w:r w:rsidRPr="00F7350F">
        <w:rPr>
          <w:rFonts w:ascii="Times New Roman" w:hAnsi="Times New Roman"/>
          <w:color w:val="000000"/>
          <w:sz w:val="26"/>
          <w:szCs w:val="26"/>
        </w:rPr>
        <w:t xml:space="preserve"> для проведения независимой антикоррупционной экспертизы.</w:t>
      </w:r>
    </w:p>
    <w:p w:rsidR="00B60186" w:rsidRPr="00F7350F" w:rsidRDefault="00B60186" w:rsidP="00B60186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350F">
        <w:rPr>
          <w:rFonts w:ascii="Times New Roman" w:hAnsi="Times New Roman"/>
          <w:color w:val="000000"/>
          <w:sz w:val="26"/>
          <w:szCs w:val="26"/>
        </w:rPr>
        <w:t>Разработчик проекта решения: начальник отдела по вопросам местного самоуправления управления внутренней политик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F7350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Анатолий Анатольевич Злыгостев</w:t>
      </w:r>
      <w:r w:rsidRPr="00F7350F">
        <w:rPr>
          <w:rFonts w:ascii="Times New Roman" w:hAnsi="Times New Roman"/>
          <w:color w:val="000000"/>
          <w:sz w:val="26"/>
          <w:szCs w:val="26"/>
        </w:rPr>
        <w:t xml:space="preserve">, (34677) </w:t>
      </w:r>
      <w:r>
        <w:rPr>
          <w:rFonts w:ascii="Times New Roman" w:hAnsi="Times New Roman"/>
          <w:color w:val="000000"/>
          <w:sz w:val="26"/>
          <w:szCs w:val="26"/>
        </w:rPr>
        <w:t>32-077</w:t>
      </w:r>
      <w:r w:rsidRPr="00F7350F">
        <w:rPr>
          <w:rFonts w:ascii="Times New Roman" w:hAnsi="Times New Roman"/>
          <w:color w:val="000000"/>
          <w:sz w:val="26"/>
          <w:szCs w:val="26"/>
        </w:rPr>
        <w:t>.</w:t>
      </w:r>
    </w:p>
    <w:p w:rsidR="00B60186" w:rsidRPr="00F7350F" w:rsidRDefault="00B60186" w:rsidP="00B60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186" w:rsidRPr="00F7350F" w:rsidRDefault="00B60186" w:rsidP="00B60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186" w:rsidRPr="00F7350F" w:rsidRDefault="00B60186" w:rsidP="00B60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186" w:rsidRPr="00F7350F" w:rsidRDefault="00B60186" w:rsidP="00B60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50F">
        <w:rPr>
          <w:rFonts w:ascii="Times New Roman" w:hAnsi="Times New Roman" w:cs="Times New Roman"/>
          <w:sz w:val="26"/>
          <w:szCs w:val="26"/>
        </w:rPr>
        <w:t>Начальник управления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735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7350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А.В.Кривоногов</w:t>
      </w:r>
    </w:p>
    <w:p w:rsidR="00B60186" w:rsidRPr="00F7350F" w:rsidRDefault="00B60186" w:rsidP="00B601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186" w:rsidRDefault="00B60186" w:rsidP="00B6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60186" w:rsidSect="00F7350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B60186" w:rsidRPr="00C96188" w:rsidTr="00FD4848">
        <w:tc>
          <w:tcPr>
            <w:tcW w:w="9322" w:type="dxa"/>
          </w:tcPr>
          <w:p w:rsidR="00B60186" w:rsidRPr="00C96188" w:rsidRDefault="00B60186" w:rsidP="00FD48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60186" w:rsidRPr="00C96188" w:rsidRDefault="00B60186" w:rsidP="00FD484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B60186" w:rsidRPr="00C96188" w:rsidRDefault="00B60186" w:rsidP="00B6018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186" w:rsidRPr="00167924" w:rsidRDefault="00B60186" w:rsidP="00B6018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24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 изменений предлагаемых к внесению в решение Думы Кондинского района  </w:t>
      </w:r>
    </w:p>
    <w:p w:rsidR="00B60186" w:rsidRPr="00B60186" w:rsidRDefault="00B60186" w:rsidP="00B6018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24">
        <w:rPr>
          <w:rFonts w:ascii="Times New Roman" w:hAnsi="Times New Roman" w:cs="Times New Roman"/>
          <w:b/>
          <w:sz w:val="28"/>
          <w:szCs w:val="28"/>
        </w:rPr>
        <w:t>от 29 мая 2013 года № 353 «</w:t>
      </w:r>
      <w:r w:rsidRPr="00167924">
        <w:rPr>
          <w:rStyle w:val="genmed"/>
          <w:rFonts w:ascii="Times New Roman" w:hAnsi="Times New Roman" w:cs="Times New Roman"/>
          <w:b/>
          <w:sz w:val="28"/>
          <w:szCs w:val="28"/>
        </w:rPr>
        <w:t>О Порядке заключения соглашений с органами местного самоуправления поселений, входящих в состав Кондинского  района, о передаче (принятии)  осуществления части полномочий по решению вопросов местного значения</w:t>
      </w:r>
      <w:r w:rsidRPr="0016792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5134" w:type="dxa"/>
        <w:tblLook w:val="04A0"/>
      </w:tblPr>
      <w:tblGrid>
        <w:gridCol w:w="534"/>
        <w:gridCol w:w="2068"/>
        <w:gridCol w:w="4330"/>
        <w:gridCol w:w="4846"/>
        <w:gridCol w:w="3356"/>
      </w:tblGrid>
      <w:tr w:rsidR="00B60186" w:rsidRPr="00C96188" w:rsidTr="00FD4848">
        <w:tc>
          <w:tcPr>
            <w:tcW w:w="534" w:type="dxa"/>
            <w:vAlign w:val="center"/>
          </w:tcPr>
          <w:p w:rsidR="00B60186" w:rsidRPr="00167924" w:rsidRDefault="00B60186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  <w:vAlign w:val="center"/>
          </w:tcPr>
          <w:p w:rsidR="00B60186" w:rsidRPr="00167924" w:rsidRDefault="00B60186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330" w:type="dxa"/>
            <w:vAlign w:val="center"/>
          </w:tcPr>
          <w:p w:rsidR="00B60186" w:rsidRPr="00167924" w:rsidRDefault="00B60186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846" w:type="dxa"/>
            <w:vAlign w:val="center"/>
          </w:tcPr>
          <w:p w:rsidR="00B60186" w:rsidRPr="00167924" w:rsidRDefault="00B60186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356" w:type="dxa"/>
            <w:vAlign w:val="center"/>
          </w:tcPr>
          <w:p w:rsidR="00B60186" w:rsidRPr="00167924" w:rsidRDefault="00B60186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</w:t>
            </w:r>
          </w:p>
        </w:tc>
      </w:tr>
      <w:tr w:rsidR="00B60186" w:rsidRPr="00C96188" w:rsidTr="00FD4848">
        <w:tc>
          <w:tcPr>
            <w:tcW w:w="534" w:type="dxa"/>
          </w:tcPr>
          <w:p w:rsidR="00B60186" w:rsidRPr="00167924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B60186" w:rsidRPr="00FC43FE" w:rsidRDefault="00B60186" w:rsidP="00FD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Часть 2.1.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Компетенция органов местного самоуправления</w:t>
            </w:r>
          </w:p>
          <w:p w:rsidR="00B60186" w:rsidRPr="00167924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Кондинского района по заключению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0" w:type="dxa"/>
          </w:tcPr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2.1. Дума Кондинского района: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1) утверждает порядок заключения Соглашений и внесение в него изменений и дополнений;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2) осуществляет </w:t>
            </w:r>
            <w:proofErr w:type="gramStart"/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заключенных Соглашений.</w:t>
            </w:r>
          </w:p>
          <w:p w:rsidR="00B60186" w:rsidRPr="00167924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2.1. Дума Кондинского района: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1) утверждает порядок заключения Соглашений и внесение в него изменений и дополнений;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2) принимает решение о принятии (передаче) осуществления части полномочий по решению вопросов местного значения, инициирует передачу (принятие) осуществления части полномочий по решению вопросов местного значения;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3) осуществляет </w:t>
            </w:r>
            <w:proofErr w:type="gramStart"/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заключенных Соглашений.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B60186" w:rsidRPr="00167924" w:rsidRDefault="00B60186" w:rsidP="00FD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Pr="00571E98">
                <w:rPr>
                  <w:rFonts w:ascii="Times New Roman" w:hAnsi="Times New Roman" w:cs="Times New Roman"/>
                  <w:sz w:val="24"/>
                  <w:szCs w:val="24"/>
                </w:rPr>
                <w:t>асть 4 статьи 15</w:t>
              </w:r>
            </w:hyperlink>
            <w:r w:rsidRPr="00571E9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6 октября 2003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1E98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E98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1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571E98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571E98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</w:tr>
      <w:tr w:rsidR="00B60186" w:rsidRPr="00C96188" w:rsidTr="00FD4848">
        <w:tc>
          <w:tcPr>
            <w:tcW w:w="534" w:type="dxa"/>
          </w:tcPr>
          <w:p w:rsidR="00B60186" w:rsidRPr="00167924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B60186" w:rsidRPr="00FC43FE" w:rsidRDefault="00B60186" w:rsidP="00FD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2.1.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Компетенция органов местного самоуправления</w:t>
            </w:r>
          </w:p>
          <w:p w:rsidR="00B60186" w:rsidRPr="00167924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Кондинского </w:t>
            </w:r>
            <w:r w:rsidRPr="00FC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заключению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30" w:type="dxa"/>
          </w:tcPr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Администрация Кондинского района: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1) принимает решение о принятии (передаче) осуществления части полномочий по решению вопросов местного значения, инициирует </w:t>
            </w:r>
            <w:r w:rsidRPr="00FC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 (принятие) осуществления части полномочий по решению вопросов местного значения;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2) заключает Соглашения;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3) устанавливает порядок определения объема части межбюджетных трансфертов, необходимых для осуществления передаваемых полномочий;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4) производит расчет межбюджетных трансфертов, необходимых для осуществления передаваемых полномочий по решению вопросов местного значения;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5) в пределах своих полномочий принимает муниципальные правовые акты по вопросам осуществления органами местного самоуправления Кондинского района переданных (принятых) полномочий, если иное не предусмотрено Соглашением;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6) исполняет условия заключенных Соглашений.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Администрация Кондинского района: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1)  заключает Соглашения;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2) устанавливает порядок определения объема части межбюджетных трансфертов, необходимых для осуществления передаваемых полномочий;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производит расчет межбюджетных трансфертов, необходимых для осуществления передаваемых полномочий по решению вопросов местного значения;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4) в пределах своих полномочий принимает муниципальные правовые акты по вопросам осуществления органами местного самоуправления Кондинского района переданных (принятых) полномочий, если иное не предусмотрено Соглашением;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5) исполняет условия заключенных Соглашений</w:t>
            </w:r>
            <w:proofErr w:type="gramStart"/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B60186" w:rsidRPr="006D0828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B60186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86" w:rsidRPr="000C4919" w:rsidTr="00FD4848">
        <w:tc>
          <w:tcPr>
            <w:tcW w:w="534" w:type="dxa"/>
          </w:tcPr>
          <w:p w:rsidR="00B60186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8" w:type="dxa"/>
          </w:tcPr>
          <w:p w:rsidR="00B60186" w:rsidRPr="00FC43FE" w:rsidRDefault="00B60186" w:rsidP="00FD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 xml:space="preserve"> 6.1. статьи 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3FE">
              <w:rPr>
                <w:rFonts w:ascii="Times New Roman" w:hAnsi="Times New Roman" w:cs="Times New Roman"/>
                <w:sz w:val="24"/>
                <w:szCs w:val="24"/>
              </w:rPr>
              <w:t>Порядок заключения Соглашений»</w:t>
            </w:r>
          </w:p>
        </w:tc>
        <w:tc>
          <w:tcPr>
            <w:tcW w:w="4330" w:type="dxa"/>
          </w:tcPr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9">
              <w:rPr>
                <w:rFonts w:ascii="Times New Roman" w:hAnsi="Times New Roman" w:cs="Times New Roman"/>
                <w:sz w:val="24"/>
                <w:szCs w:val="24"/>
              </w:rPr>
              <w:t>6.1. Заключение Соглашения органами местного самоуправления Кондинского района осуществляется на основании постановления администрации Кондинского района о принятии (передаче) осуществления части полномочий по решению вопросов местного значения, которое подлежит официальному опубликованию.</w:t>
            </w:r>
          </w:p>
        </w:tc>
        <w:tc>
          <w:tcPr>
            <w:tcW w:w="4846" w:type="dxa"/>
          </w:tcPr>
          <w:p w:rsidR="00B60186" w:rsidRPr="000C4919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19">
              <w:rPr>
                <w:rFonts w:ascii="Times New Roman" w:hAnsi="Times New Roman" w:cs="Times New Roman"/>
                <w:sz w:val="24"/>
                <w:szCs w:val="24"/>
              </w:rPr>
              <w:t xml:space="preserve">6.1. Заключение Соглашения органами местного самоуправления Кондинского района осуществляется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Думы</w:t>
            </w:r>
            <w:r w:rsidRPr="000C4919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о принятии (передаче) осуществления части полномочий по решению вопросов местного значения, которое подлежит официальному опубликованию.</w:t>
            </w:r>
          </w:p>
          <w:p w:rsidR="00B60186" w:rsidRPr="00FC43FE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B60186" w:rsidRDefault="00B60186" w:rsidP="00FD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186" w:rsidRPr="00B60186" w:rsidRDefault="00B60186" w:rsidP="00B60186">
      <w:pPr>
        <w:sectPr w:rsidR="00B60186" w:rsidRPr="00B60186" w:rsidSect="00B601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1BA7" w:rsidRDefault="00071BA7" w:rsidP="00071BA7">
      <w:pPr>
        <w:spacing w:after="0" w:line="0" w:lineRule="atLeast"/>
        <w:ind w:left="6372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071BA7" w:rsidRDefault="00071BA7" w:rsidP="00071BA7">
      <w:pPr>
        <w:spacing w:after="0" w:line="0" w:lineRule="atLeast"/>
        <w:ind w:left="6372"/>
        <w:jc w:val="center"/>
        <w:rPr>
          <w:rFonts w:ascii="Times New Roman" w:hAnsi="Times New Roman"/>
          <w:b/>
          <w:sz w:val="16"/>
          <w:szCs w:val="16"/>
        </w:rPr>
      </w:pPr>
    </w:p>
    <w:p w:rsidR="00071BA7" w:rsidRDefault="00071BA7" w:rsidP="00071BA7">
      <w:pPr>
        <w:spacing w:after="0" w:line="0" w:lineRule="atLeast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71BA7" w:rsidRDefault="00B60186" w:rsidP="00071BA7">
      <w:pPr>
        <w:spacing w:after="0" w:line="0" w:lineRule="atLeast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 w:rsidR="00071BA7">
        <w:rPr>
          <w:rFonts w:ascii="Times New Roman" w:hAnsi="Times New Roman"/>
          <w:sz w:val="16"/>
          <w:szCs w:val="16"/>
        </w:rPr>
        <w:t xml:space="preserve"> глава Кондинского района</w:t>
      </w:r>
    </w:p>
    <w:p w:rsidR="00071BA7" w:rsidRDefault="00071BA7" w:rsidP="00071BA7">
      <w:pPr>
        <w:spacing w:after="0" w:line="0" w:lineRule="atLeast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071BA7" w:rsidRDefault="00B60186" w:rsidP="00B60186">
      <w:pPr>
        <w:spacing w:after="0" w:line="0" w:lineRule="atLeast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-управление</w:t>
      </w:r>
      <w:r w:rsidR="00071BA7">
        <w:rPr>
          <w:rFonts w:ascii="Times New Roman" w:hAnsi="Times New Roman"/>
          <w:sz w:val="16"/>
          <w:szCs w:val="16"/>
        </w:rPr>
        <w:t xml:space="preserve"> внутренней политики администрации </w:t>
      </w:r>
    </w:p>
    <w:p w:rsidR="00071BA7" w:rsidRDefault="00071BA7" w:rsidP="00071BA7">
      <w:pPr>
        <w:spacing w:after="0" w:line="0" w:lineRule="atLeast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71BA7" w:rsidRDefault="00071BA7" w:rsidP="00071BA7">
      <w:pPr>
        <w:spacing w:after="0" w:line="0" w:lineRule="atLeast"/>
        <w:jc w:val="both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71BA7" w:rsidRDefault="00071BA7" w:rsidP="00071BA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b/>
          <w:sz w:val="28"/>
          <w:szCs w:val="28"/>
        </w:rPr>
        <w:t>О внесении изменений в решение Думы Кондинского района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b/>
          <w:sz w:val="28"/>
          <w:szCs w:val="28"/>
        </w:rPr>
        <w:t xml:space="preserve"> от 29 мая 2013 года № 353 «О Порядке заключения соглашений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71BA7">
        <w:rPr>
          <w:rFonts w:ascii="Times New Roman" w:hAnsi="Times New Roman"/>
          <w:b/>
          <w:sz w:val="28"/>
          <w:szCs w:val="28"/>
        </w:rPr>
        <w:t>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 xml:space="preserve">В  соответствии с </w:t>
      </w:r>
      <w:hyperlink r:id="rId7" w:history="1">
        <w:r w:rsidRPr="00071BA7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071BA7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071BA7">
          <w:rPr>
            <w:rFonts w:ascii="Times New Roman" w:hAnsi="Times New Roman"/>
            <w:sz w:val="28"/>
            <w:szCs w:val="28"/>
          </w:rPr>
          <w:t>Уставом</w:t>
        </w:r>
      </w:hyperlink>
      <w:r w:rsidRPr="00071BA7">
        <w:rPr>
          <w:rFonts w:ascii="Times New Roman" w:hAnsi="Times New Roman"/>
          <w:sz w:val="28"/>
          <w:szCs w:val="28"/>
        </w:rPr>
        <w:t xml:space="preserve"> Кондинского района, Дума Кондинского района </w:t>
      </w:r>
      <w:r w:rsidRPr="00071BA7">
        <w:rPr>
          <w:rFonts w:ascii="Times New Roman" w:hAnsi="Times New Roman"/>
          <w:b/>
          <w:sz w:val="28"/>
          <w:szCs w:val="28"/>
        </w:rPr>
        <w:t xml:space="preserve">решила:   </w:t>
      </w:r>
    </w:p>
    <w:p w:rsidR="00071BA7" w:rsidRPr="00071BA7" w:rsidRDefault="00071BA7" w:rsidP="00071B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 w:rsidRPr="00071BA7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9" w:history="1">
        <w:r w:rsidRPr="00071BA7">
          <w:rPr>
            <w:rFonts w:ascii="Times New Roman" w:eastAsiaTheme="minorHAnsi" w:hAnsi="Times New Roman"/>
            <w:sz w:val="28"/>
            <w:szCs w:val="28"/>
          </w:rPr>
          <w:t>приложение</w:t>
        </w:r>
      </w:hyperlink>
      <w:r w:rsidRPr="00071BA7">
        <w:rPr>
          <w:rFonts w:ascii="Times New Roman" w:eastAsiaTheme="minorHAnsi" w:hAnsi="Times New Roman"/>
          <w:sz w:val="28"/>
          <w:szCs w:val="28"/>
        </w:rPr>
        <w:t xml:space="preserve"> к решению Думы Кондинского района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071BA7">
        <w:rPr>
          <w:rFonts w:ascii="Times New Roman" w:eastAsiaTheme="minorHAnsi" w:hAnsi="Times New Roman"/>
          <w:sz w:val="28"/>
          <w:szCs w:val="28"/>
        </w:rPr>
        <w:t xml:space="preserve">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 </w:t>
      </w:r>
      <w:r w:rsidRPr="00071BA7">
        <w:rPr>
          <w:rFonts w:ascii="Times New Roman" w:hAnsi="Times New Roman"/>
          <w:sz w:val="28"/>
          <w:szCs w:val="28"/>
        </w:rPr>
        <w:t>(с изменениями от 29 апреля 2015 года № 562, 15 сентября 2015 года № 600, 25 ноября 2015 года № 18, от 29 декабря</w:t>
      </w:r>
      <w:proofErr w:type="gramEnd"/>
      <w:r w:rsidRPr="0007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BA7">
        <w:rPr>
          <w:rFonts w:ascii="Times New Roman" w:hAnsi="Times New Roman"/>
          <w:sz w:val="28"/>
          <w:szCs w:val="28"/>
        </w:rPr>
        <w:t>2015 года № 36) (далее – решение) следующие изменения:</w:t>
      </w:r>
      <w:proofErr w:type="gramEnd"/>
    </w:p>
    <w:p w:rsidR="00071BA7" w:rsidRPr="00071BA7" w:rsidRDefault="00071BA7" w:rsidP="00071B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Статью 2 изложить в новой редакции:</w:t>
      </w:r>
    </w:p>
    <w:p w:rsidR="00071BA7" w:rsidRPr="00071BA7" w:rsidRDefault="00071BA7" w:rsidP="00071BA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«</w:t>
      </w:r>
      <w:r w:rsidRPr="00071BA7">
        <w:rPr>
          <w:rFonts w:ascii="Times New Roman" w:hAnsi="Times New Roman"/>
          <w:b/>
          <w:sz w:val="28"/>
          <w:szCs w:val="28"/>
        </w:rPr>
        <w:t>2. Компетенция органов местного самоуправления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1BA7">
        <w:rPr>
          <w:rFonts w:ascii="Times New Roman" w:hAnsi="Times New Roman"/>
          <w:b/>
          <w:sz w:val="28"/>
          <w:szCs w:val="28"/>
        </w:rPr>
        <w:t>Кондинского района по заключению Соглашений</w:t>
      </w:r>
    </w:p>
    <w:p w:rsidR="00071BA7" w:rsidRPr="00071BA7" w:rsidRDefault="00071BA7" w:rsidP="00071BA7">
      <w:pPr>
        <w:pStyle w:val="a3"/>
        <w:autoSpaceDE w:val="0"/>
        <w:autoSpaceDN w:val="0"/>
        <w:adjustRightInd w:val="0"/>
        <w:spacing w:after="0" w:line="240" w:lineRule="auto"/>
        <w:ind w:left="2130"/>
        <w:rPr>
          <w:rFonts w:ascii="Times New Roman" w:eastAsiaTheme="minorHAnsi" w:hAnsi="Times New Roman"/>
          <w:sz w:val="28"/>
          <w:szCs w:val="28"/>
        </w:rPr>
      </w:pP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2.1. Дума Кондинского района: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1) утверждает порядок заключения Соглашений и внесение в него изменений и дополнений;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2) принимает решение о принятии (передаче) осуществления части полномочий по решению вопросов местного значения, инициирует передачу (принятие) осуществления части полномочий по решению вопросов местного значения;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 xml:space="preserve">3) осуществляет </w:t>
      </w:r>
      <w:proofErr w:type="gramStart"/>
      <w:r w:rsidRPr="00071B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BA7">
        <w:rPr>
          <w:rFonts w:ascii="Times New Roman" w:hAnsi="Times New Roman"/>
          <w:sz w:val="28"/>
          <w:szCs w:val="28"/>
        </w:rPr>
        <w:t xml:space="preserve"> исполнением заключенных Соглашений.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2.2. Администрация Кондинского района: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1)  заключает Соглашения;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lastRenderedPageBreak/>
        <w:t>2) устанавливает порядок определения объема части межбюджетных трансфертов, необходимых для осуществления передаваемых полномочий;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 xml:space="preserve">3) производит расчет межбюджетных трансфертов,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71BA7">
        <w:rPr>
          <w:rFonts w:ascii="Times New Roman" w:hAnsi="Times New Roman"/>
          <w:sz w:val="28"/>
          <w:szCs w:val="28"/>
        </w:rPr>
        <w:t>для осуществления передаваемых полномочий по решению вопросов местного значения;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 xml:space="preserve">4) в пределах своих полномочий принимает муниципальные правовые акты по вопросам осуществления органами местного самоуправления Кондинского района переданных (принятых) полномочий, если иное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71BA7">
        <w:rPr>
          <w:rFonts w:ascii="Times New Roman" w:hAnsi="Times New Roman"/>
          <w:sz w:val="28"/>
          <w:szCs w:val="28"/>
        </w:rPr>
        <w:t>не предусмотрено Соглашением;</w:t>
      </w:r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>5) исполняет условия заключенных Соглашений</w:t>
      </w:r>
      <w:proofErr w:type="gramStart"/>
      <w:r w:rsidRPr="00071BA7">
        <w:rPr>
          <w:rFonts w:ascii="Times New Roman" w:hAnsi="Times New Roman"/>
          <w:sz w:val="28"/>
          <w:szCs w:val="28"/>
        </w:rPr>
        <w:t>.».</w:t>
      </w:r>
      <w:proofErr w:type="gramEnd"/>
    </w:p>
    <w:p w:rsidR="00071BA7" w:rsidRPr="00071BA7" w:rsidRDefault="00071BA7" w:rsidP="0007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sz w:val="28"/>
          <w:szCs w:val="28"/>
        </w:rPr>
        <w:t xml:space="preserve">2) В части 6.1. статьи 6  </w:t>
      </w:r>
      <w:bookmarkStart w:id="0" w:name="_GoBack"/>
      <w:bookmarkEnd w:id="0"/>
      <w:r w:rsidRPr="00071BA7">
        <w:rPr>
          <w:rFonts w:ascii="Times New Roman" w:hAnsi="Times New Roman"/>
          <w:sz w:val="28"/>
          <w:szCs w:val="28"/>
        </w:rPr>
        <w:t>слова «постановления администрации Кондинского района» заменить словами «решения Думы Кондинского района».</w:t>
      </w:r>
    </w:p>
    <w:p w:rsidR="00071BA7" w:rsidRPr="00071BA7" w:rsidRDefault="00071BA7" w:rsidP="00071BA7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A7">
        <w:rPr>
          <w:rStyle w:val="genmed"/>
          <w:rFonts w:ascii="Times New Roman" w:hAnsi="Times New Roman"/>
          <w:sz w:val="28"/>
          <w:szCs w:val="28"/>
        </w:rPr>
        <w:t>Настоящее решение опубликовать</w:t>
      </w:r>
      <w:r w:rsidRPr="00071BA7">
        <w:rPr>
          <w:rFonts w:ascii="Times New Roman" w:hAnsi="Times New Roman"/>
          <w:sz w:val="28"/>
          <w:szCs w:val="28"/>
        </w:rPr>
        <w:t xml:space="preserve"> в газете «Кондинский вестник»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71BA7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Кондинского района.</w:t>
      </w:r>
    </w:p>
    <w:p w:rsidR="00071BA7" w:rsidRPr="00071BA7" w:rsidRDefault="00071BA7" w:rsidP="00071BA7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BA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 </w:t>
      </w:r>
    </w:p>
    <w:p w:rsidR="00071BA7" w:rsidRPr="00071BA7" w:rsidRDefault="00071BA7" w:rsidP="00071BA7">
      <w:pPr>
        <w:numPr>
          <w:ilvl w:val="0"/>
          <w:numId w:val="3"/>
        </w:numPr>
        <w:tabs>
          <w:tab w:val="num" w:pos="142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B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на постоянную мандатную комиссию Думы Кондинского района                        (Е.В. </w:t>
      </w:r>
      <w:proofErr w:type="spellStart"/>
      <w:r w:rsidRPr="00071BA7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Pr="00071BA7">
        <w:rPr>
          <w:rFonts w:ascii="Times New Roman" w:hAnsi="Times New Roman" w:cs="Times New Roman"/>
          <w:sz w:val="28"/>
          <w:szCs w:val="28"/>
        </w:rPr>
        <w:t>) и главу Кондинского района А.В. Дубовика                                   в соответствии с их компетенцией</w:t>
      </w:r>
      <w:r w:rsidRPr="00071BA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071BA7" w:rsidRPr="00071BA7" w:rsidRDefault="00071BA7" w:rsidP="00071BA7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/>
          <w:bCs/>
          <w:sz w:val="26"/>
          <w:szCs w:val="26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/>
          <w:bCs/>
          <w:sz w:val="26"/>
          <w:szCs w:val="26"/>
        </w:rPr>
      </w:pPr>
    </w:p>
    <w:p w:rsidR="00071BA7" w:rsidRPr="005D42B1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42B1"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B1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Ю.В.Гришаев</w:t>
      </w: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Дубовик</w:t>
      </w:r>
      <w:proofErr w:type="spellEnd"/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Pr="005D42B1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071BA7" w:rsidRDefault="00B60186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февраля 2017</w:t>
      </w:r>
      <w:r w:rsidR="00071BA7" w:rsidRPr="005D42B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71BA7" w:rsidRPr="005D42B1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42B1">
        <w:rPr>
          <w:rFonts w:ascii="Times New Roman" w:hAnsi="Times New Roman" w:cs="Times New Roman"/>
          <w:sz w:val="28"/>
          <w:szCs w:val="28"/>
        </w:rPr>
        <w:t xml:space="preserve">№ </w:t>
      </w:r>
      <w:r w:rsidR="00B60186">
        <w:rPr>
          <w:rFonts w:ascii="Times New Roman" w:hAnsi="Times New Roman" w:cs="Times New Roman"/>
          <w:sz w:val="28"/>
          <w:szCs w:val="28"/>
        </w:rPr>
        <w:t>….</w:t>
      </w:r>
    </w:p>
    <w:p w:rsidR="00B60186" w:rsidRDefault="00B60186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4456"/>
      </w:tblGrid>
      <w:tr w:rsidR="00B60186" w:rsidRPr="00B60186" w:rsidTr="00B60186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18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594360" cy="655320"/>
                  <wp:effectExtent l="19050" t="0" r="0" b="0"/>
                  <wp:docPr id="1" name="Рисунок 3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186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186">
              <w:rPr>
                <w:rFonts w:ascii="Times New Roman" w:hAnsi="Times New Roman" w:cs="Times New Roman"/>
                <w:b/>
              </w:rPr>
              <w:t>Кондинский район</w:t>
            </w: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86">
              <w:rPr>
                <w:rFonts w:ascii="Times New Roman" w:hAnsi="Times New Roman" w:cs="Times New Roman"/>
                <w:b/>
                <w:sz w:val="18"/>
                <w:szCs w:val="18"/>
              </w:rPr>
              <w:t>Ханты-Мансийского автономного округ</w:t>
            </w:r>
            <w:proofErr w:type="gramStart"/>
            <w:r w:rsidRPr="00B60186">
              <w:rPr>
                <w:rFonts w:ascii="Times New Roman" w:hAnsi="Times New Roman" w:cs="Times New Roman"/>
                <w:b/>
                <w:sz w:val="18"/>
                <w:szCs w:val="18"/>
              </w:rPr>
              <w:t>а-</w:t>
            </w:r>
            <w:proofErr w:type="gramEnd"/>
            <w:r w:rsidRPr="00B601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Югры</w:t>
            </w: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86" w:rsidRPr="00B60186" w:rsidRDefault="00B60186" w:rsidP="00B60186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КОНДИНСКОГО  РАЙОНА</w:t>
            </w: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0186" w:rsidRPr="00B60186" w:rsidRDefault="00B60186" w:rsidP="00B601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0186" w:rsidRPr="00B60186" w:rsidRDefault="00B60186" w:rsidP="00B601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60186" w:rsidRPr="00B60186" w:rsidRDefault="00B60186" w:rsidP="00B601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186" w:rsidRPr="00B60186" w:rsidTr="00B60186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0186" w:rsidRPr="00B60186" w:rsidRDefault="00B60186" w:rsidP="00B60186">
            <w:pPr>
              <w:spacing w:after="0" w:line="240" w:lineRule="auto"/>
              <w:ind w:left="34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186" w:rsidRPr="00B60186" w:rsidRDefault="00B60186" w:rsidP="00B601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B6018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Юридическо-правовое</w:t>
            </w:r>
            <w:proofErr w:type="spellEnd"/>
            <w:r w:rsidRPr="00B6018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управление</w:t>
            </w: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6018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86">
              <w:rPr>
                <w:rFonts w:ascii="Times New Roman" w:hAnsi="Times New Roman" w:cs="Times New Roman"/>
                <w:iCs/>
                <w:sz w:val="18"/>
              </w:rPr>
              <w:t>Титова ул., д.26, Междуреченский</w:t>
            </w:r>
            <w:r w:rsidRPr="00B60186">
              <w:rPr>
                <w:rFonts w:ascii="Times New Roman" w:hAnsi="Times New Roman" w:cs="Times New Roman"/>
                <w:i/>
                <w:sz w:val="18"/>
              </w:rPr>
              <w:t>,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86">
              <w:rPr>
                <w:rFonts w:ascii="Times New Roman" w:hAnsi="Times New Roman" w:cs="Times New Roman"/>
                <w:sz w:val="18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86">
              <w:rPr>
                <w:rFonts w:ascii="Times New Roman" w:hAnsi="Times New Roman" w:cs="Times New Roman"/>
                <w:sz w:val="18"/>
              </w:rPr>
              <w:t xml:space="preserve">автономный округ - </w:t>
            </w:r>
            <w:proofErr w:type="spellStart"/>
            <w:r w:rsidRPr="00B60186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  <w:r w:rsidRPr="00B60186">
              <w:rPr>
                <w:rFonts w:ascii="Times New Roman" w:hAnsi="Times New Roman" w:cs="Times New Roman"/>
                <w:sz w:val="18"/>
              </w:rPr>
              <w:t>, 628200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86">
              <w:rPr>
                <w:rFonts w:ascii="Times New Roman" w:hAnsi="Times New Roman" w:cs="Times New Roman"/>
                <w:sz w:val="18"/>
              </w:rPr>
              <w:t>Телефон / факс (34677) 34-749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0186">
              <w:rPr>
                <w:rFonts w:ascii="Times New Roman" w:hAnsi="Times New Roman" w:cs="Times New Roman"/>
                <w:sz w:val="18"/>
                <w:lang w:val="en-US"/>
              </w:rPr>
              <w:t>E-mail</w:t>
            </w:r>
            <w:r w:rsidRPr="00B60186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: </w:t>
            </w:r>
            <w:r w:rsidRPr="00B60186">
              <w:rPr>
                <w:rStyle w:val="apple-style-span"/>
                <w:rFonts w:ascii="Times New Roman" w:hAnsi="Times New Roman" w:cs="Times New Roman"/>
                <w:i/>
                <w:color w:val="163E11"/>
                <w:sz w:val="18"/>
                <w:szCs w:val="18"/>
                <w:lang w:val="en-US"/>
              </w:rPr>
              <w:t>yuristkonda@mail.ru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" w:history="1">
              <w:r w:rsidRPr="00B60186">
                <w:rPr>
                  <w:rFonts w:ascii="Times New Roman" w:hAnsi="Times New Roman" w:cs="Times New Roman"/>
                  <w:sz w:val="18"/>
                  <w:u w:val="single"/>
                  <w:lang w:val="en-US"/>
                </w:rPr>
                <w:t>http</w:t>
              </w:r>
              <w:r w:rsidRPr="00B60186">
                <w:rPr>
                  <w:rFonts w:ascii="Times New Roman" w:hAnsi="Times New Roman" w:cs="Times New Roman"/>
                  <w:sz w:val="18"/>
                  <w:u w:val="single"/>
                </w:rPr>
                <w:t>://</w:t>
              </w:r>
              <w:r w:rsidRPr="00B60186">
                <w:rPr>
                  <w:rFonts w:ascii="Times New Roman" w:hAnsi="Times New Roman" w:cs="Times New Roman"/>
                  <w:sz w:val="18"/>
                  <w:u w:val="single"/>
                  <w:lang w:val="en-US"/>
                </w:rPr>
                <w:t>www</w:t>
              </w:r>
              <w:r w:rsidRPr="00B60186">
                <w:rPr>
                  <w:rFonts w:ascii="Times New Roman" w:hAnsi="Times New Roman" w:cs="Times New Roman"/>
                  <w:sz w:val="18"/>
                  <w:u w:val="single"/>
                </w:rPr>
                <w:t>.</w:t>
              </w:r>
              <w:r w:rsidRPr="00B60186">
                <w:rPr>
                  <w:rFonts w:ascii="Times New Roman" w:hAnsi="Times New Roman" w:cs="Times New Roman"/>
                  <w:sz w:val="18"/>
                  <w:u w:val="single"/>
                  <w:lang w:val="en-US"/>
                </w:rPr>
                <w:t>admkonda.ru</w:t>
              </w:r>
            </w:hyperlink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186">
              <w:rPr>
                <w:rFonts w:ascii="Times New Roman" w:hAnsi="Times New Roman" w:cs="Times New Roman"/>
              </w:rPr>
              <w:t>03 февраля 2017 года  №  44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B60186" w:rsidRPr="00B60186" w:rsidTr="00B601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B60186" w:rsidRPr="00B60186" w:rsidRDefault="00B60186" w:rsidP="00B601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60186" w:rsidRDefault="00B60186" w:rsidP="00B60186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B60186" w:rsidRPr="00B60186" w:rsidRDefault="00B60186" w:rsidP="00B6018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60186">
        <w:rPr>
          <w:b/>
          <w:bCs/>
          <w:sz w:val="28"/>
          <w:szCs w:val="28"/>
        </w:rPr>
        <w:t xml:space="preserve"> </w:t>
      </w:r>
      <w:proofErr w:type="gramStart"/>
      <w:r w:rsidRPr="00B60186">
        <w:rPr>
          <w:b/>
          <w:bCs/>
          <w:sz w:val="28"/>
          <w:szCs w:val="28"/>
        </w:rPr>
        <w:t>З</w:t>
      </w:r>
      <w:proofErr w:type="gramEnd"/>
      <w:r w:rsidRPr="00B60186">
        <w:rPr>
          <w:b/>
          <w:bCs/>
          <w:sz w:val="28"/>
          <w:szCs w:val="28"/>
        </w:rPr>
        <w:t xml:space="preserve"> А К Л Ю Ч Е Н И Е</w:t>
      </w:r>
      <w:r w:rsidRPr="00B60186">
        <w:rPr>
          <w:b/>
          <w:bCs/>
          <w:sz w:val="28"/>
          <w:szCs w:val="28"/>
        </w:rPr>
        <w:br/>
        <w:t>на проект муниципального нормативного правового акта</w:t>
      </w:r>
      <w:r w:rsidRPr="00B60186">
        <w:rPr>
          <w:b/>
          <w:bCs/>
          <w:sz w:val="28"/>
          <w:szCs w:val="28"/>
        </w:rPr>
        <w:br/>
      </w:r>
    </w:p>
    <w:p w:rsidR="00B60186" w:rsidRPr="00B60186" w:rsidRDefault="00B60186" w:rsidP="00B6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186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проведения правовой и антикоррупционной экспертизы проекта решения Думы Кондинского района «О внесении изменений в решение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  (далее – Проект).</w:t>
      </w:r>
      <w:proofErr w:type="gramEnd"/>
    </w:p>
    <w:p w:rsidR="00B60186" w:rsidRPr="00B60186" w:rsidRDefault="00B60186" w:rsidP="00B6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Проект подготовлен отделом по вопросам местного самоуправления управления внутренней политики администрации Кондинского района.</w:t>
      </w:r>
    </w:p>
    <w:p w:rsidR="00B60186" w:rsidRPr="00B60186" w:rsidRDefault="00B60186" w:rsidP="00B6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Экспертиза проведена начальником  юридическо-правового управления М.В. Ганиным,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B601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0186">
        <w:rPr>
          <w:rFonts w:ascii="Times New Roman" w:hAnsi="Times New Roman" w:cs="Times New Roman"/>
          <w:sz w:val="28"/>
          <w:szCs w:val="28"/>
        </w:rPr>
        <w:t xml:space="preserve"> Правительства РФ от 26 февраля 2010 г. № 96. </w:t>
      </w:r>
      <w:bookmarkStart w:id="1" w:name="sub_179013"/>
    </w:p>
    <w:p w:rsidR="00B60186" w:rsidRPr="00B60186" w:rsidRDefault="00B60186" w:rsidP="00B6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Проектом предлагается внести изменения в существующий порядок: исключить из полномочий администрации района и включить в полномочия Думы района принятие решений о принятии (передаче) осуществления части полномочий по решению вопросов местного значения, инициирование передачи (принятия) </w:t>
      </w:r>
      <w:proofErr w:type="spellStart"/>
      <w:r w:rsidRPr="00B60186">
        <w:rPr>
          <w:rFonts w:ascii="Times New Roman" w:hAnsi="Times New Roman" w:cs="Times New Roman"/>
          <w:sz w:val="28"/>
          <w:szCs w:val="28"/>
        </w:rPr>
        <w:t>осуществленния</w:t>
      </w:r>
      <w:proofErr w:type="spellEnd"/>
      <w:r w:rsidRPr="00B60186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значения.</w:t>
      </w:r>
    </w:p>
    <w:p w:rsidR="00B60186" w:rsidRPr="00B60186" w:rsidRDefault="00B60186" w:rsidP="00B6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Рассматриваемые правоотношения регулируются Федеральным законом от 6 октября 2003 года №131-ФЗ «Об общих принципах организации </w:t>
      </w:r>
      <w:r w:rsidRPr="00B60186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Российской Федерации» (далее - Федеральный закон №131-ФЗ), нормативными правовыми актами Кондинского района.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Право ОМСУ на заключение соглашений о передаче (принятии) осуществления части полномочий по решению вопросов местного значения вытекает из положений статьи 15 Федерального закона №131-ФЗ.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Порядок заключения соглашений устанавливается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Проект планируется к принятию компетентным органом, в пределах полномочий Думы Кондинского района, установленных Уставом Кондинского района.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186" w:rsidRPr="00B60186" w:rsidRDefault="00B60186" w:rsidP="00B6018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6018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r w:rsidRPr="00B60186">
        <w:rPr>
          <w:rFonts w:ascii="Times New Roman" w:hAnsi="Times New Roman"/>
          <w:b w:val="0"/>
          <w:color w:val="auto"/>
          <w:sz w:val="28"/>
          <w:szCs w:val="28"/>
        </w:rPr>
        <w:t>о результатам экспертизы представленного Проекта муниципального нормативного правового акта сделаны выводы:</w:t>
      </w:r>
    </w:p>
    <w:p w:rsidR="00B60186" w:rsidRPr="00B60186" w:rsidRDefault="00B60186" w:rsidP="00B6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района;</w:t>
      </w:r>
    </w:p>
    <w:p w:rsidR="00B60186" w:rsidRPr="00B60186" w:rsidRDefault="00B60186" w:rsidP="00B6018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- </w:t>
      </w:r>
      <w:r w:rsidRPr="00B60186">
        <w:rPr>
          <w:rFonts w:ascii="Times New Roman" w:hAnsi="Times New Roman" w:cs="Times New Roman"/>
          <w:sz w:val="28"/>
          <w:szCs w:val="28"/>
        </w:rPr>
        <w:tab/>
        <w:t>об отсутствии коррупциогенных факторов;</w:t>
      </w:r>
    </w:p>
    <w:p w:rsidR="00B60186" w:rsidRPr="00B60186" w:rsidRDefault="00B60186" w:rsidP="00B6018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- </w:t>
      </w:r>
      <w:r w:rsidRPr="00B60186">
        <w:rPr>
          <w:rFonts w:ascii="Times New Roman" w:hAnsi="Times New Roman" w:cs="Times New Roman"/>
          <w:sz w:val="28"/>
          <w:szCs w:val="28"/>
        </w:rPr>
        <w:tab/>
        <w:t>об отсутствии нарушений юридико-технического характера.</w:t>
      </w:r>
    </w:p>
    <w:p w:rsidR="00B60186" w:rsidRPr="00B60186" w:rsidRDefault="00B60186" w:rsidP="00B6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Проект рекомендован к принятию.</w:t>
      </w:r>
    </w:p>
    <w:p w:rsidR="00B60186" w:rsidRPr="00B60186" w:rsidRDefault="00B60186" w:rsidP="00B6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186" w:rsidRPr="00B60186" w:rsidRDefault="00B60186" w:rsidP="00B6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B60186" w:rsidRPr="00B60186" w:rsidRDefault="00B60186" w:rsidP="00B60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86" w:rsidRPr="00B60186" w:rsidRDefault="00B60186" w:rsidP="00B6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Начальник  </w:t>
      </w:r>
    </w:p>
    <w:p w:rsidR="00B60186" w:rsidRPr="00B60186" w:rsidRDefault="00B60186" w:rsidP="00B6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 xml:space="preserve">юридическо-правового управления   </w:t>
      </w:r>
      <w:r w:rsidRPr="00B601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186">
        <w:rPr>
          <w:rFonts w:ascii="Times New Roman" w:hAnsi="Times New Roman" w:cs="Times New Roman"/>
          <w:sz w:val="28"/>
          <w:szCs w:val="28"/>
        </w:rPr>
        <w:t>М.В. Ганин</w:t>
      </w:r>
    </w:p>
    <w:p w:rsidR="000B6504" w:rsidRPr="00B60186" w:rsidRDefault="00B60186">
      <w:pPr>
        <w:rPr>
          <w:sz w:val="28"/>
          <w:szCs w:val="28"/>
        </w:rPr>
      </w:pPr>
    </w:p>
    <w:sectPr w:rsidR="000B6504" w:rsidRPr="00B60186" w:rsidSect="0078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BA7"/>
    <w:rsid w:val="001418C1"/>
    <w:rsid w:val="004030E6"/>
    <w:rsid w:val="00781F26"/>
    <w:rsid w:val="007B0A4A"/>
    <w:rsid w:val="00B60186"/>
    <w:rsid w:val="00D4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uiPriority w:val="99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0186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uiPriority w:val="9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8A881680B2E51AFCC71D577B315602F8C01E512636B4F9CF4E1E957ABE6BA015C306I7V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3C72EF0283E4FB5EF948500ECE5EA1EF69910537333065BADC6490E7630E1B98F4849D6I3V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3295575BCBB4B3F6433068703F5B847A1AB532B8F18F858D29D2EA8A18A22967FED52DE788D23FDA8C2F6x7QDM" TargetMode="External"/><Relationship Id="rId11" Type="http://schemas.openxmlformats.org/officeDocument/2006/relationships/hyperlink" Target="http://www.admkonda.ru" TargetMode="External"/><Relationship Id="rId5" Type="http://schemas.openxmlformats.org/officeDocument/2006/relationships/hyperlink" Target="consultantplus://offline/ref=3E93295575BCBB4B3F642D0B916FA2B743ABF55E2F871AA801879B79F7F18C77D63FEB059Dx3Q8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C96AC519DB7B8BB065F335840CF892D4EDC268DFFA790122679DFEDBA13C2349DD2BF8E289AB09316DE93R5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2017-02-08T07:35:00Z</dcterms:created>
  <dcterms:modified xsi:type="dcterms:W3CDTF">2017-02-08T08:04:00Z</dcterms:modified>
</cp:coreProperties>
</file>