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F8" w:rsidRDefault="0035798F" w:rsidP="00256FF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6517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5798F" w:rsidRPr="00E65172" w:rsidRDefault="0035798F" w:rsidP="00E651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5172">
        <w:rPr>
          <w:rFonts w:ascii="Times New Roman" w:hAnsi="Times New Roman" w:cs="Times New Roman"/>
          <w:sz w:val="28"/>
          <w:szCs w:val="28"/>
        </w:rPr>
        <w:t xml:space="preserve">к проекту решения Думы Кондинского района «О внесении изменений в решение Думы Кондинского района от 22 декабря 2005 года № 86 «Об учреждении управления образования администрации Кондинского района»» </w:t>
      </w:r>
    </w:p>
    <w:p w:rsidR="00730AB8" w:rsidRDefault="00730AB8" w:rsidP="00FA59F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F2120" w:rsidRPr="001D42FE" w:rsidRDefault="00E11F82" w:rsidP="00FA59F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98F" w:rsidRPr="008C69C1">
        <w:rPr>
          <w:rFonts w:ascii="Times New Roman" w:hAnsi="Times New Roman" w:cs="Times New Roman"/>
          <w:sz w:val="28"/>
          <w:szCs w:val="28"/>
        </w:rPr>
        <w:t xml:space="preserve">Настоящий проект решения Думы Кондинского района подготовлен в </w:t>
      </w:r>
      <w:r w:rsidR="00695A2B" w:rsidRPr="008C69C1">
        <w:rPr>
          <w:rFonts w:ascii="Times New Roman" w:hAnsi="Times New Roman" w:cs="Times New Roman"/>
          <w:sz w:val="28"/>
          <w:szCs w:val="28"/>
        </w:rPr>
        <w:t xml:space="preserve">связи с приведением Положения </w:t>
      </w:r>
      <w:r w:rsidR="00954D1E">
        <w:rPr>
          <w:rFonts w:ascii="Times New Roman" w:hAnsi="Times New Roman" w:cs="Times New Roman"/>
          <w:sz w:val="28"/>
          <w:szCs w:val="28"/>
        </w:rPr>
        <w:t xml:space="preserve">об </w:t>
      </w:r>
      <w:r w:rsidR="00695A2B" w:rsidRPr="008C69C1">
        <w:rPr>
          <w:rFonts w:ascii="Times New Roman" w:hAnsi="Times New Roman" w:cs="Times New Roman"/>
          <w:sz w:val="28"/>
          <w:szCs w:val="28"/>
        </w:rPr>
        <w:t>управлени</w:t>
      </w:r>
      <w:r w:rsidR="00954D1E">
        <w:rPr>
          <w:rFonts w:ascii="Times New Roman" w:hAnsi="Times New Roman" w:cs="Times New Roman"/>
          <w:sz w:val="28"/>
          <w:szCs w:val="28"/>
        </w:rPr>
        <w:t>и</w:t>
      </w:r>
      <w:r w:rsidR="00695A2B" w:rsidRPr="008C69C1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695A2B" w:rsidRPr="00E11F82">
        <w:rPr>
          <w:rFonts w:ascii="Times New Roman" w:hAnsi="Times New Roman" w:cs="Times New Roman"/>
          <w:sz w:val="28"/>
          <w:szCs w:val="28"/>
        </w:rPr>
        <w:t>Кондинского района</w:t>
      </w:r>
      <w:r w:rsidR="007049CC" w:rsidRPr="00E11F8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4D1E" w:rsidRPr="00E11F82">
        <w:rPr>
          <w:rFonts w:ascii="Times New Roman" w:hAnsi="Times New Roman" w:cs="Times New Roman"/>
          <w:sz w:val="28"/>
          <w:szCs w:val="28"/>
        </w:rPr>
        <w:t>Положение</w:t>
      </w:r>
      <w:r w:rsidR="007049CC" w:rsidRPr="00E11F82">
        <w:rPr>
          <w:rFonts w:ascii="Times New Roman" w:hAnsi="Times New Roman" w:cs="Times New Roman"/>
          <w:sz w:val="28"/>
          <w:szCs w:val="28"/>
        </w:rPr>
        <w:t xml:space="preserve">) </w:t>
      </w:r>
      <w:r w:rsidR="00DF2120">
        <w:rPr>
          <w:rFonts w:ascii="Times New Roman" w:hAnsi="Times New Roman" w:cs="Times New Roman"/>
          <w:sz w:val="28"/>
          <w:szCs w:val="28"/>
        </w:rPr>
        <w:t xml:space="preserve">в соответствии с исполнением «Комплексного плана мероприятий по реализации в </w:t>
      </w:r>
      <w:proofErr w:type="spellStart"/>
      <w:r w:rsidR="00DF2120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DF2120">
        <w:rPr>
          <w:rFonts w:ascii="Times New Roman" w:hAnsi="Times New Roman" w:cs="Times New Roman"/>
          <w:sz w:val="28"/>
          <w:szCs w:val="28"/>
        </w:rPr>
        <w:t xml:space="preserve"> районе в </w:t>
      </w:r>
      <w:r w:rsidR="00DF2120" w:rsidRPr="001D42FE">
        <w:rPr>
          <w:rFonts w:ascii="Times New Roman" w:hAnsi="Times New Roman" w:cs="Times New Roman"/>
          <w:sz w:val="28"/>
          <w:szCs w:val="28"/>
        </w:rPr>
        <w:t>2019-2021 годах Стратегии государственной национальной политики Российской Федерации на период до 2025 года»</w:t>
      </w:r>
      <w:r w:rsidR="00991638" w:rsidRPr="001D42F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Кондинского района от 03 августа 2016 № № 1165).</w:t>
      </w:r>
      <w:proofErr w:type="gramEnd"/>
    </w:p>
    <w:p w:rsidR="00A867FB" w:rsidRPr="001D42FE" w:rsidRDefault="00A867FB" w:rsidP="00A867F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F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D42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D42FE">
        <w:rPr>
          <w:rFonts w:ascii="Times New Roman" w:hAnsi="Times New Roman" w:cs="Times New Roman"/>
          <w:sz w:val="28"/>
          <w:szCs w:val="28"/>
        </w:rPr>
        <w:t xml:space="preserve">. </w:t>
      </w:r>
      <w:r w:rsidR="00761435">
        <w:rPr>
          <w:rFonts w:ascii="Times New Roman" w:hAnsi="Times New Roman" w:cs="Times New Roman"/>
          <w:sz w:val="28"/>
          <w:szCs w:val="28"/>
        </w:rPr>
        <w:t>«</w:t>
      </w:r>
      <w:r w:rsidR="001D42FE" w:rsidRPr="001D42FE">
        <w:rPr>
          <w:rFonts w:ascii="Times New Roman" w:hAnsi="Times New Roman" w:cs="Times New Roman"/>
          <w:sz w:val="28"/>
          <w:szCs w:val="28"/>
        </w:rPr>
        <w:t>Основные функции управления образования</w:t>
      </w:r>
      <w:proofErr w:type="gramStart"/>
      <w:r w:rsidR="00761435">
        <w:rPr>
          <w:rFonts w:ascii="Times New Roman" w:hAnsi="Times New Roman" w:cs="Times New Roman"/>
          <w:sz w:val="28"/>
          <w:szCs w:val="28"/>
        </w:rPr>
        <w:t>»</w:t>
      </w:r>
      <w:r w:rsidRPr="001D42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D42FE">
        <w:rPr>
          <w:rFonts w:ascii="Times New Roman" w:hAnsi="Times New Roman" w:cs="Times New Roman"/>
          <w:sz w:val="28"/>
          <w:szCs w:val="28"/>
        </w:rPr>
        <w:t>опо</w:t>
      </w:r>
      <w:bookmarkStart w:id="0" w:name="_GoBack"/>
      <w:bookmarkEnd w:id="0"/>
      <w:r w:rsidRPr="001D42FE">
        <w:rPr>
          <w:rFonts w:ascii="Times New Roman" w:hAnsi="Times New Roman" w:cs="Times New Roman"/>
          <w:sz w:val="28"/>
          <w:szCs w:val="28"/>
        </w:rPr>
        <w:t>лн</w:t>
      </w:r>
      <w:r w:rsidR="001D42FE" w:rsidRPr="001D42FE">
        <w:rPr>
          <w:rFonts w:ascii="Times New Roman" w:hAnsi="Times New Roman" w:cs="Times New Roman"/>
          <w:sz w:val="28"/>
          <w:szCs w:val="28"/>
        </w:rPr>
        <w:t>енпункта</w:t>
      </w:r>
      <w:r w:rsidRPr="001D42FE">
        <w:rPr>
          <w:rFonts w:ascii="Times New Roman" w:hAnsi="Times New Roman" w:cs="Times New Roman"/>
          <w:sz w:val="28"/>
          <w:szCs w:val="28"/>
        </w:rPr>
        <w:t>ми 3.57. – 3.58. следующего содержания:</w:t>
      </w:r>
    </w:p>
    <w:p w:rsidR="00A867FB" w:rsidRPr="001D42FE" w:rsidRDefault="00A867FB" w:rsidP="00A867F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FE">
        <w:rPr>
          <w:rFonts w:ascii="Times New Roman" w:hAnsi="Times New Roman" w:cs="Times New Roman"/>
          <w:sz w:val="28"/>
          <w:szCs w:val="28"/>
        </w:rPr>
        <w:t>«3.57. Осуществляет разработку и осуществлением мер, направленных на укрепление межнационального и межконфессионального согласия, поддержку и развитие языков и культур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конфликтов.</w:t>
      </w:r>
    </w:p>
    <w:p w:rsidR="009C17B2" w:rsidRPr="001D42FE" w:rsidRDefault="00A867FB" w:rsidP="00E651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FE">
        <w:rPr>
          <w:rFonts w:ascii="Times New Roman" w:hAnsi="Times New Roman" w:cs="Times New Roman"/>
          <w:sz w:val="28"/>
          <w:szCs w:val="28"/>
        </w:rPr>
        <w:t>3.58. Организует работу подведомственных образовательных организаций по реализации мероприятий по профилактике экстремизма, а также минимизации и (или) ликвидации последствий проявления экстремизма».</w:t>
      </w:r>
    </w:p>
    <w:p w:rsidR="00F165FB" w:rsidRPr="009233AF" w:rsidRDefault="00F165FB" w:rsidP="00E651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FE">
        <w:rPr>
          <w:rFonts w:ascii="Times New Roman" w:hAnsi="Times New Roman" w:cs="Times New Roman"/>
          <w:sz w:val="28"/>
          <w:szCs w:val="28"/>
        </w:rPr>
        <w:t>Данный проект размещен на главной странице официального сайта органов местного самоуправления Кондинск</w:t>
      </w:r>
      <w:r w:rsidR="001D7466" w:rsidRPr="001D42FE">
        <w:rPr>
          <w:rFonts w:ascii="Times New Roman" w:hAnsi="Times New Roman" w:cs="Times New Roman"/>
          <w:sz w:val="28"/>
          <w:szCs w:val="28"/>
        </w:rPr>
        <w:t xml:space="preserve">ого </w:t>
      </w:r>
      <w:r w:rsidRPr="001D42FE">
        <w:rPr>
          <w:rFonts w:ascii="Times New Roman" w:hAnsi="Times New Roman" w:cs="Times New Roman"/>
          <w:sz w:val="28"/>
          <w:szCs w:val="28"/>
        </w:rPr>
        <w:t>район</w:t>
      </w:r>
      <w:r w:rsidR="001D7466" w:rsidRPr="001D42FE">
        <w:rPr>
          <w:rFonts w:ascii="Times New Roman" w:hAnsi="Times New Roman" w:cs="Times New Roman"/>
          <w:sz w:val="28"/>
          <w:szCs w:val="28"/>
        </w:rPr>
        <w:t>а</w:t>
      </w:r>
      <w:hyperlink r:id="rId5" w:history="1">
        <w:r w:rsidR="00745DD5" w:rsidRPr="001D42F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www.admkonda.ru</w:t>
        </w:r>
      </w:hyperlink>
      <w:r w:rsidR="00745DD5" w:rsidRPr="001D42FE">
        <w:rPr>
          <w:rFonts w:ascii="Times New Roman" w:hAnsi="Times New Roman" w:cs="Times New Roman"/>
          <w:sz w:val="28"/>
          <w:szCs w:val="28"/>
        </w:rPr>
        <w:t xml:space="preserve">  в</w:t>
      </w:r>
      <w:r w:rsidR="00745DD5" w:rsidRPr="009233AF">
        <w:rPr>
          <w:rFonts w:ascii="Times New Roman" w:hAnsi="Times New Roman" w:cs="Times New Roman"/>
          <w:sz w:val="28"/>
          <w:szCs w:val="28"/>
        </w:rPr>
        <w:t xml:space="preserve"> разделе Противодействие коррупции/Независимая экспертиза/ и направлен </w:t>
      </w:r>
      <w:proofErr w:type="gramStart"/>
      <w:r w:rsidR="00745DD5" w:rsidRPr="009233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5DD5" w:rsidRPr="009233AF">
        <w:rPr>
          <w:rFonts w:ascii="Times New Roman" w:hAnsi="Times New Roman" w:cs="Times New Roman"/>
          <w:sz w:val="28"/>
          <w:szCs w:val="28"/>
        </w:rPr>
        <w:t xml:space="preserve"> прокуратуру Кондинского района для проведения экспертизы.</w:t>
      </w:r>
    </w:p>
    <w:p w:rsidR="00745DD5" w:rsidRDefault="00745DD5" w:rsidP="00E651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AF">
        <w:rPr>
          <w:rFonts w:ascii="Times New Roman" w:hAnsi="Times New Roman" w:cs="Times New Roman"/>
          <w:sz w:val="28"/>
          <w:szCs w:val="28"/>
        </w:rPr>
        <w:t xml:space="preserve">Разработчик настоящего проекта решения </w:t>
      </w:r>
      <w:proofErr w:type="gramStart"/>
      <w:r w:rsidR="00B041F4" w:rsidRPr="009233A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B041F4" w:rsidRPr="009233AF">
        <w:rPr>
          <w:rFonts w:ascii="Times New Roman" w:hAnsi="Times New Roman" w:cs="Times New Roman"/>
          <w:sz w:val="28"/>
          <w:szCs w:val="28"/>
        </w:rPr>
        <w:t>ачальник управления образования администрации Кондинского района Наталья Игоревна Суслова, (34677)32</w:t>
      </w:r>
      <w:r w:rsidR="001D7466">
        <w:rPr>
          <w:rFonts w:ascii="Times New Roman" w:hAnsi="Times New Roman" w:cs="Times New Roman"/>
          <w:sz w:val="28"/>
          <w:szCs w:val="28"/>
        </w:rPr>
        <w:t>-</w:t>
      </w:r>
      <w:r w:rsidR="00B041F4" w:rsidRPr="009233AF">
        <w:rPr>
          <w:rFonts w:ascii="Times New Roman" w:hAnsi="Times New Roman" w:cs="Times New Roman"/>
          <w:sz w:val="28"/>
          <w:szCs w:val="28"/>
        </w:rPr>
        <w:t>119.</w:t>
      </w:r>
    </w:p>
    <w:p w:rsidR="00A14CD0" w:rsidRPr="009233AF" w:rsidRDefault="00A14CD0" w:rsidP="00E651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5795" w:rsidRDefault="00A25795" w:rsidP="001763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1435" w:rsidRDefault="00761435" w:rsidP="001763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49CC" w:rsidRDefault="007049CC" w:rsidP="0035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Н.И.Суслова</w:t>
      </w:r>
    </w:p>
    <w:p w:rsidR="00761435" w:rsidRDefault="00761435" w:rsidP="0035798F">
      <w:pPr>
        <w:rPr>
          <w:rFonts w:ascii="Times New Roman" w:hAnsi="Times New Roman" w:cs="Times New Roman"/>
          <w:sz w:val="28"/>
          <w:szCs w:val="28"/>
        </w:rPr>
      </w:pPr>
    </w:p>
    <w:p w:rsidR="001F19FF" w:rsidRPr="001F19FF" w:rsidRDefault="001F19FF" w:rsidP="001F19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F19FF">
        <w:rPr>
          <w:rFonts w:ascii="Times New Roman" w:hAnsi="Times New Roman" w:cs="Times New Roman"/>
          <w:sz w:val="20"/>
        </w:rPr>
        <w:t xml:space="preserve">Исполнитель: юрисконсульт </w:t>
      </w:r>
    </w:p>
    <w:p w:rsidR="001F19FF" w:rsidRPr="001F19FF" w:rsidRDefault="001F19FF" w:rsidP="001F19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F19FF">
        <w:rPr>
          <w:rFonts w:ascii="Times New Roman" w:hAnsi="Times New Roman" w:cs="Times New Roman"/>
          <w:sz w:val="20"/>
        </w:rPr>
        <w:t>«Управление МТО ОМС Кондинского района»</w:t>
      </w:r>
    </w:p>
    <w:p w:rsidR="001F19FF" w:rsidRPr="001F19FF" w:rsidRDefault="001F19FF" w:rsidP="001F19FF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1F19FF">
        <w:rPr>
          <w:rFonts w:ascii="Times New Roman" w:hAnsi="Times New Roman" w:cs="Times New Roman"/>
          <w:color w:val="000000"/>
          <w:sz w:val="20"/>
        </w:rPr>
        <w:t xml:space="preserve">Мария Михайловна Назаренко </w:t>
      </w:r>
    </w:p>
    <w:p w:rsidR="001F19FF" w:rsidRPr="001F19FF" w:rsidRDefault="001F19FF" w:rsidP="001F19FF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1F19FF">
        <w:rPr>
          <w:rFonts w:ascii="Times New Roman" w:hAnsi="Times New Roman" w:cs="Times New Roman"/>
          <w:color w:val="000000"/>
          <w:sz w:val="20"/>
        </w:rPr>
        <w:t>8 (34677) 32120</w:t>
      </w:r>
    </w:p>
    <w:p w:rsidR="00E65172" w:rsidRDefault="00CA2B5F" w:rsidP="001F19FF">
      <w:pPr>
        <w:spacing w:after="0" w:line="240" w:lineRule="auto"/>
        <w:jc w:val="both"/>
      </w:pPr>
      <w:hyperlink r:id="rId6" w:history="1">
        <w:r w:rsidR="001F19FF" w:rsidRPr="001F19FF">
          <w:rPr>
            <w:rStyle w:val="a6"/>
            <w:rFonts w:ascii="Times New Roman" w:hAnsi="Times New Roman" w:cs="Times New Roman"/>
            <w:bCs/>
            <w:sz w:val="20"/>
            <w:lang w:val="en-US"/>
          </w:rPr>
          <w:t>nazarenkomm</w:t>
        </w:r>
        <w:r w:rsidR="001F19FF" w:rsidRPr="001F19FF">
          <w:rPr>
            <w:rStyle w:val="a6"/>
            <w:rFonts w:ascii="Times New Roman" w:hAnsi="Times New Roman" w:cs="Times New Roman"/>
            <w:bCs/>
            <w:sz w:val="20"/>
          </w:rPr>
          <w:t>@</w:t>
        </w:r>
        <w:r w:rsidR="001F19FF" w:rsidRPr="001F19FF">
          <w:rPr>
            <w:rStyle w:val="a6"/>
            <w:rFonts w:ascii="Times New Roman" w:hAnsi="Times New Roman" w:cs="Times New Roman"/>
            <w:bCs/>
            <w:sz w:val="20"/>
            <w:lang w:val="en-US"/>
          </w:rPr>
          <w:t>admkonda</w:t>
        </w:r>
        <w:r w:rsidR="001F19FF" w:rsidRPr="001F19FF">
          <w:rPr>
            <w:rStyle w:val="a6"/>
            <w:rFonts w:ascii="Times New Roman" w:hAnsi="Times New Roman" w:cs="Times New Roman"/>
            <w:bCs/>
            <w:sz w:val="20"/>
          </w:rPr>
          <w:t>.</w:t>
        </w:r>
        <w:r w:rsidR="001F19FF" w:rsidRPr="001F19FF">
          <w:rPr>
            <w:rStyle w:val="a6"/>
            <w:rFonts w:ascii="Times New Roman" w:hAnsi="Times New Roman" w:cs="Times New Roman"/>
            <w:bCs/>
            <w:sz w:val="20"/>
            <w:lang w:val="en-US"/>
          </w:rPr>
          <w:t>ru</w:t>
        </w:r>
      </w:hyperlink>
    </w:p>
    <w:p w:rsidR="004A1593" w:rsidRDefault="004A1593" w:rsidP="001F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1593" w:rsidSect="001F19F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A1593" w:rsidRPr="004A1593" w:rsidRDefault="004A1593" w:rsidP="004A159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1593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1593" w:rsidRPr="00480BA1" w:rsidTr="004C1E14">
        <w:tc>
          <w:tcPr>
            <w:tcW w:w="4785" w:type="dxa"/>
          </w:tcPr>
          <w:p w:rsidR="004A1593" w:rsidRPr="00480BA1" w:rsidRDefault="004A1593" w:rsidP="004C1E1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A1593" w:rsidRPr="004A1593" w:rsidRDefault="004A1593" w:rsidP="004C1E14">
            <w:r w:rsidRPr="004A1593">
              <w:t xml:space="preserve">Субъект правотворческой инициативы </w:t>
            </w:r>
            <w:proofErr w:type="gramStart"/>
            <w:r w:rsidRPr="004A1593">
              <w:t>–г</w:t>
            </w:r>
            <w:proofErr w:type="gramEnd"/>
            <w:r w:rsidRPr="004A1593">
              <w:t xml:space="preserve">лава </w:t>
            </w:r>
            <w:proofErr w:type="spellStart"/>
            <w:r w:rsidRPr="004A1593">
              <w:t>Кондинского</w:t>
            </w:r>
            <w:proofErr w:type="spellEnd"/>
            <w:r w:rsidRPr="004A1593">
              <w:t xml:space="preserve"> района</w:t>
            </w:r>
          </w:p>
          <w:p w:rsidR="004A1593" w:rsidRPr="009F51FF" w:rsidRDefault="004A1593" w:rsidP="004C1E14">
            <w:pPr>
              <w:rPr>
                <w:sz w:val="24"/>
                <w:szCs w:val="24"/>
              </w:rPr>
            </w:pPr>
            <w:r w:rsidRPr="004A1593">
              <w:t xml:space="preserve">Разработчик проекта – управление образования администрации </w:t>
            </w:r>
            <w:proofErr w:type="spellStart"/>
            <w:r w:rsidRPr="004A1593">
              <w:t>Кондинского</w:t>
            </w:r>
            <w:proofErr w:type="spellEnd"/>
            <w:r w:rsidRPr="004A1593">
              <w:t xml:space="preserve"> района</w:t>
            </w:r>
          </w:p>
        </w:tc>
      </w:tr>
    </w:tbl>
    <w:p w:rsidR="004A1593" w:rsidRPr="004A1593" w:rsidRDefault="004A1593" w:rsidP="004A1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93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4A1593" w:rsidRPr="004A1593" w:rsidRDefault="004A1593" w:rsidP="004A1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93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4A1593" w:rsidRDefault="004A1593" w:rsidP="004A1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93" w:rsidRPr="004A1593" w:rsidRDefault="004A1593" w:rsidP="004A1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9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A1593" w:rsidRPr="004A1593" w:rsidRDefault="004A1593" w:rsidP="004A1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proofErr w:type="spellStart"/>
      <w:r w:rsidRPr="004A1593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b/>
          <w:sz w:val="24"/>
          <w:szCs w:val="24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4A1593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</w:p>
    <w:p w:rsidR="004A1593" w:rsidRPr="004A1593" w:rsidRDefault="004A1593" w:rsidP="004A159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93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района, принятого решениям Думы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района от 02 июня 2005 года № 386, Дума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района решила:</w:t>
      </w:r>
    </w:p>
    <w:p w:rsidR="004A1593" w:rsidRPr="004A1593" w:rsidRDefault="004A1593" w:rsidP="004A1593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593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района» (с изменениями от 18 октября 2007года № 451, 17 апреля 2008 года № 580, 17 сентября 2008 года № 642, 21 апреля 2011 года № 93, 27 марта 2012 года № 220,  24 декабря 2013 года  № 422, 28 января 2014 года № 436, 19 апреля 2016 года</w:t>
      </w:r>
      <w:proofErr w:type="gramEnd"/>
      <w:r w:rsidRPr="004A159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4A1593">
        <w:rPr>
          <w:rFonts w:ascii="Times New Roman" w:hAnsi="Times New Roman" w:cs="Times New Roman"/>
          <w:sz w:val="24"/>
          <w:szCs w:val="24"/>
        </w:rPr>
        <w:t>109,  24 сентября 2018 года № 445, 28 мая 2019 года № 522, 20 февраля 2020 № 618, 26 марта 2020 № 628) (далее - решение) следующие изменения:</w:t>
      </w:r>
      <w:proofErr w:type="gramEnd"/>
    </w:p>
    <w:p w:rsidR="004A1593" w:rsidRPr="004A1593" w:rsidRDefault="004A1593" w:rsidP="004A159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93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Pr="004A15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A1593">
        <w:rPr>
          <w:rFonts w:ascii="Times New Roman" w:hAnsi="Times New Roman" w:cs="Times New Roman"/>
          <w:sz w:val="24"/>
          <w:szCs w:val="24"/>
        </w:rPr>
        <w:t>. Приложения к решению пунктом 3.57. – 3.58. следующего содержания:</w:t>
      </w:r>
    </w:p>
    <w:p w:rsidR="004A1593" w:rsidRPr="004A1593" w:rsidRDefault="004A1593" w:rsidP="004A159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93">
        <w:rPr>
          <w:rFonts w:ascii="Times New Roman" w:hAnsi="Times New Roman" w:cs="Times New Roman"/>
          <w:sz w:val="24"/>
          <w:szCs w:val="24"/>
        </w:rPr>
        <w:t>«3.57. Осуществляет разработку и осуществлением мер, направленных на укрепление межнационального и межконфессионального согласия, поддержку и развитие языков и культур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конфликтов.</w:t>
      </w:r>
    </w:p>
    <w:p w:rsidR="004A1593" w:rsidRPr="004A1593" w:rsidRDefault="004A1593" w:rsidP="004A159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93">
        <w:rPr>
          <w:rFonts w:ascii="Times New Roman" w:hAnsi="Times New Roman" w:cs="Times New Roman"/>
          <w:sz w:val="24"/>
          <w:szCs w:val="24"/>
        </w:rPr>
        <w:t>3.58. Организует работу подведомственных образовательных организаций по реализации мероприятий по профилактике экстремизма, а также минимизации и (или) ликвидации последствий проявления экстремизма».</w:t>
      </w:r>
    </w:p>
    <w:p w:rsidR="004A1593" w:rsidRPr="004A1593" w:rsidRDefault="004A1593" w:rsidP="004A1593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93"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района (Н.И.Суслова) зарегистрировать изменения в решение Думы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района» в Межрайонной инспекции Федеральной налоговой службы России № 2 по Ханты-Мансийскому автономному округу –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 и сроки. </w:t>
      </w:r>
    </w:p>
    <w:p w:rsidR="004A1593" w:rsidRPr="004A1593" w:rsidRDefault="004A1593" w:rsidP="004A1593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93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решениевсоответствии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с решением Думы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4A1593" w:rsidRPr="004A1593" w:rsidRDefault="004A1593" w:rsidP="004A159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59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обнародования.</w:t>
      </w:r>
    </w:p>
    <w:p w:rsidR="004A1593" w:rsidRPr="004A1593" w:rsidRDefault="004A1593" w:rsidP="004A1593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5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159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напредседателя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района 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Р.В.Бринстер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и главу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района А.В. Дубовика в соответствии с их компетенцией.</w:t>
      </w:r>
    </w:p>
    <w:p w:rsidR="004A1593" w:rsidRPr="004A1593" w:rsidRDefault="004A1593" w:rsidP="004A15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593" w:rsidRPr="004A1593" w:rsidRDefault="004A1593" w:rsidP="004A15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1593" w:rsidRPr="004A1593" w:rsidRDefault="004A1593" w:rsidP="004A1593">
      <w:pPr>
        <w:pStyle w:val="a7"/>
        <w:rPr>
          <w:rFonts w:ascii="Times New Roman" w:hAnsi="Times New Roman" w:cs="Times New Roman"/>
          <w:sz w:val="24"/>
          <w:szCs w:val="24"/>
        </w:rPr>
      </w:pPr>
      <w:r w:rsidRPr="004A159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района              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Р.В.Бринстер</w:t>
      </w:r>
      <w:proofErr w:type="spellEnd"/>
    </w:p>
    <w:p w:rsidR="004A1593" w:rsidRPr="004A1593" w:rsidRDefault="004A1593" w:rsidP="004A15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1593" w:rsidRPr="004A1593" w:rsidRDefault="004A1593" w:rsidP="004A1593">
      <w:pPr>
        <w:pStyle w:val="a7"/>
        <w:rPr>
          <w:rFonts w:ascii="Times New Roman" w:hAnsi="Times New Roman" w:cs="Times New Roman"/>
          <w:sz w:val="24"/>
          <w:szCs w:val="24"/>
        </w:rPr>
      </w:pPr>
      <w:r w:rsidRPr="004A15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А.В. Дубовик</w:t>
      </w:r>
    </w:p>
    <w:p w:rsidR="004A1593" w:rsidRPr="004A1593" w:rsidRDefault="004A1593" w:rsidP="004A159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1593" w:rsidRPr="004A1593" w:rsidRDefault="004A1593" w:rsidP="004A159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4A159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A1593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4A1593" w:rsidRPr="004A1593" w:rsidRDefault="004A1593" w:rsidP="004A1593">
      <w:pPr>
        <w:pStyle w:val="a7"/>
        <w:rPr>
          <w:rFonts w:ascii="Times New Roman" w:hAnsi="Times New Roman" w:cs="Times New Roman"/>
          <w:sz w:val="24"/>
          <w:szCs w:val="24"/>
        </w:rPr>
      </w:pPr>
      <w:r w:rsidRPr="004A1593">
        <w:rPr>
          <w:rFonts w:ascii="Times New Roman" w:hAnsi="Times New Roman" w:cs="Times New Roman"/>
          <w:sz w:val="24"/>
          <w:szCs w:val="24"/>
        </w:rPr>
        <w:t>«__» _____20___ года</w:t>
      </w:r>
    </w:p>
    <w:p w:rsidR="004A1593" w:rsidRPr="004A1593" w:rsidRDefault="004A1593" w:rsidP="004A1593">
      <w:pPr>
        <w:pStyle w:val="a7"/>
        <w:rPr>
          <w:rFonts w:ascii="Times New Roman" w:hAnsi="Times New Roman" w:cs="Times New Roman"/>
          <w:sz w:val="24"/>
          <w:szCs w:val="24"/>
        </w:rPr>
      </w:pPr>
      <w:r w:rsidRPr="004A1593">
        <w:rPr>
          <w:rFonts w:ascii="Times New Roman" w:hAnsi="Times New Roman" w:cs="Times New Roman"/>
          <w:sz w:val="24"/>
          <w:szCs w:val="24"/>
        </w:rPr>
        <w:t>№ _____</w:t>
      </w:r>
    </w:p>
    <w:p w:rsidR="004A1593" w:rsidRDefault="004A1593" w:rsidP="001F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1593" w:rsidSect="004A159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4128B"/>
    <w:multiLevelType w:val="multilevel"/>
    <w:tmpl w:val="B13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3438B4"/>
    <w:multiLevelType w:val="hybridMultilevel"/>
    <w:tmpl w:val="484A9ED6"/>
    <w:lvl w:ilvl="0" w:tplc="741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98F"/>
    <w:rsid w:val="000A501E"/>
    <w:rsid w:val="000B3AF9"/>
    <w:rsid w:val="000F054A"/>
    <w:rsid w:val="0012071B"/>
    <w:rsid w:val="001207F3"/>
    <w:rsid w:val="00121004"/>
    <w:rsid w:val="001763C9"/>
    <w:rsid w:val="001B7D13"/>
    <w:rsid w:val="001D42FE"/>
    <w:rsid w:val="001D7466"/>
    <w:rsid w:val="001E1380"/>
    <w:rsid w:val="001F19FF"/>
    <w:rsid w:val="001F28BF"/>
    <w:rsid w:val="00203266"/>
    <w:rsid w:val="00213901"/>
    <w:rsid w:val="00240794"/>
    <w:rsid w:val="00247F78"/>
    <w:rsid w:val="00256FF8"/>
    <w:rsid w:val="002D49C4"/>
    <w:rsid w:val="00332A2E"/>
    <w:rsid w:val="0035798F"/>
    <w:rsid w:val="00372125"/>
    <w:rsid w:val="0038702D"/>
    <w:rsid w:val="003E71D8"/>
    <w:rsid w:val="0041366D"/>
    <w:rsid w:val="00434369"/>
    <w:rsid w:val="0044346D"/>
    <w:rsid w:val="004870A5"/>
    <w:rsid w:val="004A1593"/>
    <w:rsid w:val="004D2FC1"/>
    <w:rsid w:val="004E606C"/>
    <w:rsid w:val="00541FA0"/>
    <w:rsid w:val="005420C2"/>
    <w:rsid w:val="0054438E"/>
    <w:rsid w:val="005D2FA8"/>
    <w:rsid w:val="0066441F"/>
    <w:rsid w:val="00685505"/>
    <w:rsid w:val="00695A2B"/>
    <w:rsid w:val="006C1493"/>
    <w:rsid w:val="006C7915"/>
    <w:rsid w:val="007049CC"/>
    <w:rsid w:val="00730AB8"/>
    <w:rsid w:val="0073521D"/>
    <w:rsid w:val="00745DD5"/>
    <w:rsid w:val="007554B7"/>
    <w:rsid w:val="00761435"/>
    <w:rsid w:val="007A2273"/>
    <w:rsid w:val="007C5865"/>
    <w:rsid w:val="007C5C85"/>
    <w:rsid w:val="008507D1"/>
    <w:rsid w:val="0089002B"/>
    <w:rsid w:val="008C591C"/>
    <w:rsid w:val="008C69C1"/>
    <w:rsid w:val="009233AF"/>
    <w:rsid w:val="00954D1E"/>
    <w:rsid w:val="00991638"/>
    <w:rsid w:val="00997D8A"/>
    <w:rsid w:val="009C17B2"/>
    <w:rsid w:val="009C5A1C"/>
    <w:rsid w:val="00A14CD0"/>
    <w:rsid w:val="00A15445"/>
    <w:rsid w:val="00A25795"/>
    <w:rsid w:val="00A5326F"/>
    <w:rsid w:val="00A867FB"/>
    <w:rsid w:val="00A976A7"/>
    <w:rsid w:val="00AA2620"/>
    <w:rsid w:val="00AA6AEF"/>
    <w:rsid w:val="00B041F4"/>
    <w:rsid w:val="00B61F1B"/>
    <w:rsid w:val="00C042D7"/>
    <w:rsid w:val="00C27625"/>
    <w:rsid w:val="00C60F14"/>
    <w:rsid w:val="00CA2B5F"/>
    <w:rsid w:val="00D132AE"/>
    <w:rsid w:val="00D40EBD"/>
    <w:rsid w:val="00D5285D"/>
    <w:rsid w:val="00DF2120"/>
    <w:rsid w:val="00E11F82"/>
    <w:rsid w:val="00E53BA6"/>
    <w:rsid w:val="00E65172"/>
    <w:rsid w:val="00E6676A"/>
    <w:rsid w:val="00E92447"/>
    <w:rsid w:val="00EA11ED"/>
    <w:rsid w:val="00F165FB"/>
    <w:rsid w:val="00FA59F7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4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A7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A976A7"/>
  </w:style>
  <w:style w:type="character" w:styleId="a6">
    <w:name w:val="Hyperlink"/>
    <w:basedOn w:val="a0"/>
    <w:uiPriority w:val="99"/>
    <w:unhideWhenUsed/>
    <w:rsid w:val="00745DD5"/>
    <w:rPr>
      <w:color w:val="0000FF" w:themeColor="hyperlink"/>
      <w:u w:val="single"/>
    </w:rPr>
  </w:style>
  <w:style w:type="paragraph" w:styleId="a7">
    <w:name w:val="No Spacing"/>
    <w:uiPriority w:val="1"/>
    <w:qFormat/>
    <w:rsid w:val="009233AF"/>
    <w:pPr>
      <w:spacing w:after="0" w:line="240" w:lineRule="auto"/>
    </w:pPr>
  </w:style>
  <w:style w:type="table" w:styleId="a8">
    <w:name w:val="Table Grid"/>
    <w:basedOn w:val="a1"/>
    <w:uiPriority w:val="59"/>
    <w:rsid w:val="00E6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4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A7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A976A7"/>
  </w:style>
  <w:style w:type="character" w:styleId="a6">
    <w:name w:val="Hyperlink"/>
    <w:basedOn w:val="a0"/>
    <w:uiPriority w:val="99"/>
    <w:unhideWhenUsed/>
    <w:rsid w:val="00745DD5"/>
    <w:rPr>
      <w:color w:val="0000FF" w:themeColor="hyperlink"/>
      <w:u w:val="single"/>
    </w:rPr>
  </w:style>
  <w:style w:type="paragraph" w:styleId="a7">
    <w:name w:val="No Spacing"/>
    <w:uiPriority w:val="1"/>
    <w:qFormat/>
    <w:rsid w:val="009233AF"/>
    <w:pPr>
      <w:spacing w:after="0" w:line="240" w:lineRule="auto"/>
    </w:pPr>
  </w:style>
  <w:style w:type="table" w:styleId="a8">
    <w:name w:val="Table Grid"/>
    <w:basedOn w:val="a1"/>
    <w:uiPriority w:val="59"/>
    <w:rsid w:val="00E6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arenkomm@admkonda.ru" TargetMode="External"/><Relationship Id="rId5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040109</cp:lastModifiedBy>
  <cp:revision>2</cp:revision>
  <cp:lastPrinted>2020-04-23T04:56:00Z</cp:lastPrinted>
  <dcterms:created xsi:type="dcterms:W3CDTF">2020-05-12T04:20:00Z</dcterms:created>
  <dcterms:modified xsi:type="dcterms:W3CDTF">2020-05-12T04:20:00Z</dcterms:modified>
</cp:coreProperties>
</file>