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43F" w:rsidRPr="0033443F" w:rsidRDefault="0033443F" w:rsidP="002A0539">
      <w:pPr>
        <w:pStyle w:val="3"/>
        <w:ind w:firstLine="0"/>
        <w:jc w:val="center"/>
        <w:rPr>
          <w:b/>
          <w:bCs w:val="0"/>
          <w:iCs/>
          <w:sz w:val="24"/>
          <w:szCs w:val="24"/>
        </w:rPr>
      </w:pPr>
      <w:bookmarkStart w:id="0" w:name="_GoBack"/>
      <w:bookmarkEnd w:id="0"/>
      <w:r w:rsidRPr="0033443F">
        <w:rPr>
          <w:b/>
          <w:bCs w:val="0"/>
          <w:iCs/>
          <w:sz w:val="24"/>
          <w:szCs w:val="24"/>
        </w:rPr>
        <w:t xml:space="preserve">Сводные данные о результатах проведения специальной оценки условий труда </w:t>
      </w:r>
    </w:p>
    <w:p w:rsidR="0033443F" w:rsidRDefault="0033443F" w:rsidP="0033443F">
      <w:pPr>
        <w:pStyle w:val="3"/>
        <w:jc w:val="center"/>
        <w:rPr>
          <w:b/>
          <w:bCs w:val="0"/>
          <w:iCs/>
          <w:sz w:val="24"/>
          <w:szCs w:val="24"/>
        </w:rPr>
      </w:pPr>
      <w:r w:rsidRPr="0033443F">
        <w:rPr>
          <w:b/>
          <w:bCs w:val="0"/>
          <w:iCs/>
          <w:sz w:val="24"/>
          <w:szCs w:val="24"/>
        </w:rPr>
        <w:t>в администрации Кондинского района</w:t>
      </w:r>
    </w:p>
    <w:p w:rsidR="009C0AEE" w:rsidRDefault="009C0AEE" w:rsidP="0033443F">
      <w:pPr>
        <w:pStyle w:val="3"/>
        <w:jc w:val="center"/>
        <w:rPr>
          <w:b/>
          <w:bCs w:val="0"/>
          <w:iCs/>
          <w:sz w:val="24"/>
          <w:szCs w:val="24"/>
        </w:rPr>
      </w:pPr>
      <w:r>
        <w:rPr>
          <w:b/>
          <w:bCs w:val="0"/>
          <w:iCs/>
          <w:sz w:val="24"/>
          <w:szCs w:val="24"/>
        </w:rPr>
        <w:t>(Отчет от 12.09.2016 года)</w:t>
      </w:r>
    </w:p>
    <w:p w:rsidR="0033443F" w:rsidRPr="0033443F" w:rsidRDefault="0033443F" w:rsidP="0033443F">
      <w:pPr>
        <w:pStyle w:val="3"/>
        <w:jc w:val="center"/>
        <w:rPr>
          <w:b/>
          <w:bCs w:val="0"/>
          <w:iCs/>
          <w:sz w:val="24"/>
          <w:szCs w:val="24"/>
        </w:rPr>
      </w:pPr>
    </w:p>
    <w:tbl>
      <w:tblPr>
        <w:tblpPr w:leftFromText="180" w:rightFromText="180" w:vertAnchor="text" w:horzAnchor="margin" w:tblpXSpec="center" w:tblpY="92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2693"/>
        <w:gridCol w:w="1843"/>
        <w:gridCol w:w="3685"/>
      </w:tblGrid>
      <w:tr w:rsidR="0033443F" w:rsidRPr="0033443F" w:rsidTr="002A0539">
        <w:trPr>
          <w:trHeight w:val="912"/>
        </w:trPr>
        <w:tc>
          <w:tcPr>
            <w:tcW w:w="959" w:type="dxa"/>
            <w:vAlign w:val="center"/>
          </w:tcPr>
          <w:p w:rsidR="0033443F" w:rsidRPr="0033443F" w:rsidRDefault="0033443F" w:rsidP="002A05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3443F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2693" w:type="dxa"/>
            <w:vAlign w:val="center"/>
          </w:tcPr>
          <w:p w:rsidR="0033443F" w:rsidRPr="0033443F" w:rsidRDefault="0033443F" w:rsidP="002A05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3443F">
              <w:rPr>
                <w:rFonts w:ascii="Times New Roman" w:hAnsi="Times New Roman" w:cs="Times New Roman"/>
                <w:b/>
                <w:bCs/>
              </w:rPr>
              <w:t>Наименование профессии/должности/</w:t>
            </w:r>
          </w:p>
          <w:p w:rsidR="0033443F" w:rsidRPr="0033443F" w:rsidRDefault="0033443F" w:rsidP="002A05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3443F">
              <w:rPr>
                <w:rFonts w:ascii="Times New Roman" w:hAnsi="Times New Roman" w:cs="Times New Roman"/>
                <w:b/>
                <w:bCs/>
              </w:rPr>
              <w:t>специальности</w:t>
            </w:r>
          </w:p>
        </w:tc>
        <w:tc>
          <w:tcPr>
            <w:tcW w:w="1843" w:type="dxa"/>
            <w:vAlign w:val="center"/>
          </w:tcPr>
          <w:p w:rsidR="0033443F" w:rsidRPr="0033443F" w:rsidRDefault="0033443F" w:rsidP="002A0539">
            <w:pPr>
              <w:pStyle w:val="3"/>
              <w:ind w:firstLine="0"/>
              <w:jc w:val="center"/>
              <w:rPr>
                <w:b/>
                <w:bCs w:val="0"/>
                <w:sz w:val="24"/>
                <w:szCs w:val="24"/>
              </w:rPr>
            </w:pPr>
            <w:r w:rsidRPr="0033443F">
              <w:rPr>
                <w:b/>
                <w:bCs w:val="0"/>
                <w:sz w:val="24"/>
                <w:szCs w:val="24"/>
              </w:rPr>
              <w:t>Класс (подкласс) условий труда</w:t>
            </w:r>
          </w:p>
        </w:tc>
        <w:tc>
          <w:tcPr>
            <w:tcW w:w="3685" w:type="dxa"/>
            <w:vAlign w:val="center"/>
          </w:tcPr>
          <w:p w:rsidR="0033443F" w:rsidRPr="0033443F" w:rsidRDefault="0033443F" w:rsidP="002A05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3443F">
              <w:rPr>
                <w:rFonts w:ascii="Times New Roman" w:hAnsi="Times New Roman" w:cs="Times New Roman"/>
                <w:b/>
                <w:bCs/>
              </w:rPr>
              <w:t>Рекомендации по улучшению условий труда, по режимам труда и отдыха, по подбору работников</w:t>
            </w:r>
          </w:p>
        </w:tc>
      </w:tr>
      <w:tr w:rsidR="0033443F" w:rsidRPr="0033443F" w:rsidTr="002A0539">
        <w:trPr>
          <w:trHeight w:val="235"/>
        </w:trPr>
        <w:tc>
          <w:tcPr>
            <w:tcW w:w="959" w:type="dxa"/>
            <w:vAlign w:val="center"/>
          </w:tcPr>
          <w:p w:rsidR="0033443F" w:rsidRPr="0033443F" w:rsidRDefault="0033443F" w:rsidP="002A05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443F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693" w:type="dxa"/>
            <w:vAlign w:val="center"/>
          </w:tcPr>
          <w:p w:rsidR="0033443F" w:rsidRPr="0033443F" w:rsidRDefault="0033443F" w:rsidP="002A05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443F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33443F" w:rsidRPr="0033443F" w:rsidRDefault="0033443F" w:rsidP="002A05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443F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3685" w:type="dxa"/>
            <w:vAlign w:val="center"/>
          </w:tcPr>
          <w:p w:rsidR="0033443F" w:rsidRPr="0033443F" w:rsidRDefault="0033443F" w:rsidP="002A05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443F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</w:tr>
      <w:tr w:rsidR="0033443F" w:rsidRPr="0033443F" w:rsidTr="002A0539">
        <w:trPr>
          <w:trHeight w:val="443"/>
        </w:trPr>
        <w:tc>
          <w:tcPr>
            <w:tcW w:w="959" w:type="dxa"/>
            <w:vAlign w:val="center"/>
          </w:tcPr>
          <w:p w:rsidR="0033443F" w:rsidRPr="0033443F" w:rsidRDefault="0033443F" w:rsidP="002A05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44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  <w:vAlign w:val="center"/>
          </w:tcPr>
          <w:p w:rsidR="0033443F" w:rsidRPr="0033443F" w:rsidRDefault="0033443F" w:rsidP="002A0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443F">
              <w:rPr>
                <w:rFonts w:ascii="Times New Roman" w:hAnsi="Times New Roman" w:cs="Times New Roman"/>
              </w:rPr>
              <w:t>Советник  главы  района</w:t>
            </w:r>
          </w:p>
        </w:tc>
        <w:tc>
          <w:tcPr>
            <w:tcW w:w="1843" w:type="dxa"/>
          </w:tcPr>
          <w:p w:rsidR="0033443F" w:rsidRPr="0033443F" w:rsidRDefault="0033443F" w:rsidP="002A05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443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5" w:type="dxa"/>
          </w:tcPr>
          <w:p w:rsidR="00D15A99" w:rsidRPr="002A0539" w:rsidRDefault="00D15A99" w:rsidP="00D15A9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2A0539">
              <w:rPr>
                <w:rFonts w:ascii="Times New Roman" w:hAnsi="Times New Roman" w:cs="Times New Roman"/>
                <w:b/>
                <w:i/>
              </w:rPr>
              <w:t>По улучшению условий труда, по режимам труда и отдыха</w:t>
            </w:r>
            <w:r w:rsidRPr="002A0539">
              <w:rPr>
                <w:rFonts w:ascii="Times New Roman" w:hAnsi="Times New Roman" w:cs="Times New Roman"/>
                <w:i/>
              </w:rPr>
              <w:t>:</w:t>
            </w:r>
          </w:p>
          <w:p w:rsidR="00D15A99" w:rsidRPr="00D15A99" w:rsidRDefault="00D15A99" w:rsidP="00D15A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15A99">
              <w:rPr>
                <w:rFonts w:ascii="Times New Roman" w:hAnsi="Times New Roman" w:cs="Times New Roman"/>
              </w:rPr>
              <w:t>Рекомендуемая организация перерывов на 10-15 мин через каждые 45-60 ми работы – п. 1.4. Приложения 7 к СанПиН 2.2.2/2.4.1340-03 «Гигиенические требования к ПЭВМ и организации работы».</w:t>
            </w:r>
          </w:p>
          <w:p w:rsidR="00D15A99" w:rsidRPr="009C0AEE" w:rsidRDefault="00D15A99" w:rsidP="00D15A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9C0AEE">
              <w:rPr>
                <w:rFonts w:ascii="Times New Roman" w:hAnsi="Times New Roman" w:cs="Times New Roman"/>
                <w:b/>
                <w:i/>
              </w:rPr>
              <w:t>По подбору персонала:</w:t>
            </w:r>
          </w:p>
          <w:p w:rsidR="00D15A99" w:rsidRPr="00D15A99" w:rsidRDefault="00D15A99" w:rsidP="00D15A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15A99">
              <w:rPr>
                <w:rFonts w:ascii="Times New Roman" w:hAnsi="Times New Roman" w:cs="Times New Roman"/>
              </w:rPr>
              <w:t>Труд лиц в возрасте до 18 лет не рекомендуется – СанПиН 2.4.6.2553-09 «Санитарно-эпидемиологические требования к безопасности условий труда работников, не достигших 18-летнего возраста»</w:t>
            </w:r>
          </w:p>
          <w:p w:rsidR="00D15A99" w:rsidRPr="00D15A99" w:rsidRDefault="00D15A99" w:rsidP="00D15A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15A99">
              <w:rPr>
                <w:rFonts w:ascii="Times New Roman" w:hAnsi="Times New Roman" w:cs="Times New Roman"/>
              </w:rPr>
              <w:t>Труд женщин допускается – СанПиН 2.2.0.555-96 «Гигиенические требования к условиям труда женщин»</w:t>
            </w:r>
          </w:p>
          <w:p w:rsidR="0033443F" w:rsidRPr="0033443F" w:rsidRDefault="00D15A99" w:rsidP="00D15A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15A99">
              <w:rPr>
                <w:rFonts w:ascii="Times New Roman" w:hAnsi="Times New Roman" w:cs="Times New Roman"/>
              </w:rPr>
              <w:t>Труд инвалидов возможен на основании рекомендаций территориальных органов Роспотребнадзора и лечебно-профилактического учреждения – СП 2.2.9.2510-09 «Гигиенические требования к условиям труда инвалидов»</w:t>
            </w:r>
          </w:p>
        </w:tc>
      </w:tr>
      <w:tr w:rsidR="0033443F" w:rsidRPr="0033443F" w:rsidTr="002A0539">
        <w:trPr>
          <w:trHeight w:val="393"/>
        </w:trPr>
        <w:tc>
          <w:tcPr>
            <w:tcW w:w="959" w:type="dxa"/>
            <w:vAlign w:val="center"/>
          </w:tcPr>
          <w:p w:rsidR="0033443F" w:rsidRPr="0033443F" w:rsidRDefault="0033443F" w:rsidP="002A05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443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  <w:vAlign w:val="center"/>
          </w:tcPr>
          <w:p w:rsidR="0033443F" w:rsidRPr="0033443F" w:rsidRDefault="0033443F" w:rsidP="002A0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443F">
              <w:rPr>
                <w:rFonts w:ascii="Times New Roman" w:hAnsi="Times New Roman" w:cs="Times New Roman"/>
              </w:rPr>
              <w:t>Консультант  главы  района</w:t>
            </w:r>
          </w:p>
        </w:tc>
        <w:tc>
          <w:tcPr>
            <w:tcW w:w="1843" w:type="dxa"/>
          </w:tcPr>
          <w:p w:rsidR="0033443F" w:rsidRPr="0033443F" w:rsidRDefault="0033443F" w:rsidP="002A05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443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5" w:type="dxa"/>
            <w:vMerge w:val="restart"/>
          </w:tcPr>
          <w:p w:rsidR="0020783E" w:rsidRDefault="0020783E" w:rsidP="002A05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20783E">
              <w:rPr>
                <w:rFonts w:ascii="Times New Roman" w:hAnsi="Times New Roman" w:cs="Times New Roman"/>
                <w:b/>
                <w:i/>
              </w:rPr>
              <w:t>Проведение медицинских осмотров</w:t>
            </w:r>
          </w:p>
          <w:p w:rsidR="0020783E" w:rsidRPr="0020783E" w:rsidRDefault="0020783E" w:rsidP="002A053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Приказ Министерства здравоохранения и социального развития РФ от 12 апреля 2011г.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</w:t>
            </w:r>
            <w:r>
              <w:rPr>
                <w:rFonts w:ascii="Times New Roman" w:hAnsi="Times New Roman" w:cs="Times New Roman"/>
              </w:rPr>
              <w:lastRenderedPageBreak/>
              <w:t>условиями труда», Приложение 1 п.3.2.2.4.</w:t>
            </w:r>
          </w:p>
          <w:p w:rsidR="0020783E" w:rsidRPr="002A0539" w:rsidRDefault="0033443F" w:rsidP="002A053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2A0539">
              <w:rPr>
                <w:rFonts w:ascii="Times New Roman" w:hAnsi="Times New Roman" w:cs="Times New Roman"/>
                <w:b/>
                <w:i/>
              </w:rPr>
              <w:t>По улучшению условий труда, по режимам труда и отдыха</w:t>
            </w:r>
            <w:r w:rsidRPr="002A0539">
              <w:rPr>
                <w:rFonts w:ascii="Times New Roman" w:hAnsi="Times New Roman" w:cs="Times New Roman"/>
                <w:i/>
              </w:rPr>
              <w:t>:</w:t>
            </w:r>
          </w:p>
          <w:p w:rsidR="0033443F" w:rsidRPr="00D15A99" w:rsidRDefault="0033443F" w:rsidP="002A053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15A99">
              <w:rPr>
                <w:rFonts w:ascii="Times New Roman" w:hAnsi="Times New Roman" w:cs="Times New Roman"/>
              </w:rPr>
              <w:t>Рекомендуемая организация перерывов на 10-15 мин через каждые 45-60 ми работы – п. 1.4. Приложения 7 к СанПиН 2.2.2/2.4.1340-03 «Гигиенические требования к ПЭВМ и организации работы»</w:t>
            </w:r>
            <w:r w:rsidR="002A0539" w:rsidRPr="00D15A99">
              <w:rPr>
                <w:rFonts w:ascii="Times New Roman" w:hAnsi="Times New Roman" w:cs="Times New Roman"/>
              </w:rPr>
              <w:t>.</w:t>
            </w:r>
          </w:p>
          <w:p w:rsidR="002A0539" w:rsidRPr="009C0AEE" w:rsidRDefault="002A0539" w:rsidP="002A05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9C0AEE">
              <w:rPr>
                <w:rFonts w:ascii="Times New Roman" w:hAnsi="Times New Roman" w:cs="Times New Roman"/>
                <w:b/>
                <w:i/>
              </w:rPr>
              <w:t>По подбору персонала:</w:t>
            </w:r>
          </w:p>
          <w:p w:rsidR="002A0539" w:rsidRPr="00D15A99" w:rsidRDefault="002A0539" w:rsidP="002A053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15A99">
              <w:rPr>
                <w:rFonts w:ascii="Times New Roman" w:hAnsi="Times New Roman" w:cs="Times New Roman"/>
              </w:rPr>
              <w:t>Труд лиц в возрасте до 18 лет не рекомендуется – СанПиН 2.4.6.2553-09 «Санитарно-эпидемиологические требования к безопасности условий труда работников</w:t>
            </w:r>
            <w:r w:rsidR="00D15A99" w:rsidRPr="00D15A99">
              <w:rPr>
                <w:rFonts w:ascii="Times New Roman" w:hAnsi="Times New Roman" w:cs="Times New Roman"/>
              </w:rPr>
              <w:t>, не достигших 18-летнего возраста»</w:t>
            </w:r>
          </w:p>
          <w:p w:rsidR="00D15A99" w:rsidRPr="00D15A99" w:rsidRDefault="00D15A99" w:rsidP="002A053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15A99">
              <w:rPr>
                <w:rFonts w:ascii="Times New Roman" w:hAnsi="Times New Roman" w:cs="Times New Roman"/>
              </w:rPr>
              <w:t>Труд женщин допускается – СанПиН 2.2.0.555-96 «Гигиенические требования к условиям труда женщин»</w:t>
            </w:r>
          </w:p>
          <w:p w:rsidR="00D15A99" w:rsidRPr="0033443F" w:rsidRDefault="00D15A99" w:rsidP="002A053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15A99">
              <w:rPr>
                <w:rFonts w:ascii="Times New Roman" w:hAnsi="Times New Roman" w:cs="Times New Roman"/>
              </w:rPr>
              <w:t>Труд инвалидов возможен на основании рекомендаций территориальных органов Роспотребнадзора и лечебно-профилактического учреждения – СП 2.2.9.2510-09 «Гигиенические требования к условиям труда инвалидов»</w:t>
            </w:r>
          </w:p>
        </w:tc>
      </w:tr>
      <w:tr w:rsidR="0033443F" w:rsidRPr="0033443F" w:rsidTr="002A0539">
        <w:trPr>
          <w:trHeight w:val="428"/>
        </w:trPr>
        <w:tc>
          <w:tcPr>
            <w:tcW w:w="959" w:type="dxa"/>
            <w:vAlign w:val="center"/>
          </w:tcPr>
          <w:p w:rsidR="0033443F" w:rsidRPr="0033443F" w:rsidRDefault="0033443F" w:rsidP="0033443F">
            <w:pPr>
              <w:jc w:val="center"/>
              <w:rPr>
                <w:rFonts w:ascii="Times New Roman" w:hAnsi="Times New Roman" w:cs="Times New Roman"/>
              </w:rPr>
            </w:pPr>
            <w:r w:rsidRPr="0033443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  <w:vAlign w:val="center"/>
          </w:tcPr>
          <w:p w:rsidR="0033443F" w:rsidRPr="0033443F" w:rsidRDefault="0033443F" w:rsidP="0033443F">
            <w:pPr>
              <w:rPr>
                <w:rFonts w:ascii="Times New Roman" w:hAnsi="Times New Roman" w:cs="Times New Roman"/>
              </w:rPr>
            </w:pPr>
            <w:r w:rsidRPr="0033443F">
              <w:rPr>
                <w:rFonts w:ascii="Times New Roman" w:hAnsi="Times New Roman" w:cs="Times New Roman"/>
              </w:rPr>
              <w:t>Консультант  главы  района</w:t>
            </w:r>
          </w:p>
        </w:tc>
        <w:tc>
          <w:tcPr>
            <w:tcW w:w="1843" w:type="dxa"/>
          </w:tcPr>
          <w:p w:rsidR="0033443F" w:rsidRPr="0033443F" w:rsidRDefault="0033443F" w:rsidP="0033443F">
            <w:pPr>
              <w:jc w:val="center"/>
              <w:rPr>
                <w:rFonts w:ascii="Times New Roman" w:hAnsi="Times New Roman" w:cs="Times New Roman"/>
              </w:rPr>
            </w:pPr>
            <w:r w:rsidRPr="0033443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5" w:type="dxa"/>
            <w:vMerge/>
          </w:tcPr>
          <w:p w:rsidR="0033443F" w:rsidRPr="0033443F" w:rsidRDefault="0033443F" w:rsidP="003344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443F" w:rsidRPr="0033443F" w:rsidTr="002A0539">
        <w:trPr>
          <w:trHeight w:val="406"/>
        </w:trPr>
        <w:tc>
          <w:tcPr>
            <w:tcW w:w="959" w:type="dxa"/>
            <w:vAlign w:val="center"/>
          </w:tcPr>
          <w:p w:rsidR="0033443F" w:rsidRPr="0033443F" w:rsidRDefault="0033443F" w:rsidP="0033443F">
            <w:pPr>
              <w:jc w:val="center"/>
              <w:rPr>
                <w:rFonts w:ascii="Times New Roman" w:hAnsi="Times New Roman" w:cs="Times New Roman"/>
              </w:rPr>
            </w:pPr>
            <w:r w:rsidRPr="0033443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  <w:vAlign w:val="center"/>
          </w:tcPr>
          <w:p w:rsidR="0033443F" w:rsidRPr="0033443F" w:rsidRDefault="0033443F" w:rsidP="0033443F">
            <w:pPr>
              <w:rPr>
                <w:rFonts w:ascii="Times New Roman" w:hAnsi="Times New Roman" w:cs="Times New Roman"/>
              </w:rPr>
            </w:pPr>
            <w:r w:rsidRPr="0033443F">
              <w:rPr>
                <w:rFonts w:ascii="Times New Roman" w:hAnsi="Times New Roman" w:cs="Times New Roman"/>
              </w:rPr>
              <w:t>Архивариус</w:t>
            </w:r>
          </w:p>
        </w:tc>
        <w:tc>
          <w:tcPr>
            <w:tcW w:w="1843" w:type="dxa"/>
          </w:tcPr>
          <w:p w:rsidR="0033443F" w:rsidRPr="0033443F" w:rsidRDefault="0033443F" w:rsidP="0033443F">
            <w:pPr>
              <w:jc w:val="center"/>
              <w:rPr>
                <w:rFonts w:ascii="Times New Roman" w:hAnsi="Times New Roman" w:cs="Times New Roman"/>
              </w:rPr>
            </w:pPr>
            <w:r w:rsidRPr="0033443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5" w:type="dxa"/>
            <w:vMerge/>
          </w:tcPr>
          <w:p w:rsidR="0033443F" w:rsidRPr="0033443F" w:rsidRDefault="0033443F" w:rsidP="003344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443F" w:rsidRPr="0033443F" w:rsidTr="002A0539">
        <w:trPr>
          <w:trHeight w:val="430"/>
        </w:trPr>
        <w:tc>
          <w:tcPr>
            <w:tcW w:w="959" w:type="dxa"/>
            <w:vAlign w:val="center"/>
          </w:tcPr>
          <w:p w:rsidR="0033443F" w:rsidRPr="0033443F" w:rsidRDefault="0033443F" w:rsidP="0033443F">
            <w:pPr>
              <w:jc w:val="center"/>
              <w:rPr>
                <w:rFonts w:ascii="Times New Roman" w:hAnsi="Times New Roman" w:cs="Times New Roman"/>
              </w:rPr>
            </w:pPr>
            <w:r w:rsidRPr="0033443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  <w:vAlign w:val="center"/>
          </w:tcPr>
          <w:p w:rsidR="0033443F" w:rsidRPr="0033443F" w:rsidRDefault="0033443F" w:rsidP="0033443F">
            <w:pPr>
              <w:rPr>
                <w:rFonts w:ascii="Times New Roman" w:hAnsi="Times New Roman" w:cs="Times New Roman"/>
              </w:rPr>
            </w:pPr>
            <w:r w:rsidRPr="0033443F">
              <w:rPr>
                <w:rFonts w:ascii="Times New Roman" w:hAnsi="Times New Roman" w:cs="Times New Roman"/>
              </w:rPr>
              <w:t>Делопроизводитель</w:t>
            </w:r>
          </w:p>
        </w:tc>
        <w:tc>
          <w:tcPr>
            <w:tcW w:w="1843" w:type="dxa"/>
          </w:tcPr>
          <w:p w:rsidR="0033443F" w:rsidRPr="0033443F" w:rsidRDefault="0033443F" w:rsidP="0033443F">
            <w:pPr>
              <w:jc w:val="center"/>
              <w:rPr>
                <w:rFonts w:ascii="Times New Roman" w:hAnsi="Times New Roman" w:cs="Times New Roman"/>
              </w:rPr>
            </w:pPr>
            <w:r w:rsidRPr="0033443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5" w:type="dxa"/>
            <w:vMerge/>
          </w:tcPr>
          <w:p w:rsidR="0033443F" w:rsidRPr="0033443F" w:rsidRDefault="0033443F" w:rsidP="003344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443F" w:rsidRPr="0033443F" w:rsidTr="002A0539">
        <w:trPr>
          <w:trHeight w:val="475"/>
        </w:trPr>
        <w:tc>
          <w:tcPr>
            <w:tcW w:w="959" w:type="dxa"/>
            <w:vAlign w:val="center"/>
          </w:tcPr>
          <w:p w:rsidR="0033443F" w:rsidRPr="0033443F" w:rsidRDefault="0033443F" w:rsidP="0033443F">
            <w:pPr>
              <w:jc w:val="center"/>
              <w:rPr>
                <w:rFonts w:ascii="Times New Roman" w:hAnsi="Times New Roman" w:cs="Times New Roman"/>
              </w:rPr>
            </w:pPr>
            <w:r w:rsidRPr="0033443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3" w:type="dxa"/>
            <w:vAlign w:val="center"/>
          </w:tcPr>
          <w:p w:rsidR="0033443F" w:rsidRPr="0033443F" w:rsidRDefault="0033443F" w:rsidP="0033443F">
            <w:pPr>
              <w:rPr>
                <w:rFonts w:ascii="Times New Roman" w:hAnsi="Times New Roman" w:cs="Times New Roman"/>
              </w:rPr>
            </w:pPr>
            <w:r w:rsidRPr="0033443F">
              <w:rPr>
                <w:rFonts w:ascii="Times New Roman" w:hAnsi="Times New Roman" w:cs="Times New Roman"/>
              </w:rPr>
              <w:t>Эксперт по охране труда</w:t>
            </w:r>
          </w:p>
        </w:tc>
        <w:tc>
          <w:tcPr>
            <w:tcW w:w="1843" w:type="dxa"/>
          </w:tcPr>
          <w:p w:rsidR="0033443F" w:rsidRPr="0033443F" w:rsidRDefault="0033443F" w:rsidP="0033443F">
            <w:pPr>
              <w:jc w:val="center"/>
              <w:rPr>
                <w:rFonts w:ascii="Times New Roman" w:hAnsi="Times New Roman" w:cs="Times New Roman"/>
              </w:rPr>
            </w:pPr>
            <w:r w:rsidRPr="0033443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5" w:type="dxa"/>
            <w:vMerge/>
          </w:tcPr>
          <w:p w:rsidR="0033443F" w:rsidRPr="0033443F" w:rsidRDefault="0033443F" w:rsidP="003344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3443F" w:rsidRPr="0020783E" w:rsidRDefault="0033443F" w:rsidP="0069299F">
      <w:pPr>
        <w:tabs>
          <w:tab w:val="left" w:pos="2775"/>
        </w:tabs>
      </w:pPr>
    </w:p>
    <w:sectPr w:rsidR="0033443F" w:rsidRPr="0020783E">
      <w:footerReference w:type="even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A99" w:rsidRDefault="00D15A99" w:rsidP="0033443F">
      <w:pPr>
        <w:spacing w:after="0" w:line="240" w:lineRule="auto"/>
      </w:pPr>
      <w:r>
        <w:separator/>
      </w:r>
    </w:p>
  </w:endnote>
  <w:endnote w:type="continuationSeparator" w:id="0">
    <w:p w:rsidR="00D15A99" w:rsidRDefault="00D15A99" w:rsidP="00334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A99" w:rsidRDefault="00D15A99" w:rsidP="0033443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15A99" w:rsidRDefault="00D15A99" w:rsidP="0033443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A99" w:rsidRDefault="00D15A99" w:rsidP="0033443F">
      <w:pPr>
        <w:spacing w:after="0" w:line="240" w:lineRule="auto"/>
      </w:pPr>
      <w:r>
        <w:separator/>
      </w:r>
    </w:p>
  </w:footnote>
  <w:footnote w:type="continuationSeparator" w:id="0">
    <w:p w:rsidR="00D15A99" w:rsidRDefault="00D15A99" w:rsidP="003344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43F"/>
    <w:rsid w:val="0020783E"/>
    <w:rsid w:val="002A0539"/>
    <w:rsid w:val="0033443F"/>
    <w:rsid w:val="0069299F"/>
    <w:rsid w:val="009C0AEE"/>
    <w:rsid w:val="00A34942"/>
    <w:rsid w:val="00BC6CA7"/>
    <w:rsid w:val="00D15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344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3443F"/>
  </w:style>
  <w:style w:type="paragraph" w:styleId="a5">
    <w:name w:val="footer"/>
    <w:basedOn w:val="a"/>
    <w:link w:val="a6"/>
    <w:uiPriority w:val="99"/>
    <w:unhideWhenUsed/>
    <w:rsid w:val="003344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3443F"/>
  </w:style>
  <w:style w:type="paragraph" w:styleId="3">
    <w:name w:val="Body Text Indent 3"/>
    <w:basedOn w:val="a"/>
    <w:link w:val="30"/>
    <w:rsid w:val="0033443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Cs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33443F"/>
    <w:rPr>
      <w:rFonts w:ascii="Times New Roman" w:eastAsia="Times New Roman" w:hAnsi="Times New Roman" w:cs="Times New Roman"/>
      <w:bCs/>
      <w:sz w:val="28"/>
      <w:szCs w:val="20"/>
    </w:rPr>
  </w:style>
  <w:style w:type="character" w:styleId="a7">
    <w:name w:val="page number"/>
    <w:basedOn w:val="a0"/>
    <w:rsid w:val="003344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344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3443F"/>
  </w:style>
  <w:style w:type="paragraph" w:styleId="a5">
    <w:name w:val="footer"/>
    <w:basedOn w:val="a"/>
    <w:link w:val="a6"/>
    <w:uiPriority w:val="99"/>
    <w:unhideWhenUsed/>
    <w:rsid w:val="003344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3443F"/>
  </w:style>
  <w:style w:type="paragraph" w:styleId="3">
    <w:name w:val="Body Text Indent 3"/>
    <w:basedOn w:val="a"/>
    <w:link w:val="30"/>
    <w:rsid w:val="0033443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Cs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33443F"/>
    <w:rPr>
      <w:rFonts w:ascii="Times New Roman" w:eastAsia="Times New Roman" w:hAnsi="Times New Roman" w:cs="Times New Roman"/>
      <w:bCs/>
      <w:sz w:val="28"/>
      <w:szCs w:val="20"/>
    </w:rPr>
  </w:style>
  <w:style w:type="character" w:styleId="a7">
    <w:name w:val="page number"/>
    <w:basedOn w:val="a0"/>
    <w:rsid w:val="003344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377</Words>
  <Characters>2149</Characters>
  <Application>Microsoft Office Word</Application>
  <DocSecurity>4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021703</dc:creator>
  <cp:lastModifiedBy>1</cp:lastModifiedBy>
  <cp:revision>2</cp:revision>
  <cp:lastPrinted>2016-10-28T10:04:00Z</cp:lastPrinted>
  <dcterms:created xsi:type="dcterms:W3CDTF">2018-07-26T05:51:00Z</dcterms:created>
  <dcterms:modified xsi:type="dcterms:W3CDTF">2018-07-26T05:51:00Z</dcterms:modified>
</cp:coreProperties>
</file>