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FF" w:rsidRDefault="00342840" w:rsidP="00255646">
      <w:pPr>
        <w:pStyle w:val="a4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77850" cy="694690"/>
            <wp:effectExtent l="0" t="0" r="0" b="0"/>
            <wp:docPr id="1" name="Рисунок 1" descr="Описание: Описание: Описание: Описание: 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FF" w:rsidRDefault="00583BFF" w:rsidP="00255646">
      <w:pPr>
        <w:pStyle w:val="a4"/>
        <w:rPr>
          <w:color w:val="000000"/>
          <w:sz w:val="10"/>
          <w:szCs w:val="10"/>
        </w:rPr>
      </w:pPr>
    </w:p>
    <w:p w:rsidR="00583BFF" w:rsidRDefault="00583BFF" w:rsidP="00255646">
      <w:pPr>
        <w:suppressAutoHyphens/>
        <w:jc w:val="center"/>
        <w:rPr>
          <w:color w:val="000000"/>
          <w:sz w:val="20"/>
          <w:szCs w:val="20"/>
        </w:rPr>
      </w:pPr>
      <w:r>
        <w:rPr>
          <w:color w:val="000000"/>
        </w:rPr>
        <w:t>Муниципальное образование Кондинский район</w:t>
      </w:r>
    </w:p>
    <w:p w:rsidR="00583BFF" w:rsidRDefault="00583BFF" w:rsidP="00255646">
      <w:pPr>
        <w:jc w:val="center"/>
      </w:pPr>
      <w:r>
        <w:t>Ханты-Мансийского автономного округа – Югры</w:t>
      </w:r>
    </w:p>
    <w:p w:rsidR="00583BFF" w:rsidRDefault="00583BFF" w:rsidP="00255646">
      <w:pPr>
        <w:jc w:val="center"/>
        <w:rPr>
          <w:sz w:val="10"/>
          <w:szCs w:val="10"/>
        </w:rPr>
      </w:pPr>
    </w:p>
    <w:p w:rsidR="00583BFF" w:rsidRDefault="00583BFF" w:rsidP="0025564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АДМИНИСТРАЦИЯ КОНДИНСКОГО РАЙОНА</w:t>
      </w:r>
    </w:p>
    <w:p w:rsidR="00583BFF" w:rsidRDefault="00583BFF" w:rsidP="00255646">
      <w:pPr>
        <w:jc w:val="center"/>
        <w:rPr>
          <w:color w:val="000000"/>
          <w:sz w:val="10"/>
          <w:szCs w:val="10"/>
        </w:rPr>
      </w:pPr>
    </w:p>
    <w:p w:rsidR="00583BFF" w:rsidRPr="00CE66FD" w:rsidRDefault="00583BFF" w:rsidP="00255646">
      <w:pPr>
        <w:pStyle w:val="9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Территориальная Комиссия по делам несовершеннолетних </w:t>
      </w:r>
    </w:p>
    <w:p w:rsidR="00583BFF" w:rsidRPr="00CE66FD" w:rsidRDefault="00583BFF" w:rsidP="00255646">
      <w:pPr>
        <w:pStyle w:val="9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защите их прав Кондинского района</w:t>
      </w:r>
    </w:p>
    <w:p w:rsidR="00583BFF" w:rsidRDefault="00583BFF" w:rsidP="00255646">
      <w:pPr>
        <w:jc w:val="center"/>
        <w:rPr>
          <w:color w:val="000000"/>
          <w:spacing w:val="-3"/>
          <w:sz w:val="10"/>
          <w:szCs w:val="10"/>
        </w:rPr>
      </w:pPr>
    </w:p>
    <w:p w:rsidR="00583BFF" w:rsidRDefault="00583BFF" w:rsidP="00255646">
      <w:pPr>
        <w:jc w:val="center"/>
      </w:pPr>
      <w:r>
        <w:rPr>
          <w:color w:val="000000"/>
          <w:spacing w:val="-3"/>
        </w:rPr>
        <w:t>ПОСТАНОВЛЕНИЕ</w:t>
      </w:r>
    </w:p>
    <w:tbl>
      <w:tblPr>
        <w:tblW w:w="9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354"/>
        <w:gridCol w:w="3231"/>
      </w:tblGrid>
      <w:tr w:rsidR="00583BFF" w:rsidRPr="00052996">
        <w:trPr>
          <w:trHeight w:val="659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583BFF" w:rsidRPr="00052996" w:rsidRDefault="00583BFF" w:rsidP="0099474D">
            <w:pPr>
              <w:ind w:firstLine="567"/>
              <w:contextualSpacing/>
              <w:rPr>
                <w:lang w:eastAsia="en-US"/>
              </w:rPr>
            </w:pPr>
          </w:p>
          <w:p w:rsidR="00583BFF" w:rsidRPr="00052996" w:rsidRDefault="00583BFF" w:rsidP="008B7011">
            <w:pPr>
              <w:ind w:firstLine="567"/>
              <w:contextualSpacing/>
              <w:rPr>
                <w:lang w:eastAsia="en-US"/>
              </w:rPr>
            </w:pPr>
            <w:r w:rsidRPr="00052996">
              <w:rPr>
                <w:lang w:eastAsia="en-US"/>
              </w:rPr>
              <w:t xml:space="preserve">от </w:t>
            </w:r>
            <w:r w:rsidR="007D006F" w:rsidRPr="00052996">
              <w:rPr>
                <w:lang w:eastAsia="en-US"/>
              </w:rPr>
              <w:t>2</w:t>
            </w:r>
            <w:r w:rsidR="000654A3" w:rsidRPr="00052996">
              <w:rPr>
                <w:lang w:eastAsia="en-US"/>
              </w:rPr>
              <w:t>2</w:t>
            </w:r>
            <w:r w:rsidR="00432207" w:rsidRPr="00052996">
              <w:rPr>
                <w:lang w:eastAsia="en-US"/>
              </w:rPr>
              <w:t xml:space="preserve"> декабря</w:t>
            </w:r>
            <w:r w:rsidRPr="00052996">
              <w:rPr>
                <w:lang w:eastAsia="en-US"/>
              </w:rPr>
              <w:t xml:space="preserve"> 201</w:t>
            </w:r>
            <w:r w:rsidR="008B7011">
              <w:rPr>
                <w:lang w:eastAsia="en-US"/>
              </w:rPr>
              <w:t>5</w:t>
            </w:r>
            <w:r w:rsidRPr="00052996">
              <w:rPr>
                <w:spacing w:val="-3"/>
                <w:lang w:eastAsia="en-US"/>
              </w:rPr>
              <w:t xml:space="preserve"> года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583BFF" w:rsidRPr="00052996" w:rsidRDefault="00583BFF" w:rsidP="0099474D">
            <w:pPr>
              <w:ind w:firstLine="567"/>
              <w:contextualSpacing/>
              <w:jc w:val="center"/>
              <w:rPr>
                <w:lang w:eastAsia="en-US"/>
              </w:rPr>
            </w:pPr>
          </w:p>
          <w:p w:rsidR="00583BFF" w:rsidRPr="00052996" w:rsidRDefault="00583BFF" w:rsidP="0099474D">
            <w:pPr>
              <w:ind w:firstLine="567"/>
              <w:contextualSpacing/>
              <w:jc w:val="center"/>
              <w:rPr>
                <w:lang w:eastAsia="en-US"/>
              </w:rPr>
            </w:pPr>
            <w:r w:rsidRPr="00052996">
              <w:rPr>
                <w:lang w:eastAsia="en-US"/>
              </w:rPr>
              <w:t>п.г.т. Междуреченский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52996" w:rsidRPr="00052996" w:rsidRDefault="00052996" w:rsidP="003D72F5">
            <w:pPr>
              <w:ind w:firstLine="567"/>
              <w:contextualSpacing/>
              <w:jc w:val="right"/>
              <w:rPr>
                <w:lang w:eastAsia="en-US"/>
              </w:rPr>
            </w:pPr>
          </w:p>
          <w:p w:rsidR="00583BFF" w:rsidRPr="00052996" w:rsidRDefault="00583BFF" w:rsidP="003D72F5">
            <w:pPr>
              <w:ind w:firstLine="567"/>
              <w:contextualSpacing/>
              <w:jc w:val="right"/>
              <w:rPr>
                <w:lang w:eastAsia="en-US"/>
              </w:rPr>
            </w:pPr>
            <w:r w:rsidRPr="00052996">
              <w:rPr>
                <w:lang w:eastAsia="en-US"/>
              </w:rPr>
              <w:t xml:space="preserve">№ </w:t>
            </w:r>
            <w:r w:rsidR="00B4781B" w:rsidRPr="00052996">
              <w:rPr>
                <w:lang w:eastAsia="en-US"/>
              </w:rPr>
              <w:t>10</w:t>
            </w:r>
            <w:r w:rsidR="000654A3" w:rsidRPr="00052996">
              <w:rPr>
                <w:lang w:eastAsia="en-US"/>
              </w:rPr>
              <w:t>0</w:t>
            </w:r>
          </w:p>
        </w:tc>
      </w:tr>
      <w:tr w:rsidR="003D72F5" w:rsidRPr="00052996" w:rsidTr="007D006F">
        <w:trPr>
          <w:trHeight w:val="342"/>
        </w:trPr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401" w:rsidRPr="00052996" w:rsidRDefault="00FE6401" w:rsidP="0099474D">
            <w:pPr>
              <w:ind w:firstLine="567"/>
              <w:contextualSpacing/>
              <w:jc w:val="both"/>
              <w:rPr>
                <w:lang w:eastAsia="en-US"/>
              </w:rPr>
            </w:pPr>
          </w:p>
          <w:p w:rsidR="007D006F" w:rsidRPr="00052996" w:rsidRDefault="007D006F" w:rsidP="0099474D">
            <w:pPr>
              <w:ind w:firstLine="567"/>
              <w:contextualSpacing/>
              <w:jc w:val="both"/>
              <w:rPr>
                <w:lang w:eastAsia="en-US"/>
              </w:rPr>
            </w:pPr>
            <w:proofErr w:type="spellStart"/>
            <w:r w:rsidRPr="00052996">
              <w:rPr>
                <w:lang w:eastAsia="en-US"/>
              </w:rPr>
              <w:t>гп</w:t>
            </w:r>
            <w:proofErr w:type="spellEnd"/>
            <w:r w:rsidRPr="00052996">
              <w:rPr>
                <w:lang w:eastAsia="en-US"/>
              </w:rPr>
              <w:t xml:space="preserve">. </w:t>
            </w:r>
            <w:proofErr w:type="gramStart"/>
            <w:r w:rsidRPr="00052996">
              <w:rPr>
                <w:lang w:eastAsia="en-US"/>
              </w:rPr>
              <w:t>Междуреченский</w:t>
            </w:r>
            <w:proofErr w:type="gramEnd"/>
            <w:r w:rsidRPr="00052996">
              <w:rPr>
                <w:lang w:eastAsia="en-US"/>
              </w:rPr>
              <w:t xml:space="preserve">, каб. 321 здания </w:t>
            </w:r>
            <w:r w:rsidRPr="00052996">
              <w:t xml:space="preserve">АУ </w:t>
            </w:r>
            <w:r w:rsidR="00483665" w:rsidRPr="00052996">
              <w:t xml:space="preserve">ХМАО-Югры </w:t>
            </w:r>
            <w:r w:rsidRPr="00052996">
              <w:t>«Кондинская районная стоматологическая поликлиника», 14.00 часов. Сведения об участниках заседания указаны в протоколе заседания.</w:t>
            </w:r>
          </w:p>
          <w:p w:rsidR="007D006F" w:rsidRPr="00052996" w:rsidRDefault="007D006F" w:rsidP="0099474D">
            <w:pPr>
              <w:ind w:firstLine="567"/>
              <w:contextualSpacing/>
              <w:jc w:val="right"/>
              <w:rPr>
                <w:lang w:eastAsia="en-US"/>
              </w:rPr>
            </w:pPr>
          </w:p>
        </w:tc>
      </w:tr>
    </w:tbl>
    <w:p w:rsidR="00130B6D" w:rsidRPr="00052996" w:rsidRDefault="00130B6D" w:rsidP="00130B6D">
      <w:pPr>
        <w:jc w:val="both"/>
      </w:pPr>
      <w:r w:rsidRPr="00052996">
        <w:t>Об утверждении плана работы территориальной</w:t>
      </w:r>
    </w:p>
    <w:p w:rsidR="00130B6D" w:rsidRPr="00052996" w:rsidRDefault="00130B6D" w:rsidP="00130B6D">
      <w:pPr>
        <w:jc w:val="both"/>
      </w:pPr>
      <w:r w:rsidRPr="00052996">
        <w:t>комиссии по делам несовершеннолетних и защите</w:t>
      </w:r>
    </w:p>
    <w:p w:rsidR="00130B6D" w:rsidRPr="00052996" w:rsidRDefault="00130B6D" w:rsidP="00130B6D">
      <w:pPr>
        <w:jc w:val="both"/>
      </w:pPr>
      <w:r w:rsidRPr="00052996">
        <w:t>их прав Кондинского района на 201</w:t>
      </w:r>
      <w:r w:rsidR="000654A3" w:rsidRPr="00052996">
        <w:t>6</w:t>
      </w:r>
      <w:r w:rsidRPr="00052996">
        <w:t xml:space="preserve"> год</w:t>
      </w:r>
    </w:p>
    <w:p w:rsidR="003D72F5" w:rsidRPr="00052996" w:rsidRDefault="003D72F5" w:rsidP="0099474D">
      <w:pPr>
        <w:shd w:val="clear" w:color="auto" w:fill="FFFFFF"/>
        <w:tabs>
          <w:tab w:val="left" w:pos="2742"/>
        </w:tabs>
        <w:contextualSpacing/>
        <w:jc w:val="both"/>
      </w:pPr>
    </w:p>
    <w:p w:rsidR="00583BFF" w:rsidRPr="00052996" w:rsidRDefault="00583BFF" w:rsidP="001B6E2E">
      <w:pPr>
        <w:ind w:firstLine="709"/>
        <w:jc w:val="both"/>
      </w:pPr>
      <w:r w:rsidRPr="00052996">
        <w:t xml:space="preserve">Заслушав и обсудив информацию </w:t>
      </w:r>
      <w:r w:rsidR="007D006F" w:rsidRPr="00052996">
        <w:t>«</w:t>
      </w:r>
      <w:r w:rsidR="00130B6D" w:rsidRPr="00052996">
        <w:t>об утверждении плана работы территориальной комиссии по делам несовершеннолетних и защите их прав Кондинского района на 201</w:t>
      </w:r>
      <w:r w:rsidR="000654A3" w:rsidRPr="00052996">
        <w:t>6</w:t>
      </w:r>
      <w:r w:rsidR="00130B6D" w:rsidRPr="00052996">
        <w:t xml:space="preserve"> год</w:t>
      </w:r>
      <w:r w:rsidR="007D006F" w:rsidRPr="00052996">
        <w:t xml:space="preserve">» </w:t>
      </w:r>
      <w:r w:rsidRPr="00052996">
        <w:t>представленную отделом по организации деятельности комиссии по делам несовершеннолетних и защите их прав администрации Кондинского района, комиссия</w:t>
      </w:r>
    </w:p>
    <w:p w:rsidR="00583BFF" w:rsidRPr="00052996" w:rsidRDefault="00583BFF" w:rsidP="0099474D">
      <w:pPr>
        <w:pStyle w:val="a3"/>
        <w:shd w:val="clear" w:color="auto" w:fill="FFFFFF"/>
        <w:spacing w:before="0" w:after="0"/>
        <w:ind w:firstLine="567"/>
        <w:contextualSpacing/>
        <w:jc w:val="center"/>
        <w:rPr>
          <w:b/>
          <w:bCs/>
          <w:spacing w:val="-3"/>
          <w:sz w:val="24"/>
          <w:szCs w:val="24"/>
        </w:rPr>
      </w:pPr>
      <w:r w:rsidRPr="00052996">
        <w:rPr>
          <w:b/>
          <w:bCs/>
          <w:spacing w:val="-3"/>
          <w:sz w:val="24"/>
          <w:szCs w:val="24"/>
        </w:rPr>
        <w:t>постановила:</w:t>
      </w:r>
    </w:p>
    <w:p w:rsidR="007E4656" w:rsidRPr="00052996" w:rsidRDefault="007E4656" w:rsidP="007E4656">
      <w:pPr>
        <w:ind w:firstLine="708"/>
        <w:jc w:val="both"/>
        <w:rPr>
          <w:color w:val="000000"/>
          <w:spacing w:val="-1"/>
        </w:rPr>
      </w:pPr>
      <w:r w:rsidRPr="00052996">
        <w:t>1. Утвердить план работы территориальной комиссии по делам несовершеннолетних и защите их прав Кондинского района на 201</w:t>
      </w:r>
      <w:r w:rsidR="00025E96" w:rsidRPr="00052996">
        <w:t>6</w:t>
      </w:r>
      <w:r w:rsidRPr="00052996">
        <w:t xml:space="preserve"> год</w:t>
      </w:r>
      <w:r w:rsidRPr="00052996">
        <w:rPr>
          <w:color w:val="000000"/>
          <w:spacing w:val="-1"/>
        </w:rPr>
        <w:t xml:space="preserve"> (прилагается).</w:t>
      </w:r>
    </w:p>
    <w:p w:rsidR="00052996" w:rsidRPr="00052996" w:rsidRDefault="00052996" w:rsidP="007E4656">
      <w:pPr>
        <w:ind w:firstLine="708"/>
        <w:jc w:val="both"/>
        <w:rPr>
          <w:color w:val="000000"/>
          <w:spacing w:val="-1"/>
          <w:u w:val="single"/>
        </w:rPr>
      </w:pPr>
      <w:r w:rsidRPr="00052996">
        <w:rPr>
          <w:color w:val="000000"/>
          <w:spacing w:val="-1"/>
          <w:u w:val="single"/>
        </w:rPr>
        <w:t>Срок: 22 декабря 2015 года</w:t>
      </w:r>
    </w:p>
    <w:p w:rsidR="007E4656" w:rsidRPr="00052996" w:rsidRDefault="007E4656" w:rsidP="007E4656">
      <w:pPr>
        <w:ind w:firstLine="708"/>
        <w:jc w:val="both"/>
      </w:pPr>
      <w:r w:rsidRPr="00052996">
        <w:t>2. Исполнителям плана работы территориальной комиссии по делам несовершеннолетних и защите их прав Кондинского района на 201</w:t>
      </w:r>
      <w:r w:rsidR="00025E96" w:rsidRPr="00052996">
        <w:t>6</w:t>
      </w:r>
      <w:r w:rsidRPr="00052996">
        <w:t xml:space="preserve"> год, утвержденного пунктом 1. настоящего постановления, обеспечить реализацию мероприятий в пределах компетенции.</w:t>
      </w:r>
    </w:p>
    <w:p w:rsidR="007E4656" w:rsidRPr="00052996" w:rsidRDefault="007E4656" w:rsidP="007E4656">
      <w:pPr>
        <w:ind w:firstLine="708"/>
        <w:jc w:val="both"/>
      </w:pPr>
      <w:r w:rsidRPr="00052996">
        <w:rPr>
          <w:u w:val="single"/>
        </w:rPr>
        <w:t>Сроки, предусмотренные планом, утвержденным пунктом 1. настоящего постановления</w:t>
      </w:r>
      <w:r w:rsidRPr="00052996">
        <w:t>.</w:t>
      </w:r>
    </w:p>
    <w:p w:rsidR="00583BFF" w:rsidRPr="00052996" w:rsidRDefault="00583BFF" w:rsidP="0099474D">
      <w:pPr>
        <w:ind w:firstLine="567"/>
        <w:contextualSpacing/>
      </w:pPr>
    </w:p>
    <w:p w:rsidR="00583BFF" w:rsidRPr="00052996" w:rsidRDefault="00583BFF" w:rsidP="0099474D">
      <w:pPr>
        <w:ind w:firstLine="567"/>
        <w:contextualSpacing/>
      </w:pPr>
    </w:p>
    <w:p w:rsidR="00583BFF" w:rsidRPr="00052996" w:rsidRDefault="00583BFF" w:rsidP="0099474D">
      <w:pPr>
        <w:ind w:firstLine="567"/>
        <w:contextualSpacing/>
      </w:pPr>
      <w:r w:rsidRPr="00052996">
        <w:t>Председательствующий</w:t>
      </w:r>
      <w:r w:rsidRPr="00052996">
        <w:tab/>
      </w:r>
      <w:r w:rsidRPr="00052996">
        <w:tab/>
      </w:r>
      <w:r w:rsidRPr="00052996">
        <w:tab/>
      </w:r>
      <w:r w:rsidRPr="00052996">
        <w:tab/>
      </w:r>
      <w:r w:rsidRPr="00052996">
        <w:tab/>
      </w:r>
      <w:r w:rsidRPr="00052996">
        <w:tab/>
        <w:t>Ю.С. Никитина</w:t>
      </w:r>
    </w:p>
    <w:p w:rsidR="00583BFF" w:rsidRPr="007E4656" w:rsidRDefault="00583BFF" w:rsidP="0099474D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i/>
          <w:iCs/>
          <w:sz w:val="23"/>
          <w:szCs w:val="23"/>
        </w:rPr>
      </w:pPr>
    </w:p>
    <w:p w:rsidR="00583BFF" w:rsidRPr="007E4656" w:rsidRDefault="00583BFF" w:rsidP="0099474D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i/>
          <w:iCs/>
          <w:sz w:val="23"/>
          <w:szCs w:val="23"/>
        </w:rPr>
      </w:pPr>
    </w:p>
    <w:p w:rsidR="00583BFF" w:rsidRPr="007E4656" w:rsidRDefault="00583BFF" w:rsidP="0099474D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i/>
          <w:iCs/>
          <w:sz w:val="23"/>
          <w:szCs w:val="23"/>
        </w:rPr>
      </w:pPr>
    </w:p>
    <w:p w:rsidR="00483665" w:rsidRPr="00385C2E" w:rsidRDefault="00483665" w:rsidP="0048366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i/>
          <w:color w:val="auto"/>
          <w:sz w:val="23"/>
          <w:szCs w:val="23"/>
        </w:rPr>
      </w:pPr>
      <w:proofErr w:type="gramStart"/>
      <w:r w:rsidRPr="00385C2E">
        <w:rPr>
          <w:rFonts w:ascii="Times New Roman" w:hAnsi="Times New Roman"/>
          <w:b w:val="0"/>
          <w:i/>
          <w:color w:val="auto"/>
          <w:sz w:val="23"/>
          <w:szCs w:val="23"/>
        </w:rPr>
        <w:t>На основании п. 3 статьи 2 Закона Ханты-Мансийского АО - Югры от 12 октября 2005 г.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постановления комиссии обязательны для исполнения органами и учреждениями системы</w:t>
      </w:r>
      <w:proofErr w:type="gramEnd"/>
      <w:r w:rsidRPr="00385C2E">
        <w:rPr>
          <w:rFonts w:ascii="Times New Roman" w:hAnsi="Times New Roman"/>
          <w:b w:val="0"/>
          <w:i/>
          <w:color w:val="auto"/>
          <w:sz w:val="23"/>
          <w:szCs w:val="23"/>
        </w:rPr>
        <w:t xml:space="preserve"> профилактики безнадзорности и правонарушений несовершеннолетних.</w:t>
      </w:r>
    </w:p>
    <w:p w:rsidR="00677D02" w:rsidRPr="00EC17BB" w:rsidRDefault="007E4656" w:rsidP="00677D02">
      <w:pPr>
        <w:ind w:left="4956"/>
        <w:jc w:val="right"/>
        <w:outlineLvl w:val="0"/>
        <w:rPr>
          <w:sz w:val="22"/>
          <w:szCs w:val="22"/>
        </w:rPr>
      </w:pPr>
      <w:r>
        <w:rPr>
          <w:i/>
          <w:iCs/>
          <w:sz w:val="23"/>
          <w:szCs w:val="23"/>
        </w:rPr>
        <w:br w:type="page"/>
      </w:r>
      <w:r w:rsidR="00677D02" w:rsidRPr="00EC17BB">
        <w:rPr>
          <w:sz w:val="22"/>
          <w:szCs w:val="22"/>
        </w:rPr>
        <w:lastRenderedPageBreak/>
        <w:t>Приложение к постановлению комиссии по делам несовершеннолетних и защите их прав Кондинского района №100  от 22.12.2015 г.</w:t>
      </w:r>
    </w:p>
    <w:p w:rsidR="00677D02" w:rsidRPr="00052996" w:rsidRDefault="00677D02" w:rsidP="00677D02">
      <w:pPr>
        <w:jc w:val="center"/>
        <w:outlineLvl w:val="0"/>
        <w:rPr>
          <w:sz w:val="22"/>
          <w:szCs w:val="22"/>
        </w:rPr>
      </w:pPr>
    </w:p>
    <w:p w:rsidR="00677D02" w:rsidRPr="00116B7C" w:rsidRDefault="00677D02" w:rsidP="00677D02">
      <w:pPr>
        <w:jc w:val="center"/>
        <w:outlineLvl w:val="0"/>
        <w:rPr>
          <w:b/>
          <w:caps/>
        </w:rPr>
      </w:pPr>
      <w:proofErr w:type="gramStart"/>
      <w:r w:rsidRPr="00116B7C">
        <w:rPr>
          <w:b/>
          <w:caps/>
        </w:rPr>
        <w:t>П</w:t>
      </w:r>
      <w:proofErr w:type="gramEnd"/>
      <w:r w:rsidRPr="00116B7C">
        <w:rPr>
          <w:b/>
          <w:caps/>
        </w:rPr>
        <w:t xml:space="preserve"> Л А Н</w:t>
      </w:r>
    </w:p>
    <w:p w:rsidR="00677D02" w:rsidRPr="00116B7C" w:rsidRDefault="00677D02" w:rsidP="00677D02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 xml:space="preserve">РАБОТЫ ТЕРРИТОРИАЛЬНОЙ КОМИССИИ </w:t>
      </w:r>
    </w:p>
    <w:p w:rsidR="00677D02" w:rsidRPr="00116B7C" w:rsidRDefault="00677D02" w:rsidP="00677D02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 xml:space="preserve">ПО ДЕЛАМ НЕСОВЕРШЕННОЛЕТНИХ </w:t>
      </w:r>
    </w:p>
    <w:p w:rsidR="00677D02" w:rsidRPr="00116B7C" w:rsidRDefault="00677D02" w:rsidP="00677D02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>И ЗАЩИТЕ ИХ ПРАВ</w:t>
      </w:r>
    </w:p>
    <w:p w:rsidR="00677D02" w:rsidRPr="00116B7C" w:rsidRDefault="00677D02" w:rsidP="00677D02">
      <w:pPr>
        <w:jc w:val="center"/>
        <w:outlineLvl w:val="0"/>
        <w:rPr>
          <w:b/>
          <w:caps/>
        </w:rPr>
      </w:pPr>
      <w:r w:rsidRPr="00116B7C">
        <w:rPr>
          <w:b/>
          <w:caps/>
        </w:rPr>
        <w:t>Кондинского района</w:t>
      </w:r>
    </w:p>
    <w:p w:rsidR="00677D02" w:rsidRDefault="00677D02" w:rsidP="00677D02">
      <w:pPr>
        <w:jc w:val="center"/>
        <w:rPr>
          <w:b/>
          <w:caps/>
        </w:rPr>
      </w:pPr>
      <w:r w:rsidRPr="00116B7C">
        <w:rPr>
          <w:b/>
          <w:caps/>
        </w:rPr>
        <w:t>на  201</w:t>
      </w:r>
      <w:r>
        <w:rPr>
          <w:b/>
          <w:caps/>
        </w:rPr>
        <w:t>6</w:t>
      </w:r>
      <w:r w:rsidRPr="00116B7C">
        <w:rPr>
          <w:b/>
          <w:caps/>
        </w:rPr>
        <w:t xml:space="preserve"> год</w:t>
      </w:r>
    </w:p>
    <w:p w:rsidR="00677D02" w:rsidRDefault="00677D02" w:rsidP="00677D02">
      <w:pPr>
        <w:jc w:val="center"/>
        <w:rPr>
          <w:b/>
          <w:caps/>
        </w:rPr>
      </w:pPr>
    </w:p>
    <w:p w:rsidR="00677D02" w:rsidRPr="00116B7C" w:rsidRDefault="00677D02" w:rsidP="00677D02">
      <w:pPr>
        <w:pStyle w:val="a6"/>
        <w:numPr>
          <w:ilvl w:val="0"/>
          <w:numId w:val="10"/>
        </w:numPr>
        <w:contextualSpacing/>
        <w:jc w:val="center"/>
        <w:rPr>
          <w:b/>
          <w:caps/>
        </w:rPr>
      </w:pPr>
      <w:r w:rsidRPr="00116B7C">
        <w:rPr>
          <w:b/>
          <w:bCs/>
        </w:rPr>
        <w:t>Основные задачи</w:t>
      </w:r>
      <w:r>
        <w:rPr>
          <w:b/>
          <w:bCs/>
        </w:rPr>
        <w:t xml:space="preserve"> комиссии на 2016 год</w:t>
      </w:r>
      <w:r w:rsidRPr="00116B7C">
        <w:rPr>
          <w:b/>
        </w:rPr>
        <w:t>:</w:t>
      </w:r>
    </w:p>
    <w:p w:rsidR="00677D02" w:rsidRPr="00116B7C" w:rsidRDefault="00677D02" w:rsidP="00677D02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116B7C">
        <w:rPr>
          <w:rFonts w:ascii="Times New Roman" w:hAnsi="Times New Roman" w:cs="Times New Roman"/>
          <w:sz w:val="24"/>
          <w:szCs w:val="24"/>
        </w:rPr>
        <w:t xml:space="preserve">лучшение положения детей </w:t>
      </w:r>
      <w:r>
        <w:rPr>
          <w:rFonts w:ascii="Times New Roman" w:hAnsi="Times New Roman" w:cs="Times New Roman"/>
          <w:sz w:val="24"/>
          <w:szCs w:val="24"/>
        </w:rPr>
        <w:t>в Кондинском районе</w:t>
      </w:r>
      <w:r w:rsidRPr="00116B7C">
        <w:rPr>
          <w:rFonts w:ascii="Times New Roman" w:hAnsi="Times New Roman" w:cs="Times New Roman"/>
          <w:sz w:val="24"/>
          <w:szCs w:val="24"/>
        </w:rPr>
        <w:t>;</w:t>
      </w:r>
    </w:p>
    <w:p w:rsidR="00677D02" w:rsidRPr="00116B7C" w:rsidRDefault="00677D02" w:rsidP="00677D02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677D02" w:rsidRPr="00116B7C" w:rsidRDefault="00677D02" w:rsidP="00677D02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77D02" w:rsidRDefault="00677D02" w:rsidP="00677D02">
      <w:pPr>
        <w:pStyle w:val="ConsPlusNormal"/>
        <w:widowControl/>
        <w:numPr>
          <w:ilvl w:val="0"/>
          <w:numId w:val="11"/>
        </w:numPr>
        <w:tabs>
          <w:tab w:val="clear" w:pos="1260"/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6B7C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677D02" w:rsidRDefault="00677D02" w:rsidP="00677D02">
      <w:pPr>
        <w:pStyle w:val="ConsPlusNormal"/>
        <w:widowControl/>
        <w:tabs>
          <w:tab w:val="num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7D02" w:rsidRPr="00116B7C" w:rsidRDefault="00677D02" w:rsidP="00677D02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7C">
        <w:rPr>
          <w:rFonts w:ascii="Times New Roman" w:hAnsi="Times New Roman" w:cs="Times New Roman"/>
          <w:b/>
          <w:sz w:val="24"/>
          <w:szCs w:val="24"/>
        </w:rPr>
        <w:t>Вопросы, рассматриваемые на заседании Комиссии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61"/>
        <w:gridCol w:w="1833"/>
        <w:gridCol w:w="2261"/>
      </w:tblGrid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center"/>
              <w:rPr>
                <w:b/>
                <w:sz w:val="22"/>
                <w:szCs w:val="22"/>
              </w:rPr>
            </w:pPr>
            <w:r w:rsidRPr="00FE640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b/>
                <w:sz w:val="22"/>
                <w:szCs w:val="22"/>
              </w:rPr>
            </w:pPr>
            <w:r w:rsidRPr="00FE6401">
              <w:rPr>
                <w:b/>
                <w:sz w:val="22"/>
                <w:szCs w:val="22"/>
              </w:rPr>
              <w:t>Дата рассмотрения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b/>
                <w:sz w:val="22"/>
                <w:szCs w:val="22"/>
              </w:rPr>
            </w:pPr>
            <w:r w:rsidRPr="00FE6401">
              <w:rPr>
                <w:b/>
                <w:sz w:val="22"/>
                <w:szCs w:val="22"/>
              </w:rPr>
              <w:t>Докладчик/содокладчик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состоянии работы по профилактике безнадзорности и правонарушений несовершеннолетних на территории Кондинского района за 2015 год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январь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по организации деятельности Комиссии по делам несовершеннолетних и защите их прав (дале</w:t>
            </w:r>
            <w:proofErr w:type="gramStart"/>
            <w:r w:rsidRPr="00FE6401"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отдел </w:t>
            </w:r>
            <w:r w:rsidRPr="00FE6401">
              <w:rPr>
                <w:sz w:val="22"/>
                <w:szCs w:val="22"/>
              </w:rPr>
              <w:t>КДН и ЗП)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</w:t>
            </w:r>
          </w:p>
        </w:tc>
        <w:tc>
          <w:tcPr>
            <w:tcW w:w="5261" w:type="dxa"/>
          </w:tcPr>
          <w:p w:rsidR="00677D02" w:rsidRPr="007D7DC5" w:rsidRDefault="00677D02" w:rsidP="008B7011">
            <w:pPr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Анализ чрезвычайных происшествий с детьми на территории Кондинского района за 2015 год</w:t>
            </w:r>
          </w:p>
        </w:tc>
        <w:tc>
          <w:tcPr>
            <w:tcW w:w="1833" w:type="dxa"/>
          </w:tcPr>
          <w:p w:rsidR="00677D02" w:rsidRPr="007D7DC5" w:rsidRDefault="00677D02" w:rsidP="008B7011">
            <w:pPr>
              <w:jc w:val="center"/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январь</w:t>
            </w:r>
          </w:p>
        </w:tc>
        <w:tc>
          <w:tcPr>
            <w:tcW w:w="2261" w:type="dxa"/>
          </w:tcPr>
          <w:p w:rsidR="00677D02" w:rsidRPr="007D7DC5" w:rsidRDefault="00677D02" w:rsidP="008B7011">
            <w:pPr>
              <w:jc w:val="center"/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</w:t>
            </w:r>
          </w:p>
        </w:tc>
        <w:tc>
          <w:tcPr>
            <w:tcW w:w="5261" w:type="dxa"/>
          </w:tcPr>
          <w:p w:rsidR="00677D02" w:rsidRPr="007D7DC5" w:rsidRDefault="007D7DC5" w:rsidP="008B7011">
            <w:pPr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Об утверждении отчета «О деятельности территориальной комиссии по делам несовершеннолетних и защите их прав Кондинского района за 2015 год»</w:t>
            </w:r>
          </w:p>
        </w:tc>
        <w:tc>
          <w:tcPr>
            <w:tcW w:w="1833" w:type="dxa"/>
          </w:tcPr>
          <w:p w:rsidR="00677D02" w:rsidRPr="007D7DC5" w:rsidRDefault="00677D02" w:rsidP="008B7011">
            <w:pPr>
              <w:jc w:val="center"/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январь</w:t>
            </w:r>
          </w:p>
          <w:p w:rsidR="00677D02" w:rsidRPr="007D7DC5" w:rsidRDefault="00677D02" w:rsidP="008B7011">
            <w:pPr>
              <w:jc w:val="center"/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июль</w:t>
            </w:r>
          </w:p>
        </w:tc>
        <w:tc>
          <w:tcPr>
            <w:tcW w:w="2261" w:type="dxa"/>
          </w:tcPr>
          <w:p w:rsidR="00677D02" w:rsidRPr="007D7DC5" w:rsidRDefault="00677D02" w:rsidP="008B7011">
            <w:pPr>
              <w:jc w:val="center"/>
              <w:rPr>
                <w:sz w:val="22"/>
                <w:szCs w:val="22"/>
              </w:rPr>
            </w:pPr>
            <w:r w:rsidRPr="007D7DC5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4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Анализ индивидуальной профилактической работы с несовершеннолетними (и их семьями), находящимися на учете в КДН и ЗП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февраль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апрель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август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5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проведенной профилактической работе, направленной на исключение нахождения детей в ситуации, представляющей опасность их жизни и здоровью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Отделение Министерства внутренних дел по Кондинскому району </w:t>
            </w:r>
            <w:r w:rsidRPr="00FE6401">
              <w:rPr>
                <w:sz w:val="22"/>
                <w:szCs w:val="22"/>
              </w:rPr>
              <w:lastRenderedPageBreak/>
              <w:t>(дале</w:t>
            </w:r>
            <w:proofErr w:type="gramStart"/>
            <w:r w:rsidRPr="00FE6401">
              <w:rPr>
                <w:sz w:val="22"/>
                <w:szCs w:val="22"/>
              </w:rPr>
              <w:t>е-</w:t>
            </w:r>
            <w:proofErr w:type="gramEnd"/>
            <w:r w:rsidRPr="00FE6401">
              <w:rPr>
                <w:sz w:val="22"/>
                <w:szCs w:val="22"/>
              </w:rPr>
              <w:t xml:space="preserve"> ОМВД РФ по Кондинскому району)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 xml:space="preserve"> Управление образования (далее-УО), Комплексный центр социального обслуживания населения «Фортуна» (далее-КЦСОН «Фортуна»)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sz w:val="22"/>
                <w:szCs w:val="22"/>
              </w:rPr>
            </w:pPr>
            <w:proofErr w:type="gramStart"/>
            <w:r w:rsidRPr="00FE6401">
              <w:rPr>
                <w:sz w:val="22"/>
                <w:szCs w:val="22"/>
              </w:rPr>
              <w:t>Об эффективности проводимых  мероприятий, реализуемых органами и учреждениями системы профилактики безнадзорности и правонарушений несовершеннолетних в отношении родителей (законных представителей) несовершеннолетних, проживающих в семьях, находящихся  в социально опасном положении  по причине ненадлежащего исполнения родителями обязанностей по воспитанию, содержанию, обучению, защите прав и законных интересов детей, состоящих при этом на профилактическом учете в ТКДН и ЗП более 3х лет</w:t>
            </w:r>
            <w:proofErr w:type="gramEnd"/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7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мерах по предупреждению противоправных действий и административных правонарушений в отношении несовершеннолетних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ОМВД по Кондинскому району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8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Эффективность функционирования института наставничества в отношении несовершеннолетних, вступивших в конфликт с законом. Организация личного шефства членов </w:t>
            </w:r>
            <w:proofErr w:type="spellStart"/>
            <w:r w:rsidRPr="00FE6401">
              <w:rPr>
                <w:sz w:val="22"/>
                <w:szCs w:val="22"/>
              </w:rPr>
              <w:t>ТКДНиЗП</w:t>
            </w:r>
            <w:proofErr w:type="spellEnd"/>
            <w:r w:rsidRPr="00FE6401">
              <w:rPr>
                <w:sz w:val="22"/>
                <w:szCs w:val="22"/>
              </w:rPr>
              <w:t xml:space="preserve"> в отношении несовершеннолетних, находящихся в социально опасном положении, в том числе  состоящих на профилактическом  учете в ТКДН  и ЗП  и территориальных органах внутренних дел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февраль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ОМВД по Кондинскому району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 xml:space="preserve"> УО, Междуреченский агропромышленный колледж (далее-МАК), 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9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Ежеквартальный анализ состояния правонарушений и преступлений несовершеннолетних. Реализация профилактических мероприятий, направленных на выявление и предупреждение вовлечения подрастающего поколения в противоправную деятельность.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февраль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апрель,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июль,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ОМВД по Кондинскому району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 xml:space="preserve"> УО, управление культуры и молодежной политики (далее-</w:t>
            </w:r>
            <w:proofErr w:type="spellStart"/>
            <w:r w:rsidRPr="00FE6401">
              <w:rPr>
                <w:sz w:val="22"/>
                <w:szCs w:val="22"/>
              </w:rPr>
              <w:t>УКиМП</w:t>
            </w:r>
            <w:proofErr w:type="spellEnd"/>
            <w:r w:rsidRPr="00FE6401">
              <w:rPr>
                <w:sz w:val="22"/>
                <w:szCs w:val="22"/>
              </w:rPr>
              <w:t>), Отдел по физической культуре и спорту (далее-</w:t>
            </w:r>
            <w:proofErr w:type="spellStart"/>
            <w:r w:rsidRPr="00FE6401">
              <w:rPr>
                <w:sz w:val="22"/>
                <w:szCs w:val="22"/>
              </w:rPr>
              <w:t>ОФКиС</w:t>
            </w:r>
            <w:proofErr w:type="spellEnd"/>
            <w:r w:rsidRPr="00FE6401">
              <w:rPr>
                <w:sz w:val="22"/>
                <w:szCs w:val="22"/>
              </w:rPr>
              <w:t>)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10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color w:val="000000"/>
                <w:sz w:val="22"/>
                <w:szCs w:val="22"/>
              </w:rPr>
              <w:t>Об исполнении (в полном объеме и в установленный срок) решений территориальной комиссии по делам несовершеннолетних и защите их прав, принятых на заседаниях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март,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июнь,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сентябрь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11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реализации мер по формированию законопослушного поведения несовершеннолетних в 2015 году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УО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 xml:space="preserve"> КЦСОН «Фортуна»,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 w:rsidRPr="00FE6401">
              <w:rPr>
                <w:sz w:val="22"/>
                <w:szCs w:val="22"/>
              </w:rPr>
              <w:t>УКиМП</w:t>
            </w:r>
            <w:proofErr w:type="spellEnd"/>
            <w:r w:rsidRPr="00FE6401">
              <w:rPr>
                <w:sz w:val="22"/>
                <w:szCs w:val="22"/>
              </w:rPr>
              <w:t xml:space="preserve">, </w:t>
            </w:r>
            <w:proofErr w:type="spellStart"/>
            <w:r w:rsidRPr="00FE6401">
              <w:rPr>
                <w:sz w:val="22"/>
                <w:szCs w:val="22"/>
              </w:rPr>
              <w:t>ОФКиС</w:t>
            </w:r>
            <w:proofErr w:type="spellEnd"/>
            <w:r w:rsidRPr="00FE6401">
              <w:rPr>
                <w:sz w:val="22"/>
                <w:szCs w:val="22"/>
              </w:rPr>
              <w:t>,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ОМВД РФ по Кондинскому району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12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color w:val="000000"/>
                <w:sz w:val="22"/>
                <w:szCs w:val="22"/>
              </w:rPr>
              <w:t>Организация деятельности служб школьной медиации в образовательных организациях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УО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>МАК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13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Оказание наркологической помощи несовершеннолетним (и их семьями), находящимся на профилактическом учете в КДН и ЗП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БУ ХМАО-Югры Кондинская районная больница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(далее-КРБ)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FE6401">
              <w:rPr>
                <w:color w:val="000000"/>
                <w:spacing w:val="-1"/>
                <w:sz w:val="22"/>
                <w:szCs w:val="22"/>
              </w:rPr>
              <w:t>О реализации приказа Следственного управления Следственного комитета России по Ханты-Мансийскому автономному округу – Югре, УМВД России по Ханты-Мансийскому автономному округу – Югре, Департамента социального развития Ханты-Мансийского автономного округа – Югры, Департамента образования и молодежной политики Ханты-Мансийского автономного округа – Югры от 17 марта 2015 года № 20/201/148-р/282 «О порядке межведомственного взаимодействия при проведении следственных и иных процессуальных действий с участием несовершеннолетних».</w:t>
            </w:r>
            <w:proofErr w:type="gramEnd"/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март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Урайский</w:t>
            </w:r>
            <w:proofErr w:type="spellEnd"/>
            <w:r>
              <w:rPr>
                <w:sz w:val="22"/>
                <w:szCs w:val="22"/>
              </w:rPr>
              <w:t xml:space="preserve"> межрайонный следственный отдел следственного управления следственного комитета РФ (далее-УМРО СК)/</w:t>
            </w:r>
            <w:r w:rsidRPr="00FE6401">
              <w:rPr>
                <w:sz w:val="22"/>
                <w:szCs w:val="22"/>
              </w:rPr>
              <w:t xml:space="preserve"> УО, КЦСОН «Фортуна»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выполнении требований статьи 18 Федерального закона № 120-ФЗ «Об основах системы профилактики безнадзорности и правонарушений несовершеннолетних» в части приёма, содержания, медицинского обследования несовершеннолетних, оставшихся без попечения родителей или иных законных представителей.</w:t>
            </w:r>
          </w:p>
        </w:tc>
        <w:tc>
          <w:tcPr>
            <w:tcW w:w="1833" w:type="dxa"/>
          </w:tcPr>
          <w:p w:rsidR="00677D02" w:rsidRPr="00677D02" w:rsidRDefault="00677D02" w:rsidP="00677D02">
            <w:pPr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апрель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КРБ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16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Предупреждение жестокого обращения с детьми, профилактика семейного неблагополучия и социального сиротства</w:t>
            </w:r>
          </w:p>
        </w:tc>
        <w:tc>
          <w:tcPr>
            <w:tcW w:w="1833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март</w:t>
            </w:r>
          </w:p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ОМВД по Кондинскому району/ УО, </w:t>
            </w:r>
            <w:proofErr w:type="spellStart"/>
            <w:r w:rsidRPr="00FE6401">
              <w:rPr>
                <w:sz w:val="22"/>
                <w:szCs w:val="22"/>
              </w:rPr>
              <w:t>УКиМП</w:t>
            </w:r>
            <w:proofErr w:type="spellEnd"/>
            <w:r w:rsidRPr="00FE6401">
              <w:rPr>
                <w:sz w:val="22"/>
                <w:szCs w:val="22"/>
              </w:rPr>
              <w:t xml:space="preserve">, КЦСОН «Фортуна», </w:t>
            </w:r>
            <w:r>
              <w:rPr>
                <w:sz w:val="22"/>
                <w:szCs w:val="22"/>
              </w:rPr>
              <w:t>Управление</w:t>
            </w:r>
            <w:r w:rsidRPr="00FE6401">
              <w:rPr>
                <w:sz w:val="22"/>
                <w:szCs w:val="22"/>
              </w:rPr>
              <w:t xml:space="preserve"> опеки и попечительства</w:t>
            </w:r>
            <w:r>
              <w:rPr>
                <w:sz w:val="22"/>
                <w:szCs w:val="22"/>
              </w:rPr>
              <w:t xml:space="preserve"> (далее – </w:t>
            </w:r>
            <w:proofErr w:type="spellStart"/>
            <w:r>
              <w:rPr>
                <w:sz w:val="22"/>
                <w:szCs w:val="22"/>
              </w:rPr>
              <w:t>УОиП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17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tabs>
                <w:tab w:val="left" w:pos="1020"/>
              </w:tabs>
              <w:rPr>
                <w:color w:val="000000"/>
                <w:spacing w:val="-1"/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мерах по предупреждению чрезвычайных происшествий с детьми, в том числе самовольных уходов несовершеннолетних из семей и государственных учреждений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март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июнь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сентябрь</w:t>
            </w:r>
          </w:p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 /Субъекты профилактики безнадзорнос</w:t>
            </w:r>
            <w:bookmarkStart w:id="0" w:name="_GoBack"/>
            <w:bookmarkEnd w:id="0"/>
            <w:r w:rsidRPr="00FE6401">
              <w:rPr>
                <w:sz w:val="22"/>
                <w:szCs w:val="22"/>
              </w:rPr>
              <w:t>ти и правонарушений несовершеннолетних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18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Об итогах комплексной межведомственной проверки деятельности территориальной комиссии по делам несовершеннолетних и защите их прав Кондинского района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E640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19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tabs>
                <w:tab w:val="left" w:pos="1344"/>
                <w:tab w:val="left" w:pos="1418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выполнении требований статьи 14 Федерального закона № 120-ФЗ «Об основах системы профилактики безнадзорности и правонарушений несовершеннолетних» в части проводимых мероприятий по формированию законопослушного поведения несовершеннолетних, а также принятых мерах при выявлении несовершеннолетних, находящихся в социально-опасном положении, не посещающих или систематически пропускающих по неуважительным причинам занятия в общеобразовательных учреждениях.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E640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tabs>
                <w:tab w:val="left" w:pos="1344"/>
                <w:tab w:val="left" w:pos="1418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УО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20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rFonts w:eastAsia="Calibri"/>
                <w:sz w:val="22"/>
                <w:szCs w:val="22"/>
              </w:rPr>
            </w:pPr>
            <w:r w:rsidRPr="00FE6401">
              <w:rPr>
                <w:rFonts w:eastAsia="Calibri"/>
                <w:sz w:val="22"/>
                <w:szCs w:val="22"/>
              </w:rPr>
              <w:t>О проведении межведомственной профилактической операции «Подросток» на территории Кондинского района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rFonts w:eastAsia="Calibri"/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О создании условий для отдыха, оздоровления, занятости несовершеннолетних, </w:t>
            </w:r>
            <w:r w:rsidRPr="00FE6401">
              <w:rPr>
                <w:rFonts w:eastAsia="Calibri"/>
                <w:sz w:val="22"/>
                <w:szCs w:val="22"/>
              </w:rPr>
              <w:t xml:space="preserve">находящихся в трудной жизненной ситуации (социально-опасном положении), </w:t>
            </w:r>
            <w:r w:rsidRPr="00FE6401">
              <w:rPr>
                <w:sz w:val="22"/>
                <w:szCs w:val="22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33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УО/</w:t>
            </w:r>
            <w:proofErr w:type="spellStart"/>
            <w:r w:rsidRPr="002A1AF9">
              <w:rPr>
                <w:sz w:val="22"/>
                <w:szCs w:val="22"/>
              </w:rPr>
              <w:t>УКиМП</w:t>
            </w:r>
            <w:proofErr w:type="spellEnd"/>
            <w:r w:rsidRPr="002A1AF9">
              <w:rPr>
                <w:sz w:val="22"/>
                <w:szCs w:val="22"/>
              </w:rPr>
              <w:t xml:space="preserve">, </w:t>
            </w:r>
            <w:proofErr w:type="spellStart"/>
            <w:r w:rsidRPr="002A1AF9">
              <w:rPr>
                <w:sz w:val="22"/>
                <w:szCs w:val="22"/>
              </w:rPr>
              <w:t>ОФКиС</w:t>
            </w:r>
            <w:proofErr w:type="spellEnd"/>
            <w:r w:rsidRPr="002A1AF9">
              <w:rPr>
                <w:sz w:val="22"/>
                <w:szCs w:val="22"/>
              </w:rPr>
              <w:t>, Междуреченский центр занятости населения (дале</w:t>
            </w:r>
            <w:proofErr w:type="gramStart"/>
            <w:r w:rsidRPr="002A1AF9">
              <w:rPr>
                <w:sz w:val="22"/>
                <w:szCs w:val="22"/>
              </w:rPr>
              <w:t>е-</w:t>
            </w:r>
            <w:proofErr w:type="gramEnd"/>
            <w:r w:rsidRPr="002A1AF9">
              <w:rPr>
                <w:sz w:val="22"/>
                <w:szCs w:val="22"/>
              </w:rPr>
              <w:t xml:space="preserve"> ЦЗН, Отдел КДН и ЗП</w:t>
            </w:r>
          </w:p>
        </w:tc>
      </w:tr>
      <w:tr w:rsidR="00677D02" w:rsidRPr="00FE6401" w:rsidTr="008B7011">
        <w:trPr>
          <w:trHeight w:val="659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22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Трудоустройство несовершеннолетних граждан в возрасте от 14 до 18 лет в летний период</w:t>
            </w:r>
          </w:p>
        </w:tc>
        <w:tc>
          <w:tcPr>
            <w:tcW w:w="1833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 w:rsidRPr="002A1AF9">
              <w:rPr>
                <w:sz w:val="22"/>
                <w:szCs w:val="22"/>
              </w:rPr>
              <w:t>УКиМП</w:t>
            </w:r>
            <w:proofErr w:type="spellEnd"/>
            <w:r w:rsidRPr="002A1AF9">
              <w:rPr>
                <w:sz w:val="22"/>
                <w:szCs w:val="22"/>
              </w:rPr>
              <w:t>, ЦЗН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23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принятых мерах по защите имущественных прав детей-сирот и детей, оставшихся без попечения родителей в 2015 году</w:t>
            </w:r>
          </w:p>
        </w:tc>
        <w:tc>
          <w:tcPr>
            <w:tcW w:w="1833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май</w:t>
            </w:r>
          </w:p>
        </w:tc>
        <w:tc>
          <w:tcPr>
            <w:tcW w:w="2261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 w:rsidRPr="002A1AF9">
              <w:rPr>
                <w:sz w:val="22"/>
                <w:szCs w:val="22"/>
              </w:rPr>
              <w:t>УОиП</w:t>
            </w:r>
            <w:proofErr w:type="spellEnd"/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24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11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</w:t>
            </w:r>
            <w:proofErr w:type="gramStart"/>
            <w:r w:rsidRPr="00FE6401">
              <w:rPr>
                <w:sz w:val="22"/>
                <w:szCs w:val="22"/>
              </w:rPr>
              <w:t>детям-сирот</w:t>
            </w:r>
            <w:proofErr w:type="gramEnd"/>
            <w:r w:rsidRPr="00FE6401">
              <w:rPr>
                <w:sz w:val="22"/>
                <w:szCs w:val="22"/>
              </w:rPr>
              <w:t xml:space="preserve">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1833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июнь,</w:t>
            </w:r>
          </w:p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77D02">
              <w:rPr>
                <w:sz w:val="22"/>
                <w:szCs w:val="22"/>
              </w:rPr>
              <w:t>УОиП</w:t>
            </w:r>
            <w:proofErr w:type="spellEnd"/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25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11"/>
              <w:rPr>
                <w:sz w:val="22"/>
                <w:szCs w:val="22"/>
              </w:rPr>
            </w:pPr>
            <w:proofErr w:type="gramStart"/>
            <w:r w:rsidRPr="00FE6401">
              <w:rPr>
                <w:sz w:val="22"/>
                <w:szCs w:val="22"/>
              </w:rPr>
              <w:t>О мерах по организации досуга (посещение клубов, кружков, спортивных секций), вовлечению к занятиям физической культурой, спортом и трудовой занятости  в свободное от учебы (работы) время несовершеннолетних, находящихся в социально опасном положении или трудной жизненной ситуации</w:t>
            </w:r>
            <w:proofErr w:type="gramEnd"/>
          </w:p>
        </w:tc>
        <w:tc>
          <w:tcPr>
            <w:tcW w:w="1833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июнь</w:t>
            </w:r>
          </w:p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июль</w:t>
            </w:r>
          </w:p>
          <w:p w:rsidR="00677D02" w:rsidRPr="002A1AF9" w:rsidRDefault="00677D02" w:rsidP="00677D0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август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УО/</w:t>
            </w:r>
            <w:proofErr w:type="spellStart"/>
            <w:r>
              <w:rPr>
                <w:sz w:val="22"/>
                <w:szCs w:val="22"/>
              </w:rPr>
              <w:t>УКиМП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ОФКиС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E6401">
              <w:rPr>
                <w:sz w:val="22"/>
                <w:szCs w:val="22"/>
              </w:rPr>
              <w:t>Междуреченский центр занятости населения (дале</w:t>
            </w:r>
            <w:proofErr w:type="gramStart"/>
            <w:r w:rsidRPr="00FE6401">
              <w:rPr>
                <w:sz w:val="22"/>
                <w:szCs w:val="22"/>
              </w:rPr>
              <w:t>е-</w:t>
            </w:r>
            <w:proofErr w:type="gramEnd"/>
            <w:r w:rsidRPr="00FE6401">
              <w:rPr>
                <w:sz w:val="22"/>
                <w:szCs w:val="22"/>
              </w:rPr>
              <w:t xml:space="preserve"> ЦЗН, </w:t>
            </w:r>
            <w:r>
              <w:rPr>
                <w:sz w:val="22"/>
                <w:szCs w:val="22"/>
              </w:rPr>
              <w:t xml:space="preserve">КЦСОН «Фортуна», </w:t>
            </w:r>
            <w:r w:rsidRPr="00FE6401">
              <w:rPr>
                <w:sz w:val="22"/>
                <w:szCs w:val="22"/>
              </w:rPr>
              <w:t>Отде</w:t>
            </w:r>
            <w:r>
              <w:rPr>
                <w:sz w:val="22"/>
                <w:szCs w:val="22"/>
              </w:rPr>
              <w:t>л</w:t>
            </w:r>
            <w:r w:rsidRPr="00FE6401">
              <w:rPr>
                <w:sz w:val="22"/>
                <w:szCs w:val="22"/>
              </w:rPr>
              <w:t xml:space="preserve">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26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Об участии общественных организаций (объединений), национальных диаспор, религиозных конфессий, волонтеров в профилактике правонарушений несовершеннолетних и в отношении них, в том числе, находящихся в социально опасном положении и трудной жизненной ситуации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3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июнь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 w:rsidRPr="00FE6401">
              <w:rPr>
                <w:sz w:val="22"/>
                <w:szCs w:val="22"/>
              </w:rPr>
              <w:t>УКиМП</w:t>
            </w:r>
            <w:proofErr w:type="spellEnd"/>
            <w:r>
              <w:rPr>
                <w:sz w:val="22"/>
                <w:szCs w:val="22"/>
              </w:rPr>
              <w:t>/УО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27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11"/>
              <w:rPr>
                <w:rFonts w:eastAsia="Calibri"/>
                <w:sz w:val="22"/>
                <w:szCs w:val="22"/>
                <w:lang w:eastAsia="en-US"/>
              </w:rPr>
            </w:pPr>
            <w:r w:rsidRPr="00FE6401">
              <w:rPr>
                <w:rFonts w:eastAsia="Calibri"/>
                <w:sz w:val="22"/>
                <w:szCs w:val="22"/>
                <w:lang w:eastAsia="en-US"/>
              </w:rPr>
              <w:t xml:space="preserve">Об итогах организации летнего отдыха, оздоровления и занятости несовершеннолетних, находящихся в трудной жизненной ситуации (социально-опасном положении), </w:t>
            </w:r>
            <w:r w:rsidRPr="00FE6401">
              <w:rPr>
                <w:sz w:val="22"/>
                <w:szCs w:val="22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33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</w:t>
            </w:r>
            <w:r>
              <w:rPr>
                <w:sz w:val="22"/>
                <w:szCs w:val="22"/>
              </w:rPr>
              <w:t>л</w:t>
            </w:r>
            <w:r w:rsidRPr="00FE6401">
              <w:rPr>
                <w:sz w:val="22"/>
                <w:szCs w:val="22"/>
              </w:rPr>
              <w:t xml:space="preserve"> КДН и ЗП</w:t>
            </w:r>
            <w:r>
              <w:rPr>
                <w:sz w:val="22"/>
                <w:szCs w:val="22"/>
              </w:rPr>
              <w:t xml:space="preserve">/ УО, </w:t>
            </w:r>
            <w:proofErr w:type="spellStart"/>
            <w:r>
              <w:rPr>
                <w:sz w:val="22"/>
                <w:szCs w:val="22"/>
              </w:rPr>
              <w:t>УКиМП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ОФКиС</w:t>
            </w:r>
            <w:proofErr w:type="spellEnd"/>
            <w:r>
              <w:rPr>
                <w:sz w:val="22"/>
                <w:szCs w:val="22"/>
              </w:rPr>
              <w:t>, КЦСОН «Фортуна»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28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ходе реализации этапа  «Всеобуч» в рамках межведомственной профилактической операции «Подросток»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УО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 xml:space="preserve"> МАК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29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мерах по предупреждению дорожно-транспортных происшествий с участием несовершеннолетних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ОМВД</w:t>
            </w:r>
            <w:r>
              <w:rPr>
                <w:sz w:val="22"/>
                <w:szCs w:val="22"/>
              </w:rPr>
              <w:t xml:space="preserve">  России по Кондинскому району/ УО</w:t>
            </w:r>
            <w:r w:rsidRPr="00FE6401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FE6401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30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мерах по предупреждению суицидов несовершеннолетних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сентябрь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КРБ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 xml:space="preserve"> УО, Фортуна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31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Предоставление  социальных услуг несовершеннолетним и семьям, находящихся в социально-опасном положении или иной трудной жизненной ситуации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Управление социальной защиты населения по Кондинскому району </w:t>
            </w:r>
            <w:r w:rsidRPr="00FE6401">
              <w:rPr>
                <w:sz w:val="22"/>
                <w:szCs w:val="22"/>
              </w:rPr>
              <w:lastRenderedPageBreak/>
              <w:t>(далее-УСЗН)</w:t>
            </w:r>
            <w:r>
              <w:rPr>
                <w:sz w:val="22"/>
                <w:szCs w:val="22"/>
              </w:rPr>
              <w:t>/</w:t>
            </w:r>
            <w:r w:rsidRPr="00FE6401">
              <w:rPr>
                <w:sz w:val="22"/>
                <w:szCs w:val="22"/>
              </w:rPr>
              <w:t>КЦСОН «Фортуна»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261" w:type="dxa"/>
          </w:tcPr>
          <w:p w:rsidR="00677D02" w:rsidRPr="00677D02" w:rsidRDefault="00677D02" w:rsidP="008B7011">
            <w:pPr>
              <w:pStyle w:val="aa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 xml:space="preserve">О проведенной профилактической работе по вопросам полового воспитания и предупреждению </w:t>
            </w:r>
            <w:r w:rsidRPr="00677D02">
              <w:rPr>
                <w:bCs/>
                <w:sz w:val="22"/>
                <w:szCs w:val="22"/>
              </w:rPr>
              <w:t>беременности несовершеннолетних, преступлений против половой неприкосновенности несовершеннолетних</w:t>
            </w:r>
          </w:p>
        </w:tc>
        <w:tc>
          <w:tcPr>
            <w:tcW w:w="1833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КРБ</w:t>
            </w:r>
            <w:r w:rsidRPr="00FE6401">
              <w:rPr>
                <w:sz w:val="22"/>
                <w:szCs w:val="22"/>
              </w:rPr>
              <w:t xml:space="preserve">/ УО, </w:t>
            </w:r>
            <w:proofErr w:type="spellStart"/>
            <w:r w:rsidRPr="00FE6401">
              <w:rPr>
                <w:sz w:val="22"/>
                <w:szCs w:val="22"/>
              </w:rPr>
              <w:t>УКиМП</w:t>
            </w:r>
            <w:proofErr w:type="spellEnd"/>
            <w:r w:rsidRPr="00FE6401">
              <w:rPr>
                <w:sz w:val="22"/>
                <w:szCs w:val="22"/>
              </w:rPr>
              <w:t>, КЦСОН «Фортуна», УМРО СК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33</w:t>
            </w:r>
          </w:p>
        </w:tc>
        <w:tc>
          <w:tcPr>
            <w:tcW w:w="5261" w:type="dxa"/>
          </w:tcPr>
          <w:p w:rsidR="00677D02" w:rsidRPr="002A1AF9" w:rsidRDefault="00677D02" w:rsidP="008B7011">
            <w:pPr>
              <w:pStyle w:val="11"/>
              <w:rPr>
                <w:rFonts w:eastAsia="Calibri"/>
                <w:sz w:val="22"/>
                <w:szCs w:val="22"/>
                <w:lang w:eastAsia="en-US"/>
              </w:rPr>
            </w:pPr>
            <w:r w:rsidRPr="002A1AF9">
              <w:rPr>
                <w:sz w:val="22"/>
                <w:szCs w:val="22"/>
              </w:rPr>
              <w:t>О результатах проведения ежегодной межведомственной профилактической операции «Подросток»</w:t>
            </w:r>
          </w:p>
        </w:tc>
        <w:tc>
          <w:tcPr>
            <w:tcW w:w="1833" w:type="dxa"/>
          </w:tcPr>
          <w:p w:rsidR="00677D02" w:rsidRPr="00677D02" w:rsidRDefault="00677D02" w:rsidP="008B7011">
            <w:pPr>
              <w:pStyle w:val="aa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октябрь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34</w:t>
            </w:r>
          </w:p>
        </w:tc>
        <w:tc>
          <w:tcPr>
            <w:tcW w:w="5261" w:type="dxa"/>
          </w:tcPr>
          <w:p w:rsidR="00677D02" w:rsidRPr="00677D02" w:rsidRDefault="00677D02" w:rsidP="008B7011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О</w:t>
            </w:r>
            <w:r w:rsidRPr="00677D02">
              <w:rPr>
                <w:rStyle w:val="100"/>
                <w:rFonts w:eastAsiaTheme="majorEastAsia"/>
                <w:sz w:val="22"/>
                <w:szCs w:val="22"/>
              </w:rPr>
              <w:t xml:space="preserve">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городских и сельских поселений Кондинского района</w:t>
            </w:r>
          </w:p>
        </w:tc>
        <w:tc>
          <w:tcPr>
            <w:tcW w:w="1833" w:type="dxa"/>
          </w:tcPr>
          <w:p w:rsidR="00677D02" w:rsidRPr="002A1AF9" w:rsidRDefault="00677D02" w:rsidP="008B7011">
            <w:pPr>
              <w:jc w:val="center"/>
              <w:rPr>
                <w:sz w:val="22"/>
                <w:szCs w:val="22"/>
              </w:rPr>
            </w:pPr>
            <w:r w:rsidRPr="002A1AF9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Главы поселений</w:t>
            </w:r>
            <w:r>
              <w:rPr>
                <w:sz w:val="22"/>
                <w:szCs w:val="22"/>
              </w:rPr>
              <w:t xml:space="preserve"> Кондинского района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35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работе с семьями, находящимися в социально опасном положении и иной трудной жизненной ситуации по привлечению к временной и постоянной занятости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ЦЗН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36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Организация  семейного досуга для семей, находящихся в социально опасном положении, оказавшихся в трудной жизненной ситуации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ноябрь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 w:rsidRPr="00FE6401">
              <w:rPr>
                <w:sz w:val="22"/>
                <w:szCs w:val="22"/>
              </w:rPr>
              <w:t>УКиМП</w:t>
            </w:r>
            <w:proofErr w:type="spellEnd"/>
            <w:r w:rsidRPr="00FE6401">
              <w:rPr>
                <w:sz w:val="22"/>
                <w:szCs w:val="22"/>
              </w:rPr>
              <w:t xml:space="preserve">, </w:t>
            </w:r>
            <w:proofErr w:type="spellStart"/>
            <w:r w:rsidRPr="00FE640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К</w:t>
            </w:r>
            <w:r w:rsidRPr="00FE6401">
              <w:rPr>
                <w:sz w:val="22"/>
                <w:szCs w:val="22"/>
              </w:rPr>
              <w:t>иС</w:t>
            </w:r>
            <w:proofErr w:type="spellEnd"/>
            <w:r w:rsidRPr="00FE6401">
              <w:rPr>
                <w:sz w:val="22"/>
                <w:szCs w:val="22"/>
              </w:rPr>
              <w:t>, Фортуна, УО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37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Об итогах реализации</w:t>
            </w:r>
            <w:r w:rsidRPr="00FE6401">
              <w:rPr>
                <w:color w:val="000000"/>
                <w:spacing w:val="-1"/>
                <w:sz w:val="22"/>
                <w:szCs w:val="22"/>
              </w:rPr>
              <w:t xml:space="preserve"> в 2016 году </w:t>
            </w:r>
            <w:r w:rsidRPr="00FE6401">
              <w:rPr>
                <w:sz w:val="22"/>
                <w:szCs w:val="22"/>
              </w:rPr>
              <w:t>комплекса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 в Кондинском районе на 2014-2016 годы</w:t>
            </w:r>
          </w:p>
        </w:tc>
        <w:tc>
          <w:tcPr>
            <w:tcW w:w="1833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FE6401">
              <w:rPr>
                <w:sz w:val="22"/>
                <w:szCs w:val="22"/>
              </w:rPr>
              <w:t>КДН и ЗП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38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Об итогах реализации</w:t>
            </w:r>
            <w:r w:rsidRPr="00FE6401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E6401">
              <w:rPr>
                <w:sz w:val="22"/>
                <w:szCs w:val="22"/>
              </w:rPr>
              <w:t>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в семьи граждан в 2016 году</w:t>
            </w:r>
          </w:p>
        </w:tc>
        <w:tc>
          <w:tcPr>
            <w:tcW w:w="1833" w:type="dxa"/>
          </w:tcPr>
          <w:p w:rsidR="00677D02" w:rsidRPr="00677D02" w:rsidRDefault="00677D02" w:rsidP="00677D02">
            <w:pPr>
              <w:pStyle w:val="aa"/>
              <w:jc w:val="center"/>
              <w:rPr>
                <w:sz w:val="22"/>
                <w:szCs w:val="22"/>
              </w:rPr>
            </w:pPr>
            <w:r w:rsidRPr="00677D02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39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rPr>
                <w:color w:val="000000"/>
                <w:spacing w:val="-1"/>
                <w:sz w:val="22"/>
                <w:szCs w:val="22"/>
              </w:rPr>
            </w:pPr>
            <w:r w:rsidRPr="00FE6401">
              <w:rPr>
                <w:color w:val="000000"/>
                <w:spacing w:val="-1"/>
                <w:sz w:val="22"/>
                <w:szCs w:val="22"/>
              </w:rPr>
              <w:t>О работе детс</w:t>
            </w:r>
            <w:r>
              <w:rPr>
                <w:color w:val="000000"/>
                <w:spacing w:val="-1"/>
                <w:sz w:val="22"/>
                <w:szCs w:val="22"/>
              </w:rPr>
              <w:t>кой общественной приемной в 2016</w:t>
            </w:r>
            <w:r w:rsidRPr="00FE6401">
              <w:rPr>
                <w:color w:val="000000"/>
                <w:spacing w:val="-1"/>
                <w:sz w:val="22"/>
                <w:szCs w:val="22"/>
              </w:rPr>
              <w:t xml:space="preserve"> году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 КДН и ЗП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40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Результаты деятельности службы «Экстренная детская помощь»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КЦСОН «Фортуна»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41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Об итогах реализации в 2016 году комплекса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 в Кондинском районе на 2014-2016 годы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FE6401">
              <w:rPr>
                <w:sz w:val="22"/>
                <w:szCs w:val="22"/>
              </w:rPr>
              <w:t>КДН и ЗП /Субъекты профилактики безнадзорности и правонарушений несовершеннолетних</w:t>
            </w:r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42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 принятых мерах по взысканию  алиментов на содержание детей-сирот и детей, оставшихся без попечения родителей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УОиП</w:t>
            </w:r>
            <w:proofErr w:type="spellEnd"/>
          </w:p>
        </w:tc>
      </w:tr>
      <w:tr w:rsidR="00677D02" w:rsidRPr="00FE6401" w:rsidTr="008B7011">
        <w:trPr>
          <w:trHeight w:val="692"/>
        </w:trPr>
        <w:tc>
          <w:tcPr>
            <w:tcW w:w="534" w:type="dxa"/>
          </w:tcPr>
          <w:p w:rsidR="00677D02" w:rsidRPr="00FE6401" w:rsidRDefault="00677D02" w:rsidP="008B7011">
            <w:pPr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261" w:type="dxa"/>
          </w:tcPr>
          <w:p w:rsidR="00677D02" w:rsidRPr="00FE6401" w:rsidRDefault="00677D02" w:rsidP="008B7011">
            <w:pPr>
              <w:jc w:val="both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Об утверждении плана работы территориальной комиссии по делам несовершеннолетних и защите их прав Кондинского района на 2016 год</w:t>
            </w:r>
          </w:p>
        </w:tc>
        <w:tc>
          <w:tcPr>
            <w:tcW w:w="1833" w:type="dxa"/>
          </w:tcPr>
          <w:p w:rsidR="00677D02" w:rsidRPr="00FE6401" w:rsidRDefault="00677D02" w:rsidP="008B701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>декабрь</w:t>
            </w:r>
          </w:p>
        </w:tc>
        <w:tc>
          <w:tcPr>
            <w:tcW w:w="2261" w:type="dxa"/>
          </w:tcPr>
          <w:p w:rsidR="00677D02" w:rsidRPr="00FE6401" w:rsidRDefault="00677D02" w:rsidP="008B7011">
            <w:pPr>
              <w:jc w:val="center"/>
              <w:rPr>
                <w:sz w:val="22"/>
                <w:szCs w:val="22"/>
              </w:rPr>
            </w:pPr>
            <w:r w:rsidRPr="00FE6401"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</w:tr>
    </w:tbl>
    <w:p w:rsidR="00677D02" w:rsidRDefault="00677D02" w:rsidP="00677D02"/>
    <w:p w:rsidR="00677D02" w:rsidRPr="00DD49AD" w:rsidRDefault="00677D02" w:rsidP="00677D02">
      <w:pPr>
        <w:pStyle w:val="a6"/>
        <w:numPr>
          <w:ilvl w:val="0"/>
          <w:numId w:val="10"/>
        </w:numPr>
        <w:contextualSpacing/>
        <w:jc w:val="center"/>
        <w:rPr>
          <w:b/>
          <w:lang w:val="en-US"/>
        </w:rPr>
      </w:pPr>
      <w:r w:rsidRPr="00116B7C">
        <w:rPr>
          <w:b/>
        </w:rPr>
        <w:t>Организаци</w:t>
      </w:r>
      <w:r>
        <w:rPr>
          <w:b/>
        </w:rPr>
        <w:t xml:space="preserve">онно-профилактическая </w:t>
      </w:r>
      <w:r w:rsidRPr="00116B7C">
        <w:rPr>
          <w:b/>
        </w:rPr>
        <w:t>деятельност</w:t>
      </w:r>
      <w:r>
        <w:rPr>
          <w:b/>
        </w:rPr>
        <w:t>ь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623"/>
        <w:gridCol w:w="2326"/>
        <w:gridCol w:w="2485"/>
      </w:tblGrid>
      <w:tr w:rsidR="00677D02" w:rsidRPr="007E4656" w:rsidTr="008B7011">
        <w:trPr>
          <w:trHeight w:val="563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E4656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E4656"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E4656">
              <w:rPr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677D02" w:rsidRPr="007E4656" w:rsidTr="008B7011">
        <w:trPr>
          <w:trHeight w:val="1322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Проведение заседаний комиссии по делам несовершеннолетних и защите их прав:</w:t>
            </w:r>
          </w:p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- по рассмотрению </w:t>
            </w:r>
            <w:proofErr w:type="spellStart"/>
            <w:r w:rsidRPr="007E4656">
              <w:rPr>
                <w:sz w:val="23"/>
                <w:szCs w:val="23"/>
              </w:rPr>
              <w:t>общепрофилактических</w:t>
            </w:r>
            <w:proofErr w:type="spellEnd"/>
            <w:r w:rsidRPr="007E4656">
              <w:rPr>
                <w:sz w:val="23"/>
                <w:szCs w:val="23"/>
              </w:rPr>
              <w:t xml:space="preserve"> вопросов;</w:t>
            </w:r>
          </w:p>
          <w:p w:rsidR="00677D02" w:rsidRPr="007E4656" w:rsidRDefault="00677D02" w:rsidP="008B7011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- по рассмотрению персональных дел на несовершеннолетних и их законных представителей, </w:t>
            </w:r>
            <w:proofErr w:type="gramStart"/>
            <w:r w:rsidRPr="007E4656">
              <w:rPr>
                <w:sz w:val="23"/>
                <w:szCs w:val="23"/>
              </w:rPr>
              <w:t>согласно положения</w:t>
            </w:r>
            <w:proofErr w:type="gramEnd"/>
            <w:r w:rsidRPr="007E4656">
              <w:rPr>
                <w:sz w:val="23"/>
                <w:szCs w:val="23"/>
              </w:rPr>
              <w:t xml:space="preserve"> о комиссиях по делам несовершеннолетних и защите их прав Ханты-Мансийского автономного округа-Югры, Кодекса об административных правонарушениях Российской Федерации.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года, 2 раза в месяц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Председатель, заместитель председателя, ответственный секретарь КДН и ЗП</w:t>
            </w:r>
          </w:p>
        </w:tc>
      </w:tr>
      <w:tr w:rsidR="00677D02" w:rsidRPr="007E4656" w:rsidTr="008B7011">
        <w:trPr>
          <w:trHeight w:val="1322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2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Информирование общественности об итогах проведения  заседаний комиссии в средствах массовой информации,  деятельности детской общественной приемной, о мерах по предотвращению чрезвычайных происшествий с детьми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КДН и ЗП</w:t>
            </w:r>
          </w:p>
        </w:tc>
      </w:tr>
      <w:tr w:rsidR="00677D02" w:rsidRPr="007E4656" w:rsidTr="008B7011">
        <w:trPr>
          <w:trHeight w:val="1322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3</w:t>
            </w:r>
          </w:p>
        </w:tc>
        <w:tc>
          <w:tcPr>
            <w:tcW w:w="4623" w:type="dxa"/>
            <w:shd w:val="clear" w:color="auto" w:fill="auto"/>
          </w:tcPr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Организация и проведение рейдовых мероприятий:</w:t>
            </w:r>
          </w:p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- по </w:t>
            </w:r>
            <w:proofErr w:type="gramStart"/>
            <w:r w:rsidRPr="00CD743C">
              <w:rPr>
                <w:sz w:val="23"/>
                <w:szCs w:val="23"/>
              </w:rPr>
              <w:t>контролю за</w:t>
            </w:r>
            <w:proofErr w:type="gramEnd"/>
            <w:r w:rsidRPr="00CD743C">
              <w:rPr>
                <w:sz w:val="23"/>
                <w:szCs w:val="23"/>
              </w:rPr>
              <w:t xml:space="preserve"> обстановкой в семьях, находящихся в социально опасном положении, </w:t>
            </w:r>
          </w:p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- за несовершеннолетними, имеющими условное осуждение либо  состоящими на профилактическом учете в КДН и ЗП,</w:t>
            </w:r>
          </w:p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- по соблюдению Закона ХМАО-Югры  от 10.07.2009 №109-оз «О мерах по реализации отдельных положений  Федерального Закона «Об основных гарантиях прав ребенка в Российской Федерации в Ханты – Мансийском автономном округе – Югре», </w:t>
            </w:r>
          </w:p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- </w:t>
            </w:r>
            <w:r w:rsidRPr="00CD743C">
              <w:rPr>
                <w:color w:val="000000"/>
                <w:sz w:val="23"/>
                <w:szCs w:val="23"/>
              </w:rPr>
              <w:t>на выявление «резиновых» адресов регистрации и (или) проживания семей иностранцев и (или) мигрантов, находящихся в социально опасном положении или трудной жизненной ситуации</w:t>
            </w:r>
          </w:p>
        </w:tc>
        <w:tc>
          <w:tcPr>
            <w:tcW w:w="2326" w:type="dxa"/>
            <w:shd w:val="clear" w:color="auto" w:fill="auto"/>
          </w:tcPr>
          <w:p w:rsidR="00677D02" w:rsidRPr="00CD743C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CD743C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ОМВД по Кондинскому району,</w:t>
            </w:r>
          </w:p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Отдел КДН и ЗП, </w:t>
            </w:r>
            <w:proofErr w:type="spellStart"/>
            <w:r>
              <w:rPr>
                <w:sz w:val="23"/>
                <w:szCs w:val="23"/>
              </w:rPr>
              <w:t>УОиП</w:t>
            </w:r>
            <w:proofErr w:type="spellEnd"/>
            <w:r w:rsidRPr="00CD743C">
              <w:rPr>
                <w:sz w:val="23"/>
                <w:szCs w:val="23"/>
              </w:rPr>
              <w:t xml:space="preserve">, УО, Образовательные учреждения, </w:t>
            </w:r>
            <w:r w:rsidRPr="00CD743C">
              <w:rPr>
                <w:color w:val="000000"/>
                <w:sz w:val="23"/>
                <w:szCs w:val="23"/>
              </w:rPr>
              <w:t>ФКУ УИИ УФС ИН России по ХМАО – Югре, Отдел управления федеральной миграционной службы</w:t>
            </w:r>
          </w:p>
        </w:tc>
      </w:tr>
      <w:tr w:rsidR="00677D02" w:rsidRPr="007E4656" w:rsidTr="008B7011">
        <w:trPr>
          <w:trHeight w:val="1322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4</w:t>
            </w:r>
          </w:p>
        </w:tc>
        <w:tc>
          <w:tcPr>
            <w:tcW w:w="4623" w:type="dxa"/>
            <w:shd w:val="clear" w:color="auto" w:fill="auto"/>
          </w:tcPr>
          <w:p w:rsidR="00677D02" w:rsidRPr="00CD743C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 xml:space="preserve">Проведение с участием </w:t>
            </w:r>
            <w:proofErr w:type="gramStart"/>
            <w:r w:rsidRPr="00CD743C">
              <w:rPr>
                <w:sz w:val="23"/>
                <w:szCs w:val="23"/>
              </w:rPr>
              <w:t>представителей субъектов системы профилактики безнадзорности</w:t>
            </w:r>
            <w:proofErr w:type="gramEnd"/>
            <w:r w:rsidRPr="00CD743C">
              <w:rPr>
                <w:sz w:val="23"/>
                <w:szCs w:val="23"/>
              </w:rPr>
              <w:t xml:space="preserve"> и правонарушений несовершеннолетних и общественных организаций дискуссионн</w:t>
            </w:r>
            <w:r>
              <w:rPr>
                <w:sz w:val="23"/>
                <w:szCs w:val="23"/>
              </w:rPr>
              <w:t>ых площадок, круглых столов</w:t>
            </w:r>
          </w:p>
        </w:tc>
        <w:tc>
          <w:tcPr>
            <w:tcW w:w="2326" w:type="dxa"/>
            <w:shd w:val="clear" w:color="auto" w:fill="auto"/>
          </w:tcPr>
          <w:p w:rsidR="00677D02" w:rsidRPr="00CD743C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CD743C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CD743C">
              <w:rPr>
                <w:sz w:val="23"/>
                <w:szCs w:val="23"/>
              </w:rPr>
              <w:t>Отдел КДН и ЗП</w:t>
            </w:r>
          </w:p>
        </w:tc>
      </w:tr>
      <w:tr w:rsidR="00677D02" w:rsidRPr="007E4656" w:rsidTr="008B7011">
        <w:trPr>
          <w:trHeight w:val="1322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Проведение профилактической работы с семьями и несовершеннолетними, состоящими на учете в КДН и ПДН.  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677D02" w:rsidRPr="007E4656" w:rsidTr="008B7011">
        <w:trPr>
          <w:trHeight w:val="1322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6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Выявление и предупреждение детской безнадзорности учреждениями системы профилактики.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677D02" w:rsidRPr="007E4656" w:rsidTr="008B7011">
        <w:trPr>
          <w:trHeight w:val="1580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7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Обеспечение своевременного оперативного реагирования на все обращения детей, их родителей, лиц их заменяющих и иных граждан в детскую общественную приемную.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КДН и ЗП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8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Заседания рабочей группы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2 недели – </w:t>
            </w:r>
            <w:proofErr w:type="spellStart"/>
            <w:r>
              <w:rPr>
                <w:sz w:val="23"/>
                <w:szCs w:val="23"/>
              </w:rPr>
              <w:t>планово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КДН и ЗП, члены рабочей группы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9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Осуществление </w:t>
            </w:r>
            <w:proofErr w:type="gramStart"/>
            <w:r w:rsidRPr="007E4656">
              <w:rPr>
                <w:sz w:val="23"/>
                <w:szCs w:val="23"/>
              </w:rPr>
              <w:t>контроля за</w:t>
            </w:r>
            <w:proofErr w:type="gramEnd"/>
            <w:r w:rsidRPr="007E4656">
              <w:rPr>
                <w:sz w:val="23"/>
                <w:szCs w:val="23"/>
              </w:rPr>
              <w:t xml:space="preserve"> исключением несовершеннолетних из учреждений образования.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Члены комиссии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10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Выявление несовершеннолетних, не получивших основное общее образование до достижения 15 летнего возраста, не обучающихся, не работающих.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О</w:t>
            </w:r>
            <w:r w:rsidRPr="007E4656">
              <w:rPr>
                <w:sz w:val="23"/>
                <w:szCs w:val="23"/>
              </w:rPr>
              <w:t>, Члены Комиссии.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11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Принятие оперативных решений по выявлению и устройству несовершеннолетних, оказавших в социально-опасном положении и  оставшихся без попечения родителей, социальных сирот.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 xml:space="preserve">ОМВД РФ по Кондинскому  району, </w:t>
            </w:r>
            <w:proofErr w:type="spellStart"/>
            <w:r>
              <w:rPr>
                <w:sz w:val="23"/>
                <w:szCs w:val="23"/>
              </w:rPr>
              <w:t>УОиП</w:t>
            </w:r>
            <w:proofErr w:type="spellEnd"/>
            <w:r>
              <w:rPr>
                <w:sz w:val="23"/>
                <w:szCs w:val="23"/>
              </w:rPr>
              <w:t>, КРБ</w:t>
            </w:r>
            <w:r w:rsidRPr="007E4656">
              <w:rPr>
                <w:sz w:val="23"/>
                <w:szCs w:val="23"/>
              </w:rPr>
              <w:t>, КЦСОН «Фортуна»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12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ОМВД РФ по Кондинскому району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13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Проверка исполнения штрафных санкций Комиссии.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Ежемесячно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КДН и ЗП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14</w:t>
            </w:r>
          </w:p>
        </w:tc>
        <w:tc>
          <w:tcPr>
            <w:tcW w:w="4623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7E4656">
              <w:rPr>
                <w:sz w:val="23"/>
                <w:szCs w:val="23"/>
              </w:rPr>
              <w:t>Контроль за</w:t>
            </w:r>
            <w:proofErr w:type="gramEnd"/>
            <w:r w:rsidRPr="007E4656">
              <w:rPr>
                <w:sz w:val="23"/>
                <w:szCs w:val="23"/>
              </w:rPr>
              <w:t xml:space="preserve"> исполнением постановлений КДН и ЗП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постоянно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КДН и ЗП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623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BB792D">
              <w:rPr>
                <w:sz w:val="23"/>
                <w:szCs w:val="23"/>
              </w:rPr>
              <w:t>Анализ административных материалов, отказных материалов, прекращенных уголовных дел.</w:t>
            </w:r>
          </w:p>
        </w:tc>
        <w:tc>
          <w:tcPr>
            <w:tcW w:w="2326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BB792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BB792D">
              <w:rPr>
                <w:sz w:val="23"/>
                <w:szCs w:val="23"/>
              </w:rPr>
              <w:t>Секретарь КДН и ЗП</w:t>
            </w:r>
          </w:p>
        </w:tc>
      </w:tr>
      <w:tr w:rsidR="00677D02" w:rsidRPr="007E4656" w:rsidTr="008B7011">
        <w:trPr>
          <w:trHeight w:val="547"/>
        </w:trPr>
        <w:tc>
          <w:tcPr>
            <w:tcW w:w="446" w:type="dxa"/>
          </w:tcPr>
          <w:p w:rsidR="00677D02" w:rsidRPr="007E4656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4623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 w:rsidRPr="00BB792D">
              <w:rPr>
                <w:sz w:val="23"/>
                <w:szCs w:val="23"/>
              </w:rPr>
              <w:t>Реализация мероприятий в рамках первого этапа Концепции государственной семейной политики в Кондинском районе</w:t>
            </w:r>
          </w:p>
        </w:tc>
        <w:tc>
          <w:tcPr>
            <w:tcW w:w="2326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7E4656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485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677D02" w:rsidRPr="007E4656" w:rsidTr="008B7011">
        <w:trPr>
          <w:trHeight w:val="273"/>
        </w:trPr>
        <w:tc>
          <w:tcPr>
            <w:tcW w:w="446" w:type="dxa"/>
          </w:tcPr>
          <w:p w:rsidR="00677D02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23" w:type="dxa"/>
            <w:shd w:val="clear" w:color="auto" w:fill="auto"/>
          </w:tcPr>
          <w:p w:rsidR="00677D02" w:rsidRPr="00BB792D" w:rsidRDefault="00677D02" w:rsidP="008B7011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совместных профилактических мероприятий и акций</w:t>
            </w:r>
          </w:p>
        </w:tc>
        <w:tc>
          <w:tcPr>
            <w:tcW w:w="2326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85" w:type="dxa"/>
            <w:shd w:val="clear" w:color="auto" w:fill="auto"/>
          </w:tcPr>
          <w:p w:rsidR="00677D02" w:rsidRPr="007E4656" w:rsidRDefault="00677D02" w:rsidP="008B7011">
            <w:pPr>
              <w:contextualSpacing/>
              <w:jc w:val="center"/>
              <w:rPr>
                <w:sz w:val="23"/>
                <w:szCs w:val="23"/>
              </w:rPr>
            </w:pPr>
            <w:r w:rsidRPr="007E4656">
              <w:rPr>
                <w:sz w:val="23"/>
                <w:szCs w:val="23"/>
              </w:rPr>
              <w:t>Отдел КДН и ЗП</w:t>
            </w:r>
            <w:r>
              <w:rPr>
                <w:sz w:val="23"/>
                <w:szCs w:val="23"/>
              </w:rPr>
              <w:t>/</w:t>
            </w:r>
            <w:r w:rsidRPr="007E4656">
              <w:rPr>
                <w:sz w:val="23"/>
                <w:szCs w:val="23"/>
              </w:rPr>
              <w:t xml:space="preserve"> Субъекты профилактики безнадзорности и правонарушений несовершеннолетних</w:t>
            </w:r>
          </w:p>
        </w:tc>
      </w:tr>
    </w:tbl>
    <w:p w:rsidR="00677D02" w:rsidRPr="00116B7C" w:rsidRDefault="00677D02" w:rsidP="00677D02">
      <w:pPr>
        <w:pStyle w:val="a6"/>
        <w:numPr>
          <w:ilvl w:val="0"/>
          <w:numId w:val="10"/>
        </w:numPr>
        <w:contextualSpacing/>
        <w:jc w:val="center"/>
        <w:rPr>
          <w:b/>
          <w:lang w:val="en-US"/>
        </w:rPr>
      </w:pPr>
      <w:r>
        <w:rPr>
          <w:b/>
        </w:rPr>
        <w:lastRenderedPageBreak/>
        <w:t>Информационно-аналитическая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054"/>
        <w:gridCol w:w="1996"/>
        <w:gridCol w:w="2394"/>
      </w:tblGrid>
      <w:tr w:rsidR="00677D02" w:rsidRPr="00DD49AD" w:rsidTr="008B7011">
        <w:trPr>
          <w:trHeight w:val="287"/>
        </w:trPr>
        <w:tc>
          <w:tcPr>
            <w:tcW w:w="445" w:type="dxa"/>
          </w:tcPr>
          <w:p w:rsidR="00677D02" w:rsidRPr="00DD49AD" w:rsidRDefault="00677D02" w:rsidP="008B7011">
            <w:pPr>
              <w:jc w:val="center"/>
            </w:pPr>
            <w:r>
              <w:t>№</w:t>
            </w:r>
          </w:p>
        </w:tc>
        <w:tc>
          <w:tcPr>
            <w:tcW w:w="5067" w:type="dxa"/>
          </w:tcPr>
          <w:p w:rsidR="00677D02" w:rsidRPr="00DD49AD" w:rsidRDefault="00677D02" w:rsidP="008B7011">
            <w:pPr>
              <w:jc w:val="both"/>
            </w:pPr>
            <w:r>
              <w:t>Мероприятие</w:t>
            </w:r>
          </w:p>
        </w:tc>
        <w:tc>
          <w:tcPr>
            <w:tcW w:w="1998" w:type="dxa"/>
          </w:tcPr>
          <w:p w:rsidR="00677D02" w:rsidRPr="00DD49AD" w:rsidRDefault="00677D02" w:rsidP="008B7011">
            <w:pPr>
              <w:jc w:val="center"/>
            </w:pPr>
            <w:r>
              <w:t>Срок</w:t>
            </w:r>
          </w:p>
        </w:tc>
        <w:tc>
          <w:tcPr>
            <w:tcW w:w="2379" w:type="dxa"/>
          </w:tcPr>
          <w:p w:rsidR="00677D02" w:rsidRPr="00DD49AD" w:rsidRDefault="00677D02" w:rsidP="008B7011">
            <w:pPr>
              <w:jc w:val="center"/>
            </w:pPr>
            <w:r>
              <w:t>Ответственный</w:t>
            </w:r>
          </w:p>
        </w:tc>
      </w:tr>
      <w:tr w:rsidR="00677D02" w:rsidRPr="00DD49AD" w:rsidTr="008B7011">
        <w:trPr>
          <w:trHeight w:val="1392"/>
        </w:trPr>
        <w:tc>
          <w:tcPr>
            <w:tcW w:w="445" w:type="dxa"/>
          </w:tcPr>
          <w:p w:rsidR="00677D02" w:rsidRPr="00DD49AD" w:rsidRDefault="00677D02" w:rsidP="008B7011">
            <w:pPr>
              <w:jc w:val="center"/>
            </w:pPr>
            <w:r w:rsidRPr="00DD49AD">
              <w:t>1</w:t>
            </w:r>
          </w:p>
        </w:tc>
        <w:tc>
          <w:tcPr>
            <w:tcW w:w="5067" w:type="dxa"/>
          </w:tcPr>
          <w:p w:rsidR="00677D02" w:rsidRPr="00DD49AD" w:rsidRDefault="00677D02" w:rsidP="008B7011">
            <w:pPr>
              <w:jc w:val="both"/>
            </w:pPr>
            <w:r w:rsidRPr="00DD49AD">
              <w:t xml:space="preserve">Осуществление </w:t>
            </w:r>
            <w:proofErr w:type="gramStart"/>
            <w:r w:rsidRPr="00DD49AD">
              <w:t>контроля за</w:t>
            </w:r>
            <w:proofErr w:type="gramEnd"/>
            <w:r w:rsidRPr="00DD49AD">
              <w:t xml:space="preserve"> выполнением постановлений, решений комиссии по делам несовершеннолетних и защите их прав при Правительстве Ханты – Мансийского автономного округа – Югры</w:t>
            </w:r>
          </w:p>
        </w:tc>
        <w:tc>
          <w:tcPr>
            <w:tcW w:w="1998" w:type="dxa"/>
          </w:tcPr>
          <w:p w:rsidR="00677D02" w:rsidRPr="00DD49AD" w:rsidRDefault="00677D02" w:rsidP="008B7011">
            <w:pPr>
              <w:jc w:val="center"/>
            </w:pPr>
            <w:r w:rsidRPr="00DD49AD">
              <w:t>постоянно</w:t>
            </w:r>
          </w:p>
        </w:tc>
        <w:tc>
          <w:tcPr>
            <w:tcW w:w="2379" w:type="dxa"/>
          </w:tcPr>
          <w:p w:rsidR="00677D02" w:rsidRPr="00DD49AD" w:rsidRDefault="00677D02" w:rsidP="008B7011">
            <w:pPr>
              <w:jc w:val="center"/>
            </w:pPr>
            <w:r>
              <w:t xml:space="preserve">Отдел </w:t>
            </w:r>
            <w:proofErr w:type="spellStart"/>
            <w:r>
              <w:t>КДНиЗП</w:t>
            </w:r>
            <w:proofErr w:type="spellEnd"/>
          </w:p>
        </w:tc>
      </w:tr>
      <w:tr w:rsidR="00677D02" w:rsidRPr="00DD49AD" w:rsidTr="008B7011">
        <w:trPr>
          <w:trHeight w:val="1120"/>
        </w:trPr>
        <w:tc>
          <w:tcPr>
            <w:tcW w:w="445" w:type="dxa"/>
          </w:tcPr>
          <w:p w:rsidR="00677D02" w:rsidRPr="00DD49AD" w:rsidRDefault="00677D02" w:rsidP="008B7011">
            <w:pPr>
              <w:jc w:val="center"/>
            </w:pPr>
            <w:r w:rsidRPr="00DD49AD">
              <w:t>2</w:t>
            </w:r>
          </w:p>
        </w:tc>
        <w:tc>
          <w:tcPr>
            <w:tcW w:w="5067" w:type="dxa"/>
          </w:tcPr>
          <w:p w:rsidR="00677D02" w:rsidRPr="00DD49AD" w:rsidRDefault="00677D02" w:rsidP="008B7011">
            <w:pPr>
              <w:jc w:val="both"/>
            </w:pPr>
            <w:r w:rsidRPr="00DD49AD">
              <w:t>Подготовка отчетов, информаций по запросам надзорных органов (других органов)</w:t>
            </w:r>
          </w:p>
        </w:tc>
        <w:tc>
          <w:tcPr>
            <w:tcW w:w="1998" w:type="dxa"/>
          </w:tcPr>
          <w:p w:rsidR="00677D02" w:rsidRPr="00DD49AD" w:rsidRDefault="00677D02" w:rsidP="008B7011">
            <w:pPr>
              <w:jc w:val="center"/>
            </w:pPr>
            <w:r w:rsidRPr="00DD49AD">
              <w:t>постоянно</w:t>
            </w:r>
          </w:p>
        </w:tc>
        <w:tc>
          <w:tcPr>
            <w:tcW w:w="2379" w:type="dxa"/>
          </w:tcPr>
          <w:p w:rsidR="00677D02" w:rsidRPr="00DD49AD" w:rsidRDefault="00677D02" w:rsidP="008B7011">
            <w:pPr>
              <w:jc w:val="center"/>
            </w:pPr>
            <w:r>
              <w:t xml:space="preserve">Отдел </w:t>
            </w:r>
            <w:proofErr w:type="spellStart"/>
            <w:r>
              <w:t>КДНиЗП</w:t>
            </w:r>
            <w:proofErr w:type="spellEnd"/>
          </w:p>
        </w:tc>
      </w:tr>
      <w:tr w:rsidR="00677D02" w:rsidRPr="00DD49AD" w:rsidTr="008B7011">
        <w:trPr>
          <w:trHeight w:val="575"/>
        </w:trPr>
        <w:tc>
          <w:tcPr>
            <w:tcW w:w="445" w:type="dxa"/>
          </w:tcPr>
          <w:p w:rsidR="00677D02" w:rsidRPr="00DD49AD" w:rsidRDefault="00677D02" w:rsidP="008B7011">
            <w:pPr>
              <w:jc w:val="center"/>
            </w:pPr>
            <w:r w:rsidRPr="00DD49AD">
              <w:t>3</w:t>
            </w:r>
          </w:p>
        </w:tc>
        <w:tc>
          <w:tcPr>
            <w:tcW w:w="5067" w:type="dxa"/>
          </w:tcPr>
          <w:p w:rsidR="00677D02" w:rsidRPr="00DD49AD" w:rsidRDefault="00677D02" w:rsidP="008B7011">
            <w:pPr>
              <w:jc w:val="both"/>
            </w:pPr>
            <w:r w:rsidRPr="00DD49AD">
              <w:t>Изучение поступающих нормативн</w:t>
            </w:r>
            <w:proofErr w:type="gramStart"/>
            <w:r w:rsidRPr="00DD49AD">
              <w:t>о-</w:t>
            </w:r>
            <w:proofErr w:type="gramEnd"/>
            <w:r w:rsidRPr="00DD49AD">
              <w:t xml:space="preserve"> правовых актов, изменений законодательства РФ, Ханты – Мансийского автономного округа – Югры в части профилактики безнадзорности и правонарушений несовершеннолетних</w:t>
            </w:r>
          </w:p>
        </w:tc>
        <w:tc>
          <w:tcPr>
            <w:tcW w:w="1998" w:type="dxa"/>
          </w:tcPr>
          <w:p w:rsidR="00677D02" w:rsidRPr="00DD49AD" w:rsidRDefault="00677D02" w:rsidP="008B7011">
            <w:pPr>
              <w:jc w:val="center"/>
            </w:pPr>
            <w:r w:rsidRPr="00DD49AD">
              <w:t>по мере поступления</w:t>
            </w:r>
          </w:p>
        </w:tc>
        <w:tc>
          <w:tcPr>
            <w:tcW w:w="2379" w:type="dxa"/>
          </w:tcPr>
          <w:p w:rsidR="00677D02" w:rsidRPr="00DD49AD" w:rsidRDefault="00677D02" w:rsidP="008B7011">
            <w:pPr>
              <w:jc w:val="center"/>
            </w:pPr>
            <w:r>
              <w:t xml:space="preserve">Отдел </w:t>
            </w:r>
            <w:proofErr w:type="spellStart"/>
            <w:r>
              <w:t>КДНиЗП</w:t>
            </w:r>
            <w:proofErr w:type="spellEnd"/>
          </w:p>
        </w:tc>
      </w:tr>
      <w:tr w:rsidR="00677D02" w:rsidRPr="00DD49AD" w:rsidTr="008B7011">
        <w:trPr>
          <w:trHeight w:val="147"/>
        </w:trPr>
        <w:tc>
          <w:tcPr>
            <w:tcW w:w="445" w:type="dxa"/>
          </w:tcPr>
          <w:p w:rsidR="00677D02" w:rsidRPr="00DD49AD" w:rsidRDefault="00677D02" w:rsidP="008B7011">
            <w:pPr>
              <w:jc w:val="center"/>
            </w:pPr>
            <w:r w:rsidRPr="00DD49AD">
              <w:t>4</w:t>
            </w:r>
          </w:p>
        </w:tc>
        <w:tc>
          <w:tcPr>
            <w:tcW w:w="5067" w:type="dxa"/>
          </w:tcPr>
          <w:p w:rsidR="00677D02" w:rsidRPr="00052996" w:rsidRDefault="00677D02" w:rsidP="008B7011">
            <w:pPr>
              <w:jc w:val="both"/>
            </w:pPr>
            <w:r w:rsidRPr="00052996">
              <w:t>Осуществление мониторинга эффективности проводимой работы с несовершеннолетними и семьями, находящимися в социально опасном положении</w:t>
            </w:r>
          </w:p>
        </w:tc>
        <w:tc>
          <w:tcPr>
            <w:tcW w:w="1998" w:type="dxa"/>
          </w:tcPr>
          <w:p w:rsidR="00677D02" w:rsidRPr="00052996" w:rsidRDefault="00677D02" w:rsidP="008B7011">
            <w:pPr>
              <w:jc w:val="center"/>
            </w:pPr>
            <w:r w:rsidRPr="00052996">
              <w:t>ежемесячно</w:t>
            </w:r>
          </w:p>
        </w:tc>
        <w:tc>
          <w:tcPr>
            <w:tcW w:w="2379" w:type="dxa"/>
          </w:tcPr>
          <w:p w:rsidR="00677D02" w:rsidRPr="00052996" w:rsidRDefault="00677D02" w:rsidP="008B7011">
            <w:pPr>
              <w:jc w:val="center"/>
            </w:pPr>
            <w:r w:rsidRPr="00052996">
              <w:t xml:space="preserve">Отдел </w:t>
            </w:r>
            <w:proofErr w:type="spellStart"/>
            <w:r w:rsidRPr="00052996">
              <w:t>КДНиЗП</w:t>
            </w:r>
            <w:proofErr w:type="spellEnd"/>
          </w:p>
        </w:tc>
      </w:tr>
      <w:tr w:rsidR="00677D02" w:rsidRPr="00DD49AD" w:rsidTr="008B7011">
        <w:trPr>
          <w:trHeight w:val="147"/>
        </w:trPr>
        <w:tc>
          <w:tcPr>
            <w:tcW w:w="445" w:type="dxa"/>
          </w:tcPr>
          <w:p w:rsidR="00677D02" w:rsidRPr="00DD49AD" w:rsidRDefault="00677D02" w:rsidP="008B7011">
            <w:pPr>
              <w:jc w:val="center"/>
            </w:pPr>
            <w:r>
              <w:t>5</w:t>
            </w:r>
          </w:p>
        </w:tc>
        <w:tc>
          <w:tcPr>
            <w:tcW w:w="5067" w:type="dxa"/>
          </w:tcPr>
          <w:p w:rsidR="00677D02" w:rsidRPr="00052996" w:rsidRDefault="00677D02" w:rsidP="008B7011">
            <w:pPr>
              <w:jc w:val="both"/>
            </w:pPr>
            <w:r w:rsidRPr="00052996">
              <w:t>Осуществление мониторинга потребности трудоустройства несовершеннолетних, находящихся в трудной жизненной ситуации, в том числе несовершеннолетних, вернувшихся из воспитательных колоний.</w:t>
            </w:r>
          </w:p>
        </w:tc>
        <w:tc>
          <w:tcPr>
            <w:tcW w:w="1998" w:type="dxa"/>
          </w:tcPr>
          <w:p w:rsidR="00677D02" w:rsidRPr="00052996" w:rsidRDefault="00677D02" w:rsidP="008B7011">
            <w:pPr>
              <w:jc w:val="center"/>
            </w:pPr>
            <w:r w:rsidRPr="00052996">
              <w:t>постоянно</w:t>
            </w:r>
          </w:p>
        </w:tc>
        <w:tc>
          <w:tcPr>
            <w:tcW w:w="2379" w:type="dxa"/>
          </w:tcPr>
          <w:p w:rsidR="00677D02" w:rsidRPr="00052996" w:rsidRDefault="00677D02" w:rsidP="008B7011">
            <w:pPr>
              <w:jc w:val="center"/>
            </w:pPr>
            <w:r w:rsidRPr="00052996">
              <w:t xml:space="preserve">Отдел </w:t>
            </w:r>
            <w:proofErr w:type="spellStart"/>
            <w:r w:rsidRPr="00052996">
              <w:t>КДНиЗП</w:t>
            </w:r>
            <w:proofErr w:type="spellEnd"/>
          </w:p>
        </w:tc>
      </w:tr>
      <w:tr w:rsidR="00677D02" w:rsidRPr="00DD49AD" w:rsidTr="008B7011">
        <w:trPr>
          <w:trHeight w:val="147"/>
        </w:trPr>
        <w:tc>
          <w:tcPr>
            <w:tcW w:w="445" w:type="dxa"/>
          </w:tcPr>
          <w:p w:rsidR="00677D02" w:rsidRDefault="00677D02" w:rsidP="008B7011">
            <w:pPr>
              <w:jc w:val="center"/>
            </w:pPr>
            <w:r>
              <w:t>6</w:t>
            </w:r>
          </w:p>
        </w:tc>
        <w:tc>
          <w:tcPr>
            <w:tcW w:w="5067" w:type="dxa"/>
          </w:tcPr>
          <w:p w:rsidR="00677D02" w:rsidRPr="00052996" w:rsidRDefault="00677D02" w:rsidP="008B7011">
            <w:pPr>
              <w:jc w:val="both"/>
            </w:pPr>
            <w:r w:rsidRPr="00052996">
              <w:t>Реализация 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в семьи граждан в 2016 году</w:t>
            </w:r>
          </w:p>
        </w:tc>
        <w:tc>
          <w:tcPr>
            <w:tcW w:w="1998" w:type="dxa"/>
          </w:tcPr>
          <w:p w:rsidR="00677D02" w:rsidRPr="00052996" w:rsidRDefault="00677D02" w:rsidP="008B7011">
            <w:pPr>
              <w:jc w:val="center"/>
            </w:pPr>
            <w:r w:rsidRPr="00052996">
              <w:t>В течение года</w:t>
            </w:r>
          </w:p>
        </w:tc>
        <w:tc>
          <w:tcPr>
            <w:tcW w:w="2379" w:type="dxa"/>
          </w:tcPr>
          <w:p w:rsidR="00677D02" w:rsidRPr="00052996" w:rsidRDefault="00677D02" w:rsidP="008B7011">
            <w:pPr>
              <w:jc w:val="center"/>
            </w:pPr>
            <w:r w:rsidRPr="00052996">
              <w:t>Субъекты профилактики безнадзорности и правонарушений несовершеннолетних</w:t>
            </w:r>
          </w:p>
        </w:tc>
      </w:tr>
    </w:tbl>
    <w:p w:rsidR="00677D02" w:rsidRDefault="00677D02" w:rsidP="00677D02">
      <w:pPr>
        <w:jc w:val="center"/>
        <w:rPr>
          <w:b/>
        </w:rPr>
      </w:pPr>
    </w:p>
    <w:p w:rsidR="00677D02" w:rsidRDefault="00677D02" w:rsidP="00677D0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77D02" w:rsidRPr="007E514E" w:rsidRDefault="00677D02" w:rsidP="00677D02">
      <w:pPr>
        <w:pStyle w:val="a6"/>
        <w:numPr>
          <w:ilvl w:val="0"/>
          <w:numId w:val="10"/>
        </w:numPr>
        <w:contextualSpacing/>
        <w:jc w:val="center"/>
        <w:rPr>
          <w:b/>
        </w:rPr>
      </w:pPr>
      <w:r w:rsidRPr="007E514E">
        <w:rPr>
          <w:b/>
        </w:rPr>
        <w:lastRenderedPageBreak/>
        <w:t>График заседаний Комиссии по делам несовершеннолетних и защите их прав при администрации Кондинского района</w:t>
      </w:r>
    </w:p>
    <w:p w:rsidR="00677D02" w:rsidRDefault="00677D02" w:rsidP="00677D02">
      <w:pPr>
        <w:jc w:val="center"/>
        <w:rPr>
          <w:b/>
        </w:rPr>
      </w:pPr>
      <w:r>
        <w:rPr>
          <w:b/>
        </w:rPr>
        <w:t>на</w:t>
      </w:r>
      <w:r w:rsidRPr="007232D2">
        <w:rPr>
          <w:b/>
        </w:rPr>
        <w:t xml:space="preserve"> 201</w:t>
      </w:r>
      <w:r>
        <w:rPr>
          <w:b/>
        </w:rPr>
        <w:t>6</w:t>
      </w:r>
      <w:r w:rsidRPr="007232D2">
        <w:rPr>
          <w:b/>
        </w:rPr>
        <w:t xml:space="preserve"> год</w:t>
      </w:r>
    </w:p>
    <w:p w:rsidR="00677D02" w:rsidRDefault="00677D02" w:rsidP="00677D02">
      <w:pPr>
        <w:jc w:val="center"/>
        <w:rPr>
          <w:b/>
        </w:rPr>
      </w:pPr>
    </w:p>
    <w:p w:rsidR="00677D02" w:rsidRPr="007232D2" w:rsidRDefault="00677D02" w:rsidP="00677D02">
      <w:pPr>
        <w:jc w:val="center"/>
        <w:rPr>
          <w:b/>
        </w:rPr>
      </w:pPr>
      <w:r>
        <w:rPr>
          <w:b/>
        </w:rPr>
        <w:t>1 квартал 2016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54"/>
        <w:gridCol w:w="5329"/>
      </w:tblGrid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  <w:rPr>
                <w:b/>
              </w:rPr>
            </w:pPr>
            <w:r w:rsidRPr="007232D2">
              <w:rPr>
                <w:b/>
              </w:rPr>
              <w:t>Месяц</w:t>
            </w:r>
          </w:p>
        </w:tc>
        <w:tc>
          <w:tcPr>
            <w:tcW w:w="9072" w:type="dxa"/>
            <w:gridSpan w:val="2"/>
          </w:tcPr>
          <w:p w:rsidR="00677D02" w:rsidRPr="007232D2" w:rsidRDefault="00677D02" w:rsidP="008B7011">
            <w:pPr>
              <w:jc w:val="center"/>
            </w:pPr>
            <w:r w:rsidRPr="007232D2">
              <w:rPr>
                <w:b/>
              </w:rPr>
              <w:t>Дата проведения</w:t>
            </w:r>
          </w:p>
        </w:tc>
      </w:tr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</w:pPr>
            <w:r w:rsidRPr="007232D2">
              <w:t>Январь</w:t>
            </w:r>
          </w:p>
        </w:tc>
        <w:tc>
          <w:tcPr>
            <w:tcW w:w="3685" w:type="dxa"/>
          </w:tcPr>
          <w:p w:rsidR="00677D02" w:rsidRPr="007E514E" w:rsidRDefault="00677D02" w:rsidP="008B701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>19</w:t>
            </w:r>
            <w:r w:rsidRPr="007232D2">
              <w:t xml:space="preserve"> января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</w:pPr>
            <w:r w:rsidRPr="007232D2">
              <w:t>Февраль</w:t>
            </w:r>
          </w:p>
        </w:tc>
        <w:tc>
          <w:tcPr>
            <w:tcW w:w="3685" w:type="dxa"/>
          </w:tcPr>
          <w:p w:rsidR="00677D02" w:rsidRPr="007232D2" w:rsidRDefault="00677D02" w:rsidP="008B7011">
            <w:r>
              <w:t>2</w:t>
            </w:r>
            <w:r w:rsidRPr="007232D2">
              <w:t xml:space="preserve"> февраля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 w:rsidRPr="007E514E">
              <w:t>1</w:t>
            </w:r>
            <w:r>
              <w:t>6</w:t>
            </w:r>
            <w:r w:rsidRPr="007232D2">
              <w:t xml:space="preserve"> февраля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</w:pPr>
            <w:r w:rsidRPr="007232D2">
              <w:t>Март</w:t>
            </w:r>
          </w:p>
        </w:tc>
        <w:tc>
          <w:tcPr>
            <w:tcW w:w="3685" w:type="dxa"/>
          </w:tcPr>
          <w:p w:rsidR="00677D02" w:rsidRPr="007232D2" w:rsidRDefault="00677D02" w:rsidP="008B7011">
            <w:r>
              <w:t>1</w:t>
            </w:r>
            <w:r w:rsidRPr="007232D2">
              <w:t xml:space="preserve"> марта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 xml:space="preserve">15,29 </w:t>
            </w:r>
            <w:r w:rsidRPr="007232D2">
              <w:t xml:space="preserve"> марта – Рассмотрение плановых вопросов, персональных дел</w:t>
            </w:r>
          </w:p>
        </w:tc>
      </w:tr>
    </w:tbl>
    <w:p w:rsidR="00677D02" w:rsidRPr="007232D2" w:rsidRDefault="00677D02" w:rsidP="00677D02">
      <w:pPr>
        <w:jc w:val="center"/>
        <w:rPr>
          <w:b/>
        </w:rPr>
      </w:pPr>
    </w:p>
    <w:p w:rsidR="00677D02" w:rsidRPr="007232D2" w:rsidRDefault="00677D02" w:rsidP="00677D02">
      <w:pPr>
        <w:jc w:val="center"/>
        <w:rPr>
          <w:b/>
        </w:rPr>
      </w:pPr>
      <w:r w:rsidRPr="007232D2">
        <w:rPr>
          <w:b/>
        </w:rPr>
        <w:t>2 квартал 201</w:t>
      </w:r>
      <w:r>
        <w:rPr>
          <w:b/>
        </w:rPr>
        <w:t>6</w:t>
      </w:r>
      <w:r w:rsidRPr="007232D2">
        <w:rPr>
          <w:b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5387"/>
      </w:tblGrid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  <w:rPr>
                <w:b/>
              </w:rPr>
            </w:pPr>
            <w:r w:rsidRPr="007232D2">
              <w:rPr>
                <w:b/>
              </w:rPr>
              <w:t>Месяц</w:t>
            </w:r>
          </w:p>
        </w:tc>
        <w:tc>
          <w:tcPr>
            <w:tcW w:w="9072" w:type="dxa"/>
            <w:gridSpan w:val="2"/>
          </w:tcPr>
          <w:p w:rsidR="00677D02" w:rsidRPr="007232D2" w:rsidRDefault="00677D02" w:rsidP="008B7011">
            <w:pPr>
              <w:jc w:val="center"/>
            </w:pPr>
            <w:r w:rsidRPr="007232D2">
              <w:rPr>
                <w:b/>
              </w:rPr>
              <w:t>Дата проведения</w:t>
            </w:r>
          </w:p>
        </w:tc>
      </w:tr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</w:pPr>
            <w:r w:rsidRPr="007232D2">
              <w:t>Апрель</w:t>
            </w:r>
          </w:p>
        </w:tc>
        <w:tc>
          <w:tcPr>
            <w:tcW w:w="3685" w:type="dxa"/>
          </w:tcPr>
          <w:p w:rsidR="00677D02" w:rsidRPr="007232D2" w:rsidRDefault="00677D02" w:rsidP="008B7011">
            <w:r>
              <w:t>12</w:t>
            </w:r>
            <w:r w:rsidRPr="007232D2">
              <w:t xml:space="preserve"> апреля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>26</w:t>
            </w:r>
            <w:r w:rsidRPr="007232D2">
              <w:t xml:space="preserve"> апреля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</w:pPr>
            <w:r w:rsidRPr="007232D2">
              <w:t>Май</w:t>
            </w:r>
          </w:p>
        </w:tc>
        <w:tc>
          <w:tcPr>
            <w:tcW w:w="3685" w:type="dxa"/>
          </w:tcPr>
          <w:p w:rsidR="00677D02" w:rsidRPr="007232D2" w:rsidRDefault="00677D02" w:rsidP="008B7011">
            <w:r w:rsidRPr="007232D2">
              <w:t>1</w:t>
            </w:r>
            <w:r>
              <w:t>0</w:t>
            </w:r>
            <w:r w:rsidRPr="007232D2">
              <w:t xml:space="preserve"> </w:t>
            </w:r>
            <w:r>
              <w:t>мая</w:t>
            </w:r>
            <w:r w:rsidRPr="007232D2">
              <w:t xml:space="preserve">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>24</w:t>
            </w:r>
            <w:r w:rsidRPr="007232D2">
              <w:t xml:space="preserve"> мая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993" w:type="dxa"/>
          </w:tcPr>
          <w:p w:rsidR="00677D02" w:rsidRPr="007232D2" w:rsidRDefault="00677D02" w:rsidP="008B7011">
            <w:pPr>
              <w:jc w:val="center"/>
            </w:pPr>
            <w:r w:rsidRPr="007232D2">
              <w:t>Июнь</w:t>
            </w:r>
          </w:p>
        </w:tc>
        <w:tc>
          <w:tcPr>
            <w:tcW w:w="3685" w:type="dxa"/>
          </w:tcPr>
          <w:p w:rsidR="00677D02" w:rsidRPr="007232D2" w:rsidRDefault="00677D02" w:rsidP="008B7011">
            <w:r>
              <w:t>07</w:t>
            </w:r>
            <w:r w:rsidRPr="007232D2">
              <w:t xml:space="preserve"> июня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 w:rsidRPr="007232D2">
              <w:t>2</w:t>
            </w:r>
            <w:r>
              <w:t xml:space="preserve">1 </w:t>
            </w:r>
            <w:r w:rsidRPr="007232D2">
              <w:t>июня – Рассмотрение плановых вопросов, персональных дел</w:t>
            </w:r>
          </w:p>
        </w:tc>
      </w:tr>
    </w:tbl>
    <w:p w:rsidR="00677D02" w:rsidRDefault="00677D02" w:rsidP="00677D02">
      <w:pPr>
        <w:jc w:val="center"/>
        <w:rPr>
          <w:b/>
        </w:rPr>
      </w:pPr>
    </w:p>
    <w:p w:rsidR="00677D02" w:rsidRPr="007232D2" w:rsidRDefault="00677D02" w:rsidP="00677D02">
      <w:pPr>
        <w:jc w:val="center"/>
        <w:rPr>
          <w:b/>
        </w:rPr>
      </w:pPr>
      <w:r w:rsidRPr="007232D2">
        <w:rPr>
          <w:b/>
        </w:rPr>
        <w:t>3 квартал 201</w:t>
      </w:r>
      <w:r>
        <w:rPr>
          <w:b/>
        </w:rPr>
        <w:t>6</w:t>
      </w:r>
      <w:r w:rsidRPr="007232D2">
        <w:rPr>
          <w:b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593"/>
        <w:gridCol w:w="5294"/>
      </w:tblGrid>
      <w:tr w:rsidR="00677D02" w:rsidRPr="007232D2" w:rsidTr="008B7011">
        <w:tc>
          <w:tcPr>
            <w:tcW w:w="1036" w:type="dxa"/>
          </w:tcPr>
          <w:p w:rsidR="00677D02" w:rsidRPr="007232D2" w:rsidRDefault="00677D02" w:rsidP="008B7011">
            <w:pPr>
              <w:jc w:val="center"/>
              <w:rPr>
                <w:b/>
              </w:rPr>
            </w:pPr>
            <w:r w:rsidRPr="007232D2">
              <w:rPr>
                <w:b/>
              </w:rPr>
              <w:t>Месяц</w:t>
            </w:r>
          </w:p>
        </w:tc>
        <w:tc>
          <w:tcPr>
            <w:tcW w:w="9029" w:type="dxa"/>
            <w:gridSpan w:val="2"/>
          </w:tcPr>
          <w:p w:rsidR="00677D02" w:rsidRPr="007232D2" w:rsidRDefault="00677D02" w:rsidP="008B7011">
            <w:pPr>
              <w:jc w:val="center"/>
            </w:pPr>
            <w:r w:rsidRPr="007232D2">
              <w:rPr>
                <w:b/>
              </w:rPr>
              <w:t>Дата проведения</w:t>
            </w:r>
          </w:p>
        </w:tc>
      </w:tr>
      <w:tr w:rsidR="00677D02" w:rsidRPr="007232D2" w:rsidTr="008B7011">
        <w:tc>
          <w:tcPr>
            <w:tcW w:w="1036" w:type="dxa"/>
          </w:tcPr>
          <w:p w:rsidR="00677D02" w:rsidRPr="007232D2" w:rsidRDefault="00677D02" w:rsidP="008B7011">
            <w:pPr>
              <w:jc w:val="center"/>
            </w:pPr>
            <w:r w:rsidRPr="007232D2">
              <w:t>Июль</w:t>
            </w:r>
          </w:p>
        </w:tc>
        <w:tc>
          <w:tcPr>
            <w:tcW w:w="3642" w:type="dxa"/>
          </w:tcPr>
          <w:p w:rsidR="00677D02" w:rsidRPr="007232D2" w:rsidRDefault="00677D02" w:rsidP="008B7011">
            <w:r>
              <w:t>05</w:t>
            </w:r>
            <w:r w:rsidRPr="007232D2">
              <w:t xml:space="preserve"> июля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>19</w:t>
            </w:r>
            <w:r w:rsidRPr="007232D2">
              <w:t xml:space="preserve"> июля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1036" w:type="dxa"/>
          </w:tcPr>
          <w:p w:rsidR="00677D02" w:rsidRPr="007232D2" w:rsidRDefault="00677D02" w:rsidP="008B7011">
            <w:pPr>
              <w:jc w:val="center"/>
            </w:pPr>
            <w:r w:rsidRPr="007232D2">
              <w:t>Август</w:t>
            </w:r>
          </w:p>
        </w:tc>
        <w:tc>
          <w:tcPr>
            <w:tcW w:w="3642" w:type="dxa"/>
          </w:tcPr>
          <w:p w:rsidR="00677D02" w:rsidRPr="007232D2" w:rsidRDefault="00677D02" w:rsidP="008B7011">
            <w:r>
              <w:t>02</w:t>
            </w:r>
            <w:r w:rsidRPr="007232D2">
              <w:t xml:space="preserve"> августа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>16,30</w:t>
            </w:r>
            <w:r w:rsidRPr="007232D2">
              <w:t xml:space="preserve"> августа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1036" w:type="dxa"/>
          </w:tcPr>
          <w:p w:rsidR="00677D02" w:rsidRPr="007232D2" w:rsidRDefault="00677D02" w:rsidP="008B7011">
            <w:pPr>
              <w:jc w:val="center"/>
            </w:pPr>
            <w:r w:rsidRPr="007232D2">
              <w:t>Сентябрь</w:t>
            </w:r>
          </w:p>
        </w:tc>
        <w:tc>
          <w:tcPr>
            <w:tcW w:w="3642" w:type="dxa"/>
          </w:tcPr>
          <w:p w:rsidR="00677D02" w:rsidRPr="007232D2" w:rsidRDefault="00677D02" w:rsidP="008B7011">
            <w:r>
              <w:t>13</w:t>
            </w:r>
            <w:r w:rsidRPr="007232D2">
              <w:t xml:space="preserve"> сентября – Рассмотрение персональных дел</w:t>
            </w:r>
          </w:p>
        </w:tc>
        <w:tc>
          <w:tcPr>
            <w:tcW w:w="5387" w:type="dxa"/>
          </w:tcPr>
          <w:p w:rsidR="00677D02" w:rsidRPr="007232D2" w:rsidRDefault="00677D02" w:rsidP="008B7011">
            <w:r>
              <w:t>27</w:t>
            </w:r>
            <w:r w:rsidRPr="007232D2">
              <w:t xml:space="preserve"> сентября – Рассмотрение плановых вопросов, персональных дел</w:t>
            </w:r>
          </w:p>
        </w:tc>
      </w:tr>
    </w:tbl>
    <w:p w:rsidR="00677D02" w:rsidRPr="007232D2" w:rsidRDefault="00677D02" w:rsidP="00677D02">
      <w:pPr>
        <w:jc w:val="center"/>
        <w:rPr>
          <w:b/>
        </w:rPr>
      </w:pPr>
    </w:p>
    <w:p w:rsidR="00677D02" w:rsidRPr="007232D2" w:rsidRDefault="00677D02" w:rsidP="00677D02">
      <w:pPr>
        <w:jc w:val="center"/>
        <w:rPr>
          <w:b/>
        </w:rPr>
      </w:pPr>
      <w:r>
        <w:rPr>
          <w:b/>
        </w:rPr>
        <w:t>4 квартал 2016</w:t>
      </w:r>
      <w:r>
        <w:rPr>
          <w:b/>
          <w:lang w:val="en-US"/>
        </w:rPr>
        <w:t xml:space="preserve"> </w:t>
      </w:r>
      <w:r w:rsidRPr="007232D2">
        <w:rPr>
          <w:b/>
        </w:rPr>
        <w:t>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655"/>
        <w:gridCol w:w="5337"/>
      </w:tblGrid>
      <w:tr w:rsidR="00677D02" w:rsidRPr="007232D2" w:rsidTr="008B7011">
        <w:tc>
          <w:tcPr>
            <w:tcW w:w="1073" w:type="dxa"/>
          </w:tcPr>
          <w:p w:rsidR="00677D02" w:rsidRPr="007232D2" w:rsidRDefault="00677D02" w:rsidP="008B7011">
            <w:pPr>
              <w:jc w:val="center"/>
              <w:rPr>
                <w:b/>
              </w:rPr>
            </w:pPr>
            <w:r w:rsidRPr="007232D2">
              <w:rPr>
                <w:b/>
              </w:rPr>
              <w:t>Месяц</w:t>
            </w:r>
          </w:p>
        </w:tc>
        <w:tc>
          <w:tcPr>
            <w:tcW w:w="8992" w:type="dxa"/>
            <w:gridSpan w:val="2"/>
          </w:tcPr>
          <w:p w:rsidR="00677D02" w:rsidRPr="007232D2" w:rsidRDefault="00677D02" w:rsidP="008B7011">
            <w:pPr>
              <w:jc w:val="center"/>
            </w:pPr>
            <w:r w:rsidRPr="007232D2">
              <w:rPr>
                <w:b/>
              </w:rPr>
              <w:t>Дата проведения</w:t>
            </w:r>
          </w:p>
        </w:tc>
      </w:tr>
      <w:tr w:rsidR="00677D02" w:rsidRPr="007232D2" w:rsidTr="008B7011">
        <w:tc>
          <w:tcPr>
            <w:tcW w:w="1073" w:type="dxa"/>
          </w:tcPr>
          <w:p w:rsidR="00677D02" w:rsidRPr="007232D2" w:rsidRDefault="00677D02" w:rsidP="008B7011">
            <w:pPr>
              <w:jc w:val="center"/>
            </w:pPr>
            <w:r w:rsidRPr="007232D2">
              <w:t>Октябрь</w:t>
            </w:r>
          </w:p>
        </w:tc>
        <w:tc>
          <w:tcPr>
            <w:tcW w:w="3655" w:type="dxa"/>
          </w:tcPr>
          <w:p w:rsidR="00677D02" w:rsidRPr="007232D2" w:rsidRDefault="00677D02" w:rsidP="008B7011">
            <w:r>
              <w:t>11</w:t>
            </w:r>
            <w:r w:rsidRPr="007232D2">
              <w:t xml:space="preserve"> октября – Рассмотрение персональных дел</w:t>
            </w:r>
          </w:p>
        </w:tc>
        <w:tc>
          <w:tcPr>
            <w:tcW w:w="5337" w:type="dxa"/>
          </w:tcPr>
          <w:p w:rsidR="00677D02" w:rsidRPr="007232D2" w:rsidRDefault="00677D02" w:rsidP="008B7011">
            <w:r>
              <w:t>25</w:t>
            </w:r>
            <w:r w:rsidRPr="007232D2">
              <w:t xml:space="preserve"> октября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1073" w:type="dxa"/>
          </w:tcPr>
          <w:p w:rsidR="00677D02" w:rsidRPr="007232D2" w:rsidRDefault="00677D02" w:rsidP="008B7011">
            <w:pPr>
              <w:jc w:val="center"/>
            </w:pPr>
            <w:r w:rsidRPr="007232D2">
              <w:t>Ноябрь</w:t>
            </w:r>
          </w:p>
        </w:tc>
        <w:tc>
          <w:tcPr>
            <w:tcW w:w="3655" w:type="dxa"/>
          </w:tcPr>
          <w:p w:rsidR="00677D02" w:rsidRPr="007232D2" w:rsidRDefault="00677D02" w:rsidP="008B7011">
            <w:r>
              <w:t>08</w:t>
            </w:r>
            <w:r w:rsidRPr="007232D2">
              <w:t xml:space="preserve"> ноября – Рассмотрение персональных дел</w:t>
            </w:r>
          </w:p>
        </w:tc>
        <w:tc>
          <w:tcPr>
            <w:tcW w:w="5337" w:type="dxa"/>
          </w:tcPr>
          <w:p w:rsidR="00677D02" w:rsidRPr="007232D2" w:rsidRDefault="00677D02" w:rsidP="008B7011">
            <w:r w:rsidRPr="007232D2">
              <w:t>2</w:t>
            </w:r>
            <w:r>
              <w:t>2</w:t>
            </w:r>
            <w:r w:rsidRPr="007232D2">
              <w:t xml:space="preserve"> ноября – Рассмотрение плановых вопросов, персональных дел</w:t>
            </w:r>
          </w:p>
        </w:tc>
      </w:tr>
      <w:tr w:rsidR="00677D02" w:rsidRPr="007232D2" w:rsidTr="008B7011">
        <w:tc>
          <w:tcPr>
            <w:tcW w:w="1073" w:type="dxa"/>
          </w:tcPr>
          <w:p w:rsidR="00677D02" w:rsidRPr="007232D2" w:rsidRDefault="00677D02" w:rsidP="008B7011">
            <w:pPr>
              <w:jc w:val="center"/>
            </w:pPr>
            <w:r w:rsidRPr="007232D2">
              <w:t>Декабрь</w:t>
            </w:r>
          </w:p>
        </w:tc>
        <w:tc>
          <w:tcPr>
            <w:tcW w:w="3655" w:type="dxa"/>
          </w:tcPr>
          <w:p w:rsidR="00677D02" w:rsidRPr="007232D2" w:rsidRDefault="00677D02" w:rsidP="008B7011">
            <w:r>
              <w:t>06, 28</w:t>
            </w:r>
            <w:r w:rsidRPr="007232D2">
              <w:t xml:space="preserve"> декабря – Рассмотрение персональных дел</w:t>
            </w:r>
          </w:p>
        </w:tc>
        <w:tc>
          <w:tcPr>
            <w:tcW w:w="5337" w:type="dxa"/>
          </w:tcPr>
          <w:p w:rsidR="00677D02" w:rsidRPr="007232D2" w:rsidRDefault="00677D02" w:rsidP="008B7011">
            <w:r w:rsidRPr="007232D2">
              <w:t>2</w:t>
            </w:r>
            <w:r>
              <w:t>0</w:t>
            </w:r>
            <w:r w:rsidRPr="007232D2">
              <w:t xml:space="preserve"> декабря – Рассмотрение плановых вопросов, персональных дел</w:t>
            </w:r>
          </w:p>
        </w:tc>
      </w:tr>
    </w:tbl>
    <w:p w:rsidR="00677D02" w:rsidRDefault="00677D02" w:rsidP="00677D02">
      <w:pPr>
        <w:jc w:val="both"/>
        <w:rPr>
          <w:b/>
        </w:rPr>
      </w:pPr>
    </w:p>
    <w:p w:rsidR="00677D02" w:rsidRPr="00250B39" w:rsidRDefault="00677D02" w:rsidP="00677D02">
      <w:pPr>
        <w:jc w:val="both"/>
        <w:rPr>
          <w:sz w:val="22"/>
        </w:rPr>
      </w:pPr>
      <w:r w:rsidRPr="00250B39">
        <w:rPr>
          <w:b/>
          <w:sz w:val="22"/>
        </w:rPr>
        <w:t xml:space="preserve">Примечание: </w:t>
      </w:r>
      <w:r w:rsidRPr="00250B39">
        <w:rPr>
          <w:sz w:val="22"/>
        </w:rPr>
        <w:t>предложения по изменению плана работы Комиссии вносятся на заседании Комиссии; план подлежит корректировке в случае изменения законодательства. План работы Комиссии составлен в соответствии с предложениями членов Комиссии и постановлениями Комиссии</w:t>
      </w:r>
      <w:r>
        <w:rPr>
          <w:sz w:val="22"/>
        </w:rPr>
        <w:t>, с учетом контрольных поручений Комиссии</w:t>
      </w:r>
      <w:r w:rsidRPr="00250B39">
        <w:rPr>
          <w:sz w:val="22"/>
        </w:rPr>
        <w:t xml:space="preserve"> по делам несовершеннолетних и защите их прав при Правительстве Ханты-Мансийского автономного округа – Югры.</w:t>
      </w:r>
    </w:p>
    <w:p w:rsidR="00677D02" w:rsidRPr="00250B39" w:rsidRDefault="00677D02" w:rsidP="00677D02">
      <w:pPr>
        <w:jc w:val="both"/>
        <w:rPr>
          <w:sz w:val="22"/>
        </w:rPr>
      </w:pPr>
    </w:p>
    <w:p w:rsidR="00677D02" w:rsidRPr="00250B39" w:rsidRDefault="00677D02" w:rsidP="00677D02">
      <w:pPr>
        <w:jc w:val="both"/>
        <w:rPr>
          <w:sz w:val="22"/>
        </w:rPr>
      </w:pPr>
      <w:r w:rsidRPr="00250B39">
        <w:rPr>
          <w:sz w:val="22"/>
        </w:rPr>
        <w:t xml:space="preserve">Тел/факс:41-026 Никитина Юлия Сергеевна, 33-645 </w:t>
      </w:r>
      <w:proofErr w:type="spellStart"/>
      <w:r w:rsidRPr="00250B39">
        <w:rPr>
          <w:sz w:val="22"/>
        </w:rPr>
        <w:t>Гернер</w:t>
      </w:r>
      <w:proofErr w:type="spellEnd"/>
      <w:r w:rsidRPr="00250B39">
        <w:rPr>
          <w:sz w:val="22"/>
        </w:rPr>
        <w:t xml:space="preserve"> Инна Викторовна</w:t>
      </w:r>
    </w:p>
    <w:p w:rsidR="00116B8D" w:rsidRPr="00250B39" w:rsidRDefault="00116B8D" w:rsidP="00677D02">
      <w:pPr>
        <w:ind w:left="4956"/>
        <w:jc w:val="both"/>
        <w:outlineLvl w:val="0"/>
        <w:rPr>
          <w:sz w:val="22"/>
        </w:rPr>
      </w:pPr>
    </w:p>
    <w:sectPr w:rsidR="00116B8D" w:rsidRPr="00250B39" w:rsidSect="00D51E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D20"/>
    <w:multiLevelType w:val="hybridMultilevel"/>
    <w:tmpl w:val="360A9746"/>
    <w:lvl w:ilvl="0" w:tplc="2414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2740D"/>
    <w:multiLevelType w:val="multilevel"/>
    <w:tmpl w:val="F37EA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440"/>
      </w:pPr>
      <w:rPr>
        <w:rFonts w:hint="default"/>
      </w:rPr>
    </w:lvl>
  </w:abstractNum>
  <w:abstractNum w:abstractNumId="2">
    <w:nsid w:val="1BF957E7"/>
    <w:multiLevelType w:val="hybridMultilevel"/>
    <w:tmpl w:val="22BA9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A332A10"/>
    <w:multiLevelType w:val="hybridMultilevel"/>
    <w:tmpl w:val="CB423D3A"/>
    <w:lvl w:ilvl="0" w:tplc="531C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C57051"/>
    <w:multiLevelType w:val="hybridMultilevel"/>
    <w:tmpl w:val="D4685276"/>
    <w:lvl w:ilvl="0" w:tplc="86C84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8C3"/>
    <w:multiLevelType w:val="hybridMultilevel"/>
    <w:tmpl w:val="8EB41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31129A7"/>
    <w:multiLevelType w:val="hybridMultilevel"/>
    <w:tmpl w:val="7186B1F6"/>
    <w:lvl w:ilvl="0" w:tplc="4D984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166EE"/>
    <w:multiLevelType w:val="hybridMultilevel"/>
    <w:tmpl w:val="A8E25EF8"/>
    <w:lvl w:ilvl="0" w:tplc="DEF033F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A9F091B"/>
    <w:multiLevelType w:val="hybridMultilevel"/>
    <w:tmpl w:val="D4685276"/>
    <w:lvl w:ilvl="0" w:tplc="86C84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408AF"/>
    <w:multiLevelType w:val="multilevel"/>
    <w:tmpl w:val="07C67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79296183"/>
    <w:multiLevelType w:val="hybridMultilevel"/>
    <w:tmpl w:val="C332E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60"/>
    <w:rsid w:val="00004473"/>
    <w:rsid w:val="00025E96"/>
    <w:rsid w:val="00052996"/>
    <w:rsid w:val="000654A3"/>
    <w:rsid w:val="0007554E"/>
    <w:rsid w:val="00086B0F"/>
    <w:rsid w:val="000F703C"/>
    <w:rsid w:val="00116B8D"/>
    <w:rsid w:val="0012333E"/>
    <w:rsid w:val="001267E0"/>
    <w:rsid w:val="0012760A"/>
    <w:rsid w:val="00130B6D"/>
    <w:rsid w:val="00170CBA"/>
    <w:rsid w:val="0017135B"/>
    <w:rsid w:val="00197CD3"/>
    <w:rsid w:val="001A2103"/>
    <w:rsid w:val="001A6854"/>
    <w:rsid w:val="001B6E2E"/>
    <w:rsid w:val="001C6A69"/>
    <w:rsid w:val="001E5273"/>
    <w:rsid w:val="001F52B6"/>
    <w:rsid w:val="001F7E5A"/>
    <w:rsid w:val="00201FF5"/>
    <w:rsid w:val="00211BB0"/>
    <w:rsid w:val="00215960"/>
    <w:rsid w:val="002405FA"/>
    <w:rsid w:val="00250B39"/>
    <w:rsid w:val="00255646"/>
    <w:rsid w:val="00261D43"/>
    <w:rsid w:val="002671EC"/>
    <w:rsid w:val="00275517"/>
    <w:rsid w:val="00302F42"/>
    <w:rsid w:val="00316E83"/>
    <w:rsid w:val="0034119A"/>
    <w:rsid w:val="00342840"/>
    <w:rsid w:val="003A04D0"/>
    <w:rsid w:val="003A0D69"/>
    <w:rsid w:val="003B532F"/>
    <w:rsid w:val="003C725D"/>
    <w:rsid w:val="003D58E1"/>
    <w:rsid w:val="003D72F5"/>
    <w:rsid w:val="003E2F1D"/>
    <w:rsid w:val="004064E0"/>
    <w:rsid w:val="00431052"/>
    <w:rsid w:val="00432207"/>
    <w:rsid w:val="00483665"/>
    <w:rsid w:val="004C26BA"/>
    <w:rsid w:val="004C67E8"/>
    <w:rsid w:val="004D1E35"/>
    <w:rsid w:val="004E369B"/>
    <w:rsid w:val="004F0E64"/>
    <w:rsid w:val="00570EB0"/>
    <w:rsid w:val="005743FD"/>
    <w:rsid w:val="00583BFF"/>
    <w:rsid w:val="00584F63"/>
    <w:rsid w:val="00590D2C"/>
    <w:rsid w:val="00602898"/>
    <w:rsid w:val="00677D02"/>
    <w:rsid w:val="006A0031"/>
    <w:rsid w:val="00731B04"/>
    <w:rsid w:val="00732AB3"/>
    <w:rsid w:val="0074636E"/>
    <w:rsid w:val="0076441F"/>
    <w:rsid w:val="00784F22"/>
    <w:rsid w:val="007A56D9"/>
    <w:rsid w:val="007D006F"/>
    <w:rsid w:val="007D7DC5"/>
    <w:rsid w:val="007E4656"/>
    <w:rsid w:val="00813EB3"/>
    <w:rsid w:val="0081467E"/>
    <w:rsid w:val="00816FC6"/>
    <w:rsid w:val="00827B1E"/>
    <w:rsid w:val="00844E7E"/>
    <w:rsid w:val="008B7011"/>
    <w:rsid w:val="008F28C8"/>
    <w:rsid w:val="00935FF7"/>
    <w:rsid w:val="009669F2"/>
    <w:rsid w:val="00984334"/>
    <w:rsid w:val="0099474D"/>
    <w:rsid w:val="009B2B1B"/>
    <w:rsid w:val="009B7B82"/>
    <w:rsid w:val="009C372E"/>
    <w:rsid w:val="00A47D61"/>
    <w:rsid w:val="00A65069"/>
    <w:rsid w:val="00AA287F"/>
    <w:rsid w:val="00AB0BC2"/>
    <w:rsid w:val="00AC7E77"/>
    <w:rsid w:val="00AD3398"/>
    <w:rsid w:val="00AF14DF"/>
    <w:rsid w:val="00AF7B45"/>
    <w:rsid w:val="00B01BFB"/>
    <w:rsid w:val="00B37946"/>
    <w:rsid w:val="00B421E1"/>
    <w:rsid w:val="00B44303"/>
    <w:rsid w:val="00B4781B"/>
    <w:rsid w:val="00B61814"/>
    <w:rsid w:val="00BB792D"/>
    <w:rsid w:val="00C12B25"/>
    <w:rsid w:val="00C162CA"/>
    <w:rsid w:val="00C969B0"/>
    <w:rsid w:val="00CA64AF"/>
    <w:rsid w:val="00CC6267"/>
    <w:rsid w:val="00CD743C"/>
    <w:rsid w:val="00CE66FD"/>
    <w:rsid w:val="00D11B42"/>
    <w:rsid w:val="00D51E7F"/>
    <w:rsid w:val="00DB3E14"/>
    <w:rsid w:val="00DC28A6"/>
    <w:rsid w:val="00E516C0"/>
    <w:rsid w:val="00EA00BA"/>
    <w:rsid w:val="00EB3C12"/>
    <w:rsid w:val="00ED3DC0"/>
    <w:rsid w:val="00F223F9"/>
    <w:rsid w:val="00F33275"/>
    <w:rsid w:val="00F50C45"/>
    <w:rsid w:val="00F6605F"/>
    <w:rsid w:val="00F668DA"/>
    <w:rsid w:val="00F744C7"/>
    <w:rsid w:val="00F756AD"/>
    <w:rsid w:val="00F9293E"/>
    <w:rsid w:val="00FA034B"/>
    <w:rsid w:val="00FA1EE6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6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564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64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55646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rsid w:val="00255646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255646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556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5646"/>
    <w:pPr>
      <w:ind w:left="720"/>
    </w:pPr>
  </w:style>
  <w:style w:type="paragraph" w:styleId="a7">
    <w:name w:val="Balloon Text"/>
    <w:basedOn w:val="a"/>
    <w:link w:val="a8"/>
    <w:uiPriority w:val="99"/>
    <w:semiHidden/>
    <w:rsid w:val="00255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5646"/>
    <w:rPr>
      <w:rFonts w:ascii="Tahoma" w:hAnsi="Tahoma" w:cs="Tahoma"/>
      <w:sz w:val="16"/>
      <w:szCs w:val="16"/>
      <w:lang w:eastAsia="ru-RU"/>
    </w:rPr>
  </w:style>
  <w:style w:type="character" w:styleId="a9">
    <w:name w:val="Strong"/>
    <w:uiPriority w:val="22"/>
    <w:qFormat/>
    <w:locked/>
    <w:rsid w:val="007D006F"/>
    <w:rPr>
      <w:b/>
      <w:bCs/>
    </w:rPr>
  </w:style>
  <w:style w:type="paragraph" w:styleId="aa">
    <w:name w:val="Body Text"/>
    <w:basedOn w:val="a"/>
    <w:link w:val="ab"/>
    <w:unhideWhenUsed/>
    <w:rsid w:val="007E4656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7E4656"/>
    <w:rPr>
      <w:rFonts w:ascii="Times New Roman" w:eastAsia="Times New Roman" w:hAnsi="Times New Roman"/>
      <w:sz w:val="26"/>
      <w:szCs w:val="24"/>
    </w:rPr>
  </w:style>
  <w:style w:type="paragraph" w:customStyle="1" w:styleId="11">
    <w:name w:val="Основной текст1"/>
    <w:basedOn w:val="a"/>
    <w:rsid w:val="007E4656"/>
    <w:pPr>
      <w:jc w:val="both"/>
    </w:pPr>
    <w:rPr>
      <w:szCs w:val="20"/>
    </w:rPr>
  </w:style>
  <w:style w:type="paragraph" w:customStyle="1" w:styleId="ConsPlusNormal">
    <w:name w:val="ConsPlusNormal"/>
    <w:rsid w:val="007E4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+ 10"/>
    <w:aliases w:val="5 pt"/>
    <w:uiPriority w:val="99"/>
    <w:rsid w:val="007E4656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6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5564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64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55646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rsid w:val="00255646"/>
    <w:pPr>
      <w:spacing w:before="40" w:after="40"/>
    </w:pPr>
    <w:rPr>
      <w:sz w:val="20"/>
      <w:szCs w:val="20"/>
    </w:rPr>
  </w:style>
  <w:style w:type="paragraph" w:styleId="a4">
    <w:name w:val="Title"/>
    <w:basedOn w:val="a"/>
    <w:link w:val="a5"/>
    <w:uiPriority w:val="99"/>
    <w:qFormat/>
    <w:rsid w:val="00255646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556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5646"/>
    <w:pPr>
      <w:ind w:left="720"/>
    </w:pPr>
  </w:style>
  <w:style w:type="paragraph" w:styleId="a7">
    <w:name w:val="Balloon Text"/>
    <w:basedOn w:val="a"/>
    <w:link w:val="a8"/>
    <w:uiPriority w:val="99"/>
    <w:semiHidden/>
    <w:rsid w:val="00255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5646"/>
    <w:rPr>
      <w:rFonts w:ascii="Tahoma" w:hAnsi="Tahoma" w:cs="Tahoma"/>
      <w:sz w:val="16"/>
      <w:szCs w:val="16"/>
      <w:lang w:eastAsia="ru-RU"/>
    </w:rPr>
  </w:style>
  <w:style w:type="character" w:styleId="a9">
    <w:name w:val="Strong"/>
    <w:uiPriority w:val="22"/>
    <w:qFormat/>
    <w:locked/>
    <w:rsid w:val="007D006F"/>
    <w:rPr>
      <w:b/>
      <w:bCs/>
    </w:rPr>
  </w:style>
  <w:style w:type="paragraph" w:styleId="aa">
    <w:name w:val="Body Text"/>
    <w:basedOn w:val="a"/>
    <w:link w:val="ab"/>
    <w:unhideWhenUsed/>
    <w:rsid w:val="007E4656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7E4656"/>
    <w:rPr>
      <w:rFonts w:ascii="Times New Roman" w:eastAsia="Times New Roman" w:hAnsi="Times New Roman"/>
      <w:sz w:val="26"/>
      <w:szCs w:val="24"/>
    </w:rPr>
  </w:style>
  <w:style w:type="paragraph" w:customStyle="1" w:styleId="11">
    <w:name w:val="Основной текст1"/>
    <w:basedOn w:val="a"/>
    <w:rsid w:val="007E4656"/>
    <w:pPr>
      <w:jc w:val="both"/>
    </w:pPr>
    <w:rPr>
      <w:szCs w:val="20"/>
    </w:rPr>
  </w:style>
  <w:style w:type="paragraph" w:customStyle="1" w:styleId="ConsPlusNormal">
    <w:name w:val="ConsPlusNormal"/>
    <w:rsid w:val="007E4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0">
    <w:name w:val="Основной текст + 10"/>
    <w:aliases w:val="5 pt"/>
    <w:uiPriority w:val="99"/>
    <w:rsid w:val="007E4656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2611</Words>
  <Characters>18571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103005</dc:creator>
  <cp:lastModifiedBy>103001</cp:lastModifiedBy>
  <cp:revision>8</cp:revision>
  <cp:lastPrinted>2016-01-13T05:42:00Z</cp:lastPrinted>
  <dcterms:created xsi:type="dcterms:W3CDTF">2015-12-19T11:19:00Z</dcterms:created>
  <dcterms:modified xsi:type="dcterms:W3CDTF">2016-01-13T05:54:00Z</dcterms:modified>
</cp:coreProperties>
</file>