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C1" w:rsidRDefault="002A3CC1">
      <w:pPr>
        <w:pStyle w:val="ConsPlusTitlePage"/>
      </w:pPr>
      <w:r>
        <w:t xml:space="preserve">Документ предоставлен </w:t>
      </w:r>
      <w:hyperlink r:id="rId4" w:history="1">
        <w:r>
          <w:rPr>
            <w:color w:val="0000FF"/>
          </w:rPr>
          <w:t>КонсультантПлюс</w:t>
        </w:r>
      </w:hyperlink>
      <w:r>
        <w:br/>
      </w:r>
    </w:p>
    <w:p w:rsidR="002A3CC1" w:rsidRDefault="002A3CC1">
      <w:pPr>
        <w:pStyle w:val="ConsPlusNormal"/>
        <w:jc w:val="both"/>
        <w:outlineLvl w:val="0"/>
      </w:pPr>
    </w:p>
    <w:p w:rsidR="002A3CC1" w:rsidRDefault="002A3CC1">
      <w:pPr>
        <w:pStyle w:val="ConsPlusTitle"/>
        <w:jc w:val="center"/>
        <w:outlineLvl w:val="0"/>
      </w:pPr>
      <w:r>
        <w:t>ПРАВИТЕЛЬСТВО ХАНТЫ-МАНСИЙСКОГО АВТОНОМНОГО ОКРУГА - ЮГРЫ</w:t>
      </w:r>
    </w:p>
    <w:p w:rsidR="002A3CC1" w:rsidRDefault="002A3CC1">
      <w:pPr>
        <w:pStyle w:val="ConsPlusTitle"/>
        <w:jc w:val="center"/>
      </w:pPr>
    </w:p>
    <w:p w:rsidR="002A3CC1" w:rsidRDefault="002A3CC1">
      <w:pPr>
        <w:pStyle w:val="ConsPlusTitle"/>
        <w:jc w:val="center"/>
      </w:pPr>
      <w:r>
        <w:t>ПОСТАНОВЛЕНИЕ</w:t>
      </w:r>
    </w:p>
    <w:p w:rsidR="002A3CC1" w:rsidRDefault="002A3CC1">
      <w:pPr>
        <w:pStyle w:val="ConsPlusTitle"/>
        <w:jc w:val="center"/>
      </w:pPr>
      <w:r>
        <w:t>от 30 июня 2006 г. N 150-п</w:t>
      </w:r>
    </w:p>
    <w:p w:rsidR="002A3CC1" w:rsidRDefault="002A3CC1">
      <w:pPr>
        <w:pStyle w:val="ConsPlusTitle"/>
        <w:jc w:val="center"/>
      </w:pPr>
    </w:p>
    <w:p w:rsidR="002A3CC1" w:rsidRDefault="002A3CC1">
      <w:pPr>
        <w:pStyle w:val="ConsPlusTitle"/>
        <w:jc w:val="center"/>
      </w:pPr>
      <w:r>
        <w:t>О ПОРЯДКЕ ДОСРОЧНОГО ПРЕКРАЩЕНИЯ, ПРИОСТАНОВЛЕНИЯ</w:t>
      </w:r>
    </w:p>
    <w:p w:rsidR="002A3CC1" w:rsidRDefault="002A3CC1">
      <w:pPr>
        <w:pStyle w:val="ConsPlusTitle"/>
        <w:jc w:val="center"/>
      </w:pPr>
      <w:r>
        <w:t>ИЛИ ОГРАНИЧЕНИЯ ПРАВА ПОЛЬЗОВАНИЯ УЧАСТКАМИ НЕДР</w:t>
      </w:r>
    </w:p>
    <w:p w:rsidR="002A3CC1" w:rsidRDefault="002A3CC1">
      <w:pPr>
        <w:pStyle w:val="ConsPlusTitle"/>
        <w:jc w:val="center"/>
      </w:pPr>
      <w:r>
        <w:t>МЕСТНОГО ЗНАЧЕНИЯ</w:t>
      </w:r>
    </w:p>
    <w:p w:rsidR="002A3CC1" w:rsidRDefault="002A3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CC1">
        <w:trPr>
          <w:jc w:val="center"/>
        </w:trPr>
        <w:tc>
          <w:tcPr>
            <w:tcW w:w="9294" w:type="dxa"/>
            <w:tcBorders>
              <w:top w:val="nil"/>
              <w:left w:val="single" w:sz="24" w:space="0" w:color="CED3F1"/>
              <w:bottom w:val="nil"/>
              <w:right w:val="single" w:sz="24" w:space="0" w:color="F4F3F8"/>
            </w:tcBorders>
            <w:shd w:val="clear" w:color="auto" w:fill="F4F3F8"/>
          </w:tcPr>
          <w:p w:rsidR="002A3CC1" w:rsidRDefault="002A3CC1">
            <w:pPr>
              <w:pStyle w:val="ConsPlusNormal"/>
              <w:jc w:val="center"/>
            </w:pPr>
            <w:r>
              <w:rPr>
                <w:color w:val="392C69"/>
              </w:rPr>
              <w:t>Список изменяющих документов</w:t>
            </w:r>
          </w:p>
          <w:p w:rsidR="002A3CC1" w:rsidRDefault="002A3CC1">
            <w:pPr>
              <w:pStyle w:val="ConsPlusNormal"/>
              <w:jc w:val="center"/>
            </w:pPr>
            <w:r>
              <w:rPr>
                <w:color w:val="392C69"/>
              </w:rPr>
              <w:t xml:space="preserve">(в ред. постановлений Правительства ХМАО - Югры от 29.11.2007 </w:t>
            </w:r>
            <w:hyperlink r:id="rId5" w:history="1">
              <w:r>
                <w:rPr>
                  <w:color w:val="0000FF"/>
                </w:rPr>
                <w:t>N 296-п</w:t>
              </w:r>
            </w:hyperlink>
            <w:r>
              <w:rPr>
                <w:color w:val="392C69"/>
              </w:rPr>
              <w:t>,</w:t>
            </w:r>
          </w:p>
          <w:p w:rsidR="002A3CC1" w:rsidRDefault="002A3CC1">
            <w:pPr>
              <w:pStyle w:val="ConsPlusNormal"/>
              <w:jc w:val="center"/>
            </w:pPr>
            <w:r>
              <w:rPr>
                <w:color w:val="392C69"/>
              </w:rPr>
              <w:t xml:space="preserve">от 04.08.2009 </w:t>
            </w:r>
            <w:hyperlink r:id="rId6" w:history="1">
              <w:r>
                <w:rPr>
                  <w:color w:val="0000FF"/>
                </w:rPr>
                <w:t>N 208-п</w:t>
              </w:r>
            </w:hyperlink>
            <w:r>
              <w:rPr>
                <w:color w:val="392C69"/>
              </w:rPr>
              <w:t xml:space="preserve">, от 10.11.2011 </w:t>
            </w:r>
            <w:hyperlink r:id="rId7" w:history="1">
              <w:r>
                <w:rPr>
                  <w:color w:val="0000FF"/>
                </w:rPr>
                <w:t>N 424-п</w:t>
              </w:r>
            </w:hyperlink>
            <w:r>
              <w:rPr>
                <w:color w:val="392C69"/>
              </w:rPr>
              <w:t xml:space="preserve">, от 27.07.2012 </w:t>
            </w:r>
            <w:hyperlink r:id="rId8" w:history="1">
              <w:r>
                <w:rPr>
                  <w:color w:val="0000FF"/>
                </w:rPr>
                <w:t>N 268-п</w:t>
              </w:r>
            </w:hyperlink>
            <w:r>
              <w:rPr>
                <w:color w:val="392C69"/>
              </w:rPr>
              <w:t>,</w:t>
            </w:r>
          </w:p>
          <w:p w:rsidR="002A3CC1" w:rsidRDefault="002A3CC1">
            <w:pPr>
              <w:pStyle w:val="ConsPlusNormal"/>
              <w:jc w:val="center"/>
            </w:pPr>
            <w:r>
              <w:rPr>
                <w:color w:val="392C69"/>
              </w:rPr>
              <w:t xml:space="preserve">от 31.07.2015 </w:t>
            </w:r>
            <w:hyperlink r:id="rId9" w:history="1">
              <w:r>
                <w:rPr>
                  <w:color w:val="0000FF"/>
                </w:rPr>
                <w:t>N 245-п</w:t>
              </w:r>
            </w:hyperlink>
            <w:r>
              <w:rPr>
                <w:color w:val="392C69"/>
              </w:rPr>
              <w:t xml:space="preserve">, от 08.07.2016 </w:t>
            </w:r>
            <w:hyperlink r:id="rId10" w:history="1">
              <w:r>
                <w:rPr>
                  <w:color w:val="0000FF"/>
                </w:rPr>
                <w:t>N 242-п</w:t>
              </w:r>
            </w:hyperlink>
            <w:r>
              <w:rPr>
                <w:color w:val="392C69"/>
              </w:rPr>
              <w:t xml:space="preserve">, от 23.06.2017 </w:t>
            </w:r>
            <w:hyperlink r:id="rId11" w:history="1">
              <w:r>
                <w:rPr>
                  <w:color w:val="0000FF"/>
                </w:rPr>
                <w:t>N 245-п</w:t>
              </w:r>
            </w:hyperlink>
            <w:r>
              <w:rPr>
                <w:color w:val="392C69"/>
              </w:rPr>
              <w:t>)</w:t>
            </w:r>
          </w:p>
        </w:tc>
      </w:tr>
    </w:tbl>
    <w:p w:rsidR="002A3CC1" w:rsidRDefault="002A3CC1">
      <w:pPr>
        <w:pStyle w:val="ConsPlusNormal"/>
      </w:pPr>
    </w:p>
    <w:p w:rsidR="002A3CC1" w:rsidRDefault="002A3CC1">
      <w:pPr>
        <w:pStyle w:val="ConsPlusNormal"/>
        <w:ind w:firstLine="540"/>
        <w:jc w:val="both"/>
      </w:pPr>
      <w:r>
        <w:t xml:space="preserve">В соответствии с </w:t>
      </w:r>
      <w:hyperlink r:id="rId12" w:history="1">
        <w:r>
          <w:rPr>
            <w:color w:val="0000FF"/>
          </w:rPr>
          <w:t>подпунктом 3 пункта 1 статьи 8</w:t>
        </w:r>
      </w:hyperlink>
      <w:r>
        <w:t xml:space="preserve"> Закона Ханты-Мансийского автономного округа - Югры от 17 октября 2005 года N 82-оз "О пользовании участками недр местного значения на территории Ханты-Мансийского автономного округа - Югры" Правительство Ханты-Мансийского автономного округа - Югры постановляет:</w:t>
      </w:r>
    </w:p>
    <w:p w:rsidR="002A3CC1" w:rsidRDefault="002A3CC1">
      <w:pPr>
        <w:pStyle w:val="ConsPlusNormal"/>
        <w:jc w:val="both"/>
      </w:pPr>
      <w:r>
        <w:t xml:space="preserve">(преамбула в ред. </w:t>
      </w:r>
      <w:hyperlink r:id="rId13" w:history="1">
        <w:r>
          <w:rPr>
            <w:color w:val="0000FF"/>
          </w:rPr>
          <w:t>постановления</w:t>
        </w:r>
      </w:hyperlink>
      <w:r>
        <w:t xml:space="preserve"> Правительства ХМАО - Югры от 31.07.2015 N 245-п)</w:t>
      </w:r>
    </w:p>
    <w:p w:rsidR="002A3CC1" w:rsidRDefault="002A3CC1">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досрочного прекращения, приостановления или ограничения права пользования участками недр местного значения.</w:t>
      </w:r>
    </w:p>
    <w:p w:rsidR="002A3CC1" w:rsidRDefault="002A3CC1">
      <w:pPr>
        <w:pStyle w:val="ConsPlusNormal"/>
        <w:jc w:val="both"/>
      </w:pPr>
      <w:r>
        <w:t xml:space="preserve">(в ред. </w:t>
      </w:r>
      <w:hyperlink r:id="rId14" w:history="1">
        <w:r>
          <w:rPr>
            <w:color w:val="0000FF"/>
          </w:rPr>
          <w:t>постановления</w:t>
        </w:r>
      </w:hyperlink>
      <w:r>
        <w:t xml:space="preserve"> Правительства ХМАО - Югры от 31.07.2015 N 245-п)</w:t>
      </w:r>
    </w:p>
    <w:p w:rsidR="002A3CC1" w:rsidRDefault="002A3CC1">
      <w:pPr>
        <w:pStyle w:val="ConsPlusNormal"/>
        <w:spacing w:before="220"/>
        <w:ind w:firstLine="540"/>
        <w:jc w:val="both"/>
      </w:pPr>
      <w:r>
        <w:t xml:space="preserve">2 - 3. Утратили силу. - </w:t>
      </w:r>
      <w:hyperlink r:id="rId15" w:history="1">
        <w:r>
          <w:rPr>
            <w:color w:val="0000FF"/>
          </w:rPr>
          <w:t>Постановление</w:t>
        </w:r>
      </w:hyperlink>
      <w:r>
        <w:t xml:space="preserve"> Правительства ХМАО - Югры от 10.11.2011 N 424-п.</w:t>
      </w:r>
    </w:p>
    <w:p w:rsidR="002A3CC1" w:rsidRDefault="002A3CC1">
      <w:pPr>
        <w:pStyle w:val="ConsPlusNormal"/>
        <w:ind w:firstLine="540"/>
        <w:jc w:val="both"/>
      </w:pPr>
    </w:p>
    <w:p w:rsidR="002A3CC1" w:rsidRDefault="002A3CC1">
      <w:pPr>
        <w:pStyle w:val="ConsPlusNormal"/>
        <w:jc w:val="right"/>
      </w:pPr>
      <w:r>
        <w:t>Председатель Правительства</w:t>
      </w:r>
    </w:p>
    <w:p w:rsidR="002A3CC1" w:rsidRDefault="002A3CC1">
      <w:pPr>
        <w:pStyle w:val="ConsPlusNormal"/>
        <w:jc w:val="right"/>
      </w:pPr>
      <w:r>
        <w:t>автономного округа</w:t>
      </w:r>
    </w:p>
    <w:p w:rsidR="002A3CC1" w:rsidRDefault="002A3CC1">
      <w:pPr>
        <w:pStyle w:val="ConsPlusNormal"/>
        <w:jc w:val="right"/>
      </w:pPr>
      <w:r>
        <w:t>А.В.ФИЛИПЕНКО</w:t>
      </w:r>
    </w:p>
    <w:p w:rsidR="002A3CC1" w:rsidRDefault="002A3CC1">
      <w:pPr>
        <w:pStyle w:val="ConsPlusNormal"/>
        <w:jc w:val="right"/>
      </w:pPr>
    </w:p>
    <w:p w:rsidR="002A3CC1" w:rsidRDefault="002A3CC1">
      <w:pPr>
        <w:pStyle w:val="ConsPlusNormal"/>
        <w:jc w:val="right"/>
      </w:pPr>
    </w:p>
    <w:p w:rsidR="002A3CC1" w:rsidRDefault="002A3CC1">
      <w:pPr>
        <w:pStyle w:val="ConsPlusNormal"/>
        <w:jc w:val="right"/>
      </w:pPr>
    </w:p>
    <w:p w:rsidR="002A3CC1" w:rsidRDefault="002A3CC1">
      <w:pPr>
        <w:pStyle w:val="ConsPlusNormal"/>
        <w:jc w:val="right"/>
      </w:pPr>
    </w:p>
    <w:p w:rsidR="002A3CC1" w:rsidRDefault="002A3CC1">
      <w:pPr>
        <w:pStyle w:val="ConsPlusNormal"/>
        <w:jc w:val="right"/>
      </w:pPr>
    </w:p>
    <w:p w:rsidR="002A3CC1" w:rsidRDefault="002A3CC1">
      <w:pPr>
        <w:pStyle w:val="ConsPlusNormal"/>
        <w:jc w:val="right"/>
        <w:outlineLvl w:val="0"/>
      </w:pPr>
      <w:r>
        <w:t>Приложение</w:t>
      </w:r>
    </w:p>
    <w:p w:rsidR="002A3CC1" w:rsidRDefault="002A3CC1">
      <w:pPr>
        <w:pStyle w:val="ConsPlusNormal"/>
        <w:jc w:val="right"/>
      </w:pPr>
      <w:r>
        <w:t>к постановлению Правительства</w:t>
      </w:r>
    </w:p>
    <w:p w:rsidR="002A3CC1" w:rsidRDefault="002A3CC1">
      <w:pPr>
        <w:pStyle w:val="ConsPlusNormal"/>
        <w:jc w:val="right"/>
      </w:pPr>
      <w:r>
        <w:t>автономного округа</w:t>
      </w:r>
    </w:p>
    <w:p w:rsidR="002A3CC1" w:rsidRDefault="002A3CC1">
      <w:pPr>
        <w:pStyle w:val="ConsPlusNormal"/>
        <w:jc w:val="right"/>
      </w:pPr>
      <w:r>
        <w:t>от 30.06.2006 N 150-п</w:t>
      </w:r>
    </w:p>
    <w:p w:rsidR="002A3CC1" w:rsidRDefault="002A3CC1">
      <w:pPr>
        <w:pStyle w:val="ConsPlusNormal"/>
        <w:ind w:firstLine="540"/>
        <w:jc w:val="both"/>
      </w:pPr>
    </w:p>
    <w:p w:rsidR="002A3CC1" w:rsidRDefault="002A3CC1">
      <w:pPr>
        <w:pStyle w:val="ConsPlusTitle"/>
        <w:jc w:val="center"/>
      </w:pPr>
      <w:bookmarkStart w:id="0" w:name="P33"/>
      <w:bookmarkEnd w:id="0"/>
      <w:r>
        <w:t>ПОРЯДОК</w:t>
      </w:r>
    </w:p>
    <w:p w:rsidR="002A3CC1" w:rsidRDefault="002A3CC1">
      <w:pPr>
        <w:pStyle w:val="ConsPlusTitle"/>
        <w:jc w:val="center"/>
      </w:pPr>
      <w:r>
        <w:t>ДОСРОЧНОГО ПРЕКРАЩЕНИЯ, ПРИОСТАНОВЛЕНИЯ ИЛИ ОГРАНИЧЕНИЯ</w:t>
      </w:r>
    </w:p>
    <w:p w:rsidR="002A3CC1" w:rsidRDefault="002A3CC1">
      <w:pPr>
        <w:pStyle w:val="ConsPlusTitle"/>
        <w:jc w:val="center"/>
      </w:pPr>
      <w:r>
        <w:t>ПРАВА ПОЛЬЗОВАНИЯ УЧАСТКАМИ НЕДР МЕСТНОГО ЗНАЧЕНИЯ</w:t>
      </w:r>
    </w:p>
    <w:p w:rsidR="002A3CC1" w:rsidRDefault="002A3CC1">
      <w:pPr>
        <w:pStyle w:val="ConsPlusTitle"/>
        <w:jc w:val="center"/>
      </w:pPr>
      <w:r>
        <w:t>(ДАЛЕЕ - ПОРЯДОК)</w:t>
      </w:r>
    </w:p>
    <w:p w:rsidR="002A3CC1" w:rsidRDefault="002A3C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3CC1">
        <w:trPr>
          <w:jc w:val="center"/>
        </w:trPr>
        <w:tc>
          <w:tcPr>
            <w:tcW w:w="9294" w:type="dxa"/>
            <w:tcBorders>
              <w:top w:val="nil"/>
              <w:left w:val="single" w:sz="24" w:space="0" w:color="CED3F1"/>
              <w:bottom w:val="nil"/>
              <w:right w:val="single" w:sz="24" w:space="0" w:color="F4F3F8"/>
            </w:tcBorders>
            <w:shd w:val="clear" w:color="auto" w:fill="F4F3F8"/>
          </w:tcPr>
          <w:p w:rsidR="002A3CC1" w:rsidRDefault="002A3CC1">
            <w:pPr>
              <w:pStyle w:val="ConsPlusNormal"/>
              <w:jc w:val="center"/>
            </w:pPr>
            <w:r>
              <w:rPr>
                <w:color w:val="392C69"/>
              </w:rPr>
              <w:t>Список изменяющих документов</w:t>
            </w:r>
          </w:p>
          <w:p w:rsidR="002A3CC1" w:rsidRDefault="002A3CC1">
            <w:pPr>
              <w:pStyle w:val="ConsPlusNormal"/>
              <w:jc w:val="center"/>
            </w:pPr>
            <w:r>
              <w:rPr>
                <w:color w:val="392C69"/>
              </w:rPr>
              <w:t xml:space="preserve">(в ред. постановлений Правительства ХМАО - Югры от 29.11.2007 </w:t>
            </w:r>
            <w:hyperlink r:id="rId16" w:history="1">
              <w:r>
                <w:rPr>
                  <w:color w:val="0000FF"/>
                </w:rPr>
                <w:t>N 296-п</w:t>
              </w:r>
            </w:hyperlink>
            <w:r>
              <w:rPr>
                <w:color w:val="392C69"/>
              </w:rPr>
              <w:t>,</w:t>
            </w:r>
          </w:p>
          <w:p w:rsidR="002A3CC1" w:rsidRDefault="002A3CC1">
            <w:pPr>
              <w:pStyle w:val="ConsPlusNormal"/>
              <w:jc w:val="center"/>
            </w:pPr>
            <w:r>
              <w:rPr>
                <w:color w:val="392C69"/>
              </w:rPr>
              <w:t xml:space="preserve">от 04.08.2009 </w:t>
            </w:r>
            <w:hyperlink r:id="rId17" w:history="1">
              <w:r>
                <w:rPr>
                  <w:color w:val="0000FF"/>
                </w:rPr>
                <w:t>N 208-п</w:t>
              </w:r>
            </w:hyperlink>
            <w:r>
              <w:rPr>
                <w:color w:val="392C69"/>
              </w:rPr>
              <w:t xml:space="preserve">, от 10.11.2011 </w:t>
            </w:r>
            <w:hyperlink r:id="rId18" w:history="1">
              <w:r>
                <w:rPr>
                  <w:color w:val="0000FF"/>
                </w:rPr>
                <w:t>N 424-п</w:t>
              </w:r>
            </w:hyperlink>
            <w:r>
              <w:rPr>
                <w:color w:val="392C69"/>
              </w:rPr>
              <w:t xml:space="preserve">, от 27.07.2012 </w:t>
            </w:r>
            <w:hyperlink r:id="rId19" w:history="1">
              <w:r>
                <w:rPr>
                  <w:color w:val="0000FF"/>
                </w:rPr>
                <w:t>N 268-п</w:t>
              </w:r>
            </w:hyperlink>
            <w:r>
              <w:rPr>
                <w:color w:val="392C69"/>
              </w:rPr>
              <w:t>,</w:t>
            </w:r>
          </w:p>
          <w:p w:rsidR="002A3CC1" w:rsidRDefault="002A3CC1">
            <w:pPr>
              <w:pStyle w:val="ConsPlusNormal"/>
              <w:jc w:val="center"/>
            </w:pPr>
            <w:r>
              <w:rPr>
                <w:color w:val="392C69"/>
              </w:rPr>
              <w:t xml:space="preserve">от 31.07.2015 </w:t>
            </w:r>
            <w:hyperlink r:id="rId20" w:history="1">
              <w:r>
                <w:rPr>
                  <w:color w:val="0000FF"/>
                </w:rPr>
                <w:t>N 245-п</w:t>
              </w:r>
            </w:hyperlink>
            <w:r>
              <w:rPr>
                <w:color w:val="392C69"/>
              </w:rPr>
              <w:t xml:space="preserve">, от 08.07.2016 </w:t>
            </w:r>
            <w:hyperlink r:id="rId21" w:history="1">
              <w:r>
                <w:rPr>
                  <w:color w:val="0000FF"/>
                </w:rPr>
                <w:t>N 242-п</w:t>
              </w:r>
            </w:hyperlink>
            <w:r>
              <w:rPr>
                <w:color w:val="392C69"/>
              </w:rPr>
              <w:t xml:space="preserve">, от 23.06.2017 </w:t>
            </w:r>
            <w:hyperlink r:id="rId22" w:history="1">
              <w:r>
                <w:rPr>
                  <w:color w:val="0000FF"/>
                </w:rPr>
                <w:t>N 245-п</w:t>
              </w:r>
            </w:hyperlink>
            <w:r>
              <w:rPr>
                <w:color w:val="392C69"/>
              </w:rPr>
              <w:t>)</w:t>
            </w:r>
          </w:p>
        </w:tc>
      </w:tr>
    </w:tbl>
    <w:p w:rsidR="002A3CC1" w:rsidRDefault="002A3CC1">
      <w:pPr>
        <w:pStyle w:val="ConsPlusNormal"/>
        <w:jc w:val="both"/>
      </w:pPr>
    </w:p>
    <w:p w:rsidR="002A3CC1" w:rsidRDefault="002A3CC1">
      <w:pPr>
        <w:pStyle w:val="ConsPlusNormal"/>
        <w:jc w:val="center"/>
        <w:outlineLvl w:val="1"/>
      </w:pPr>
      <w:r>
        <w:lastRenderedPageBreak/>
        <w:t>Раздел I. ОБЩИЕ ПОЛОЖЕНИЯ</w:t>
      </w:r>
    </w:p>
    <w:p w:rsidR="002A3CC1" w:rsidRDefault="002A3CC1">
      <w:pPr>
        <w:pStyle w:val="ConsPlusNormal"/>
        <w:jc w:val="center"/>
      </w:pPr>
      <w:r>
        <w:t xml:space="preserve">(в ред. </w:t>
      </w:r>
      <w:hyperlink r:id="rId23" w:history="1">
        <w:r>
          <w:rPr>
            <w:color w:val="0000FF"/>
          </w:rPr>
          <w:t>постановления</w:t>
        </w:r>
      </w:hyperlink>
      <w:r>
        <w:t xml:space="preserve"> Правительства ХМАО - Югры</w:t>
      </w:r>
    </w:p>
    <w:p w:rsidR="002A3CC1" w:rsidRDefault="002A3CC1">
      <w:pPr>
        <w:pStyle w:val="ConsPlusNormal"/>
        <w:jc w:val="center"/>
      </w:pPr>
      <w:r>
        <w:t>от 31.07.2015 N 245-п)</w:t>
      </w:r>
    </w:p>
    <w:p w:rsidR="002A3CC1" w:rsidRDefault="002A3CC1">
      <w:pPr>
        <w:pStyle w:val="ConsPlusNormal"/>
        <w:ind w:firstLine="540"/>
        <w:jc w:val="both"/>
      </w:pPr>
    </w:p>
    <w:p w:rsidR="002A3CC1" w:rsidRDefault="002A3CC1">
      <w:pPr>
        <w:pStyle w:val="ConsPlusNormal"/>
        <w:ind w:firstLine="540"/>
        <w:jc w:val="both"/>
      </w:pPr>
      <w:r>
        <w:t xml:space="preserve">1.1. Настоящий Порядок устанавливает процедуру досрочного прекращения, приостановления или ограничения права пользования участками недр местного значения в случаях, предусмотренных </w:t>
      </w:r>
      <w:hyperlink r:id="rId24" w:history="1">
        <w:r>
          <w:rPr>
            <w:color w:val="0000FF"/>
          </w:rPr>
          <w:t>Законом</w:t>
        </w:r>
      </w:hyperlink>
      <w:r>
        <w:t xml:space="preserve"> Российской Федерации от 21 февраля 1992 года N 2395-1 "О недрах" (далее - Закон о недрах).</w:t>
      </w:r>
    </w:p>
    <w:p w:rsidR="002A3CC1" w:rsidRDefault="002A3CC1">
      <w:pPr>
        <w:pStyle w:val="ConsPlusNormal"/>
        <w:jc w:val="both"/>
      </w:pPr>
      <w:r>
        <w:t xml:space="preserve">(п. 1.1 в ред. </w:t>
      </w:r>
      <w:hyperlink r:id="rId25" w:history="1">
        <w:r>
          <w:rPr>
            <w:color w:val="0000FF"/>
          </w:rPr>
          <w:t>постановления</w:t>
        </w:r>
      </w:hyperlink>
      <w:r>
        <w:t xml:space="preserve"> Правительства ХМАО - Югры от 31.07.2015 N 245-п)</w:t>
      </w:r>
    </w:p>
    <w:p w:rsidR="002A3CC1" w:rsidRDefault="002A3CC1">
      <w:pPr>
        <w:pStyle w:val="ConsPlusNormal"/>
        <w:spacing w:before="220"/>
        <w:ind w:firstLine="540"/>
        <w:jc w:val="both"/>
      </w:pPr>
      <w:r>
        <w:t>1.2. В настоящем Порядке применяются следующие понятия:</w:t>
      </w:r>
    </w:p>
    <w:p w:rsidR="002A3CC1" w:rsidRDefault="002A3CC1">
      <w:pPr>
        <w:pStyle w:val="ConsPlusNormal"/>
        <w:jc w:val="both"/>
      </w:pPr>
      <w:r>
        <w:t xml:space="preserve">(в ред. </w:t>
      </w:r>
      <w:hyperlink r:id="rId26" w:history="1">
        <w:r>
          <w:rPr>
            <w:color w:val="0000FF"/>
          </w:rPr>
          <w:t>постановления</w:t>
        </w:r>
      </w:hyperlink>
      <w:r>
        <w:t xml:space="preserve"> Правительства ХМАО - Югры от 31.07.2015 N 245-п)</w:t>
      </w:r>
    </w:p>
    <w:p w:rsidR="002A3CC1" w:rsidRDefault="002A3CC1">
      <w:pPr>
        <w:pStyle w:val="ConsPlusNormal"/>
        <w:spacing w:before="220"/>
        <w:ind w:firstLine="540"/>
        <w:jc w:val="both"/>
      </w:pPr>
      <w:r>
        <w:t>досрочное прекращение права пользования участком недр местного значения - прекращение пользователем недр в срок, заявленный владельцем лицензии при его отказе от права пользования участком недр местного значения, или в срок, установленный Департаментом недропользования и природных ресурсов Ханты-Мансийского автономного округа - Югры (далее - уполномоченный орган), всех видов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местного значения) на участке недр местного значения и получения соответствующей продукции;</w:t>
      </w:r>
    </w:p>
    <w:p w:rsidR="002A3CC1" w:rsidRDefault="002A3CC1">
      <w:pPr>
        <w:pStyle w:val="ConsPlusNormal"/>
        <w:jc w:val="both"/>
      </w:pPr>
      <w:r>
        <w:t xml:space="preserve">(в ред. постановлений Правительства ХМАО - Югры от 10.11.2011 </w:t>
      </w:r>
      <w:hyperlink r:id="rId27" w:history="1">
        <w:r>
          <w:rPr>
            <w:color w:val="0000FF"/>
          </w:rPr>
          <w:t>N 424-п</w:t>
        </w:r>
      </w:hyperlink>
      <w:r>
        <w:t xml:space="preserve">, от 27.07.2012 </w:t>
      </w:r>
      <w:hyperlink r:id="rId28" w:history="1">
        <w:r>
          <w:rPr>
            <w:color w:val="0000FF"/>
          </w:rPr>
          <w:t>N 268-п</w:t>
        </w:r>
      </w:hyperlink>
      <w:r>
        <w:t xml:space="preserve">, от 31.07.2015 </w:t>
      </w:r>
      <w:hyperlink r:id="rId29" w:history="1">
        <w:r>
          <w:rPr>
            <w:color w:val="0000FF"/>
          </w:rPr>
          <w:t>N 245-п</w:t>
        </w:r>
      </w:hyperlink>
      <w:r>
        <w:t xml:space="preserve">, от 23.06.2017 </w:t>
      </w:r>
      <w:hyperlink r:id="rId30" w:history="1">
        <w:r>
          <w:rPr>
            <w:color w:val="0000FF"/>
          </w:rPr>
          <w:t>N 245-п</w:t>
        </w:r>
      </w:hyperlink>
      <w:r>
        <w:t>)</w:t>
      </w:r>
    </w:p>
    <w:p w:rsidR="002A3CC1" w:rsidRDefault="002A3CC1">
      <w:pPr>
        <w:pStyle w:val="ConsPlusNormal"/>
        <w:spacing w:before="220"/>
        <w:ind w:firstLine="540"/>
        <w:jc w:val="both"/>
      </w:pPr>
      <w:r>
        <w:t>ограничение права пользования участком недр местного значения - временный или постоянный запрет осуществления отдельных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среду, до устранения причин, вызвавших это ограничение;</w:t>
      </w:r>
    </w:p>
    <w:p w:rsidR="002A3CC1" w:rsidRDefault="002A3CC1">
      <w:pPr>
        <w:pStyle w:val="ConsPlusNormal"/>
        <w:jc w:val="both"/>
      </w:pPr>
      <w:r>
        <w:t xml:space="preserve">(в ред. постановлений Правительства ХМАО - Югры от 10.11.2011 </w:t>
      </w:r>
      <w:hyperlink r:id="rId31" w:history="1">
        <w:r>
          <w:rPr>
            <w:color w:val="0000FF"/>
          </w:rPr>
          <w:t>N 424-п</w:t>
        </w:r>
      </w:hyperlink>
      <w:r>
        <w:t xml:space="preserve">, от 27.07.2012 </w:t>
      </w:r>
      <w:hyperlink r:id="rId32" w:history="1">
        <w:r>
          <w:rPr>
            <w:color w:val="0000FF"/>
          </w:rPr>
          <w:t>N 268-п</w:t>
        </w:r>
      </w:hyperlink>
      <w:r>
        <w:t>)</w:t>
      </w:r>
    </w:p>
    <w:p w:rsidR="002A3CC1" w:rsidRDefault="002A3CC1">
      <w:pPr>
        <w:pStyle w:val="ConsPlusNormal"/>
        <w:spacing w:before="220"/>
        <w:ind w:firstLine="540"/>
        <w:jc w:val="both"/>
      </w:pPr>
      <w:r>
        <w:t>приостановление права пользования участком недр местного значения - временное прекращение основного вида деятельности и связанных с ним вспомогательных работ,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среды и недр состоянии;</w:t>
      </w:r>
    </w:p>
    <w:p w:rsidR="002A3CC1" w:rsidRDefault="002A3CC1">
      <w:pPr>
        <w:pStyle w:val="ConsPlusNormal"/>
        <w:jc w:val="both"/>
      </w:pPr>
      <w:r>
        <w:t xml:space="preserve">(в ред. постановлений Правительства ХМАО - Югры от 10.11.2011 </w:t>
      </w:r>
      <w:hyperlink r:id="rId33" w:history="1">
        <w:r>
          <w:rPr>
            <w:color w:val="0000FF"/>
          </w:rPr>
          <w:t>N 424-п</w:t>
        </w:r>
      </w:hyperlink>
      <w:r>
        <w:t xml:space="preserve">, от 27.07.2012 </w:t>
      </w:r>
      <w:hyperlink r:id="rId34" w:history="1">
        <w:r>
          <w:rPr>
            <w:color w:val="0000FF"/>
          </w:rPr>
          <w:t>N 268-п</w:t>
        </w:r>
      </w:hyperlink>
      <w:r>
        <w:t>)</w:t>
      </w:r>
    </w:p>
    <w:p w:rsidR="002A3CC1" w:rsidRDefault="002A3CC1">
      <w:pPr>
        <w:pStyle w:val="ConsPlusNormal"/>
        <w:spacing w:before="220"/>
        <w:ind w:firstLine="540"/>
        <w:jc w:val="both"/>
      </w:pPr>
      <w:r>
        <w:t>участок недр местного значения - участок недр на территории автономного округа, содержащий общераспространенные полезные ископаемые либо используемый для строительства и эксплуатации подземных сооружений местного и регионального значения, не связанных с добычей полезных ископаемых, либо содержащий подземные воды,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2A3CC1" w:rsidRDefault="002A3CC1">
      <w:pPr>
        <w:pStyle w:val="ConsPlusNormal"/>
        <w:jc w:val="both"/>
      </w:pPr>
      <w:r>
        <w:t xml:space="preserve">(в ред. постановлений Правительства ХМАО - Югры от 27.07.2012 </w:t>
      </w:r>
      <w:hyperlink r:id="rId35" w:history="1">
        <w:r>
          <w:rPr>
            <w:color w:val="0000FF"/>
          </w:rPr>
          <w:t>N 268-п</w:t>
        </w:r>
      </w:hyperlink>
      <w:r>
        <w:t xml:space="preserve">, от 31.07.2015 </w:t>
      </w:r>
      <w:hyperlink r:id="rId36" w:history="1">
        <w:r>
          <w:rPr>
            <w:color w:val="0000FF"/>
          </w:rPr>
          <w:t>N 245-п</w:t>
        </w:r>
      </w:hyperlink>
      <w:r>
        <w:t>)</w:t>
      </w:r>
    </w:p>
    <w:p w:rsidR="002A3CC1" w:rsidRDefault="002A3CC1">
      <w:pPr>
        <w:pStyle w:val="ConsPlusNormal"/>
        <w:spacing w:before="220"/>
        <w:ind w:firstLine="540"/>
        <w:jc w:val="both"/>
      </w:pPr>
      <w:r>
        <w:t xml:space="preserve">1.3. Право пользования участком недр местного значения может быть досрочно прекращено, приостановлено или ограничено уполномоченным органом в соответствии с </w:t>
      </w:r>
      <w:hyperlink r:id="rId37" w:history="1">
        <w:r>
          <w:rPr>
            <w:color w:val="0000FF"/>
          </w:rPr>
          <w:t>частью второй статьи 20</w:t>
        </w:r>
      </w:hyperlink>
      <w:r>
        <w:t xml:space="preserve"> Закона о недрах в случаях:</w:t>
      </w:r>
    </w:p>
    <w:p w:rsidR="002A3CC1" w:rsidRDefault="002A3CC1">
      <w:pPr>
        <w:pStyle w:val="ConsPlusNormal"/>
        <w:jc w:val="both"/>
      </w:pPr>
      <w:r>
        <w:t xml:space="preserve">(в ред. постановлений Правительства ХМАО - Югры от 27.07.2012 </w:t>
      </w:r>
      <w:hyperlink r:id="rId38" w:history="1">
        <w:r>
          <w:rPr>
            <w:color w:val="0000FF"/>
          </w:rPr>
          <w:t>N 268-п</w:t>
        </w:r>
      </w:hyperlink>
      <w:r>
        <w:t xml:space="preserve">, от 08.07.2016 </w:t>
      </w:r>
      <w:hyperlink r:id="rId39" w:history="1">
        <w:r>
          <w:rPr>
            <w:color w:val="0000FF"/>
          </w:rPr>
          <w:t>N 242-п</w:t>
        </w:r>
      </w:hyperlink>
      <w:r>
        <w:t>)</w:t>
      </w:r>
    </w:p>
    <w:p w:rsidR="002A3CC1" w:rsidRDefault="002A3CC1">
      <w:pPr>
        <w:pStyle w:val="ConsPlusNormal"/>
        <w:spacing w:before="220"/>
        <w:ind w:firstLine="540"/>
        <w:jc w:val="both"/>
      </w:pPr>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2A3CC1" w:rsidRDefault="002A3CC1">
      <w:pPr>
        <w:pStyle w:val="ConsPlusNormal"/>
        <w:spacing w:before="220"/>
        <w:ind w:firstLine="540"/>
        <w:jc w:val="both"/>
      </w:pPr>
      <w:r>
        <w:lastRenderedPageBreak/>
        <w:t>2) нарушения пользователем недр существенных условий лицензии;</w:t>
      </w:r>
    </w:p>
    <w:p w:rsidR="002A3CC1" w:rsidRDefault="002A3CC1">
      <w:pPr>
        <w:pStyle w:val="ConsPlusNormal"/>
        <w:spacing w:before="220"/>
        <w:ind w:firstLine="540"/>
        <w:jc w:val="both"/>
      </w:pPr>
      <w:r>
        <w:t>3) систематического нарушения пользователем недр установленных правил пользования недрами;</w:t>
      </w:r>
    </w:p>
    <w:p w:rsidR="002A3CC1" w:rsidRDefault="002A3CC1">
      <w:pPr>
        <w:pStyle w:val="ConsPlusNormal"/>
        <w:spacing w:before="220"/>
        <w:ind w:firstLine="540"/>
        <w:jc w:val="both"/>
      </w:pPr>
      <w:r>
        <w:t>4) возникновения чрезвычайных ситуаций (стихийные бедствия, военные действия и другие);</w:t>
      </w:r>
    </w:p>
    <w:p w:rsidR="002A3CC1" w:rsidRDefault="002A3CC1">
      <w:pPr>
        <w:pStyle w:val="ConsPlusNormal"/>
        <w:spacing w:before="220"/>
        <w:ind w:firstLine="540"/>
        <w:jc w:val="both"/>
      </w:pPr>
      <w:r>
        <w:t>5) если пользователь недр в течение установленного в лицензии срока не приступил к пользованию недрами в предусмотренных объемах;</w:t>
      </w:r>
    </w:p>
    <w:p w:rsidR="002A3CC1" w:rsidRDefault="002A3CC1">
      <w:pPr>
        <w:pStyle w:val="ConsPlusNormal"/>
        <w:spacing w:before="220"/>
        <w:ind w:firstLine="540"/>
        <w:jc w:val="both"/>
      </w:pPr>
      <w:r>
        <w:t>6) ликвидации юридического лица или иного субъекта хозяйственной деятельности, которому участок недр местного значения был предоставлен в пользование;</w:t>
      </w:r>
    </w:p>
    <w:p w:rsidR="002A3CC1" w:rsidRDefault="002A3CC1">
      <w:pPr>
        <w:pStyle w:val="ConsPlusNormal"/>
        <w:jc w:val="both"/>
      </w:pPr>
      <w:r>
        <w:t xml:space="preserve">(в ред. </w:t>
      </w:r>
      <w:hyperlink r:id="rId40"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 xml:space="preserve">7)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r:id="rId41" w:history="1">
        <w:r>
          <w:rPr>
            <w:color w:val="0000FF"/>
          </w:rPr>
          <w:t>статьей 27</w:t>
        </w:r>
      </w:hyperlink>
      <w:r>
        <w:t xml:space="preserve"> Закона о недрах в фонд геологической информации автономного округа;</w:t>
      </w:r>
    </w:p>
    <w:p w:rsidR="002A3CC1" w:rsidRDefault="002A3CC1">
      <w:pPr>
        <w:pStyle w:val="ConsPlusNormal"/>
        <w:jc w:val="both"/>
      </w:pPr>
      <w:r>
        <w:t xml:space="preserve">(пп. 7 в ред. </w:t>
      </w:r>
      <w:hyperlink r:id="rId42" w:history="1">
        <w:r>
          <w:rPr>
            <w:color w:val="0000FF"/>
          </w:rPr>
          <w:t>постановления</w:t>
        </w:r>
      </w:hyperlink>
      <w:r>
        <w:t xml:space="preserve"> Правительства ХМАО - Югры от 08.07.2016 N 242-п)</w:t>
      </w:r>
    </w:p>
    <w:p w:rsidR="002A3CC1" w:rsidRDefault="002A3CC1">
      <w:pPr>
        <w:pStyle w:val="ConsPlusNormal"/>
        <w:spacing w:before="220"/>
        <w:ind w:firstLine="540"/>
        <w:jc w:val="both"/>
      </w:pPr>
      <w:r>
        <w:t>8) по инициативе пользователя недр по его заявлению;</w:t>
      </w:r>
    </w:p>
    <w:p w:rsidR="002A3CC1" w:rsidRDefault="002A3CC1">
      <w:pPr>
        <w:pStyle w:val="ConsPlusNormal"/>
        <w:spacing w:before="220"/>
        <w:ind w:firstLine="540"/>
        <w:jc w:val="both"/>
      </w:pPr>
      <w:r>
        <w:t>9) по инициативе владельца лицензии.</w:t>
      </w:r>
    </w:p>
    <w:p w:rsidR="002A3CC1" w:rsidRDefault="002A3CC1">
      <w:pPr>
        <w:pStyle w:val="ConsPlusNormal"/>
        <w:jc w:val="both"/>
      </w:pPr>
      <w:r>
        <w:t xml:space="preserve">(пп. 9 введен </w:t>
      </w:r>
      <w:hyperlink r:id="rId43" w:history="1">
        <w:r>
          <w:rPr>
            <w:color w:val="0000FF"/>
          </w:rPr>
          <w:t>постановлением</w:t>
        </w:r>
      </w:hyperlink>
      <w:r>
        <w:t xml:space="preserve"> Правительства ХМАО - Югры от 27.07.2012 N 268-п)</w:t>
      </w:r>
    </w:p>
    <w:p w:rsidR="002A3CC1" w:rsidRDefault="002A3CC1">
      <w:pPr>
        <w:pStyle w:val="ConsPlusNormal"/>
        <w:ind w:firstLine="540"/>
        <w:jc w:val="both"/>
      </w:pPr>
    </w:p>
    <w:p w:rsidR="002A3CC1" w:rsidRDefault="002A3CC1">
      <w:pPr>
        <w:pStyle w:val="ConsPlusNormal"/>
        <w:jc w:val="center"/>
        <w:outlineLvl w:val="1"/>
      </w:pPr>
      <w:r>
        <w:t>Раздел II. ПОРЯДОК ПРИНЯТИЯ РЕШЕНИЙ О ДОСРОЧНОМ ПРЕКРАЩЕНИИ,</w:t>
      </w:r>
    </w:p>
    <w:p w:rsidR="002A3CC1" w:rsidRDefault="002A3CC1">
      <w:pPr>
        <w:pStyle w:val="ConsPlusNormal"/>
        <w:jc w:val="center"/>
      </w:pPr>
      <w:r>
        <w:t>ПРИОСТАНОВЛЕНИИ ИЛИ ОГРАНИЧЕНИИ ПРАВА ПОЛЬЗОВАНИЯ</w:t>
      </w:r>
    </w:p>
    <w:p w:rsidR="002A3CC1" w:rsidRDefault="002A3CC1">
      <w:pPr>
        <w:pStyle w:val="ConsPlusNormal"/>
        <w:jc w:val="center"/>
      </w:pPr>
      <w:r>
        <w:t>УЧАСТКОМ НЕДР МЕСТНОГО ЗНАЧЕНИЯ</w:t>
      </w:r>
    </w:p>
    <w:p w:rsidR="002A3CC1" w:rsidRDefault="002A3CC1">
      <w:pPr>
        <w:pStyle w:val="ConsPlusNormal"/>
        <w:jc w:val="center"/>
      </w:pPr>
      <w:r>
        <w:t xml:space="preserve">(в ред. </w:t>
      </w:r>
      <w:hyperlink r:id="rId44" w:history="1">
        <w:r>
          <w:rPr>
            <w:color w:val="0000FF"/>
          </w:rPr>
          <w:t>постановления</w:t>
        </w:r>
      </w:hyperlink>
      <w:r>
        <w:t xml:space="preserve"> Правительства ХМАО - Югры</w:t>
      </w:r>
    </w:p>
    <w:p w:rsidR="002A3CC1" w:rsidRDefault="002A3CC1">
      <w:pPr>
        <w:pStyle w:val="ConsPlusNormal"/>
        <w:jc w:val="center"/>
      </w:pPr>
      <w:r>
        <w:t>от 31.07.2015 N 245-п)</w:t>
      </w:r>
    </w:p>
    <w:p w:rsidR="002A3CC1" w:rsidRDefault="002A3CC1">
      <w:pPr>
        <w:pStyle w:val="ConsPlusNormal"/>
        <w:ind w:firstLine="540"/>
        <w:jc w:val="both"/>
      </w:pPr>
    </w:p>
    <w:p w:rsidR="002A3CC1" w:rsidRDefault="002A3CC1">
      <w:pPr>
        <w:pStyle w:val="ConsPlusNormal"/>
        <w:ind w:firstLine="540"/>
        <w:jc w:val="both"/>
      </w:pPr>
      <w:r>
        <w:t>2.1. Основаниями необходимости рассмотрения материалов и принятия решений о досрочном прекращении, приостановлении или ограничении права пользования участком недр местного значения являются:</w:t>
      </w:r>
    </w:p>
    <w:p w:rsidR="002A3CC1" w:rsidRDefault="002A3CC1">
      <w:pPr>
        <w:pStyle w:val="ConsPlusNormal"/>
        <w:jc w:val="both"/>
      </w:pPr>
      <w:r>
        <w:t xml:space="preserve">(в ред. </w:t>
      </w:r>
      <w:hyperlink r:id="rId45"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непосредственное обнаружение нарушений условий пользования недрами уполномоченным органом;</w:t>
      </w:r>
    </w:p>
    <w:p w:rsidR="002A3CC1" w:rsidRDefault="002A3CC1">
      <w:pPr>
        <w:pStyle w:val="ConsPlusNormal"/>
        <w:spacing w:before="220"/>
        <w:ind w:firstLine="540"/>
        <w:jc w:val="both"/>
      </w:pPr>
      <w:r>
        <w:t>предложения исполнительных органов государственной власти автономного округа в соответствии с их компетенцией, определяемой положениями о соответствующих органах;</w:t>
      </w:r>
    </w:p>
    <w:p w:rsidR="002A3CC1" w:rsidRDefault="002A3CC1">
      <w:pPr>
        <w:pStyle w:val="ConsPlusNormal"/>
        <w:spacing w:before="220"/>
        <w:ind w:firstLine="540"/>
        <w:jc w:val="both"/>
      </w:pPr>
      <w:r>
        <w:t>предложения органов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необходимости досрочного прекращения, приостановления или ограничения права пользования недрами;</w:t>
      </w:r>
    </w:p>
    <w:p w:rsidR="002A3CC1" w:rsidRDefault="002A3CC1">
      <w:pPr>
        <w:pStyle w:val="ConsPlusNormal"/>
        <w:jc w:val="both"/>
      </w:pPr>
      <w:r>
        <w:t xml:space="preserve">(в ред. </w:t>
      </w:r>
      <w:hyperlink r:id="rId46"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предложения федеральных органов исполнительной власти или их территориальных органов, осуществляющих контрольные и надзорные полномочия, установленные федеральным законодательством;</w:t>
      </w:r>
    </w:p>
    <w:p w:rsidR="002A3CC1" w:rsidRDefault="002A3CC1">
      <w:pPr>
        <w:pStyle w:val="ConsPlusNormal"/>
        <w:spacing w:before="220"/>
        <w:ind w:firstLine="540"/>
        <w:jc w:val="both"/>
      </w:pPr>
      <w:r>
        <w:t>письменное заявление пользователя недр об отказе от права пользования участком недр местного значения (о приостановлении права пользования участком недр местного значения);</w:t>
      </w:r>
    </w:p>
    <w:p w:rsidR="002A3CC1" w:rsidRDefault="002A3CC1">
      <w:pPr>
        <w:pStyle w:val="ConsPlusNormal"/>
        <w:jc w:val="both"/>
      </w:pPr>
      <w:r>
        <w:t xml:space="preserve">(в ред. постановлений Правительства ХМАО - Югры от 10.11.2011 </w:t>
      </w:r>
      <w:hyperlink r:id="rId47" w:history="1">
        <w:r>
          <w:rPr>
            <w:color w:val="0000FF"/>
          </w:rPr>
          <w:t>N 424-п</w:t>
        </w:r>
      </w:hyperlink>
      <w:r>
        <w:t xml:space="preserve">, от 27.07.2012 </w:t>
      </w:r>
      <w:hyperlink r:id="rId48" w:history="1">
        <w:r>
          <w:rPr>
            <w:color w:val="0000FF"/>
          </w:rPr>
          <w:t>N 268-п</w:t>
        </w:r>
      </w:hyperlink>
      <w:r>
        <w:t>)</w:t>
      </w:r>
    </w:p>
    <w:p w:rsidR="002A3CC1" w:rsidRDefault="002A3CC1">
      <w:pPr>
        <w:pStyle w:val="ConsPlusNormal"/>
        <w:spacing w:before="220"/>
        <w:ind w:firstLine="540"/>
        <w:jc w:val="both"/>
      </w:pPr>
      <w:r>
        <w:lastRenderedPageBreak/>
        <w:t>письменное заявление пользователя недр о досрочном прекращении права пользования участком недр местного значения;</w:t>
      </w:r>
    </w:p>
    <w:p w:rsidR="002A3CC1" w:rsidRDefault="002A3CC1">
      <w:pPr>
        <w:pStyle w:val="ConsPlusNormal"/>
        <w:jc w:val="both"/>
      </w:pPr>
      <w:r>
        <w:t xml:space="preserve">(абзац введен </w:t>
      </w:r>
      <w:hyperlink r:id="rId49" w:history="1">
        <w:r>
          <w:rPr>
            <w:color w:val="0000FF"/>
          </w:rPr>
          <w:t>постановлением</w:t>
        </w:r>
      </w:hyperlink>
      <w:r>
        <w:t xml:space="preserve"> Правительства ХМАО - Югры от 31.07.2015 N 245-п)</w:t>
      </w:r>
    </w:p>
    <w:p w:rsidR="002A3CC1" w:rsidRDefault="002A3CC1">
      <w:pPr>
        <w:pStyle w:val="ConsPlusNormal"/>
        <w:spacing w:before="220"/>
        <w:ind w:firstLine="540"/>
        <w:jc w:val="both"/>
      </w:pPr>
      <w:r>
        <w:t>информация, поступившая в уполномоченный орган из иных источников, после проведения проверки ее достоверности.</w:t>
      </w:r>
    </w:p>
    <w:p w:rsidR="002A3CC1" w:rsidRDefault="002A3CC1">
      <w:pPr>
        <w:pStyle w:val="ConsPlusNormal"/>
        <w:spacing w:before="220"/>
        <w:ind w:firstLine="540"/>
        <w:jc w:val="both"/>
      </w:pPr>
      <w:r>
        <w:t>2.2. В целях обеспечения комплексного анализа результатов работ по выполнению пользователем недр условий лицензии на пользование недрами и получения обоснованных рекомендаций о целесообразности применения процедуры досрочного прекращения права пользования недрами уполномоченным органом создается комиссия по рассмотрению вопросов о досрочном прекращении, приостановлении или ограничении права пользования участками недр местного значения (далее - Комиссия), состав которой утверждается приказом уполномоченного органа.</w:t>
      </w:r>
    </w:p>
    <w:p w:rsidR="002A3CC1" w:rsidRDefault="002A3CC1">
      <w:pPr>
        <w:pStyle w:val="ConsPlusNormal"/>
        <w:jc w:val="both"/>
      </w:pPr>
      <w:r>
        <w:t xml:space="preserve">(в ред. постановлений Правительства ХМАО - Югры от 29.11.2007 </w:t>
      </w:r>
      <w:hyperlink r:id="rId50" w:history="1">
        <w:r>
          <w:rPr>
            <w:color w:val="0000FF"/>
          </w:rPr>
          <w:t>N 296-п</w:t>
        </w:r>
      </w:hyperlink>
      <w:r>
        <w:t xml:space="preserve">, от 04.08.2009 </w:t>
      </w:r>
      <w:hyperlink r:id="rId51" w:history="1">
        <w:r>
          <w:rPr>
            <w:color w:val="0000FF"/>
          </w:rPr>
          <w:t>N 208-п</w:t>
        </w:r>
      </w:hyperlink>
      <w:r>
        <w:t xml:space="preserve">, от 10.11.2011 </w:t>
      </w:r>
      <w:hyperlink r:id="rId52" w:history="1">
        <w:r>
          <w:rPr>
            <w:color w:val="0000FF"/>
          </w:rPr>
          <w:t>N 424-п</w:t>
        </w:r>
      </w:hyperlink>
      <w:r>
        <w:t xml:space="preserve">, от 27.07.2012 </w:t>
      </w:r>
      <w:hyperlink r:id="rId53" w:history="1">
        <w:r>
          <w:rPr>
            <w:color w:val="0000FF"/>
          </w:rPr>
          <w:t>N 268-п</w:t>
        </w:r>
      </w:hyperlink>
      <w:r>
        <w:t xml:space="preserve">, от 31.07.2015 </w:t>
      </w:r>
      <w:hyperlink r:id="rId54" w:history="1">
        <w:r>
          <w:rPr>
            <w:color w:val="0000FF"/>
          </w:rPr>
          <w:t>N 245-п</w:t>
        </w:r>
      </w:hyperlink>
      <w:r>
        <w:t>)</w:t>
      </w:r>
    </w:p>
    <w:p w:rsidR="002A3CC1" w:rsidRDefault="002A3CC1">
      <w:pPr>
        <w:pStyle w:val="ConsPlusNormal"/>
        <w:spacing w:before="220"/>
        <w:ind w:firstLine="540"/>
        <w:jc w:val="both"/>
      </w:pPr>
      <w:r>
        <w:t>Комиссия формируется из числа государственных гражданских служащих уполномоченного органа, также в состав Комиссии могут быть включены представители исполнительных органов государственной власти, осуществляющих функции по контролю (надзору) в сфере недропользования.</w:t>
      </w:r>
    </w:p>
    <w:p w:rsidR="002A3CC1" w:rsidRDefault="002A3CC1">
      <w:pPr>
        <w:pStyle w:val="ConsPlusNormal"/>
        <w:jc w:val="both"/>
      </w:pPr>
      <w:r>
        <w:t xml:space="preserve">(абзац введен </w:t>
      </w:r>
      <w:hyperlink r:id="rId55" w:history="1">
        <w:r>
          <w:rPr>
            <w:color w:val="0000FF"/>
          </w:rPr>
          <w:t>постановлением</w:t>
        </w:r>
      </w:hyperlink>
      <w:r>
        <w:t xml:space="preserve"> Правительства ХМАО - Югры от 31.07.2015 N 245-п)</w:t>
      </w:r>
    </w:p>
    <w:p w:rsidR="002A3CC1" w:rsidRDefault="002A3CC1">
      <w:pPr>
        <w:pStyle w:val="ConsPlusNormal"/>
        <w:spacing w:before="220"/>
        <w:ind w:firstLine="540"/>
        <w:jc w:val="both"/>
      </w:pPr>
      <w:r>
        <w:t>Руководство деятельностью Комиссии осуществляет ее председатель. В отсутствие председателя Комиссии его функции выполняет заместитель председателя Комиссии.</w:t>
      </w:r>
    </w:p>
    <w:p w:rsidR="002A3CC1" w:rsidRDefault="002A3CC1">
      <w:pPr>
        <w:pStyle w:val="ConsPlusNormal"/>
        <w:jc w:val="both"/>
      </w:pPr>
      <w:r>
        <w:t xml:space="preserve">(абзац введен </w:t>
      </w:r>
      <w:hyperlink r:id="rId56" w:history="1">
        <w:r>
          <w:rPr>
            <w:color w:val="0000FF"/>
          </w:rPr>
          <w:t>постановлением</w:t>
        </w:r>
      </w:hyperlink>
      <w:r>
        <w:t xml:space="preserve"> Правительства ХМАО - Югры от 31.07.2015 N 245-п)</w:t>
      </w:r>
    </w:p>
    <w:p w:rsidR="002A3CC1" w:rsidRDefault="002A3CC1">
      <w:pPr>
        <w:pStyle w:val="ConsPlusNormal"/>
        <w:spacing w:before="220"/>
        <w:ind w:firstLine="540"/>
        <w:jc w:val="both"/>
      </w:pPr>
      <w:r>
        <w:t>Заседание Комиссии правомочно, если на нем присутствует более половины ее членов от списочного состава.</w:t>
      </w:r>
    </w:p>
    <w:p w:rsidR="002A3CC1" w:rsidRDefault="002A3CC1">
      <w:pPr>
        <w:pStyle w:val="ConsPlusNormal"/>
        <w:jc w:val="both"/>
      </w:pPr>
      <w:r>
        <w:t xml:space="preserve">(абзац введен </w:t>
      </w:r>
      <w:hyperlink r:id="rId57" w:history="1">
        <w:r>
          <w:rPr>
            <w:color w:val="0000FF"/>
          </w:rPr>
          <w:t>постановлением</w:t>
        </w:r>
      </w:hyperlink>
      <w:r>
        <w:t xml:space="preserve"> Правительства ХМАО - Югры от 31.07.2015 N 245-п)</w:t>
      </w:r>
    </w:p>
    <w:p w:rsidR="002A3CC1" w:rsidRDefault="002A3CC1">
      <w:pPr>
        <w:pStyle w:val="ConsPlusNormal"/>
        <w:spacing w:before="220"/>
        <w:ind w:firstLine="540"/>
        <w:jc w:val="both"/>
      </w:pPr>
      <w:bookmarkStart w:id="1" w:name="P99"/>
      <w:bookmarkEnd w:id="1"/>
      <w:r>
        <w:t>2.3. При выявлении нарушений, являющихся основанием для досрочного прекращения, приостановления или ограничения права пользования недрами, уполномоченный орган в срок не позднее пяти рабочих дней направляет пользователю недр письменное уведомление о допущенных им нарушениях и возможном досрочном прекращении, приостановлении или ограничении права пользования недрами (далее - письменное уведомление) заказным письмом с уведомлением о его вручении по почтовому адресу или вручается непосредственно пользователю недр либо его уполномоченному представителю (при наличии доверенности) под роспись.</w:t>
      </w:r>
    </w:p>
    <w:p w:rsidR="002A3CC1" w:rsidRDefault="002A3CC1">
      <w:pPr>
        <w:pStyle w:val="ConsPlusNormal"/>
        <w:jc w:val="both"/>
      </w:pPr>
      <w:r>
        <w:t xml:space="preserve">(в ред. </w:t>
      </w:r>
      <w:hyperlink r:id="rId58" w:history="1">
        <w:r>
          <w:rPr>
            <w:color w:val="0000FF"/>
          </w:rPr>
          <w:t>постановления</w:t>
        </w:r>
      </w:hyperlink>
      <w:r>
        <w:t xml:space="preserve"> Правительства ХМАО - Югры от 31.07.2015 N 245-п)</w:t>
      </w:r>
    </w:p>
    <w:p w:rsidR="002A3CC1" w:rsidRDefault="002A3CC1">
      <w:pPr>
        <w:pStyle w:val="ConsPlusNormal"/>
        <w:spacing w:before="220"/>
        <w:ind w:firstLine="540"/>
        <w:jc w:val="both"/>
      </w:pPr>
      <w:r>
        <w:t>В случае отсутствия пользователя недр по почтовому адресу письменное уведомление считается врученным с даты отметки почтового отделения по почтовому адресу пользователя недр.</w:t>
      </w:r>
    </w:p>
    <w:p w:rsidR="002A3CC1" w:rsidRDefault="002A3CC1">
      <w:pPr>
        <w:pStyle w:val="ConsPlusNormal"/>
        <w:spacing w:before="220"/>
        <w:ind w:firstLine="540"/>
        <w:jc w:val="both"/>
      </w:pPr>
      <w:r>
        <w:t>В письменном уведомлении указываются:</w:t>
      </w:r>
    </w:p>
    <w:p w:rsidR="002A3CC1" w:rsidRDefault="002A3CC1">
      <w:pPr>
        <w:pStyle w:val="ConsPlusNormal"/>
        <w:spacing w:before="220"/>
        <w:ind w:firstLine="540"/>
        <w:jc w:val="both"/>
      </w:pPr>
      <w:r>
        <w:t>1) вид нарушения, допущенный пользователем недр;</w:t>
      </w:r>
    </w:p>
    <w:p w:rsidR="002A3CC1" w:rsidRDefault="002A3CC1">
      <w:pPr>
        <w:pStyle w:val="ConsPlusNormal"/>
        <w:spacing w:before="220"/>
        <w:ind w:firstLine="540"/>
        <w:jc w:val="both"/>
      </w:pPr>
      <w:r>
        <w:t>2) предупреждение о возможности принятия решения о досрочном прекращении, приостановлении или ограничении права пользования недрами, если в указанные сроки нарушения не будут устранены;</w:t>
      </w:r>
    </w:p>
    <w:p w:rsidR="002A3CC1" w:rsidRDefault="002A3CC1">
      <w:pPr>
        <w:pStyle w:val="ConsPlusNormal"/>
        <w:spacing w:before="220"/>
        <w:ind w:firstLine="540"/>
        <w:jc w:val="both"/>
      </w:pPr>
      <w:r>
        <w:t>3) требования о проведении ликвидации и консервации горных выработок и объектов инфраструктуры, связанных с пользованием участком недр местного значения, в соответствии с условиями, закрепленными в лицензии на пользование недрами, с указанием порядка и сроков (в случае досрочного прекращения права пользования участком недр местного значения);</w:t>
      </w:r>
    </w:p>
    <w:p w:rsidR="002A3CC1" w:rsidRDefault="002A3CC1">
      <w:pPr>
        <w:pStyle w:val="ConsPlusNormal"/>
        <w:jc w:val="both"/>
      </w:pPr>
      <w:r>
        <w:lastRenderedPageBreak/>
        <w:t xml:space="preserve">(в ред. </w:t>
      </w:r>
      <w:hyperlink r:id="rId59"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4) требования о представлении пользователем недр информации об устранении нарушений;</w:t>
      </w:r>
    </w:p>
    <w:p w:rsidR="002A3CC1" w:rsidRDefault="002A3CC1">
      <w:pPr>
        <w:pStyle w:val="ConsPlusNormal"/>
        <w:spacing w:before="220"/>
        <w:ind w:firstLine="540"/>
        <w:jc w:val="both"/>
      </w:pPr>
      <w:r>
        <w:t>5) срок сдачи лицензии (в случае досрочного прекращения права пользования участком недр местного значения).</w:t>
      </w:r>
    </w:p>
    <w:p w:rsidR="002A3CC1" w:rsidRDefault="002A3CC1">
      <w:pPr>
        <w:pStyle w:val="ConsPlusNormal"/>
        <w:jc w:val="both"/>
      </w:pPr>
      <w:r>
        <w:t xml:space="preserve">(в ред. </w:t>
      </w:r>
      <w:hyperlink r:id="rId60"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2.4. В случае выявления нарушений, которые могут создать угрозу жизни и здоровью людей, работающих или проживающих в зоне влияния работ, связанных с пользованием участком недр местного значения, привести к порче месторождения или создать условия, полностью исключающие дальнейшее пользование участком недр местного значения, уполномоченный орган в срок не позднее трех рабочих дней со дня обнаружения нарушений принимает решение о приостановлении или ограничении права пользования участком недр местного значения на срок до трех календарных месяцев для устранения выявленных нарушений.</w:t>
      </w:r>
    </w:p>
    <w:p w:rsidR="002A3CC1" w:rsidRDefault="002A3CC1">
      <w:pPr>
        <w:pStyle w:val="ConsPlusNormal"/>
        <w:jc w:val="both"/>
      </w:pPr>
      <w:r>
        <w:t xml:space="preserve">(в ред. постановлений Правительства ХМАО - Югры от 04.08.2009 </w:t>
      </w:r>
      <w:hyperlink r:id="rId61" w:history="1">
        <w:r>
          <w:rPr>
            <w:color w:val="0000FF"/>
          </w:rPr>
          <w:t>N 208-п</w:t>
        </w:r>
      </w:hyperlink>
      <w:r>
        <w:t xml:space="preserve">, от 27.07.2012 </w:t>
      </w:r>
      <w:hyperlink r:id="rId62" w:history="1">
        <w:r>
          <w:rPr>
            <w:color w:val="0000FF"/>
          </w:rPr>
          <w:t>N 268-п</w:t>
        </w:r>
      </w:hyperlink>
      <w:r>
        <w:t>)</w:t>
      </w:r>
    </w:p>
    <w:p w:rsidR="002A3CC1" w:rsidRDefault="002A3CC1">
      <w:pPr>
        <w:pStyle w:val="ConsPlusNormal"/>
        <w:spacing w:before="220"/>
        <w:ind w:firstLine="540"/>
        <w:jc w:val="both"/>
      </w:pPr>
      <w:r>
        <w:t>По истечении трех месяцев со дня получения письменного уведомления пользователь недр обязан представить информацию об устранении допущенных нарушений условий лицензии с приложением заверенных копий подтверждающих документов в уполномоченный орган, который в срок не позднее десяти календарных дней с даты получения информации принимает соответствующее решение.</w:t>
      </w:r>
    </w:p>
    <w:p w:rsidR="002A3CC1" w:rsidRDefault="002A3CC1">
      <w:pPr>
        <w:pStyle w:val="ConsPlusNormal"/>
        <w:spacing w:before="220"/>
        <w:ind w:firstLine="540"/>
        <w:jc w:val="both"/>
      </w:pPr>
      <w:r>
        <w:t>В случае если пользователь недр представил данные о том, что он не устранил нарушения условий лицензии в установленные сроки по независящим от него обстоятельствам, при условии, что допущенные нарушения не причиняют ущерба государству (в том числе недрам), уполномоченный орган вправе продлить срок устранения нарушений условий лицензии.</w:t>
      </w:r>
    </w:p>
    <w:p w:rsidR="002A3CC1" w:rsidRDefault="002A3CC1">
      <w:pPr>
        <w:pStyle w:val="ConsPlusNormal"/>
        <w:spacing w:before="220"/>
        <w:ind w:firstLine="540"/>
        <w:jc w:val="both"/>
      </w:pPr>
      <w:r>
        <w:t>В случае если в течение трех месяцев со дня получения письменного уведомления пользователь недр не представил документально подтвержденных доказательств о принятых и принимаемых мерах по устранению допущенных им нарушений, уполномоченный орган принимает решение о досрочном прекращении права пользования участком недр местного значения.</w:t>
      </w:r>
    </w:p>
    <w:p w:rsidR="002A3CC1" w:rsidRDefault="002A3CC1">
      <w:pPr>
        <w:pStyle w:val="ConsPlusNormal"/>
        <w:jc w:val="both"/>
      </w:pPr>
      <w:r>
        <w:t xml:space="preserve">(в ред. постановлений Правительства ХМАО - Югры от 10.11.2011 </w:t>
      </w:r>
      <w:hyperlink r:id="rId63" w:history="1">
        <w:r>
          <w:rPr>
            <w:color w:val="0000FF"/>
          </w:rPr>
          <w:t>N 424-п</w:t>
        </w:r>
      </w:hyperlink>
      <w:r>
        <w:t xml:space="preserve">, от 27.07.2012 </w:t>
      </w:r>
      <w:hyperlink r:id="rId64" w:history="1">
        <w:r>
          <w:rPr>
            <w:color w:val="0000FF"/>
          </w:rPr>
          <w:t>N 268-п</w:t>
        </w:r>
      </w:hyperlink>
      <w:r>
        <w:t>)</w:t>
      </w:r>
    </w:p>
    <w:p w:rsidR="002A3CC1" w:rsidRDefault="002A3CC1">
      <w:pPr>
        <w:pStyle w:val="ConsPlusNormal"/>
        <w:spacing w:before="220"/>
        <w:ind w:firstLine="540"/>
        <w:jc w:val="both"/>
      </w:pPr>
      <w:r>
        <w:t>2.5. При возникновении непосредственной угрозы жизни и здоровью людей, работающих или проживающих в зоне влияния работ, связанных с пользованием недрами, а также чрезвычайных ситуаций (стихийные бедствия, военные действия и другие) пользователь недр обязан незамедлительно приостановить или ограничить эти работы с момента получения письменного требования о приостановлении или ограничении работ органа местного самоуправления муниципального образования автономного округа.</w:t>
      </w:r>
    </w:p>
    <w:p w:rsidR="002A3CC1" w:rsidRDefault="002A3CC1">
      <w:pPr>
        <w:pStyle w:val="ConsPlusNormal"/>
        <w:jc w:val="both"/>
      </w:pPr>
      <w:r>
        <w:t xml:space="preserve">(в ред. постановлений Правительства ХМАО - Югры от 10.11.2011 </w:t>
      </w:r>
      <w:hyperlink r:id="rId65" w:history="1">
        <w:r>
          <w:rPr>
            <w:color w:val="0000FF"/>
          </w:rPr>
          <w:t>N 424-п</w:t>
        </w:r>
      </w:hyperlink>
      <w:r>
        <w:t xml:space="preserve">, от 27.07.2012 </w:t>
      </w:r>
      <w:hyperlink r:id="rId66" w:history="1">
        <w:r>
          <w:rPr>
            <w:color w:val="0000FF"/>
          </w:rPr>
          <w:t>N 268-п</w:t>
        </w:r>
      </w:hyperlink>
      <w:r>
        <w:t>)</w:t>
      </w:r>
    </w:p>
    <w:p w:rsidR="002A3CC1" w:rsidRDefault="002A3CC1">
      <w:pPr>
        <w:pStyle w:val="ConsPlusNormal"/>
        <w:spacing w:before="220"/>
        <w:ind w:firstLine="540"/>
        <w:jc w:val="both"/>
      </w:pPr>
      <w:r>
        <w:t>Уполномоченный орган в течение 10 календарных дней с даты получения информации органа местного самоуправления муниципального образования автономного округа о приостановлении или ограничении работ с указанием причин, сроков и необходимости приостановления или ограничения права пользования недрами рассматривает информацию и принимает решение о приостановлении или об ограничении права пользования участком недр местного значения либо об отказе в принятии решения о приостановлении или ограничении права пользования участком недр местного значения.</w:t>
      </w:r>
    </w:p>
    <w:p w:rsidR="002A3CC1" w:rsidRDefault="002A3CC1">
      <w:pPr>
        <w:pStyle w:val="ConsPlusNormal"/>
        <w:jc w:val="both"/>
      </w:pPr>
      <w:r>
        <w:t xml:space="preserve">(в ред. постановлений Правительства ХМАО - Югры от 27.07.2012 </w:t>
      </w:r>
      <w:hyperlink r:id="rId67" w:history="1">
        <w:r>
          <w:rPr>
            <w:color w:val="0000FF"/>
          </w:rPr>
          <w:t>N 268-п</w:t>
        </w:r>
      </w:hyperlink>
      <w:r>
        <w:t xml:space="preserve">, от 31.07.2015 </w:t>
      </w:r>
      <w:hyperlink r:id="rId68" w:history="1">
        <w:r>
          <w:rPr>
            <w:color w:val="0000FF"/>
          </w:rPr>
          <w:t>N 245-п</w:t>
        </w:r>
      </w:hyperlink>
      <w:r>
        <w:t>)</w:t>
      </w:r>
    </w:p>
    <w:p w:rsidR="002A3CC1" w:rsidRDefault="002A3CC1">
      <w:pPr>
        <w:pStyle w:val="ConsPlusNormal"/>
        <w:spacing w:before="220"/>
        <w:ind w:firstLine="540"/>
        <w:jc w:val="both"/>
      </w:pPr>
      <w:r>
        <w:t xml:space="preserve">2.6. При ликвидации юридического лица или иного субъекта предпринимательской деятельности - пользователя недр уполномоченным органом направляется межведомственный </w:t>
      </w:r>
      <w:r>
        <w:lastRenderedPageBreak/>
        <w:t>запрос в регистрирующий орган о предоставлении выписки из единого государственного реестра юридических лиц о ликвидации юридического лица в порядке и сроки, установленные федеральным законодательством.</w:t>
      </w:r>
    </w:p>
    <w:p w:rsidR="002A3CC1" w:rsidRDefault="002A3CC1">
      <w:pPr>
        <w:pStyle w:val="ConsPlusNormal"/>
        <w:jc w:val="both"/>
      </w:pPr>
      <w:r>
        <w:t xml:space="preserve">(в ред. </w:t>
      </w:r>
      <w:hyperlink r:id="rId69" w:history="1">
        <w:r>
          <w:rPr>
            <w:color w:val="0000FF"/>
          </w:rPr>
          <w:t>постановления</w:t>
        </w:r>
      </w:hyperlink>
      <w:r>
        <w:t xml:space="preserve"> Правительства ХМАО - Югры от 10.11.2011 N 424-п)</w:t>
      </w:r>
    </w:p>
    <w:p w:rsidR="002A3CC1" w:rsidRDefault="002A3CC1">
      <w:pPr>
        <w:pStyle w:val="ConsPlusNormal"/>
        <w:spacing w:before="220"/>
        <w:ind w:firstLine="540"/>
        <w:jc w:val="both"/>
      </w:pPr>
      <w:r>
        <w:t xml:space="preserve">Абзац утратил силу. - </w:t>
      </w:r>
      <w:hyperlink r:id="rId70" w:history="1">
        <w:r>
          <w:rPr>
            <w:color w:val="0000FF"/>
          </w:rPr>
          <w:t>Постановление</w:t>
        </w:r>
      </w:hyperlink>
      <w:r>
        <w:t xml:space="preserve"> Правительства ХМАО - Югры от 27.07.2012 N 268-п.</w:t>
      </w:r>
    </w:p>
    <w:p w:rsidR="002A3CC1" w:rsidRDefault="002A3CC1">
      <w:pPr>
        <w:pStyle w:val="ConsPlusNormal"/>
        <w:spacing w:before="220"/>
        <w:ind w:firstLine="540"/>
        <w:jc w:val="both"/>
      </w:pPr>
      <w:bookmarkStart w:id="2" w:name="P123"/>
      <w:bookmarkEnd w:id="2"/>
      <w:r>
        <w:t>2.7. Отказ от права пользования участком недр местного значения должен быть заявлен владельцем лицензии письменным уведомлением уполномоченного органа не позднее чем за шесть месяцев до заявленного срока. Уведомление владельца лицензии об отказе от права пользования участком недр местного значения (о приостановлении права пользования участком недр местного значения) адресуется руководителю уполномоченного органа, подписывается уполномоченным лицом и должно содержать:</w:t>
      </w:r>
    </w:p>
    <w:p w:rsidR="002A3CC1" w:rsidRDefault="002A3CC1">
      <w:pPr>
        <w:pStyle w:val="ConsPlusNormal"/>
        <w:spacing w:before="220"/>
        <w:ind w:firstLine="540"/>
        <w:jc w:val="both"/>
      </w:pPr>
      <w:r>
        <w:t>полное официальное наименование заявителя;</w:t>
      </w:r>
    </w:p>
    <w:p w:rsidR="002A3CC1" w:rsidRDefault="002A3CC1">
      <w:pPr>
        <w:pStyle w:val="ConsPlusNormal"/>
        <w:spacing w:before="220"/>
        <w:ind w:firstLine="540"/>
        <w:jc w:val="both"/>
      </w:pPr>
      <w:r>
        <w:t>его юридический адрес;</w:t>
      </w:r>
    </w:p>
    <w:p w:rsidR="002A3CC1" w:rsidRDefault="002A3CC1">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2A3CC1" w:rsidRDefault="002A3CC1">
      <w:pPr>
        <w:pStyle w:val="ConsPlusNormal"/>
        <w:spacing w:before="220"/>
        <w:ind w:firstLine="540"/>
        <w:jc w:val="both"/>
      </w:pPr>
      <w:r>
        <w:t>ИНН заявителя;</w:t>
      </w:r>
    </w:p>
    <w:p w:rsidR="002A3CC1" w:rsidRDefault="002A3CC1">
      <w:pPr>
        <w:pStyle w:val="ConsPlusNormal"/>
        <w:spacing w:before="220"/>
        <w:ind w:firstLine="540"/>
        <w:jc w:val="both"/>
      </w:pPr>
      <w:r>
        <w:t>банковские реквизиты заявителя;</w:t>
      </w:r>
    </w:p>
    <w:p w:rsidR="002A3CC1" w:rsidRDefault="002A3CC1">
      <w:pPr>
        <w:pStyle w:val="ConsPlusNormal"/>
        <w:spacing w:before="220"/>
        <w:ind w:firstLine="540"/>
        <w:jc w:val="both"/>
      </w:pPr>
      <w:r>
        <w:t>мотивированное обоснование отказа от права пользования участком недр местного значения (приостановления права пользования участком недр местного значения);</w:t>
      </w:r>
    </w:p>
    <w:p w:rsidR="002A3CC1" w:rsidRDefault="002A3CC1">
      <w:pPr>
        <w:pStyle w:val="ConsPlusNormal"/>
        <w:spacing w:before="220"/>
        <w:ind w:firstLine="540"/>
        <w:jc w:val="both"/>
      </w:pPr>
      <w: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p>
    <w:p w:rsidR="002A3CC1" w:rsidRDefault="002A3CC1">
      <w:pPr>
        <w:pStyle w:val="ConsPlusNormal"/>
        <w:spacing w:before="220"/>
        <w:ind w:firstLine="540"/>
        <w:jc w:val="both"/>
      </w:pPr>
      <w:r>
        <w:t>информацию о планируемых (либо проведенных) рекультивационных и ликвидационных мероприятиях;</w:t>
      </w:r>
    </w:p>
    <w:p w:rsidR="002A3CC1" w:rsidRDefault="002A3CC1">
      <w:pPr>
        <w:pStyle w:val="ConsPlusNormal"/>
        <w:spacing w:before="220"/>
        <w:ind w:firstLine="540"/>
        <w:jc w:val="both"/>
      </w:pPr>
      <w:r>
        <w:t>срок прекращения права пользования недрами (приостановления права пользования недрами).</w:t>
      </w:r>
    </w:p>
    <w:p w:rsidR="002A3CC1" w:rsidRDefault="002A3CC1">
      <w:pPr>
        <w:pStyle w:val="ConsPlusNormal"/>
        <w:jc w:val="both"/>
      </w:pPr>
      <w:r>
        <w:t xml:space="preserve">(в ред. </w:t>
      </w:r>
      <w:hyperlink r:id="rId71"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Представление документов с нарушением установленных настоящим пунктом требований является основанием для отказа уполномоченного органа в рассмотрении уведомления об отказе от права пользования участком недр местного значения (о приостановлении права пользования участком недр местного значения).</w:t>
      </w:r>
    </w:p>
    <w:p w:rsidR="002A3CC1" w:rsidRDefault="002A3CC1">
      <w:pPr>
        <w:pStyle w:val="ConsPlusNormal"/>
        <w:jc w:val="both"/>
      </w:pPr>
      <w:r>
        <w:t xml:space="preserve">(в ред. </w:t>
      </w:r>
      <w:hyperlink r:id="rId72"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Уполномоченный орган в течение двух рабочих дней с даты получения письменного уведомления об отказе от права пользования участком недр местного значения (о приостановлении права пользования участком недр местного значения) направляет в Комиссию документы для комплексного анализа результатов работ по выполнению пользователем недр условий лицензии на пользование недрами для получения обоснованных рекомендаций о целесообразности применения процедуры досрочного прекращения (приостановления) права пользования недрами (далее - решение). В течение двадцати календарных дней со дня поступления документов, указанных в настоящем пункте Комиссия проводит комплексный анализ результатов работ по выполнению пользователем недр условий лицензии на пользование участком недр местного значения.</w:t>
      </w:r>
    </w:p>
    <w:p w:rsidR="002A3CC1" w:rsidRDefault="002A3CC1">
      <w:pPr>
        <w:pStyle w:val="ConsPlusNormal"/>
        <w:jc w:val="both"/>
      </w:pPr>
      <w:r>
        <w:t xml:space="preserve">(в ред. постановлений Правительства ХМАО - Югры от 10.11.2011 </w:t>
      </w:r>
      <w:hyperlink r:id="rId73" w:history="1">
        <w:r>
          <w:rPr>
            <w:color w:val="0000FF"/>
          </w:rPr>
          <w:t>N 424-п</w:t>
        </w:r>
      </w:hyperlink>
      <w:r>
        <w:t xml:space="preserve">, от 27.07.2012 </w:t>
      </w:r>
      <w:hyperlink r:id="rId74" w:history="1">
        <w:r>
          <w:rPr>
            <w:color w:val="0000FF"/>
          </w:rPr>
          <w:t>N 268-п</w:t>
        </w:r>
      </w:hyperlink>
      <w:r>
        <w:t xml:space="preserve">, от </w:t>
      </w:r>
      <w:r>
        <w:lastRenderedPageBreak/>
        <w:t xml:space="preserve">31.07.2015 </w:t>
      </w:r>
      <w:hyperlink r:id="rId75" w:history="1">
        <w:r>
          <w:rPr>
            <w:color w:val="0000FF"/>
          </w:rPr>
          <w:t>N 245-п</w:t>
        </w:r>
      </w:hyperlink>
      <w:r>
        <w:t>)</w:t>
      </w:r>
    </w:p>
    <w:p w:rsidR="002A3CC1" w:rsidRDefault="002A3CC1">
      <w:pPr>
        <w:pStyle w:val="ConsPlusNormal"/>
        <w:spacing w:before="220"/>
        <w:ind w:firstLine="540"/>
        <w:jc w:val="both"/>
      </w:pPr>
      <w:r>
        <w:t>Владелец лицензии на пользование недрами обязан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w:t>
      </w:r>
    </w:p>
    <w:p w:rsidR="002A3CC1" w:rsidRDefault="002A3CC1">
      <w:pPr>
        <w:pStyle w:val="ConsPlusNormal"/>
        <w:jc w:val="both"/>
      </w:pPr>
      <w:r>
        <w:t xml:space="preserve">(в ред. </w:t>
      </w:r>
      <w:hyperlink r:id="rId76"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Решение о досрочном прекращении права пользования участком недр местного значения (приостановлении права пользования участком недр местного значения) принимается уполномоченным органом в течение пяти рабочих дней со дня принятия решения Комиссией.</w:t>
      </w:r>
    </w:p>
    <w:p w:rsidR="002A3CC1" w:rsidRDefault="002A3CC1">
      <w:pPr>
        <w:pStyle w:val="ConsPlusNormal"/>
        <w:jc w:val="both"/>
      </w:pPr>
      <w:r>
        <w:t xml:space="preserve">(в ред. </w:t>
      </w:r>
      <w:hyperlink r:id="rId77"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 xml:space="preserve">2.7.1. Заявление о досрочном прекращении права пользования участком недр местного значения должно быть подано владельцем лицензии в уполномоченный орган не позднее чем за тридцать дней до заявленного срока. Указанное заявление адресуется руководителю уполномоченного органа, подписывается уполномоченным лицом и должно содержать сведения, указанные в </w:t>
      </w:r>
      <w:hyperlink w:anchor="P123" w:history="1">
        <w:r>
          <w:rPr>
            <w:color w:val="0000FF"/>
          </w:rPr>
          <w:t>пункте 2.7</w:t>
        </w:r>
      </w:hyperlink>
      <w:r>
        <w:t xml:space="preserve"> настоящего Порядка.</w:t>
      </w:r>
    </w:p>
    <w:p w:rsidR="002A3CC1" w:rsidRDefault="002A3CC1">
      <w:pPr>
        <w:pStyle w:val="ConsPlusNormal"/>
        <w:spacing w:before="220"/>
        <w:ind w:firstLine="540"/>
        <w:jc w:val="both"/>
      </w:pPr>
      <w:r>
        <w:t>Решение о досрочном прекращении права пользования участком недр местного значения принимает уполномоченный орган при условии выполненных пользователем недр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p>
    <w:p w:rsidR="002A3CC1" w:rsidRDefault="002A3CC1">
      <w:pPr>
        <w:pStyle w:val="ConsPlusNormal"/>
        <w:spacing w:before="220"/>
        <w:ind w:firstLine="540"/>
        <w:jc w:val="both"/>
      </w:pPr>
      <w:r>
        <w:t xml:space="preserve">В случае досрочного прекращения права пользования участком недр местного значения и перехода на порядок добычи полезных ископаемых в соответствии со </w:t>
      </w:r>
      <w:hyperlink r:id="rId78" w:history="1">
        <w:r>
          <w:rPr>
            <w:color w:val="0000FF"/>
          </w:rPr>
          <w:t>статьей 19.1</w:t>
        </w:r>
      </w:hyperlink>
      <w:r>
        <w:t xml:space="preserve"> Закона о недрах, выполнение мероприятий по консервации и ликвидации горных выработок, объектов инфраструктуры, рекультивации земель, не требуется.</w:t>
      </w:r>
    </w:p>
    <w:p w:rsidR="002A3CC1" w:rsidRDefault="002A3CC1">
      <w:pPr>
        <w:pStyle w:val="ConsPlusNormal"/>
        <w:jc w:val="both"/>
      </w:pPr>
      <w:r>
        <w:t xml:space="preserve">(пп. 2.7.1 введен </w:t>
      </w:r>
      <w:hyperlink r:id="rId79" w:history="1">
        <w:r>
          <w:rPr>
            <w:color w:val="0000FF"/>
          </w:rPr>
          <w:t>постановлением</w:t>
        </w:r>
      </w:hyperlink>
      <w:r>
        <w:t xml:space="preserve"> Правительства ХМАО - Югры от 31.07.2015 N 245-п)</w:t>
      </w:r>
    </w:p>
    <w:p w:rsidR="002A3CC1" w:rsidRDefault="002A3CC1">
      <w:pPr>
        <w:pStyle w:val="ConsPlusNormal"/>
        <w:spacing w:before="220"/>
        <w:ind w:firstLine="540"/>
        <w:jc w:val="both"/>
      </w:pPr>
      <w:r>
        <w:t>2.8. Решение о досрочном прекращении, приостановлении или ограничении права пользования участком недр местного значения принимается уполномоченным органом в форме соответствующего приказа, который должен содержать:</w:t>
      </w:r>
    </w:p>
    <w:p w:rsidR="002A3CC1" w:rsidRDefault="002A3CC1">
      <w:pPr>
        <w:pStyle w:val="ConsPlusNormal"/>
        <w:jc w:val="both"/>
      </w:pPr>
      <w:r>
        <w:t xml:space="preserve">(в ред. </w:t>
      </w:r>
      <w:hyperlink r:id="rId80"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1) основание досрочного прекращения, приостановления или ограничения права пользования участком недр местного значения (со ссылкой на соответствующие положения федерального закона, устанавливающего основания досрочного прекращения права пользования недрами);</w:t>
      </w:r>
    </w:p>
    <w:p w:rsidR="002A3CC1" w:rsidRDefault="002A3CC1">
      <w:pPr>
        <w:pStyle w:val="ConsPlusNormal"/>
        <w:jc w:val="both"/>
      </w:pPr>
      <w:r>
        <w:t xml:space="preserve">(в ред. </w:t>
      </w:r>
      <w:hyperlink r:id="rId81"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2) перечень нарушений пользователем недр условий пользования участком недр местного значения со ссылкой на соответствующие положения федерального законодательства и законодательства автономного округа (в случае принятия решения о досрочном прекращении права пользования участком недр местного значения);</w:t>
      </w:r>
    </w:p>
    <w:p w:rsidR="002A3CC1" w:rsidRDefault="002A3CC1">
      <w:pPr>
        <w:pStyle w:val="ConsPlusNormal"/>
        <w:jc w:val="both"/>
      </w:pPr>
      <w:r>
        <w:t xml:space="preserve">(в ред. постановлений Правительства ХМАО - Югры от 27.07.2012 </w:t>
      </w:r>
      <w:hyperlink r:id="rId82" w:history="1">
        <w:r>
          <w:rPr>
            <w:color w:val="0000FF"/>
          </w:rPr>
          <w:t>N 268-п</w:t>
        </w:r>
      </w:hyperlink>
      <w:r>
        <w:t xml:space="preserve">, от 31.07.2015 </w:t>
      </w:r>
      <w:hyperlink r:id="rId83" w:history="1">
        <w:r>
          <w:rPr>
            <w:color w:val="0000FF"/>
          </w:rPr>
          <w:t>N 245-п</w:t>
        </w:r>
      </w:hyperlink>
      <w:r>
        <w:t>)</w:t>
      </w:r>
    </w:p>
    <w:p w:rsidR="002A3CC1" w:rsidRDefault="002A3CC1">
      <w:pPr>
        <w:pStyle w:val="ConsPlusNormal"/>
        <w:spacing w:before="220"/>
        <w:ind w:firstLine="540"/>
        <w:jc w:val="both"/>
      </w:pPr>
      <w:r>
        <w:t>3) срок, на который право пользования участком недр местного значения приостановлено или ограничено, пределы (содержание, вид) ограничения права пользования недрами, а также условия, при которых оно может быть восстановлено, и мероприятия, подлежащие выполнению пользователем недр с целью восстановления права пользования участком недр местного значения (в случае принятия решения о приостановлении или ограничении права пользования участком недр местного значения);</w:t>
      </w:r>
    </w:p>
    <w:p w:rsidR="002A3CC1" w:rsidRDefault="002A3CC1">
      <w:pPr>
        <w:pStyle w:val="ConsPlusNormal"/>
        <w:jc w:val="both"/>
      </w:pPr>
      <w:r>
        <w:t xml:space="preserve">(в ред. </w:t>
      </w:r>
      <w:hyperlink r:id="rId84"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 xml:space="preserve">4) данные об имеющейся у пользователя недр задолженности по принятым на себя обязательствам и об ущербе, который был нанесен государству (в том числе недрам) в результате </w:t>
      </w:r>
      <w:r>
        <w:lastRenderedPageBreak/>
        <w:t>деятельности пользователя недр (если таковой имеется), предложения по возмещению данного ущерба (в случае принятия решения о досрочном прекращении права пользования участком недр местного значения);</w:t>
      </w:r>
    </w:p>
    <w:p w:rsidR="002A3CC1" w:rsidRDefault="002A3CC1">
      <w:pPr>
        <w:pStyle w:val="ConsPlusNormal"/>
        <w:jc w:val="both"/>
      </w:pPr>
      <w:r>
        <w:t xml:space="preserve">(в ред. </w:t>
      </w:r>
      <w:hyperlink r:id="rId85"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5) мероприятия по консервации или ликвидации горных выработок и объектов инфраструктуры, а также по рекультивации нарушенных земель, восстановлению загрязненных водных объектов, подлежащие выполнению пользователем недр, порядок и сроки их выполнения (в случае принятия решения о досрочном прекращении права пользования участком недр местного значения);</w:t>
      </w:r>
    </w:p>
    <w:p w:rsidR="002A3CC1" w:rsidRDefault="002A3CC1">
      <w:pPr>
        <w:pStyle w:val="ConsPlusNormal"/>
        <w:jc w:val="both"/>
      </w:pPr>
      <w:r>
        <w:t xml:space="preserve">(в ред. </w:t>
      </w:r>
      <w:hyperlink r:id="rId86"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6) дату вступления в силу;</w:t>
      </w:r>
    </w:p>
    <w:p w:rsidR="002A3CC1" w:rsidRDefault="002A3CC1">
      <w:pPr>
        <w:pStyle w:val="ConsPlusNormal"/>
        <w:jc w:val="both"/>
      </w:pPr>
      <w:r>
        <w:t xml:space="preserve">(пп. 6 в ред. </w:t>
      </w:r>
      <w:hyperlink r:id="rId87" w:history="1">
        <w:r>
          <w:rPr>
            <w:color w:val="0000FF"/>
          </w:rPr>
          <w:t>постановления</w:t>
        </w:r>
      </w:hyperlink>
      <w:r>
        <w:t xml:space="preserve"> Правительства ХМАО - Югры от 31.07.2015 N 245-п)</w:t>
      </w:r>
    </w:p>
    <w:p w:rsidR="002A3CC1" w:rsidRDefault="002A3CC1">
      <w:pPr>
        <w:pStyle w:val="ConsPlusNormal"/>
        <w:spacing w:before="220"/>
        <w:ind w:firstLine="540"/>
        <w:jc w:val="both"/>
      </w:pPr>
      <w:r>
        <w:t>7)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p>
    <w:p w:rsidR="002A3CC1" w:rsidRDefault="002A3CC1">
      <w:pPr>
        <w:pStyle w:val="ConsPlusNormal"/>
        <w:jc w:val="both"/>
      </w:pPr>
      <w:r>
        <w:t xml:space="preserve">(пп. 7 введен </w:t>
      </w:r>
      <w:hyperlink r:id="rId88" w:history="1">
        <w:r>
          <w:rPr>
            <w:color w:val="0000FF"/>
          </w:rPr>
          <w:t>постановлением</w:t>
        </w:r>
      </w:hyperlink>
      <w:r>
        <w:t xml:space="preserve"> Правительства ХМАО - Югры от 27.07.2012 N 268-п)</w:t>
      </w:r>
    </w:p>
    <w:p w:rsidR="002A3CC1" w:rsidRDefault="002A3CC1">
      <w:pPr>
        <w:pStyle w:val="ConsPlusNormal"/>
        <w:spacing w:before="220"/>
        <w:ind w:firstLine="540"/>
        <w:jc w:val="both"/>
      </w:pPr>
      <w:r>
        <w:t xml:space="preserve">2.9. Решение о досрочном прекращении, приостановлении или ограничении права пользования недрами либо решение об отказе в принятии решения направляется уполномоченным органом пользователю недр в порядке, предусмотренном </w:t>
      </w:r>
      <w:hyperlink w:anchor="P99" w:history="1">
        <w:r>
          <w:rPr>
            <w:color w:val="0000FF"/>
          </w:rPr>
          <w:t>пунктом 2.3</w:t>
        </w:r>
      </w:hyperlink>
      <w:r>
        <w:t xml:space="preserve"> настоящего Порядка.</w:t>
      </w:r>
    </w:p>
    <w:p w:rsidR="002A3CC1" w:rsidRDefault="002A3CC1">
      <w:pPr>
        <w:pStyle w:val="ConsPlusNormal"/>
        <w:jc w:val="both"/>
      </w:pPr>
      <w:r>
        <w:t xml:space="preserve">(в ред. постановлений Правительства ХМАО - Югры от 27.07.2012 </w:t>
      </w:r>
      <w:hyperlink r:id="rId89" w:history="1">
        <w:r>
          <w:rPr>
            <w:color w:val="0000FF"/>
          </w:rPr>
          <w:t>N 268-п</w:t>
        </w:r>
      </w:hyperlink>
      <w:r>
        <w:t xml:space="preserve">, от 31.07.2015 </w:t>
      </w:r>
      <w:hyperlink r:id="rId90" w:history="1">
        <w:r>
          <w:rPr>
            <w:color w:val="0000FF"/>
          </w:rPr>
          <w:t>N 245-п</w:t>
        </w:r>
      </w:hyperlink>
      <w:r>
        <w:t>)</w:t>
      </w:r>
    </w:p>
    <w:p w:rsidR="002A3CC1" w:rsidRDefault="002A3CC1">
      <w:pPr>
        <w:pStyle w:val="ConsPlusNormal"/>
        <w:spacing w:before="220"/>
        <w:ind w:firstLine="540"/>
        <w:jc w:val="both"/>
      </w:pPr>
      <w:r>
        <w:t>2.10. Решение о досрочном прекращении, приостановлении или ограничении права пользования недрами вступает в силу с даты получения пользователем недр заказного письма с уведомлением или вручения непосредственно пользователю недр либо его уполномоченному представителю (при наличии доверенности) под роспись, если в решении о досрочном прекращении, приостановлении или ограничении права пользования участком недр местного значения не предусмотрены иные сроки, за исключением решения о досрочном прекращении, приостановлении или ограничении права пользования участком недр местного значения при условии возникновения непосредственной угрозы жизни и (или) здоровью людей, работающих или проживающих в зоне влияния работ, связанных с пользованием недрами, и чрезвычайных ситуаций (стихийных бедствий, военных действий и т.д.).</w:t>
      </w:r>
    </w:p>
    <w:p w:rsidR="002A3CC1" w:rsidRDefault="002A3CC1">
      <w:pPr>
        <w:pStyle w:val="ConsPlusNormal"/>
        <w:jc w:val="both"/>
      </w:pPr>
      <w:r>
        <w:t xml:space="preserve">(в ред. </w:t>
      </w:r>
      <w:hyperlink r:id="rId91"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Решение о досрочном прекращении, приостановлении или ограничении права пользования участком недр местного значения при условии возникновения непосредственной угрозы жизни и (или) здоровью людей, работающих или проживающих в зоне влияния работ, связанных с пользованием недрами, и чрезвычайных ситуаций (стихийных бедствий, военных действий и т.д.) вступает в силу с даты принятия уполномоченным органом решения об этом с письменным уведомлением пользователя недр.</w:t>
      </w:r>
    </w:p>
    <w:p w:rsidR="002A3CC1" w:rsidRDefault="002A3CC1">
      <w:pPr>
        <w:pStyle w:val="ConsPlusNormal"/>
        <w:jc w:val="both"/>
      </w:pPr>
      <w:r>
        <w:t xml:space="preserve">(в ред. </w:t>
      </w:r>
      <w:hyperlink r:id="rId92"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2.11. При несогласии пользователя недр с решением о досрочном прекращении, приостановлении или ограничении права пользования недрами он может обжаловать его в соответствии с федеральным законодательством и законодательством автономного округа.</w:t>
      </w:r>
    </w:p>
    <w:p w:rsidR="002A3CC1" w:rsidRDefault="002A3CC1">
      <w:pPr>
        <w:pStyle w:val="ConsPlusNormal"/>
        <w:jc w:val="both"/>
      </w:pPr>
      <w:r>
        <w:t xml:space="preserve">(в ред. </w:t>
      </w:r>
      <w:hyperlink r:id="rId93"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 xml:space="preserve">2.12. Решение о приостановлении или ограничении права пользования участком недр местного значения не препятствует пользователю недр в устранении нарушений условий </w:t>
      </w:r>
      <w:r>
        <w:lastRenderedPageBreak/>
        <w:t>лицензии.</w:t>
      </w:r>
    </w:p>
    <w:p w:rsidR="002A3CC1" w:rsidRDefault="002A3CC1">
      <w:pPr>
        <w:pStyle w:val="ConsPlusNormal"/>
        <w:jc w:val="both"/>
      </w:pPr>
      <w:r>
        <w:t xml:space="preserve">(в ред. </w:t>
      </w:r>
      <w:hyperlink r:id="rId94"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на прежних условиях или с внесением соответствующих изменений в лицензию. Время, на которое право пользования недрами было приостановлено или ограничено, при отсутствии вины пользователя недр не включается в общий срок действия лицензии на пользование недрами по заявлению пользователя недр.</w:t>
      </w:r>
    </w:p>
    <w:p w:rsidR="002A3CC1" w:rsidRDefault="002A3CC1">
      <w:pPr>
        <w:pStyle w:val="ConsPlusNormal"/>
        <w:jc w:val="both"/>
      </w:pPr>
      <w:r>
        <w:t xml:space="preserve">(в ред. </w:t>
      </w:r>
      <w:hyperlink r:id="rId95"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 xml:space="preserve">2.13 - 2.15. Утратили силу. - </w:t>
      </w:r>
      <w:hyperlink r:id="rId96" w:history="1">
        <w:r>
          <w:rPr>
            <w:color w:val="0000FF"/>
          </w:rPr>
          <w:t>Постановление</w:t>
        </w:r>
      </w:hyperlink>
      <w:r>
        <w:t xml:space="preserve"> Правительства ХМАО - Югры от 27.07.2012 N 268-п.</w:t>
      </w:r>
    </w:p>
    <w:p w:rsidR="002A3CC1" w:rsidRDefault="002A3CC1">
      <w:pPr>
        <w:pStyle w:val="ConsPlusNormal"/>
        <w:ind w:firstLine="540"/>
        <w:jc w:val="both"/>
      </w:pPr>
    </w:p>
    <w:p w:rsidR="002A3CC1" w:rsidRDefault="002A3CC1">
      <w:pPr>
        <w:pStyle w:val="ConsPlusNormal"/>
        <w:jc w:val="center"/>
        <w:outlineLvl w:val="1"/>
      </w:pPr>
      <w:r>
        <w:t>Раздел III. ИСПОЛНЕНИЕ РЕШЕНИЯ О ДОСРОЧНОМ ПРЕКРАЩЕНИИ ПРАВА</w:t>
      </w:r>
    </w:p>
    <w:p w:rsidR="002A3CC1" w:rsidRDefault="002A3CC1">
      <w:pPr>
        <w:pStyle w:val="ConsPlusNormal"/>
        <w:jc w:val="center"/>
      </w:pPr>
      <w:r>
        <w:t>ПОЛЬЗОВАНИЯ УЧАСТКОМ НЕДР МЕСТНОГО ЗНАЧЕНИЯ</w:t>
      </w:r>
    </w:p>
    <w:p w:rsidR="002A3CC1" w:rsidRDefault="002A3CC1">
      <w:pPr>
        <w:pStyle w:val="ConsPlusNormal"/>
        <w:jc w:val="center"/>
      </w:pPr>
      <w:r>
        <w:t xml:space="preserve">(в ред. </w:t>
      </w:r>
      <w:hyperlink r:id="rId97" w:history="1">
        <w:r>
          <w:rPr>
            <w:color w:val="0000FF"/>
          </w:rPr>
          <w:t>постановления</w:t>
        </w:r>
      </w:hyperlink>
      <w:r>
        <w:t xml:space="preserve"> Правительства ХМАО - Югры</w:t>
      </w:r>
    </w:p>
    <w:p w:rsidR="002A3CC1" w:rsidRDefault="002A3CC1">
      <w:pPr>
        <w:pStyle w:val="ConsPlusNormal"/>
        <w:jc w:val="center"/>
      </w:pPr>
      <w:r>
        <w:t>от 31.07.2015 N 245-п)</w:t>
      </w:r>
    </w:p>
    <w:p w:rsidR="002A3CC1" w:rsidRDefault="002A3CC1">
      <w:pPr>
        <w:pStyle w:val="ConsPlusNormal"/>
        <w:ind w:firstLine="540"/>
        <w:jc w:val="both"/>
      </w:pPr>
    </w:p>
    <w:p w:rsidR="002A3CC1" w:rsidRDefault="002A3CC1">
      <w:pPr>
        <w:pStyle w:val="ConsPlusNormal"/>
        <w:ind w:firstLine="540"/>
        <w:jc w:val="both"/>
      </w:pPr>
      <w:r>
        <w:t>3.1. Контроль за исполнением решения о досрочном прекращении права пользования участком недр местного значения, проведением работ по консервации или ликвидации горных выработок и объектов инфраструктуры, проведением рекультивации земель и восстановления загрязненных водных объектов осуществляется уполномоченным органом.</w:t>
      </w:r>
    </w:p>
    <w:p w:rsidR="002A3CC1" w:rsidRDefault="002A3CC1">
      <w:pPr>
        <w:pStyle w:val="ConsPlusNormal"/>
        <w:jc w:val="both"/>
      </w:pPr>
      <w:r>
        <w:t xml:space="preserve">(в ред. </w:t>
      </w:r>
      <w:hyperlink r:id="rId98" w:history="1">
        <w:r>
          <w:rPr>
            <w:color w:val="0000FF"/>
          </w:rPr>
          <w:t>постановления</w:t>
        </w:r>
      </w:hyperlink>
      <w:r>
        <w:t xml:space="preserve"> Правительства ХМАО - Югры от 27.07.2012 N 268-п)</w:t>
      </w:r>
    </w:p>
    <w:p w:rsidR="002A3CC1" w:rsidRDefault="002A3CC1">
      <w:pPr>
        <w:pStyle w:val="ConsPlusNormal"/>
        <w:spacing w:before="220"/>
        <w:ind w:firstLine="540"/>
        <w:jc w:val="both"/>
      </w:pPr>
      <w:r>
        <w:t xml:space="preserve">3.2. Утратил силу. - </w:t>
      </w:r>
      <w:hyperlink r:id="rId99" w:history="1">
        <w:r>
          <w:rPr>
            <w:color w:val="0000FF"/>
          </w:rPr>
          <w:t>Постановление</w:t>
        </w:r>
      </w:hyperlink>
      <w:r>
        <w:t xml:space="preserve"> Правительства ХМАО - Югры от 27.07.2012 N 268-п.</w:t>
      </w:r>
    </w:p>
    <w:p w:rsidR="002A3CC1" w:rsidRDefault="002A3CC1">
      <w:pPr>
        <w:pStyle w:val="ConsPlusNormal"/>
        <w:spacing w:before="220"/>
        <w:ind w:firstLine="540"/>
        <w:jc w:val="both"/>
      </w:pPr>
      <w:r>
        <w:t>3.3. При невыполнении пользователем недр всех обязательств, определенных в лицензии на случай досрочного отказа от прав, до установленного срока прекращения права пользования недрами или предложений по возмещению нанесенного ущерба в согласованные с уполномоченным органом сроки уполномоченный орган вправе взыскать сумму ущерба от их невыполнения в установленном федеральным законодательством порядке.</w:t>
      </w:r>
    </w:p>
    <w:p w:rsidR="002A3CC1" w:rsidRDefault="002A3CC1">
      <w:pPr>
        <w:pStyle w:val="ConsPlusNormal"/>
        <w:ind w:firstLine="540"/>
        <w:jc w:val="both"/>
      </w:pPr>
    </w:p>
    <w:p w:rsidR="002A3CC1" w:rsidRDefault="002A3CC1">
      <w:pPr>
        <w:pStyle w:val="ConsPlusNormal"/>
        <w:jc w:val="center"/>
        <w:outlineLvl w:val="1"/>
      </w:pPr>
      <w:r>
        <w:t>Раздел IV. ОФОРМЛЕНИЕ ДОКУМЕНТОВ ПРИ ДОСРОЧНОМ ПРЕКРАЩЕНИИ</w:t>
      </w:r>
    </w:p>
    <w:p w:rsidR="002A3CC1" w:rsidRDefault="002A3CC1">
      <w:pPr>
        <w:pStyle w:val="ConsPlusNormal"/>
        <w:jc w:val="center"/>
      </w:pPr>
      <w:r>
        <w:t>ПРАВА ПОЛЬЗОВАНИЯ УЧАСТКАМИ НЕДР МЕСТНОГО ЗНАЧЕНИЯ</w:t>
      </w:r>
    </w:p>
    <w:p w:rsidR="002A3CC1" w:rsidRDefault="002A3CC1">
      <w:pPr>
        <w:pStyle w:val="ConsPlusNormal"/>
        <w:jc w:val="center"/>
      </w:pPr>
      <w:r>
        <w:t xml:space="preserve">(в ред. </w:t>
      </w:r>
      <w:hyperlink r:id="rId100" w:history="1">
        <w:r>
          <w:rPr>
            <w:color w:val="0000FF"/>
          </w:rPr>
          <w:t>постановления</w:t>
        </w:r>
      </w:hyperlink>
      <w:r>
        <w:t xml:space="preserve"> Правительства ХМАО - Югры</w:t>
      </w:r>
    </w:p>
    <w:p w:rsidR="002A3CC1" w:rsidRDefault="002A3CC1">
      <w:pPr>
        <w:pStyle w:val="ConsPlusNormal"/>
        <w:jc w:val="center"/>
      </w:pPr>
      <w:r>
        <w:t>от 31.07.2015 N 245-п)</w:t>
      </w:r>
    </w:p>
    <w:p w:rsidR="002A3CC1" w:rsidRDefault="002A3CC1">
      <w:pPr>
        <w:pStyle w:val="ConsPlusNormal"/>
        <w:ind w:firstLine="540"/>
        <w:jc w:val="both"/>
      </w:pPr>
    </w:p>
    <w:p w:rsidR="002A3CC1" w:rsidRDefault="002A3CC1">
      <w:pPr>
        <w:pStyle w:val="ConsPlusNormal"/>
        <w:ind w:firstLine="540"/>
        <w:jc w:val="both"/>
      </w:pPr>
      <w:r>
        <w:t>4.1. Пользователь недр, право пользования недрами которого досрочно прекращено, обязан сдать в уполномоченный орган лицензию в срок, указанный в письменном уведомлении уполномоченного органа. На сданной лицензии ставится штамп об аннулировании лицензии.</w:t>
      </w:r>
    </w:p>
    <w:p w:rsidR="002A3CC1" w:rsidRDefault="002A3CC1">
      <w:pPr>
        <w:pStyle w:val="ConsPlusNormal"/>
        <w:jc w:val="both"/>
      </w:pPr>
      <w:r>
        <w:t xml:space="preserve">(в ред. постановлений Правительства ХМАО - Югры от 27.07.2012 </w:t>
      </w:r>
      <w:hyperlink r:id="rId101" w:history="1">
        <w:r>
          <w:rPr>
            <w:color w:val="0000FF"/>
          </w:rPr>
          <w:t>N 268-п</w:t>
        </w:r>
      </w:hyperlink>
      <w:r>
        <w:t xml:space="preserve">, от 08.07.2016 </w:t>
      </w:r>
      <w:hyperlink r:id="rId102" w:history="1">
        <w:r>
          <w:rPr>
            <w:color w:val="0000FF"/>
          </w:rPr>
          <w:t>N 242-п</w:t>
        </w:r>
      </w:hyperlink>
      <w:r>
        <w:t>)</w:t>
      </w:r>
    </w:p>
    <w:p w:rsidR="002A3CC1" w:rsidRDefault="002A3CC1">
      <w:pPr>
        <w:pStyle w:val="ConsPlusNormal"/>
        <w:spacing w:before="220"/>
        <w:ind w:firstLine="540"/>
        <w:jc w:val="both"/>
      </w:pPr>
      <w:r>
        <w:t>4.2. В течение 5 календарных дней с даты принятия решения о досрочном прекращении права пользования участком недр местного значения уполномоченный орган вносит информацию о досрочном прекращении права пользования участком недр местного значения в реестры государственной регистрации лицензий на пользование участками недр местного значения, с указанием оснований досрочного прекращения права пользования недрами.</w:t>
      </w:r>
    </w:p>
    <w:p w:rsidR="002A3CC1" w:rsidRDefault="002A3CC1">
      <w:pPr>
        <w:pStyle w:val="ConsPlusNormal"/>
        <w:jc w:val="both"/>
      </w:pPr>
      <w:r>
        <w:t xml:space="preserve">(в ред. постановлений Правительства ХМАО - Югры от 29.11.2007 </w:t>
      </w:r>
      <w:hyperlink r:id="rId103" w:history="1">
        <w:r>
          <w:rPr>
            <w:color w:val="0000FF"/>
          </w:rPr>
          <w:t>N 296-п</w:t>
        </w:r>
      </w:hyperlink>
      <w:r>
        <w:t xml:space="preserve">, от 04.08.2009 </w:t>
      </w:r>
      <w:hyperlink r:id="rId104" w:history="1">
        <w:r>
          <w:rPr>
            <w:color w:val="0000FF"/>
          </w:rPr>
          <w:t>N 208-п</w:t>
        </w:r>
      </w:hyperlink>
      <w:r>
        <w:t xml:space="preserve">, от 27.07.2012 </w:t>
      </w:r>
      <w:hyperlink r:id="rId105" w:history="1">
        <w:r>
          <w:rPr>
            <w:color w:val="0000FF"/>
          </w:rPr>
          <w:t>N 268-п</w:t>
        </w:r>
      </w:hyperlink>
      <w:r>
        <w:t xml:space="preserve">, от 31.07.2015 </w:t>
      </w:r>
      <w:hyperlink r:id="rId106" w:history="1">
        <w:r>
          <w:rPr>
            <w:color w:val="0000FF"/>
          </w:rPr>
          <w:t>N 245-п</w:t>
        </w:r>
      </w:hyperlink>
      <w:r>
        <w:t>)</w:t>
      </w:r>
    </w:p>
    <w:p w:rsidR="002A3CC1" w:rsidRDefault="002A3CC1">
      <w:pPr>
        <w:pStyle w:val="ConsPlusNormal"/>
        <w:spacing w:before="220"/>
        <w:ind w:firstLine="540"/>
        <w:jc w:val="both"/>
      </w:pPr>
      <w:r>
        <w:t xml:space="preserve">4.3. Копии решения о досрочном прекращении права пользования недрами в течение пяти рабочих дней направляются уполномоченным органом в территориальный орган федерального органа управления государственным фондом недр, орган местного самоуправления муниципального образования автономного округа, в административно-территориальных границах </w:t>
      </w:r>
      <w:r>
        <w:lastRenderedPageBreak/>
        <w:t>которого расположен участок недр, территориальный налоговый, а также орган, предоставивший право пользования земельным участком.</w:t>
      </w:r>
    </w:p>
    <w:p w:rsidR="002A3CC1" w:rsidRDefault="002A3CC1">
      <w:pPr>
        <w:pStyle w:val="ConsPlusNormal"/>
        <w:jc w:val="both"/>
      </w:pPr>
      <w:r>
        <w:t xml:space="preserve">(в ред. постановлений Правительства ХМАО - Югры от 04.08.2009 </w:t>
      </w:r>
      <w:hyperlink r:id="rId107" w:history="1">
        <w:r>
          <w:rPr>
            <w:color w:val="0000FF"/>
          </w:rPr>
          <w:t>N 208-п</w:t>
        </w:r>
      </w:hyperlink>
      <w:r>
        <w:t xml:space="preserve">, от 27.07.2012 </w:t>
      </w:r>
      <w:hyperlink r:id="rId108" w:history="1">
        <w:r>
          <w:rPr>
            <w:color w:val="0000FF"/>
          </w:rPr>
          <w:t>N 268-п</w:t>
        </w:r>
      </w:hyperlink>
      <w:r>
        <w:t>)</w:t>
      </w:r>
    </w:p>
    <w:p w:rsidR="002A3CC1" w:rsidRDefault="002A3CC1">
      <w:pPr>
        <w:pStyle w:val="ConsPlusNormal"/>
        <w:spacing w:before="220"/>
        <w:ind w:firstLine="540"/>
        <w:jc w:val="both"/>
      </w:pPr>
      <w:r>
        <w:t>4.4. Информация о досрочном прекращении права пользования участком недр местного значения подлежит размещению уполномоченным органом на официальном сайте в сети Интернет (http://www.depprirod.admhmao.ru) в течение пяти календарных дней с даты принятия решения.</w:t>
      </w:r>
    </w:p>
    <w:p w:rsidR="002A3CC1" w:rsidRDefault="002A3CC1">
      <w:pPr>
        <w:pStyle w:val="ConsPlusNormal"/>
        <w:jc w:val="both"/>
      </w:pPr>
      <w:r>
        <w:t xml:space="preserve">(в ред. постановлений Правительства ХМАО - Югры от 27.07.2012 </w:t>
      </w:r>
      <w:hyperlink r:id="rId109" w:history="1">
        <w:r>
          <w:rPr>
            <w:color w:val="0000FF"/>
          </w:rPr>
          <w:t>N 268-п</w:t>
        </w:r>
      </w:hyperlink>
      <w:r>
        <w:t xml:space="preserve">, от 31.07.2015 </w:t>
      </w:r>
      <w:hyperlink r:id="rId110" w:history="1">
        <w:r>
          <w:rPr>
            <w:color w:val="0000FF"/>
          </w:rPr>
          <w:t>N 245-п</w:t>
        </w:r>
      </w:hyperlink>
      <w:r>
        <w:t xml:space="preserve">, от 08.07.2016 </w:t>
      </w:r>
      <w:hyperlink r:id="rId111" w:history="1">
        <w:r>
          <w:rPr>
            <w:color w:val="0000FF"/>
          </w:rPr>
          <w:t>N 242-п</w:t>
        </w:r>
      </w:hyperlink>
      <w:r>
        <w:t xml:space="preserve">, от 23.06.2017 </w:t>
      </w:r>
      <w:hyperlink r:id="rId112" w:history="1">
        <w:r>
          <w:rPr>
            <w:color w:val="0000FF"/>
          </w:rPr>
          <w:t>N 245-п</w:t>
        </w:r>
      </w:hyperlink>
      <w:r>
        <w:t>)</w:t>
      </w:r>
    </w:p>
    <w:p w:rsidR="002A3CC1" w:rsidRDefault="002A3CC1">
      <w:pPr>
        <w:pStyle w:val="ConsPlusNormal"/>
        <w:spacing w:before="220"/>
        <w:ind w:firstLine="540"/>
        <w:jc w:val="both"/>
      </w:pPr>
      <w:r>
        <w:t>4.5. Документы, связанные с досрочным прекращением права пользования недрами, подлежат хранению в уполномоченном органе.</w:t>
      </w:r>
    </w:p>
    <w:p w:rsidR="002A3CC1" w:rsidRDefault="002A3CC1">
      <w:pPr>
        <w:pStyle w:val="ConsPlusNormal"/>
        <w:jc w:val="both"/>
      </w:pPr>
      <w:r>
        <w:t xml:space="preserve">(в ред. </w:t>
      </w:r>
      <w:hyperlink r:id="rId113" w:history="1">
        <w:r>
          <w:rPr>
            <w:color w:val="0000FF"/>
          </w:rPr>
          <w:t>постановления</w:t>
        </w:r>
      </w:hyperlink>
      <w:r>
        <w:t xml:space="preserve"> Правительства ХМАО - Югры от 10.11.2011 N 424-п)</w:t>
      </w:r>
    </w:p>
    <w:p w:rsidR="002A3CC1" w:rsidRDefault="002A3CC1">
      <w:pPr>
        <w:pStyle w:val="ConsPlusNormal"/>
        <w:ind w:firstLine="540"/>
        <w:jc w:val="both"/>
      </w:pPr>
    </w:p>
    <w:p w:rsidR="002A3CC1" w:rsidRDefault="002A3CC1">
      <w:pPr>
        <w:pStyle w:val="ConsPlusNormal"/>
        <w:ind w:firstLine="540"/>
        <w:jc w:val="both"/>
      </w:pPr>
    </w:p>
    <w:p w:rsidR="002A3CC1" w:rsidRDefault="002A3CC1">
      <w:pPr>
        <w:pStyle w:val="ConsPlusNormal"/>
        <w:pBdr>
          <w:top w:val="single" w:sz="6" w:space="0" w:color="auto"/>
        </w:pBdr>
        <w:spacing w:before="100" w:after="100"/>
        <w:jc w:val="both"/>
        <w:rPr>
          <w:sz w:val="2"/>
          <w:szCs w:val="2"/>
        </w:rPr>
      </w:pPr>
    </w:p>
    <w:p w:rsidR="00DA7A5C" w:rsidRDefault="00DA7A5C"/>
    <w:sectPr w:rsidR="00DA7A5C" w:rsidSect="00E75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2A3CC1"/>
    <w:rsid w:val="002A3CC1"/>
    <w:rsid w:val="00DA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3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3C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2725DED627CB712E6BC27F5E90B3ECD1FFD3A24CB638845BD6EEF755C327FED8502D67233AF24607C15D779C9FE863953ED147B5866A9D93AFFF0Fi8R2F" TargetMode="External"/><Relationship Id="rId21" Type="http://schemas.openxmlformats.org/officeDocument/2006/relationships/hyperlink" Target="consultantplus://offline/ref=1B2725DED627CB712E6BC27F5E90B3ECD1FFD3A24CB43A8A50D0EEF755C327FED8502D67233AF24607C15D769A9FE863953ED147B5866A9D93AFFF0Fi8R2F" TargetMode="External"/><Relationship Id="rId42" Type="http://schemas.openxmlformats.org/officeDocument/2006/relationships/hyperlink" Target="consultantplus://offline/ref=1B2725DED627CB712E6BC27F5E90B3ECD1FFD3A24CB43A8A50D0EEF755C327FED8502D67233AF24607C15D76979FE863953ED147B5866A9D93AFFF0Fi8R2F" TargetMode="External"/><Relationship Id="rId47" Type="http://schemas.openxmlformats.org/officeDocument/2006/relationships/hyperlink" Target="consultantplus://offline/ref=1B2725DED627CB712E6BC27F5E90B3ECD1FFD3A24AB33A8451DEB3FD5D9A2BFCDF5F72702473FE4707C15C7594C0ED768466DD4EA39969818FADFEi0R7F" TargetMode="External"/><Relationship Id="rId63" Type="http://schemas.openxmlformats.org/officeDocument/2006/relationships/hyperlink" Target="consultantplus://offline/ref=1B2725DED627CB712E6BC27F5E90B3ECD1FFD3A24AB33A8451DEB3FD5D9A2BFCDF5F72702473FE4707C15C7394C0ED768466DD4EA39969818FADFEi0R7F" TargetMode="External"/><Relationship Id="rId68" Type="http://schemas.openxmlformats.org/officeDocument/2006/relationships/hyperlink" Target="consultantplus://offline/ref=1B2725DED627CB712E6BC27F5E90B3ECD1FFD3A24CB638845BD6EEF755C327FED8502D67233AF24607C15D759D9FE863953ED147B5866A9D93AFFF0Fi8R2F" TargetMode="External"/><Relationship Id="rId84" Type="http://schemas.openxmlformats.org/officeDocument/2006/relationships/hyperlink" Target="consultantplus://offline/ref=1B2725DED627CB712E6BC27F5E90B3ECD1FFD3A245B6388D5ADEB3FD5D9A2BFCDF5F72702473FE4707C15D7E94C0ED768466DD4EA39969818FADFEi0R7F" TargetMode="External"/><Relationship Id="rId89" Type="http://schemas.openxmlformats.org/officeDocument/2006/relationships/hyperlink" Target="consultantplus://offline/ref=1B2725DED627CB712E6BC27F5E90B3ECD1FFD3A245B6388D5ADEB3FD5D9A2BFCDF5F72702473FE4707C15D7E94C0ED768466DD4EA39969818FADFEi0R7F" TargetMode="External"/><Relationship Id="rId112" Type="http://schemas.openxmlformats.org/officeDocument/2006/relationships/hyperlink" Target="consultantplus://offline/ref=1B2725DED627CB712E6BC27F5E90B3ECD1FFD3A24CB23D8E57DDEEF755C327FED8502D67233AF24607C15D76979FE863953ED147B5866A9D93AFFF0Fi8R2F" TargetMode="External"/><Relationship Id="rId16" Type="http://schemas.openxmlformats.org/officeDocument/2006/relationships/hyperlink" Target="consultantplus://offline/ref=1B2725DED627CB712E6BC27F5E90B3ECD1FFD3A24BB33F8A50DEB3FD5D9A2BFCDF5F72702473FE4707C05F7294C0ED768466DD4EA39969818FADFEi0R7F" TargetMode="External"/><Relationship Id="rId107" Type="http://schemas.openxmlformats.org/officeDocument/2006/relationships/hyperlink" Target="consultantplus://offline/ref=1B2725DED627CB712E6BC27F5E90B3ECD1FFD3A248B43E8D5ADEB3FD5D9A2BFCDF5F72702473FE4707C15C7294C0ED768466DD4EA39969818FADFEi0R7F" TargetMode="External"/><Relationship Id="rId11" Type="http://schemas.openxmlformats.org/officeDocument/2006/relationships/hyperlink" Target="consultantplus://offline/ref=1B2725DED627CB712E6BC27F5E90B3ECD1FFD3A24CB23D8E57DDEEF755C327FED8502D67233AF24607C15D76999FE863953ED147B5866A9D93AFFF0Fi8R2F" TargetMode="External"/><Relationship Id="rId24" Type="http://schemas.openxmlformats.org/officeDocument/2006/relationships/hyperlink" Target="consultantplus://offline/ref=1B2725DED627CB712E6BDC7248FCE4E3D4F78DA74FB235DB0F81E8A00A9321AB8A10733E6176E14605DF5F769Ei9RDF" TargetMode="External"/><Relationship Id="rId32" Type="http://schemas.openxmlformats.org/officeDocument/2006/relationships/hyperlink" Target="consultantplus://offline/ref=1B2725DED627CB712E6BC27F5E90B3ECD1FFD3A245B6388D5ADEB3FD5D9A2BFCDF5F72702473FE4707C15D7E94C0ED768466DD4EA39969818FADFEi0R7F" TargetMode="External"/><Relationship Id="rId37" Type="http://schemas.openxmlformats.org/officeDocument/2006/relationships/hyperlink" Target="consultantplus://offline/ref=1B2725DED627CB712E6BDC7248FCE4E3D4F78DA74FB235DB0F81E8A00A9321AB98102B32607EFD4404CA0927DBC1B133D975DD44A39A6B9Ei8R4F" TargetMode="External"/><Relationship Id="rId40" Type="http://schemas.openxmlformats.org/officeDocument/2006/relationships/hyperlink" Target="consultantplus://offline/ref=1B2725DED627CB712E6BC27F5E90B3ECD1FFD3A245B6388D5ADEB3FD5D9A2BFCDF5F72702473FE4707C15D7E94C0ED768466DD4EA39969818FADFEi0R7F" TargetMode="External"/><Relationship Id="rId45" Type="http://schemas.openxmlformats.org/officeDocument/2006/relationships/hyperlink" Target="consultantplus://offline/ref=1B2725DED627CB712E6BC27F5E90B3ECD1FFD3A245B6388D5ADEB3FD5D9A2BFCDF5F72702473FE4707C15D7E94C0ED768466DD4EA39969818FADFEi0R7F" TargetMode="External"/><Relationship Id="rId53" Type="http://schemas.openxmlformats.org/officeDocument/2006/relationships/hyperlink" Target="consultantplus://offline/ref=1B2725DED627CB712E6BC27F5E90B3ECD1FFD3A245B6388D5ADEB3FD5D9A2BFCDF5F72702473FE4707C15D7094C0ED768466DD4EA39969818FADFEi0R7F" TargetMode="External"/><Relationship Id="rId58" Type="http://schemas.openxmlformats.org/officeDocument/2006/relationships/hyperlink" Target="consultantplus://offline/ref=1B2725DED627CB712E6BC27F5E90B3ECD1FFD3A24CB638845BD6EEF755C327FED8502D67233AF24607C15D759F9FE863953ED147B5866A9D93AFFF0Fi8R2F" TargetMode="External"/><Relationship Id="rId66" Type="http://schemas.openxmlformats.org/officeDocument/2006/relationships/hyperlink" Target="consultantplus://offline/ref=1B2725DED627CB712E6BC27F5E90B3ECD1FFD3A245B6388D5ADEB3FD5D9A2BFCDF5F72702473FE4707C15C7294C0ED768466DD4EA39969818FADFEi0R7F" TargetMode="External"/><Relationship Id="rId74" Type="http://schemas.openxmlformats.org/officeDocument/2006/relationships/hyperlink" Target="consultantplus://offline/ref=1B2725DED627CB712E6BC27F5E90B3ECD1FFD3A245B6388D5ADEB3FD5D9A2BFCDF5F72702473FE4707C15D7E94C0ED768466DD4EA39969818FADFEi0R7F" TargetMode="External"/><Relationship Id="rId79" Type="http://schemas.openxmlformats.org/officeDocument/2006/relationships/hyperlink" Target="consultantplus://offline/ref=1B2725DED627CB712E6BC27F5E90B3ECD1FFD3A24CB638845BD6EEF755C327FED8502D67233AF24607C15D75989FE863953ED147B5866A9D93AFFF0Fi8R2F" TargetMode="External"/><Relationship Id="rId87" Type="http://schemas.openxmlformats.org/officeDocument/2006/relationships/hyperlink" Target="consultantplus://offline/ref=1B2725DED627CB712E6BC27F5E90B3ECD1FFD3A24CB638845BD6EEF755C327FED8502D67233AF24607C15D729C9FE863953ED147B5866A9D93AFFF0Fi8R2F" TargetMode="External"/><Relationship Id="rId102" Type="http://schemas.openxmlformats.org/officeDocument/2006/relationships/hyperlink" Target="consultantplus://offline/ref=1B2725DED627CB712E6BC27F5E90B3ECD1FFD3A24CB43A8A50D0EEF755C327FED8502D67233AF24607C15D779F9FE863953ED147B5866A9D93AFFF0Fi8R2F" TargetMode="External"/><Relationship Id="rId110" Type="http://schemas.openxmlformats.org/officeDocument/2006/relationships/hyperlink" Target="consultantplus://offline/ref=1B2725DED627CB712E6BC27F5E90B3ECD1FFD3A24CB638845BD6EEF755C327FED8502D67233AF24607C15D72969FE863953ED147B5866A9D93AFFF0Fi8R2F" TargetMode="External"/><Relationship Id="rId115" Type="http://schemas.openxmlformats.org/officeDocument/2006/relationships/theme" Target="theme/theme1.xml"/><Relationship Id="rId5" Type="http://schemas.openxmlformats.org/officeDocument/2006/relationships/hyperlink" Target="consultantplus://offline/ref=1B2725DED627CB712E6BC27F5E90B3ECD1FFD3A24BB33F8A50DEB3FD5D9A2BFCDF5F72702473FE4707C15D7094C0ED768466DD4EA39969818FADFEi0R7F" TargetMode="External"/><Relationship Id="rId61" Type="http://schemas.openxmlformats.org/officeDocument/2006/relationships/hyperlink" Target="consultantplus://offline/ref=1B2725DED627CB712E6BC27F5E90B3ECD1FFD3A248B43E8D5ADEB3FD5D9A2BFCDF5F72702473FE4707C15C7694C0ED768466DD4EA39969818FADFEi0R7F" TargetMode="External"/><Relationship Id="rId82" Type="http://schemas.openxmlformats.org/officeDocument/2006/relationships/hyperlink" Target="consultantplus://offline/ref=1B2725DED627CB712E6BC27F5E90B3ECD1FFD3A245B6388D5ADEB3FD5D9A2BFCDF5F72702473FE4707C15D7E94C0ED768466DD4EA39969818FADFEi0R7F" TargetMode="External"/><Relationship Id="rId90" Type="http://schemas.openxmlformats.org/officeDocument/2006/relationships/hyperlink" Target="consultantplus://offline/ref=1B2725DED627CB712E6BC27F5E90B3ECD1FFD3A24CB638845BD6EEF755C327FED8502D67233AF24607C15D779C9FE863953ED147B5866A9D93AFFF0Fi8R2F" TargetMode="External"/><Relationship Id="rId95" Type="http://schemas.openxmlformats.org/officeDocument/2006/relationships/hyperlink" Target="consultantplus://offline/ref=1B2725DED627CB712E6BC27F5E90B3ECD1FFD3A245B6388D5ADEB3FD5D9A2BFCDF5F72702473FE4707C15E7094C0ED768466DD4EA39969818FADFEi0R7F" TargetMode="External"/><Relationship Id="rId19" Type="http://schemas.openxmlformats.org/officeDocument/2006/relationships/hyperlink" Target="consultantplus://offline/ref=1B2725DED627CB712E6BC27F5E90B3ECD1FFD3A245B6388D5ADEB3FD5D9A2BFCDF5F72702473FE4707C15D7094C0ED768466DD4EA39969818FADFEi0R7F" TargetMode="External"/><Relationship Id="rId14" Type="http://schemas.openxmlformats.org/officeDocument/2006/relationships/hyperlink" Target="consultantplus://offline/ref=1B2725DED627CB712E6BC27F5E90B3ECD1FFD3A24CB638845BD6EEF755C327FED8502D67233AF24607C15D76969FE863953ED147B5866A9D93AFFF0Fi8R2F" TargetMode="External"/><Relationship Id="rId22" Type="http://schemas.openxmlformats.org/officeDocument/2006/relationships/hyperlink" Target="consultantplus://offline/ref=1B2725DED627CB712E6BC27F5E90B3ECD1FFD3A24CB23D8E57DDEEF755C327FED8502D67233AF24607C15D76999FE863953ED147B5866A9D93AFFF0Fi8R2F" TargetMode="External"/><Relationship Id="rId27" Type="http://schemas.openxmlformats.org/officeDocument/2006/relationships/hyperlink" Target="consultantplus://offline/ref=1B2725DED627CB712E6BC27F5E90B3ECD1FFD3A24AB33A8451DEB3FD5D9A2BFCDF5F72702473FE4707C15D7F94C0ED768466DD4EA39969818FADFEi0R7F" TargetMode="External"/><Relationship Id="rId30" Type="http://schemas.openxmlformats.org/officeDocument/2006/relationships/hyperlink" Target="consultantplus://offline/ref=1B2725DED627CB712E6BC27F5E90B3ECD1FFD3A24CB23D8E57DDEEF755C327FED8502D67233AF24607C15D76989FE863953ED147B5866A9D93AFFF0Fi8R2F" TargetMode="External"/><Relationship Id="rId35" Type="http://schemas.openxmlformats.org/officeDocument/2006/relationships/hyperlink" Target="consultantplus://offline/ref=1B2725DED627CB712E6BC27F5E90B3ECD1FFD3A245B6388D5ADEB3FD5D9A2BFCDF5F72702473FE4707C15D7F94C0ED768466DD4EA39969818FADFEi0R7F" TargetMode="External"/><Relationship Id="rId43" Type="http://schemas.openxmlformats.org/officeDocument/2006/relationships/hyperlink" Target="consultantplus://offline/ref=1B2725DED627CB712E6BC27F5E90B3ECD1FFD3A245B6388D5ADEB3FD5D9A2BFCDF5F72702473FE4707C15C7794C0ED768466DD4EA39969818FADFEi0R7F" TargetMode="External"/><Relationship Id="rId48" Type="http://schemas.openxmlformats.org/officeDocument/2006/relationships/hyperlink" Target="consultantplus://offline/ref=1B2725DED627CB712E6BC27F5E90B3ECD1FFD3A245B6388D5ADEB3FD5D9A2BFCDF5F72702473FE4707C15D7E94C0ED768466DD4EA39969818FADFEi0R7F" TargetMode="External"/><Relationship Id="rId56" Type="http://schemas.openxmlformats.org/officeDocument/2006/relationships/hyperlink" Target="consultantplus://offline/ref=1B2725DED627CB712E6BC27F5E90B3ECD1FFD3A24CB638845BD6EEF755C327FED8502D67233AF24607C15D74989FE863953ED147B5866A9D93AFFF0Fi8R2F" TargetMode="External"/><Relationship Id="rId64" Type="http://schemas.openxmlformats.org/officeDocument/2006/relationships/hyperlink" Target="consultantplus://offline/ref=1B2725DED627CB712E6BC27F5E90B3ECD1FFD3A245B6388D5ADEB3FD5D9A2BFCDF5F72702473FE4707C15D7E94C0ED768466DD4EA39969818FADFEi0R7F" TargetMode="External"/><Relationship Id="rId69" Type="http://schemas.openxmlformats.org/officeDocument/2006/relationships/hyperlink" Target="consultantplus://offline/ref=1B2725DED627CB712E6BC27F5E90B3ECD1FFD3A24AB33A8451DEB3FD5D9A2BFCDF5F72702473FE4707C15C7E94C0ED768466DD4EA39969818FADFEi0R7F" TargetMode="External"/><Relationship Id="rId77" Type="http://schemas.openxmlformats.org/officeDocument/2006/relationships/hyperlink" Target="consultantplus://offline/ref=1B2725DED627CB712E6BC27F5E90B3ECD1FFD3A245B6388D5ADEB3FD5D9A2BFCDF5F72702473FE4707C15E7794C0ED768466DD4EA39969818FADFEi0R7F" TargetMode="External"/><Relationship Id="rId100" Type="http://schemas.openxmlformats.org/officeDocument/2006/relationships/hyperlink" Target="consultantplus://offline/ref=1B2725DED627CB712E6BC27F5E90B3ECD1FFD3A24CB638845BD6EEF755C327FED8502D67233AF24607C15D72989FE863953ED147B5866A9D93AFFF0Fi8R2F" TargetMode="External"/><Relationship Id="rId105" Type="http://schemas.openxmlformats.org/officeDocument/2006/relationships/hyperlink" Target="consultantplus://offline/ref=1B2725DED627CB712E6BC27F5E90B3ECD1FFD3A245B6388D5ADEB3FD5D9A2BFCDF5F72702473FE4707C15D7E94C0ED768466DD4EA39969818FADFEi0R7F" TargetMode="External"/><Relationship Id="rId113" Type="http://schemas.openxmlformats.org/officeDocument/2006/relationships/hyperlink" Target="consultantplus://offline/ref=1B2725DED627CB712E6BC27F5E90B3ECD1FFD3A24AB33A8451DEB3FD5D9A2BFCDF5F72702473FE4707C15F7E94C0ED768466DD4EA39969818FADFEi0R7F" TargetMode="External"/><Relationship Id="rId8" Type="http://schemas.openxmlformats.org/officeDocument/2006/relationships/hyperlink" Target="consultantplus://offline/ref=1B2725DED627CB712E6BC27F5E90B3ECD1FFD3A245B6388D5ADEB3FD5D9A2BFCDF5F72702473FE4707C15D7394C0ED768466DD4EA39969818FADFEi0R7F" TargetMode="External"/><Relationship Id="rId51" Type="http://schemas.openxmlformats.org/officeDocument/2006/relationships/hyperlink" Target="consultantplus://offline/ref=1B2725DED627CB712E6BC27F5E90B3ECD1FFD3A248B43E8D5ADEB3FD5D9A2BFCDF5F72702473FE4707C15D7094C0ED768466DD4EA39969818FADFEi0R7F" TargetMode="External"/><Relationship Id="rId72" Type="http://schemas.openxmlformats.org/officeDocument/2006/relationships/hyperlink" Target="consultantplus://offline/ref=1B2725DED627CB712E6BC27F5E90B3ECD1FFD3A245B6388D5ADEB3FD5D9A2BFCDF5F72702473FE4707C15F7E94C0ED768466DD4EA39969818FADFEi0R7F" TargetMode="External"/><Relationship Id="rId80" Type="http://schemas.openxmlformats.org/officeDocument/2006/relationships/hyperlink" Target="consultantplus://offline/ref=1B2725DED627CB712E6BC27F5E90B3ECD1FFD3A245B6388D5ADEB3FD5D9A2BFCDF5F72702473FE4707C15D7E94C0ED768466DD4EA39969818FADFEi0R7F" TargetMode="External"/><Relationship Id="rId85" Type="http://schemas.openxmlformats.org/officeDocument/2006/relationships/hyperlink" Target="consultantplus://offline/ref=1B2725DED627CB712E6BC27F5E90B3ECD1FFD3A245B6388D5ADEB3FD5D9A2BFCDF5F72702473FE4707C15D7E94C0ED768466DD4EA39969818FADFEi0R7F" TargetMode="External"/><Relationship Id="rId93" Type="http://schemas.openxmlformats.org/officeDocument/2006/relationships/hyperlink" Target="consultantplus://offline/ref=1B2725DED627CB712E6BC27F5E90B3ECD1FFD3A245B6388D5ADEB3FD5D9A2BFCDF5F72702473FE4707C15E7394C0ED768466DD4EA39969818FADFEi0R7F" TargetMode="External"/><Relationship Id="rId98" Type="http://schemas.openxmlformats.org/officeDocument/2006/relationships/hyperlink" Target="consultantplus://offline/ref=1B2725DED627CB712E6BC27F5E90B3ECD1FFD3A245B6388D5ADEB3FD5D9A2BFCDF5F72702473FE4707C15D7E94C0ED768466DD4EA39969818FADFEi0R7F" TargetMode="External"/><Relationship Id="rId3" Type="http://schemas.openxmlformats.org/officeDocument/2006/relationships/webSettings" Target="webSettings.xml"/><Relationship Id="rId12" Type="http://schemas.openxmlformats.org/officeDocument/2006/relationships/hyperlink" Target="consultantplus://offline/ref=1B2725DED627CB712E6BC27F5E90B3ECD1FFD3A24CBE398451DCEEF755C327FED8502D67233AF24607C15A72969FE863953ED147B5866A9D93AFFF0Fi8R2F" TargetMode="External"/><Relationship Id="rId17" Type="http://schemas.openxmlformats.org/officeDocument/2006/relationships/hyperlink" Target="consultantplus://offline/ref=1B2725DED627CB712E6BC27F5E90B3ECD1FFD3A248B43E8D5ADEB3FD5D9A2BFCDF5F72702473FE4707C15D7194C0ED768466DD4EA39969818FADFEi0R7F" TargetMode="External"/><Relationship Id="rId25" Type="http://schemas.openxmlformats.org/officeDocument/2006/relationships/hyperlink" Target="consultantplus://offline/ref=1B2725DED627CB712E6BC27F5E90B3ECD1FFD3A24CB638845BD6EEF755C327FED8502D67233AF24607C15D779A9FE863953ED147B5866A9D93AFFF0Fi8R2F" TargetMode="External"/><Relationship Id="rId33" Type="http://schemas.openxmlformats.org/officeDocument/2006/relationships/hyperlink" Target="consultantplus://offline/ref=1B2725DED627CB712E6BC27F5E90B3ECD1FFD3A24AB33A8451DEB3FD5D9A2BFCDF5F72702473FE4707C15C7494C0ED768466DD4EA39969818FADFEi0R7F" TargetMode="External"/><Relationship Id="rId38" Type="http://schemas.openxmlformats.org/officeDocument/2006/relationships/hyperlink" Target="consultantplus://offline/ref=1B2725DED627CB712E6BC27F5E90B3ECD1FFD3A245B6388D5ADEB3FD5D9A2BFCDF5F72702473FE4707C15D7E94C0ED768466DD4EA39969818FADFEi0R7F" TargetMode="External"/><Relationship Id="rId46" Type="http://schemas.openxmlformats.org/officeDocument/2006/relationships/hyperlink" Target="consultantplus://offline/ref=1B2725DED627CB712E6BC27F5E90B3ECD1FFD3A245B6388D5ADEB3FD5D9A2BFCDF5F72702473FE4707C15D7E94C0ED768466DD4EA39969818FADFEi0R7F" TargetMode="External"/><Relationship Id="rId59" Type="http://schemas.openxmlformats.org/officeDocument/2006/relationships/hyperlink" Target="consultantplus://offline/ref=1B2725DED627CB712E6BC27F5E90B3ECD1FFD3A245B6388D5ADEB3FD5D9A2BFCDF5F72702473FE4707C15D7E94C0ED768466DD4EA39969818FADFEi0R7F" TargetMode="External"/><Relationship Id="rId67" Type="http://schemas.openxmlformats.org/officeDocument/2006/relationships/hyperlink" Target="consultantplus://offline/ref=1B2725DED627CB712E6BC27F5E90B3ECD1FFD3A245B6388D5ADEB3FD5D9A2BFCDF5F72702473FE4707C15D7E94C0ED768466DD4EA39969818FADFEi0R7F" TargetMode="External"/><Relationship Id="rId103" Type="http://schemas.openxmlformats.org/officeDocument/2006/relationships/hyperlink" Target="consultantplus://offline/ref=1B2725DED627CB712E6BC27F5E90B3ECD1FFD3A24BB33F8A50DEB3FD5D9A2BFCDF5F72702473FE4707C05F7294C0ED768466DD4EA39969818FADFEi0R7F" TargetMode="External"/><Relationship Id="rId108" Type="http://schemas.openxmlformats.org/officeDocument/2006/relationships/hyperlink" Target="consultantplus://offline/ref=1B2725DED627CB712E6BC27F5E90B3ECD1FFD3A245B6388D5ADEB3FD5D9A2BFCDF5F72702473FE4707C15E7F94C0ED768466DD4EA39969818FADFEi0R7F" TargetMode="External"/><Relationship Id="rId20" Type="http://schemas.openxmlformats.org/officeDocument/2006/relationships/hyperlink" Target="consultantplus://offline/ref=1B2725DED627CB712E6BC27F5E90B3ECD1FFD3A24CB638845BD6EEF755C327FED8502D67233AF24607C15D779F9FE863953ED147B5866A9D93AFFF0Fi8R2F" TargetMode="External"/><Relationship Id="rId41" Type="http://schemas.openxmlformats.org/officeDocument/2006/relationships/hyperlink" Target="consultantplus://offline/ref=1B2725DED627CB712E6BDC7248FCE4E3D4F78DA74FB235DB0F81E8A00A9321AB98102B316377F4135685087B9E9CA233D375DE46BCi9R1F" TargetMode="External"/><Relationship Id="rId54" Type="http://schemas.openxmlformats.org/officeDocument/2006/relationships/hyperlink" Target="consultantplus://offline/ref=1B2725DED627CB712E6BC27F5E90B3ECD1FFD3A24CB638845BD6EEF755C327FED8502D67233AF24607C15D749B9FE863953ED147B5866A9D93AFFF0Fi8R2F" TargetMode="External"/><Relationship Id="rId62" Type="http://schemas.openxmlformats.org/officeDocument/2006/relationships/hyperlink" Target="consultantplus://offline/ref=1B2725DED627CB712E6BC27F5E90B3ECD1FFD3A245B6388D5ADEB3FD5D9A2BFCDF5F72702473FE4707C15D7E94C0ED768466DD4EA39969818FADFEi0R7F" TargetMode="External"/><Relationship Id="rId70" Type="http://schemas.openxmlformats.org/officeDocument/2006/relationships/hyperlink" Target="consultantplus://offline/ref=1B2725DED627CB712E6BC27F5E90B3ECD1FFD3A245B6388D5ADEB3FD5D9A2BFCDF5F72702473FE4707C15C7394C0ED768466DD4EA39969818FADFEi0R7F" TargetMode="External"/><Relationship Id="rId75" Type="http://schemas.openxmlformats.org/officeDocument/2006/relationships/hyperlink" Target="consultantplus://offline/ref=1B2725DED627CB712E6BC27F5E90B3ECD1FFD3A24CB638845BD6EEF755C327FED8502D67233AF24607C15D759C9FE863953ED147B5866A9D93AFFF0Fi8R2F" TargetMode="External"/><Relationship Id="rId83" Type="http://schemas.openxmlformats.org/officeDocument/2006/relationships/hyperlink" Target="consultantplus://offline/ref=1B2725DED627CB712E6BC27F5E90B3ECD1FFD3A24CB638845BD6EEF755C327FED8502D67233AF24607C15D729D9FE863953ED147B5866A9D93AFFF0Fi8R2F" TargetMode="External"/><Relationship Id="rId88" Type="http://schemas.openxmlformats.org/officeDocument/2006/relationships/hyperlink" Target="consultantplus://offline/ref=1B2725DED627CB712E6BC27F5E90B3ECD1FFD3A245B6388D5ADEB3FD5D9A2BFCDF5F72702473FE4707C15E7294C0ED768466DD4EA39969818FADFEi0R7F" TargetMode="External"/><Relationship Id="rId91" Type="http://schemas.openxmlformats.org/officeDocument/2006/relationships/hyperlink" Target="consultantplus://offline/ref=1B2725DED627CB712E6BC27F5E90B3ECD1FFD3A245B6388D5ADEB3FD5D9A2BFCDF5F72702473FE4707C15D7E94C0ED768466DD4EA39969818FADFEi0R7F" TargetMode="External"/><Relationship Id="rId96" Type="http://schemas.openxmlformats.org/officeDocument/2006/relationships/hyperlink" Target="consultantplus://offline/ref=1B2725DED627CB712E6BC27F5E90B3ECD1FFD3A245B6388D5ADEB3FD5D9A2BFCDF5F72702473FE4707C15E7194C0ED768466DD4EA39969818FADFEi0R7F" TargetMode="External"/><Relationship Id="rId111" Type="http://schemas.openxmlformats.org/officeDocument/2006/relationships/hyperlink" Target="consultantplus://offline/ref=1B2725DED627CB712E6BC27F5E90B3ECD1FFD3A24CB43A8A50D0EEF755C327FED8502D67233AF24607C15D779E9FE863953ED147B5866A9D93AFFF0Fi8R2F" TargetMode="External"/><Relationship Id="rId1" Type="http://schemas.openxmlformats.org/officeDocument/2006/relationships/styles" Target="styles.xml"/><Relationship Id="rId6" Type="http://schemas.openxmlformats.org/officeDocument/2006/relationships/hyperlink" Target="consultantplus://offline/ref=1B2725DED627CB712E6BC27F5E90B3ECD1FFD3A248B43E8D5ADEB3FD5D9A2BFCDF5F72702473FE4707C15D7394C0ED768466DD4EA39969818FADFEi0R7F" TargetMode="External"/><Relationship Id="rId15" Type="http://schemas.openxmlformats.org/officeDocument/2006/relationships/hyperlink" Target="consultantplus://offline/ref=1B2725DED627CB712E6BC27F5E90B3ECD1FFD3A24AB33A8451DEB3FD5D9A2BFCDF5F72702473FE4707C15D7194C0ED768466DD4EA39969818FADFEi0R7F" TargetMode="External"/><Relationship Id="rId23" Type="http://schemas.openxmlformats.org/officeDocument/2006/relationships/hyperlink" Target="consultantplus://offline/ref=1B2725DED627CB712E6BC27F5E90B3ECD1FFD3A24CB638845BD6EEF755C327FED8502D67233AF24607C15D779B9FE863953ED147B5866A9D93AFFF0Fi8R2F" TargetMode="External"/><Relationship Id="rId28" Type="http://schemas.openxmlformats.org/officeDocument/2006/relationships/hyperlink" Target="consultantplus://offline/ref=1B2725DED627CB712E6BC27F5E90B3ECD1FFD3A245B6388D5ADEB3FD5D9A2BFCDF5F72702473FE4707C15D7E94C0ED768466DD4EA39969818FADFEi0R7F" TargetMode="External"/><Relationship Id="rId36" Type="http://schemas.openxmlformats.org/officeDocument/2006/relationships/hyperlink" Target="consultantplus://offline/ref=1B2725DED627CB712E6BC27F5E90B3ECD1FFD3A24CB638845BD6EEF755C327FED8502D67233AF24607C15D77969FE863953ED147B5866A9D93AFFF0Fi8R2F" TargetMode="External"/><Relationship Id="rId49" Type="http://schemas.openxmlformats.org/officeDocument/2006/relationships/hyperlink" Target="consultantplus://offline/ref=1B2725DED627CB712E6BC27F5E90B3ECD1FFD3A24CB638845BD6EEF755C327FED8502D67233AF24607C15D749E9FE863953ED147B5866A9D93AFFF0Fi8R2F" TargetMode="External"/><Relationship Id="rId57" Type="http://schemas.openxmlformats.org/officeDocument/2006/relationships/hyperlink" Target="consultantplus://offline/ref=1B2725DED627CB712E6BC27F5E90B3ECD1FFD3A24CB638845BD6EEF755C327FED8502D67233AF24607C15D74979FE863953ED147B5866A9D93AFFF0Fi8R2F" TargetMode="External"/><Relationship Id="rId106" Type="http://schemas.openxmlformats.org/officeDocument/2006/relationships/hyperlink" Target="consultantplus://offline/ref=1B2725DED627CB712E6BC27F5E90B3ECD1FFD3A24CB638845BD6EEF755C327FED8502D67233AF24607C15D72979FE863953ED147B5866A9D93AFFF0Fi8R2F" TargetMode="External"/><Relationship Id="rId114" Type="http://schemas.openxmlformats.org/officeDocument/2006/relationships/fontTable" Target="fontTable.xml"/><Relationship Id="rId10" Type="http://schemas.openxmlformats.org/officeDocument/2006/relationships/hyperlink" Target="consultantplus://offline/ref=1B2725DED627CB712E6BC27F5E90B3ECD1FFD3A24CB43A8A50D0EEF755C327FED8502D67233AF24607C15D769A9FE863953ED147B5866A9D93AFFF0Fi8R2F" TargetMode="External"/><Relationship Id="rId31" Type="http://schemas.openxmlformats.org/officeDocument/2006/relationships/hyperlink" Target="consultantplus://offline/ref=1B2725DED627CB712E6BC27F5E90B3ECD1FFD3A24AB33A8451DEB3FD5D9A2BFCDF5F72702473FE4707C15C7794C0ED768466DD4EA39969818FADFEi0R7F" TargetMode="External"/><Relationship Id="rId44" Type="http://schemas.openxmlformats.org/officeDocument/2006/relationships/hyperlink" Target="consultantplus://offline/ref=1B2725DED627CB712E6BC27F5E90B3ECD1FFD3A24CB638845BD6EEF755C327FED8502D67233AF24607C15D749F9FE863953ED147B5866A9D93AFFF0Fi8R2F" TargetMode="External"/><Relationship Id="rId52" Type="http://schemas.openxmlformats.org/officeDocument/2006/relationships/hyperlink" Target="consultantplus://offline/ref=1B2725DED627CB712E6BC27F5E90B3ECD1FFD3A24AB33A8451DEB3FD5D9A2BFCDF5F72702473FE4707C15C7294C0ED768466DD4EA39969818FADFEi0R7F" TargetMode="External"/><Relationship Id="rId60" Type="http://schemas.openxmlformats.org/officeDocument/2006/relationships/hyperlink" Target="consultantplus://offline/ref=1B2725DED627CB712E6BC27F5E90B3ECD1FFD3A245B6388D5ADEB3FD5D9A2BFCDF5F72702473FE4707C15D7E94C0ED768466DD4EA39969818FADFEi0R7F" TargetMode="External"/><Relationship Id="rId65" Type="http://schemas.openxmlformats.org/officeDocument/2006/relationships/hyperlink" Target="consultantplus://offline/ref=1B2725DED627CB712E6BC27F5E90B3ECD1FFD3A24AB33A8451DEB3FD5D9A2BFCDF5F72702473FE4707C15C7194C0ED768466DD4EA39969818FADFEi0R7F" TargetMode="External"/><Relationship Id="rId73" Type="http://schemas.openxmlformats.org/officeDocument/2006/relationships/hyperlink" Target="consultantplus://offline/ref=1B2725DED627CB712E6BC27F5E90B3ECD1FFD3A24AB33A8451DEB3FD5D9A2BFCDF5F72702473FE4707C15F7594C0ED768466DD4EA39969818FADFEi0R7F" TargetMode="External"/><Relationship Id="rId78" Type="http://schemas.openxmlformats.org/officeDocument/2006/relationships/hyperlink" Target="consultantplus://offline/ref=1B2725DED627CB712E6BDC7248FCE4E3D4F78DA74FB235DB0F81E8A00A9321AB98102B326779F4135685087B9E9CA233D375DE46BCi9R1F" TargetMode="External"/><Relationship Id="rId81" Type="http://schemas.openxmlformats.org/officeDocument/2006/relationships/hyperlink" Target="consultantplus://offline/ref=1B2725DED627CB712E6BC27F5E90B3ECD1FFD3A245B6388D5ADEB3FD5D9A2BFCDF5F72702473FE4707C15D7E94C0ED768466DD4EA39969818FADFEi0R7F" TargetMode="External"/><Relationship Id="rId86" Type="http://schemas.openxmlformats.org/officeDocument/2006/relationships/hyperlink" Target="consultantplus://offline/ref=1B2725DED627CB712E6BC27F5E90B3ECD1FFD3A245B6388D5ADEB3FD5D9A2BFCDF5F72702473FE4707C15D7E94C0ED768466DD4EA39969818FADFEi0R7F" TargetMode="External"/><Relationship Id="rId94" Type="http://schemas.openxmlformats.org/officeDocument/2006/relationships/hyperlink" Target="consultantplus://offline/ref=1B2725DED627CB712E6BC27F5E90B3ECD1FFD3A245B6388D5ADEB3FD5D9A2BFCDF5F72702473FE4707C15D7E94C0ED768466DD4EA39969818FADFEi0R7F" TargetMode="External"/><Relationship Id="rId99" Type="http://schemas.openxmlformats.org/officeDocument/2006/relationships/hyperlink" Target="consultantplus://offline/ref=1B2725DED627CB712E6BC27F5E90B3ECD1FFD3A245B6388D5ADEB3FD5D9A2BFCDF5F72702473FE4707C15E7194C0ED768466DD4EA39969818FADFEi0R7F" TargetMode="External"/><Relationship Id="rId101" Type="http://schemas.openxmlformats.org/officeDocument/2006/relationships/hyperlink" Target="consultantplus://offline/ref=1B2725DED627CB712E6BC27F5E90B3ECD1FFD3A245B6388D5ADEB3FD5D9A2BFCDF5F72702473FE4707C15D7E94C0ED768466DD4EA39969818FADFEi0R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2725DED627CB712E6BC27F5E90B3ECD1FFD3A24CB638845BD6EEF755C327FED8502D67233AF24607C15D769A9FE863953ED147B5866A9D93AFFF0Fi8R2F" TargetMode="External"/><Relationship Id="rId13" Type="http://schemas.openxmlformats.org/officeDocument/2006/relationships/hyperlink" Target="consultantplus://offline/ref=1B2725DED627CB712E6BC27F5E90B3ECD1FFD3A24CB638845BD6EEF755C327FED8502D67233AF24607C15D76979FE863953ED147B5866A9D93AFFF0Fi8R2F" TargetMode="External"/><Relationship Id="rId18" Type="http://schemas.openxmlformats.org/officeDocument/2006/relationships/hyperlink" Target="consultantplus://offline/ref=1B2725DED627CB712E6BC27F5E90B3ECD1FFD3A24AB33A8451DEB3FD5D9A2BFCDF5F72702473FE4707C15D7E94C0ED768466DD4EA39969818FADFEi0R7F" TargetMode="External"/><Relationship Id="rId39" Type="http://schemas.openxmlformats.org/officeDocument/2006/relationships/hyperlink" Target="consultantplus://offline/ref=1B2725DED627CB712E6BC27F5E90B3ECD1FFD3A24CB43A8A50D0EEF755C327FED8502D67233AF24607C15D76989FE863953ED147B5866A9D93AFFF0Fi8R2F" TargetMode="External"/><Relationship Id="rId109" Type="http://schemas.openxmlformats.org/officeDocument/2006/relationships/hyperlink" Target="consultantplus://offline/ref=1B2725DED627CB712E6BC27F5E90B3ECD1FFD3A245B6388D5ADEB3FD5D9A2BFCDF5F72702473FE4707C15D7E94C0ED768466DD4EA39969818FADFEi0R7F" TargetMode="External"/><Relationship Id="rId34" Type="http://schemas.openxmlformats.org/officeDocument/2006/relationships/hyperlink" Target="consultantplus://offline/ref=1B2725DED627CB712E6BC27F5E90B3ECD1FFD3A245B6388D5ADEB3FD5D9A2BFCDF5F72702473FE4707C15D7E94C0ED768466DD4EA39969818FADFEi0R7F" TargetMode="External"/><Relationship Id="rId50" Type="http://schemas.openxmlformats.org/officeDocument/2006/relationships/hyperlink" Target="consultantplus://offline/ref=1B2725DED627CB712E6BC27F5E90B3ECD1FFD3A24BB33F8A50DEB3FD5D9A2BFCDF5F72702473FE4707C05F7294C0ED768466DD4EA39969818FADFEi0R7F" TargetMode="External"/><Relationship Id="rId55" Type="http://schemas.openxmlformats.org/officeDocument/2006/relationships/hyperlink" Target="consultantplus://offline/ref=1B2725DED627CB712E6BC27F5E90B3ECD1FFD3A24CB638845BD6EEF755C327FED8502D67233AF24607C15D749A9FE863953ED147B5866A9D93AFFF0Fi8R2F" TargetMode="External"/><Relationship Id="rId76" Type="http://schemas.openxmlformats.org/officeDocument/2006/relationships/hyperlink" Target="consultantplus://offline/ref=1B2725DED627CB712E6BC27F5E90B3ECD1FFD3A245B6388D5ADEB3FD5D9A2BFCDF5F72702473FE4707C15F7F94C0ED768466DD4EA39969818FADFEi0R7F" TargetMode="External"/><Relationship Id="rId97" Type="http://schemas.openxmlformats.org/officeDocument/2006/relationships/hyperlink" Target="consultantplus://offline/ref=1B2725DED627CB712E6BC27F5E90B3ECD1FFD3A24CB638845BD6EEF755C327FED8502D67233AF24607C15D72999FE863953ED147B5866A9D93AFFF0Fi8R2F" TargetMode="External"/><Relationship Id="rId104" Type="http://schemas.openxmlformats.org/officeDocument/2006/relationships/hyperlink" Target="consultantplus://offline/ref=1B2725DED627CB712E6BC27F5E90B3ECD1FFD3A248B43E8D5ADEB3FD5D9A2BFCDF5F72702473FE4707C15D7094C0ED768466DD4EA39969818FADFEi0R7F" TargetMode="External"/><Relationship Id="rId7" Type="http://schemas.openxmlformats.org/officeDocument/2006/relationships/hyperlink" Target="consultantplus://offline/ref=1B2725DED627CB712E6BC27F5E90B3ECD1FFD3A24AB33A8451DEB3FD5D9A2BFCDF5F72702473FE4707C15D7394C0ED768466DD4EA39969818FADFEi0R7F" TargetMode="External"/><Relationship Id="rId71" Type="http://schemas.openxmlformats.org/officeDocument/2006/relationships/hyperlink" Target="consultantplus://offline/ref=1B2725DED627CB712E6BC27F5E90B3ECD1FFD3A245B6388D5ADEB3FD5D9A2BFCDF5F72702473FE4707C15C7194C0ED768466DD4EA39969818FADFEi0R7F" TargetMode="External"/><Relationship Id="rId92" Type="http://schemas.openxmlformats.org/officeDocument/2006/relationships/hyperlink" Target="consultantplus://offline/ref=1B2725DED627CB712E6BC27F5E90B3ECD1FFD3A245B6388D5ADEB3FD5D9A2BFCDF5F72702473FE4707C15D7E94C0ED768466DD4EA39969818FADFEi0R7F" TargetMode="External"/><Relationship Id="rId2" Type="http://schemas.openxmlformats.org/officeDocument/2006/relationships/settings" Target="settings.xml"/><Relationship Id="rId29" Type="http://schemas.openxmlformats.org/officeDocument/2006/relationships/hyperlink" Target="consultantplus://offline/ref=1B2725DED627CB712E6BC27F5E90B3ECD1FFD3A24CB638845BD6EEF755C327FED8502D67233AF24607C15D77979FE863953ED147B5866A9D93AFFF0Fi8R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6975</Words>
  <Characters>39758</Characters>
  <Application>Microsoft Office Word</Application>
  <DocSecurity>0</DocSecurity>
  <Lines>331</Lines>
  <Paragraphs>93</Paragraphs>
  <ScaleCrop>false</ScaleCrop>
  <Company/>
  <LinksUpToDate>false</LinksUpToDate>
  <CharactersWithSpaces>46640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021820</dc:creator>
  <cp:lastModifiedBy>021820</cp:lastModifiedBy>
  <cp:revision>1</cp:revision>
  <dcterms:created xsi:type="dcterms:W3CDTF">2019-12-18T05:17:00Z</dcterms:created>
  <dcterms:modified xsi:type="dcterms:W3CDTF">2019-12-18T05:18:00Z</dcterms:modified>
</cp:coreProperties>
</file>