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E9" w:rsidRDefault="00C7426B" w:rsidP="00471500">
      <w:pPr>
        <w:suppressAutoHyphens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w:drawing>
          <wp:inline distT="0" distB="0" distL="0" distR="0">
            <wp:extent cx="575310" cy="678815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262D61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1887"/>
        <w:gridCol w:w="1240"/>
      </w:tblGrid>
      <w:tr w:rsidR="005C66B5" w:rsidRPr="00B40ADE" w:rsidTr="0006746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AA3434" w:rsidP="001A68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="0080519B">
              <w:rPr>
                <w:color w:val="000000"/>
                <w:sz w:val="28"/>
                <w:szCs w:val="28"/>
              </w:rPr>
              <w:t xml:space="preserve"> 13 </w:t>
            </w:r>
            <w:r>
              <w:rPr>
                <w:color w:val="000000"/>
                <w:sz w:val="28"/>
                <w:szCs w:val="28"/>
              </w:rPr>
              <w:t>мая</w:t>
            </w:r>
            <w:r w:rsidR="005A2BB7">
              <w:rPr>
                <w:color w:val="000000"/>
                <w:sz w:val="28"/>
                <w:szCs w:val="28"/>
              </w:rPr>
              <w:t xml:space="preserve"> 2013</w:t>
            </w:r>
            <w:r w:rsidR="005C66B5" w:rsidRPr="00B40AD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262D61" w:rsidP="005C66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80519B">
              <w:rPr>
                <w:color w:val="000000"/>
                <w:sz w:val="28"/>
                <w:szCs w:val="28"/>
              </w:rPr>
              <w:t>937</w:t>
            </w:r>
          </w:p>
        </w:tc>
      </w:tr>
      <w:tr w:rsidR="001A685C" w:rsidRPr="00B40ADE" w:rsidTr="0006746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40ADE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B40ADE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F33FD1" w:rsidRDefault="001A685C" w:rsidP="00B83ACC">
      <w:pPr>
        <w:jc w:val="both"/>
        <w:rPr>
          <w:b/>
          <w:color w:val="000000"/>
          <w:sz w:val="28"/>
          <w:szCs w:val="28"/>
        </w:rPr>
      </w:pP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персональных данных муниципальных 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служащих администрации Кондинского 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района, органов администрации Кондинского 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и </w:t>
      </w:r>
      <w:proofErr w:type="gramStart"/>
      <w:r>
        <w:rPr>
          <w:sz w:val="28"/>
          <w:szCs w:val="28"/>
        </w:rPr>
        <w:t>ведении</w:t>
      </w:r>
      <w:proofErr w:type="gramEnd"/>
      <w:r>
        <w:rPr>
          <w:sz w:val="28"/>
          <w:szCs w:val="28"/>
        </w:rPr>
        <w:t xml:space="preserve"> их личных дел</w:t>
      </w:r>
    </w:p>
    <w:p w:rsidR="0080519B" w:rsidRPr="0080519B" w:rsidRDefault="0080519B" w:rsidP="008051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>Во исполнение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нормативными правовыми актами, операторами, являющимися государственными или муниципальными органами», в соответствии </w:t>
      </w:r>
      <w:r>
        <w:rPr>
          <w:sz w:val="28"/>
          <w:szCs w:val="28"/>
        </w:rPr>
        <w:br/>
        <w:t xml:space="preserve">с Федеральными законами от 27 июля 2006 года № 152-ФЗ «О персональных данных», от 02 марта 2007 года № 25-ФЗ «О муниципальной службе </w:t>
      </w:r>
      <w:r>
        <w:rPr>
          <w:sz w:val="28"/>
          <w:szCs w:val="28"/>
        </w:rPr>
        <w:br/>
        <w:t xml:space="preserve">в Российской Федерации», Трудовым кодексом Российской Федерации, Указа Президента Российской Федерации от 30 мая 2005 года № 609 </w:t>
      </w:r>
      <w:r>
        <w:rPr>
          <w:sz w:val="28"/>
          <w:szCs w:val="28"/>
        </w:rPr>
        <w:br/>
        <w:t>«Об утверждении Положения о персональных данных государственного гражданского служащего Российской Федер</w:t>
      </w:r>
      <w:r w:rsidR="00371094">
        <w:rPr>
          <w:sz w:val="28"/>
          <w:szCs w:val="28"/>
        </w:rPr>
        <w:t>ации</w:t>
      </w:r>
      <w:proofErr w:type="gramEnd"/>
      <w:r w:rsidR="00371094">
        <w:rPr>
          <w:sz w:val="28"/>
          <w:szCs w:val="28"/>
        </w:rPr>
        <w:t xml:space="preserve"> </w:t>
      </w:r>
      <w:proofErr w:type="gramStart"/>
      <w:r w:rsidR="00371094">
        <w:rPr>
          <w:sz w:val="28"/>
          <w:szCs w:val="28"/>
        </w:rPr>
        <w:t>и ведении его личного дела»</w:t>
      </w:r>
      <w:r>
        <w:rPr>
          <w:sz w:val="28"/>
          <w:szCs w:val="28"/>
        </w:rPr>
        <w:t xml:space="preserve">, руководствуясь распоряжениями администрации Кондинского района от </w:t>
      </w:r>
      <w:r w:rsidR="00371094">
        <w:rPr>
          <w:sz w:val="28"/>
          <w:szCs w:val="28"/>
        </w:rPr>
        <w:t>0</w:t>
      </w:r>
      <w:r>
        <w:rPr>
          <w:sz w:val="28"/>
          <w:szCs w:val="28"/>
        </w:rPr>
        <w:t xml:space="preserve">6 января 2013 года № 25-р «О создании единой кадровой службы администрации Кондинского района», от 27 февраля 2013 года № 160-р </w:t>
      </w:r>
      <w:r>
        <w:rPr>
          <w:sz w:val="28"/>
          <w:szCs w:val="28"/>
        </w:rPr>
        <w:br/>
        <w:t>«Об утверждении Порядка организации деятельности единой кадровой службы администрации Кондинского района», администрация Кондинского района постановляет:</w:t>
      </w:r>
      <w:proofErr w:type="gramEnd"/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1.Утвердить Положение о персональных данных муниципальных служащих администрации Кондинского района, органов администрации Кондинского района с правами юридического лица и ведении их личных дел (приложение).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2.Настоящее постановление опубликовать в средствах массовой информации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сайта органов местного самоуправления муниципального образования Кондинский район.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lastRenderedPageBreak/>
        <w:t xml:space="preserve">3.Постановление администрации Кондинского района </w:t>
      </w:r>
      <w:r>
        <w:rPr>
          <w:sz w:val="28"/>
          <w:szCs w:val="28"/>
        </w:rPr>
        <w:br/>
        <w:t xml:space="preserve">от 20 апреля 2009 года № 358 «Об утверждении Положения о персональных данных муниципальных служащих администрации Кондинского района </w:t>
      </w:r>
      <w:r>
        <w:rPr>
          <w:sz w:val="28"/>
          <w:szCs w:val="28"/>
        </w:rPr>
        <w:br/>
        <w:t>и ведении их личных дел» признать утратившим силу.</w:t>
      </w:r>
    </w:p>
    <w:p w:rsidR="0080519B" w:rsidRP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4.</w:t>
      </w:r>
      <w:proofErr w:type="gramStart"/>
      <w:r w:rsidRPr="006B0BFC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постановления</w:t>
      </w:r>
      <w:r w:rsidRPr="006B0BFC">
        <w:rPr>
          <w:sz w:val="28"/>
          <w:szCs w:val="28"/>
        </w:rPr>
        <w:t xml:space="preserve"> возложить на заместителя главы администрации района, курирующего вопросы муниципальной службы и кадровой политики, правовые и общие </w:t>
      </w:r>
      <w:r>
        <w:rPr>
          <w:sz w:val="28"/>
          <w:szCs w:val="28"/>
        </w:rPr>
        <w:t>в</w:t>
      </w:r>
      <w:r w:rsidRPr="006B0BFC">
        <w:rPr>
          <w:sz w:val="28"/>
          <w:szCs w:val="28"/>
        </w:rPr>
        <w:t>опросы, управления муниципальным имуществом.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519B" w:rsidRPr="00F33FD1" w:rsidRDefault="0080519B" w:rsidP="008051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8"/>
        <w:gridCol w:w="2171"/>
        <w:gridCol w:w="3191"/>
      </w:tblGrid>
      <w:tr w:rsidR="0080519B" w:rsidRPr="00F33FD1" w:rsidTr="00D27D8B">
        <w:tc>
          <w:tcPr>
            <w:tcW w:w="4208" w:type="dxa"/>
          </w:tcPr>
          <w:p w:rsidR="0080519B" w:rsidRPr="00F33FD1" w:rsidRDefault="0080519B" w:rsidP="00D27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33FD1">
              <w:rPr>
                <w:sz w:val="28"/>
                <w:szCs w:val="28"/>
              </w:rPr>
              <w:t>Исполняющий</w:t>
            </w:r>
            <w:proofErr w:type="gramEnd"/>
            <w:r w:rsidRPr="00F33FD1">
              <w:rPr>
                <w:sz w:val="28"/>
                <w:szCs w:val="28"/>
              </w:rPr>
              <w:t xml:space="preserve"> обязанности </w:t>
            </w:r>
          </w:p>
          <w:p w:rsidR="0080519B" w:rsidRPr="00F33FD1" w:rsidRDefault="0080519B" w:rsidP="00D27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3FD1">
              <w:rPr>
                <w:sz w:val="28"/>
                <w:szCs w:val="28"/>
              </w:rPr>
              <w:t xml:space="preserve">главы администрации </w:t>
            </w:r>
          </w:p>
        </w:tc>
        <w:tc>
          <w:tcPr>
            <w:tcW w:w="2171" w:type="dxa"/>
          </w:tcPr>
          <w:p w:rsidR="0080519B" w:rsidRPr="00F33FD1" w:rsidRDefault="0080519B" w:rsidP="00D27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0519B" w:rsidRPr="00F33FD1" w:rsidRDefault="0080519B" w:rsidP="00D27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0519B" w:rsidRPr="00F33FD1" w:rsidRDefault="0080519B" w:rsidP="00D27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0519B" w:rsidRPr="00F33FD1" w:rsidRDefault="0080519B" w:rsidP="00D27D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F33FD1">
              <w:rPr>
                <w:sz w:val="28"/>
                <w:szCs w:val="28"/>
              </w:rPr>
              <w:t>А.И.Уланов</w:t>
            </w:r>
            <w:proofErr w:type="spellEnd"/>
          </w:p>
        </w:tc>
      </w:tr>
    </w:tbl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  <w:proofErr w:type="spellStart"/>
      <w:r w:rsidRPr="00D9513A">
        <w:rPr>
          <w:color w:val="000000"/>
          <w:sz w:val="16"/>
        </w:rPr>
        <w:t>чт</w:t>
      </w:r>
      <w:proofErr w:type="spellEnd"/>
      <w:r w:rsidRPr="00D9513A">
        <w:rPr>
          <w:color w:val="000000"/>
          <w:sz w:val="16"/>
        </w:rPr>
        <w:t>/Ба</w:t>
      </w:r>
      <w:r>
        <w:rPr>
          <w:color w:val="000000"/>
          <w:sz w:val="16"/>
        </w:rPr>
        <w:t>нк документов/Постановления 2013</w:t>
      </w:r>
    </w:p>
    <w:p w:rsidR="0080519B" w:rsidRDefault="0080519B" w:rsidP="0080519B">
      <w:pPr>
        <w:rPr>
          <w:color w:val="000000"/>
          <w:sz w:val="16"/>
        </w:rPr>
      </w:pPr>
    </w:p>
    <w:p w:rsidR="0080519B" w:rsidRDefault="0080519B" w:rsidP="0080519B">
      <w:pPr>
        <w:rPr>
          <w:color w:val="000000"/>
          <w:sz w:val="16"/>
        </w:rPr>
      </w:pPr>
    </w:p>
    <w:p w:rsidR="0080519B" w:rsidRPr="00657314" w:rsidRDefault="0080519B" w:rsidP="0080519B">
      <w:pPr>
        <w:shd w:val="clear" w:color="auto" w:fill="FFFFFF"/>
        <w:autoSpaceDE w:val="0"/>
        <w:autoSpaceDN w:val="0"/>
        <w:adjustRightInd w:val="0"/>
        <w:ind w:left="4254"/>
        <w:rPr>
          <w:sz w:val="28"/>
          <w:szCs w:val="28"/>
        </w:rPr>
      </w:pPr>
      <w:r w:rsidRPr="00657314">
        <w:rPr>
          <w:sz w:val="28"/>
          <w:szCs w:val="28"/>
        </w:rPr>
        <w:lastRenderedPageBreak/>
        <w:t xml:space="preserve">Приложение </w:t>
      </w:r>
    </w:p>
    <w:p w:rsidR="0080519B" w:rsidRPr="00657314" w:rsidRDefault="0080519B" w:rsidP="0080519B">
      <w:pPr>
        <w:shd w:val="clear" w:color="auto" w:fill="FFFFFF"/>
        <w:autoSpaceDE w:val="0"/>
        <w:autoSpaceDN w:val="0"/>
        <w:adjustRightInd w:val="0"/>
        <w:ind w:left="4254"/>
        <w:rPr>
          <w:sz w:val="28"/>
          <w:szCs w:val="28"/>
        </w:rPr>
      </w:pPr>
      <w:r w:rsidRPr="00657314">
        <w:rPr>
          <w:sz w:val="28"/>
          <w:szCs w:val="28"/>
        </w:rPr>
        <w:t>к постановлению администрации района</w:t>
      </w:r>
    </w:p>
    <w:p w:rsidR="0080519B" w:rsidRPr="0080519B" w:rsidRDefault="0080519B" w:rsidP="0080519B">
      <w:pPr>
        <w:shd w:val="clear" w:color="auto" w:fill="FFFFFF"/>
        <w:autoSpaceDE w:val="0"/>
        <w:autoSpaceDN w:val="0"/>
        <w:adjustRightInd w:val="0"/>
        <w:ind w:left="4254"/>
        <w:rPr>
          <w:sz w:val="28"/>
          <w:szCs w:val="28"/>
        </w:rPr>
      </w:pPr>
      <w:r w:rsidRPr="00657314">
        <w:rPr>
          <w:sz w:val="28"/>
          <w:szCs w:val="28"/>
        </w:rPr>
        <w:t xml:space="preserve">от </w:t>
      </w:r>
      <w:r>
        <w:rPr>
          <w:sz w:val="28"/>
          <w:szCs w:val="28"/>
        </w:rPr>
        <w:t>13 мая 2013 года № 937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Положение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о персональных данных муниципальных служащих администрации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Кондинского района, органов администрации Кондинского района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 xml:space="preserve">с правами юридического лица и </w:t>
      </w:r>
      <w:proofErr w:type="gramStart"/>
      <w:r>
        <w:rPr>
          <w:b/>
          <w:bCs/>
          <w:sz w:val="28"/>
          <w:szCs w:val="28"/>
        </w:rPr>
        <w:t>ведени</w:t>
      </w:r>
      <w:r w:rsidR="00371094">
        <w:rPr>
          <w:b/>
          <w:bCs/>
          <w:sz w:val="28"/>
          <w:szCs w:val="28"/>
        </w:rPr>
        <w:t>и</w:t>
      </w:r>
      <w:proofErr w:type="gramEnd"/>
      <w:r>
        <w:rPr>
          <w:b/>
          <w:bCs/>
          <w:sz w:val="28"/>
          <w:szCs w:val="28"/>
        </w:rPr>
        <w:t xml:space="preserve"> их личных дел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Положение)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jc w:val="both"/>
      </w:pP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 xml:space="preserve">1.Настоящим Положением определяется порядок получения, обработки, хранения, комбинирования, передачи и любого другого использования персональных данных муниципальных служащих администрации Кондинского района, органов администрации Кондинского района с правами юридического лица (далее - муниципальные служащие), </w:t>
      </w:r>
      <w:r>
        <w:rPr>
          <w:sz w:val="28"/>
          <w:szCs w:val="28"/>
        </w:rPr>
        <w:br/>
        <w:t>а также ведения их личных дел в соответствии со статьями 29, 30 Федерального закона от 02 марта 2007 года № 25-ФЗ «О муниципальной службе в Российской Федерации», Указа Президента</w:t>
      </w:r>
      <w:proofErr w:type="gramEnd"/>
      <w:r>
        <w:rPr>
          <w:sz w:val="28"/>
          <w:szCs w:val="28"/>
        </w:rPr>
        <w:t xml:space="preserve">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</w:t>
      </w:r>
      <w:r>
        <w:rPr>
          <w:sz w:val="28"/>
          <w:szCs w:val="28"/>
        </w:rPr>
        <w:br/>
        <w:t>и ведении его личного дела» (далее - Федеральный закон).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2.Под персональными данными муниципальных служащих понимаются сведения о фактах, событиях и обстоятельствах жизни муниципальных служащих, позволяющие идентифицировать их личность </w:t>
      </w:r>
      <w:r>
        <w:rPr>
          <w:sz w:val="28"/>
          <w:szCs w:val="28"/>
        </w:rPr>
        <w:br/>
        <w:t>и содержащиеся в личных делах муниципальных служащих либо подлежащие включению в их личные дела в соответствии с настоящим Положением.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3.Глава администрации Кондинского района (далее - глава администрации), руководитель органа администрации Кондинского района </w:t>
      </w:r>
      <w:r>
        <w:rPr>
          <w:sz w:val="28"/>
          <w:szCs w:val="28"/>
        </w:rPr>
        <w:br/>
        <w:t xml:space="preserve">с правами юридического лица (далее - руководитель органа) либо уполномоченные ими лица обеспечивают защиту персональных данных муниципальных служащих, содержащихся в их личных делах, </w:t>
      </w:r>
      <w:r>
        <w:rPr>
          <w:sz w:val="28"/>
          <w:szCs w:val="28"/>
        </w:rPr>
        <w:br/>
        <w:t>от неправомерного использования или утраты.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>4.Глава администрации, руководитель органа опреде</w:t>
      </w:r>
      <w:r w:rsidR="00371094">
        <w:rPr>
          <w:sz w:val="28"/>
          <w:szCs w:val="28"/>
        </w:rPr>
        <w:t>ляет лиц</w:t>
      </w:r>
      <w:r>
        <w:rPr>
          <w:sz w:val="28"/>
          <w:szCs w:val="28"/>
        </w:rPr>
        <w:t xml:space="preserve"> из числа работников управления муниципальной службы и кадровой политики администрации Кондинского района (далее - кадровая служба), уполномоченных на получение, обработку, хранение, передачу и любое другое использование персональных данных муниципальных служащих </w:t>
      </w:r>
      <w:r>
        <w:rPr>
          <w:sz w:val="28"/>
          <w:szCs w:val="28"/>
        </w:rPr>
        <w:br/>
        <w:t>и несущих ответственность в соответствии с законодательством Российской Федерации за нарушение режима защиты этих персональных данных.</w:t>
      </w:r>
      <w:proofErr w:type="gramEnd"/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4.1.Персональные данные муниципальных служащих обрабатываются и хранятся в кадровой службе.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4.2.Персональные данные муниципальных служащих могут храниться в бумажном виде - личных делах, папках, прошитых и пронумерованных. </w:t>
      </w:r>
      <w:r>
        <w:rPr>
          <w:sz w:val="28"/>
          <w:szCs w:val="28"/>
        </w:rPr>
        <w:lastRenderedPageBreak/>
        <w:t>Личные дела находятся в специальном металлическом шкафу, обеспечивающем защиту от несанкционированного доступа.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4.3.Персональные данные муниципальных служащих могут также храниться в электронном виде на локальной компьютерной сети. Доступ </w:t>
      </w:r>
      <w:r>
        <w:rPr>
          <w:sz w:val="28"/>
          <w:szCs w:val="28"/>
        </w:rPr>
        <w:br/>
        <w:t>к базе данных, содержащей информацию о персональных данных муниципальных служащих, обеспечивается системой паролей.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5.При получении, обработке, хранении и передаче персональных данных муниципального служащего кадровая служба органа обязана соблюдать следующие требования: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 xml:space="preserve">5.1.Обработка персональных данных муниципальных служащих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законодательства Ханты-Мансийского автономного округа - Югры, содействия муниципальным служащим в прохождении муниципальной службы (далее </w:t>
      </w:r>
      <w:r w:rsidR="003710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муниципальная служба), в обучении </w:t>
      </w:r>
      <w:r>
        <w:rPr>
          <w:sz w:val="28"/>
          <w:szCs w:val="28"/>
        </w:rPr>
        <w:br/>
        <w:t>и должностном росте, обеспечения личной безопасности муниципальных служащих и членов его семьи, а также в целях обеспечения сохранности принадлежащего им</w:t>
      </w:r>
      <w:proofErr w:type="gramEnd"/>
      <w:r>
        <w:rPr>
          <w:sz w:val="28"/>
          <w:szCs w:val="28"/>
        </w:rPr>
        <w:t xml:space="preserve"> имущества и имущества органа, учета результатов исполнения ими должностных обязанностей.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5.2.Персональные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муниципальных служащих у третьей стороны следует известить об этом муниципальных служащих заранее, получить их письменное согласие и сообщить муниципальным служащим о целях, предполагаемых источниках и способах получения персональных данных.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5.3.Запрещается получать, обрабатывать и приобщать к личным делам муниципальных служащих не установленные федеральными законами персональные данные об их политических, религиозных и иных убеждениях, частной жизни, членстве в общественных объединениях, в том числе </w:t>
      </w:r>
      <w:r>
        <w:rPr>
          <w:sz w:val="28"/>
          <w:szCs w:val="28"/>
        </w:rPr>
        <w:br/>
        <w:t>в профессиональных союзах.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5.4.При принятии решений, затрагивающих интересы муниципальных служащих, запрещается основываться на персональных данных муниципальных служащих, полученных исключительно в результате их автоматизированной обработки или с использованием электронных носителей.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5.5.Защита персональных данных муниципальных служащих </w:t>
      </w:r>
      <w:r>
        <w:rPr>
          <w:sz w:val="28"/>
          <w:szCs w:val="28"/>
        </w:rPr>
        <w:br/>
        <w:t xml:space="preserve">от неправомерного их использования или утраты обеспечивается за счет средств органа, в котором проходят муниципальную службу муниципальные служащие в порядке, установленном федеральными законами и принятым </w:t>
      </w:r>
      <w:r>
        <w:rPr>
          <w:sz w:val="28"/>
          <w:szCs w:val="28"/>
        </w:rPr>
        <w:br/>
        <w:t xml:space="preserve">в соответствии с ним нормативным правовым актом. 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5.6.Передача персональных данных муниципальных служащих третьей стороне не допускается без письменного согласия муниципальных служащих, за исключением случаев, установленных федеральным законом.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lastRenderedPageBreak/>
        <w:t xml:space="preserve">6.В целях обеспечения защиты персональных данных, хранящихся </w:t>
      </w:r>
      <w:r>
        <w:rPr>
          <w:sz w:val="28"/>
          <w:szCs w:val="28"/>
        </w:rPr>
        <w:br/>
        <w:t>в личных делах муниципальных служащих, муниципальные служащие имеют право: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6.1.Получать полную информацию о своих персональных данных </w:t>
      </w:r>
      <w:r>
        <w:rPr>
          <w:sz w:val="28"/>
          <w:szCs w:val="28"/>
        </w:rPr>
        <w:br/>
        <w:t>и обработке этих данных (в том числе автоматизированной).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6.2.Осуществлять свободный бесплатный доступ к своим персональным данным, включая право получать копии любой записи, содержащей их персональные данные, за исключением случаев, предусмотренных федеральным законом.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6.3.Требовать исключения или исправления неверных или неполных персональных данных, а также данных, обработанных с нарушением Федерального закона. Муниципальные служащие при отказе представителя нанимателя или уполномоченного им лица исключить или исправить их персональные данные имеют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муниципальные служащие имеют право дополнить заявлением, выражающим их собственную точку зрения.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6.4.Требовать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муниципальных служащих, обо всех произведенных в них изменениях или исключениях из них.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6.5.Обжаловать в суд любые неправомерные действия или бездействие представителя нанимателя или уполномоченного им лица при обработке </w:t>
      </w:r>
      <w:r>
        <w:rPr>
          <w:sz w:val="28"/>
          <w:szCs w:val="28"/>
        </w:rPr>
        <w:br/>
        <w:t>и защите их персональных данных муниципальных служащих.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7.Муниципальные служащие, виновные в нарушении норм, регулирующих получение, обработку, хранение и передачу персональных данных других муниципальных служащих, несут ответственность </w:t>
      </w:r>
      <w:r>
        <w:rPr>
          <w:sz w:val="28"/>
          <w:szCs w:val="28"/>
        </w:rPr>
        <w:br/>
        <w:t>в соответствии с Федеральным законом и другими федеральными законами.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8.В соответствии с Федеральным законом от 02 марта 2007 года </w:t>
      </w:r>
      <w:r w:rsidR="00371094">
        <w:rPr>
          <w:sz w:val="28"/>
          <w:szCs w:val="28"/>
        </w:rPr>
        <w:br/>
      </w:r>
      <w:r>
        <w:rPr>
          <w:sz w:val="28"/>
          <w:szCs w:val="28"/>
        </w:rPr>
        <w:t>№ 25-ФЗ «О муниципальной службе в Российской Фе</w:t>
      </w:r>
      <w:r w:rsidR="00371094">
        <w:rPr>
          <w:sz w:val="28"/>
          <w:szCs w:val="28"/>
        </w:rPr>
        <w:t>дерации»</w:t>
      </w:r>
      <w:r>
        <w:rPr>
          <w:sz w:val="28"/>
          <w:szCs w:val="28"/>
        </w:rPr>
        <w:t xml:space="preserve">, Законом Ханты-Мансийского автономного округа - Югры от 20 июля 2007 года </w:t>
      </w:r>
      <w:r w:rsidR="00371094">
        <w:rPr>
          <w:sz w:val="28"/>
          <w:szCs w:val="28"/>
        </w:rPr>
        <w:br/>
      </w:r>
      <w:r>
        <w:rPr>
          <w:sz w:val="28"/>
          <w:szCs w:val="28"/>
        </w:rPr>
        <w:t>№ 113-оз «Об отдельных вопросах муниципальной службы в Ханты-Мансийском автономном округе – Югре» на основе персональных данных муниципальных служащих формируются и ведутся, в том числе, на электронных носителях, реестры муниципальных служащих.</w:t>
      </w:r>
      <w:proofErr w:type="gramEnd"/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9.Представитель нанимателя или уполномоченное им лицо вправе подвергать обработке (в том числе автоматизированной) персональные данные муниципальных служащих при формировании кадрового резерва.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10.В личные дела муниципальных служащих вносятся их персональные данные и иные сведения, связанные с поступлением на муниципальную службу, ее прохождением и увольнением с муниципальной службы. Личные дела муниципальных служащих ведутся кадровой службой.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lastRenderedPageBreak/>
        <w:t xml:space="preserve">11.Персональные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</w:t>
      </w:r>
      <w:r>
        <w:rPr>
          <w:sz w:val="28"/>
          <w:szCs w:val="28"/>
        </w:rPr>
        <w:br/>
        <w:t>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12.К личному делу муниципального служащего приобщаются: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12.1.Письменное заявление с просьбой о поступлении на муниципальную службу и замещении должности муниципальной службы.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12.2.Собственноручно заполненная и подписанная гражданином Российской</w:t>
      </w:r>
      <w:r>
        <w:t xml:space="preserve"> </w:t>
      </w:r>
      <w:r>
        <w:rPr>
          <w:sz w:val="28"/>
          <w:szCs w:val="28"/>
        </w:rPr>
        <w:t>Федерации анкета установленной формы с приложением фотографии.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12.3.Документы о прохождении конкурса на замещение вакантной должности муниципальной службы (если гражданин назначен на должность по результатам конкурса).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12.4.Копия паспорта и копии свидетельств о государственной регистрации актов гражданского состояния.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12.5.Копия трудовой книжки или документа, подтверждающего прохождение военной или иной службы.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12.6.Копии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12.7.Копии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12.8.Копия акта (приказа, распоряжения) о назначении на должность муниципальной службы.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12.9.Экземпляр трудового договора, а также экземпляры письменных дополнительных соглашений, которыми оформляются изменения </w:t>
      </w:r>
      <w:r>
        <w:rPr>
          <w:sz w:val="28"/>
          <w:szCs w:val="28"/>
        </w:rPr>
        <w:br/>
        <w:t>и дополнения, внесенные в трудовой договор.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12.10.Копии актов (приказов, распоряжений) о переводе муниципального служащего на иную должность муниципальной службы, </w:t>
      </w:r>
      <w:r>
        <w:rPr>
          <w:sz w:val="28"/>
          <w:szCs w:val="28"/>
        </w:rPr>
        <w:br/>
        <w:t>о временном замещении им иной должности муниципальной службы.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12.11.Копии документов воинского учета (для военнообязанных и лиц, подлежащих призыву на военную службу).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12.12.Копия акта (приказы, распоряжения) об освобождении муниципального служащего от замещаемой должности муниципальной службы, о прекращении трудового договора или его приостановлении.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12.13.Аттестационный лист муниципального служащего, прошедшего аттестацию, и отзыв об исполнении им должностных обязанностей за аттестационный период.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lastRenderedPageBreak/>
        <w:t xml:space="preserve">12.14.Экзаменационный лист муниципального служащего и отзыв </w:t>
      </w:r>
      <w:r>
        <w:rPr>
          <w:sz w:val="28"/>
          <w:szCs w:val="28"/>
        </w:rPr>
        <w:br/>
        <w:t xml:space="preserve">об уровне его знаний, навыков и умений (профессиональном уровне) </w:t>
      </w:r>
      <w:r>
        <w:rPr>
          <w:sz w:val="28"/>
          <w:szCs w:val="28"/>
        </w:rPr>
        <w:br/>
        <w:t>и о возможности присвоения ему классного чина.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12.15.Копии документов о присвоении муниципальному служащему классного чина.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12.16.Копии документов о включении муниципального служащего </w:t>
      </w:r>
      <w:r>
        <w:rPr>
          <w:sz w:val="28"/>
          <w:szCs w:val="28"/>
        </w:rPr>
        <w:br/>
        <w:t>в кадровый резерв, а также об исключении его из кадрового резерва.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12.17.Копии решений о поощрении муниципального служащего, </w:t>
      </w:r>
      <w:r>
        <w:rPr>
          <w:sz w:val="28"/>
          <w:szCs w:val="28"/>
        </w:rPr>
        <w:br/>
        <w:t>а также о наложении на него дисциплинарного взыскания до его снятия или отмены.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12.18.Копии документов о начале служебной проверки, ее результатах, об отстранении муниципального служащего от замещаемой должности муниципальной службы.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12.19.Документы,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12.20.Сведения о доходах, об имуществе и обязательствах имущественного характера муниципального служащего.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12.21.Копия страхового свидетельства обязательного пенсионного страхования.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12.22.Копия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12.23.Копия страхового медицинского полиса обязательного медицинского страхования граждан.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12.24.Медицинское заключение установленной формы об отсутствии </w:t>
      </w:r>
      <w:r w:rsidR="00371094">
        <w:rPr>
          <w:sz w:val="28"/>
          <w:szCs w:val="28"/>
        </w:rPr>
        <w:br/>
      </w:r>
      <w:r>
        <w:rPr>
          <w:sz w:val="28"/>
          <w:szCs w:val="28"/>
        </w:rPr>
        <w:t>у гражданина заболевания, препятствующего поступлению на муниципальную службу или ее прохождению.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12.25.Справка о результатах проверки достоверности и полноты,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>12.26.Справка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</w:t>
      </w:r>
      <w:proofErr w:type="gramEnd"/>
      <w:r>
        <w:rPr>
          <w:sz w:val="28"/>
          <w:szCs w:val="28"/>
        </w:rPr>
        <w:t xml:space="preserve">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lastRenderedPageBreak/>
        <w:t>13.В личное дело муниципальных служащих вносятся также их письменные объяснения, если такие объяснения даны ими после ознакомления с документами личного дела.</w:t>
      </w:r>
    </w:p>
    <w:p w:rsidR="0080519B" w:rsidRDefault="0080519B" w:rsidP="0037109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К личному делу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14.Документы, приобщенные к личным делам муниципальных служащих, брошюруются, страницы нумеруются. К личному делу прилагается опись.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Учетные данные муниципальных служащих в соответствии с порядком, хранятся кадровой службой на электронных носителях. Кадровая служба обеспечивает их защиту от несанкционированного доступа и копирования.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15.В обязанности кадровой службы, осуществляющей ведение личных дел муниципальных служащих, входит: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15.1.Приобщение документов, указанных в пунктах 12 и 13 настоящего Положения, к личным делам муниципальных служащих.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15.2.Обеспечение сохранности личных дел муниципальных служащих.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15.3.Обеспечение конфиденциальности сведений, содержащихся </w:t>
      </w:r>
      <w:r>
        <w:rPr>
          <w:sz w:val="28"/>
          <w:szCs w:val="28"/>
        </w:rPr>
        <w:br/>
        <w:t xml:space="preserve">в личных делах муниципальных служащих,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 </w:t>
      </w:r>
      <w:r>
        <w:rPr>
          <w:sz w:val="28"/>
          <w:szCs w:val="28"/>
        </w:rPr>
        <w:br/>
        <w:t>с настоящим Положением.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15.4.Ознакомление муниципальных служащих с документами, входящими в состав их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16.В предоставляемых средствам массовой информации сведениях запрещается указывать: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16.1.Информацию, отнесенную к государственной тайне или являющуюся конфиденциальной.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16.2.Данные о супруге, детях и иных членах семьи муниципального служащего.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16.3.Данные, позволяющие определить место жительства, почтовый адрес, телефон и иные индивидуальные средства коммуникации муниципального служащего, а также его супруги (ее супруга), детей и иных членов его семьи. 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16.4.Данные, позволяющие определить местонахождение объектов недвижимости, принадлежащих муниципальному служащему на праве собственности или находящихся в его пользовании.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16.5.Иные данные о доходах, имуществе и обязательствах имущественного характера муниципального служащего, за исключением: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16.5.1.Декларированного годового дохода и расходов.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16.5.2.Перечня объектов недвижимости, принадлежащих муниципальному служащему на праве собственности или находящихся в его </w:t>
      </w:r>
      <w:r>
        <w:rPr>
          <w:sz w:val="28"/>
          <w:szCs w:val="28"/>
        </w:rPr>
        <w:lastRenderedPageBreak/>
        <w:t>пользовании, с указанием вида, площади и страны расположения каждого из них.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16.5.3.Перечня транспортных средств и суммарной декларированной стоимости ценных бумаг, принадлежащих муниципальному служащему на праве собственности.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17.Лица, уполномоченные на ведение и хранение личных дел муниципальных служащих, привлекаются в соответствии </w:t>
      </w:r>
      <w:r>
        <w:rPr>
          <w:sz w:val="28"/>
          <w:szCs w:val="28"/>
        </w:rPr>
        <w:br/>
        <w:t>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18.При переводе муниципального служащего на должность муниципальной службы в другой орган местного самоуправления или его структурное подразделение его личное дело передается по новому месту замещения должности муниципальной службы.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19.Личные дела муниципальных служащих, уволенных </w:t>
      </w:r>
      <w:r>
        <w:rPr>
          <w:sz w:val="28"/>
          <w:szCs w:val="28"/>
        </w:rPr>
        <w:br/>
        <w:t>с муниципальной службы, хранятся кадровой службой в течение 10 лет со дня увольнения с муниципальной службы, после чего передаются в архив.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Если гражданин, личное дело которого хранится в кадровой службе органа, в котором ранее замещал должность муниципальной службы, поступит на муниципальную службу вновь, его личное дело подлежит передаче кадровой службой в орган по месту замещения должности муниципальной службы.</w:t>
      </w:r>
    </w:p>
    <w:p w:rsidR="0080519B" w:rsidRDefault="0080519B" w:rsidP="008051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При ликвидации органа местного самоуправления муниципального образования, в котором муниципальный служащий замещал должность муниципальной службы, его личное дело передается на хранение в орган местного самоуправления муниципального образования, которым переданы функции ликвидированного органа местного самоуправления муниципального образования, или их правопреемникам.</w:t>
      </w:r>
    </w:p>
    <w:p w:rsidR="007568E9" w:rsidRDefault="0080519B" w:rsidP="0080519B">
      <w:pPr>
        <w:ind w:firstLine="709"/>
        <w:jc w:val="both"/>
        <w:rPr>
          <w:color w:val="000000"/>
          <w:sz w:val="16"/>
        </w:rPr>
      </w:pPr>
      <w:r>
        <w:rPr>
          <w:sz w:val="28"/>
          <w:szCs w:val="28"/>
        </w:rPr>
        <w:t xml:space="preserve">Личные дела муниципальных служащих, содержащие сведения, составляющие государственную тайну, хранятся кадровой службой </w:t>
      </w:r>
      <w:r>
        <w:rPr>
          <w:sz w:val="28"/>
          <w:szCs w:val="28"/>
        </w:rPr>
        <w:br/>
        <w:t xml:space="preserve">в соответствии с законодательством Российской Федерации </w:t>
      </w:r>
      <w:r>
        <w:rPr>
          <w:sz w:val="28"/>
          <w:szCs w:val="28"/>
        </w:rPr>
        <w:br/>
        <w:t>о государственной тайне.</w:t>
      </w:r>
    </w:p>
    <w:sectPr w:rsidR="007568E9" w:rsidSect="001A6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8B" w:rsidRDefault="00D27D8B">
      <w:r>
        <w:separator/>
      </w:r>
    </w:p>
  </w:endnote>
  <w:endnote w:type="continuationSeparator" w:id="0">
    <w:p w:rsidR="00D27D8B" w:rsidRDefault="00D2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23" w:rsidRDefault="003E782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23" w:rsidRDefault="003E782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23" w:rsidRDefault="003E78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8B" w:rsidRDefault="00D27D8B">
      <w:r>
        <w:separator/>
      </w:r>
    </w:p>
  </w:footnote>
  <w:footnote w:type="continuationSeparator" w:id="0">
    <w:p w:rsidR="00D27D8B" w:rsidRDefault="00D27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020E">
      <w:rPr>
        <w:rStyle w:val="a6"/>
        <w:noProof/>
      </w:rPr>
      <w:t>9</w: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23" w:rsidRDefault="003E78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BB7"/>
    <w:multiLevelType w:val="hybridMultilevel"/>
    <w:tmpl w:val="45D2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de088c2-d165-44df-8dc0-6f4cbc776d48"/>
  </w:docVars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70D1"/>
    <w:rsid w:val="0006746C"/>
    <w:rsid w:val="00070956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E0479"/>
    <w:rsid w:val="000E21D0"/>
    <w:rsid w:val="000E2688"/>
    <w:rsid w:val="000E31F2"/>
    <w:rsid w:val="000E5F72"/>
    <w:rsid w:val="000E72E0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FF6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25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081C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5864"/>
    <w:rsid w:val="002270D0"/>
    <w:rsid w:val="002327B7"/>
    <w:rsid w:val="00235D3E"/>
    <w:rsid w:val="00237740"/>
    <w:rsid w:val="00240AE3"/>
    <w:rsid w:val="002474E8"/>
    <w:rsid w:val="00251C8C"/>
    <w:rsid w:val="00252455"/>
    <w:rsid w:val="002535E8"/>
    <w:rsid w:val="0026159A"/>
    <w:rsid w:val="002628A9"/>
    <w:rsid w:val="00262D61"/>
    <w:rsid w:val="00263B9B"/>
    <w:rsid w:val="00263D1B"/>
    <w:rsid w:val="00265E20"/>
    <w:rsid w:val="00266AB4"/>
    <w:rsid w:val="00274C5D"/>
    <w:rsid w:val="00277FD8"/>
    <w:rsid w:val="002806B3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147"/>
    <w:rsid w:val="002E0849"/>
    <w:rsid w:val="002E0FAA"/>
    <w:rsid w:val="002E1406"/>
    <w:rsid w:val="002E168A"/>
    <w:rsid w:val="002E3BD7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C58"/>
    <w:rsid w:val="003073DD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15FA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4"/>
    <w:rsid w:val="00365EBD"/>
    <w:rsid w:val="0036659B"/>
    <w:rsid w:val="00371094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044F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D7546"/>
    <w:rsid w:val="003E0560"/>
    <w:rsid w:val="003E1594"/>
    <w:rsid w:val="003E1EF4"/>
    <w:rsid w:val="003E2892"/>
    <w:rsid w:val="003E6B1C"/>
    <w:rsid w:val="003E7823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6D3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600BA"/>
    <w:rsid w:val="00460451"/>
    <w:rsid w:val="004612D7"/>
    <w:rsid w:val="004624B4"/>
    <w:rsid w:val="00467D0C"/>
    <w:rsid w:val="00471500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2370"/>
    <w:rsid w:val="00494A2B"/>
    <w:rsid w:val="00497829"/>
    <w:rsid w:val="0049785D"/>
    <w:rsid w:val="004A046E"/>
    <w:rsid w:val="004A1A8E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D0435"/>
    <w:rsid w:val="004D55E5"/>
    <w:rsid w:val="004E02B5"/>
    <w:rsid w:val="004E1A2B"/>
    <w:rsid w:val="004E3BD4"/>
    <w:rsid w:val="004E3E34"/>
    <w:rsid w:val="004E4218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0EE0"/>
    <w:rsid w:val="005229A3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4DBB"/>
    <w:rsid w:val="00586B48"/>
    <w:rsid w:val="00587C84"/>
    <w:rsid w:val="0059388E"/>
    <w:rsid w:val="00593F96"/>
    <w:rsid w:val="0059469E"/>
    <w:rsid w:val="00595866"/>
    <w:rsid w:val="005978D3"/>
    <w:rsid w:val="005A2705"/>
    <w:rsid w:val="005A2BB7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6B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C93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5106"/>
    <w:rsid w:val="00655424"/>
    <w:rsid w:val="006644AD"/>
    <w:rsid w:val="0066499D"/>
    <w:rsid w:val="00664D64"/>
    <w:rsid w:val="00665DD0"/>
    <w:rsid w:val="006707EB"/>
    <w:rsid w:val="00670BBE"/>
    <w:rsid w:val="00670C14"/>
    <w:rsid w:val="00671314"/>
    <w:rsid w:val="00672659"/>
    <w:rsid w:val="00672690"/>
    <w:rsid w:val="0067458D"/>
    <w:rsid w:val="00676EF2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A128B"/>
    <w:rsid w:val="006A1D6C"/>
    <w:rsid w:val="006A7B06"/>
    <w:rsid w:val="006B020E"/>
    <w:rsid w:val="006B172D"/>
    <w:rsid w:val="006B5D6B"/>
    <w:rsid w:val="006B678C"/>
    <w:rsid w:val="006B7026"/>
    <w:rsid w:val="006B790D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0DAB"/>
    <w:rsid w:val="0071154E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568E9"/>
    <w:rsid w:val="007629DB"/>
    <w:rsid w:val="007634C6"/>
    <w:rsid w:val="00763E0C"/>
    <w:rsid w:val="007648AE"/>
    <w:rsid w:val="007661B8"/>
    <w:rsid w:val="00766BC5"/>
    <w:rsid w:val="00771083"/>
    <w:rsid w:val="00771F3B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306D"/>
    <w:rsid w:val="007A57B6"/>
    <w:rsid w:val="007A6725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18E0"/>
    <w:rsid w:val="007E3594"/>
    <w:rsid w:val="007E44EB"/>
    <w:rsid w:val="007E47CA"/>
    <w:rsid w:val="007E561D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19B"/>
    <w:rsid w:val="008053E0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663"/>
    <w:rsid w:val="0082412C"/>
    <w:rsid w:val="00824459"/>
    <w:rsid w:val="008334D8"/>
    <w:rsid w:val="00833FC3"/>
    <w:rsid w:val="008356BE"/>
    <w:rsid w:val="00835C6E"/>
    <w:rsid w:val="008407AF"/>
    <w:rsid w:val="008407CD"/>
    <w:rsid w:val="00840B5B"/>
    <w:rsid w:val="00842355"/>
    <w:rsid w:val="008446AF"/>
    <w:rsid w:val="00844A5A"/>
    <w:rsid w:val="0084502B"/>
    <w:rsid w:val="008450BA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6329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36C8"/>
    <w:rsid w:val="00944ED3"/>
    <w:rsid w:val="009468EC"/>
    <w:rsid w:val="00950744"/>
    <w:rsid w:val="009510BF"/>
    <w:rsid w:val="00952B6C"/>
    <w:rsid w:val="00953C7A"/>
    <w:rsid w:val="009555B5"/>
    <w:rsid w:val="00955D58"/>
    <w:rsid w:val="00960D4A"/>
    <w:rsid w:val="00960F45"/>
    <w:rsid w:val="009615EC"/>
    <w:rsid w:val="0096348A"/>
    <w:rsid w:val="009639D5"/>
    <w:rsid w:val="00965722"/>
    <w:rsid w:val="00965ACF"/>
    <w:rsid w:val="009671ED"/>
    <w:rsid w:val="00967A07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6090"/>
    <w:rsid w:val="009E1EFB"/>
    <w:rsid w:val="009E2A69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3DA9"/>
    <w:rsid w:val="00A86DE2"/>
    <w:rsid w:val="00A92AE2"/>
    <w:rsid w:val="00A93947"/>
    <w:rsid w:val="00A95896"/>
    <w:rsid w:val="00AA245D"/>
    <w:rsid w:val="00AA2E85"/>
    <w:rsid w:val="00AA3434"/>
    <w:rsid w:val="00AA6D09"/>
    <w:rsid w:val="00AA7CAE"/>
    <w:rsid w:val="00AB2CA2"/>
    <w:rsid w:val="00AC0850"/>
    <w:rsid w:val="00AC1898"/>
    <w:rsid w:val="00AC2312"/>
    <w:rsid w:val="00AC26CB"/>
    <w:rsid w:val="00AC2762"/>
    <w:rsid w:val="00AC5D07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689D"/>
    <w:rsid w:val="00AF79AA"/>
    <w:rsid w:val="00B03429"/>
    <w:rsid w:val="00B063A7"/>
    <w:rsid w:val="00B072DF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0ADE"/>
    <w:rsid w:val="00B4314C"/>
    <w:rsid w:val="00B43C07"/>
    <w:rsid w:val="00B44685"/>
    <w:rsid w:val="00B45345"/>
    <w:rsid w:val="00B47537"/>
    <w:rsid w:val="00B476EC"/>
    <w:rsid w:val="00B5019E"/>
    <w:rsid w:val="00B51518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276"/>
    <w:rsid w:val="00B72B27"/>
    <w:rsid w:val="00B734A1"/>
    <w:rsid w:val="00B76168"/>
    <w:rsid w:val="00B7656C"/>
    <w:rsid w:val="00B76AE9"/>
    <w:rsid w:val="00B81734"/>
    <w:rsid w:val="00B83ACC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92B"/>
    <w:rsid w:val="00BB21A1"/>
    <w:rsid w:val="00BB6B0C"/>
    <w:rsid w:val="00BB7933"/>
    <w:rsid w:val="00BB7FC1"/>
    <w:rsid w:val="00BC0361"/>
    <w:rsid w:val="00BC0F3C"/>
    <w:rsid w:val="00BC1DAF"/>
    <w:rsid w:val="00BC23C6"/>
    <w:rsid w:val="00BC29DD"/>
    <w:rsid w:val="00BC41C2"/>
    <w:rsid w:val="00BC4B7C"/>
    <w:rsid w:val="00BC50A9"/>
    <w:rsid w:val="00BC57F0"/>
    <w:rsid w:val="00BC58F4"/>
    <w:rsid w:val="00BC5AF0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D46"/>
    <w:rsid w:val="00BF041B"/>
    <w:rsid w:val="00BF0C5C"/>
    <w:rsid w:val="00BF1407"/>
    <w:rsid w:val="00BF2280"/>
    <w:rsid w:val="00BF3D5D"/>
    <w:rsid w:val="00BF544E"/>
    <w:rsid w:val="00BF6376"/>
    <w:rsid w:val="00BF63FE"/>
    <w:rsid w:val="00BF6992"/>
    <w:rsid w:val="00BF7171"/>
    <w:rsid w:val="00BF79C0"/>
    <w:rsid w:val="00C040BD"/>
    <w:rsid w:val="00C049A8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06D"/>
    <w:rsid w:val="00C42692"/>
    <w:rsid w:val="00C427C3"/>
    <w:rsid w:val="00C42DC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26B"/>
    <w:rsid w:val="00C75469"/>
    <w:rsid w:val="00C76220"/>
    <w:rsid w:val="00C8292E"/>
    <w:rsid w:val="00C856F5"/>
    <w:rsid w:val="00C914CF"/>
    <w:rsid w:val="00C93992"/>
    <w:rsid w:val="00C9528C"/>
    <w:rsid w:val="00CA028E"/>
    <w:rsid w:val="00CA2222"/>
    <w:rsid w:val="00CA431C"/>
    <w:rsid w:val="00CA69F7"/>
    <w:rsid w:val="00CB16CB"/>
    <w:rsid w:val="00CB18D8"/>
    <w:rsid w:val="00CB273E"/>
    <w:rsid w:val="00CB2807"/>
    <w:rsid w:val="00CB309F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603D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77C1"/>
    <w:rsid w:val="00D005AA"/>
    <w:rsid w:val="00D00B2A"/>
    <w:rsid w:val="00D0274A"/>
    <w:rsid w:val="00D04F21"/>
    <w:rsid w:val="00D05B6E"/>
    <w:rsid w:val="00D05F96"/>
    <w:rsid w:val="00D06A91"/>
    <w:rsid w:val="00D06C5F"/>
    <w:rsid w:val="00D07F3B"/>
    <w:rsid w:val="00D1075A"/>
    <w:rsid w:val="00D11366"/>
    <w:rsid w:val="00D163F9"/>
    <w:rsid w:val="00D178C1"/>
    <w:rsid w:val="00D2026A"/>
    <w:rsid w:val="00D22376"/>
    <w:rsid w:val="00D22449"/>
    <w:rsid w:val="00D22B98"/>
    <w:rsid w:val="00D22DFA"/>
    <w:rsid w:val="00D26D33"/>
    <w:rsid w:val="00D2761F"/>
    <w:rsid w:val="00D27D8B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5A45"/>
    <w:rsid w:val="00D66849"/>
    <w:rsid w:val="00D71FEC"/>
    <w:rsid w:val="00D72C9D"/>
    <w:rsid w:val="00D72E8F"/>
    <w:rsid w:val="00D73617"/>
    <w:rsid w:val="00D73A22"/>
    <w:rsid w:val="00D83E4B"/>
    <w:rsid w:val="00D84CA8"/>
    <w:rsid w:val="00D861EC"/>
    <w:rsid w:val="00D87579"/>
    <w:rsid w:val="00D8764C"/>
    <w:rsid w:val="00D8791A"/>
    <w:rsid w:val="00D9048F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B04AD"/>
    <w:rsid w:val="00DB0791"/>
    <w:rsid w:val="00DB171F"/>
    <w:rsid w:val="00DB5960"/>
    <w:rsid w:val="00DB5D08"/>
    <w:rsid w:val="00DB776B"/>
    <w:rsid w:val="00DC4B42"/>
    <w:rsid w:val="00DD0680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12ED"/>
    <w:rsid w:val="00DF24A6"/>
    <w:rsid w:val="00DF2C98"/>
    <w:rsid w:val="00DF39D6"/>
    <w:rsid w:val="00DF46A9"/>
    <w:rsid w:val="00DF4CBA"/>
    <w:rsid w:val="00DF5FDF"/>
    <w:rsid w:val="00DF7EFA"/>
    <w:rsid w:val="00E04FF6"/>
    <w:rsid w:val="00E100DE"/>
    <w:rsid w:val="00E11BE3"/>
    <w:rsid w:val="00E1335A"/>
    <w:rsid w:val="00E15203"/>
    <w:rsid w:val="00E15327"/>
    <w:rsid w:val="00E163C1"/>
    <w:rsid w:val="00E209EC"/>
    <w:rsid w:val="00E21262"/>
    <w:rsid w:val="00E25E80"/>
    <w:rsid w:val="00E309B2"/>
    <w:rsid w:val="00E30F1C"/>
    <w:rsid w:val="00E319DB"/>
    <w:rsid w:val="00E353CC"/>
    <w:rsid w:val="00E366A0"/>
    <w:rsid w:val="00E40A35"/>
    <w:rsid w:val="00E42209"/>
    <w:rsid w:val="00E446EB"/>
    <w:rsid w:val="00E47D15"/>
    <w:rsid w:val="00E508E8"/>
    <w:rsid w:val="00E53B18"/>
    <w:rsid w:val="00E552F5"/>
    <w:rsid w:val="00E56179"/>
    <w:rsid w:val="00E5763E"/>
    <w:rsid w:val="00E6163A"/>
    <w:rsid w:val="00E6205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0B9D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3FD1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465F"/>
    <w:rsid w:val="00F754A6"/>
    <w:rsid w:val="00F822B2"/>
    <w:rsid w:val="00F82D8E"/>
    <w:rsid w:val="00F82EB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2280"/>
    <w:rsid w:val="00FC2FE5"/>
    <w:rsid w:val="00FC32E5"/>
    <w:rsid w:val="00FC44D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3E78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E7823"/>
    <w:rPr>
      <w:sz w:val="24"/>
      <w:szCs w:val="24"/>
    </w:rPr>
  </w:style>
  <w:style w:type="paragraph" w:styleId="ad">
    <w:name w:val="Balloon Text"/>
    <w:basedOn w:val="a"/>
    <w:link w:val="ae"/>
    <w:rsid w:val="006B02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0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2213</Words>
  <Characters>16888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Фомина Людмила Александровна</cp:lastModifiedBy>
  <cp:revision>2</cp:revision>
  <cp:lastPrinted>2013-05-13T06:42:00Z</cp:lastPrinted>
  <dcterms:created xsi:type="dcterms:W3CDTF">2015-07-20T04:36:00Z</dcterms:created>
  <dcterms:modified xsi:type="dcterms:W3CDTF">2015-07-20T04:36:00Z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8de088c2-d165-44df-8dc0-6f4cbc776d48</vt:lpwstr>
  </property>
</Properties>
</file>