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7414E7" w:rsidRDefault="00984537" w:rsidP="00FA794F">
      <w:pPr>
        <w:rPr>
          <w:sz w:val="28"/>
          <w:szCs w:val="28"/>
          <w:u w:val="single"/>
        </w:rPr>
      </w:pPr>
      <w:r w:rsidRPr="007414E7">
        <w:rPr>
          <w:sz w:val="28"/>
          <w:szCs w:val="28"/>
        </w:rPr>
        <w:t>Информация о засед</w:t>
      </w:r>
      <w:r w:rsidR="007B681A" w:rsidRPr="007414E7">
        <w:rPr>
          <w:sz w:val="28"/>
          <w:szCs w:val="28"/>
        </w:rPr>
        <w:t>ани</w:t>
      </w:r>
      <w:r w:rsidR="00F54388" w:rsidRPr="007414E7">
        <w:rPr>
          <w:sz w:val="28"/>
          <w:szCs w:val="28"/>
        </w:rPr>
        <w:t xml:space="preserve">и </w:t>
      </w:r>
      <w:r w:rsidR="007B681A" w:rsidRPr="007414E7">
        <w:rPr>
          <w:sz w:val="28"/>
          <w:szCs w:val="28"/>
        </w:rPr>
        <w:t xml:space="preserve">комиссии за </w:t>
      </w:r>
      <w:r w:rsidR="00E87DAE">
        <w:rPr>
          <w:sz w:val="28"/>
          <w:szCs w:val="28"/>
          <w:u w:val="single"/>
        </w:rPr>
        <w:t>10.12.2020</w:t>
      </w:r>
    </w:p>
    <w:p w:rsidR="00984537" w:rsidRPr="007414E7" w:rsidRDefault="00984537" w:rsidP="00FA794F">
      <w:pPr>
        <w:rPr>
          <w:b/>
          <w:sz w:val="28"/>
          <w:szCs w:val="28"/>
        </w:rPr>
      </w:pP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  <w:r w:rsidRPr="007414E7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D421BA" w:rsidRPr="007414E7" w:rsidRDefault="005872DB" w:rsidP="001422FF">
      <w:pPr>
        <w:ind w:firstLine="708"/>
        <w:jc w:val="both"/>
        <w:rPr>
          <w:sz w:val="28"/>
          <w:szCs w:val="28"/>
          <w:lang w:eastAsia="en-US"/>
        </w:rPr>
      </w:pPr>
      <w:r w:rsidRPr="007414E7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7414E7">
        <w:rPr>
          <w:b/>
          <w:bCs/>
          <w:sz w:val="28"/>
          <w:szCs w:val="28"/>
        </w:rPr>
        <w:t xml:space="preserve"> </w:t>
      </w:r>
      <w:r w:rsidR="00530054" w:rsidRPr="007414E7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7414E7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7414E7">
        <w:rPr>
          <w:bCs/>
          <w:sz w:val="28"/>
          <w:szCs w:val="28"/>
        </w:rPr>
        <w:t>»</w:t>
      </w:r>
      <w:r w:rsidR="00530054" w:rsidRPr="007414E7">
        <w:rPr>
          <w:b/>
          <w:bCs/>
          <w:sz w:val="28"/>
          <w:szCs w:val="28"/>
        </w:rPr>
        <w:t xml:space="preserve"> </w:t>
      </w:r>
      <w:r w:rsidRPr="007414E7">
        <w:rPr>
          <w:sz w:val="28"/>
          <w:szCs w:val="28"/>
        </w:rPr>
        <w:t xml:space="preserve"> (далее – Комиссия)  </w:t>
      </w:r>
      <w:r w:rsidR="00E87DAE">
        <w:rPr>
          <w:b/>
          <w:sz w:val="28"/>
          <w:szCs w:val="28"/>
        </w:rPr>
        <w:t xml:space="preserve">10 декабря 2020 </w:t>
      </w:r>
      <w:r w:rsidRPr="007414E7">
        <w:rPr>
          <w:b/>
          <w:sz w:val="28"/>
          <w:szCs w:val="28"/>
        </w:rPr>
        <w:t>года</w:t>
      </w:r>
      <w:r w:rsidRPr="007414E7">
        <w:rPr>
          <w:sz w:val="28"/>
          <w:szCs w:val="28"/>
        </w:rPr>
        <w:t xml:space="preserve"> на заседании Комиссии </w:t>
      </w:r>
      <w:r w:rsidR="007414E7" w:rsidRPr="007414E7">
        <w:rPr>
          <w:sz w:val="28"/>
          <w:szCs w:val="28"/>
          <w:lang w:eastAsia="en-US"/>
        </w:rPr>
        <w:t xml:space="preserve"> рассмотрен</w:t>
      </w:r>
      <w:r w:rsidR="009D2C67">
        <w:rPr>
          <w:sz w:val="28"/>
          <w:szCs w:val="28"/>
          <w:lang w:eastAsia="en-US"/>
        </w:rPr>
        <w:t>о</w:t>
      </w:r>
      <w:r w:rsidR="00530054" w:rsidRPr="007414E7">
        <w:rPr>
          <w:sz w:val="28"/>
          <w:szCs w:val="28"/>
          <w:lang w:eastAsia="en-US"/>
        </w:rPr>
        <w:t>:</w:t>
      </w:r>
    </w:p>
    <w:p w:rsidR="00D421BA" w:rsidRPr="007414E7" w:rsidRDefault="00D421BA" w:rsidP="00835164">
      <w:pPr>
        <w:pStyle w:val="a3"/>
        <w:jc w:val="both"/>
        <w:rPr>
          <w:sz w:val="28"/>
          <w:szCs w:val="28"/>
          <w:u w:val="none"/>
        </w:rPr>
      </w:pPr>
    </w:p>
    <w:p w:rsidR="00A3245C" w:rsidRPr="003769BE" w:rsidRDefault="00A3245C" w:rsidP="00A3245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3769BE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достоверности и полноты сведений в отношении </w:t>
      </w:r>
      <w:r w:rsidR="00E87DA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769B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 служащих, свидетельствующих о представлении муниципальными служащими недостоверных или неполных сведений о доходах, об имуществе и обязательствах имущественного характера.</w:t>
      </w:r>
    </w:p>
    <w:p w:rsidR="009D2C67" w:rsidRDefault="009D2C67" w:rsidP="007414E7">
      <w:pPr>
        <w:pStyle w:val="a3"/>
        <w:ind w:firstLine="708"/>
        <w:jc w:val="both"/>
        <w:rPr>
          <w:sz w:val="28"/>
          <w:szCs w:val="28"/>
          <w:u w:val="none"/>
        </w:rPr>
      </w:pPr>
    </w:p>
    <w:p w:rsidR="00A3245C" w:rsidRDefault="00A3245C" w:rsidP="00A3245C">
      <w:pPr>
        <w:pStyle w:val="9"/>
        <w:tabs>
          <w:tab w:val="num" w:pos="0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 xml:space="preserve">Рассмотрев представленные на комиссию материалы,  руководствуясь пунктом 5.8. части 5 </w:t>
      </w:r>
      <w:r w:rsidRPr="00714C7A">
        <w:rPr>
          <w:rFonts w:ascii="Times New Roman" w:hAnsi="Times New Roman" w:cs="Times New Roman"/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от 05 июня 2017 года № 738), </w:t>
      </w:r>
      <w:r w:rsidRPr="00714C7A">
        <w:rPr>
          <w:rFonts w:ascii="Times New Roman" w:hAnsi="Times New Roman" w:cs="Times New Roman"/>
          <w:bCs/>
          <w:sz w:val="28"/>
          <w:szCs w:val="28"/>
        </w:rPr>
        <w:t>Комиссия решила:</w:t>
      </w:r>
    </w:p>
    <w:p w:rsidR="00A3245C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7DAE">
        <w:rPr>
          <w:rFonts w:ascii="Times New Roman" w:hAnsi="Times New Roman" w:cs="Times New Roman"/>
          <w:bCs/>
          <w:sz w:val="28"/>
          <w:szCs w:val="28"/>
        </w:rPr>
        <w:t>3</w:t>
      </w:r>
      <w:r w:rsidRPr="00714C7A">
        <w:rPr>
          <w:rFonts w:ascii="Times New Roman" w:hAnsi="Times New Roman" w:cs="Times New Roman"/>
          <w:bCs/>
          <w:sz w:val="28"/>
          <w:szCs w:val="28"/>
        </w:rPr>
        <w:t xml:space="preserve"> муниципальным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14C7A">
        <w:rPr>
          <w:rFonts w:ascii="Times New Roman" w:hAnsi="Times New Roman" w:cs="Times New Roman"/>
          <w:bCs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14C7A">
        <w:rPr>
          <w:rFonts w:ascii="Times New Roman" w:hAnsi="Times New Roman" w:cs="Times New Roman"/>
          <w:bCs/>
          <w:sz w:val="28"/>
          <w:szCs w:val="28"/>
        </w:rPr>
        <w:t xml:space="preserve"> являются недостоверными и неполными.</w:t>
      </w:r>
    </w:p>
    <w:p w:rsidR="00A3245C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38A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bCs/>
          <w:sz w:val="28"/>
          <w:szCs w:val="28"/>
        </w:rPr>
        <w:t>представителю нанимателя (работодателю)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применить к </w:t>
      </w:r>
      <w:r w:rsidR="00E87DA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38A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дисциплинарн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взыскани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в виде замечания.</w:t>
      </w:r>
    </w:p>
    <w:p w:rsidR="00A3245C" w:rsidRPr="00E8438A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38A">
        <w:rPr>
          <w:rFonts w:ascii="Times New Roman" w:hAnsi="Times New Roman" w:cs="Times New Roman"/>
          <w:bCs/>
          <w:sz w:val="28"/>
          <w:szCs w:val="28"/>
        </w:rPr>
        <w:t xml:space="preserve">Направить </w:t>
      </w:r>
      <w:r w:rsidR="00E87DAE">
        <w:rPr>
          <w:rFonts w:ascii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38A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выписки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из протокола  заседания</w:t>
      </w:r>
      <w:r w:rsidRPr="00E8438A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служащих.</w:t>
      </w:r>
    </w:p>
    <w:p w:rsidR="009D2C67" w:rsidRDefault="009D2C67" w:rsidP="009D2C67">
      <w:pPr>
        <w:pStyle w:val="a3"/>
        <w:jc w:val="both"/>
        <w:rPr>
          <w:b w:val="0"/>
          <w:bCs/>
          <w:sz w:val="26"/>
          <w:szCs w:val="26"/>
          <w:u w:val="none"/>
        </w:rPr>
      </w:pPr>
    </w:p>
    <w:p w:rsidR="001422FF" w:rsidRDefault="001422FF" w:rsidP="001567D9">
      <w:pPr>
        <w:jc w:val="both"/>
      </w:pPr>
    </w:p>
    <w:p w:rsidR="007414E7" w:rsidRDefault="007414E7" w:rsidP="001567D9">
      <w:pPr>
        <w:jc w:val="both"/>
      </w:pPr>
    </w:p>
    <w:p w:rsidR="007414E7" w:rsidRPr="009D2C67" w:rsidRDefault="007414E7" w:rsidP="001567D9">
      <w:pPr>
        <w:jc w:val="both"/>
        <w:rPr>
          <w:sz w:val="28"/>
          <w:szCs w:val="28"/>
        </w:rPr>
      </w:pPr>
    </w:p>
    <w:p w:rsidR="001567D9" w:rsidRPr="009D2C67" w:rsidRDefault="001567D9" w:rsidP="001567D9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>Ответственное лицо</w:t>
      </w:r>
    </w:p>
    <w:p w:rsidR="001567D9" w:rsidRPr="009D2C67" w:rsidRDefault="001567D9" w:rsidP="00FA794F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 xml:space="preserve">Секретарь комиссии: </w:t>
      </w:r>
      <w:r w:rsidR="00FA794F" w:rsidRPr="009D2C67">
        <w:rPr>
          <w:sz w:val="28"/>
          <w:szCs w:val="28"/>
        </w:rPr>
        <w:t>Марина Васильевна Колмачевская, 8(34677)34</w:t>
      </w:r>
      <w:r w:rsidRPr="009D2C67">
        <w:rPr>
          <w:sz w:val="28"/>
          <w:szCs w:val="28"/>
        </w:rPr>
        <w:t>830</w:t>
      </w:r>
    </w:p>
    <w:sectPr w:rsidR="001567D9" w:rsidRPr="009D2C67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F7F05"/>
    <w:multiLevelType w:val="hybridMultilevel"/>
    <w:tmpl w:val="370C3F24"/>
    <w:lvl w:ilvl="0" w:tplc="A728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26450"/>
    <w:rsid w:val="001422FF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7414E7"/>
    <w:rsid w:val="007B26DF"/>
    <w:rsid w:val="007B681A"/>
    <w:rsid w:val="00835164"/>
    <w:rsid w:val="00855A80"/>
    <w:rsid w:val="008D3DC2"/>
    <w:rsid w:val="008D4D08"/>
    <w:rsid w:val="008F58E7"/>
    <w:rsid w:val="00903570"/>
    <w:rsid w:val="00984537"/>
    <w:rsid w:val="009D2C67"/>
    <w:rsid w:val="00A3245C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E87DAE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126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C444-4ACB-409D-881F-D45B4083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35</cp:revision>
  <dcterms:created xsi:type="dcterms:W3CDTF">2016-09-05T04:55:00Z</dcterms:created>
  <dcterms:modified xsi:type="dcterms:W3CDTF">2020-12-10T11:12:00Z</dcterms:modified>
</cp:coreProperties>
</file>