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Pr="00EF387C" w:rsidRDefault="00EF387C" w:rsidP="00EF387C">
      <w:pPr>
        <w:pStyle w:val="a5"/>
        <w:jc w:val="right"/>
        <w:rPr>
          <w:rFonts w:ascii="Times New Roman" w:hAnsi="Times New Roman"/>
          <w:color w:val="000000"/>
          <w:sz w:val="26"/>
          <w:szCs w:val="26"/>
        </w:rPr>
      </w:pPr>
      <w:r w:rsidRPr="00EF387C">
        <w:rPr>
          <w:rFonts w:ascii="Times New Roman" w:hAnsi="Times New Roman"/>
          <w:noProof/>
          <w:color w:val="000000"/>
          <w:sz w:val="26"/>
          <w:szCs w:val="26"/>
        </w:rPr>
        <w:t>ПРОЕКТ</w:t>
      </w:r>
    </w:p>
    <w:p w:rsidR="00EF387C" w:rsidRDefault="00EF387C" w:rsidP="001A685C">
      <w:pPr>
        <w:suppressAutoHyphens/>
        <w:jc w:val="center"/>
        <w:rPr>
          <w:b/>
          <w:bCs/>
          <w:color w:val="000000"/>
          <w:sz w:val="28"/>
          <w:szCs w:val="28"/>
        </w:rPr>
      </w:pPr>
    </w:p>
    <w:p w:rsidR="00EF387C" w:rsidRDefault="00EF387C" w:rsidP="001A685C">
      <w:pPr>
        <w:suppressAutoHyphens/>
        <w:jc w:val="center"/>
        <w:rPr>
          <w:b/>
          <w:bCs/>
          <w:color w:val="000000"/>
          <w:sz w:val="28"/>
          <w:szCs w:val="28"/>
        </w:rPr>
      </w:pPr>
    </w:p>
    <w:p w:rsidR="001A685C" w:rsidRPr="000A51F8" w:rsidRDefault="001A685C" w:rsidP="001A685C">
      <w:pPr>
        <w:suppressAutoHyphens/>
        <w:jc w:val="center"/>
        <w:rPr>
          <w:b/>
          <w:bCs/>
          <w:color w:val="000000"/>
          <w:sz w:val="28"/>
          <w:szCs w:val="28"/>
        </w:rPr>
      </w:pPr>
      <w:r w:rsidRPr="000A51F8">
        <w:rPr>
          <w:b/>
          <w:bCs/>
          <w:color w:val="000000"/>
          <w:sz w:val="28"/>
          <w:szCs w:val="28"/>
        </w:rPr>
        <w:t>Муниципальное образование Кондинский район</w:t>
      </w:r>
    </w:p>
    <w:p w:rsidR="001A685C" w:rsidRPr="000A51F8" w:rsidRDefault="001A685C" w:rsidP="001A685C">
      <w:pPr>
        <w:jc w:val="center"/>
        <w:rPr>
          <w:b/>
        </w:rPr>
      </w:pPr>
      <w:r w:rsidRPr="000A51F8">
        <w:rPr>
          <w:b/>
        </w:rPr>
        <w:t xml:space="preserve">Ханты-Мансийского автономного округа – </w:t>
      </w:r>
      <w:proofErr w:type="spellStart"/>
      <w:r w:rsidRPr="000A51F8">
        <w:rPr>
          <w:b/>
        </w:rPr>
        <w:t>Югры</w:t>
      </w:r>
      <w:proofErr w:type="spellEnd"/>
    </w:p>
    <w:p w:rsidR="001A685C" w:rsidRPr="000A51F8" w:rsidRDefault="001A685C" w:rsidP="001A685C"/>
    <w:p w:rsidR="001A685C" w:rsidRPr="000A51F8" w:rsidRDefault="001A685C" w:rsidP="001A685C"/>
    <w:p w:rsidR="001A685C" w:rsidRPr="000A51F8" w:rsidRDefault="003B133C" w:rsidP="001A685C">
      <w:pPr>
        <w:pStyle w:val="1"/>
        <w:rPr>
          <w:rFonts w:ascii="Times New Roman" w:hAnsi="Times New Roman"/>
          <w:b/>
          <w:bCs/>
          <w:color w:val="000000"/>
          <w:szCs w:val="32"/>
        </w:rPr>
      </w:pPr>
      <w:r w:rsidRPr="000A51F8">
        <w:rPr>
          <w:rFonts w:ascii="Times New Roman" w:hAnsi="Times New Roman"/>
          <w:b/>
          <w:bCs/>
          <w:color w:val="000000"/>
          <w:szCs w:val="32"/>
        </w:rPr>
        <w:t>АДМИНИСТРАЦИЯ</w:t>
      </w:r>
      <w:r w:rsidR="001A685C" w:rsidRPr="000A51F8">
        <w:rPr>
          <w:rFonts w:ascii="Times New Roman" w:hAnsi="Times New Roman"/>
          <w:b/>
          <w:bCs/>
          <w:color w:val="000000"/>
          <w:szCs w:val="32"/>
        </w:rPr>
        <w:t xml:space="preserve"> КОНДИНСКОГО РАЙОНА</w:t>
      </w:r>
    </w:p>
    <w:p w:rsidR="001A685C" w:rsidRPr="000A51F8" w:rsidRDefault="001A685C" w:rsidP="001A685C">
      <w:pPr>
        <w:rPr>
          <w:color w:val="000000"/>
          <w:sz w:val="28"/>
        </w:rPr>
      </w:pPr>
    </w:p>
    <w:p w:rsidR="001A685C" w:rsidRPr="000A51F8" w:rsidRDefault="001A685C" w:rsidP="001A685C">
      <w:pPr>
        <w:pStyle w:val="3"/>
        <w:rPr>
          <w:rFonts w:ascii="Times New Roman" w:hAnsi="Times New Roman"/>
          <w:b/>
          <w:color w:val="000000"/>
          <w:sz w:val="32"/>
        </w:rPr>
      </w:pPr>
      <w:r w:rsidRPr="000A51F8">
        <w:rPr>
          <w:rFonts w:ascii="Times New Roman" w:hAnsi="Times New Roman"/>
          <w:b/>
          <w:color w:val="000000"/>
          <w:sz w:val="32"/>
        </w:rPr>
        <w:t>ПОСТАНОВЛЕНИЕ</w:t>
      </w:r>
    </w:p>
    <w:p w:rsidR="001A685C" w:rsidRPr="006B6F0F"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D63E9B" w:rsidRPr="006B6F0F" w:rsidTr="003E54A1">
        <w:tc>
          <w:tcPr>
            <w:tcW w:w="3340" w:type="dxa"/>
            <w:tcBorders>
              <w:top w:val="nil"/>
              <w:left w:val="nil"/>
              <w:bottom w:val="nil"/>
              <w:right w:val="nil"/>
            </w:tcBorders>
          </w:tcPr>
          <w:p w:rsidR="00D63E9B" w:rsidRPr="006B6F0F" w:rsidRDefault="00D63E9B" w:rsidP="003656FD">
            <w:pPr>
              <w:rPr>
                <w:color w:val="000000"/>
                <w:sz w:val="26"/>
                <w:szCs w:val="26"/>
              </w:rPr>
            </w:pPr>
            <w:r w:rsidRPr="006B6F0F">
              <w:rPr>
                <w:color w:val="000000"/>
                <w:sz w:val="26"/>
                <w:szCs w:val="26"/>
              </w:rPr>
              <w:t xml:space="preserve">от </w:t>
            </w:r>
            <w:r w:rsidR="00334273" w:rsidRPr="006B6F0F">
              <w:rPr>
                <w:color w:val="000000"/>
                <w:sz w:val="26"/>
                <w:szCs w:val="26"/>
              </w:rPr>
              <w:t>___</w:t>
            </w:r>
            <w:r w:rsidR="00BC5D81" w:rsidRPr="006B6F0F">
              <w:rPr>
                <w:color w:val="000000"/>
                <w:sz w:val="26"/>
                <w:szCs w:val="26"/>
              </w:rPr>
              <w:t xml:space="preserve"> </w:t>
            </w:r>
            <w:r w:rsidR="003656FD" w:rsidRPr="006B6F0F">
              <w:rPr>
                <w:color w:val="000000"/>
                <w:sz w:val="26"/>
                <w:szCs w:val="26"/>
              </w:rPr>
              <w:t>января</w:t>
            </w:r>
            <w:r w:rsidR="0030124C" w:rsidRPr="006B6F0F">
              <w:rPr>
                <w:color w:val="000000"/>
                <w:sz w:val="26"/>
                <w:szCs w:val="26"/>
              </w:rPr>
              <w:t xml:space="preserve"> </w:t>
            </w:r>
            <w:r w:rsidRPr="006B6F0F">
              <w:rPr>
                <w:color w:val="000000"/>
                <w:sz w:val="26"/>
                <w:szCs w:val="26"/>
              </w:rPr>
              <w:t>20</w:t>
            </w:r>
            <w:r w:rsidR="003656FD" w:rsidRPr="006B6F0F">
              <w:rPr>
                <w:color w:val="000000"/>
                <w:sz w:val="26"/>
                <w:szCs w:val="26"/>
              </w:rPr>
              <w:t>20</w:t>
            </w:r>
            <w:r w:rsidR="005E59A5" w:rsidRPr="006B6F0F">
              <w:rPr>
                <w:color w:val="000000"/>
                <w:sz w:val="26"/>
                <w:szCs w:val="26"/>
              </w:rPr>
              <w:t xml:space="preserve"> </w:t>
            </w:r>
            <w:r w:rsidRPr="006B6F0F">
              <w:rPr>
                <w:color w:val="000000"/>
                <w:sz w:val="26"/>
                <w:szCs w:val="26"/>
              </w:rPr>
              <w:t>года</w:t>
            </w:r>
          </w:p>
        </w:tc>
        <w:tc>
          <w:tcPr>
            <w:tcW w:w="3071" w:type="dxa"/>
            <w:tcBorders>
              <w:top w:val="nil"/>
              <w:left w:val="nil"/>
              <w:bottom w:val="nil"/>
              <w:right w:val="nil"/>
            </w:tcBorders>
          </w:tcPr>
          <w:p w:rsidR="00D63E9B" w:rsidRPr="006B6F0F" w:rsidRDefault="00D63E9B" w:rsidP="00A67FF2">
            <w:pPr>
              <w:jc w:val="center"/>
              <w:rPr>
                <w:color w:val="000000"/>
                <w:sz w:val="26"/>
                <w:szCs w:val="26"/>
              </w:rPr>
            </w:pPr>
          </w:p>
        </w:tc>
        <w:tc>
          <w:tcPr>
            <w:tcW w:w="2061" w:type="dxa"/>
            <w:tcBorders>
              <w:top w:val="nil"/>
              <w:left w:val="nil"/>
              <w:bottom w:val="nil"/>
              <w:right w:val="nil"/>
            </w:tcBorders>
          </w:tcPr>
          <w:p w:rsidR="00D63E9B" w:rsidRPr="006B6F0F" w:rsidRDefault="00D63E9B" w:rsidP="00A33AF8">
            <w:pPr>
              <w:jc w:val="right"/>
              <w:rPr>
                <w:color w:val="000000"/>
                <w:sz w:val="26"/>
                <w:szCs w:val="26"/>
              </w:rPr>
            </w:pPr>
          </w:p>
        </w:tc>
        <w:tc>
          <w:tcPr>
            <w:tcW w:w="1417" w:type="dxa"/>
            <w:tcBorders>
              <w:top w:val="nil"/>
              <w:left w:val="nil"/>
              <w:bottom w:val="nil"/>
              <w:right w:val="nil"/>
            </w:tcBorders>
          </w:tcPr>
          <w:p w:rsidR="00D63E9B" w:rsidRPr="006B6F0F" w:rsidRDefault="00D63E9B" w:rsidP="00334273">
            <w:pPr>
              <w:jc w:val="right"/>
              <w:rPr>
                <w:color w:val="000000"/>
                <w:sz w:val="26"/>
                <w:szCs w:val="26"/>
              </w:rPr>
            </w:pPr>
            <w:r w:rsidRPr="006B6F0F">
              <w:rPr>
                <w:color w:val="000000"/>
                <w:sz w:val="26"/>
                <w:szCs w:val="26"/>
              </w:rPr>
              <w:t>№</w:t>
            </w:r>
            <w:r w:rsidR="00A736BB" w:rsidRPr="006B6F0F">
              <w:rPr>
                <w:color w:val="000000"/>
                <w:sz w:val="26"/>
                <w:szCs w:val="26"/>
              </w:rPr>
              <w:t xml:space="preserve"> </w:t>
            </w:r>
            <w:r w:rsidR="00334273" w:rsidRPr="006B6F0F">
              <w:rPr>
                <w:color w:val="000000"/>
                <w:sz w:val="26"/>
                <w:szCs w:val="26"/>
              </w:rPr>
              <w:t>_____</w:t>
            </w:r>
          </w:p>
        </w:tc>
      </w:tr>
      <w:tr w:rsidR="001A685C" w:rsidRPr="006B6F0F" w:rsidTr="00D624B3">
        <w:tc>
          <w:tcPr>
            <w:tcW w:w="3340" w:type="dxa"/>
            <w:tcBorders>
              <w:top w:val="nil"/>
              <w:left w:val="nil"/>
              <w:bottom w:val="nil"/>
              <w:right w:val="nil"/>
            </w:tcBorders>
          </w:tcPr>
          <w:p w:rsidR="001A685C" w:rsidRPr="006B6F0F" w:rsidRDefault="001A685C" w:rsidP="00A67FF2">
            <w:pPr>
              <w:rPr>
                <w:color w:val="000000"/>
                <w:sz w:val="26"/>
                <w:szCs w:val="26"/>
              </w:rPr>
            </w:pPr>
          </w:p>
        </w:tc>
        <w:tc>
          <w:tcPr>
            <w:tcW w:w="3071" w:type="dxa"/>
            <w:tcBorders>
              <w:top w:val="nil"/>
              <w:left w:val="nil"/>
              <w:bottom w:val="nil"/>
              <w:right w:val="nil"/>
            </w:tcBorders>
          </w:tcPr>
          <w:p w:rsidR="001A685C" w:rsidRPr="006B6F0F" w:rsidRDefault="001A685C" w:rsidP="00A67FF2">
            <w:pPr>
              <w:jc w:val="center"/>
              <w:rPr>
                <w:color w:val="000000"/>
                <w:sz w:val="26"/>
                <w:szCs w:val="26"/>
              </w:rPr>
            </w:pPr>
            <w:proofErr w:type="spellStart"/>
            <w:r w:rsidRPr="006B6F0F">
              <w:rPr>
                <w:color w:val="000000"/>
                <w:sz w:val="26"/>
                <w:szCs w:val="26"/>
              </w:rPr>
              <w:t>пгт</w:t>
            </w:r>
            <w:proofErr w:type="spellEnd"/>
            <w:r w:rsidRPr="006B6F0F">
              <w:rPr>
                <w:color w:val="000000"/>
                <w:sz w:val="26"/>
                <w:szCs w:val="26"/>
              </w:rPr>
              <w:t>. Междуреченский</w:t>
            </w:r>
          </w:p>
        </w:tc>
        <w:tc>
          <w:tcPr>
            <w:tcW w:w="3478" w:type="dxa"/>
            <w:gridSpan w:val="2"/>
            <w:tcBorders>
              <w:top w:val="nil"/>
              <w:left w:val="nil"/>
              <w:bottom w:val="nil"/>
              <w:right w:val="nil"/>
            </w:tcBorders>
          </w:tcPr>
          <w:p w:rsidR="001A685C" w:rsidRPr="006B6F0F" w:rsidRDefault="001A685C" w:rsidP="00A67FF2">
            <w:pPr>
              <w:jc w:val="right"/>
              <w:rPr>
                <w:color w:val="000000"/>
                <w:sz w:val="26"/>
                <w:szCs w:val="26"/>
              </w:rPr>
            </w:pPr>
          </w:p>
        </w:tc>
      </w:tr>
    </w:tbl>
    <w:p w:rsidR="00FD6D11" w:rsidRPr="006B6F0F" w:rsidRDefault="00FD6D11" w:rsidP="00717CB3">
      <w:pPr>
        <w:shd w:val="clear" w:color="auto" w:fill="FFFFFF"/>
        <w:autoSpaceDE w:val="0"/>
        <w:autoSpaceDN w:val="0"/>
        <w:adjustRightInd w:val="0"/>
        <w:jc w:val="both"/>
        <w:rPr>
          <w:color w:val="000000"/>
          <w:sz w:val="26"/>
          <w:szCs w:val="26"/>
        </w:rPr>
      </w:pPr>
    </w:p>
    <w:tbl>
      <w:tblPr>
        <w:tblW w:w="0" w:type="auto"/>
        <w:tblLook w:val="04A0"/>
      </w:tblPr>
      <w:tblGrid>
        <w:gridCol w:w="6487"/>
      </w:tblGrid>
      <w:tr w:rsidR="003E3AB0" w:rsidRPr="006B6F0F" w:rsidTr="00564EBA">
        <w:tc>
          <w:tcPr>
            <w:tcW w:w="6487" w:type="dxa"/>
          </w:tcPr>
          <w:p w:rsidR="00D51346" w:rsidRPr="006B6F0F" w:rsidRDefault="00D51346" w:rsidP="00D51346">
            <w:pPr>
              <w:shd w:val="clear" w:color="auto" w:fill="FFFFFF"/>
              <w:autoSpaceDE w:val="0"/>
              <w:autoSpaceDN w:val="0"/>
              <w:adjustRightInd w:val="0"/>
              <w:ind w:right="319"/>
              <w:rPr>
                <w:color w:val="000000"/>
                <w:sz w:val="26"/>
                <w:szCs w:val="26"/>
              </w:rPr>
            </w:pPr>
            <w:r w:rsidRPr="006B6F0F">
              <w:rPr>
                <w:color w:val="000000"/>
                <w:sz w:val="26"/>
                <w:szCs w:val="26"/>
              </w:rPr>
              <w:t xml:space="preserve">О внесении изменений в постановление администрации Кондинского района </w:t>
            </w:r>
          </w:p>
          <w:p w:rsidR="00D51346" w:rsidRPr="006B6F0F" w:rsidRDefault="00D51346" w:rsidP="00D51346">
            <w:pPr>
              <w:shd w:val="clear" w:color="auto" w:fill="FFFFFF"/>
              <w:autoSpaceDE w:val="0"/>
              <w:autoSpaceDN w:val="0"/>
              <w:adjustRightInd w:val="0"/>
              <w:ind w:right="319"/>
              <w:rPr>
                <w:color w:val="000000"/>
                <w:sz w:val="26"/>
                <w:szCs w:val="26"/>
              </w:rPr>
            </w:pPr>
            <w:r w:rsidRPr="006B6F0F">
              <w:rPr>
                <w:color w:val="000000"/>
                <w:sz w:val="26"/>
                <w:szCs w:val="26"/>
              </w:rPr>
              <w:t xml:space="preserve">от 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w:t>
            </w:r>
          </w:p>
          <w:p w:rsidR="003E3AB0" w:rsidRPr="006B6F0F" w:rsidRDefault="003E3AB0" w:rsidP="00125FCE">
            <w:pPr>
              <w:pStyle w:val="8"/>
              <w:spacing w:before="0" w:after="0"/>
              <w:rPr>
                <w:rFonts w:ascii="Times New Roman" w:hAnsi="Times New Roman"/>
                <w:i w:val="0"/>
                <w:color w:val="000000"/>
                <w:sz w:val="26"/>
                <w:szCs w:val="26"/>
              </w:rPr>
            </w:pPr>
          </w:p>
        </w:tc>
      </w:tr>
    </w:tbl>
    <w:p w:rsidR="00FD6D11" w:rsidRPr="006B6F0F" w:rsidRDefault="00FD6D11" w:rsidP="00FD6D11">
      <w:pPr>
        <w:shd w:val="clear" w:color="auto" w:fill="FFFFFF"/>
        <w:autoSpaceDE w:val="0"/>
        <w:autoSpaceDN w:val="0"/>
        <w:adjustRightInd w:val="0"/>
        <w:ind w:right="2" w:firstLine="709"/>
        <w:jc w:val="both"/>
        <w:rPr>
          <w:color w:val="000000"/>
          <w:sz w:val="26"/>
          <w:szCs w:val="26"/>
        </w:rPr>
      </w:pPr>
      <w:proofErr w:type="gramStart"/>
      <w:r w:rsidRPr="006B6F0F">
        <w:rPr>
          <w:sz w:val="26"/>
          <w:szCs w:val="26"/>
        </w:rPr>
        <w:t xml:space="preserve">В соответствии с Бюджетным </w:t>
      </w:r>
      <w:hyperlink r:id="rId8" w:history="1">
        <w:r w:rsidRPr="006B6F0F">
          <w:rPr>
            <w:sz w:val="26"/>
            <w:szCs w:val="26"/>
          </w:rPr>
          <w:t>кодексом</w:t>
        </w:r>
      </w:hyperlink>
      <w:r w:rsidRPr="006B6F0F">
        <w:rPr>
          <w:sz w:val="26"/>
          <w:szCs w:val="26"/>
        </w:rPr>
        <w:t xml:space="preserve"> Российской Федерации, Федеральными законами от 06 октября 2003 года </w:t>
      </w:r>
      <w:hyperlink r:id="rId9" w:history="1">
        <w:r w:rsidRPr="006B6F0F">
          <w:rPr>
            <w:sz w:val="26"/>
            <w:szCs w:val="26"/>
          </w:rPr>
          <w:t>№</w:t>
        </w:r>
      </w:hyperlink>
      <w:r w:rsidRPr="006B6F0F">
        <w:rPr>
          <w:sz w:val="26"/>
          <w:szCs w:val="26"/>
        </w:rPr>
        <w:t xml:space="preserve"> 131 «Об общих принципах организации местного самоуправления в Российской Федерации», </w:t>
      </w:r>
      <w:hyperlink r:id="rId10" w:history="1">
        <w:r w:rsidRPr="006B6F0F">
          <w:rPr>
            <w:sz w:val="26"/>
            <w:szCs w:val="26"/>
          </w:rPr>
          <w:t>Постановлением</w:t>
        </w:r>
      </w:hyperlink>
      <w:r w:rsidRPr="006B6F0F">
        <w:rPr>
          <w:sz w:val="26"/>
          <w:szCs w:val="26"/>
        </w:rPr>
        <w:t xml:space="preserve">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w:t>
      </w:r>
      <w:proofErr w:type="gramEnd"/>
      <w:r w:rsidRPr="006B6F0F">
        <w:rPr>
          <w:sz w:val="26"/>
          <w:szCs w:val="26"/>
        </w:rPr>
        <w:t xml:space="preserve"> лицам - производителям товаров, работ, услуг», </w:t>
      </w:r>
      <w:hyperlink r:id="rId11" w:history="1">
        <w:r w:rsidRPr="006B6F0F">
          <w:rPr>
            <w:sz w:val="26"/>
            <w:szCs w:val="26"/>
          </w:rPr>
          <w:t>Уставом</w:t>
        </w:r>
      </w:hyperlink>
      <w:r w:rsidRPr="006B6F0F">
        <w:rPr>
          <w:sz w:val="26"/>
          <w:szCs w:val="26"/>
        </w:rPr>
        <w:t xml:space="preserve"> Кондинского района </w:t>
      </w:r>
      <w:r w:rsidRPr="006B6F0F">
        <w:rPr>
          <w:b/>
          <w:sz w:val="26"/>
          <w:szCs w:val="26"/>
        </w:rPr>
        <w:t>а</w:t>
      </w:r>
      <w:r w:rsidRPr="006B6F0F">
        <w:rPr>
          <w:b/>
          <w:color w:val="000000"/>
          <w:sz w:val="26"/>
          <w:szCs w:val="26"/>
        </w:rPr>
        <w:t>дминистрация Кондинского района постановляет:</w:t>
      </w:r>
    </w:p>
    <w:p w:rsidR="00D51346" w:rsidRPr="006B6F0F" w:rsidRDefault="00D51346" w:rsidP="003656FD">
      <w:pPr>
        <w:shd w:val="clear" w:color="auto" w:fill="FFFFFF"/>
        <w:autoSpaceDE w:val="0"/>
        <w:autoSpaceDN w:val="0"/>
        <w:adjustRightInd w:val="0"/>
        <w:ind w:firstLine="709"/>
        <w:jc w:val="both"/>
        <w:rPr>
          <w:color w:val="000000"/>
          <w:sz w:val="26"/>
          <w:szCs w:val="26"/>
        </w:rPr>
      </w:pPr>
      <w:r w:rsidRPr="006B6F0F">
        <w:rPr>
          <w:color w:val="000000"/>
          <w:sz w:val="26"/>
          <w:szCs w:val="26"/>
        </w:rPr>
        <w:t>1. Внести в постановление администрации Кондинского района</w:t>
      </w:r>
      <w:r w:rsidR="00334273" w:rsidRPr="006B6F0F">
        <w:rPr>
          <w:color w:val="000000"/>
          <w:sz w:val="26"/>
          <w:szCs w:val="26"/>
        </w:rPr>
        <w:t xml:space="preserve"> </w:t>
      </w:r>
      <w:r w:rsidR="00D73CED" w:rsidRPr="006B6F0F">
        <w:rPr>
          <w:color w:val="000000"/>
          <w:sz w:val="26"/>
          <w:szCs w:val="26"/>
        </w:rPr>
        <w:t xml:space="preserve">от </w:t>
      </w:r>
      <w:r w:rsidRPr="006B6F0F">
        <w:rPr>
          <w:color w:val="000000"/>
          <w:sz w:val="26"/>
          <w:szCs w:val="26"/>
        </w:rPr>
        <w:t>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следующие изменения:</w:t>
      </w:r>
    </w:p>
    <w:p w:rsidR="00A11197" w:rsidRPr="006B6F0F" w:rsidRDefault="003656FD" w:rsidP="003656FD">
      <w:pPr>
        <w:shd w:val="clear" w:color="auto" w:fill="FFFFFF"/>
        <w:autoSpaceDE w:val="0"/>
        <w:autoSpaceDN w:val="0"/>
        <w:adjustRightInd w:val="0"/>
        <w:ind w:firstLine="709"/>
        <w:jc w:val="both"/>
        <w:rPr>
          <w:sz w:val="26"/>
          <w:szCs w:val="26"/>
        </w:rPr>
      </w:pPr>
      <w:r w:rsidRPr="006B6F0F">
        <w:rPr>
          <w:color w:val="000000"/>
          <w:sz w:val="26"/>
          <w:szCs w:val="26"/>
        </w:rPr>
        <w:t xml:space="preserve">1.1. Пункт </w:t>
      </w:r>
      <w:r w:rsidRPr="006B6F0F">
        <w:rPr>
          <w:sz w:val="26"/>
          <w:szCs w:val="26"/>
        </w:rPr>
        <w:t>2.16.2.1. Приложения 2 изложить в следующей редакции «</w:t>
      </w:r>
      <w:r w:rsidR="00A11197" w:rsidRPr="006B6F0F">
        <w:rPr>
          <w:sz w:val="26"/>
          <w:szCs w:val="26"/>
        </w:rPr>
        <w:t>2.16.2.1. Производит расчет фактического размера Субсидии на основании экономически обоснованных расходов, действующих фиксированных тарифов, фактических доходов от пассажирских перевозок и багажа по муниципальным маршрутам, включая доходы от платных услуг, на основании представленных Перевозчиком ежемесячных отчетов по формуле:</w:t>
      </w:r>
    </w:p>
    <w:p w:rsidR="00D20CEB" w:rsidRPr="006B6F0F" w:rsidRDefault="00D20CEB" w:rsidP="003656FD">
      <w:pPr>
        <w:shd w:val="clear" w:color="auto" w:fill="FFFFFF"/>
        <w:autoSpaceDE w:val="0"/>
        <w:autoSpaceDN w:val="0"/>
        <w:adjustRightInd w:val="0"/>
        <w:ind w:firstLine="709"/>
        <w:jc w:val="both"/>
        <w:rPr>
          <w:sz w:val="26"/>
          <w:szCs w:val="26"/>
        </w:rPr>
      </w:pPr>
    </w:p>
    <w:p w:rsidR="00D20CEB" w:rsidRPr="006B6F0F" w:rsidRDefault="00D20CEB" w:rsidP="00FD6D11">
      <w:pPr>
        <w:shd w:val="clear" w:color="auto" w:fill="FFFFFF"/>
        <w:autoSpaceDE w:val="0"/>
        <w:autoSpaceDN w:val="0"/>
        <w:adjustRightInd w:val="0"/>
        <w:ind w:firstLine="709"/>
        <w:jc w:val="center"/>
        <w:rPr>
          <w:sz w:val="26"/>
          <w:szCs w:val="26"/>
        </w:rPr>
      </w:pPr>
      <m:oMath>
        <m:r>
          <m:rPr>
            <m:sty m:val="p"/>
          </m:rPr>
          <w:rPr>
            <w:rFonts w:ascii="Cambria Math"/>
            <w:sz w:val="26"/>
            <w:szCs w:val="26"/>
            <w:lang w:val="en-US"/>
          </w:rPr>
          <m:t>V</m:t>
        </m:r>
        <m:r>
          <m:rPr>
            <m:sty m:val="p"/>
          </m:rPr>
          <w:rPr>
            <w:rFonts w:ascii="Cambria Math"/>
            <w:sz w:val="26"/>
            <w:szCs w:val="26"/>
          </w:rPr>
          <m:t xml:space="preserve"> </m:t>
        </m:r>
        <m:r>
          <w:rPr>
            <w:rFonts w:ascii="Cambria Math"/>
            <w:sz w:val="26"/>
            <w:szCs w:val="26"/>
          </w:rPr>
          <m:t>о</m:t>
        </m:r>
        <m:r>
          <w:rPr>
            <w:rFonts w:ascii="Cambria Math"/>
            <w:sz w:val="26"/>
            <w:szCs w:val="26"/>
          </w:rPr>
          <m:t>.</m:t>
        </m:r>
        <m:r>
          <w:rPr>
            <w:rFonts w:ascii="Cambria Math"/>
            <w:sz w:val="26"/>
            <w:szCs w:val="26"/>
          </w:rPr>
          <m:t>с</m:t>
        </m:r>
        <m:r>
          <w:rPr>
            <w:rFonts w:ascii="Cambria Math"/>
            <w:sz w:val="26"/>
            <w:szCs w:val="26"/>
          </w:rPr>
          <m:t xml:space="preserve">.= </m:t>
        </m:r>
        <m:nary>
          <m:naryPr>
            <m:chr m:val="∑"/>
            <m:limLoc m:val="undOvr"/>
            <m:subHide m:val="on"/>
            <m:supHide m:val="on"/>
            <m:ctrlPr>
              <w:rPr>
                <w:rFonts w:ascii="Cambria Math"/>
                <w:i/>
                <w:sz w:val="26"/>
                <w:szCs w:val="26"/>
              </w:rPr>
            </m:ctrlPr>
          </m:naryPr>
          <m:sub/>
          <m:sup/>
          <m:e>
            <m:r>
              <w:rPr>
                <w:rFonts w:ascii="Cambria Math"/>
                <w:sz w:val="26"/>
                <w:szCs w:val="26"/>
              </w:rPr>
              <m:t>(</m:t>
            </m:r>
          </m:e>
        </m:nary>
        <m:r>
          <w:rPr>
            <w:rFonts w:ascii="Cambria Math"/>
            <w:sz w:val="26"/>
            <w:szCs w:val="26"/>
          </w:rPr>
          <m:t>Рэо×</m:t>
        </m:r>
        <m:r>
          <m:rPr>
            <m:sty m:val="p"/>
          </m:rPr>
          <w:rPr>
            <w:rFonts w:ascii="Cambria Math"/>
            <w:sz w:val="26"/>
            <w:szCs w:val="26"/>
            <w:lang w:val="en-US"/>
          </w:rPr>
          <m:t>V</m:t>
        </m:r>
        <m:r>
          <w:rPr>
            <w:rFonts w:ascii="Cambria Math"/>
            <w:sz w:val="26"/>
            <w:szCs w:val="26"/>
          </w:rPr>
          <m:t>факт-Дфакт</m:t>
        </m:r>
        <m:r>
          <w:rPr>
            <w:rFonts w:ascii="Cambria Math"/>
            <w:sz w:val="26"/>
            <w:szCs w:val="26"/>
          </w:rPr>
          <m:t xml:space="preserve">) </m:t>
        </m:r>
      </m:oMath>
      <w:r w:rsidR="00FD6D11" w:rsidRPr="006B6F0F">
        <w:rPr>
          <w:sz w:val="26"/>
          <w:szCs w:val="26"/>
        </w:rPr>
        <w:t>, где:</w:t>
      </w:r>
    </w:p>
    <w:p w:rsidR="00A11197" w:rsidRPr="006B6F0F" w:rsidRDefault="00A11197" w:rsidP="003656FD">
      <w:pPr>
        <w:pStyle w:val="ConsPlusNormal"/>
        <w:jc w:val="center"/>
        <w:rPr>
          <w:rFonts w:ascii="Times New Roman" w:hAnsi="Times New Roman" w:cs="Times New Roman"/>
          <w:sz w:val="26"/>
          <w:szCs w:val="26"/>
        </w:rPr>
      </w:pPr>
    </w:p>
    <w:p w:rsidR="00A11197" w:rsidRPr="006B6F0F" w:rsidRDefault="00A11197" w:rsidP="003656FD">
      <w:pPr>
        <w:pStyle w:val="ConsPlusNormal"/>
        <w:ind w:firstLine="709"/>
        <w:jc w:val="both"/>
        <w:rPr>
          <w:rFonts w:ascii="Times New Roman" w:hAnsi="Times New Roman" w:cs="Times New Roman"/>
          <w:sz w:val="26"/>
          <w:szCs w:val="26"/>
        </w:rPr>
      </w:pPr>
      <w:proofErr w:type="spellStart"/>
      <w:proofErr w:type="gramStart"/>
      <w:r w:rsidRPr="006B6F0F">
        <w:rPr>
          <w:rFonts w:ascii="Times New Roman" w:hAnsi="Times New Roman" w:cs="Times New Roman"/>
          <w:sz w:val="26"/>
          <w:szCs w:val="26"/>
        </w:rPr>
        <w:t>V</w:t>
      </w:r>
      <w:proofErr w:type="gramEnd"/>
      <w:r w:rsidRPr="006B6F0F">
        <w:rPr>
          <w:rFonts w:ascii="Times New Roman" w:hAnsi="Times New Roman" w:cs="Times New Roman"/>
          <w:sz w:val="26"/>
          <w:szCs w:val="26"/>
        </w:rPr>
        <w:t>о.с</w:t>
      </w:r>
      <w:proofErr w:type="spellEnd"/>
      <w:r w:rsidRPr="006B6F0F">
        <w:rPr>
          <w:rFonts w:ascii="Times New Roman" w:hAnsi="Times New Roman" w:cs="Times New Roman"/>
          <w:sz w:val="26"/>
          <w:szCs w:val="26"/>
        </w:rPr>
        <w:t>. - объем субсидии, рублей;</w:t>
      </w:r>
    </w:p>
    <w:p w:rsidR="00A11197" w:rsidRPr="006B6F0F" w:rsidRDefault="00A11197" w:rsidP="003656FD">
      <w:pPr>
        <w:pStyle w:val="ConsPlusNormal"/>
        <w:ind w:firstLine="709"/>
        <w:jc w:val="both"/>
        <w:rPr>
          <w:rFonts w:ascii="Times New Roman" w:hAnsi="Times New Roman" w:cs="Times New Roman"/>
          <w:sz w:val="26"/>
          <w:szCs w:val="26"/>
        </w:rPr>
      </w:pPr>
      <w:proofErr w:type="spellStart"/>
      <w:r w:rsidRPr="006B6F0F">
        <w:rPr>
          <w:rFonts w:ascii="Times New Roman" w:hAnsi="Times New Roman" w:cs="Times New Roman"/>
          <w:sz w:val="26"/>
          <w:szCs w:val="26"/>
        </w:rPr>
        <w:t>Рэо</w:t>
      </w:r>
      <w:proofErr w:type="spellEnd"/>
      <w:r w:rsidRPr="006B6F0F">
        <w:rPr>
          <w:rFonts w:ascii="Times New Roman" w:hAnsi="Times New Roman" w:cs="Times New Roman"/>
          <w:sz w:val="26"/>
          <w:szCs w:val="26"/>
        </w:rPr>
        <w:t xml:space="preserve"> - экономически обоснованные расходы по муниципальному маршруту на 1 рейс, с учетом расходов на стояночный флот определенные комитетом </w:t>
      </w:r>
      <w:r w:rsidRPr="006B6F0F">
        <w:rPr>
          <w:rFonts w:ascii="Times New Roman" w:hAnsi="Times New Roman" w:cs="Times New Roman"/>
          <w:sz w:val="26"/>
          <w:szCs w:val="26"/>
        </w:rPr>
        <w:lastRenderedPageBreak/>
        <w:t>экономического развития на текущий год, рублей;</w:t>
      </w:r>
    </w:p>
    <w:p w:rsidR="00A11197" w:rsidRPr="006B6F0F" w:rsidRDefault="00A11197" w:rsidP="003656FD">
      <w:pPr>
        <w:pStyle w:val="ConsPlusNormal"/>
        <w:ind w:firstLine="709"/>
        <w:jc w:val="both"/>
        <w:rPr>
          <w:rFonts w:ascii="Times New Roman" w:hAnsi="Times New Roman" w:cs="Times New Roman"/>
          <w:sz w:val="26"/>
          <w:szCs w:val="26"/>
        </w:rPr>
      </w:pPr>
      <w:proofErr w:type="spellStart"/>
      <w:proofErr w:type="gramStart"/>
      <w:r w:rsidRPr="006B6F0F">
        <w:rPr>
          <w:rFonts w:ascii="Times New Roman" w:hAnsi="Times New Roman" w:cs="Times New Roman"/>
          <w:sz w:val="26"/>
          <w:szCs w:val="26"/>
        </w:rPr>
        <w:t>V</w:t>
      </w:r>
      <w:proofErr w:type="gramEnd"/>
      <w:r w:rsidRPr="006B6F0F">
        <w:rPr>
          <w:rFonts w:ascii="Times New Roman" w:hAnsi="Times New Roman" w:cs="Times New Roman"/>
          <w:sz w:val="26"/>
          <w:szCs w:val="26"/>
        </w:rPr>
        <w:t>факт</w:t>
      </w:r>
      <w:proofErr w:type="spellEnd"/>
      <w:r w:rsidR="002F53DD">
        <w:rPr>
          <w:rFonts w:ascii="Times New Roman" w:hAnsi="Times New Roman" w:cs="Times New Roman"/>
          <w:sz w:val="26"/>
          <w:szCs w:val="26"/>
        </w:rPr>
        <w:t xml:space="preserve"> </w:t>
      </w:r>
      <w:r w:rsidRPr="006B6F0F">
        <w:rPr>
          <w:rFonts w:ascii="Times New Roman" w:hAnsi="Times New Roman" w:cs="Times New Roman"/>
          <w:sz w:val="26"/>
          <w:szCs w:val="26"/>
        </w:rPr>
        <w:t>- фактическое количество рейсов по муниципальному маршруту, выполненное за отчетный период;</w:t>
      </w:r>
    </w:p>
    <w:p w:rsidR="00A11197" w:rsidRPr="006B6F0F" w:rsidRDefault="00A11197" w:rsidP="003656FD">
      <w:pPr>
        <w:pStyle w:val="ConsPlusNormal"/>
        <w:ind w:firstLine="709"/>
        <w:jc w:val="both"/>
        <w:rPr>
          <w:rFonts w:ascii="Times New Roman" w:hAnsi="Times New Roman" w:cs="Times New Roman"/>
          <w:sz w:val="26"/>
          <w:szCs w:val="26"/>
        </w:rPr>
      </w:pPr>
      <w:proofErr w:type="spellStart"/>
      <w:r w:rsidRPr="006B6F0F">
        <w:rPr>
          <w:rFonts w:ascii="Times New Roman" w:hAnsi="Times New Roman" w:cs="Times New Roman"/>
          <w:sz w:val="26"/>
          <w:szCs w:val="26"/>
        </w:rPr>
        <w:t>Дфакт</w:t>
      </w:r>
      <w:proofErr w:type="spellEnd"/>
      <w:r w:rsidRPr="006B6F0F">
        <w:rPr>
          <w:rFonts w:ascii="Times New Roman" w:hAnsi="Times New Roman" w:cs="Times New Roman"/>
          <w:sz w:val="26"/>
          <w:szCs w:val="26"/>
        </w:rPr>
        <w:t xml:space="preserve"> - фактические доходы от пассажирских перевозок и багажа по муниципальному маршруту, включая доходы от платных услуг, полученные в отчетном периоде</w:t>
      </w:r>
      <w:r w:rsidR="003656FD" w:rsidRPr="006B6F0F">
        <w:rPr>
          <w:rFonts w:ascii="Times New Roman" w:hAnsi="Times New Roman" w:cs="Times New Roman"/>
          <w:sz w:val="26"/>
          <w:szCs w:val="26"/>
        </w:rPr>
        <w:t xml:space="preserve"> </w:t>
      </w:r>
      <w:r w:rsidRPr="006B6F0F">
        <w:rPr>
          <w:rFonts w:ascii="Times New Roman" w:hAnsi="Times New Roman" w:cs="Times New Roman"/>
          <w:sz w:val="26"/>
          <w:szCs w:val="26"/>
        </w:rPr>
        <w:t>(без НДС), рублей;</w:t>
      </w:r>
    </w:p>
    <w:p w:rsidR="00D51346" w:rsidRPr="006B6F0F" w:rsidRDefault="00D51346" w:rsidP="003656FD">
      <w:pPr>
        <w:pStyle w:val="afc"/>
        <w:ind w:firstLine="709"/>
        <w:jc w:val="both"/>
        <w:rPr>
          <w:rFonts w:ascii="Times New Roman" w:hAnsi="Times New Roman"/>
          <w:sz w:val="26"/>
          <w:szCs w:val="26"/>
        </w:rPr>
      </w:pPr>
      <w:r w:rsidRPr="006B6F0F">
        <w:rPr>
          <w:rFonts w:ascii="Times New Roman" w:hAnsi="Times New Roman"/>
          <w:sz w:val="26"/>
          <w:szCs w:val="26"/>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D51346" w:rsidRPr="006B6F0F" w:rsidRDefault="00D51346" w:rsidP="00235758">
      <w:pPr>
        <w:ind w:firstLine="709"/>
        <w:jc w:val="both"/>
        <w:rPr>
          <w:sz w:val="26"/>
          <w:szCs w:val="26"/>
        </w:rPr>
      </w:pPr>
      <w:r w:rsidRPr="006B6F0F">
        <w:rPr>
          <w:sz w:val="26"/>
          <w:szCs w:val="26"/>
        </w:rPr>
        <w:t>3. Постановление вступает в силу после его обнародования.</w:t>
      </w:r>
    </w:p>
    <w:p w:rsidR="00D8158C" w:rsidRPr="006B6F0F" w:rsidRDefault="00D8158C" w:rsidP="00235758">
      <w:pPr>
        <w:rPr>
          <w:color w:val="000000"/>
          <w:sz w:val="26"/>
          <w:szCs w:val="26"/>
        </w:rPr>
      </w:pPr>
    </w:p>
    <w:p w:rsidR="003656FD" w:rsidRPr="006B6F0F" w:rsidRDefault="003656FD" w:rsidP="00235758">
      <w:pPr>
        <w:rPr>
          <w:color w:val="000000"/>
          <w:sz w:val="26"/>
          <w:szCs w:val="26"/>
        </w:rPr>
      </w:pPr>
    </w:p>
    <w:p w:rsidR="003656FD" w:rsidRPr="006B6F0F" w:rsidRDefault="003656FD" w:rsidP="00235758">
      <w:pPr>
        <w:rPr>
          <w:color w:val="000000"/>
          <w:sz w:val="26"/>
          <w:szCs w:val="26"/>
        </w:rPr>
      </w:pPr>
    </w:p>
    <w:p w:rsidR="003656FD" w:rsidRPr="006B6F0F" w:rsidRDefault="003656FD" w:rsidP="00235758">
      <w:pPr>
        <w:rPr>
          <w:color w:val="000000"/>
          <w:sz w:val="26"/>
          <w:szCs w:val="26"/>
        </w:rPr>
      </w:pPr>
    </w:p>
    <w:p w:rsidR="00D51346" w:rsidRPr="006B6F0F" w:rsidRDefault="00D51346" w:rsidP="00235758">
      <w:pPr>
        <w:rPr>
          <w:color w:val="000000"/>
          <w:sz w:val="26"/>
          <w:szCs w:val="26"/>
        </w:rPr>
      </w:pPr>
    </w:p>
    <w:tbl>
      <w:tblPr>
        <w:tblW w:w="0" w:type="auto"/>
        <w:tblLook w:val="01E0"/>
      </w:tblPr>
      <w:tblGrid>
        <w:gridCol w:w="4673"/>
        <w:gridCol w:w="1870"/>
        <w:gridCol w:w="3313"/>
      </w:tblGrid>
      <w:tr w:rsidR="008A0693" w:rsidRPr="006B6F0F" w:rsidTr="0003392A">
        <w:tc>
          <w:tcPr>
            <w:tcW w:w="4785" w:type="dxa"/>
          </w:tcPr>
          <w:p w:rsidR="008A0693" w:rsidRPr="006B6F0F" w:rsidRDefault="008A0693" w:rsidP="00235758">
            <w:pPr>
              <w:jc w:val="both"/>
              <w:rPr>
                <w:color w:val="000000"/>
                <w:sz w:val="26"/>
                <w:szCs w:val="26"/>
              </w:rPr>
            </w:pPr>
            <w:r w:rsidRPr="006B6F0F">
              <w:rPr>
                <w:sz w:val="26"/>
                <w:szCs w:val="26"/>
              </w:rPr>
              <w:t xml:space="preserve">Глава </w:t>
            </w:r>
            <w:r w:rsidR="00C03B7A" w:rsidRPr="006B6F0F">
              <w:rPr>
                <w:sz w:val="26"/>
                <w:szCs w:val="26"/>
              </w:rPr>
              <w:t>района</w:t>
            </w:r>
          </w:p>
        </w:tc>
        <w:tc>
          <w:tcPr>
            <w:tcW w:w="1920" w:type="dxa"/>
          </w:tcPr>
          <w:p w:rsidR="008A0693" w:rsidRPr="006B6F0F" w:rsidRDefault="008A0693" w:rsidP="00235758">
            <w:pPr>
              <w:jc w:val="center"/>
              <w:rPr>
                <w:color w:val="000000"/>
                <w:sz w:val="26"/>
                <w:szCs w:val="26"/>
              </w:rPr>
            </w:pPr>
          </w:p>
        </w:tc>
        <w:tc>
          <w:tcPr>
            <w:tcW w:w="3363" w:type="dxa"/>
            <w:tcBorders>
              <w:left w:val="nil"/>
            </w:tcBorders>
          </w:tcPr>
          <w:p w:rsidR="008A0693" w:rsidRPr="006B6F0F" w:rsidRDefault="00C03B7A" w:rsidP="00235758">
            <w:pPr>
              <w:jc w:val="right"/>
              <w:rPr>
                <w:sz w:val="26"/>
                <w:szCs w:val="26"/>
              </w:rPr>
            </w:pPr>
            <w:r w:rsidRPr="006B6F0F">
              <w:rPr>
                <w:sz w:val="26"/>
                <w:szCs w:val="26"/>
              </w:rPr>
              <w:t>А.В.Дубовик</w:t>
            </w:r>
          </w:p>
        </w:tc>
      </w:tr>
    </w:tbl>
    <w:p w:rsidR="007E7FB0" w:rsidRPr="006B6F0F" w:rsidRDefault="007E7FB0" w:rsidP="005B0C12">
      <w:pPr>
        <w:rPr>
          <w:color w:val="000000"/>
          <w:sz w:val="26"/>
          <w:szCs w:val="26"/>
        </w:rPr>
      </w:pPr>
    </w:p>
    <w:sectPr w:rsidR="007E7FB0" w:rsidRPr="006B6F0F" w:rsidSect="00536CAC">
      <w:headerReference w:type="even" r:id="rId12"/>
      <w:headerReference w:type="default" r:id="rId13"/>
      <w:pgSz w:w="11909" w:h="16834"/>
      <w:pgMar w:top="851" w:right="851" w:bottom="851"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92" w:rsidRDefault="00A04892">
      <w:r>
        <w:separator/>
      </w:r>
    </w:p>
  </w:endnote>
  <w:endnote w:type="continuationSeparator" w:id="0">
    <w:p w:rsidR="00A04892" w:rsidRDefault="00A04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92" w:rsidRDefault="00A04892">
      <w:r>
        <w:separator/>
      </w:r>
    </w:p>
  </w:footnote>
  <w:footnote w:type="continuationSeparator" w:id="0">
    <w:p w:rsidR="00A04892" w:rsidRDefault="00A04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3E7E5C">
    <w:pPr>
      <w:pStyle w:val="a7"/>
      <w:framePr w:wrap="around" w:vAnchor="text" w:hAnchor="margin" w:xAlign="center" w:y="1"/>
      <w:rPr>
        <w:rStyle w:val="a9"/>
      </w:rPr>
    </w:pPr>
    <w:r>
      <w:rPr>
        <w:rStyle w:val="a9"/>
      </w:rPr>
      <w:fldChar w:fldCharType="begin"/>
    </w:r>
    <w:r w:rsidR="00A04892">
      <w:rPr>
        <w:rStyle w:val="a9"/>
      </w:rPr>
      <w:instrText xml:space="preserve">PAGE  </w:instrText>
    </w:r>
    <w:r>
      <w:rPr>
        <w:rStyle w:val="a9"/>
      </w:rPr>
      <w:fldChar w:fldCharType="end"/>
    </w:r>
  </w:p>
  <w:p w:rsidR="00A04892" w:rsidRDefault="00A04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3E7E5C" w:rsidP="00536CAC">
    <w:pPr>
      <w:pStyle w:val="a7"/>
      <w:jc w:val="center"/>
    </w:pPr>
    <w:r>
      <w:fldChar w:fldCharType="begin"/>
    </w:r>
    <w:r w:rsidR="00A04892">
      <w:instrText xml:space="preserve"> PAGE   \* MERGEFORMAT </w:instrText>
    </w:r>
    <w:r>
      <w:fldChar w:fldCharType="separate"/>
    </w:r>
    <w:r w:rsidR="002F53DD">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21.25pt;visibility:visible" o:bullet="t">
        <v:imagedata r:id="rId1" o:title=""/>
      </v:shape>
    </w:pict>
  </w:numPicBullet>
  <w:abstractNum w:abstractNumId="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nsid w:val="0EFA2F21"/>
    <w:multiLevelType w:val="hybridMultilevel"/>
    <w:tmpl w:val="8F182A24"/>
    <w:lvl w:ilvl="0" w:tplc="73C6102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1D24FDF"/>
    <w:multiLevelType w:val="hybridMultilevel"/>
    <w:tmpl w:val="BAD6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C87F3C"/>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2416E"/>
    <w:multiLevelType w:val="hybridMultilevel"/>
    <w:tmpl w:val="1786B1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3">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082D23"/>
    <w:multiLevelType w:val="multilevel"/>
    <w:tmpl w:val="E090787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1256F"/>
    <w:multiLevelType w:val="hybridMultilevel"/>
    <w:tmpl w:val="79B2488C"/>
    <w:lvl w:ilvl="0" w:tplc="938014AE">
      <w:start w:val="1"/>
      <w:numFmt w:val="bullet"/>
      <w:lvlText w:val=""/>
      <w:lvlPicBulletId w:val="0"/>
      <w:lvlJc w:val="left"/>
      <w:pPr>
        <w:tabs>
          <w:tab w:val="num" w:pos="720"/>
        </w:tabs>
        <w:ind w:left="720" w:hanging="360"/>
      </w:pPr>
      <w:rPr>
        <w:rFonts w:ascii="Symbol" w:hAnsi="Symbol" w:hint="default"/>
      </w:rPr>
    </w:lvl>
    <w:lvl w:ilvl="1" w:tplc="A71675CE" w:tentative="1">
      <w:start w:val="1"/>
      <w:numFmt w:val="bullet"/>
      <w:lvlText w:val=""/>
      <w:lvlJc w:val="left"/>
      <w:pPr>
        <w:tabs>
          <w:tab w:val="num" w:pos="1440"/>
        </w:tabs>
        <w:ind w:left="1440" w:hanging="360"/>
      </w:pPr>
      <w:rPr>
        <w:rFonts w:ascii="Symbol" w:hAnsi="Symbol" w:hint="default"/>
      </w:rPr>
    </w:lvl>
    <w:lvl w:ilvl="2" w:tplc="DC66F656" w:tentative="1">
      <w:start w:val="1"/>
      <w:numFmt w:val="bullet"/>
      <w:lvlText w:val=""/>
      <w:lvlJc w:val="left"/>
      <w:pPr>
        <w:tabs>
          <w:tab w:val="num" w:pos="2160"/>
        </w:tabs>
        <w:ind w:left="2160" w:hanging="360"/>
      </w:pPr>
      <w:rPr>
        <w:rFonts w:ascii="Symbol" w:hAnsi="Symbol" w:hint="default"/>
      </w:rPr>
    </w:lvl>
    <w:lvl w:ilvl="3" w:tplc="E8E2E85E" w:tentative="1">
      <w:start w:val="1"/>
      <w:numFmt w:val="bullet"/>
      <w:lvlText w:val=""/>
      <w:lvlJc w:val="left"/>
      <w:pPr>
        <w:tabs>
          <w:tab w:val="num" w:pos="2880"/>
        </w:tabs>
        <w:ind w:left="2880" w:hanging="360"/>
      </w:pPr>
      <w:rPr>
        <w:rFonts w:ascii="Symbol" w:hAnsi="Symbol" w:hint="default"/>
      </w:rPr>
    </w:lvl>
    <w:lvl w:ilvl="4" w:tplc="E6562894" w:tentative="1">
      <w:start w:val="1"/>
      <w:numFmt w:val="bullet"/>
      <w:lvlText w:val=""/>
      <w:lvlJc w:val="left"/>
      <w:pPr>
        <w:tabs>
          <w:tab w:val="num" w:pos="3600"/>
        </w:tabs>
        <w:ind w:left="3600" w:hanging="360"/>
      </w:pPr>
      <w:rPr>
        <w:rFonts w:ascii="Symbol" w:hAnsi="Symbol" w:hint="default"/>
      </w:rPr>
    </w:lvl>
    <w:lvl w:ilvl="5" w:tplc="F924A1EE" w:tentative="1">
      <w:start w:val="1"/>
      <w:numFmt w:val="bullet"/>
      <w:lvlText w:val=""/>
      <w:lvlJc w:val="left"/>
      <w:pPr>
        <w:tabs>
          <w:tab w:val="num" w:pos="4320"/>
        </w:tabs>
        <w:ind w:left="4320" w:hanging="360"/>
      </w:pPr>
      <w:rPr>
        <w:rFonts w:ascii="Symbol" w:hAnsi="Symbol" w:hint="default"/>
      </w:rPr>
    </w:lvl>
    <w:lvl w:ilvl="6" w:tplc="C682FC12" w:tentative="1">
      <w:start w:val="1"/>
      <w:numFmt w:val="bullet"/>
      <w:lvlText w:val=""/>
      <w:lvlJc w:val="left"/>
      <w:pPr>
        <w:tabs>
          <w:tab w:val="num" w:pos="5040"/>
        </w:tabs>
        <w:ind w:left="5040" w:hanging="360"/>
      </w:pPr>
      <w:rPr>
        <w:rFonts w:ascii="Symbol" w:hAnsi="Symbol" w:hint="default"/>
      </w:rPr>
    </w:lvl>
    <w:lvl w:ilvl="7" w:tplc="D31A4E5A" w:tentative="1">
      <w:start w:val="1"/>
      <w:numFmt w:val="bullet"/>
      <w:lvlText w:val=""/>
      <w:lvlJc w:val="left"/>
      <w:pPr>
        <w:tabs>
          <w:tab w:val="num" w:pos="5760"/>
        </w:tabs>
        <w:ind w:left="5760" w:hanging="360"/>
      </w:pPr>
      <w:rPr>
        <w:rFonts w:ascii="Symbol" w:hAnsi="Symbol" w:hint="default"/>
      </w:rPr>
    </w:lvl>
    <w:lvl w:ilvl="8" w:tplc="65864F74" w:tentative="1">
      <w:start w:val="1"/>
      <w:numFmt w:val="bullet"/>
      <w:lvlText w:val=""/>
      <w:lvlJc w:val="left"/>
      <w:pPr>
        <w:tabs>
          <w:tab w:val="num" w:pos="6480"/>
        </w:tabs>
        <w:ind w:left="6480" w:hanging="360"/>
      </w:pPr>
      <w:rPr>
        <w:rFonts w:ascii="Symbol" w:hAnsi="Symbol" w:hint="default"/>
      </w:rPr>
    </w:lvl>
  </w:abstractNum>
  <w:abstractNum w:abstractNumId="18">
    <w:nsid w:val="430C6021"/>
    <w:multiLevelType w:val="hybridMultilevel"/>
    <w:tmpl w:val="174E5050"/>
    <w:lvl w:ilvl="0" w:tplc="920429A4">
      <w:start w:val="1"/>
      <w:numFmt w:val="bullet"/>
      <w:lvlText w:val=""/>
      <w:lvlPicBulletId w:val="0"/>
      <w:lvlJc w:val="left"/>
      <w:pPr>
        <w:tabs>
          <w:tab w:val="num" w:pos="720"/>
        </w:tabs>
        <w:ind w:left="720" w:hanging="360"/>
      </w:pPr>
      <w:rPr>
        <w:rFonts w:ascii="Symbol" w:hAnsi="Symbol" w:hint="default"/>
      </w:rPr>
    </w:lvl>
    <w:lvl w:ilvl="1" w:tplc="D264C00C" w:tentative="1">
      <w:start w:val="1"/>
      <w:numFmt w:val="bullet"/>
      <w:lvlText w:val=""/>
      <w:lvlJc w:val="left"/>
      <w:pPr>
        <w:tabs>
          <w:tab w:val="num" w:pos="1440"/>
        </w:tabs>
        <w:ind w:left="1440" w:hanging="360"/>
      </w:pPr>
      <w:rPr>
        <w:rFonts w:ascii="Symbol" w:hAnsi="Symbol" w:hint="default"/>
      </w:rPr>
    </w:lvl>
    <w:lvl w:ilvl="2" w:tplc="3118CC80" w:tentative="1">
      <w:start w:val="1"/>
      <w:numFmt w:val="bullet"/>
      <w:lvlText w:val=""/>
      <w:lvlJc w:val="left"/>
      <w:pPr>
        <w:tabs>
          <w:tab w:val="num" w:pos="2160"/>
        </w:tabs>
        <w:ind w:left="2160" w:hanging="360"/>
      </w:pPr>
      <w:rPr>
        <w:rFonts w:ascii="Symbol" w:hAnsi="Symbol" w:hint="default"/>
      </w:rPr>
    </w:lvl>
    <w:lvl w:ilvl="3" w:tplc="E618C870" w:tentative="1">
      <w:start w:val="1"/>
      <w:numFmt w:val="bullet"/>
      <w:lvlText w:val=""/>
      <w:lvlJc w:val="left"/>
      <w:pPr>
        <w:tabs>
          <w:tab w:val="num" w:pos="2880"/>
        </w:tabs>
        <w:ind w:left="2880" w:hanging="360"/>
      </w:pPr>
      <w:rPr>
        <w:rFonts w:ascii="Symbol" w:hAnsi="Symbol" w:hint="default"/>
      </w:rPr>
    </w:lvl>
    <w:lvl w:ilvl="4" w:tplc="FFE81236" w:tentative="1">
      <w:start w:val="1"/>
      <w:numFmt w:val="bullet"/>
      <w:lvlText w:val=""/>
      <w:lvlJc w:val="left"/>
      <w:pPr>
        <w:tabs>
          <w:tab w:val="num" w:pos="3600"/>
        </w:tabs>
        <w:ind w:left="3600" w:hanging="360"/>
      </w:pPr>
      <w:rPr>
        <w:rFonts w:ascii="Symbol" w:hAnsi="Symbol" w:hint="default"/>
      </w:rPr>
    </w:lvl>
    <w:lvl w:ilvl="5" w:tplc="0262D8D4" w:tentative="1">
      <w:start w:val="1"/>
      <w:numFmt w:val="bullet"/>
      <w:lvlText w:val=""/>
      <w:lvlJc w:val="left"/>
      <w:pPr>
        <w:tabs>
          <w:tab w:val="num" w:pos="4320"/>
        </w:tabs>
        <w:ind w:left="4320" w:hanging="360"/>
      </w:pPr>
      <w:rPr>
        <w:rFonts w:ascii="Symbol" w:hAnsi="Symbol" w:hint="default"/>
      </w:rPr>
    </w:lvl>
    <w:lvl w:ilvl="6" w:tplc="CCAA2B6C" w:tentative="1">
      <w:start w:val="1"/>
      <w:numFmt w:val="bullet"/>
      <w:lvlText w:val=""/>
      <w:lvlJc w:val="left"/>
      <w:pPr>
        <w:tabs>
          <w:tab w:val="num" w:pos="5040"/>
        </w:tabs>
        <w:ind w:left="5040" w:hanging="360"/>
      </w:pPr>
      <w:rPr>
        <w:rFonts w:ascii="Symbol" w:hAnsi="Symbol" w:hint="default"/>
      </w:rPr>
    </w:lvl>
    <w:lvl w:ilvl="7" w:tplc="23087060" w:tentative="1">
      <w:start w:val="1"/>
      <w:numFmt w:val="bullet"/>
      <w:lvlText w:val=""/>
      <w:lvlJc w:val="left"/>
      <w:pPr>
        <w:tabs>
          <w:tab w:val="num" w:pos="5760"/>
        </w:tabs>
        <w:ind w:left="5760" w:hanging="360"/>
      </w:pPr>
      <w:rPr>
        <w:rFonts w:ascii="Symbol" w:hAnsi="Symbol" w:hint="default"/>
      </w:rPr>
    </w:lvl>
    <w:lvl w:ilvl="8" w:tplc="6EE6D90A" w:tentative="1">
      <w:start w:val="1"/>
      <w:numFmt w:val="bullet"/>
      <w:lvlText w:val=""/>
      <w:lvlJc w:val="left"/>
      <w:pPr>
        <w:tabs>
          <w:tab w:val="num" w:pos="6480"/>
        </w:tabs>
        <w:ind w:left="6480" w:hanging="360"/>
      </w:pPr>
      <w:rPr>
        <w:rFonts w:ascii="Symbol" w:hAnsi="Symbol" w:hint="default"/>
      </w:rPr>
    </w:lvl>
  </w:abstractNum>
  <w:abstractNum w:abstractNumId="1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9">
    <w:nsid w:val="76B83C6E"/>
    <w:multiLevelType w:val="multilevel"/>
    <w:tmpl w:val="69288A18"/>
    <w:lvl w:ilvl="0">
      <w:start w:val="5"/>
      <w:numFmt w:val="decimal"/>
      <w:lvlText w:val="%1."/>
      <w:lvlJc w:val="left"/>
      <w:pPr>
        <w:ind w:left="720" w:hanging="360"/>
      </w:pPr>
      <w:rPr>
        <w:rFonts w:hint="default"/>
      </w:rPr>
    </w:lvl>
    <w:lvl w:ilvl="1">
      <w:start w:val="11"/>
      <w:numFmt w:val="decimal"/>
      <w:isLgl/>
      <w:lvlText w:val="%1.%2."/>
      <w:lvlJc w:val="left"/>
      <w:pPr>
        <w:ind w:left="1314" w:hanging="780"/>
      </w:pPr>
      <w:rPr>
        <w:rFonts w:ascii="Times New Roman" w:hAnsi="Times New Roman" w:cs="Times New Roman" w:hint="default"/>
        <w:b w:val="0"/>
        <w:color w:val="auto"/>
        <w:sz w:val="26"/>
      </w:rPr>
    </w:lvl>
    <w:lvl w:ilvl="2">
      <w:start w:val="2"/>
      <w:numFmt w:val="decimal"/>
      <w:isLgl/>
      <w:lvlText w:val="%1.%2.%3."/>
      <w:lvlJc w:val="left"/>
      <w:pPr>
        <w:ind w:left="1488" w:hanging="780"/>
      </w:pPr>
      <w:rPr>
        <w:rFonts w:ascii="Times New Roman" w:hAnsi="Times New Roman" w:cs="Times New Roman" w:hint="default"/>
        <w:b w:val="0"/>
        <w:color w:val="auto"/>
        <w:sz w:val="26"/>
      </w:rPr>
    </w:lvl>
    <w:lvl w:ilvl="3">
      <w:start w:val="1"/>
      <w:numFmt w:val="decimal"/>
      <w:isLgl/>
      <w:lvlText w:val="%1.%2.%3.%4."/>
      <w:lvlJc w:val="left"/>
      <w:pPr>
        <w:ind w:left="1962" w:hanging="1080"/>
      </w:pPr>
      <w:rPr>
        <w:rFonts w:ascii="Times New Roman" w:hAnsi="Times New Roman" w:cs="Times New Roman" w:hint="default"/>
        <w:b w:val="0"/>
        <w:color w:val="auto"/>
        <w:sz w:val="26"/>
      </w:rPr>
    </w:lvl>
    <w:lvl w:ilvl="4">
      <w:start w:val="1"/>
      <w:numFmt w:val="decimal"/>
      <w:isLgl/>
      <w:lvlText w:val="%1.%2.%3.%4.%5."/>
      <w:lvlJc w:val="left"/>
      <w:pPr>
        <w:ind w:left="2136" w:hanging="1080"/>
      </w:pPr>
      <w:rPr>
        <w:rFonts w:ascii="Times New Roman" w:hAnsi="Times New Roman" w:cs="Times New Roman" w:hint="default"/>
        <w:b w:val="0"/>
        <w:color w:val="auto"/>
        <w:sz w:val="26"/>
      </w:rPr>
    </w:lvl>
    <w:lvl w:ilvl="5">
      <w:start w:val="1"/>
      <w:numFmt w:val="decimal"/>
      <w:isLgl/>
      <w:lvlText w:val="%1.%2.%3.%4.%5.%6."/>
      <w:lvlJc w:val="left"/>
      <w:pPr>
        <w:ind w:left="2670" w:hanging="1440"/>
      </w:pPr>
      <w:rPr>
        <w:rFonts w:ascii="Times New Roman" w:hAnsi="Times New Roman" w:cs="Times New Roman" w:hint="default"/>
        <w:b w:val="0"/>
        <w:color w:val="auto"/>
        <w:sz w:val="26"/>
      </w:rPr>
    </w:lvl>
    <w:lvl w:ilvl="6">
      <w:start w:val="1"/>
      <w:numFmt w:val="decimal"/>
      <w:isLgl/>
      <w:lvlText w:val="%1.%2.%3.%4.%5.%6.%7."/>
      <w:lvlJc w:val="left"/>
      <w:pPr>
        <w:ind w:left="2844" w:hanging="1440"/>
      </w:pPr>
      <w:rPr>
        <w:rFonts w:ascii="Times New Roman" w:hAnsi="Times New Roman" w:cs="Times New Roman" w:hint="default"/>
        <w:b w:val="0"/>
        <w:color w:val="auto"/>
        <w:sz w:val="26"/>
      </w:rPr>
    </w:lvl>
    <w:lvl w:ilvl="7">
      <w:start w:val="1"/>
      <w:numFmt w:val="decimal"/>
      <w:isLgl/>
      <w:lvlText w:val="%1.%2.%3.%4.%5.%6.%7.%8."/>
      <w:lvlJc w:val="left"/>
      <w:pPr>
        <w:ind w:left="3378" w:hanging="1800"/>
      </w:pPr>
      <w:rPr>
        <w:rFonts w:ascii="Times New Roman" w:hAnsi="Times New Roman" w:cs="Times New Roman" w:hint="default"/>
        <w:b w:val="0"/>
        <w:color w:val="auto"/>
        <w:sz w:val="26"/>
      </w:rPr>
    </w:lvl>
    <w:lvl w:ilvl="8">
      <w:start w:val="1"/>
      <w:numFmt w:val="decimal"/>
      <w:isLgl/>
      <w:lvlText w:val="%1.%2.%3.%4.%5.%6.%7.%8.%9."/>
      <w:lvlJc w:val="left"/>
      <w:pPr>
        <w:ind w:left="3912" w:hanging="2160"/>
      </w:pPr>
      <w:rPr>
        <w:rFonts w:ascii="Times New Roman" w:hAnsi="Times New Roman" w:cs="Times New Roman" w:hint="default"/>
        <w:b w:val="0"/>
        <w:color w:val="auto"/>
        <w:sz w:val="26"/>
      </w:rPr>
    </w:lvl>
  </w:abstractNum>
  <w:abstractNum w:abstractNumId="3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27"/>
  </w:num>
  <w:num w:numId="3">
    <w:abstractNumId w:val="6"/>
  </w:num>
  <w:num w:numId="4">
    <w:abstractNumId w:val="30"/>
  </w:num>
  <w:num w:numId="5">
    <w:abstractNumId w:val="24"/>
  </w:num>
  <w:num w:numId="6">
    <w:abstractNumId w:val="21"/>
  </w:num>
  <w:num w:numId="7">
    <w:abstractNumId w:val="2"/>
  </w:num>
  <w:num w:numId="8">
    <w:abstractNumId w:val="5"/>
  </w:num>
  <w:num w:numId="9">
    <w:abstractNumId w:val="4"/>
  </w:num>
  <w:num w:numId="10">
    <w:abstractNumId w:val="7"/>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1"/>
  </w:num>
  <w:num w:numId="16">
    <w:abstractNumId w:val="26"/>
  </w:num>
  <w:num w:numId="17">
    <w:abstractNumId w:val="25"/>
  </w:num>
  <w:num w:numId="18">
    <w:abstractNumId w:val="28"/>
  </w:num>
  <w:num w:numId="19">
    <w:abstractNumId w:val="16"/>
  </w:num>
  <w:num w:numId="20">
    <w:abstractNumId w:val="22"/>
  </w:num>
  <w:num w:numId="21">
    <w:abstractNumId w:val="8"/>
  </w:num>
  <w:num w:numId="22">
    <w:abstractNumId w:val="23"/>
  </w:num>
  <w:num w:numId="23">
    <w:abstractNumId w:val="9"/>
  </w:num>
  <w:num w:numId="24">
    <w:abstractNumId w:val="0"/>
  </w:num>
  <w:num w:numId="25">
    <w:abstractNumId w:val="1"/>
  </w:num>
  <w:num w:numId="26">
    <w:abstractNumId w:val="14"/>
  </w:num>
  <w:num w:numId="27">
    <w:abstractNumId w:val="3"/>
  </w:num>
  <w:num w:numId="28">
    <w:abstractNumId w:val="29"/>
  </w:num>
  <w:num w:numId="29">
    <w:abstractNumId w:val="10"/>
  </w:num>
  <w:num w:numId="30">
    <w:abstractNumId w:val="1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16A5"/>
    <w:rsid w:val="00033887"/>
    <w:rsid w:val="0003392A"/>
    <w:rsid w:val="00033A3E"/>
    <w:rsid w:val="00033FA6"/>
    <w:rsid w:val="000343A9"/>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2B68"/>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6DF"/>
    <w:rsid w:val="000A38C9"/>
    <w:rsid w:val="000A51A6"/>
    <w:rsid w:val="000A51F8"/>
    <w:rsid w:val="000A5AA5"/>
    <w:rsid w:val="000A6CB3"/>
    <w:rsid w:val="000A7452"/>
    <w:rsid w:val="000B2550"/>
    <w:rsid w:val="000B2B00"/>
    <w:rsid w:val="000B75F7"/>
    <w:rsid w:val="000B7915"/>
    <w:rsid w:val="000B7AA3"/>
    <w:rsid w:val="000C05E8"/>
    <w:rsid w:val="000C10D9"/>
    <w:rsid w:val="000C2DC7"/>
    <w:rsid w:val="000C3420"/>
    <w:rsid w:val="000C479C"/>
    <w:rsid w:val="000C5272"/>
    <w:rsid w:val="000C59DD"/>
    <w:rsid w:val="000C699E"/>
    <w:rsid w:val="000C767B"/>
    <w:rsid w:val="000D08D4"/>
    <w:rsid w:val="000D0906"/>
    <w:rsid w:val="000D1183"/>
    <w:rsid w:val="000D1949"/>
    <w:rsid w:val="000D25A1"/>
    <w:rsid w:val="000D2EC0"/>
    <w:rsid w:val="000D45CB"/>
    <w:rsid w:val="000D5725"/>
    <w:rsid w:val="000D60B6"/>
    <w:rsid w:val="000D6E79"/>
    <w:rsid w:val="000D75C9"/>
    <w:rsid w:val="000D7734"/>
    <w:rsid w:val="000E0479"/>
    <w:rsid w:val="000E21D0"/>
    <w:rsid w:val="000E2688"/>
    <w:rsid w:val="000E2BEF"/>
    <w:rsid w:val="000E31F2"/>
    <w:rsid w:val="000E5F72"/>
    <w:rsid w:val="000E6C66"/>
    <w:rsid w:val="000E6DF9"/>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5748"/>
    <w:rsid w:val="00125FCE"/>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0D9B"/>
    <w:rsid w:val="00161305"/>
    <w:rsid w:val="001617A6"/>
    <w:rsid w:val="00163566"/>
    <w:rsid w:val="00165A51"/>
    <w:rsid w:val="00167A67"/>
    <w:rsid w:val="0017106D"/>
    <w:rsid w:val="00171E44"/>
    <w:rsid w:val="001732F8"/>
    <w:rsid w:val="00173426"/>
    <w:rsid w:val="00174058"/>
    <w:rsid w:val="0017506F"/>
    <w:rsid w:val="00175157"/>
    <w:rsid w:val="00175969"/>
    <w:rsid w:val="001777BA"/>
    <w:rsid w:val="00177E40"/>
    <w:rsid w:val="00180E8C"/>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5E9F"/>
    <w:rsid w:val="001A685C"/>
    <w:rsid w:val="001A7D60"/>
    <w:rsid w:val="001B004C"/>
    <w:rsid w:val="001B099B"/>
    <w:rsid w:val="001B14E2"/>
    <w:rsid w:val="001B2163"/>
    <w:rsid w:val="001B6A39"/>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758"/>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342"/>
    <w:rsid w:val="00263B9B"/>
    <w:rsid w:val="00263D1B"/>
    <w:rsid w:val="00265E20"/>
    <w:rsid w:val="00265FB8"/>
    <w:rsid w:val="00266AB4"/>
    <w:rsid w:val="00267B5C"/>
    <w:rsid w:val="002712E5"/>
    <w:rsid w:val="00271BC7"/>
    <w:rsid w:val="00272489"/>
    <w:rsid w:val="00272CF4"/>
    <w:rsid w:val="00272F83"/>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5FA8"/>
    <w:rsid w:val="002E755D"/>
    <w:rsid w:val="002F04E7"/>
    <w:rsid w:val="002F1115"/>
    <w:rsid w:val="002F166A"/>
    <w:rsid w:val="002F241D"/>
    <w:rsid w:val="002F2A02"/>
    <w:rsid w:val="002F2CB8"/>
    <w:rsid w:val="002F3863"/>
    <w:rsid w:val="002F38FA"/>
    <w:rsid w:val="002F442B"/>
    <w:rsid w:val="002F53DD"/>
    <w:rsid w:val="002F5C18"/>
    <w:rsid w:val="002F701E"/>
    <w:rsid w:val="0030124C"/>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273"/>
    <w:rsid w:val="003347FC"/>
    <w:rsid w:val="0033488B"/>
    <w:rsid w:val="003351FC"/>
    <w:rsid w:val="00335356"/>
    <w:rsid w:val="00336CA6"/>
    <w:rsid w:val="0033785D"/>
    <w:rsid w:val="00337F7E"/>
    <w:rsid w:val="00340288"/>
    <w:rsid w:val="00342359"/>
    <w:rsid w:val="003432D5"/>
    <w:rsid w:val="003437C0"/>
    <w:rsid w:val="00344263"/>
    <w:rsid w:val="0034498C"/>
    <w:rsid w:val="00345F6C"/>
    <w:rsid w:val="00346563"/>
    <w:rsid w:val="00346EDD"/>
    <w:rsid w:val="003473CB"/>
    <w:rsid w:val="00347A56"/>
    <w:rsid w:val="00350245"/>
    <w:rsid w:val="00351733"/>
    <w:rsid w:val="00353C0C"/>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6FD"/>
    <w:rsid w:val="00365EBD"/>
    <w:rsid w:val="0036659B"/>
    <w:rsid w:val="0036684C"/>
    <w:rsid w:val="0037073A"/>
    <w:rsid w:val="00371103"/>
    <w:rsid w:val="00371977"/>
    <w:rsid w:val="003728C3"/>
    <w:rsid w:val="00374237"/>
    <w:rsid w:val="0037484A"/>
    <w:rsid w:val="00380C7E"/>
    <w:rsid w:val="00381D9E"/>
    <w:rsid w:val="00381FCE"/>
    <w:rsid w:val="00384332"/>
    <w:rsid w:val="00384D96"/>
    <w:rsid w:val="00384FDB"/>
    <w:rsid w:val="00385143"/>
    <w:rsid w:val="00385640"/>
    <w:rsid w:val="00386332"/>
    <w:rsid w:val="003866C8"/>
    <w:rsid w:val="0038688B"/>
    <w:rsid w:val="00387636"/>
    <w:rsid w:val="00390B65"/>
    <w:rsid w:val="003911C6"/>
    <w:rsid w:val="00391BD4"/>
    <w:rsid w:val="00394BC0"/>
    <w:rsid w:val="00395168"/>
    <w:rsid w:val="00396E42"/>
    <w:rsid w:val="00397060"/>
    <w:rsid w:val="003A0CEC"/>
    <w:rsid w:val="003A125A"/>
    <w:rsid w:val="003A1E83"/>
    <w:rsid w:val="003A2860"/>
    <w:rsid w:val="003A2B2A"/>
    <w:rsid w:val="003A51F1"/>
    <w:rsid w:val="003A5563"/>
    <w:rsid w:val="003A5E50"/>
    <w:rsid w:val="003A62B1"/>
    <w:rsid w:val="003A664E"/>
    <w:rsid w:val="003A7487"/>
    <w:rsid w:val="003B0332"/>
    <w:rsid w:val="003B0B16"/>
    <w:rsid w:val="003B0E54"/>
    <w:rsid w:val="003B133C"/>
    <w:rsid w:val="003B2FD8"/>
    <w:rsid w:val="003B5775"/>
    <w:rsid w:val="003B59B2"/>
    <w:rsid w:val="003B5DA2"/>
    <w:rsid w:val="003C0381"/>
    <w:rsid w:val="003C1544"/>
    <w:rsid w:val="003C2535"/>
    <w:rsid w:val="003C2B89"/>
    <w:rsid w:val="003C2E1D"/>
    <w:rsid w:val="003C2F40"/>
    <w:rsid w:val="003C3C94"/>
    <w:rsid w:val="003C7125"/>
    <w:rsid w:val="003D17B5"/>
    <w:rsid w:val="003D1CFC"/>
    <w:rsid w:val="003D1FB7"/>
    <w:rsid w:val="003D23C6"/>
    <w:rsid w:val="003D2E67"/>
    <w:rsid w:val="003D39BA"/>
    <w:rsid w:val="003D483D"/>
    <w:rsid w:val="003D48E7"/>
    <w:rsid w:val="003D5335"/>
    <w:rsid w:val="003D64B3"/>
    <w:rsid w:val="003D68F3"/>
    <w:rsid w:val="003D7388"/>
    <w:rsid w:val="003E0560"/>
    <w:rsid w:val="003E0892"/>
    <w:rsid w:val="003E1594"/>
    <w:rsid w:val="003E15A7"/>
    <w:rsid w:val="003E1EF4"/>
    <w:rsid w:val="003E2892"/>
    <w:rsid w:val="003E2CED"/>
    <w:rsid w:val="003E37CE"/>
    <w:rsid w:val="003E3AB0"/>
    <w:rsid w:val="003E40BF"/>
    <w:rsid w:val="003E41E6"/>
    <w:rsid w:val="003E54A1"/>
    <w:rsid w:val="003E56DF"/>
    <w:rsid w:val="003E6B1C"/>
    <w:rsid w:val="003E7E5C"/>
    <w:rsid w:val="003F26A1"/>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1276"/>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2294"/>
    <w:rsid w:val="0043381D"/>
    <w:rsid w:val="00433E0C"/>
    <w:rsid w:val="0043540A"/>
    <w:rsid w:val="004366D3"/>
    <w:rsid w:val="004375A6"/>
    <w:rsid w:val="00440730"/>
    <w:rsid w:val="004419E2"/>
    <w:rsid w:val="00441C56"/>
    <w:rsid w:val="00442251"/>
    <w:rsid w:val="00445939"/>
    <w:rsid w:val="00445960"/>
    <w:rsid w:val="00445D54"/>
    <w:rsid w:val="00446A19"/>
    <w:rsid w:val="00446CC7"/>
    <w:rsid w:val="00446E1A"/>
    <w:rsid w:val="00450912"/>
    <w:rsid w:val="0045383F"/>
    <w:rsid w:val="00454354"/>
    <w:rsid w:val="00455525"/>
    <w:rsid w:val="00455932"/>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4EBF"/>
    <w:rsid w:val="00485F74"/>
    <w:rsid w:val="004861A3"/>
    <w:rsid w:val="004869F5"/>
    <w:rsid w:val="004916E9"/>
    <w:rsid w:val="00492FEE"/>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469A"/>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1C48"/>
    <w:rsid w:val="004E21C0"/>
    <w:rsid w:val="004E32A9"/>
    <w:rsid w:val="004E3BD4"/>
    <w:rsid w:val="004E3E34"/>
    <w:rsid w:val="004E4B9F"/>
    <w:rsid w:val="004E4C15"/>
    <w:rsid w:val="004E4FFC"/>
    <w:rsid w:val="004E6962"/>
    <w:rsid w:val="004E7136"/>
    <w:rsid w:val="004E7288"/>
    <w:rsid w:val="004F0DC0"/>
    <w:rsid w:val="004F0EAB"/>
    <w:rsid w:val="004F1A28"/>
    <w:rsid w:val="004F3018"/>
    <w:rsid w:val="004F3D88"/>
    <w:rsid w:val="004F40D6"/>
    <w:rsid w:val="004F5051"/>
    <w:rsid w:val="004F5254"/>
    <w:rsid w:val="004F59A9"/>
    <w:rsid w:val="004F6BF4"/>
    <w:rsid w:val="004F6C15"/>
    <w:rsid w:val="004F719D"/>
    <w:rsid w:val="0050000D"/>
    <w:rsid w:val="0050047E"/>
    <w:rsid w:val="005025DB"/>
    <w:rsid w:val="00502FE1"/>
    <w:rsid w:val="00504248"/>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36CAC"/>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6702E"/>
    <w:rsid w:val="0057046C"/>
    <w:rsid w:val="00570B45"/>
    <w:rsid w:val="0057204A"/>
    <w:rsid w:val="00572134"/>
    <w:rsid w:val="0057216B"/>
    <w:rsid w:val="00572A41"/>
    <w:rsid w:val="00573020"/>
    <w:rsid w:val="00573887"/>
    <w:rsid w:val="00573B77"/>
    <w:rsid w:val="005752CE"/>
    <w:rsid w:val="005774CF"/>
    <w:rsid w:val="00580740"/>
    <w:rsid w:val="00581A93"/>
    <w:rsid w:val="00584DBB"/>
    <w:rsid w:val="00585284"/>
    <w:rsid w:val="005859EA"/>
    <w:rsid w:val="00586B48"/>
    <w:rsid w:val="00587C84"/>
    <w:rsid w:val="005903D8"/>
    <w:rsid w:val="00590E47"/>
    <w:rsid w:val="00591599"/>
    <w:rsid w:val="005918D5"/>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0C12"/>
    <w:rsid w:val="005B187C"/>
    <w:rsid w:val="005B2597"/>
    <w:rsid w:val="005B3AA3"/>
    <w:rsid w:val="005B5DBD"/>
    <w:rsid w:val="005C0B05"/>
    <w:rsid w:val="005C1245"/>
    <w:rsid w:val="005C195C"/>
    <w:rsid w:val="005C19E0"/>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2E7D"/>
    <w:rsid w:val="005E33C3"/>
    <w:rsid w:val="005E4AA6"/>
    <w:rsid w:val="005E57FF"/>
    <w:rsid w:val="005E59A5"/>
    <w:rsid w:val="005E6E55"/>
    <w:rsid w:val="005F098A"/>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4733"/>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81"/>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32AA"/>
    <w:rsid w:val="0068542C"/>
    <w:rsid w:val="00685D7E"/>
    <w:rsid w:val="00686E1C"/>
    <w:rsid w:val="00687EB9"/>
    <w:rsid w:val="00690407"/>
    <w:rsid w:val="00692C6A"/>
    <w:rsid w:val="0069315D"/>
    <w:rsid w:val="006944B6"/>
    <w:rsid w:val="006949CE"/>
    <w:rsid w:val="006958F8"/>
    <w:rsid w:val="006963EC"/>
    <w:rsid w:val="006A128B"/>
    <w:rsid w:val="006A1377"/>
    <w:rsid w:val="006A1D6C"/>
    <w:rsid w:val="006A2457"/>
    <w:rsid w:val="006A3279"/>
    <w:rsid w:val="006A3E8F"/>
    <w:rsid w:val="006A6EDF"/>
    <w:rsid w:val="006A7743"/>
    <w:rsid w:val="006A7B06"/>
    <w:rsid w:val="006B063C"/>
    <w:rsid w:val="006B0B41"/>
    <w:rsid w:val="006B172D"/>
    <w:rsid w:val="006B283D"/>
    <w:rsid w:val="006B5D6B"/>
    <w:rsid w:val="006B61E0"/>
    <w:rsid w:val="006B678C"/>
    <w:rsid w:val="006B6F0F"/>
    <w:rsid w:val="006B7026"/>
    <w:rsid w:val="006B790D"/>
    <w:rsid w:val="006C0BC9"/>
    <w:rsid w:val="006C1224"/>
    <w:rsid w:val="006C3812"/>
    <w:rsid w:val="006C4F78"/>
    <w:rsid w:val="006C7497"/>
    <w:rsid w:val="006C76FD"/>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1912"/>
    <w:rsid w:val="006E246E"/>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06FC"/>
    <w:rsid w:val="00712CBC"/>
    <w:rsid w:val="007166FD"/>
    <w:rsid w:val="007169D2"/>
    <w:rsid w:val="00716B72"/>
    <w:rsid w:val="00716B7B"/>
    <w:rsid w:val="00717B27"/>
    <w:rsid w:val="00717CB3"/>
    <w:rsid w:val="00720B19"/>
    <w:rsid w:val="00720CB3"/>
    <w:rsid w:val="00721061"/>
    <w:rsid w:val="00721508"/>
    <w:rsid w:val="00721646"/>
    <w:rsid w:val="00721CDC"/>
    <w:rsid w:val="007222F6"/>
    <w:rsid w:val="00722A21"/>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051"/>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109"/>
    <w:rsid w:val="0075142D"/>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A00"/>
    <w:rsid w:val="00766BC5"/>
    <w:rsid w:val="00767F5B"/>
    <w:rsid w:val="00771083"/>
    <w:rsid w:val="007712CF"/>
    <w:rsid w:val="007722BB"/>
    <w:rsid w:val="007723D1"/>
    <w:rsid w:val="00772F95"/>
    <w:rsid w:val="00773A26"/>
    <w:rsid w:val="00773DB9"/>
    <w:rsid w:val="0077599A"/>
    <w:rsid w:val="007762E4"/>
    <w:rsid w:val="00776FE9"/>
    <w:rsid w:val="00780D0E"/>
    <w:rsid w:val="00782669"/>
    <w:rsid w:val="0078343E"/>
    <w:rsid w:val="00783634"/>
    <w:rsid w:val="00783B88"/>
    <w:rsid w:val="00784BBD"/>
    <w:rsid w:val="00786B40"/>
    <w:rsid w:val="00787737"/>
    <w:rsid w:val="00787C22"/>
    <w:rsid w:val="0079064B"/>
    <w:rsid w:val="00792AE7"/>
    <w:rsid w:val="00794996"/>
    <w:rsid w:val="00795B2C"/>
    <w:rsid w:val="007A1272"/>
    <w:rsid w:val="007A16F3"/>
    <w:rsid w:val="007A2711"/>
    <w:rsid w:val="007A306D"/>
    <w:rsid w:val="007A3275"/>
    <w:rsid w:val="007A57B6"/>
    <w:rsid w:val="007A5895"/>
    <w:rsid w:val="007A6725"/>
    <w:rsid w:val="007B0F2E"/>
    <w:rsid w:val="007B1245"/>
    <w:rsid w:val="007B37B2"/>
    <w:rsid w:val="007B3F30"/>
    <w:rsid w:val="007B561F"/>
    <w:rsid w:val="007B7353"/>
    <w:rsid w:val="007B782A"/>
    <w:rsid w:val="007C0249"/>
    <w:rsid w:val="007C0798"/>
    <w:rsid w:val="007C13C0"/>
    <w:rsid w:val="007C2787"/>
    <w:rsid w:val="007C44FC"/>
    <w:rsid w:val="007C5502"/>
    <w:rsid w:val="007C5511"/>
    <w:rsid w:val="007C5E17"/>
    <w:rsid w:val="007C70B9"/>
    <w:rsid w:val="007D0973"/>
    <w:rsid w:val="007D1257"/>
    <w:rsid w:val="007D1FF8"/>
    <w:rsid w:val="007D2169"/>
    <w:rsid w:val="007D3376"/>
    <w:rsid w:val="007D3838"/>
    <w:rsid w:val="007D45E0"/>
    <w:rsid w:val="007D491B"/>
    <w:rsid w:val="007D4D05"/>
    <w:rsid w:val="007D7BE4"/>
    <w:rsid w:val="007D7C99"/>
    <w:rsid w:val="007E05EE"/>
    <w:rsid w:val="007E0CA6"/>
    <w:rsid w:val="007E0D0B"/>
    <w:rsid w:val="007E0FD9"/>
    <w:rsid w:val="007E24A9"/>
    <w:rsid w:val="007E3594"/>
    <w:rsid w:val="007E44EB"/>
    <w:rsid w:val="007E47CA"/>
    <w:rsid w:val="007E561D"/>
    <w:rsid w:val="007E61A2"/>
    <w:rsid w:val="007E69A4"/>
    <w:rsid w:val="007E7FB0"/>
    <w:rsid w:val="007F0F12"/>
    <w:rsid w:val="007F1163"/>
    <w:rsid w:val="007F1300"/>
    <w:rsid w:val="007F167D"/>
    <w:rsid w:val="007F39DF"/>
    <w:rsid w:val="007F45E3"/>
    <w:rsid w:val="007F4ADE"/>
    <w:rsid w:val="007F7343"/>
    <w:rsid w:val="007F7515"/>
    <w:rsid w:val="00800239"/>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3FD"/>
    <w:rsid w:val="00824459"/>
    <w:rsid w:val="00824EEC"/>
    <w:rsid w:val="0083140A"/>
    <w:rsid w:val="00831956"/>
    <w:rsid w:val="008334D8"/>
    <w:rsid w:val="008335DC"/>
    <w:rsid w:val="00833FC3"/>
    <w:rsid w:val="00834CB6"/>
    <w:rsid w:val="00835304"/>
    <w:rsid w:val="008356BE"/>
    <w:rsid w:val="008358BB"/>
    <w:rsid w:val="00835C6E"/>
    <w:rsid w:val="008407AF"/>
    <w:rsid w:val="008407CD"/>
    <w:rsid w:val="00840B5B"/>
    <w:rsid w:val="00842156"/>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57EB4"/>
    <w:rsid w:val="008613FC"/>
    <w:rsid w:val="008617D3"/>
    <w:rsid w:val="008641B3"/>
    <w:rsid w:val="0086470A"/>
    <w:rsid w:val="00864963"/>
    <w:rsid w:val="008651E7"/>
    <w:rsid w:val="0086543B"/>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B71"/>
    <w:rsid w:val="008901BE"/>
    <w:rsid w:val="00890445"/>
    <w:rsid w:val="0089422C"/>
    <w:rsid w:val="008944D7"/>
    <w:rsid w:val="00894A82"/>
    <w:rsid w:val="00895FC3"/>
    <w:rsid w:val="0089782A"/>
    <w:rsid w:val="00897FCB"/>
    <w:rsid w:val="008A020D"/>
    <w:rsid w:val="008A0693"/>
    <w:rsid w:val="008A0C2D"/>
    <w:rsid w:val="008A25C3"/>
    <w:rsid w:val="008A42DE"/>
    <w:rsid w:val="008A510E"/>
    <w:rsid w:val="008A6AD6"/>
    <w:rsid w:val="008A741E"/>
    <w:rsid w:val="008B0685"/>
    <w:rsid w:val="008B07F8"/>
    <w:rsid w:val="008B1B01"/>
    <w:rsid w:val="008B404D"/>
    <w:rsid w:val="008B4C5F"/>
    <w:rsid w:val="008B5F52"/>
    <w:rsid w:val="008B6CE6"/>
    <w:rsid w:val="008B7944"/>
    <w:rsid w:val="008C0501"/>
    <w:rsid w:val="008C2264"/>
    <w:rsid w:val="008C3880"/>
    <w:rsid w:val="008C57B6"/>
    <w:rsid w:val="008C6ABD"/>
    <w:rsid w:val="008D1EA3"/>
    <w:rsid w:val="008D35CA"/>
    <w:rsid w:val="008D3C17"/>
    <w:rsid w:val="008D3F27"/>
    <w:rsid w:val="008D4B1F"/>
    <w:rsid w:val="008D514A"/>
    <w:rsid w:val="008D54A8"/>
    <w:rsid w:val="008D54D7"/>
    <w:rsid w:val="008D7044"/>
    <w:rsid w:val="008D746F"/>
    <w:rsid w:val="008D7EE5"/>
    <w:rsid w:val="008E00A2"/>
    <w:rsid w:val="008E0AF2"/>
    <w:rsid w:val="008E1EBC"/>
    <w:rsid w:val="008E2226"/>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16D6"/>
    <w:rsid w:val="00901985"/>
    <w:rsid w:val="00902ADD"/>
    <w:rsid w:val="00903657"/>
    <w:rsid w:val="009052DE"/>
    <w:rsid w:val="00905824"/>
    <w:rsid w:val="00907180"/>
    <w:rsid w:val="009073B3"/>
    <w:rsid w:val="00907E86"/>
    <w:rsid w:val="0091141E"/>
    <w:rsid w:val="0091237A"/>
    <w:rsid w:val="00912ACE"/>
    <w:rsid w:val="009142E8"/>
    <w:rsid w:val="00915AAD"/>
    <w:rsid w:val="009170F6"/>
    <w:rsid w:val="0092067C"/>
    <w:rsid w:val="00920751"/>
    <w:rsid w:val="0092335E"/>
    <w:rsid w:val="00923446"/>
    <w:rsid w:val="00923943"/>
    <w:rsid w:val="00925C09"/>
    <w:rsid w:val="00925F90"/>
    <w:rsid w:val="00927DEB"/>
    <w:rsid w:val="0093083B"/>
    <w:rsid w:val="009320BA"/>
    <w:rsid w:val="00933B55"/>
    <w:rsid w:val="00935BAC"/>
    <w:rsid w:val="00936449"/>
    <w:rsid w:val="0093698B"/>
    <w:rsid w:val="00936D22"/>
    <w:rsid w:val="009370C2"/>
    <w:rsid w:val="00937F36"/>
    <w:rsid w:val="00940001"/>
    <w:rsid w:val="00942C05"/>
    <w:rsid w:val="00944ED3"/>
    <w:rsid w:val="009468E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699"/>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A73"/>
    <w:rsid w:val="00993F87"/>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13A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D5EB4"/>
    <w:rsid w:val="009E1615"/>
    <w:rsid w:val="009E1EFB"/>
    <w:rsid w:val="009E2147"/>
    <w:rsid w:val="009E2A69"/>
    <w:rsid w:val="009E3190"/>
    <w:rsid w:val="009E4EF1"/>
    <w:rsid w:val="009E6C5B"/>
    <w:rsid w:val="009F33F9"/>
    <w:rsid w:val="009F388A"/>
    <w:rsid w:val="009F3B7B"/>
    <w:rsid w:val="009F46A5"/>
    <w:rsid w:val="009F47E0"/>
    <w:rsid w:val="009F4858"/>
    <w:rsid w:val="009F503C"/>
    <w:rsid w:val="009F5E63"/>
    <w:rsid w:val="009F72CF"/>
    <w:rsid w:val="009F78B2"/>
    <w:rsid w:val="00A00207"/>
    <w:rsid w:val="00A004AD"/>
    <w:rsid w:val="00A00A38"/>
    <w:rsid w:val="00A01DE5"/>
    <w:rsid w:val="00A04892"/>
    <w:rsid w:val="00A05614"/>
    <w:rsid w:val="00A06EAD"/>
    <w:rsid w:val="00A07B13"/>
    <w:rsid w:val="00A11197"/>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4E26"/>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6C8"/>
    <w:rsid w:val="00A63D16"/>
    <w:rsid w:val="00A64181"/>
    <w:rsid w:val="00A64EB8"/>
    <w:rsid w:val="00A655C2"/>
    <w:rsid w:val="00A6704F"/>
    <w:rsid w:val="00A67B86"/>
    <w:rsid w:val="00A67FF2"/>
    <w:rsid w:val="00A71ABC"/>
    <w:rsid w:val="00A736BB"/>
    <w:rsid w:val="00A738AA"/>
    <w:rsid w:val="00A74EAB"/>
    <w:rsid w:val="00A750AA"/>
    <w:rsid w:val="00A75F04"/>
    <w:rsid w:val="00A77163"/>
    <w:rsid w:val="00A77BAD"/>
    <w:rsid w:val="00A77ECE"/>
    <w:rsid w:val="00A83DA9"/>
    <w:rsid w:val="00A85D6C"/>
    <w:rsid w:val="00A86653"/>
    <w:rsid w:val="00A86DE2"/>
    <w:rsid w:val="00A8775E"/>
    <w:rsid w:val="00A900F2"/>
    <w:rsid w:val="00A902E2"/>
    <w:rsid w:val="00A91A2D"/>
    <w:rsid w:val="00A92AE2"/>
    <w:rsid w:val="00A93148"/>
    <w:rsid w:val="00A93947"/>
    <w:rsid w:val="00A94052"/>
    <w:rsid w:val="00A94B0B"/>
    <w:rsid w:val="00A95896"/>
    <w:rsid w:val="00AA245D"/>
    <w:rsid w:val="00AA2E85"/>
    <w:rsid w:val="00AA3E2B"/>
    <w:rsid w:val="00AA6D09"/>
    <w:rsid w:val="00AA7CAE"/>
    <w:rsid w:val="00AB2CA2"/>
    <w:rsid w:val="00AB364A"/>
    <w:rsid w:val="00AB3828"/>
    <w:rsid w:val="00AB38F0"/>
    <w:rsid w:val="00AB3EF0"/>
    <w:rsid w:val="00AB5613"/>
    <w:rsid w:val="00AB69F2"/>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0395"/>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2778F"/>
    <w:rsid w:val="00B30CBC"/>
    <w:rsid w:val="00B3218E"/>
    <w:rsid w:val="00B32F86"/>
    <w:rsid w:val="00B35B8D"/>
    <w:rsid w:val="00B3655A"/>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63"/>
    <w:rsid w:val="00B558C5"/>
    <w:rsid w:val="00B55C4F"/>
    <w:rsid w:val="00B5721B"/>
    <w:rsid w:val="00B5798E"/>
    <w:rsid w:val="00B57A45"/>
    <w:rsid w:val="00B61E59"/>
    <w:rsid w:val="00B629AC"/>
    <w:rsid w:val="00B62C82"/>
    <w:rsid w:val="00B62D2C"/>
    <w:rsid w:val="00B632F5"/>
    <w:rsid w:val="00B63D1A"/>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611C"/>
    <w:rsid w:val="00BA78CE"/>
    <w:rsid w:val="00BB0873"/>
    <w:rsid w:val="00BB127D"/>
    <w:rsid w:val="00BB21A1"/>
    <w:rsid w:val="00BB24A0"/>
    <w:rsid w:val="00BB5BF3"/>
    <w:rsid w:val="00BB6B0C"/>
    <w:rsid w:val="00BB7B04"/>
    <w:rsid w:val="00BB7FC1"/>
    <w:rsid w:val="00BC0141"/>
    <w:rsid w:val="00BC0361"/>
    <w:rsid w:val="00BC0AF7"/>
    <w:rsid w:val="00BC0EC7"/>
    <w:rsid w:val="00BC0F3C"/>
    <w:rsid w:val="00BC1DAF"/>
    <w:rsid w:val="00BC2680"/>
    <w:rsid w:val="00BC29DD"/>
    <w:rsid w:val="00BC3934"/>
    <w:rsid w:val="00BC41C2"/>
    <w:rsid w:val="00BC4B51"/>
    <w:rsid w:val="00BC4B7C"/>
    <w:rsid w:val="00BC5082"/>
    <w:rsid w:val="00BC50A9"/>
    <w:rsid w:val="00BC57F0"/>
    <w:rsid w:val="00BC58F4"/>
    <w:rsid w:val="00BC5D81"/>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3BB"/>
    <w:rsid w:val="00BF3D5D"/>
    <w:rsid w:val="00BF50B3"/>
    <w:rsid w:val="00BF544E"/>
    <w:rsid w:val="00BF5682"/>
    <w:rsid w:val="00BF63FE"/>
    <w:rsid w:val="00BF6992"/>
    <w:rsid w:val="00BF707B"/>
    <w:rsid w:val="00BF7171"/>
    <w:rsid w:val="00BF79C0"/>
    <w:rsid w:val="00C01217"/>
    <w:rsid w:val="00C01271"/>
    <w:rsid w:val="00C02079"/>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267D"/>
    <w:rsid w:val="00C24446"/>
    <w:rsid w:val="00C25BB5"/>
    <w:rsid w:val="00C263BA"/>
    <w:rsid w:val="00C264DF"/>
    <w:rsid w:val="00C26A5D"/>
    <w:rsid w:val="00C3153D"/>
    <w:rsid w:val="00C31622"/>
    <w:rsid w:val="00C331A4"/>
    <w:rsid w:val="00C3622A"/>
    <w:rsid w:val="00C37EC8"/>
    <w:rsid w:val="00C406DD"/>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8D0"/>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01E6"/>
    <w:rsid w:val="00C8292E"/>
    <w:rsid w:val="00C830C0"/>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15"/>
    <w:rsid w:val="00CB72A6"/>
    <w:rsid w:val="00CC25DC"/>
    <w:rsid w:val="00CC2F3D"/>
    <w:rsid w:val="00CC37F8"/>
    <w:rsid w:val="00CC4098"/>
    <w:rsid w:val="00CC4A9D"/>
    <w:rsid w:val="00CC4D1F"/>
    <w:rsid w:val="00CC5F23"/>
    <w:rsid w:val="00CC64D6"/>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2DCA"/>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1ED"/>
    <w:rsid w:val="00CF77C1"/>
    <w:rsid w:val="00D005AA"/>
    <w:rsid w:val="00D00B2A"/>
    <w:rsid w:val="00D0274A"/>
    <w:rsid w:val="00D02A5B"/>
    <w:rsid w:val="00D04F21"/>
    <w:rsid w:val="00D05B6E"/>
    <w:rsid w:val="00D05F96"/>
    <w:rsid w:val="00D06A91"/>
    <w:rsid w:val="00D1075A"/>
    <w:rsid w:val="00D107E3"/>
    <w:rsid w:val="00D11366"/>
    <w:rsid w:val="00D14AB1"/>
    <w:rsid w:val="00D163F9"/>
    <w:rsid w:val="00D178C1"/>
    <w:rsid w:val="00D2026A"/>
    <w:rsid w:val="00D207B5"/>
    <w:rsid w:val="00D20834"/>
    <w:rsid w:val="00D20CEB"/>
    <w:rsid w:val="00D21B10"/>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346"/>
    <w:rsid w:val="00D51495"/>
    <w:rsid w:val="00D51617"/>
    <w:rsid w:val="00D516C7"/>
    <w:rsid w:val="00D521A5"/>
    <w:rsid w:val="00D5443A"/>
    <w:rsid w:val="00D55ABA"/>
    <w:rsid w:val="00D564F1"/>
    <w:rsid w:val="00D56E44"/>
    <w:rsid w:val="00D57E83"/>
    <w:rsid w:val="00D60DCC"/>
    <w:rsid w:val="00D61082"/>
    <w:rsid w:val="00D61921"/>
    <w:rsid w:val="00D624B3"/>
    <w:rsid w:val="00D63E9B"/>
    <w:rsid w:val="00D66333"/>
    <w:rsid w:val="00D6652F"/>
    <w:rsid w:val="00D66849"/>
    <w:rsid w:val="00D71FEC"/>
    <w:rsid w:val="00D72C9D"/>
    <w:rsid w:val="00D72E8F"/>
    <w:rsid w:val="00D73A22"/>
    <w:rsid w:val="00D73CED"/>
    <w:rsid w:val="00D756BB"/>
    <w:rsid w:val="00D76130"/>
    <w:rsid w:val="00D77CCA"/>
    <w:rsid w:val="00D8158C"/>
    <w:rsid w:val="00D82C86"/>
    <w:rsid w:val="00D83E4B"/>
    <w:rsid w:val="00D84CA8"/>
    <w:rsid w:val="00D87579"/>
    <w:rsid w:val="00D8764C"/>
    <w:rsid w:val="00D8791A"/>
    <w:rsid w:val="00D87AE1"/>
    <w:rsid w:val="00D91074"/>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8BE"/>
    <w:rsid w:val="00DB5960"/>
    <w:rsid w:val="00DB5D08"/>
    <w:rsid w:val="00DB6CCB"/>
    <w:rsid w:val="00DB776B"/>
    <w:rsid w:val="00DC24AF"/>
    <w:rsid w:val="00DC4B42"/>
    <w:rsid w:val="00DD0680"/>
    <w:rsid w:val="00DD0770"/>
    <w:rsid w:val="00DD19EF"/>
    <w:rsid w:val="00DD1CF1"/>
    <w:rsid w:val="00DD1CF2"/>
    <w:rsid w:val="00DD2FAD"/>
    <w:rsid w:val="00DD4044"/>
    <w:rsid w:val="00DD52F5"/>
    <w:rsid w:val="00DD549A"/>
    <w:rsid w:val="00DD5FED"/>
    <w:rsid w:val="00DD62F9"/>
    <w:rsid w:val="00DD6315"/>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07728"/>
    <w:rsid w:val="00E100DE"/>
    <w:rsid w:val="00E10B3D"/>
    <w:rsid w:val="00E11BE3"/>
    <w:rsid w:val="00E11D09"/>
    <w:rsid w:val="00E125DD"/>
    <w:rsid w:val="00E13332"/>
    <w:rsid w:val="00E1335A"/>
    <w:rsid w:val="00E14A1C"/>
    <w:rsid w:val="00E15203"/>
    <w:rsid w:val="00E15327"/>
    <w:rsid w:val="00E163C1"/>
    <w:rsid w:val="00E17895"/>
    <w:rsid w:val="00E17E79"/>
    <w:rsid w:val="00E202F2"/>
    <w:rsid w:val="00E209EC"/>
    <w:rsid w:val="00E21262"/>
    <w:rsid w:val="00E21782"/>
    <w:rsid w:val="00E22556"/>
    <w:rsid w:val="00E228B5"/>
    <w:rsid w:val="00E24D02"/>
    <w:rsid w:val="00E25E80"/>
    <w:rsid w:val="00E26BF2"/>
    <w:rsid w:val="00E27427"/>
    <w:rsid w:val="00E30178"/>
    <w:rsid w:val="00E309B2"/>
    <w:rsid w:val="00E319DB"/>
    <w:rsid w:val="00E35380"/>
    <w:rsid w:val="00E353CC"/>
    <w:rsid w:val="00E366A0"/>
    <w:rsid w:val="00E40A35"/>
    <w:rsid w:val="00E42209"/>
    <w:rsid w:val="00E431D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18"/>
    <w:rsid w:val="00E77967"/>
    <w:rsid w:val="00E8007D"/>
    <w:rsid w:val="00E81A43"/>
    <w:rsid w:val="00E8363A"/>
    <w:rsid w:val="00E83F69"/>
    <w:rsid w:val="00E84EFB"/>
    <w:rsid w:val="00E85502"/>
    <w:rsid w:val="00E85723"/>
    <w:rsid w:val="00E861E6"/>
    <w:rsid w:val="00E91F26"/>
    <w:rsid w:val="00E9206B"/>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02F"/>
    <w:rsid w:val="00EC2237"/>
    <w:rsid w:val="00EC48A2"/>
    <w:rsid w:val="00EC60DC"/>
    <w:rsid w:val="00EC658C"/>
    <w:rsid w:val="00EC7FB2"/>
    <w:rsid w:val="00ED0D4A"/>
    <w:rsid w:val="00ED11D3"/>
    <w:rsid w:val="00ED2490"/>
    <w:rsid w:val="00ED35C7"/>
    <w:rsid w:val="00ED3ACB"/>
    <w:rsid w:val="00ED65AF"/>
    <w:rsid w:val="00ED6881"/>
    <w:rsid w:val="00ED72C1"/>
    <w:rsid w:val="00ED771B"/>
    <w:rsid w:val="00ED7E57"/>
    <w:rsid w:val="00EE22A9"/>
    <w:rsid w:val="00EE2890"/>
    <w:rsid w:val="00EE2C68"/>
    <w:rsid w:val="00EE4EF0"/>
    <w:rsid w:val="00EE64FE"/>
    <w:rsid w:val="00EE66EB"/>
    <w:rsid w:val="00EE6C89"/>
    <w:rsid w:val="00EE6C92"/>
    <w:rsid w:val="00EE7A40"/>
    <w:rsid w:val="00EE7B67"/>
    <w:rsid w:val="00EF025D"/>
    <w:rsid w:val="00EF2BCB"/>
    <w:rsid w:val="00EF387C"/>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755"/>
    <w:rsid w:val="00F21A59"/>
    <w:rsid w:val="00F24027"/>
    <w:rsid w:val="00F25D61"/>
    <w:rsid w:val="00F25DD9"/>
    <w:rsid w:val="00F27BAC"/>
    <w:rsid w:val="00F30E2E"/>
    <w:rsid w:val="00F310B9"/>
    <w:rsid w:val="00F324C8"/>
    <w:rsid w:val="00F32C13"/>
    <w:rsid w:val="00F333AF"/>
    <w:rsid w:val="00F33739"/>
    <w:rsid w:val="00F37638"/>
    <w:rsid w:val="00F4190D"/>
    <w:rsid w:val="00F4341D"/>
    <w:rsid w:val="00F44091"/>
    <w:rsid w:val="00F4423D"/>
    <w:rsid w:val="00F4463D"/>
    <w:rsid w:val="00F44A68"/>
    <w:rsid w:val="00F44F11"/>
    <w:rsid w:val="00F450D6"/>
    <w:rsid w:val="00F4522D"/>
    <w:rsid w:val="00F454C1"/>
    <w:rsid w:val="00F46B22"/>
    <w:rsid w:val="00F50D22"/>
    <w:rsid w:val="00F52405"/>
    <w:rsid w:val="00F52A28"/>
    <w:rsid w:val="00F5465B"/>
    <w:rsid w:val="00F54E13"/>
    <w:rsid w:val="00F555FF"/>
    <w:rsid w:val="00F559C8"/>
    <w:rsid w:val="00F565FD"/>
    <w:rsid w:val="00F57DFC"/>
    <w:rsid w:val="00F604D4"/>
    <w:rsid w:val="00F60709"/>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0CB1"/>
    <w:rsid w:val="00F91782"/>
    <w:rsid w:val="00F9207F"/>
    <w:rsid w:val="00F932DB"/>
    <w:rsid w:val="00F94D17"/>
    <w:rsid w:val="00F955F3"/>
    <w:rsid w:val="00F959DB"/>
    <w:rsid w:val="00F95C74"/>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5DD"/>
    <w:rsid w:val="00FB28BF"/>
    <w:rsid w:val="00FB385E"/>
    <w:rsid w:val="00FB45F7"/>
    <w:rsid w:val="00FB5713"/>
    <w:rsid w:val="00FB6B35"/>
    <w:rsid w:val="00FB75DD"/>
    <w:rsid w:val="00FC0DC2"/>
    <w:rsid w:val="00FC0E55"/>
    <w:rsid w:val="00FC2FE5"/>
    <w:rsid w:val="00FC32E5"/>
    <w:rsid w:val="00FC44D0"/>
    <w:rsid w:val="00FC5D00"/>
    <w:rsid w:val="00FC65D0"/>
    <w:rsid w:val="00FC6F17"/>
    <w:rsid w:val="00FC6FD0"/>
    <w:rsid w:val="00FC7071"/>
    <w:rsid w:val="00FC7730"/>
    <w:rsid w:val="00FD0CD2"/>
    <w:rsid w:val="00FD26B6"/>
    <w:rsid w:val="00FD2D2A"/>
    <w:rsid w:val="00FD3922"/>
    <w:rsid w:val="00FD4EF5"/>
    <w:rsid w:val="00FD65CB"/>
    <w:rsid w:val="00FD6D11"/>
    <w:rsid w:val="00FD6F9E"/>
    <w:rsid w:val="00FE156F"/>
    <w:rsid w:val="00FE16DE"/>
    <w:rsid w:val="00FE1734"/>
    <w:rsid w:val="00FE4B14"/>
    <w:rsid w:val="00FE5700"/>
    <w:rsid w:val="00FE6439"/>
    <w:rsid w:val="00FE7DD7"/>
    <w:rsid w:val="00FF07EE"/>
    <w:rsid w:val="00FF0812"/>
    <w:rsid w:val="00FF1156"/>
    <w:rsid w:val="00FF2163"/>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F27"/>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rsid w:val="008D3F27"/>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D3F27"/>
    <w:pPr>
      <w:keepNext/>
      <w:outlineLvl w:val="1"/>
    </w:pPr>
    <w:rPr>
      <w:sz w:val="28"/>
    </w:rPr>
  </w:style>
  <w:style w:type="paragraph" w:styleId="3">
    <w:name w:val="heading 3"/>
    <w:aliases w:val="!Главы документа"/>
    <w:basedOn w:val="a0"/>
    <w:next w:val="a0"/>
    <w:link w:val="30"/>
    <w:uiPriority w:val="99"/>
    <w:qFormat/>
    <w:rsid w:val="008D3F27"/>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D51346"/>
    <w:pPr>
      <w:ind w:firstLine="567"/>
      <w:jc w:val="both"/>
      <w:outlineLvl w:val="3"/>
    </w:pPr>
    <w:rPr>
      <w:rFonts w:ascii="Arial" w:hAnsi="Arial"/>
      <w:b/>
      <w:bCs/>
      <w:sz w:val="26"/>
      <w:szCs w:val="28"/>
    </w:rPr>
  </w:style>
  <w:style w:type="paragraph" w:styleId="8">
    <w:name w:val="heading 8"/>
    <w:basedOn w:val="a0"/>
    <w:next w:val="a0"/>
    <w:link w:val="80"/>
    <w:semiHidden/>
    <w:unhideWhenUsed/>
    <w:qFormat/>
    <w:rsid w:val="00BA611C"/>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D3F27"/>
    <w:pPr>
      <w:jc w:val="both"/>
    </w:pPr>
    <w:rPr>
      <w:sz w:val="28"/>
    </w:rPr>
  </w:style>
  <w:style w:type="paragraph" w:styleId="a5">
    <w:name w:val="Title"/>
    <w:basedOn w:val="a0"/>
    <w:link w:val="a6"/>
    <w:qFormat/>
    <w:rsid w:val="008D3F27"/>
    <w:pPr>
      <w:suppressAutoHyphens/>
      <w:jc w:val="center"/>
    </w:pPr>
    <w:rPr>
      <w:rFonts w:ascii="TimesET" w:hAnsi="TimesET"/>
      <w:sz w:val="32"/>
    </w:rPr>
  </w:style>
  <w:style w:type="paragraph" w:styleId="a7">
    <w:name w:val="header"/>
    <w:aliases w:val="I.L.T."/>
    <w:basedOn w:val="a0"/>
    <w:link w:val="a8"/>
    <w:uiPriority w:val="99"/>
    <w:rsid w:val="008D3F27"/>
    <w:pPr>
      <w:tabs>
        <w:tab w:val="center" w:pos="4677"/>
        <w:tab w:val="right" w:pos="9355"/>
      </w:tabs>
    </w:pPr>
  </w:style>
  <w:style w:type="character" w:styleId="a9">
    <w:name w:val="page number"/>
    <w:basedOn w:val="a1"/>
    <w:rsid w:val="008D3F27"/>
  </w:style>
  <w:style w:type="paragraph" w:customStyle="1" w:styleId="--">
    <w:name w:val="- СТРАНИЦА -"/>
    <w:rsid w:val="008D3F27"/>
    <w:rPr>
      <w:sz w:val="24"/>
      <w:szCs w:val="24"/>
    </w:rPr>
  </w:style>
  <w:style w:type="paragraph" w:styleId="aa">
    <w:name w:val="Body Text Indent"/>
    <w:basedOn w:val="a0"/>
    <w:link w:val="ab"/>
    <w:uiPriority w:val="99"/>
    <w:rsid w:val="008D3F27"/>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cs="Courier New"/>
      <w:sz w:val="20"/>
      <w:szCs w:val="20"/>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b"/>
    <w:rsid w:val="00BC4B51"/>
    <w:pPr>
      <w:spacing w:after="120"/>
    </w:pPr>
  </w:style>
  <w:style w:type="character" w:customStyle="1" w:styleId="af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rsid w:val="00BC4B51"/>
    <w:rPr>
      <w:sz w:val="24"/>
      <w:szCs w:val="24"/>
    </w:rPr>
  </w:style>
  <w:style w:type="character" w:customStyle="1" w:styleId="apple-converted-space">
    <w:name w:val="apple-converted-space"/>
    <w:basedOn w:val="a1"/>
    <w:rsid w:val="00F70358"/>
  </w:style>
  <w:style w:type="character" w:customStyle="1" w:styleId="80">
    <w:name w:val="Заголовок 8 Знак"/>
    <w:link w:val="8"/>
    <w:semiHidden/>
    <w:rsid w:val="00BA611C"/>
    <w:rPr>
      <w:rFonts w:ascii="Calibri" w:eastAsia="Times New Roman" w:hAnsi="Calibri" w:cs="Times New Roman"/>
      <w:i/>
      <w:iCs/>
      <w:sz w:val="24"/>
      <w:szCs w:val="24"/>
    </w:rPr>
  </w:style>
  <w:style w:type="paragraph" w:styleId="afc">
    <w:name w:val="No Spacing"/>
    <w:link w:val="afd"/>
    <w:uiPriority w:val="1"/>
    <w:qFormat/>
    <w:rsid w:val="00D51346"/>
    <w:rPr>
      <w:rFonts w:ascii="Calibri" w:hAnsi="Calibri"/>
      <w:sz w:val="22"/>
      <w:szCs w:val="22"/>
    </w:rPr>
  </w:style>
  <w:style w:type="character" w:customStyle="1" w:styleId="40">
    <w:name w:val="Заголовок 4 Знак"/>
    <w:aliases w:val="!Параграфы/Статьи документа Знак"/>
    <w:link w:val="4"/>
    <w:rsid w:val="00D51346"/>
    <w:rPr>
      <w:rFonts w:ascii="Arial" w:hAnsi="Arial"/>
      <w:b/>
      <w:bCs/>
      <w:sz w:val="26"/>
      <w:szCs w:val="28"/>
    </w:rPr>
  </w:style>
  <w:style w:type="character" w:customStyle="1" w:styleId="20">
    <w:name w:val="Заголовок 2 Знак"/>
    <w:aliases w:val="!Разделы документа Знак"/>
    <w:link w:val="2"/>
    <w:rsid w:val="00D51346"/>
    <w:rPr>
      <w:sz w:val="28"/>
      <w:szCs w:val="24"/>
    </w:rPr>
  </w:style>
  <w:style w:type="character" w:customStyle="1" w:styleId="30">
    <w:name w:val="Заголовок 3 Знак"/>
    <w:aliases w:val="!Главы документа Знак"/>
    <w:link w:val="3"/>
    <w:uiPriority w:val="99"/>
    <w:rsid w:val="00D51346"/>
    <w:rPr>
      <w:rFonts w:ascii="TimesET" w:hAnsi="TimesET"/>
      <w:sz w:val="36"/>
      <w:szCs w:val="24"/>
    </w:rPr>
  </w:style>
  <w:style w:type="character" w:customStyle="1" w:styleId="a6">
    <w:name w:val="Название Знак"/>
    <w:link w:val="a5"/>
    <w:rsid w:val="00D51346"/>
    <w:rPr>
      <w:rFonts w:ascii="TimesET" w:hAnsi="TimesET"/>
      <w:sz w:val="32"/>
      <w:szCs w:val="24"/>
    </w:rPr>
  </w:style>
  <w:style w:type="character" w:customStyle="1" w:styleId="ab">
    <w:name w:val="Основной текст с отступом Знак"/>
    <w:link w:val="aa"/>
    <w:uiPriority w:val="99"/>
    <w:rsid w:val="00D51346"/>
    <w:rPr>
      <w:color w:val="000000"/>
      <w:sz w:val="28"/>
      <w:szCs w:val="28"/>
      <w:shd w:val="clear" w:color="auto" w:fill="FFFFFF"/>
    </w:rPr>
  </w:style>
  <w:style w:type="paragraph" w:customStyle="1" w:styleId="afe">
    <w:name w:val="Знак"/>
    <w:basedOn w:val="a0"/>
    <w:rsid w:val="00D51346"/>
    <w:pPr>
      <w:ind w:firstLine="567"/>
      <w:jc w:val="both"/>
    </w:pPr>
    <w:rPr>
      <w:rFonts w:ascii="Verdana" w:hAnsi="Verdana" w:cs="Verdana"/>
      <w:sz w:val="20"/>
      <w:szCs w:val="20"/>
      <w:lang w:val="en-US" w:eastAsia="en-US"/>
    </w:rPr>
  </w:style>
  <w:style w:type="paragraph" w:styleId="aff">
    <w:name w:val="Balloon Text"/>
    <w:basedOn w:val="a0"/>
    <w:link w:val="aff0"/>
    <w:uiPriority w:val="99"/>
    <w:unhideWhenUsed/>
    <w:rsid w:val="00D51346"/>
    <w:pPr>
      <w:ind w:firstLine="567"/>
      <w:jc w:val="both"/>
    </w:pPr>
    <w:rPr>
      <w:rFonts w:ascii="Tahoma" w:hAnsi="Tahoma"/>
      <w:sz w:val="16"/>
      <w:szCs w:val="16"/>
    </w:rPr>
  </w:style>
  <w:style w:type="character" w:customStyle="1" w:styleId="aff0">
    <w:name w:val="Текст выноски Знак"/>
    <w:link w:val="aff"/>
    <w:uiPriority w:val="99"/>
    <w:rsid w:val="00D5134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D51346"/>
    <w:rPr>
      <w:sz w:val="24"/>
      <w:szCs w:val="24"/>
    </w:rPr>
  </w:style>
  <w:style w:type="character" w:customStyle="1" w:styleId="31">
    <w:name w:val="Основной текст 3 Знак"/>
    <w:link w:val="32"/>
    <w:locked/>
    <w:rsid w:val="00D51346"/>
    <w:rPr>
      <w:sz w:val="16"/>
      <w:szCs w:val="16"/>
    </w:rPr>
  </w:style>
  <w:style w:type="paragraph" w:styleId="32">
    <w:name w:val="Body Text 3"/>
    <w:basedOn w:val="a0"/>
    <w:link w:val="31"/>
    <w:rsid w:val="00D51346"/>
    <w:pPr>
      <w:spacing w:after="120"/>
      <w:ind w:firstLine="567"/>
      <w:jc w:val="both"/>
    </w:pPr>
    <w:rPr>
      <w:sz w:val="16"/>
      <w:szCs w:val="16"/>
    </w:rPr>
  </w:style>
  <w:style w:type="character" w:customStyle="1" w:styleId="310">
    <w:name w:val="Основной текст 3 Знак1"/>
    <w:uiPriority w:val="99"/>
    <w:rsid w:val="00D51346"/>
    <w:rPr>
      <w:sz w:val="16"/>
      <w:szCs w:val="16"/>
    </w:rPr>
  </w:style>
  <w:style w:type="character" w:customStyle="1" w:styleId="afd">
    <w:name w:val="Без интервала Знак"/>
    <w:link w:val="afc"/>
    <w:uiPriority w:val="1"/>
    <w:locked/>
    <w:rsid w:val="00D51346"/>
    <w:rPr>
      <w:rFonts w:ascii="Calibri" w:hAnsi="Calibri"/>
      <w:sz w:val="22"/>
      <w:szCs w:val="22"/>
      <w:lang w:bidi="ar-SA"/>
    </w:rPr>
  </w:style>
  <w:style w:type="paragraph" w:customStyle="1" w:styleId="Style11">
    <w:name w:val="Style11"/>
    <w:basedOn w:val="a0"/>
    <w:rsid w:val="00D51346"/>
    <w:pPr>
      <w:widowControl w:val="0"/>
      <w:autoSpaceDE w:val="0"/>
      <w:autoSpaceDN w:val="0"/>
      <w:adjustRightInd w:val="0"/>
      <w:spacing w:line="290" w:lineRule="exact"/>
      <w:ind w:firstLine="571"/>
      <w:jc w:val="both"/>
    </w:pPr>
    <w:rPr>
      <w:rFonts w:ascii="Arial" w:hAnsi="Arial"/>
    </w:rPr>
  </w:style>
  <w:style w:type="paragraph" w:styleId="aff1">
    <w:name w:val="Normal (Web)"/>
    <w:basedOn w:val="a0"/>
    <w:uiPriority w:val="99"/>
    <w:rsid w:val="00D51346"/>
    <w:pPr>
      <w:spacing w:before="100" w:beforeAutospacing="1" w:after="100" w:afterAutospacing="1"/>
      <w:ind w:firstLine="567"/>
      <w:jc w:val="both"/>
    </w:pPr>
    <w:rPr>
      <w:rFonts w:ascii="Arial" w:hAnsi="Arial"/>
    </w:rPr>
  </w:style>
  <w:style w:type="character" w:styleId="aff2">
    <w:name w:val="FollowedHyperlink"/>
    <w:uiPriority w:val="99"/>
    <w:unhideWhenUsed/>
    <w:rsid w:val="00D51346"/>
    <w:rPr>
      <w:color w:val="800080"/>
      <w:u w:val="single"/>
    </w:rPr>
  </w:style>
  <w:style w:type="paragraph" w:customStyle="1" w:styleId="xl65">
    <w:name w:val="xl65"/>
    <w:basedOn w:val="a0"/>
    <w:rsid w:val="00D51346"/>
    <w:pPr>
      <w:spacing w:before="100" w:beforeAutospacing="1" w:after="100" w:afterAutospacing="1"/>
      <w:ind w:firstLine="567"/>
      <w:jc w:val="center"/>
    </w:pPr>
    <w:rPr>
      <w:rFonts w:ascii="Arial" w:hAnsi="Arial"/>
    </w:rPr>
  </w:style>
  <w:style w:type="paragraph" w:customStyle="1" w:styleId="xl66">
    <w:name w:val="xl6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D51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D513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D51346"/>
    <w:pPr>
      <w:spacing w:before="100" w:beforeAutospacing="1" w:after="100" w:afterAutospacing="1"/>
      <w:ind w:firstLine="567"/>
      <w:jc w:val="center"/>
    </w:pPr>
    <w:rPr>
      <w:rFonts w:ascii="Arial" w:hAnsi="Arial"/>
    </w:rPr>
  </w:style>
  <w:style w:type="paragraph" w:customStyle="1" w:styleId="xl64">
    <w:name w:val="xl6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D51346"/>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D51346"/>
    <w:pPr>
      <w:ind w:firstLine="567"/>
      <w:jc w:val="both"/>
    </w:pPr>
    <w:rPr>
      <w:rFonts w:ascii="Courier" w:hAnsi="Courier"/>
      <w:sz w:val="22"/>
      <w:szCs w:val="20"/>
    </w:rPr>
  </w:style>
  <w:style w:type="character" w:customStyle="1" w:styleId="aff4">
    <w:name w:val="Текст примечания Знак"/>
    <w:aliases w:val="!Равноширинный текст документа Знак"/>
    <w:link w:val="aff3"/>
    <w:rsid w:val="00D51346"/>
    <w:rPr>
      <w:rFonts w:ascii="Courier" w:hAnsi="Courier"/>
      <w:sz w:val="22"/>
    </w:rPr>
  </w:style>
  <w:style w:type="paragraph" w:customStyle="1" w:styleId="Title">
    <w:name w:val="Title!Название НПА"/>
    <w:basedOn w:val="a0"/>
    <w:rsid w:val="00D5134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51346"/>
    <w:pPr>
      <w:spacing w:before="120" w:after="120"/>
      <w:jc w:val="right"/>
    </w:pPr>
    <w:rPr>
      <w:rFonts w:ascii="Arial" w:hAnsi="Arial" w:cs="Arial"/>
      <w:b/>
      <w:bCs/>
      <w:kern w:val="28"/>
      <w:sz w:val="32"/>
      <w:szCs w:val="32"/>
    </w:rPr>
  </w:style>
  <w:style w:type="paragraph" w:customStyle="1" w:styleId="Table">
    <w:name w:val="Table!Таблица"/>
    <w:rsid w:val="00D51346"/>
    <w:rPr>
      <w:rFonts w:ascii="Arial" w:hAnsi="Arial" w:cs="Arial"/>
      <w:bCs/>
      <w:kern w:val="28"/>
      <w:sz w:val="24"/>
      <w:szCs w:val="32"/>
    </w:rPr>
  </w:style>
  <w:style w:type="paragraph" w:customStyle="1" w:styleId="Table0">
    <w:name w:val="Table!"/>
    <w:next w:val="Table"/>
    <w:rsid w:val="00D51346"/>
    <w:pPr>
      <w:jc w:val="center"/>
    </w:pPr>
    <w:rPr>
      <w:rFonts w:ascii="Arial" w:hAnsi="Arial" w:cs="Arial"/>
      <w:b/>
      <w:bCs/>
      <w:kern w:val="28"/>
      <w:sz w:val="24"/>
      <w:szCs w:val="32"/>
    </w:rPr>
  </w:style>
  <w:style w:type="paragraph" w:customStyle="1" w:styleId="xl93">
    <w:name w:val="xl93"/>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D51346"/>
    <w:pPr>
      <w:spacing w:after="120" w:line="480" w:lineRule="auto"/>
      <w:ind w:left="283"/>
    </w:pPr>
    <w:rPr>
      <w:sz w:val="28"/>
      <w:szCs w:val="28"/>
    </w:rPr>
  </w:style>
  <w:style w:type="character" w:customStyle="1" w:styleId="24">
    <w:name w:val="Основной текст с отступом 2 Знак"/>
    <w:rsid w:val="00D5134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D51346"/>
    <w:rPr>
      <w:sz w:val="28"/>
      <w:szCs w:val="28"/>
    </w:rPr>
  </w:style>
  <w:style w:type="paragraph" w:customStyle="1" w:styleId="ConsPlusTitle">
    <w:name w:val="ConsPlusTitle"/>
    <w:rsid w:val="00D51346"/>
    <w:pPr>
      <w:widowControl w:val="0"/>
      <w:autoSpaceDE w:val="0"/>
      <w:autoSpaceDN w:val="0"/>
      <w:adjustRightInd w:val="0"/>
    </w:pPr>
    <w:rPr>
      <w:rFonts w:ascii="Arial" w:hAnsi="Arial" w:cs="Arial"/>
      <w:b/>
      <w:bCs/>
    </w:rPr>
  </w:style>
  <w:style w:type="paragraph" w:customStyle="1" w:styleId="snews">
    <w:name w:val="snews"/>
    <w:basedOn w:val="a0"/>
    <w:rsid w:val="00D5134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D51346"/>
    <w:pPr>
      <w:spacing w:before="100" w:beforeAutospacing="1" w:after="100" w:afterAutospacing="1"/>
    </w:pPr>
    <w:rPr>
      <w:rFonts w:ascii="Tahoma" w:hAnsi="Tahoma" w:cs="Tahoma"/>
      <w:color w:val="000000"/>
      <w:sz w:val="18"/>
      <w:szCs w:val="18"/>
    </w:rPr>
  </w:style>
  <w:style w:type="paragraph" w:customStyle="1" w:styleId="font6">
    <w:name w:val="font6"/>
    <w:basedOn w:val="a0"/>
    <w:rsid w:val="00D5134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D5134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D5134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D5134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D5134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D5134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D5134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D5134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D51346"/>
    <w:pPr>
      <w:pBdr>
        <w:bottom w:val="single" w:sz="4" w:space="0" w:color="auto"/>
      </w:pBdr>
      <w:spacing w:before="100" w:beforeAutospacing="1" w:after="100" w:afterAutospacing="1"/>
      <w:jc w:val="center"/>
    </w:pPr>
  </w:style>
  <w:style w:type="paragraph" w:customStyle="1" w:styleId="xl105">
    <w:name w:val="xl105"/>
    <w:basedOn w:val="a0"/>
    <w:rsid w:val="00D5134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D51346"/>
    <w:pPr>
      <w:spacing w:before="100" w:beforeAutospacing="1" w:after="100" w:afterAutospacing="1"/>
      <w:jc w:val="center"/>
    </w:pPr>
    <w:rPr>
      <w:sz w:val="20"/>
      <w:szCs w:val="20"/>
    </w:rPr>
  </w:style>
  <w:style w:type="paragraph" w:customStyle="1" w:styleId="xl107">
    <w:name w:val="xl107"/>
    <w:basedOn w:val="a0"/>
    <w:rsid w:val="00D5134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D51346"/>
    <w:pPr>
      <w:pBdr>
        <w:top w:val="single" w:sz="4" w:space="0" w:color="auto"/>
        <w:bottom w:val="single" w:sz="4" w:space="0" w:color="auto"/>
      </w:pBdr>
      <w:spacing w:before="100" w:beforeAutospacing="1" w:after="100" w:afterAutospacing="1"/>
    </w:pPr>
  </w:style>
  <w:style w:type="paragraph" w:customStyle="1" w:styleId="xl109">
    <w:name w:val="xl109"/>
    <w:basedOn w:val="a0"/>
    <w:rsid w:val="00D51346"/>
    <w:pPr>
      <w:pBdr>
        <w:top w:val="single" w:sz="4" w:space="0" w:color="auto"/>
        <w:bottom w:val="single" w:sz="4" w:space="0" w:color="auto"/>
        <w:right w:val="single" w:sz="4" w:space="0" w:color="auto"/>
      </w:pBdr>
      <w:spacing w:before="100" w:beforeAutospacing="1" w:after="100" w:afterAutospacing="1"/>
    </w:pPr>
  </w:style>
  <w:style w:type="character" w:customStyle="1" w:styleId="aff5">
    <w:name w:val="Текст сноски Знак"/>
    <w:aliases w:val="Знак3 Знак"/>
    <w:link w:val="aff6"/>
    <w:locked/>
    <w:rsid w:val="00D51346"/>
    <w:rPr>
      <w:rFonts w:ascii="Arial" w:hAnsi="Arial"/>
    </w:rPr>
  </w:style>
  <w:style w:type="paragraph" w:styleId="aff6">
    <w:name w:val="footnote text"/>
    <w:aliases w:val="Знак3"/>
    <w:basedOn w:val="a0"/>
    <w:link w:val="aff5"/>
    <w:unhideWhenUsed/>
    <w:rsid w:val="00D51346"/>
    <w:rPr>
      <w:rFonts w:ascii="Arial" w:hAnsi="Arial"/>
      <w:sz w:val="20"/>
      <w:szCs w:val="20"/>
    </w:rPr>
  </w:style>
  <w:style w:type="character" w:customStyle="1" w:styleId="12">
    <w:name w:val="Текст сноски Знак1"/>
    <w:aliases w:val="Знак3 Знак1"/>
    <w:basedOn w:val="a1"/>
    <w:rsid w:val="00D51346"/>
  </w:style>
  <w:style w:type="paragraph" w:styleId="a">
    <w:name w:val="List Bullet"/>
    <w:basedOn w:val="a0"/>
    <w:autoRedefine/>
    <w:unhideWhenUsed/>
    <w:rsid w:val="00D51346"/>
    <w:pPr>
      <w:numPr>
        <w:numId w:val="24"/>
      </w:numPr>
      <w:tabs>
        <w:tab w:val="clear" w:pos="360"/>
        <w:tab w:val="num" w:pos="720"/>
      </w:tabs>
      <w:spacing w:line="360" w:lineRule="auto"/>
      <w:ind w:left="0" w:firstLine="709"/>
      <w:jc w:val="both"/>
    </w:pPr>
  </w:style>
  <w:style w:type="paragraph" w:styleId="aff7">
    <w:name w:val="Subtitle"/>
    <w:basedOn w:val="a0"/>
    <w:next w:val="a0"/>
    <w:link w:val="aff8"/>
    <w:qFormat/>
    <w:rsid w:val="00D51346"/>
    <w:pPr>
      <w:spacing w:after="60"/>
      <w:jc w:val="center"/>
      <w:outlineLvl w:val="1"/>
    </w:pPr>
    <w:rPr>
      <w:rFonts w:ascii="Cambria" w:hAnsi="Cambria"/>
    </w:rPr>
  </w:style>
  <w:style w:type="character" w:customStyle="1" w:styleId="aff8">
    <w:name w:val="Подзаголовок Знак"/>
    <w:link w:val="aff7"/>
    <w:rsid w:val="00D5134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D51346"/>
    <w:rPr>
      <w:sz w:val="24"/>
      <w:szCs w:val="24"/>
    </w:rPr>
  </w:style>
  <w:style w:type="character" w:customStyle="1" w:styleId="aff9">
    <w:name w:val="Схема документа Знак"/>
    <w:link w:val="affa"/>
    <w:rsid w:val="00D51346"/>
    <w:rPr>
      <w:rFonts w:ascii="Tahoma" w:hAnsi="Tahoma"/>
      <w:shd w:val="clear" w:color="auto" w:fill="000080"/>
    </w:rPr>
  </w:style>
  <w:style w:type="paragraph" w:styleId="affa">
    <w:name w:val="Document Map"/>
    <w:basedOn w:val="a0"/>
    <w:link w:val="aff9"/>
    <w:unhideWhenUsed/>
    <w:rsid w:val="00D51346"/>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13">
    <w:name w:val="Схема документа Знак1"/>
    <w:uiPriority w:val="99"/>
    <w:rsid w:val="00D51346"/>
    <w:rPr>
      <w:rFonts w:ascii="Tahoma" w:hAnsi="Tahoma" w:cs="Tahoma"/>
      <w:sz w:val="16"/>
      <w:szCs w:val="16"/>
    </w:rPr>
  </w:style>
  <w:style w:type="paragraph" w:customStyle="1" w:styleId="ConsPlusNonformat">
    <w:name w:val="ConsPlusNonformat"/>
    <w:rsid w:val="00D5134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D51346"/>
    <w:rPr>
      <w:rFonts w:ascii="Calibri" w:hAnsi="Calibri" w:cs="Calibri"/>
      <w:sz w:val="22"/>
      <w:szCs w:val="22"/>
      <w:lang w:eastAsia="en-US"/>
    </w:rPr>
  </w:style>
  <w:style w:type="character" w:customStyle="1" w:styleId="S">
    <w:name w:val="S_Маркированный Знак Знак"/>
    <w:link w:val="S0"/>
    <w:locked/>
    <w:rsid w:val="00D51346"/>
    <w:rPr>
      <w:sz w:val="24"/>
      <w:szCs w:val="24"/>
    </w:rPr>
  </w:style>
  <w:style w:type="paragraph" w:customStyle="1" w:styleId="S0">
    <w:name w:val="S_Маркированный"/>
    <w:basedOn w:val="a"/>
    <w:link w:val="S"/>
    <w:rsid w:val="00D51346"/>
    <w:pPr>
      <w:tabs>
        <w:tab w:val="num" w:pos="900"/>
      </w:tabs>
      <w:ind w:firstLine="720"/>
    </w:pPr>
  </w:style>
  <w:style w:type="paragraph" w:customStyle="1" w:styleId="ConsPlusCell">
    <w:name w:val="ConsPlusCell"/>
    <w:rsid w:val="00D51346"/>
    <w:pPr>
      <w:widowControl w:val="0"/>
      <w:autoSpaceDE w:val="0"/>
      <w:autoSpaceDN w:val="0"/>
      <w:adjustRightInd w:val="0"/>
    </w:pPr>
    <w:rPr>
      <w:rFonts w:ascii="Arial" w:hAnsi="Arial" w:cs="Arial"/>
    </w:rPr>
  </w:style>
  <w:style w:type="paragraph" w:customStyle="1" w:styleId="ConsCell">
    <w:name w:val="ConsCell"/>
    <w:rsid w:val="00D51346"/>
    <w:pPr>
      <w:widowControl w:val="0"/>
      <w:autoSpaceDE w:val="0"/>
      <w:autoSpaceDN w:val="0"/>
      <w:adjustRightInd w:val="0"/>
      <w:ind w:right="19772"/>
    </w:pPr>
    <w:rPr>
      <w:rFonts w:ascii="Arial" w:hAnsi="Arial" w:cs="Arial"/>
    </w:rPr>
  </w:style>
  <w:style w:type="character" w:styleId="affb">
    <w:name w:val="footnote reference"/>
    <w:unhideWhenUsed/>
    <w:rsid w:val="00D51346"/>
    <w:rPr>
      <w:vertAlign w:val="superscript"/>
    </w:rPr>
  </w:style>
  <w:style w:type="character" w:styleId="affc">
    <w:name w:val="Subtle Reference"/>
    <w:uiPriority w:val="31"/>
    <w:qFormat/>
    <w:rsid w:val="00D51346"/>
    <w:rPr>
      <w:smallCaps/>
      <w:color w:val="C0504D"/>
      <w:u w:val="single"/>
    </w:rPr>
  </w:style>
  <w:style w:type="character" w:customStyle="1" w:styleId="FontStyle43">
    <w:name w:val="Font Style43"/>
    <w:uiPriority w:val="99"/>
    <w:rsid w:val="00D51346"/>
    <w:rPr>
      <w:rFonts w:ascii="Times New Roman" w:hAnsi="Times New Roman" w:cs="Times New Roman" w:hint="default"/>
      <w:sz w:val="26"/>
      <w:szCs w:val="26"/>
    </w:rPr>
  </w:style>
  <w:style w:type="character" w:customStyle="1" w:styleId="6">
    <w:name w:val="Знак Знак6"/>
    <w:locked/>
    <w:rsid w:val="00D5134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D51346"/>
    <w:rPr>
      <w:rFonts w:ascii="Times New Roman" w:hAnsi="Times New Roman" w:cs="Times New Roman" w:hint="default"/>
      <w:sz w:val="24"/>
      <w:szCs w:val="24"/>
    </w:rPr>
  </w:style>
  <w:style w:type="numbering" w:customStyle="1" w:styleId="15">
    <w:name w:val="Нет списка1"/>
    <w:next w:val="a3"/>
    <w:uiPriority w:val="99"/>
    <w:semiHidden/>
    <w:unhideWhenUsed/>
    <w:rsid w:val="00D51346"/>
  </w:style>
  <w:style w:type="paragraph" w:customStyle="1" w:styleId="affd">
    <w:name w:val="Знак Знак Знак Знак"/>
    <w:basedOn w:val="a0"/>
    <w:uiPriority w:val="99"/>
    <w:rsid w:val="00D5134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D51346"/>
  </w:style>
  <w:style w:type="paragraph" w:customStyle="1" w:styleId="CharChar1CharChar1CharChar">
    <w:name w:val="Char Char Знак Знак1 Char Char1 Знак Знак Char Char"/>
    <w:basedOn w:val="a0"/>
    <w:uiPriority w:val="99"/>
    <w:rsid w:val="00D5134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D51346"/>
    <w:pPr>
      <w:spacing w:after="200" w:line="276" w:lineRule="auto"/>
      <w:ind w:left="720" w:firstLine="567"/>
      <w:jc w:val="both"/>
    </w:pPr>
    <w:rPr>
      <w:rFonts w:ascii="Calibri" w:hAnsi="Calibri" w:cs="Calibri"/>
      <w:sz w:val="22"/>
      <w:szCs w:val="22"/>
      <w:lang w:eastAsia="en-US"/>
    </w:rPr>
  </w:style>
  <w:style w:type="paragraph" w:customStyle="1" w:styleId="affe">
    <w:name w:val="Таблицы (моноширинный)"/>
    <w:basedOn w:val="a0"/>
    <w:next w:val="a0"/>
    <w:rsid w:val="00D5134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D5134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D5134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D5134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D513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D5134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D5134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D5134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D5134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D5134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D5134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D5134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D5134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D5134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D5134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D5134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D5134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D5134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D5134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D5134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D5134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D5134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D5134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D5134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D5134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D5134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D5134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D5134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D5134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D5134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D5134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D5134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D5134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
    <w:name w:val="Emphasis"/>
    <w:qFormat/>
    <w:rsid w:val="00D51346"/>
    <w:rPr>
      <w:i/>
      <w:iCs/>
    </w:rPr>
  </w:style>
  <w:style w:type="paragraph" w:customStyle="1" w:styleId="font10">
    <w:name w:val="font10"/>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D5134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D513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D5134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D5134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D5134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D5134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D5134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D5134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D5134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D5134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D5134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D51346"/>
    <w:rPr>
      <w:rFonts w:ascii="Arial" w:hAnsi="Arial"/>
      <w:sz w:val="24"/>
      <w:szCs w:val="24"/>
    </w:rPr>
  </w:style>
  <w:style w:type="character" w:customStyle="1" w:styleId="17">
    <w:name w:val="Текст Знак1"/>
    <w:uiPriority w:val="99"/>
    <w:semiHidden/>
    <w:rsid w:val="00D51346"/>
    <w:rPr>
      <w:rFonts w:ascii="Consolas" w:hAnsi="Consolas" w:cs="Consolas"/>
      <w:sz w:val="21"/>
      <w:szCs w:val="21"/>
    </w:rPr>
  </w:style>
  <w:style w:type="numbering" w:customStyle="1" w:styleId="25">
    <w:name w:val="Нет списка2"/>
    <w:next w:val="a3"/>
    <w:uiPriority w:val="99"/>
    <w:semiHidden/>
    <w:rsid w:val="00D51346"/>
  </w:style>
  <w:style w:type="numbering" w:customStyle="1" w:styleId="110">
    <w:name w:val="Нет списка11"/>
    <w:next w:val="a3"/>
    <w:uiPriority w:val="99"/>
    <w:semiHidden/>
    <w:unhideWhenUsed/>
    <w:rsid w:val="00D51346"/>
  </w:style>
  <w:style w:type="numbering" w:customStyle="1" w:styleId="33">
    <w:name w:val="Нет списка3"/>
    <w:next w:val="a3"/>
    <w:uiPriority w:val="99"/>
    <w:semiHidden/>
    <w:rsid w:val="00D51346"/>
  </w:style>
  <w:style w:type="numbering" w:customStyle="1" w:styleId="41">
    <w:name w:val="Нет списка4"/>
    <w:next w:val="a3"/>
    <w:uiPriority w:val="99"/>
    <w:semiHidden/>
    <w:rsid w:val="00D51346"/>
  </w:style>
  <w:style w:type="paragraph" w:styleId="HTML0">
    <w:name w:val="HTML Preformatted"/>
    <w:basedOn w:val="a0"/>
    <w:link w:val="HTML1"/>
    <w:rsid w:val="003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37073A"/>
    <w:rPr>
      <w:rFonts w:ascii="Courier New" w:hAnsi="Courier New" w:cs="Courier New"/>
    </w:rPr>
  </w:style>
  <w:style w:type="character" w:styleId="afff0">
    <w:name w:val="Placeholder Text"/>
    <w:basedOn w:val="a1"/>
    <w:uiPriority w:val="99"/>
    <w:semiHidden/>
    <w:rsid w:val="00D20CEB"/>
    <w:rPr>
      <w:color w:val="808080"/>
    </w:rPr>
  </w:style>
</w:styles>
</file>

<file path=word/webSettings.xml><?xml version="1.0" encoding="utf-8"?>
<w:webSettings xmlns:r="http://schemas.openxmlformats.org/officeDocument/2006/relationships" xmlns:w="http://schemas.openxmlformats.org/wordprocessingml/2006/main">
  <w:divs>
    <w:div w:id="227886212">
      <w:bodyDiv w:val="1"/>
      <w:marLeft w:val="0"/>
      <w:marRight w:val="0"/>
      <w:marTop w:val="0"/>
      <w:marBottom w:val="0"/>
      <w:divBdr>
        <w:top w:val="none" w:sz="0" w:space="0" w:color="auto"/>
        <w:left w:val="none" w:sz="0" w:space="0" w:color="auto"/>
        <w:bottom w:val="none" w:sz="0" w:space="0" w:color="auto"/>
        <w:right w:val="none" w:sz="0" w:space="0" w:color="auto"/>
      </w:divBdr>
    </w:div>
    <w:div w:id="1539274149">
      <w:bodyDiv w:val="1"/>
      <w:marLeft w:val="0"/>
      <w:marRight w:val="0"/>
      <w:marTop w:val="0"/>
      <w:marBottom w:val="0"/>
      <w:divBdr>
        <w:top w:val="none" w:sz="0" w:space="0" w:color="auto"/>
        <w:left w:val="none" w:sz="0" w:space="0" w:color="auto"/>
        <w:bottom w:val="none" w:sz="0" w:space="0" w:color="auto"/>
        <w:right w:val="none" w:sz="0" w:space="0" w:color="auto"/>
      </w:divBdr>
    </w:div>
    <w:div w:id="1928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D42AFCF8E4B6D8F1A2FFA19272C54F0B7AB1753F037A77CFA0787684A1B5B2E8F671BF235CBD8E80333505B4E18C7B403CB42F816C6C57Da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D42AFCF8E4B6D8F1A31F70F4B7B5BF5BDF11251F83BF128A701D0371A1D0E6ECF614EB172C2D9E808670216104196F548C646E30AC6C0CBDA02727Ea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FBD42AFCF8E4B6D8F1A2FFA19272C54F0B7AE1956F237A77CFA0787684A1B5B2E8F671BF236CFD9EB0333505B4E18C7B403CB42F816C6C57DaCN" TargetMode="External"/><Relationship Id="rId4" Type="http://schemas.openxmlformats.org/officeDocument/2006/relationships/settings" Target="settings.xml"/><Relationship Id="rId9" Type="http://schemas.openxmlformats.org/officeDocument/2006/relationships/hyperlink" Target="consultantplus://offline/ref=6FBD42AFCF8E4B6D8F1A2FFA19272C54F0B7A81956F237A77CFA0787684A1B5B2E8F671BF236CEDCEE0333505B4E18C7B403CB42F816C6C57DaC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EF6D-26A8-46FB-A151-F57DCBF0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Pages>
  <Words>345</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3545</CharactersWithSpaces>
  <SharedDoc>false</SharedDoc>
  <HLinks>
    <vt:vector size="132" baseType="variant">
      <vt:variant>
        <vt:i4>2883606</vt:i4>
      </vt:variant>
      <vt:variant>
        <vt:i4>63</vt:i4>
      </vt:variant>
      <vt:variant>
        <vt:i4>0</vt:i4>
      </vt:variant>
      <vt:variant>
        <vt:i4>5</vt:i4>
      </vt:variant>
      <vt:variant>
        <vt:lpwstr/>
      </vt:variant>
      <vt:variant>
        <vt:lpwstr>sub_25531</vt:lpwstr>
      </vt:variant>
      <vt:variant>
        <vt:i4>7077950</vt:i4>
      </vt:variant>
      <vt:variant>
        <vt:i4>60</vt:i4>
      </vt:variant>
      <vt:variant>
        <vt:i4>0</vt:i4>
      </vt:variant>
      <vt:variant>
        <vt:i4>5</vt:i4>
      </vt:variant>
      <vt:variant>
        <vt:lpwstr>garantf1://12033556.4/</vt:lpwstr>
      </vt:variant>
      <vt:variant>
        <vt:lpwstr/>
      </vt:variant>
      <vt:variant>
        <vt:i4>2818064</vt:i4>
      </vt:variant>
      <vt:variant>
        <vt:i4>57</vt:i4>
      </vt:variant>
      <vt:variant>
        <vt:i4>0</vt:i4>
      </vt:variant>
      <vt:variant>
        <vt:i4>5</vt:i4>
      </vt:variant>
      <vt:variant>
        <vt:lpwstr/>
      </vt:variant>
      <vt:variant>
        <vt:lpwstr>sub_10012</vt:lpwstr>
      </vt:variant>
      <vt:variant>
        <vt:i4>7012475</vt:i4>
      </vt:variant>
      <vt:variant>
        <vt:i4>54</vt:i4>
      </vt:variant>
      <vt:variant>
        <vt:i4>0</vt:i4>
      </vt:variant>
      <vt:variant>
        <vt:i4>5</vt:i4>
      </vt:variant>
      <vt:variant>
        <vt:lpwstr>../../content/act/8dcd4e09-7cdb-4ca2-ab68-66b40c382e3b.html</vt:lpwstr>
      </vt:variant>
      <vt:variant>
        <vt:lpwstr/>
      </vt:variant>
      <vt:variant>
        <vt:i4>3866739</vt:i4>
      </vt:variant>
      <vt:variant>
        <vt:i4>51</vt:i4>
      </vt:variant>
      <vt:variant>
        <vt:i4>0</vt:i4>
      </vt:variant>
      <vt:variant>
        <vt:i4>5</vt:i4>
      </vt:variant>
      <vt:variant>
        <vt:lpwstr>../../content/act/8f21b21c-a408-42c4-b9fe-a939b863c84a.html</vt:lpwstr>
      </vt:variant>
      <vt:variant>
        <vt:lpwstr/>
      </vt:variant>
      <vt:variant>
        <vt:i4>2883606</vt:i4>
      </vt:variant>
      <vt:variant>
        <vt:i4>48</vt:i4>
      </vt:variant>
      <vt:variant>
        <vt:i4>0</vt:i4>
      </vt:variant>
      <vt:variant>
        <vt:i4>5</vt:i4>
      </vt:variant>
      <vt:variant>
        <vt:lpwstr/>
      </vt:variant>
      <vt:variant>
        <vt:lpwstr>sub_25531</vt:lpwstr>
      </vt:variant>
      <vt:variant>
        <vt:i4>7077950</vt:i4>
      </vt:variant>
      <vt:variant>
        <vt:i4>45</vt:i4>
      </vt:variant>
      <vt:variant>
        <vt:i4>0</vt:i4>
      </vt:variant>
      <vt:variant>
        <vt:i4>5</vt:i4>
      </vt:variant>
      <vt:variant>
        <vt:lpwstr>garantf1://12033556.4/</vt:lpwstr>
      </vt:variant>
      <vt:variant>
        <vt:lpwstr/>
      </vt:variant>
      <vt:variant>
        <vt:i4>7077950</vt:i4>
      </vt:variant>
      <vt:variant>
        <vt:i4>42</vt:i4>
      </vt:variant>
      <vt:variant>
        <vt:i4>0</vt:i4>
      </vt:variant>
      <vt:variant>
        <vt:i4>5</vt:i4>
      </vt:variant>
      <vt:variant>
        <vt:lpwstr>garantf1://12033556.4/</vt:lpwstr>
      </vt:variant>
      <vt:variant>
        <vt:lpwstr/>
      </vt:variant>
      <vt:variant>
        <vt:i4>7077950</vt:i4>
      </vt:variant>
      <vt:variant>
        <vt:i4>39</vt:i4>
      </vt:variant>
      <vt:variant>
        <vt:i4>0</vt:i4>
      </vt:variant>
      <vt:variant>
        <vt:i4>5</vt:i4>
      </vt:variant>
      <vt:variant>
        <vt:lpwstr>garantf1://12033556.4/</vt:lpwstr>
      </vt:variant>
      <vt:variant>
        <vt:lpwstr/>
      </vt:variant>
      <vt:variant>
        <vt:i4>1966101</vt:i4>
      </vt:variant>
      <vt:variant>
        <vt:i4>36</vt:i4>
      </vt:variant>
      <vt:variant>
        <vt:i4>0</vt:i4>
      </vt:variant>
      <vt:variant>
        <vt:i4>5</vt:i4>
      </vt:variant>
      <vt:variant>
        <vt:lpwstr>../content/act/8f21b21c-a408-42c4-b9fe-a939b863c84a.html</vt:lpwstr>
      </vt:variant>
      <vt:variant>
        <vt:lpwstr/>
      </vt:variant>
      <vt:variant>
        <vt:i4>2883606</vt:i4>
      </vt:variant>
      <vt:variant>
        <vt:i4>33</vt:i4>
      </vt:variant>
      <vt:variant>
        <vt:i4>0</vt:i4>
      </vt:variant>
      <vt:variant>
        <vt:i4>5</vt:i4>
      </vt:variant>
      <vt:variant>
        <vt:lpwstr/>
      </vt:variant>
      <vt:variant>
        <vt:lpwstr>sub_25531</vt:lpwstr>
      </vt:variant>
      <vt:variant>
        <vt:i4>7077950</vt:i4>
      </vt:variant>
      <vt:variant>
        <vt:i4>30</vt:i4>
      </vt:variant>
      <vt:variant>
        <vt:i4>0</vt:i4>
      </vt:variant>
      <vt:variant>
        <vt:i4>5</vt:i4>
      </vt:variant>
      <vt:variant>
        <vt:lpwstr>garantf1://12033556.4/</vt:lpwstr>
      </vt:variant>
      <vt:variant>
        <vt:lpwstr/>
      </vt:variant>
      <vt:variant>
        <vt:i4>1703971</vt:i4>
      </vt:variant>
      <vt:variant>
        <vt:i4>27</vt:i4>
      </vt:variant>
      <vt:variant>
        <vt:i4>0</vt:i4>
      </vt:variant>
      <vt:variant>
        <vt:i4>5</vt:i4>
      </vt:variant>
      <vt:variant>
        <vt:lpwstr/>
      </vt:variant>
      <vt:variant>
        <vt:lpwstr>sub_4062022</vt:lpwstr>
      </vt:variant>
      <vt:variant>
        <vt:i4>3211322</vt:i4>
      </vt:variant>
      <vt:variant>
        <vt:i4>24</vt:i4>
      </vt:variant>
      <vt:variant>
        <vt:i4>0</vt:i4>
      </vt:variant>
      <vt:variant>
        <vt:i4>5</vt:i4>
      </vt:variant>
      <vt:variant>
        <vt:lpwstr>../../../content/act/8f21b21c-a408-42c4-b9fe-a939b863c84a.html</vt:lpwstr>
      </vt:variant>
      <vt:variant>
        <vt:lpwstr/>
      </vt:variant>
      <vt:variant>
        <vt:i4>2752531</vt:i4>
      </vt:variant>
      <vt:variant>
        <vt:i4>21</vt:i4>
      </vt:variant>
      <vt:variant>
        <vt:i4>0</vt:i4>
      </vt:variant>
      <vt:variant>
        <vt:i4>5</vt:i4>
      </vt:variant>
      <vt:variant>
        <vt:lpwstr/>
      </vt:variant>
      <vt:variant>
        <vt:lpwstr>sub_2000</vt:lpwstr>
      </vt:variant>
      <vt:variant>
        <vt:i4>2883606</vt:i4>
      </vt:variant>
      <vt:variant>
        <vt:i4>18</vt:i4>
      </vt:variant>
      <vt:variant>
        <vt:i4>0</vt:i4>
      </vt:variant>
      <vt:variant>
        <vt:i4>5</vt:i4>
      </vt:variant>
      <vt:variant>
        <vt:lpwstr/>
      </vt:variant>
      <vt:variant>
        <vt:lpwstr>sub_25531</vt:lpwstr>
      </vt:variant>
      <vt:variant>
        <vt:i4>6029403</vt:i4>
      </vt:variant>
      <vt:variant>
        <vt:i4>15</vt:i4>
      </vt:variant>
      <vt:variant>
        <vt:i4>0</vt:i4>
      </vt:variant>
      <vt:variant>
        <vt:i4>5</vt:i4>
      </vt:variant>
      <vt:variant>
        <vt:lpwstr>consultantplus://offline/ref=03E22ADE46D938C2DED92D1BC4E8E6D2D2C1CE21E0C49392F8087DFF18bCsCH</vt:lpwstr>
      </vt:variant>
      <vt:variant>
        <vt:lpwstr/>
      </vt:variant>
      <vt:variant>
        <vt:i4>7077950</vt:i4>
      </vt:variant>
      <vt:variant>
        <vt:i4>12</vt:i4>
      </vt:variant>
      <vt:variant>
        <vt:i4>0</vt:i4>
      </vt:variant>
      <vt:variant>
        <vt:i4>5</vt:i4>
      </vt:variant>
      <vt:variant>
        <vt:lpwstr>garantf1://12033556.4/</vt:lpwstr>
      </vt:variant>
      <vt:variant>
        <vt:lpwstr/>
      </vt:variant>
      <vt:variant>
        <vt:i4>2818064</vt:i4>
      </vt:variant>
      <vt:variant>
        <vt:i4>9</vt:i4>
      </vt:variant>
      <vt:variant>
        <vt:i4>0</vt:i4>
      </vt:variant>
      <vt:variant>
        <vt:i4>5</vt:i4>
      </vt:variant>
      <vt:variant>
        <vt:lpwstr/>
      </vt:variant>
      <vt:variant>
        <vt:lpwstr>sub_10012</vt:lpwstr>
      </vt:variant>
      <vt:variant>
        <vt:i4>7012475</vt:i4>
      </vt:variant>
      <vt:variant>
        <vt:i4>6</vt:i4>
      </vt:variant>
      <vt:variant>
        <vt:i4>0</vt:i4>
      </vt:variant>
      <vt:variant>
        <vt:i4>5</vt:i4>
      </vt:variant>
      <vt:variant>
        <vt:lpwstr>../../content/act/8dcd4e09-7cdb-4ca2-ab68-66b40c382e3b.html</vt:lpwstr>
      </vt:variant>
      <vt:variant>
        <vt:lpwstr/>
      </vt:variant>
      <vt:variant>
        <vt:i4>3866739</vt:i4>
      </vt:variant>
      <vt:variant>
        <vt:i4>3</vt:i4>
      </vt:variant>
      <vt:variant>
        <vt:i4>0</vt:i4>
      </vt:variant>
      <vt:variant>
        <vt:i4>5</vt:i4>
      </vt:variant>
      <vt:variant>
        <vt:lpwstr>../../content/act/8f21b21c-a408-42c4-b9fe-a939b863c84a.html</vt:lpwstr>
      </vt:variant>
      <vt:variant>
        <vt:lpwstr/>
      </vt:variant>
      <vt:variant>
        <vt:i4>2752530</vt:i4>
      </vt:variant>
      <vt:variant>
        <vt:i4>0</vt:i4>
      </vt:variant>
      <vt:variant>
        <vt:i4>0</vt:i4>
      </vt:variant>
      <vt:variant>
        <vt:i4>5</vt:i4>
      </vt:variant>
      <vt:variant>
        <vt:lpwstr/>
      </vt:variant>
      <vt:variant>
        <vt:lpwstr>sub_3000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021507</cp:lastModifiedBy>
  <cp:revision>10</cp:revision>
  <cp:lastPrinted>2020-01-13T04:56:00Z</cp:lastPrinted>
  <dcterms:created xsi:type="dcterms:W3CDTF">2019-10-18T12:57:00Z</dcterms:created>
  <dcterms:modified xsi:type="dcterms:W3CDTF">2020-01-13T05:13:00Z</dcterms:modified>
</cp:coreProperties>
</file>