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29" w:rsidRPr="00DE3529" w:rsidRDefault="00DE3529" w:rsidP="00DE3529">
      <w:pPr>
        <w:pStyle w:val="a4"/>
        <w:jc w:val="right"/>
        <w:rPr>
          <w:rFonts w:ascii="Times New Roman" w:hAnsi="Times New Roman"/>
          <w:noProof/>
          <w:color w:val="000000"/>
          <w:szCs w:val="32"/>
          <w:lang w:val="ru-RU"/>
        </w:rPr>
      </w:pPr>
      <w:bookmarkStart w:id="0" w:name="_GoBack"/>
      <w:bookmarkEnd w:id="0"/>
      <w:r w:rsidRPr="00DE3529">
        <w:rPr>
          <w:rFonts w:ascii="Times New Roman" w:hAnsi="Times New Roman"/>
          <w:noProof/>
          <w:color w:val="000000"/>
          <w:szCs w:val="32"/>
          <w:lang w:val="ru-RU"/>
        </w:rPr>
        <w:t>ПРОЕКТ</w:t>
      </w:r>
    </w:p>
    <w:p w:rsidR="00DE3529" w:rsidRPr="00375331" w:rsidRDefault="00DE3529" w:rsidP="00FF1156">
      <w:pPr>
        <w:pStyle w:val="a4"/>
        <w:rPr>
          <w:rFonts w:ascii="Calibri" w:hAnsi="Calibri"/>
          <w:noProof/>
          <w:color w:val="000000"/>
          <w:sz w:val="26"/>
          <w:szCs w:val="26"/>
          <w:lang w:val="ru-RU"/>
        </w:rPr>
      </w:pPr>
    </w:p>
    <w:p w:rsidR="001A685C" w:rsidRPr="00FF1156" w:rsidRDefault="007D5964" w:rsidP="00FF1156">
      <w:pPr>
        <w:pStyle w:val="a4"/>
        <w:rPr>
          <w:rFonts w:ascii="Times New Roman" w:hAnsi="Times New Roman"/>
          <w:color w:val="000000"/>
          <w:sz w:val="26"/>
          <w:szCs w:val="26"/>
        </w:rPr>
      </w:pPr>
      <w:r>
        <w:rPr>
          <w:noProof/>
          <w:color w:val="000000"/>
          <w:sz w:val="26"/>
          <w:szCs w:val="26"/>
          <w:lang w:val="ru-RU" w:eastAsia="ru-RU"/>
        </w:rPr>
        <w:drawing>
          <wp:inline distT="0" distB="0" distL="0" distR="0">
            <wp:extent cx="581025" cy="685800"/>
            <wp:effectExtent l="0" t="0" r="9525"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DA26B1" w:rsidP="001A685C">
      <w:pPr>
        <w:pStyle w:val="1"/>
        <w:rPr>
          <w:rFonts w:ascii="Times New Roman" w:hAnsi="Times New Roman"/>
          <w:b/>
          <w:bCs/>
          <w:color w:val="000000"/>
          <w:szCs w:val="32"/>
        </w:rPr>
      </w:pPr>
      <w:r>
        <w:rPr>
          <w:rFonts w:ascii="Times New Roman" w:hAnsi="Times New Roman"/>
          <w:b/>
          <w:bCs/>
          <w:color w:val="000000"/>
          <w:szCs w:val="32"/>
          <w:lang w:val="ru-RU"/>
        </w:rPr>
        <w:t>АДМИНИСТРАЦИЯ</w:t>
      </w:r>
      <w:r w:rsidR="001A685C" w:rsidRPr="007C276D">
        <w:rPr>
          <w:rFonts w:ascii="Times New Roman" w:hAnsi="Times New Roman"/>
          <w:b/>
          <w:bCs/>
          <w:color w:val="000000"/>
          <w:szCs w:val="32"/>
        </w:rPr>
        <w:t xml:space="preserve">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D63E9B" w:rsidRPr="009E2BD6" w:rsidTr="003E54A1">
        <w:tc>
          <w:tcPr>
            <w:tcW w:w="3340" w:type="dxa"/>
            <w:tcBorders>
              <w:top w:val="nil"/>
              <w:left w:val="nil"/>
              <w:bottom w:val="nil"/>
              <w:right w:val="nil"/>
            </w:tcBorders>
          </w:tcPr>
          <w:p w:rsidR="00D63E9B" w:rsidRPr="009E2BD6" w:rsidRDefault="00D63E9B" w:rsidP="00DE3529">
            <w:pPr>
              <w:rPr>
                <w:color w:val="000000"/>
                <w:sz w:val="28"/>
                <w:szCs w:val="28"/>
              </w:rPr>
            </w:pPr>
            <w:r w:rsidRPr="009E2BD6">
              <w:rPr>
                <w:color w:val="000000"/>
                <w:sz w:val="28"/>
                <w:szCs w:val="28"/>
              </w:rPr>
              <w:t xml:space="preserve">от </w:t>
            </w:r>
            <w:r w:rsidR="00DE3529">
              <w:rPr>
                <w:color w:val="000000"/>
                <w:sz w:val="28"/>
                <w:szCs w:val="28"/>
              </w:rPr>
              <w:t xml:space="preserve">            мая </w:t>
            </w:r>
            <w:r w:rsidR="00A16D6B" w:rsidRPr="009E2BD6">
              <w:rPr>
                <w:color w:val="000000"/>
                <w:sz w:val="28"/>
                <w:szCs w:val="28"/>
              </w:rPr>
              <w:t xml:space="preserve"> </w:t>
            </w:r>
            <w:r w:rsidRPr="009E2BD6">
              <w:rPr>
                <w:color w:val="000000"/>
                <w:sz w:val="28"/>
                <w:szCs w:val="28"/>
              </w:rPr>
              <w:t>201</w:t>
            </w:r>
            <w:r w:rsidR="00DE3529">
              <w:rPr>
                <w:color w:val="000000"/>
                <w:sz w:val="28"/>
                <w:szCs w:val="28"/>
              </w:rPr>
              <w:t>9</w:t>
            </w:r>
            <w:r w:rsidRPr="009E2BD6">
              <w:rPr>
                <w:color w:val="000000"/>
                <w:sz w:val="28"/>
                <w:szCs w:val="28"/>
              </w:rPr>
              <w:t xml:space="preserve"> года</w:t>
            </w:r>
          </w:p>
        </w:tc>
        <w:tc>
          <w:tcPr>
            <w:tcW w:w="3071" w:type="dxa"/>
            <w:tcBorders>
              <w:top w:val="nil"/>
              <w:left w:val="nil"/>
              <w:bottom w:val="nil"/>
              <w:right w:val="nil"/>
            </w:tcBorders>
          </w:tcPr>
          <w:p w:rsidR="00D63E9B" w:rsidRPr="009E2BD6" w:rsidRDefault="00D63E9B" w:rsidP="00A67FF2">
            <w:pPr>
              <w:jc w:val="center"/>
              <w:rPr>
                <w:color w:val="000000"/>
                <w:sz w:val="28"/>
                <w:szCs w:val="28"/>
              </w:rPr>
            </w:pPr>
          </w:p>
        </w:tc>
        <w:tc>
          <w:tcPr>
            <w:tcW w:w="2061" w:type="dxa"/>
            <w:tcBorders>
              <w:top w:val="nil"/>
              <w:left w:val="nil"/>
              <w:bottom w:val="nil"/>
              <w:right w:val="nil"/>
            </w:tcBorders>
          </w:tcPr>
          <w:p w:rsidR="00D63E9B" w:rsidRPr="009E2BD6" w:rsidRDefault="00D63E9B" w:rsidP="00A33AF8">
            <w:pPr>
              <w:jc w:val="right"/>
              <w:rPr>
                <w:color w:val="000000"/>
                <w:sz w:val="28"/>
                <w:szCs w:val="28"/>
              </w:rPr>
            </w:pPr>
          </w:p>
        </w:tc>
        <w:tc>
          <w:tcPr>
            <w:tcW w:w="1417" w:type="dxa"/>
            <w:tcBorders>
              <w:top w:val="nil"/>
              <w:left w:val="nil"/>
              <w:bottom w:val="nil"/>
              <w:right w:val="nil"/>
            </w:tcBorders>
          </w:tcPr>
          <w:p w:rsidR="00D63E9B" w:rsidRPr="009E2BD6" w:rsidRDefault="00D63E9B" w:rsidP="00DE3529">
            <w:pPr>
              <w:rPr>
                <w:color w:val="000000"/>
                <w:sz w:val="28"/>
                <w:szCs w:val="28"/>
              </w:rPr>
            </w:pPr>
            <w:r w:rsidRPr="009E2BD6">
              <w:rPr>
                <w:color w:val="000000"/>
                <w:sz w:val="28"/>
                <w:szCs w:val="28"/>
              </w:rPr>
              <w:t>№</w:t>
            </w:r>
          </w:p>
        </w:tc>
      </w:tr>
      <w:tr w:rsidR="001A685C" w:rsidRPr="009E2BD6" w:rsidTr="00D624B3">
        <w:tc>
          <w:tcPr>
            <w:tcW w:w="3340" w:type="dxa"/>
            <w:tcBorders>
              <w:top w:val="nil"/>
              <w:left w:val="nil"/>
              <w:bottom w:val="nil"/>
              <w:right w:val="nil"/>
            </w:tcBorders>
          </w:tcPr>
          <w:p w:rsidR="001A685C" w:rsidRPr="009E2BD6" w:rsidRDefault="001A685C" w:rsidP="00A67FF2">
            <w:pPr>
              <w:rPr>
                <w:color w:val="000000"/>
                <w:sz w:val="28"/>
                <w:szCs w:val="28"/>
              </w:rPr>
            </w:pPr>
          </w:p>
        </w:tc>
        <w:tc>
          <w:tcPr>
            <w:tcW w:w="3071" w:type="dxa"/>
            <w:tcBorders>
              <w:top w:val="nil"/>
              <w:left w:val="nil"/>
              <w:bottom w:val="nil"/>
              <w:right w:val="nil"/>
            </w:tcBorders>
          </w:tcPr>
          <w:p w:rsidR="001A685C" w:rsidRPr="009E2BD6" w:rsidRDefault="001A685C" w:rsidP="00A67FF2">
            <w:pPr>
              <w:jc w:val="center"/>
              <w:rPr>
                <w:color w:val="000000"/>
                <w:sz w:val="28"/>
                <w:szCs w:val="28"/>
              </w:rPr>
            </w:pPr>
            <w:r w:rsidRPr="009E2BD6">
              <w:rPr>
                <w:color w:val="000000"/>
                <w:sz w:val="28"/>
                <w:szCs w:val="28"/>
              </w:rPr>
              <w:t>пгт. Междуреченский</w:t>
            </w:r>
          </w:p>
        </w:tc>
        <w:tc>
          <w:tcPr>
            <w:tcW w:w="3478" w:type="dxa"/>
            <w:gridSpan w:val="2"/>
            <w:tcBorders>
              <w:top w:val="nil"/>
              <w:left w:val="nil"/>
              <w:bottom w:val="nil"/>
              <w:right w:val="nil"/>
            </w:tcBorders>
          </w:tcPr>
          <w:p w:rsidR="001A685C" w:rsidRPr="009E2BD6" w:rsidRDefault="001A685C" w:rsidP="00A67FF2">
            <w:pPr>
              <w:jc w:val="right"/>
              <w:rPr>
                <w:color w:val="000000"/>
                <w:sz w:val="28"/>
                <w:szCs w:val="28"/>
              </w:rPr>
            </w:pPr>
          </w:p>
        </w:tc>
      </w:tr>
    </w:tbl>
    <w:p w:rsidR="00717CB3" w:rsidRPr="009E2BD6" w:rsidRDefault="00717CB3" w:rsidP="00717CB3">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345"/>
      </w:tblGrid>
      <w:tr w:rsidR="002A3064" w:rsidRPr="009E2BD6" w:rsidTr="00710C64">
        <w:tc>
          <w:tcPr>
            <w:tcW w:w="6345" w:type="dxa"/>
          </w:tcPr>
          <w:p w:rsidR="009E2BD6" w:rsidRPr="009E2BD6" w:rsidRDefault="009E2BD6" w:rsidP="009E2BD6">
            <w:pPr>
              <w:shd w:val="clear" w:color="auto" w:fill="FFFFFF"/>
              <w:autoSpaceDE w:val="0"/>
              <w:autoSpaceDN w:val="0"/>
              <w:adjustRightInd w:val="0"/>
              <w:rPr>
                <w:sz w:val="28"/>
                <w:szCs w:val="28"/>
              </w:rPr>
            </w:pPr>
            <w:r w:rsidRPr="009E2BD6">
              <w:rPr>
                <w:sz w:val="28"/>
                <w:szCs w:val="28"/>
              </w:rPr>
              <w:t xml:space="preserve">Об утверждении административного регламента предоставления муниципальной услуги </w:t>
            </w:r>
          </w:p>
          <w:p w:rsidR="009E2BD6" w:rsidRPr="009E2BD6" w:rsidRDefault="009E2BD6" w:rsidP="009E2BD6">
            <w:pPr>
              <w:jc w:val="both"/>
              <w:rPr>
                <w:color w:val="000000"/>
                <w:sz w:val="28"/>
                <w:szCs w:val="28"/>
              </w:rPr>
            </w:pPr>
            <w:r w:rsidRPr="009E2BD6">
              <w:rPr>
                <w:sz w:val="28"/>
                <w:szCs w:val="28"/>
              </w:rPr>
              <w:t>«</w:t>
            </w:r>
            <w:r w:rsidR="005E31D0">
              <w:rPr>
                <w:color w:val="000000"/>
                <w:sz w:val="28"/>
                <w:szCs w:val="28"/>
              </w:rPr>
              <w:t>Предоставление</w:t>
            </w:r>
            <w:r w:rsidRPr="009E2BD6">
              <w:rPr>
                <w:color w:val="000000"/>
                <w:sz w:val="28"/>
                <w:szCs w:val="28"/>
              </w:rPr>
              <w:t xml:space="preserve"> финансовой поддержки </w:t>
            </w:r>
          </w:p>
          <w:p w:rsidR="009E2BD6" w:rsidRPr="009E2BD6" w:rsidRDefault="009E2BD6" w:rsidP="009E2BD6">
            <w:pPr>
              <w:jc w:val="both"/>
              <w:rPr>
                <w:color w:val="000000"/>
                <w:sz w:val="28"/>
                <w:szCs w:val="28"/>
              </w:rPr>
            </w:pPr>
            <w:r w:rsidRPr="009E2BD6">
              <w:rPr>
                <w:color w:val="000000"/>
                <w:sz w:val="28"/>
                <w:szCs w:val="28"/>
              </w:rPr>
              <w:t>в форме субсидий субъектам малого</w:t>
            </w:r>
          </w:p>
          <w:p w:rsidR="009E2BD6" w:rsidRPr="009E2BD6" w:rsidRDefault="009E2BD6" w:rsidP="009E2BD6">
            <w:pPr>
              <w:shd w:val="clear" w:color="auto" w:fill="FFFFFF"/>
              <w:autoSpaceDE w:val="0"/>
              <w:autoSpaceDN w:val="0"/>
              <w:adjustRightInd w:val="0"/>
              <w:rPr>
                <w:sz w:val="28"/>
                <w:szCs w:val="28"/>
              </w:rPr>
            </w:pPr>
            <w:r w:rsidRPr="009E2BD6">
              <w:rPr>
                <w:color w:val="000000"/>
                <w:sz w:val="28"/>
                <w:szCs w:val="28"/>
              </w:rPr>
              <w:t>и среднего предпринимательства</w:t>
            </w:r>
            <w:r w:rsidRPr="009E2BD6">
              <w:rPr>
                <w:sz w:val="28"/>
                <w:szCs w:val="28"/>
              </w:rPr>
              <w:t>»</w:t>
            </w:r>
          </w:p>
          <w:p w:rsidR="002A3064" w:rsidRPr="009E2BD6" w:rsidRDefault="002A3064" w:rsidP="002B67E6">
            <w:pPr>
              <w:shd w:val="clear" w:color="auto" w:fill="FFFFFF"/>
              <w:autoSpaceDE w:val="0"/>
              <w:autoSpaceDN w:val="0"/>
              <w:adjustRightInd w:val="0"/>
              <w:rPr>
                <w:color w:val="000000"/>
                <w:sz w:val="28"/>
                <w:szCs w:val="28"/>
              </w:rPr>
            </w:pPr>
          </w:p>
        </w:tc>
      </w:tr>
    </w:tbl>
    <w:p w:rsidR="009E2BD6" w:rsidRPr="009E2BD6" w:rsidRDefault="009E2BD6" w:rsidP="009E2BD6">
      <w:pPr>
        <w:ind w:firstLine="709"/>
        <w:jc w:val="both"/>
        <w:rPr>
          <w:sz w:val="28"/>
          <w:szCs w:val="28"/>
        </w:rPr>
      </w:pPr>
      <w:r w:rsidRPr="009E2BD6">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Кондинского района от 13 мая 2011 года</w:t>
      </w:r>
      <w:r w:rsidR="009F0639">
        <w:rPr>
          <w:sz w:val="28"/>
          <w:szCs w:val="28"/>
        </w:rPr>
        <w:t xml:space="preserve"> </w:t>
      </w:r>
      <w:r w:rsidR="00AA2B39">
        <w:rPr>
          <w:sz w:val="28"/>
          <w:szCs w:val="28"/>
        </w:rPr>
        <w:t xml:space="preserve">                         </w:t>
      </w:r>
      <w:r w:rsidRPr="009E2BD6">
        <w:rPr>
          <w:sz w:val="28"/>
          <w:szCs w:val="28"/>
        </w:rPr>
        <w:t xml:space="preserve">№ 686 «О порядке разработки и утверждения административных регламентов предоставления муниципальных услуг», постановлением администрации Кондинского района от 09 июня 2015 года № 662 «Об утверждении реестра муниципальных услуг муниципального образования Кондинский район», в целях повышения качества и доступности оказания муниципальных услуг и исполнения муниципальных функций, </w:t>
      </w:r>
      <w:r w:rsidRPr="009E2BD6">
        <w:rPr>
          <w:b/>
          <w:sz w:val="28"/>
          <w:szCs w:val="28"/>
        </w:rPr>
        <w:t>администрация Кондинского района постановляет:</w:t>
      </w:r>
    </w:p>
    <w:p w:rsidR="009E2BD6" w:rsidRPr="009E2BD6" w:rsidRDefault="009E2BD6" w:rsidP="009E2BD6">
      <w:pPr>
        <w:ind w:firstLine="709"/>
        <w:jc w:val="both"/>
        <w:rPr>
          <w:color w:val="000000"/>
          <w:sz w:val="28"/>
          <w:szCs w:val="28"/>
        </w:rPr>
      </w:pPr>
      <w:r w:rsidRPr="009E2BD6">
        <w:rPr>
          <w:sz w:val="28"/>
          <w:szCs w:val="28"/>
        </w:rPr>
        <w:t>1. Утвердить административный регламент предоставления муниципальной услуги «</w:t>
      </w:r>
      <w:r w:rsidRPr="009E2BD6">
        <w:rPr>
          <w:color w:val="000000"/>
          <w:sz w:val="28"/>
          <w:szCs w:val="28"/>
        </w:rPr>
        <w:t>Предоставления финансовой поддержки в форме субсидий субъектам малого и среднего предпринимательства</w:t>
      </w:r>
      <w:r w:rsidRPr="009E2BD6">
        <w:rPr>
          <w:sz w:val="28"/>
          <w:szCs w:val="28"/>
        </w:rPr>
        <w:t>» (приложение).</w:t>
      </w:r>
    </w:p>
    <w:p w:rsidR="009E2BD6" w:rsidRPr="009E2BD6" w:rsidRDefault="009E2BD6" w:rsidP="009E2BD6">
      <w:pPr>
        <w:ind w:firstLine="709"/>
        <w:jc w:val="both"/>
        <w:rPr>
          <w:sz w:val="28"/>
          <w:szCs w:val="28"/>
        </w:rPr>
      </w:pPr>
      <w:r w:rsidRPr="009E2BD6">
        <w:rPr>
          <w:sz w:val="28"/>
          <w:szCs w:val="28"/>
        </w:rPr>
        <w:t>2. Признать утратившим силу постановление администрации Кондинского района от</w:t>
      </w:r>
      <w:r w:rsidR="00C761A1">
        <w:rPr>
          <w:sz w:val="28"/>
          <w:szCs w:val="28"/>
        </w:rPr>
        <w:t xml:space="preserve"> 21 августа</w:t>
      </w:r>
      <w:r w:rsidRPr="009E2BD6">
        <w:rPr>
          <w:sz w:val="28"/>
          <w:szCs w:val="28"/>
        </w:rPr>
        <w:t xml:space="preserve"> 201</w:t>
      </w:r>
      <w:r w:rsidR="00C761A1">
        <w:rPr>
          <w:sz w:val="28"/>
          <w:szCs w:val="28"/>
        </w:rPr>
        <w:t>8</w:t>
      </w:r>
      <w:r w:rsidRPr="009E2BD6">
        <w:rPr>
          <w:sz w:val="28"/>
          <w:szCs w:val="28"/>
        </w:rPr>
        <w:t xml:space="preserve"> года № </w:t>
      </w:r>
      <w:r w:rsidR="00C761A1">
        <w:rPr>
          <w:sz w:val="28"/>
          <w:szCs w:val="28"/>
        </w:rPr>
        <w:t>1672</w:t>
      </w:r>
      <w:r w:rsidRPr="009E2BD6">
        <w:rPr>
          <w:sz w:val="28"/>
          <w:szCs w:val="28"/>
        </w:rPr>
        <w:t xml:space="preserve"> «Об утверждении административного регламента предоставления муниципальной услуги </w:t>
      </w:r>
      <w:r w:rsidR="00C761A1">
        <w:rPr>
          <w:sz w:val="28"/>
          <w:szCs w:val="28"/>
        </w:rPr>
        <w:t>«П</w:t>
      </w:r>
      <w:r w:rsidRPr="009E2BD6">
        <w:rPr>
          <w:sz w:val="28"/>
          <w:szCs w:val="28"/>
        </w:rPr>
        <w:t>редоставлени</w:t>
      </w:r>
      <w:r w:rsidR="00C761A1">
        <w:rPr>
          <w:sz w:val="28"/>
          <w:szCs w:val="28"/>
        </w:rPr>
        <w:t>я финансовой поддержки в форме субсидий</w:t>
      </w:r>
      <w:r w:rsidRPr="009E2BD6">
        <w:rPr>
          <w:sz w:val="28"/>
          <w:szCs w:val="28"/>
        </w:rPr>
        <w:t xml:space="preserve"> субъектам малого и среднего предпринимательства»</w:t>
      </w:r>
      <w:r>
        <w:rPr>
          <w:sz w:val="28"/>
          <w:szCs w:val="28"/>
        </w:rPr>
        <w:t>.</w:t>
      </w:r>
    </w:p>
    <w:p w:rsidR="009E2BD6" w:rsidRPr="009E2BD6" w:rsidRDefault="009E2BD6" w:rsidP="009E2BD6">
      <w:pPr>
        <w:pStyle w:val="afc"/>
        <w:ind w:firstLine="709"/>
        <w:jc w:val="both"/>
        <w:rPr>
          <w:rFonts w:ascii="Times New Roman" w:hAnsi="Times New Roman"/>
          <w:sz w:val="28"/>
          <w:szCs w:val="28"/>
        </w:rPr>
      </w:pPr>
      <w:r w:rsidRPr="009E2BD6">
        <w:rPr>
          <w:rFonts w:ascii="Times New Roman" w:hAnsi="Times New Roman"/>
          <w:sz w:val="28"/>
          <w:szCs w:val="28"/>
        </w:rPr>
        <w:t>3. Обнародовать постановление в соответствии с решением Думы Кондинского района от 27 февраля 2017 года № 215 «Об утверждении Порядка опубликовани</w:t>
      </w:r>
      <w:r>
        <w:rPr>
          <w:rFonts w:ascii="Times New Roman" w:hAnsi="Times New Roman"/>
          <w:sz w:val="28"/>
          <w:szCs w:val="28"/>
        </w:rPr>
        <w:t xml:space="preserve">я </w:t>
      </w:r>
      <w:r w:rsidRPr="009E2BD6">
        <w:rPr>
          <w:rFonts w:ascii="Times New Roman" w:hAnsi="Times New Roman"/>
          <w:sz w:val="28"/>
          <w:szCs w:val="28"/>
        </w:rPr>
        <w:t xml:space="preserve">(обнародования)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w:t>
      </w:r>
      <w:r w:rsidRPr="009E2BD6">
        <w:rPr>
          <w:rFonts w:ascii="Times New Roman" w:hAnsi="Times New Roman"/>
          <w:sz w:val="28"/>
          <w:szCs w:val="28"/>
        </w:rPr>
        <w:lastRenderedPageBreak/>
        <w:t>местного самоуправления Кондинск</w:t>
      </w:r>
      <w:r w:rsidR="00686E63">
        <w:rPr>
          <w:rFonts w:ascii="Times New Roman" w:hAnsi="Times New Roman"/>
          <w:sz w:val="28"/>
          <w:szCs w:val="28"/>
        </w:rPr>
        <w:t>ого</w:t>
      </w:r>
      <w:r w:rsidRPr="009E2BD6">
        <w:rPr>
          <w:rFonts w:ascii="Times New Roman" w:hAnsi="Times New Roman"/>
          <w:sz w:val="28"/>
          <w:szCs w:val="28"/>
        </w:rPr>
        <w:t xml:space="preserve"> район</w:t>
      </w:r>
      <w:r w:rsidR="00686E63">
        <w:rPr>
          <w:rFonts w:ascii="Times New Roman" w:hAnsi="Times New Roman"/>
          <w:sz w:val="28"/>
          <w:szCs w:val="28"/>
        </w:rPr>
        <w:t>а Ханты-Мансийского автономного округа - Югры</w:t>
      </w:r>
      <w:r w:rsidRPr="009E2BD6">
        <w:rPr>
          <w:rFonts w:ascii="Times New Roman" w:hAnsi="Times New Roman"/>
          <w:sz w:val="28"/>
          <w:szCs w:val="28"/>
        </w:rPr>
        <w:t>.</w:t>
      </w:r>
    </w:p>
    <w:p w:rsidR="009E2BD6" w:rsidRPr="009E2BD6" w:rsidRDefault="009E2BD6" w:rsidP="009E2BD6">
      <w:pPr>
        <w:ind w:firstLine="709"/>
        <w:jc w:val="both"/>
        <w:rPr>
          <w:sz w:val="28"/>
          <w:szCs w:val="28"/>
        </w:rPr>
      </w:pPr>
      <w:r w:rsidRPr="009E2BD6">
        <w:rPr>
          <w:sz w:val="28"/>
          <w:szCs w:val="28"/>
        </w:rPr>
        <w:t>4. Постановление вступает в силу после его обнародования.</w:t>
      </w:r>
    </w:p>
    <w:p w:rsidR="00C72229" w:rsidRPr="009E2BD6" w:rsidRDefault="009E2BD6" w:rsidP="009E2BD6">
      <w:pPr>
        <w:ind w:firstLine="709"/>
        <w:jc w:val="both"/>
        <w:rPr>
          <w:color w:val="000000"/>
          <w:sz w:val="28"/>
          <w:szCs w:val="28"/>
        </w:rPr>
      </w:pPr>
      <w:r w:rsidRPr="009E2BD6">
        <w:rPr>
          <w:sz w:val="28"/>
          <w:szCs w:val="28"/>
        </w:rPr>
        <w:t>5. Контроль за выполнением постановления возложить на заместителя главы района</w:t>
      </w:r>
      <w:r>
        <w:rPr>
          <w:sz w:val="28"/>
          <w:szCs w:val="28"/>
        </w:rPr>
        <w:t xml:space="preserve"> - председателя комитета экономического развития</w:t>
      </w:r>
      <w:r w:rsidR="009F0639">
        <w:rPr>
          <w:sz w:val="28"/>
          <w:szCs w:val="28"/>
        </w:rPr>
        <w:t xml:space="preserve"> </w:t>
      </w:r>
      <w:r w:rsidR="00686E63">
        <w:rPr>
          <w:sz w:val="28"/>
          <w:szCs w:val="28"/>
        </w:rPr>
        <w:t xml:space="preserve">                               </w:t>
      </w:r>
      <w:r>
        <w:rPr>
          <w:sz w:val="28"/>
          <w:szCs w:val="28"/>
        </w:rPr>
        <w:t>Н.Ю. Максимову</w:t>
      </w:r>
      <w:r w:rsidRPr="009E2BD6">
        <w:rPr>
          <w:sz w:val="28"/>
          <w:szCs w:val="28"/>
        </w:rPr>
        <w:t>.</w:t>
      </w:r>
    </w:p>
    <w:p w:rsidR="009E2BD6" w:rsidRDefault="009E2BD6" w:rsidP="00D107E3">
      <w:pPr>
        <w:rPr>
          <w:color w:val="000000"/>
          <w:sz w:val="28"/>
          <w:szCs w:val="28"/>
        </w:rPr>
      </w:pPr>
    </w:p>
    <w:p w:rsidR="009E2BD6" w:rsidRDefault="009E2BD6" w:rsidP="00D107E3">
      <w:pPr>
        <w:rPr>
          <w:color w:val="000000"/>
          <w:sz w:val="28"/>
          <w:szCs w:val="28"/>
        </w:rPr>
      </w:pPr>
    </w:p>
    <w:p w:rsidR="009E2BD6" w:rsidRPr="009E2BD6" w:rsidRDefault="009E2BD6" w:rsidP="00D107E3">
      <w:pPr>
        <w:rPr>
          <w:color w:val="000000"/>
          <w:sz w:val="28"/>
          <w:szCs w:val="28"/>
        </w:rPr>
      </w:pPr>
    </w:p>
    <w:tbl>
      <w:tblPr>
        <w:tblW w:w="0" w:type="auto"/>
        <w:tblLook w:val="01E0" w:firstRow="1" w:lastRow="1" w:firstColumn="1" w:lastColumn="1" w:noHBand="0" w:noVBand="0"/>
      </w:tblPr>
      <w:tblGrid>
        <w:gridCol w:w="4673"/>
        <w:gridCol w:w="1869"/>
        <w:gridCol w:w="3315"/>
      </w:tblGrid>
      <w:tr w:rsidR="008A0693" w:rsidRPr="009E2BD6" w:rsidTr="0003392A">
        <w:tc>
          <w:tcPr>
            <w:tcW w:w="4785" w:type="dxa"/>
          </w:tcPr>
          <w:p w:rsidR="008A0693" w:rsidRPr="009E2BD6" w:rsidRDefault="008A0693" w:rsidP="00C03B7A">
            <w:pPr>
              <w:jc w:val="both"/>
              <w:rPr>
                <w:color w:val="000000"/>
                <w:sz w:val="28"/>
                <w:szCs w:val="28"/>
              </w:rPr>
            </w:pPr>
            <w:r w:rsidRPr="009E2BD6">
              <w:rPr>
                <w:sz w:val="28"/>
                <w:szCs w:val="28"/>
              </w:rPr>
              <w:t xml:space="preserve">Глава </w:t>
            </w:r>
            <w:r w:rsidR="00C03B7A" w:rsidRPr="009E2BD6">
              <w:rPr>
                <w:sz w:val="28"/>
                <w:szCs w:val="28"/>
              </w:rPr>
              <w:t>района</w:t>
            </w:r>
          </w:p>
        </w:tc>
        <w:tc>
          <w:tcPr>
            <w:tcW w:w="1920" w:type="dxa"/>
          </w:tcPr>
          <w:p w:rsidR="008A0693" w:rsidRPr="009E2BD6" w:rsidRDefault="008A0693" w:rsidP="0003392A">
            <w:pPr>
              <w:jc w:val="center"/>
              <w:rPr>
                <w:color w:val="000000"/>
                <w:sz w:val="28"/>
                <w:szCs w:val="28"/>
              </w:rPr>
            </w:pPr>
          </w:p>
        </w:tc>
        <w:tc>
          <w:tcPr>
            <w:tcW w:w="3363" w:type="dxa"/>
            <w:tcBorders>
              <w:left w:val="nil"/>
            </w:tcBorders>
          </w:tcPr>
          <w:p w:rsidR="008A0693" w:rsidRPr="009E2BD6" w:rsidRDefault="00C03B7A" w:rsidP="0003392A">
            <w:pPr>
              <w:jc w:val="right"/>
              <w:rPr>
                <w:sz w:val="28"/>
                <w:szCs w:val="28"/>
              </w:rPr>
            </w:pPr>
            <w:r w:rsidRPr="009E2BD6">
              <w:rPr>
                <w:sz w:val="28"/>
                <w:szCs w:val="28"/>
              </w:rPr>
              <w:t>А.В.Дубовик</w:t>
            </w:r>
          </w:p>
        </w:tc>
      </w:tr>
    </w:tbl>
    <w:p w:rsidR="0042531D" w:rsidRDefault="0042531D"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9E2BD6" w:rsidRDefault="009E2BD6" w:rsidP="00D107E3">
      <w:pPr>
        <w:rPr>
          <w:color w:val="000000"/>
          <w:sz w:val="16"/>
          <w:szCs w:val="16"/>
        </w:rPr>
      </w:pPr>
    </w:p>
    <w:p w:rsidR="00F4185B" w:rsidRDefault="00F4185B" w:rsidP="00D107E3">
      <w:pPr>
        <w:rPr>
          <w:color w:val="000000"/>
          <w:sz w:val="16"/>
          <w:szCs w:val="16"/>
        </w:rPr>
      </w:pPr>
    </w:p>
    <w:p w:rsidR="00F4185B" w:rsidRDefault="00F4185B" w:rsidP="00D107E3">
      <w:pPr>
        <w:rPr>
          <w:color w:val="000000"/>
          <w:sz w:val="16"/>
          <w:szCs w:val="16"/>
        </w:rPr>
      </w:pPr>
    </w:p>
    <w:p w:rsidR="00F4185B" w:rsidRDefault="00F4185B" w:rsidP="00D107E3">
      <w:pPr>
        <w:rPr>
          <w:color w:val="000000"/>
          <w:sz w:val="16"/>
          <w:szCs w:val="16"/>
        </w:rPr>
      </w:pPr>
    </w:p>
    <w:p w:rsidR="009F0639" w:rsidRPr="00B6282C" w:rsidRDefault="009F0639" w:rsidP="009F0639">
      <w:pPr>
        <w:shd w:val="clear" w:color="auto" w:fill="FFFFFF"/>
        <w:autoSpaceDE w:val="0"/>
        <w:autoSpaceDN w:val="0"/>
        <w:adjustRightInd w:val="0"/>
        <w:ind w:left="4963"/>
      </w:pPr>
      <w:r>
        <w:rPr>
          <w:color w:val="000000"/>
          <w:sz w:val="16"/>
          <w:szCs w:val="16"/>
        </w:rPr>
        <w:br w:type="page"/>
      </w:r>
      <w:r w:rsidRPr="00B6282C">
        <w:lastRenderedPageBreak/>
        <w:t>Приложение</w:t>
      </w:r>
    </w:p>
    <w:p w:rsidR="009F0639" w:rsidRPr="00B6282C" w:rsidRDefault="009F0639" w:rsidP="009F0639">
      <w:pPr>
        <w:shd w:val="clear" w:color="auto" w:fill="FFFFFF"/>
        <w:autoSpaceDE w:val="0"/>
        <w:autoSpaceDN w:val="0"/>
        <w:adjustRightInd w:val="0"/>
        <w:ind w:left="4963"/>
      </w:pPr>
      <w:r w:rsidRPr="00B6282C">
        <w:t>к постановлению администрации района</w:t>
      </w:r>
    </w:p>
    <w:p w:rsidR="009F0639" w:rsidRPr="00B6282C" w:rsidRDefault="009F0639" w:rsidP="009F0639">
      <w:pPr>
        <w:shd w:val="clear" w:color="auto" w:fill="FFFFFF"/>
        <w:autoSpaceDE w:val="0"/>
        <w:autoSpaceDN w:val="0"/>
        <w:adjustRightInd w:val="0"/>
        <w:ind w:left="4963"/>
      </w:pPr>
      <w:r w:rsidRPr="00B6282C">
        <w:t>от</w:t>
      </w:r>
      <w:r w:rsidR="00C761A1">
        <w:t xml:space="preserve">        </w:t>
      </w:r>
      <w:r w:rsidRPr="00B6282C">
        <w:t xml:space="preserve"> </w:t>
      </w:r>
      <w:r w:rsidR="00DE3529">
        <w:t xml:space="preserve"> мая </w:t>
      </w:r>
      <w:r w:rsidR="00C761A1">
        <w:t xml:space="preserve"> </w:t>
      </w:r>
      <w:r>
        <w:t>201</w:t>
      </w:r>
      <w:r w:rsidR="00DE3529">
        <w:t>9</w:t>
      </w:r>
      <w:r>
        <w:t xml:space="preserve"> </w:t>
      </w:r>
      <w:r w:rsidRPr="00B6282C">
        <w:t xml:space="preserve">№ </w:t>
      </w:r>
    </w:p>
    <w:p w:rsidR="00BA78CE" w:rsidRDefault="009F0639" w:rsidP="006D2BBB">
      <w:pPr>
        <w:rPr>
          <w:color w:val="000000"/>
          <w:sz w:val="28"/>
          <w:szCs w:val="16"/>
        </w:rPr>
      </w:pPr>
      <w:r>
        <w:rPr>
          <w:color w:val="000000"/>
          <w:sz w:val="16"/>
          <w:szCs w:val="16"/>
        </w:rPr>
        <w:t xml:space="preserve"> </w:t>
      </w:r>
    </w:p>
    <w:p w:rsidR="009F0639" w:rsidRPr="00686E63" w:rsidRDefault="009F0639" w:rsidP="009F0639">
      <w:pPr>
        <w:autoSpaceDE w:val="0"/>
        <w:autoSpaceDN w:val="0"/>
        <w:adjustRightInd w:val="0"/>
        <w:jc w:val="center"/>
        <w:rPr>
          <w:bCs/>
          <w:sz w:val="26"/>
          <w:szCs w:val="26"/>
        </w:rPr>
      </w:pPr>
      <w:r w:rsidRPr="00686E63">
        <w:rPr>
          <w:bCs/>
          <w:sz w:val="26"/>
          <w:szCs w:val="26"/>
        </w:rPr>
        <w:t>Административный регламент</w:t>
      </w:r>
    </w:p>
    <w:p w:rsidR="009F0639" w:rsidRPr="00686E63" w:rsidRDefault="009F0639" w:rsidP="009F0639">
      <w:pPr>
        <w:shd w:val="clear" w:color="auto" w:fill="FFFFFF"/>
        <w:autoSpaceDE w:val="0"/>
        <w:autoSpaceDN w:val="0"/>
        <w:adjustRightInd w:val="0"/>
        <w:jc w:val="center"/>
        <w:rPr>
          <w:sz w:val="26"/>
          <w:szCs w:val="26"/>
        </w:rPr>
      </w:pPr>
      <w:r w:rsidRPr="00686E63">
        <w:rPr>
          <w:bCs/>
          <w:sz w:val="26"/>
          <w:szCs w:val="26"/>
        </w:rPr>
        <w:t xml:space="preserve">предоставления муниципальной услуги </w:t>
      </w:r>
    </w:p>
    <w:p w:rsidR="009F0639" w:rsidRPr="00686E63" w:rsidRDefault="009F0639" w:rsidP="009F0639">
      <w:pPr>
        <w:shd w:val="clear" w:color="auto" w:fill="FFFFFF"/>
        <w:autoSpaceDE w:val="0"/>
        <w:autoSpaceDN w:val="0"/>
        <w:adjustRightInd w:val="0"/>
        <w:jc w:val="center"/>
        <w:rPr>
          <w:sz w:val="26"/>
          <w:szCs w:val="26"/>
        </w:rPr>
      </w:pPr>
      <w:r w:rsidRPr="00686E63">
        <w:rPr>
          <w:sz w:val="26"/>
          <w:szCs w:val="26"/>
        </w:rPr>
        <w:t>«Предоставление финансовой поддержки в форме субсидий субъектам малого и среднего предпринимательства»</w:t>
      </w:r>
    </w:p>
    <w:p w:rsidR="009F0639" w:rsidRPr="00686E63" w:rsidRDefault="009F0639" w:rsidP="009F0639">
      <w:pPr>
        <w:autoSpaceDE w:val="0"/>
        <w:autoSpaceDN w:val="0"/>
        <w:adjustRightInd w:val="0"/>
        <w:jc w:val="center"/>
        <w:rPr>
          <w:bCs/>
          <w:sz w:val="26"/>
          <w:szCs w:val="26"/>
        </w:rPr>
      </w:pPr>
      <w:r w:rsidRPr="00686E63">
        <w:rPr>
          <w:bCs/>
          <w:sz w:val="26"/>
          <w:szCs w:val="26"/>
        </w:rPr>
        <w:t>(далее - Административный регламент,</w:t>
      </w:r>
      <w:r w:rsidRPr="00686E63">
        <w:rPr>
          <w:sz w:val="26"/>
          <w:szCs w:val="26"/>
        </w:rPr>
        <w:t xml:space="preserve"> муниципальная услуга</w:t>
      </w:r>
      <w:r w:rsidRPr="00686E63">
        <w:rPr>
          <w:bCs/>
          <w:sz w:val="26"/>
          <w:szCs w:val="26"/>
        </w:rPr>
        <w:t>)</w:t>
      </w:r>
    </w:p>
    <w:p w:rsidR="009F0639" w:rsidRPr="00686E63" w:rsidRDefault="009F0639" w:rsidP="009F0639">
      <w:pPr>
        <w:tabs>
          <w:tab w:val="left" w:pos="7050"/>
        </w:tabs>
        <w:autoSpaceDE w:val="0"/>
        <w:autoSpaceDN w:val="0"/>
        <w:adjustRightInd w:val="0"/>
        <w:jc w:val="both"/>
        <w:outlineLvl w:val="0"/>
        <w:rPr>
          <w:sz w:val="26"/>
          <w:szCs w:val="26"/>
        </w:rPr>
      </w:pPr>
    </w:p>
    <w:p w:rsidR="009F0639" w:rsidRPr="00686E63" w:rsidRDefault="009F0639" w:rsidP="009F0639">
      <w:pPr>
        <w:tabs>
          <w:tab w:val="left" w:pos="0"/>
        </w:tabs>
        <w:autoSpaceDE w:val="0"/>
        <w:autoSpaceDN w:val="0"/>
        <w:adjustRightInd w:val="0"/>
        <w:jc w:val="center"/>
        <w:outlineLvl w:val="0"/>
        <w:rPr>
          <w:sz w:val="26"/>
          <w:szCs w:val="26"/>
        </w:rPr>
      </w:pPr>
      <w:r w:rsidRPr="00686E63">
        <w:rPr>
          <w:sz w:val="26"/>
          <w:szCs w:val="26"/>
        </w:rPr>
        <w:t xml:space="preserve">Раздел </w:t>
      </w:r>
      <w:r w:rsidRPr="00686E63">
        <w:rPr>
          <w:sz w:val="26"/>
          <w:szCs w:val="26"/>
          <w:lang w:val="en-US"/>
        </w:rPr>
        <w:t>I</w:t>
      </w:r>
      <w:r w:rsidRPr="00686E63">
        <w:rPr>
          <w:sz w:val="26"/>
          <w:szCs w:val="26"/>
        </w:rPr>
        <w:t>. Общие положения</w:t>
      </w:r>
    </w:p>
    <w:p w:rsidR="009F0639" w:rsidRPr="00686E63" w:rsidRDefault="009F0639" w:rsidP="009F0639">
      <w:pPr>
        <w:tabs>
          <w:tab w:val="left" w:pos="7050"/>
        </w:tabs>
        <w:autoSpaceDE w:val="0"/>
        <w:autoSpaceDN w:val="0"/>
        <w:adjustRightInd w:val="0"/>
        <w:ind w:left="3780"/>
        <w:jc w:val="both"/>
        <w:outlineLvl w:val="0"/>
        <w:rPr>
          <w:sz w:val="26"/>
          <w:szCs w:val="26"/>
        </w:rPr>
      </w:pPr>
    </w:p>
    <w:p w:rsidR="009F0639" w:rsidRPr="00686E63" w:rsidRDefault="009F0639" w:rsidP="009F0639">
      <w:pPr>
        <w:tabs>
          <w:tab w:val="left" w:pos="7050"/>
        </w:tabs>
        <w:autoSpaceDE w:val="0"/>
        <w:autoSpaceDN w:val="0"/>
        <w:adjustRightInd w:val="0"/>
        <w:jc w:val="center"/>
        <w:outlineLvl w:val="0"/>
        <w:rPr>
          <w:sz w:val="26"/>
          <w:szCs w:val="26"/>
        </w:rPr>
      </w:pPr>
      <w:r w:rsidRPr="00686E63">
        <w:rPr>
          <w:sz w:val="26"/>
          <w:szCs w:val="26"/>
        </w:rPr>
        <w:t>1. Предмет регулирования Административного регламента</w:t>
      </w:r>
    </w:p>
    <w:p w:rsidR="009F0639" w:rsidRPr="00686E63" w:rsidRDefault="009F0639" w:rsidP="009F0639">
      <w:pPr>
        <w:tabs>
          <w:tab w:val="left" w:pos="7050"/>
        </w:tabs>
        <w:autoSpaceDE w:val="0"/>
        <w:autoSpaceDN w:val="0"/>
        <w:adjustRightInd w:val="0"/>
        <w:jc w:val="center"/>
        <w:outlineLvl w:val="0"/>
        <w:rPr>
          <w:sz w:val="26"/>
          <w:szCs w:val="26"/>
        </w:rPr>
      </w:pPr>
    </w:p>
    <w:p w:rsidR="009F0639" w:rsidRPr="00686E63" w:rsidRDefault="009F0639" w:rsidP="009F0639">
      <w:pPr>
        <w:shd w:val="clear" w:color="auto" w:fill="FFFFFF"/>
        <w:autoSpaceDE w:val="0"/>
        <w:autoSpaceDN w:val="0"/>
        <w:adjustRightInd w:val="0"/>
        <w:jc w:val="both"/>
        <w:rPr>
          <w:sz w:val="26"/>
          <w:szCs w:val="26"/>
        </w:rPr>
      </w:pPr>
      <w:r w:rsidRPr="00686E63">
        <w:rPr>
          <w:sz w:val="26"/>
          <w:szCs w:val="26"/>
        </w:rPr>
        <w:tab/>
        <w:t xml:space="preserve">Административный регламент устанавливает сроки и последовательность административных процедур и административных действий комитета несырьевого сектора экономики и поддержки предпринимательства администрации Кондинского района (далее - Комитет, уполномоченный орган), а также порядок его взаимодействия с заявителями, органами и организациями, участвующими в предоставлении муниципальной услуги. </w:t>
      </w:r>
    </w:p>
    <w:p w:rsidR="009F0639" w:rsidRPr="00686E63" w:rsidRDefault="009F0639" w:rsidP="009F0639">
      <w:pPr>
        <w:autoSpaceDE w:val="0"/>
        <w:autoSpaceDN w:val="0"/>
        <w:adjustRightInd w:val="0"/>
        <w:ind w:firstLine="709"/>
        <w:jc w:val="both"/>
        <w:rPr>
          <w:sz w:val="26"/>
          <w:szCs w:val="26"/>
        </w:rPr>
      </w:pPr>
    </w:p>
    <w:p w:rsidR="009F0639" w:rsidRPr="00686E63" w:rsidRDefault="009F0639" w:rsidP="009F0639">
      <w:pPr>
        <w:autoSpaceDE w:val="0"/>
        <w:autoSpaceDN w:val="0"/>
        <w:adjustRightInd w:val="0"/>
        <w:jc w:val="center"/>
        <w:rPr>
          <w:sz w:val="26"/>
          <w:szCs w:val="26"/>
        </w:rPr>
      </w:pPr>
      <w:r w:rsidRPr="00686E63">
        <w:rPr>
          <w:sz w:val="26"/>
          <w:szCs w:val="26"/>
        </w:rPr>
        <w:t>2. Круг заявителей</w:t>
      </w:r>
    </w:p>
    <w:p w:rsidR="009F0639" w:rsidRPr="00686E63" w:rsidRDefault="009F0639" w:rsidP="009F0639">
      <w:pPr>
        <w:autoSpaceDE w:val="0"/>
        <w:autoSpaceDN w:val="0"/>
        <w:adjustRightInd w:val="0"/>
        <w:ind w:firstLine="709"/>
        <w:jc w:val="both"/>
        <w:rPr>
          <w:sz w:val="26"/>
          <w:szCs w:val="26"/>
        </w:rPr>
      </w:pPr>
    </w:p>
    <w:p w:rsidR="009F0639" w:rsidRPr="00686E63" w:rsidRDefault="009F0639" w:rsidP="009F0639">
      <w:pPr>
        <w:ind w:firstLine="709"/>
        <w:jc w:val="both"/>
        <w:outlineLvl w:val="0"/>
        <w:rPr>
          <w:sz w:val="26"/>
          <w:szCs w:val="26"/>
        </w:rPr>
      </w:pPr>
      <w:r w:rsidRPr="00686E63">
        <w:rPr>
          <w:sz w:val="26"/>
          <w:szCs w:val="26"/>
        </w:rPr>
        <w:t xml:space="preserve">2.1. Заявителями на получение муниципальной услуги являются субъекты малого и среднего предпринимательства (далее - Субъекты, Получатели, Заявитель), соответствующие условиям, определенным статьями 4, 15 Федерального закона </w:t>
      </w:r>
      <w:r w:rsidR="00686E63">
        <w:rPr>
          <w:sz w:val="26"/>
          <w:szCs w:val="26"/>
        </w:rPr>
        <w:t xml:space="preserve">                      </w:t>
      </w:r>
      <w:r w:rsidRPr="00686E63">
        <w:rPr>
          <w:sz w:val="26"/>
          <w:szCs w:val="26"/>
        </w:rPr>
        <w:t>от 24 июля 2007 года № 209-ФЗ «О развитии малого и среднего предпринимательства в Российской Федерации»</w:t>
      </w:r>
      <w:r w:rsidR="00FD502B" w:rsidRPr="00FD502B">
        <w:t xml:space="preserve"> </w:t>
      </w:r>
      <w:r w:rsidR="00FD502B" w:rsidRPr="00FD502B">
        <w:rPr>
          <w:sz w:val="26"/>
          <w:szCs w:val="26"/>
        </w:rPr>
        <w:t>(за исключением субъектов малого и среднего предпринимательства,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Pr="00686E63">
        <w:rPr>
          <w:sz w:val="26"/>
          <w:szCs w:val="26"/>
        </w:rPr>
        <w:t xml:space="preserve">, обратившиеся за предоставлением муниципальной услуги. </w:t>
      </w:r>
    </w:p>
    <w:p w:rsidR="009F0639" w:rsidRPr="00686E63" w:rsidRDefault="009F0639" w:rsidP="009F0639">
      <w:pPr>
        <w:autoSpaceDE w:val="0"/>
        <w:autoSpaceDN w:val="0"/>
        <w:adjustRightInd w:val="0"/>
        <w:ind w:firstLine="709"/>
        <w:jc w:val="both"/>
        <w:rPr>
          <w:sz w:val="26"/>
          <w:szCs w:val="26"/>
        </w:rPr>
      </w:pPr>
      <w:r w:rsidRPr="00686E63">
        <w:rPr>
          <w:sz w:val="26"/>
          <w:szCs w:val="26"/>
        </w:rPr>
        <w:t>2.2.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F0639" w:rsidRPr="00686E63" w:rsidRDefault="009F0639" w:rsidP="009F0639">
      <w:pPr>
        <w:autoSpaceDE w:val="0"/>
        <w:autoSpaceDN w:val="0"/>
        <w:adjustRightInd w:val="0"/>
        <w:ind w:firstLine="709"/>
        <w:jc w:val="both"/>
        <w:rPr>
          <w:sz w:val="26"/>
          <w:szCs w:val="26"/>
        </w:rPr>
      </w:pPr>
    </w:p>
    <w:p w:rsidR="009F0639" w:rsidRPr="00686E63" w:rsidRDefault="009F0639" w:rsidP="009F0639">
      <w:pPr>
        <w:autoSpaceDE w:val="0"/>
        <w:autoSpaceDN w:val="0"/>
        <w:adjustRightInd w:val="0"/>
        <w:jc w:val="center"/>
        <w:rPr>
          <w:sz w:val="26"/>
          <w:szCs w:val="26"/>
        </w:rPr>
      </w:pPr>
      <w:r w:rsidRPr="00686E63">
        <w:rPr>
          <w:sz w:val="26"/>
          <w:szCs w:val="26"/>
        </w:rPr>
        <w:t>3. Требования к порядку информирования о правилах</w:t>
      </w:r>
    </w:p>
    <w:p w:rsidR="009F0639" w:rsidRPr="00686E63" w:rsidRDefault="009F0639" w:rsidP="009F0639">
      <w:pPr>
        <w:autoSpaceDE w:val="0"/>
        <w:autoSpaceDN w:val="0"/>
        <w:adjustRightInd w:val="0"/>
        <w:jc w:val="center"/>
        <w:rPr>
          <w:sz w:val="26"/>
          <w:szCs w:val="26"/>
        </w:rPr>
      </w:pPr>
      <w:r w:rsidRPr="00686E63">
        <w:rPr>
          <w:sz w:val="26"/>
          <w:szCs w:val="26"/>
        </w:rPr>
        <w:t>предоставления муниципальной услуги</w:t>
      </w:r>
    </w:p>
    <w:p w:rsidR="009F0639" w:rsidRPr="00686E63" w:rsidRDefault="009F0639" w:rsidP="009F0639">
      <w:pPr>
        <w:autoSpaceDE w:val="0"/>
        <w:autoSpaceDN w:val="0"/>
        <w:adjustRightInd w:val="0"/>
        <w:ind w:firstLine="709"/>
        <w:jc w:val="both"/>
        <w:rPr>
          <w:sz w:val="26"/>
          <w:szCs w:val="26"/>
        </w:rPr>
      </w:pPr>
    </w:p>
    <w:p w:rsidR="009F0639" w:rsidRPr="00686E63" w:rsidRDefault="009F0639" w:rsidP="009F0639">
      <w:pPr>
        <w:autoSpaceDE w:val="0"/>
        <w:autoSpaceDN w:val="0"/>
        <w:adjustRightInd w:val="0"/>
        <w:ind w:firstLine="709"/>
        <w:jc w:val="both"/>
        <w:rPr>
          <w:sz w:val="26"/>
          <w:szCs w:val="26"/>
        </w:rPr>
      </w:pPr>
      <w:r w:rsidRPr="00686E63">
        <w:rPr>
          <w:sz w:val="26"/>
          <w:szCs w:val="26"/>
        </w:rPr>
        <w:t>3.1. Информация о месте нахождения, справочных телефонах, графике работы, адресах электронной почты органа местного самоуправления и его структурного подразделения, предоставляющего муниципальную услугу:</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Муниципальная услуга предоставляется Комитетом. </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Место нахождения Комитета: </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ул. </w:t>
      </w:r>
      <w:r w:rsidR="000B6162">
        <w:rPr>
          <w:sz w:val="26"/>
          <w:szCs w:val="26"/>
        </w:rPr>
        <w:t>Волгоградская</w:t>
      </w:r>
      <w:r w:rsidRPr="00686E63">
        <w:rPr>
          <w:sz w:val="26"/>
          <w:szCs w:val="26"/>
        </w:rPr>
        <w:t xml:space="preserve">, д. </w:t>
      </w:r>
      <w:r w:rsidR="000B6162">
        <w:rPr>
          <w:sz w:val="26"/>
          <w:szCs w:val="26"/>
        </w:rPr>
        <w:t>12</w:t>
      </w:r>
      <w:r w:rsidRPr="00686E63">
        <w:rPr>
          <w:sz w:val="26"/>
          <w:szCs w:val="26"/>
        </w:rPr>
        <w:t>, пгт. Междуреченский, Кондинский район, Ханты-Мансийский автономный округ - Югра, Тюменская область, 628200, 2 этаж, телефон, факс: 8(34677)32-122</w:t>
      </w:r>
      <w:r w:rsidR="007C2878">
        <w:rPr>
          <w:sz w:val="26"/>
          <w:szCs w:val="26"/>
        </w:rPr>
        <w:t>, 8(34677)41-188</w:t>
      </w:r>
      <w:r w:rsidRPr="00686E63">
        <w:rPr>
          <w:sz w:val="26"/>
          <w:szCs w:val="26"/>
        </w:rPr>
        <w:t>.</w:t>
      </w:r>
    </w:p>
    <w:p w:rsidR="009F0639" w:rsidRPr="00686E63" w:rsidRDefault="009F0639" w:rsidP="009F0639">
      <w:pPr>
        <w:ind w:firstLine="709"/>
        <w:jc w:val="both"/>
        <w:rPr>
          <w:sz w:val="26"/>
          <w:szCs w:val="26"/>
          <w:u w:val="single"/>
        </w:rPr>
      </w:pPr>
      <w:r w:rsidRPr="00686E63">
        <w:rPr>
          <w:sz w:val="26"/>
          <w:szCs w:val="26"/>
        </w:rPr>
        <w:t>Адрес электронной почты Комитета: KNS@admkonda.ru.</w:t>
      </w:r>
    </w:p>
    <w:p w:rsidR="009F0639" w:rsidRPr="00686E63" w:rsidRDefault="009F0639" w:rsidP="009F0639">
      <w:pPr>
        <w:ind w:firstLine="709"/>
        <w:jc w:val="both"/>
        <w:rPr>
          <w:sz w:val="26"/>
          <w:szCs w:val="26"/>
        </w:rPr>
      </w:pPr>
      <w:r w:rsidRPr="00686E63">
        <w:rPr>
          <w:sz w:val="26"/>
          <w:szCs w:val="26"/>
        </w:rPr>
        <w:lastRenderedPageBreak/>
        <w:t xml:space="preserve">Официальный сайт органов местного самоуправления муниципального образования Кондинский район: </w:t>
      </w:r>
      <w:hyperlink r:id="rId9" w:history="1">
        <w:r w:rsidRPr="00686E63">
          <w:rPr>
            <w:rStyle w:val="af2"/>
            <w:color w:val="auto"/>
            <w:sz w:val="26"/>
            <w:szCs w:val="26"/>
            <w:u w:val="none"/>
          </w:rPr>
          <w:t>www.admkonda.ru</w:t>
        </w:r>
      </w:hyperlink>
      <w:r w:rsidRPr="00686E63">
        <w:rPr>
          <w:sz w:val="26"/>
          <w:szCs w:val="26"/>
        </w:rPr>
        <w:t>.</w:t>
      </w:r>
    </w:p>
    <w:p w:rsidR="009F0639" w:rsidRPr="00686E63" w:rsidRDefault="009F0639" w:rsidP="009F0639">
      <w:pPr>
        <w:ind w:firstLine="709"/>
        <w:jc w:val="both"/>
        <w:rPr>
          <w:sz w:val="26"/>
          <w:szCs w:val="26"/>
        </w:rPr>
      </w:pPr>
      <w:r w:rsidRPr="00686E63">
        <w:rPr>
          <w:sz w:val="26"/>
          <w:szCs w:val="26"/>
        </w:rPr>
        <w:t>Комитет осуществляет прием Заявителей в соответствии со следующим графиком работы:</w:t>
      </w:r>
    </w:p>
    <w:p w:rsidR="009F0639" w:rsidRPr="00686E63" w:rsidRDefault="009F0639" w:rsidP="009F0639">
      <w:pPr>
        <w:ind w:firstLine="709"/>
        <w:jc w:val="both"/>
        <w:rPr>
          <w:sz w:val="26"/>
          <w:szCs w:val="26"/>
        </w:rPr>
      </w:pPr>
      <w:r w:rsidRPr="00686E63">
        <w:rPr>
          <w:sz w:val="26"/>
          <w:szCs w:val="26"/>
        </w:rPr>
        <w:t>понедельник - пятница с 08:30 до 17:12 (перерыв с 12:00 до 13:30)</w:t>
      </w:r>
      <w:r w:rsidR="00686E63" w:rsidRPr="00686E63">
        <w:rPr>
          <w:sz w:val="26"/>
          <w:szCs w:val="26"/>
        </w:rPr>
        <w:t>;</w:t>
      </w:r>
    </w:p>
    <w:p w:rsidR="009F0639" w:rsidRPr="00686E63" w:rsidRDefault="009F0639" w:rsidP="009F0639">
      <w:pPr>
        <w:ind w:firstLine="709"/>
        <w:jc w:val="both"/>
        <w:rPr>
          <w:sz w:val="26"/>
          <w:szCs w:val="26"/>
        </w:rPr>
      </w:pPr>
      <w:r w:rsidRPr="00686E63">
        <w:rPr>
          <w:sz w:val="26"/>
          <w:szCs w:val="26"/>
        </w:rPr>
        <w:t>суббота, воскресенье - выходные дни.</w:t>
      </w:r>
    </w:p>
    <w:p w:rsidR="009F0639" w:rsidRPr="00686E63" w:rsidRDefault="009F0639" w:rsidP="009F0639">
      <w:pPr>
        <w:ind w:firstLine="709"/>
        <w:jc w:val="both"/>
        <w:rPr>
          <w:sz w:val="26"/>
          <w:szCs w:val="26"/>
        </w:rPr>
      </w:pPr>
      <w:r w:rsidRPr="00686E63">
        <w:rPr>
          <w:sz w:val="26"/>
          <w:szCs w:val="26"/>
        </w:rPr>
        <w:t>Выходные и нерабочие праздничные дни устанавливаются в соответствии с Трудовым кодексом Российской Федерации.</w:t>
      </w:r>
    </w:p>
    <w:p w:rsidR="009F0639" w:rsidRPr="00686E63" w:rsidRDefault="009F0639" w:rsidP="009F0639">
      <w:pPr>
        <w:ind w:firstLine="709"/>
        <w:jc w:val="both"/>
        <w:rPr>
          <w:sz w:val="26"/>
          <w:szCs w:val="26"/>
        </w:rPr>
      </w:pPr>
      <w:r w:rsidRPr="00686E63">
        <w:rPr>
          <w:sz w:val="26"/>
          <w:szCs w:val="26"/>
        </w:rPr>
        <w:t>Структурным подразделением уполномоченного органа, осуществляющего предоставление муниципальной услуги, является отдел несырьевого сектора экономики и поддержки предпринимательства Комитета (далее - Отдел)</w:t>
      </w:r>
      <w:r w:rsidRPr="00686E63">
        <w:rPr>
          <w:iCs/>
          <w:sz w:val="26"/>
          <w:szCs w:val="26"/>
        </w:rPr>
        <w:t>:</w:t>
      </w:r>
    </w:p>
    <w:p w:rsidR="009F0639" w:rsidRPr="00686E63" w:rsidRDefault="009F0639" w:rsidP="009F0639">
      <w:pPr>
        <w:ind w:firstLine="709"/>
        <w:jc w:val="both"/>
        <w:rPr>
          <w:sz w:val="26"/>
          <w:szCs w:val="26"/>
        </w:rPr>
      </w:pPr>
      <w:r w:rsidRPr="00686E63">
        <w:rPr>
          <w:iCs/>
          <w:sz w:val="26"/>
          <w:szCs w:val="26"/>
        </w:rPr>
        <w:t xml:space="preserve">Место нахождения </w:t>
      </w:r>
      <w:r w:rsidRPr="00686E63">
        <w:rPr>
          <w:sz w:val="26"/>
          <w:szCs w:val="26"/>
        </w:rPr>
        <w:t xml:space="preserve">Отдела: </w:t>
      </w:r>
    </w:p>
    <w:p w:rsidR="009F0639" w:rsidRPr="00686E63" w:rsidRDefault="009F0639" w:rsidP="009F0639">
      <w:pPr>
        <w:ind w:firstLine="709"/>
        <w:jc w:val="both"/>
        <w:rPr>
          <w:sz w:val="26"/>
          <w:szCs w:val="26"/>
        </w:rPr>
      </w:pPr>
      <w:r w:rsidRPr="00686E63">
        <w:rPr>
          <w:sz w:val="26"/>
          <w:szCs w:val="26"/>
        </w:rPr>
        <w:t xml:space="preserve">ул. </w:t>
      </w:r>
      <w:r w:rsidR="007C2878">
        <w:rPr>
          <w:sz w:val="26"/>
          <w:szCs w:val="26"/>
        </w:rPr>
        <w:t>Волгоградская</w:t>
      </w:r>
      <w:r w:rsidRPr="00686E63">
        <w:rPr>
          <w:sz w:val="26"/>
          <w:szCs w:val="26"/>
        </w:rPr>
        <w:t>, пгт. Междуреченский, Кондинский район, Ханты-Мансийский автономный</w:t>
      </w:r>
      <w:r w:rsidR="00686E63" w:rsidRPr="00686E63">
        <w:rPr>
          <w:sz w:val="26"/>
          <w:szCs w:val="26"/>
        </w:rPr>
        <w:t xml:space="preserve"> </w:t>
      </w:r>
      <w:r w:rsidRPr="00686E63">
        <w:rPr>
          <w:sz w:val="26"/>
          <w:szCs w:val="26"/>
        </w:rPr>
        <w:t xml:space="preserve">округ - Югра, Тюменская область, 628200, 2 этаж, кабинет </w:t>
      </w:r>
      <w:r w:rsidR="007C2878">
        <w:rPr>
          <w:sz w:val="26"/>
          <w:szCs w:val="26"/>
        </w:rPr>
        <w:t>11</w:t>
      </w:r>
      <w:r w:rsidRPr="00686E63">
        <w:rPr>
          <w:sz w:val="26"/>
          <w:szCs w:val="26"/>
        </w:rPr>
        <w:t>, телефон, факс: 8(34677)41-188.</w:t>
      </w:r>
    </w:p>
    <w:p w:rsidR="009F0639" w:rsidRPr="00686E63" w:rsidRDefault="009F0639" w:rsidP="009F0639">
      <w:pPr>
        <w:ind w:firstLine="709"/>
        <w:jc w:val="both"/>
        <w:rPr>
          <w:sz w:val="26"/>
          <w:szCs w:val="26"/>
          <w:u w:val="single"/>
        </w:rPr>
      </w:pPr>
      <w:r w:rsidRPr="00686E63">
        <w:rPr>
          <w:sz w:val="26"/>
          <w:szCs w:val="26"/>
        </w:rPr>
        <w:t>Адрес электронной почты Отдела: KNS@admkonda.ru.</w:t>
      </w:r>
    </w:p>
    <w:p w:rsidR="009F0639" w:rsidRPr="00686E63" w:rsidRDefault="009F0639" w:rsidP="009F0639">
      <w:pPr>
        <w:ind w:firstLine="709"/>
        <w:jc w:val="both"/>
        <w:rPr>
          <w:sz w:val="26"/>
          <w:szCs w:val="26"/>
        </w:rPr>
      </w:pPr>
      <w:r w:rsidRPr="00686E63">
        <w:rPr>
          <w:sz w:val="26"/>
          <w:szCs w:val="26"/>
        </w:rPr>
        <w:t>Официальный сайт органов местного самоуправления муниципального образования Кондинский район: www.admkonda.ru.</w:t>
      </w:r>
    </w:p>
    <w:p w:rsidR="009F0639" w:rsidRPr="00686E63" w:rsidRDefault="009F0639" w:rsidP="009F0639">
      <w:pPr>
        <w:ind w:firstLine="709"/>
        <w:jc w:val="both"/>
        <w:rPr>
          <w:sz w:val="26"/>
          <w:szCs w:val="26"/>
        </w:rPr>
      </w:pPr>
      <w:r w:rsidRPr="00686E63">
        <w:rPr>
          <w:sz w:val="26"/>
          <w:szCs w:val="26"/>
        </w:rPr>
        <w:t>Отдел осуществляет прием Заявителей в соответствии со следующим графиком работы:</w:t>
      </w:r>
    </w:p>
    <w:p w:rsidR="009F0639" w:rsidRPr="00686E63" w:rsidRDefault="009F0639" w:rsidP="009F0639">
      <w:pPr>
        <w:ind w:firstLine="709"/>
        <w:jc w:val="both"/>
        <w:rPr>
          <w:sz w:val="26"/>
          <w:szCs w:val="26"/>
        </w:rPr>
      </w:pPr>
      <w:r w:rsidRPr="00686E63">
        <w:rPr>
          <w:sz w:val="26"/>
          <w:szCs w:val="26"/>
        </w:rPr>
        <w:t>понедельник - пятница с 08:30 до 17:12 (перерыв с 12:00 до 13:30)</w:t>
      </w:r>
      <w:r w:rsidR="00686E63" w:rsidRPr="00686E63">
        <w:rPr>
          <w:sz w:val="26"/>
          <w:szCs w:val="26"/>
        </w:rPr>
        <w:t>;</w:t>
      </w:r>
    </w:p>
    <w:p w:rsidR="009F0639" w:rsidRPr="00686E63" w:rsidRDefault="009F0639" w:rsidP="009F0639">
      <w:pPr>
        <w:ind w:firstLine="709"/>
        <w:jc w:val="both"/>
        <w:rPr>
          <w:sz w:val="26"/>
          <w:szCs w:val="26"/>
        </w:rPr>
      </w:pPr>
      <w:r w:rsidRPr="00686E63">
        <w:rPr>
          <w:sz w:val="26"/>
          <w:szCs w:val="26"/>
        </w:rPr>
        <w:t>суббота, воскресенье - выходные дни.</w:t>
      </w:r>
    </w:p>
    <w:p w:rsidR="009F0639" w:rsidRPr="00686E63" w:rsidRDefault="009F0639" w:rsidP="009F0639">
      <w:pPr>
        <w:ind w:firstLine="709"/>
        <w:jc w:val="both"/>
        <w:rPr>
          <w:sz w:val="26"/>
          <w:szCs w:val="26"/>
        </w:rPr>
      </w:pPr>
      <w:r w:rsidRPr="00686E63">
        <w:rPr>
          <w:sz w:val="26"/>
          <w:szCs w:val="26"/>
        </w:rPr>
        <w:t>Выходные и нерабочие праздничные дни устанавливаются в соответствии с Трудовым кодексом Российской Федерации.</w:t>
      </w:r>
    </w:p>
    <w:p w:rsidR="009F0639" w:rsidRPr="00686E63" w:rsidRDefault="009F0639" w:rsidP="009F0639">
      <w:pPr>
        <w:ind w:firstLine="709"/>
        <w:jc w:val="both"/>
        <w:rPr>
          <w:sz w:val="26"/>
          <w:szCs w:val="26"/>
        </w:rPr>
      </w:pPr>
      <w:r w:rsidRPr="00686E63">
        <w:rPr>
          <w:sz w:val="26"/>
          <w:szCs w:val="26"/>
        </w:rPr>
        <w:t>3.2. Информация о месте нахождения, справочном телефоне, адресе электронной почты, графике работы муниципального бюджетного учреждения Кондинского района «Многофункциональный центр предоставления государственных и муниципальных услуг» (далее - МФЦ):</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Место нахождения МФЦ: </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ул. Титова, д. 26, пгт. Междуреченский, Кондинский район, Ханты-Мансийский автономный округ - Югра, Тюменская область, 628200. </w:t>
      </w:r>
    </w:p>
    <w:p w:rsidR="009F0639" w:rsidRPr="00686E63" w:rsidRDefault="009F0639" w:rsidP="009F0639">
      <w:pPr>
        <w:autoSpaceDE w:val="0"/>
        <w:autoSpaceDN w:val="0"/>
        <w:adjustRightInd w:val="0"/>
        <w:ind w:firstLine="709"/>
        <w:jc w:val="both"/>
        <w:rPr>
          <w:sz w:val="26"/>
          <w:szCs w:val="26"/>
        </w:rPr>
      </w:pPr>
      <w:r w:rsidRPr="00686E63">
        <w:rPr>
          <w:sz w:val="26"/>
          <w:szCs w:val="26"/>
        </w:rPr>
        <w:t>Телефон</w:t>
      </w:r>
      <w:r w:rsidR="00AC50CC">
        <w:rPr>
          <w:sz w:val="26"/>
          <w:szCs w:val="26"/>
        </w:rPr>
        <w:t xml:space="preserve">, </w:t>
      </w:r>
      <w:r w:rsidR="00686E63">
        <w:rPr>
          <w:sz w:val="26"/>
          <w:szCs w:val="26"/>
        </w:rPr>
        <w:t>факс</w:t>
      </w:r>
      <w:r w:rsidRPr="00686E63">
        <w:rPr>
          <w:sz w:val="26"/>
          <w:szCs w:val="26"/>
        </w:rPr>
        <w:t>: 8(34677)</w:t>
      </w:r>
      <w:r w:rsidRPr="00686E63">
        <w:rPr>
          <w:bCs/>
          <w:sz w:val="26"/>
          <w:szCs w:val="26"/>
        </w:rPr>
        <w:t>41-008,35-266.</w:t>
      </w:r>
    </w:p>
    <w:p w:rsidR="009F0639" w:rsidRPr="00686E63" w:rsidRDefault="009F0639" w:rsidP="009F0639">
      <w:pPr>
        <w:autoSpaceDE w:val="0"/>
        <w:autoSpaceDN w:val="0"/>
        <w:adjustRightInd w:val="0"/>
        <w:ind w:firstLine="709"/>
        <w:jc w:val="both"/>
        <w:rPr>
          <w:sz w:val="26"/>
          <w:szCs w:val="26"/>
        </w:rPr>
      </w:pPr>
      <w:r w:rsidRPr="00686E63">
        <w:rPr>
          <w:sz w:val="26"/>
          <w:szCs w:val="26"/>
        </w:rPr>
        <w:t>Адрес электронной почты: kondamfc@mail.ru.</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График работы: </w:t>
      </w:r>
    </w:p>
    <w:p w:rsidR="009F0639" w:rsidRPr="00686E63" w:rsidRDefault="009F0639" w:rsidP="009F0639">
      <w:pPr>
        <w:autoSpaceDE w:val="0"/>
        <w:autoSpaceDN w:val="0"/>
        <w:adjustRightInd w:val="0"/>
        <w:ind w:firstLine="709"/>
        <w:jc w:val="both"/>
        <w:rPr>
          <w:sz w:val="26"/>
          <w:szCs w:val="26"/>
        </w:rPr>
      </w:pPr>
      <w:r w:rsidRPr="00686E63">
        <w:rPr>
          <w:sz w:val="26"/>
          <w:szCs w:val="26"/>
        </w:rPr>
        <w:t>понедельник - пятница: с 08:00 до 20:00 без обеда;</w:t>
      </w:r>
    </w:p>
    <w:p w:rsidR="009F0639" w:rsidRPr="00686E63" w:rsidRDefault="009F0639" w:rsidP="009F0639">
      <w:pPr>
        <w:autoSpaceDE w:val="0"/>
        <w:autoSpaceDN w:val="0"/>
        <w:adjustRightInd w:val="0"/>
        <w:ind w:firstLine="709"/>
        <w:jc w:val="both"/>
        <w:rPr>
          <w:sz w:val="26"/>
          <w:szCs w:val="26"/>
        </w:rPr>
      </w:pPr>
      <w:r w:rsidRPr="00686E63">
        <w:rPr>
          <w:sz w:val="26"/>
          <w:szCs w:val="26"/>
        </w:rPr>
        <w:t>суббота: с 08:00 до 18:00 без обеда;</w:t>
      </w:r>
    </w:p>
    <w:p w:rsidR="009F0639" w:rsidRPr="00686E63" w:rsidRDefault="009F0639" w:rsidP="009F0639">
      <w:pPr>
        <w:autoSpaceDE w:val="0"/>
        <w:autoSpaceDN w:val="0"/>
        <w:adjustRightInd w:val="0"/>
        <w:ind w:firstLine="709"/>
        <w:jc w:val="both"/>
        <w:rPr>
          <w:sz w:val="26"/>
          <w:szCs w:val="26"/>
        </w:rPr>
      </w:pPr>
      <w:r w:rsidRPr="00686E63">
        <w:rPr>
          <w:sz w:val="26"/>
          <w:szCs w:val="26"/>
        </w:rPr>
        <w:t>воскресенье - выходной день.</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Нерабочие праздничные дни устанавливаются в соответствии с Трудовым </w:t>
      </w:r>
      <w:hyperlink r:id="rId10" w:history="1">
        <w:r w:rsidRPr="00686E63">
          <w:rPr>
            <w:rStyle w:val="af2"/>
            <w:color w:val="auto"/>
            <w:sz w:val="26"/>
            <w:szCs w:val="26"/>
            <w:u w:val="none"/>
          </w:rPr>
          <w:t>кодексом</w:t>
        </w:r>
      </w:hyperlink>
      <w:r w:rsidRPr="00686E63">
        <w:rPr>
          <w:sz w:val="26"/>
          <w:szCs w:val="26"/>
        </w:rPr>
        <w:t xml:space="preserve"> Российской Федерации.</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3.3. Информация, указанная в пунктах 3.1 и 3.2 статьи 3 </w:t>
      </w:r>
      <w:r w:rsidR="00AC50CC">
        <w:rPr>
          <w:sz w:val="26"/>
          <w:szCs w:val="26"/>
        </w:rPr>
        <w:t xml:space="preserve">раздела </w:t>
      </w:r>
      <w:r w:rsidR="00AC50CC">
        <w:rPr>
          <w:sz w:val="26"/>
          <w:szCs w:val="26"/>
          <w:lang w:val="en-US"/>
        </w:rPr>
        <w:t>I</w:t>
      </w:r>
      <w:r w:rsidR="00AC50CC">
        <w:rPr>
          <w:sz w:val="26"/>
          <w:szCs w:val="26"/>
        </w:rPr>
        <w:t xml:space="preserve"> </w:t>
      </w:r>
      <w:r w:rsidRPr="00686E63">
        <w:rPr>
          <w:sz w:val="26"/>
          <w:szCs w:val="26"/>
        </w:rPr>
        <w:t>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на официальном сайте уполномоченного органа </w:t>
      </w:r>
      <w:r w:rsidRPr="00686E63">
        <w:rPr>
          <w:sz w:val="26"/>
          <w:szCs w:val="26"/>
          <w:lang w:val="en-US"/>
        </w:rPr>
        <w:t>www</w:t>
      </w:r>
      <w:r w:rsidRPr="00686E63">
        <w:rPr>
          <w:sz w:val="26"/>
          <w:szCs w:val="26"/>
        </w:rPr>
        <w:t>.</w:t>
      </w:r>
      <w:r w:rsidRPr="00686E63">
        <w:rPr>
          <w:sz w:val="26"/>
          <w:szCs w:val="26"/>
          <w:lang w:val="en-US"/>
        </w:rPr>
        <w:t>admkonda</w:t>
      </w:r>
      <w:r w:rsidRPr="00686E63">
        <w:rPr>
          <w:sz w:val="26"/>
          <w:szCs w:val="26"/>
        </w:rPr>
        <w:t>.</w:t>
      </w:r>
      <w:r w:rsidRPr="00686E63">
        <w:rPr>
          <w:sz w:val="26"/>
          <w:szCs w:val="26"/>
          <w:lang w:val="en-US"/>
        </w:rPr>
        <w:t>ru</w:t>
      </w:r>
      <w:r w:rsidRPr="00686E63">
        <w:rPr>
          <w:sz w:val="26"/>
          <w:szCs w:val="26"/>
        </w:rPr>
        <w:t>;</w:t>
      </w:r>
    </w:p>
    <w:p w:rsidR="009F0639" w:rsidRPr="00686E63" w:rsidRDefault="009F0639" w:rsidP="009F0639">
      <w:pPr>
        <w:autoSpaceDE w:val="0"/>
        <w:autoSpaceDN w:val="0"/>
        <w:adjustRightInd w:val="0"/>
        <w:ind w:firstLine="709"/>
        <w:jc w:val="both"/>
        <w:rPr>
          <w:sz w:val="26"/>
          <w:szCs w:val="26"/>
        </w:rPr>
      </w:pPr>
      <w:r w:rsidRPr="00686E63">
        <w:rPr>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F0639" w:rsidRPr="00686E63" w:rsidRDefault="009F0639" w:rsidP="009F0639">
      <w:pPr>
        <w:autoSpaceDE w:val="0"/>
        <w:autoSpaceDN w:val="0"/>
        <w:adjustRightInd w:val="0"/>
        <w:ind w:firstLine="709"/>
        <w:jc w:val="both"/>
        <w:rPr>
          <w:sz w:val="26"/>
          <w:szCs w:val="26"/>
        </w:rPr>
      </w:pPr>
      <w:r w:rsidRPr="00686E63">
        <w:rPr>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w:t>
      </w:r>
      <w:r w:rsidRPr="00686E63">
        <w:rPr>
          <w:sz w:val="26"/>
          <w:szCs w:val="26"/>
        </w:rPr>
        <w:lastRenderedPageBreak/>
        <w:t>Мансийского автономного округа - Югры» (86.gosuslugi.ru) (далее - региональный портал).</w:t>
      </w:r>
    </w:p>
    <w:p w:rsidR="009F0639" w:rsidRPr="00686E63" w:rsidRDefault="009F0639" w:rsidP="009F0639">
      <w:pPr>
        <w:autoSpaceDE w:val="0"/>
        <w:autoSpaceDN w:val="0"/>
        <w:adjustRightInd w:val="0"/>
        <w:ind w:firstLine="709"/>
        <w:jc w:val="both"/>
        <w:rPr>
          <w:sz w:val="26"/>
          <w:szCs w:val="26"/>
        </w:rPr>
      </w:pPr>
      <w:r w:rsidRPr="00686E63">
        <w:rPr>
          <w:sz w:val="26"/>
          <w:szCs w:val="26"/>
        </w:rPr>
        <w:t>3.4. Информация о муниципальной услуге и порядке ее предоставления представляется бесплатно.</w:t>
      </w:r>
    </w:p>
    <w:p w:rsidR="009F0639" w:rsidRPr="00686E63" w:rsidRDefault="009F0639" w:rsidP="009F0639">
      <w:pPr>
        <w:autoSpaceDE w:val="0"/>
        <w:autoSpaceDN w:val="0"/>
        <w:adjustRightInd w:val="0"/>
        <w:ind w:firstLine="709"/>
        <w:jc w:val="both"/>
        <w:rPr>
          <w:sz w:val="26"/>
          <w:szCs w:val="26"/>
        </w:rPr>
      </w:pPr>
      <w:r w:rsidRPr="00686E63">
        <w:rPr>
          <w:sz w:val="26"/>
          <w:szCs w:val="26"/>
        </w:rPr>
        <w:t>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9F0639" w:rsidRPr="00686E63" w:rsidRDefault="009F0639" w:rsidP="009F0639">
      <w:pPr>
        <w:autoSpaceDE w:val="0"/>
        <w:autoSpaceDN w:val="0"/>
        <w:adjustRightInd w:val="0"/>
        <w:ind w:firstLine="709"/>
        <w:jc w:val="both"/>
        <w:rPr>
          <w:sz w:val="26"/>
          <w:szCs w:val="26"/>
        </w:rPr>
      </w:pPr>
      <w:r w:rsidRPr="00686E63">
        <w:rPr>
          <w:sz w:val="26"/>
          <w:szCs w:val="26"/>
        </w:rPr>
        <w:t>в устной форме (при личном обращении Заявителя и/или по телефону);</w:t>
      </w:r>
    </w:p>
    <w:p w:rsidR="009F0639" w:rsidRPr="00686E63" w:rsidRDefault="009F0639" w:rsidP="009F0639">
      <w:pPr>
        <w:autoSpaceDE w:val="0"/>
        <w:autoSpaceDN w:val="0"/>
        <w:adjustRightInd w:val="0"/>
        <w:ind w:firstLine="709"/>
        <w:jc w:val="both"/>
        <w:rPr>
          <w:sz w:val="26"/>
          <w:szCs w:val="26"/>
        </w:rPr>
      </w:pPr>
      <w:r w:rsidRPr="00686E63">
        <w:rPr>
          <w:sz w:val="26"/>
          <w:szCs w:val="26"/>
        </w:rPr>
        <w:t>в письменной форме (при письменном обращении Заявителя по почте, электронной почте, факсу);</w:t>
      </w:r>
    </w:p>
    <w:p w:rsidR="009F0639" w:rsidRPr="00686E63" w:rsidRDefault="009F0639" w:rsidP="009F0639">
      <w:pPr>
        <w:autoSpaceDE w:val="0"/>
        <w:autoSpaceDN w:val="0"/>
        <w:adjustRightInd w:val="0"/>
        <w:ind w:firstLine="709"/>
        <w:jc w:val="both"/>
        <w:rPr>
          <w:sz w:val="26"/>
          <w:szCs w:val="26"/>
        </w:rPr>
      </w:pPr>
      <w:r w:rsidRPr="00686E63">
        <w:rPr>
          <w:sz w:val="26"/>
          <w:szCs w:val="26"/>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F0639" w:rsidRPr="00686E63" w:rsidRDefault="009F0639" w:rsidP="009F0639">
      <w:pPr>
        <w:autoSpaceDE w:val="0"/>
        <w:autoSpaceDN w:val="0"/>
        <w:adjustRightInd w:val="0"/>
        <w:ind w:firstLine="709"/>
        <w:jc w:val="both"/>
        <w:rPr>
          <w:sz w:val="26"/>
          <w:szCs w:val="26"/>
        </w:rPr>
      </w:pPr>
      <w:r w:rsidRPr="00686E63">
        <w:rPr>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F0639" w:rsidRPr="00686E63" w:rsidRDefault="009F0639" w:rsidP="009F0639">
      <w:pPr>
        <w:autoSpaceDE w:val="0"/>
        <w:autoSpaceDN w:val="0"/>
        <w:adjustRightInd w:val="0"/>
        <w:ind w:firstLine="709"/>
        <w:jc w:val="both"/>
        <w:rPr>
          <w:sz w:val="26"/>
          <w:szCs w:val="26"/>
        </w:rPr>
      </w:pPr>
      <w:r w:rsidRPr="00686E63">
        <w:rPr>
          <w:sz w:val="26"/>
          <w:szCs w:val="26"/>
        </w:rPr>
        <w:t>3.6. Информацию по вопросам предоставления муниципальной услуги, в том числе, о ходе ее предоставления, осуществляется специалистами Отдела. В случае устного обращения Заявителя (его представителя) специалист Отдела, ответственный за предоставление муниципальной услуги (далее - специалист),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9F0639" w:rsidRPr="00686E63" w:rsidRDefault="009F0639" w:rsidP="009F0639">
      <w:pPr>
        <w:autoSpaceDE w:val="0"/>
        <w:autoSpaceDN w:val="0"/>
        <w:adjustRightInd w:val="0"/>
        <w:ind w:firstLine="709"/>
        <w:jc w:val="both"/>
        <w:rPr>
          <w:sz w:val="26"/>
          <w:szCs w:val="26"/>
        </w:rPr>
      </w:pPr>
      <w:r w:rsidRPr="00686E63">
        <w:rPr>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F0639" w:rsidRPr="00686E63" w:rsidRDefault="009F0639" w:rsidP="009F0639">
      <w:pPr>
        <w:autoSpaceDE w:val="0"/>
        <w:autoSpaceDN w:val="0"/>
        <w:adjustRightInd w:val="0"/>
        <w:ind w:firstLine="709"/>
        <w:jc w:val="both"/>
        <w:rPr>
          <w:sz w:val="26"/>
          <w:szCs w:val="26"/>
        </w:rPr>
      </w:pPr>
      <w:r w:rsidRPr="00686E63">
        <w:rPr>
          <w:sz w:val="26"/>
          <w:szCs w:val="26"/>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F0639" w:rsidRPr="00686E63" w:rsidRDefault="009F0639" w:rsidP="009F0639">
      <w:pPr>
        <w:autoSpaceDE w:val="0"/>
        <w:autoSpaceDN w:val="0"/>
        <w:adjustRightInd w:val="0"/>
        <w:ind w:firstLine="709"/>
        <w:jc w:val="both"/>
        <w:rPr>
          <w:sz w:val="26"/>
          <w:szCs w:val="26"/>
        </w:rPr>
      </w:pPr>
      <w:r w:rsidRPr="00686E63">
        <w:rPr>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3.7. В случае подачи письменного обращения для получения информации по вопросам предоставления муниципальной услуги о ходе ее представления Заявителям необходимо обратиться в уполномоченный орган. </w:t>
      </w:r>
    </w:p>
    <w:p w:rsidR="009F0639" w:rsidRPr="00686E63" w:rsidRDefault="009F0639" w:rsidP="009F0639">
      <w:pPr>
        <w:autoSpaceDE w:val="0"/>
        <w:autoSpaceDN w:val="0"/>
        <w:adjustRightInd w:val="0"/>
        <w:ind w:firstLine="709"/>
        <w:jc w:val="both"/>
        <w:rPr>
          <w:sz w:val="26"/>
          <w:szCs w:val="26"/>
        </w:rPr>
      </w:pPr>
      <w:r w:rsidRPr="00686E63">
        <w:rPr>
          <w:sz w:val="26"/>
          <w:szCs w:val="26"/>
        </w:rPr>
        <w:t>При обращении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9F0639" w:rsidRPr="00686E63" w:rsidRDefault="009F0639" w:rsidP="009F0639">
      <w:pPr>
        <w:autoSpaceDE w:val="0"/>
        <w:autoSpaceDN w:val="0"/>
        <w:adjustRightInd w:val="0"/>
        <w:ind w:firstLine="709"/>
        <w:jc w:val="both"/>
        <w:rPr>
          <w:sz w:val="26"/>
          <w:szCs w:val="26"/>
        </w:rPr>
      </w:pPr>
      <w:r w:rsidRPr="00686E63">
        <w:rPr>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9F0639" w:rsidRPr="00686E63" w:rsidRDefault="009F0639" w:rsidP="009F0639">
      <w:pPr>
        <w:autoSpaceDE w:val="0"/>
        <w:autoSpaceDN w:val="0"/>
        <w:adjustRightInd w:val="0"/>
        <w:ind w:firstLine="709"/>
        <w:jc w:val="both"/>
        <w:rPr>
          <w:sz w:val="26"/>
          <w:szCs w:val="26"/>
        </w:rPr>
      </w:pPr>
      <w:r w:rsidRPr="00686E63">
        <w:rPr>
          <w:sz w:val="26"/>
          <w:szCs w:val="26"/>
        </w:rPr>
        <w:lastRenderedPageBreak/>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9F0639" w:rsidRPr="00686E63" w:rsidRDefault="009F0639" w:rsidP="009F0639">
      <w:pPr>
        <w:autoSpaceDE w:val="0"/>
        <w:autoSpaceDN w:val="0"/>
        <w:adjustRightInd w:val="0"/>
        <w:ind w:firstLine="709"/>
        <w:jc w:val="both"/>
        <w:rPr>
          <w:sz w:val="26"/>
          <w:szCs w:val="26"/>
        </w:rPr>
      </w:pPr>
      <w:r w:rsidRPr="00686E63">
        <w:rPr>
          <w:sz w:val="26"/>
          <w:szCs w:val="26"/>
        </w:rPr>
        <w:t>3.8.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3.9.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пункте 3.3 статьи 3 </w:t>
      </w:r>
      <w:r w:rsidR="00574258">
        <w:rPr>
          <w:sz w:val="26"/>
          <w:szCs w:val="26"/>
        </w:rPr>
        <w:t xml:space="preserve">раздела </w:t>
      </w:r>
      <w:r w:rsidR="00574258">
        <w:rPr>
          <w:sz w:val="26"/>
          <w:szCs w:val="26"/>
          <w:lang w:val="en-US"/>
        </w:rPr>
        <w:t>I</w:t>
      </w:r>
      <w:r w:rsidR="00574258">
        <w:rPr>
          <w:sz w:val="26"/>
          <w:szCs w:val="26"/>
        </w:rPr>
        <w:t xml:space="preserve"> </w:t>
      </w:r>
      <w:r w:rsidRPr="00686E63">
        <w:rPr>
          <w:sz w:val="26"/>
          <w:szCs w:val="26"/>
        </w:rPr>
        <w:t>Административного регламента.</w:t>
      </w:r>
    </w:p>
    <w:p w:rsidR="009F0639" w:rsidRPr="00686E63" w:rsidRDefault="009F0639" w:rsidP="009F0639">
      <w:pPr>
        <w:autoSpaceDE w:val="0"/>
        <w:autoSpaceDN w:val="0"/>
        <w:adjustRightInd w:val="0"/>
        <w:ind w:firstLine="709"/>
        <w:jc w:val="both"/>
        <w:rPr>
          <w:sz w:val="26"/>
          <w:szCs w:val="26"/>
        </w:rPr>
      </w:pPr>
      <w:r w:rsidRPr="00686E63">
        <w:rPr>
          <w:sz w:val="26"/>
          <w:szCs w:val="26"/>
        </w:rPr>
        <w:t>3.10.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9F0639" w:rsidRPr="00686E63" w:rsidRDefault="009F0639" w:rsidP="009F0639">
      <w:pPr>
        <w:autoSpaceDE w:val="0"/>
        <w:autoSpaceDN w:val="0"/>
        <w:adjustRightInd w:val="0"/>
        <w:ind w:firstLine="709"/>
        <w:jc w:val="both"/>
        <w:rPr>
          <w:sz w:val="26"/>
          <w:szCs w:val="26"/>
        </w:rPr>
      </w:pPr>
      <w:r w:rsidRPr="00686E63">
        <w:rPr>
          <w:sz w:val="26"/>
          <w:szCs w:val="26"/>
        </w:rPr>
        <w:t>извлечения из законодательных и иных нормативных правовых актов Российской Федерации, Ханты-Мансийского автономного округа</w:t>
      </w:r>
      <w:r w:rsidR="00574258">
        <w:rPr>
          <w:sz w:val="26"/>
          <w:szCs w:val="26"/>
        </w:rPr>
        <w:t xml:space="preserve"> </w:t>
      </w:r>
      <w:r w:rsidRPr="00686E63">
        <w:rPr>
          <w:sz w:val="26"/>
          <w:szCs w:val="26"/>
        </w:rPr>
        <w:t>-</w:t>
      </w:r>
      <w:r w:rsidR="00574258">
        <w:rPr>
          <w:sz w:val="26"/>
          <w:szCs w:val="26"/>
        </w:rPr>
        <w:t xml:space="preserve"> </w:t>
      </w:r>
      <w:r w:rsidRPr="00686E63">
        <w:rPr>
          <w:sz w:val="26"/>
          <w:szCs w:val="26"/>
        </w:rPr>
        <w:t>Югры, в том числе, муниципальных правовых актов, содержащих нормы, регулирующие деятельность по предоставлению муниципальной услуги;</w:t>
      </w:r>
    </w:p>
    <w:p w:rsidR="009F0639" w:rsidRPr="00686E63" w:rsidRDefault="009F0639" w:rsidP="009F0639">
      <w:pPr>
        <w:autoSpaceDE w:val="0"/>
        <w:autoSpaceDN w:val="0"/>
        <w:adjustRightInd w:val="0"/>
        <w:ind w:firstLine="709"/>
        <w:jc w:val="both"/>
        <w:rPr>
          <w:sz w:val="26"/>
          <w:szCs w:val="26"/>
        </w:rPr>
      </w:pPr>
      <w:r w:rsidRPr="00686E63">
        <w:rPr>
          <w:sz w:val="26"/>
          <w:szCs w:val="26"/>
        </w:rPr>
        <w:t>место нахождения, графики работы, справочные телефоны, адреса электронной почты уполномоченного органа, структурного подразделения, участвующего в предоставлении муниципальной услуги;</w:t>
      </w:r>
    </w:p>
    <w:p w:rsidR="009F0639" w:rsidRPr="00686E63" w:rsidRDefault="009F0639" w:rsidP="009F0639">
      <w:pPr>
        <w:autoSpaceDE w:val="0"/>
        <w:autoSpaceDN w:val="0"/>
        <w:adjustRightInd w:val="0"/>
        <w:ind w:firstLine="709"/>
        <w:jc w:val="both"/>
        <w:rPr>
          <w:sz w:val="26"/>
          <w:szCs w:val="26"/>
        </w:rPr>
      </w:pPr>
      <w:r w:rsidRPr="00686E63">
        <w:rPr>
          <w:sz w:val="26"/>
          <w:szCs w:val="26"/>
        </w:rPr>
        <w:t>сведения о способах получения информации о местах нахождения и графиках работы МФЦ;</w:t>
      </w:r>
    </w:p>
    <w:p w:rsidR="009F0639" w:rsidRPr="00686E63" w:rsidRDefault="009F0639" w:rsidP="009F0639">
      <w:pPr>
        <w:autoSpaceDE w:val="0"/>
        <w:autoSpaceDN w:val="0"/>
        <w:adjustRightInd w:val="0"/>
        <w:ind w:firstLine="709"/>
        <w:jc w:val="both"/>
        <w:rPr>
          <w:sz w:val="26"/>
          <w:szCs w:val="26"/>
        </w:rPr>
      </w:pPr>
      <w:r w:rsidRPr="00686E63">
        <w:rPr>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F0639" w:rsidRPr="00686E63" w:rsidRDefault="009F0639" w:rsidP="009F0639">
      <w:pPr>
        <w:autoSpaceDE w:val="0"/>
        <w:autoSpaceDN w:val="0"/>
        <w:adjustRightInd w:val="0"/>
        <w:ind w:firstLine="709"/>
        <w:jc w:val="both"/>
        <w:rPr>
          <w:sz w:val="26"/>
          <w:szCs w:val="26"/>
        </w:rPr>
      </w:pPr>
      <w:r w:rsidRPr="00686E63">
        <w:rPr>
          <w:sz w:val="26"/>
          <w:szCs w:val="26"/>
        </w:rPr>
        <w:t>бланки заявления о предоставлении муниципальной услуги и образцы их заполнения;</w:t>
      </w:r>
    </w:p>
    <w:p w:rsidR="009F0639" w:rsidRPr="00686E63" w:rsidRDefault="009F0639" w:rsidP="009F0639">
      <w:pPr>
        <w:autoSpaceDE w:val="0"/>
        <w:autoSpaceDN w:val="0"/>
        <w:adjustRightInd w:val="0"/>
        <w:ind w:firstLine="709"/>
        <w:jc w:val="both"/>
        <w:rPr>
          <w:sz w:val="26"/>
          <w:szCs w:val="26"/>
        </w:rPr>
      </w:pPr>
      <w:r w:rsidRPr="00686E63">
        <w:rPr>
          <w:sz w:val="26"/>
          <w:szCs w:val="26"/>
        </w:rPr>
        <w:t>исчерпывающий перечень документов, необходимых для предоставления муниципальной услуги;</w:t>
      </w:r>
    </w:p>
    <w:p w:rsidR="009F0639" w:rsidRPr="00686E63" w:rsidRDefault="009F0639" w:rsidP="009F0639">
      <w:pPr>
        <w:autoSpaceDE w:val="0"/>
        <w:autoSpaceDN w:val="0"/>
        <w:adjustRightInd w:val="0"/>
        <w:ind w:firstLine="709"/>
        <w:jc w:val="both"/>
        <w:rPr>
          <w:sz w:val="26"/>
          <w:szCs w:val="26"/>
        </w:rPr>
      </w:pPr>
      <w:r w:rsidRPr="00686E63">
        <w:rPr>
          <w:sz w:val="26"/>
          <w:szCs w:val="26"/>
        </w:rPr>
        <w:t>блок-схема предоставления муниципальной услуги;</w:t>
      </w:r>
    </w:p>
    <w:p w:rsidR="009F0639" w:rsidRPr="00686E63" w:rsidRDefault="009F0639" w:rsidP="009F0639">
      <w:pPr>
        <w:autoSpaceDE w:val="0"/>
        <w:autoSpaceDN w:val="0"/>
        <w:adjustRightInd w:val="0"/>
        <w:ind w:firstLine="709"/>
        <w:jc w:val="both"/>
        <w:rPr>
          <w:sz w:val="26"/>
          <w:szCs w:val="26"/>
        </w:rPr>
      </w:pPr>
      <w:r w:rsidRPr="00686E63">
        <w:rPr>
          <w:sz w:val="26"/>
          <w:szCs w:val="26"/>
        </w:rPr>
        <w:t>основания для отказа в предоставлении муниципальной услуги;</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текст Административного регламента с </w:t>
      </w:r>
      <w:hyperlink r:id="rId11" w:anchor="Par289" w:history="1">
        <w:r w:rsidRPr="00686E63">
          <w:rPr>
            <w:rStyle w:val="af2"/>
            <w:color w:val="auto"/>
            <w:sz w:val="26"/>
            <w:szCs w:val="26"/>
            <w:u w:val="none"/>
          </w:rPr>
          <w:t>приложениями</w:t>
        </w:r>
      </w:hyperlink>
      <w:r w:rsidRPr="00686E63">
        <w:rPr>
          <w:sz w:val="26"/>
          <w:szCs w:val="26"/>
        </w:rPr>
        <w:t xml:space="preserve"> (извлечения - на информационном стенде; полная версия -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9F0639" w:rsidRPr="00686E63" w:rsidRDefault="009F0639" w:rsidP="009F0639">
      <w:pPr>
        <w:autoSpaceDE w:val="0"/>
        <w:autoSpaceDN w:val="0"/>
        <w:adjustRightInd w:val="0"/>
        <w:ind w:firstLine="709"/>
        <w:jc w:val="both"/>
        <w:rPr>
          <w:sz w:val="26"/>
          <w:szCs w:val="26"/>
        </w:rPr>
      </w:pPr>
      <w:r w:rsidRPr="00686E63">
        <w:rPr>
          <w:sz w:val="26"/>
          <w:szCs w:val="26"/>
        </w:rPr>
        <w:t>3.11.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9F0639" w:rsidRPr="00686E63" w:rsidRDefault="009F0639" w:rsidP="009F0639">
      <w:pPr>
        <w:autoSpaceDE w:val="0"/>
        <w:autoSpaceDN w:val="0"/>
        <w:adjustRightInd w:val="0"/>
        <w:ind w:firstLine="709"/>
        <w:jc w:val="both"/>
        <w:rPr>
          <w:sz w:val="26"/>
          <w:szCs w:val="26"/>
        </w:rPr>
      </w:pPr>
      <w:r w:rsidRPr="00686E63">
        <w:rPr>
          <w:sz w:val="26"/>
          <w:szCs w:val="26"/>
        </w:rPr>
        <w:t>3.12.</w:t>
      </w:r>
      <w:r w:rsidR="00574258">
        <w:rPr>
          <w:sz w:val="26"/>
          <w:szCs w:val="26"/>
        </w:rPr>
        <w:t xml:space="preserve"> </w:t>
      </w:r>
      <w:r w:rsidRPr="00686E63">
        <w:rPr>
          <w:sz w:val="26"/>
          <w:szCs w:val="26"/>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9F0639" w:rsidRPr="00686E63" w:rsidRDefault="009F0639" w:rsidP="009F0639">
      <w:pPr>
        <w:pStyle w:val="11"/>
        <w:ind w:firstLine="709"/>
        <w:jc w:val="both"/>
        <w:rPr>
          <w:rFonts w:ascii="Times New Roman" w:hAnsi="Times New Roman" w:cs="Times New Roman"/>
          <w:sz w:val="26"/>
          <w:szCs w:val="26"/>
        </w:rPr>
      </w:pPr>
      <w:r w:rsidRPr="00686E63">
        <w:rPr>
          <w:rFonts w:ascii="Times New Roman" w:hAnsi="Times New Roman" w:cs="Times New Roman"/>
          <w:sz w:val="26"/>
          <w:szCs w:val="26"/>
        </w:rPr>
        <w:t>Межрайонная инспекция Федеральной налоговой службы № 2 по Ханты-Мансийскому автономному округу - Югре (далее - ФНС):</w:t>
      </w:r>
    </w:p>
    <w:p w:rsidR="009F0639" w:rsidRPr="00686E63" w:rsidRDefault="009F0639" w:rsidP="009F0639">
      <w:pPr>
        <w:pStyle w:val="11"/>
        <w:ind w:firstLine="709"/>
        <w:jc w:val="both"/>
        <w:rPr>
          <w:rFonts w:ascii="Times New Roman" w:hAnsi="Times New Roman" w:cs="Times New Roman"/>
          <w:sz w:val="26"/>
          <w:szCs w:val="26"/>
        </w:rPr>
      </w:pPr>
      <w:r w:rsidRPr="00686E63">
        <w:rPr>
          <w:rFonts w:ascii="Times New Roman" w:hAnsi="Times New Roman" w:cs="Times New Roman"/>
          <w:sz w:val="26"/>
          <w:szCs w:val="26"/>
        </w:rPr>
        <w:t>Адрес официального сайта: r86.nalog.ru.</w:t>
      </w:r>
    </w:p>
    <w:p w:rsidR="009F0639" w:rsidRPr="00686E63" w:rsidRDefault="009F0639" w:rsidP="009F0639">
      <w:pPr>
        <w:pStyle w:val="11"/>
        <w:ind w:firstLine="709"/>
        <w:jc w:val="both"/>
        <w:rPr>
          <w:rFonts w:ascii="Times New Roman" w:hAnsi="Times New Roman" w:cs="Times New Roman"/>
          <w:sz w:val="26"/>
          <w:szCs w:val="26"/>
        </w:rPr>
      </w:pPr>
      <w:r w:rsidRPr="00686E63">
        <w:rPr>
          <w:rFonts w:ascii="Times New Roman" w:hAnsi="Times New Roman" w:cs="Times New Roman"/>
          <w:sz w:val="26"/>
          <w:szCs w:val="26"/>
        </w:rPr>
        <w:t>Телефон</w:t>
      </w:r>
      <w:r w:rsidR="00574258" w:rsidRPr="00686E63">
        <w:rPr>
          <w:rFonts w:ascii="Times New Roman" w:hAnsi="Times New Roman" w:cs="Times New Roman"/>
          <w:sz w:val="26"/>
          <w:szCs w:val="26"/>
        </w:rPr>
        <w:t>, факс</w:t>
      </w:r>
      <w:r w:rsidRPr="00686E63">
        <w:rPr>
          <w:rFonts w:ascii="Times New Roman" w:hAnsi="Times New Roman" w:cs="Times New Roman"/>
          <w:sz w:val="26"/>
          <w:szCs w:val="26"/>
        </w:rPr>
        <w:t>: 8(34676)20-171</w:t>
      </w:r>
      <w:r w:rsidR="00574258">
        <w:rPr>
          <w:rFonts w:ascii="Times New Roman" w:hAnsi="Times New Roman" w:cs="Times New Roman"/>
          <w:sz w:val="26"/>
          <w:szCs w:val="26"/>
        </w:rPr>
        <w:t xml:space="preserve">, </w:t>
      </w:r>
      <w:r w:rsidRPr="00686E63">
        <w:rPr>
          <w:rFonts w:ascii="Times New Roman" w:hAnsi="Times New Roman" w:cs="Times New Roman"/>
          <w:sz w:val="26"/>
          <w:szCs w:val="26"/>
        </w:rPr>
        <w:t>20-139.</w:t>
      </w:r>
    </w:p>
    <w:p w:rsidR="009F0639" w:rsidRPr="00686E63" w:rsidRDefault="009F0639" w:rsidP="009F0639">
      <w:pPr>
        <w:pStyle w:val="11"/>
        <w:ind w:firstLine="709"/>
        <w:jc w:val="both"/>
        <w:rPr>
          <w:rFonts w:ascii="Times New Roman" w:hAnsi="Times New Roman" w:cs="Times New Roman"/>
          <w:sz w:val="26"/>
          <w:szCs w:val="26"/>
        </w:rPr>
      </w:pPr>
      <w:r w:rsidRPr="00686E63">
        <w:rPr>
          <w:rFonts w:ascii="Times New Roman" w:hAnsi="Times New Roman" w:cs="Times New Roman"/>
          <w:sz w:val="26"/>
          <w:szCs w:val="26"/>
        </w:rPr>
        <w:t>Почтовый адрес: ул. Садовая, д. 1, г. Урай, Ханты-Мансийский автономный округ - Югра, Тюменская область, 628285.</w:t>
      </w:r>
    </w:p>
    <w:p w:rsidR="009F0639" w:rsidRPr="00686E63" w:rsidRDefault="009F0639" w:rsidP="009F0639">
      <w:pPr>
        <w:pStyle w:val="11"/>
        <w:ind w:firstLine="709"/>
        <w:jc w:val="both"/>
        <w:rPr>
          <w:rFonts w:ascii="Times New Roman" w:hAnsi="Times New Roman" w:cs="Times New Roman"/>
          <w:sz w:val="26"/>
          <w:szCs w:val="26"/>
        </w:rPr>
      </w:pPr>
      <w:r w:rsidRPr="00686E63">
        <w:rPr>
          <w:rFonts w:ascii="Times New Roman" w:hAnsi="Times New Roman" w:cs="Times New Roman"/>
          <w:sz w:val="26"/>
          <w:szCs w:val="26"/>
        </w:rPr>
        <w:lastRenderedPageBreak/>
        <w:t>Управление Федеральной службы государственной регистрации, кадастра и картографии по Ханты-Мансийскому автономному округу - Югре № 17 (Кондинский отдел) (далее - Росреестр):</w:t>
      </w:r>
    </w:p>
    <w:p w:rsidR="009F0639" w:rsidRPr="00686E63" w:rsidRDefault="009F0639" w:rsidP="009F0639">
      <w:pPr>
        <w:pStyle w:val="11"/>
        <w:ind w:firstLine="709"/>
        <w:jc w:val="both"/>
        <w:rPr>
          <w:rFonts w:ascii="Times New Roman" w:hAnsi="Times New Roman" w:cs="Times New Roman"/>
          <w:sz w:val="26"/>
          <w:szCs w:val="26"/>
        </w:rPr>
      </w:pPr>
      <w:r w:rsidRPr="00686E63">
        <w:rPr>
          <w:rFonts w:ascii="Times New Roman" w:hAnsi="Times New Roman" w:cs="Times New Roman"/>
          <w:sz w:val="26"/>
          <w:szCs w:val="26"/>
        </w:rPr>
        <w:t xml:space="preserve">Адрес официального сайта: </w:t>
      </w:r>
      <w:r w:rsidRPr="00686E63">
        <w:rPr>
          <w:rFonts w:ascii="Times New Roman" w:hAnsi="Times New Roman" w:cs="Times New Roman"/>
          <w:sz w:val="26"/>
          <w:szCs w:val="26"/>
          <w:lang w:val="en-US"/>
        </w:rPr>
        <w:t>u</w:t>
      </w:r>
      <w:r w:rsidRPr="00686E63">
        <w:rPr>
          <w:rFonts w:ascii="Times New Roman" w:hAnsi="Times New Roman" w:cs="Times New Roman"/>
          <w:sz w:val="26"/>
          <w:szCs w:val="26"/>
        </w:rPr>
        <w:t>8601@</w:t>
      </w:r>
      <w:r w:rsidRPr="00686E63">
        <w:rPr>
          <w:rFonts w:ascii="Times New Roman" w:hAnsi="Times New Roman" w:cs="Times New Roman"/>
          <w:sz w:val="26"/>
          <w:szCs w:val="26"/>
          <w:lang w:val="en-US"/>
        </w:rPr>
        <w:t>yandex</w:t>
      </w:r>
      <w:r w:rsidRPr="00686E63">
        <w:rPr>
          <w:rFonts w:ascii="Times New Roman" w:hAnsi="Times New Roman" w:cs="Times New Roman"/>
          <w:sz w:val="26"/>
          <w:szCs w:val="26"/>
        </w:rPr>
        <w:t>.ru.</w:t>
      </w:r>
    </w:p>
    <w:p w:rsidR="009F0639" w:rsidRPr="00686E63" w:rsidRDefault="009F0639" w:rsidP="009F0639">
      <w:pPr>
        <w:pStyle w:val="11"/>
        <w:ind w:firstLine="709"/>
        <w:jc w:val="both"/>
        <w:rPr>
          <w:rFonts w:ascii="Times New Roman" w:hAnsi="Times New Roman" w:cs="Times New Roman"/>
          <w:sz w:val="26"/>
          <w:szCs w:val="26"/>
        </w:rPr>
      </w:pPr>
      <w:r w:rsidRPr="00686E63">
        <w:rPr>
          <w:rFonts w:ascii="Times New Roman" w:hAnsi="Times New Roman" w:cs="Times New Roman"/>
          <w:sz w:val="26"/>
          <w:szCs w:val="26"/>
        </w:rPr>
        <w:t>Телефон, факс: 8(34677)32-711.</w:t>
      </w:r>
    </w:p>
    <w:p w:rsidR="009F0639" w:rsidRPr="00686E63" w:rsidRDefault="009F0639" w:rsidP="009F0639">
      <w:pPr>
        <w:pStyle w:val="11"/>
        <w:ind w:firstLine="709"/>
        <w:jc w:val="both"/>
        <w:rPr>
          <w:rFonts w:ascii="Times New Roman" w:hAnsi="Times New Roman" w:cs="Times New Roman"/>
          <w:sz w:val="26"/>
          <w:szCs w:val="26"/>
        </w:rPr>
      </w:pPr>
      <w:r w:rsidRPr="00686E63">
        <w:rPr>
          <w:rFonts w:ascii="Times New Roman" w:hAnsi="Times New Roman" w:cs="Times New Roman"/>
          <w:sz w:val="26"/>
          <w:szCs w:val="26"/>
        </w:rPr>
        <w:t>Почтовый адрес: ул. Первомайская, д. 23а, пгт. Междуреченский, Ханты-Мансийский автономный округ - Югра, Тюменская область, 628200.</w:t>
      </w:r>
    </w:p>
    <w:p w:rsidR="009F0639" w:rsidRPr="00686E63" w:rsidRDefault="009F0639" w:rsidP="009F0639">
      <w:pPr>
        <w:tabs>
          <w:tab w:val="left" w:pos="0"/>
        </w:tabs>
        <w:autoSpaceDE w:val="0"/>
        <w:autoSpaceDN w:val="0"/>
        <w:adjustRightInd w:val="0"/>
        <w:rPr>
          <w:sz w:val="26"/>
          <w:szCs w:val="26"/>
        </w:rPr>
      </w:pPr>
    </w:p>
    <w:p w:rsidR="009F0639" w:rsidRPr="00686E63" w:rsidRDefault="009F0639" w:rsidP="009F0639">
      <w:pPr>
        <w:tabs>
          <w:tab w:val="left" w:pos="0"/>
        </w:tabs>
        <w:autoSpaceDE w:val="0"/>
        <w:autoSpaceDN w:val="0"/>
        <w:adjustRightInd w:val="0"/>
        <w:jc w:val="center"/>
        <w:rPr>
          <w:sz w:val="26"/>
          <w:szCs w:val="26"/>
        </w:rPr>
      </w:pPr>
      <w:r w:rsidRPr="00686E63">
        <w:rPr>
          <w:sz w:val="26"/>
          <w:szCs w:val="26"/>
        </w:rPr>
        <w:t xml:space="preserve">Раздел </w:t>
      </w:r>
      <w:r w:rsidRPr="00686E63">
        <w:rPr>
          <w:sz w:val="26"/>
          <w:szCs w:val="26"/>
          <w:lang w:val="en-US"/>
        </w:rPr>
        <w:t>II</w:t>
      </w:r>
      <w:r w:rsidRPr="00686E63">
        <w:rPr>
          <w:sz w:val="26"/>
          <w:szCs w:val="26"/>
        </w:rPr>
        <w:t>. Стандарт предоставления муниципальной услуги</w:t>
      </w:r>
    </w:p>
    <w:p w:rsidR="009F0639" w:rsidRPr="00686E63" w:rsidRDefault="009F0639" w:rsidP="009F0639">
      <w:pPr>
        <w:pStyle w:val="af8"/>
        <w:autoSpaceDE w:val="0"/>
        <w:autoSpaceDN w:val="0"/>
        <w:adjustRightInd w:val="0"/>
        <w:spacing w:line="240" w:lineRule="auto"/>
        <w:jc w:val="center"/>
        <w:outlineLvl w:val="1"/>
        <w:rPr>
          <w:rFonts w:ascii="Times New Roman" w:hAnsi="Times New Roman"/>
          <w:sz w:val="26"/>
          <w:szCs w:val="26"/>
        </w:rPr>
      </w:pPr>
    </w:p>
    <w:p w:rsidR="009F0639" w:rsidRPr="00686E63" w:rsidRDefault="009F0639" w:rsidP="009F0639">
      <w:pPr>
        <w:pStyle w:val="af8"/>
        <w:autoSpaceDE w:val="0"/>
        <w:autoSpaceDN w:val="0"/>
        <w:adjustRightInd w:val="0"/>
        <w:spacing w:after="0" w:line="240" w:lineRule="auto"/>
        <w:ind w:left="0"/>
        <w:jc w:val="center"/>
        <w:outlineLvl w:val="1"/>
        <w:rPr>
          <w:rFonts w:ascii="Times New Roman" w:hAnsi="Times New Roman"/>
          <w:sz w:val="26"/>
          <w:szCs w:val="26"/>
        </w:rPr>
      </w:pPr>
      <w:r w:rsidRPr="00686E63">
        <w:rPr>
          <w:rFonts w:ascii="Times New Roman" w:hAnsi="Times New Roman"/>
          <w:sz w:val="26"/>
          <w:szCs w:val="26"/>
        </w:rPr>
        <w:t>4. Наименование муниципальной услуги</w:t>
      </w:r>
    </w:p>
    <w:p w:rsidR="009F0639" w:rsidRPr="00686E63" w:rsidRDefault="009F0639" w:rsidP="009F0639">
      <w:pPr>
        <w:pStyle w:val="af8"/>
        <w:autoSpaceDE w:val="0"/>
        <w:autoSpaceDN w:val="0"/>
        <w:adjustRightInd w:val="0"/>
        <w:spacing w:after="0" w:line="240" w:lineRule="auto"/>
        <w:ind w:left="0"/>
        <w:jc w:val="center"/>
        <w:outlineLvl w:val="1"/>
        <w:rPr>
          <w:rFonts w:ascii="Times New Roman" w:hAnsi="Times New Roman"/>
          <w:sz w:val="26"/>
          <w:szCs w:val="26"/>
        </w:rPr>
      </w:pPr>
    </w:p>
    <w:p w:rsidR="009F0639" w:rsidRPr="00686E63" w:rsidRDefault="009F0639" w:rsidP="009F0639">
      <w:pPr>
        <w:autoSpaceDE w:val="0"/>
        <w:autoSpaceDN w:val="0"/>
        <w:adjustRightInd w:val="0"/>
        <w:ind w:firstLine="709"/>
        <w:jc w:val="both"/>
        <w:outlineLvl w:val="1"/>
        <w:rPr>
          <w:sz w:val="26"/>
          <w:szCs w:val="26"/>
        </w:rPr>
      </w:pPr>
      <w:r w:rsidRPr="00686E63">
        <w:rPr>
          <w:sz w:val="26"/>
          <w:szCs w:val="26"/>
        </w:rPr>
        <w:t>Предоставление финансовой поддержки в форме субсидий Субъектам малого и среднего предпринимательства.</w:t>
      </w:r>
    </w:p>
    <w:p w:rsidR="009F0639" w:rsidRPr="00686E63" w:rsidRDefault="009F0639" w:rsidP="009F0639">
      <w:pPr>
        <w:autoSpaceDE w:val="0"/>
        <w:autoSpaceDN w:val="0"/>
        <w:adjustRightInd w:val="0"/>
        <w:ind w:firstLine="709"/>
        <w:jc w:val="both"/>
        <w:outlineLvl w:val="1"/>
        <w:rPr>
          <w:sz w:val="26"/>
          <w:szCs w:val="26"/>
        </w:rPr>
      </w:pPr>
    </w:p>
    <w:p w:rsidR="009F0639" w:rsidRPr="00686E63" w:rsidRDefault="009F0639" w:rsidP="009F0639">
      <w:pPr>
        <w:pStyle w:val="af8"/>
        <w:autoSpaceDE w:val="0"/>
        <w:autoSpaceDN w:val="0"/>
        <w:adjustRightInd w:val="0"/>
        <w:spacing w:after="0" w:line="240" w:lineRule="auto"/>
        <w:ind w:left="0"/>
        <w:jc w:val="center"/>
        <w:outlineLvl w:val="1"/>
        <w:rPr>
          <w:rFonts w:ascii="Times New Roman" w:hAnsi="Times New Roman"/>
          <w:sz w:val="26"/>
          <w:szCs w:val="26"/>
        </w:rPr>
      </w:pPr>
      <w:r w:rsidRPr="00686E63">
        <w:rPr>
          <w:rFonts w:ascii="Times New Roman" w:hAnsi="Times New Roman"/>
          <w:sz w:val="26"/>
          <w:szCs w:val="26"/>
        </w:rPr>
        <w:t>5. Наименование органа местного самоуправления, предоставляющего муниципальную услугу, их структурных подразделений, участвующих в предоставлении муниципальной услуги</w:t>
      </w:r>
    </w:p>
    <w:p w:rsidR="009F0639" w:rsidRPr="00686E63" w:rsidRDefault="009F0639" w:rsidP="009F0639">
      <w:pPr>
        <w:pStyle w:val="af8"/>
        <w:autoSpaceDE w:val="0"/>
        <w:autoSpaceDN w:val="0"/>
        <w:adjustRightInd w:val="0"/>
        <w:spacing w:after="0" w:line="240" w:lineRule="auto"/>
        <w:ind w:left="0"/>
        <w:jc w:val="center"/>
        <w:outlineLvl w:val="1"/>
        <w:rPr>
          <w:rFonts w:ascii="Times New Roman" w:hAnsi="Times New Roman"/>
          <w:sz w:val="26"/>
          <w:szCs w:val="26"/>
        </w:rPr>
      </w:pPr>
    </w:p>
    <w:p w:rsidR="009F0639" w:rsidRPr="00686E63" w:rsidRDefault="009F0639" w:rsidP="009F0639">
      <w:pPr>
        <w:autoSpaceDE w:val="0"/>
        <w:autoSpaceDN w:val="0"/>
        <w:adjustRightInd w:val="0"/>
        <w:ind w:firstLine="709"/>
        <w:jc w:val="both"/>
        <w:rPr>
          <w:sz w:val="26"/>
          <w:szCs w:val="26"/>
        </w:rPr>
      </w:pPr>
      <w:r w:rsidRPr="00686E63">
        <w:rPr>
          <w:sz w:val="26"/>
          <w:szCs w:val="26"/>
        </w:rPr>
        <w:t>5.1. Уполномоченным органом, предоставляющим муниципальную услугу, является Комитет</w:t>
      </w:r>
      <w:r w:rsidR="00FD502B">
        <w:rPr>
          <w:sz w:val="26"/>
          <w:szCs w:val="26"/>
        </w:rPr>
        <w:t xml:space="preserve"> несырьевого сектора экономики и поддержки предпринимательства</w:t>
      </w:r>
      <w:r w:rsidRPr="00686E63">
        <w:rPr>
          <w:sz w:val="26"/>
          <w:szCs w:val="26"/>
        </w:rPr>
        <w:t>.</w:t>
      </w:r>
    </w:p>
    <w:p w:rsidR="009F0639" w:rsidRPr="00686E63" w:rsidRDefault="009F0639" w:rsidP="009F0639">
      <w:pPr>
        <w:pStyle w:val="af8"/>
        <w:tabs>
          <w:tab w:val="left" w:pos="993"/>
        </w:tabs>
        <w:autoSpaceDE w:val="0"/>
        <w:autoSpaceDN w:val="0"/>
        <w:adjustRightInd w:val="0"/>
        <w:spacing w:line="240" w:lineRule="auto"/>
        <w:ind w:left="0" w:firstLine="710"/>
        <w:jc w:val="both"/>
        <w:rPr>
          <w:rFonts w:ascii="Times New Roman" w:hAnsi="Times New Roman"/>
          <w:sz w:val="26"/>
          <w:szCs w:val="26"/>
        </w:rPr>
      </w:pPr>
      <w:r w:rsidRPr="00686E63">
        <w:rPr>
          <w:rFonts w:ascii="Times New Roman" w:hAnsi="Times New Roman"/>
          <w:sz w:val="26"/>
          <w:szCs w:val="26"/>
        </w:rPr>
        <w:t xml:space="preserve">Непосредственное предоставление муниципальной услуги осуществляет </w:t>
      </w:r>
      <w:r w:rsidR="00FD502B">
        <w:rPr>
          <w:rFonts w:ascii="Times New Roman" w:hAnsi="Times New Roman"/>
          <w:sz w:val="26"/>
          <w:szCs w:val="26"/>
        </w:rPr>
        <w:t xml:space="preserve">начальник </w:t>
      </w:r>
      <w:r w:rsidRPr="00686E63">
        <w:rPr>
          <w:rFonts w:ascii="Times New Roman" w:hAnsi="Times New Roman"/>
          <w:sz w:val="26"/>
          <w:szCs w:val="26"/>
        </w:rPr>
        <w:t>отдел</w:t>
      </w:r>
      <w:r w:rsidR="00FD502B">
        <w:rPr>
          <w:rFonts w:ascii="Times New Roman" w:hAnsi="Times New Roman"/>
          <w:sz w:val="26"/>
          <w:szCs w:val="26"/>
        </w:rPr>
        <w:t>а</w:t>
      </w:r>
      <w:r w:rsidRPr="00686E63">
        <w:rPr>
          <w:rFonts w:ascii="Times New Roman" w:hAnsi="Times New Roman"/>
          <w:sz w:val="26"/>
          <w:szCs w:val="26"/>
        </w:rPr>
        <w:t xml:space="preserve"> несырьевого сектора экономики и поддержки предпринимательства.</w:t>
      </w:r>
    </w:p>
    <w:p w:rsidR="009F0639" w:rsidRPr="00686E63" w:rsidRDefault="009F0639" w:rsidP="009F0639">
      <w:pPr>
        <w:pStyle w:val="af8"/>
        <w:tabs>
          <w:tab w:val="left" w:pos="993"/>
        </w:tabs>
        <w:autoSpaceDE w:val="0"/>
        <w:autoSpaceDN w:val="0"/>
        <w:adjustRightInd w:val="0"/>
        <w:spacing w:line="240" w:lineRule="auto"/>
        <w:ind w:left="0" w:firstLine="710"/>
        <w:jc w:val="both"/>
        <w:rPr>
          <w:rFonts w:ascii="Times New Roman" w:hAnsi="Times New Roman"/>
          <w:sz w:val="26"/>
          <w:szCs w:val="26"/>
        </w:rPr>
      </w:pPr>
      <w:r w:rsidRPr="00686E63">
        <w:rPr>
          <w:rFonts w:ascii="Times New Roman" w:hAnsi="Times New Roman"/>
          <w:sz w:val="26"/>
          <w:szCs w:val="26"/>
        </w:rPr>
        <w:t>За получением муниципальной услуги Заявитель может также обратиться в МФЦ.</w:t>
      </w:r>
    </w:p>
    <w:p w:rsidR="009F0639" w:rsidRPr="00686E63" w:rsidRDefault="009F0639" w:rsidP="009F0639">
      <w:pPr>
        <w:pStyle w:val="af8"/>
        <w:tabs>
          <w:tab w:val="left" w:pos="993"/>
        </w:tabs>
        <w:autoSpaceDE w:val="0"/>
        <w:autoSpaceDN w:val="0"/>
        <w:adjustRightInd w:val="0"/>
        <w:spacing w:line="240" w:lineRule="auto"/>
        <w:ind w:left="0" w:firstLine="710"/>
        <w:jc w:val="both"/>
        <w:rPr>
          <w:rFonts w:ascii="Times New Roman" w:hAnsi="Times New Roman"/>
          <w:sz w:val="26"/>
          <w:szCs w:val="26"/>
        </w:rPr>
      </w:pPr>
      <w:r w:rsidRPr="00686E63">
        <w:rPr>
          <w:rFonts w:ascii="Times New Roman" w:hAnsi="Times New Roman"/>
          <w:sz w:val="26"/>
          <w:szCs w:val="26"/>
        </w:rPr>
        <w:t>5.2.</w:t>
      </w:r>
      <w:r w:rsidR="007A5B4B">
        <w:rPr>
          <w:rFonts w:ascii="Times New Roman" w:hAnsi="Times New Roman"/>
          <w:sz w:val="26"/>
          <w:szCs w:val="26"/>
        </w:rPr>
        <w:t xml:space="preserve"> </w:t>
      </w:r>
      <w:r w:rsidRPr="00686E63">
        <w:rPr>
          <w:rFonts w:ascii="Times New Roman" w:hAnsi="Times New Roman"/>
          <w:sz w:val="26"/>
          <w:szCs w:val="26"/>
        </w:rPr>
        <w:t>При предоставлении муниципальной услуги Комитет осуществляет межведомственное информационное взаимодействие с:</w:t>
      </w:r>
    </w:p>
    <w:p w:rsidR="009F0639" w:rsidRPr="00686E63" w:rsidRDefault="009F0639" w:rsidP="009F0639">
      <w:pPr>
        <w:pStyle w:val="af8"/>
        <w:tabs>
          <w:tab w:val="left" w:pos="993"/>
        </w:tabs>
        <w:autoSpaceDE w:val="0"/>
        <w:autoSpaceDN w:val="0"/>
        <w:adjustRightInd w:val="0"/>
        <w:spacing w:line="240" w:lineRule="auto"/>
        <w:ind w:left="0" w:firstLine="710"/>
        <w:jc w:val="both"/>
        <w:rPr>
          <w:rFonts w:ascii="Times New Roman" w:hAnsi="Times New Roman"/>
          <w:sz w:val="26"/>
          <w:szCs w:val="26"/>
        </w:rPr>
      </w:pPr>
      <w:r w:rsidRPr="00686E63">
        <w:rPr>
          <w:rFonts w:ascii="Times New Roman" w:hAnsi="Times New Roman"/>
          <w:sz w:val="26"/>
          <w:szCs w:val="26"/>
        </w:rPr>
        <w:t>ФНС;</w:t>
      </w:r>
    </w:p>
    <w:p w:rsidR="009F0639" w:rsidRPr="00686E63" w:rsidRDefault="009F0639" w:rsidP="009F0639">
      <w:pPr>
        <w:pStyle w:val="af8"/>
        <w:tabs>
          <w:tab w:val="left" w:pos="993"/>
        </w:tabs>
        <w:autoSpaceDE w:val="0"/>
        <w:autoSpaceDN w:val="0"/>
        <w:adjustRightInd w:val="0"/>
        <w:spacing w:line="240" w:lineRule="auto"/>
        <w:ind w:left="0" w:firstLine="710"/>
        <w:jc w:val="both"/>
        <w:rPr>
          <w:rFonts w:ascii="Times New Roman" w:hAnsi="Times New Roman"/>
          <w:color w:val="FF0000"/>
          <w:sz w:val="26"/>
          <w:szCs w:val="26"/>
        </w:rPr>
      </w:pPr>
      <w:r w:rsidRPr="00686E63">
        <w:rPr>
          <w:rFonts w:ascii="Times New Roman" w:hAnsi="Times New Roman"/>
          <w:sz w:val="26"/>
          <w:szCs w:val="26"/>
        </w:rPr>
        <w:t xml:space="preserve">Росрестр. </w:t>
      </w:r>
    </w:p>
    <w:p w:rsidR="009F0639" w:rsidRPr="00686E63" w:rsidRDefault="009F0639" w:rsidP="009F0639">
      <w:pPr>
        <w:autoSpaceDE w:val="0"/>
        <w:autoSpaceDN w:val="0"/>
        <w:adjustRightInd w:val="0"/>
        <w:jc w:val="center"/>
        <w:outlineLvl w:val="1"/>
        <w:rPr>
          <w:sz w:val="26"/>
          <w:szCs w:val="26"/>
        </w:rPr>
      </w:pPr>
      <w:r w:rsidRPr="00686E63">
        <w:rPr>
          <w:sz w:val="26"/>
          <w:szCs w:val="26"/>
        </w:rPr>
        <w:t>6. Результат предоставления муниципальной услуги</w:t>
      </w:r>
    </w:p>
    <w:p w:rsidR="009F0639" w:rsidRPr="00686E63" w:rsidRDefault="009F0639" w:rsidP="009F0639">
      <w:pPr>
        <w:autoSpaceDE w:val="0"/>
        <w:autoSpaceDN w:val="0"/>
        <w:adjustRightInd w:val="0"/>
        <w:jc w:val="center"/>
        <w:outlineLvl w:val="1"/>
        <w:rPr>
          <w:sz w:val="26"/>
          <w:szCs w:val="26"/>
        </w:rPr>
      </w:pPr>
    </w:p>
    <w:p w:rsidR="009F0639" w:rsidRPr="00686E63" w:rsidRDefault="009F0639" w:rsidP="009F0639">
      <w:pPr>
        <w:autoSpaceDE w:val="0"/>
        <w:autoSpaceDN w:val="0"/>
        <w:adjustRightInd w:val="0"/>
        <w:ind w:firstLine="709"/>
        <w:jc w:val="both"/>
        <w:rPr>
          <w:sz w:val="26"/>
          <w:szCs w:val="26"/>
        </w:rPr>
      </w:pPr>
      <w:r w:rsidRPr="00686E63">
        <w:rPr>
          <w:sz w:val="26"/>
          <w:szCs w:val="26"/>
        </w:rPr>
        <w:t>6.1. Результатом предоставления муниципальной услуги является:</w:t>
      </w:r>
    </w:p>
    <w:p w:rsidR="009F0639" w:rsidRPr="00686E63" w:rsidRDefault="009F0639" w:rsidP="009F0639">
      <w:pPr>
        <w:tabs>
          <w:tab w:val="left" w:pos="600"/>
          <w:tab w:val="left" w:pos="1134"/>
        </w:tabs>
        <w:ind w:firstLine="709"/>
        <w:jc w:val="both"/>
        <w:rPr>
          <w:sz w:val="26"/>
          <w:szCs w:val="26"/>
        </w:rPr>
      </w:pPr>
      <w:r w:rsidRPr="00686E63">
        <w:rPr>
          <w:sz w:val="26"/>
          <w:szCs w:val="26"/>
        </w:rPr>
        <w:t>предоставление субсидии;</w:t>
      </w:r>
    </w:p>
    <w:p w:rsidR="009F0639" w:rsidRPr="00686E63" w:rsidRDefault="009F0639" w:rsidP="009F0639">
      <w:pPr>
        <w:tabs>
          <w:tab w:val="left" w:pos="600"/>
          <w:tab w:val="left" w:pos="1134"/>
        </w:tabs>
        <w:ind w:firstLine="709"/>
        <w:jc w:val="both"/>
        <w:rPr>
          <w:sz w:val="26"/>
          <w:szCs w:val="26"/>
        </w:rPr>
      </w:pPr>
      <w:r w:rsidRPr="00686E63">
        <w:rPr>
          <w:sz w:val="26"/>
          <w:szCs w:val="26"/>
        </w:rPr>
        <w:t>отказ в предоставлении субсидии.</w:t>
      </w:r>
    </w:p>
    <w:p w:rsidR="009F0639" w:rsidRPr="00686E63" w:rsidRDefault="009F0639" w:rsidP="009F0639">
      <w:pPr>
        <w:tabs>
          <w:tab w:val="left" w:pos="600"/>
          <w:tab w:val="left" w:pos="1134"/>
        </w:tabs>
        <w:ind w:firstLine="709"/>
        <w:jc w:val="both"/>
        <w:rPr>
          <w:sz w:val="26"/>
          <w:szCs w:val="26"/>
        </w:rPr>
      </w:pPr>
      <w:r w:rsidRPr="00686E63">
        <w:rPr>
          <w:sz w:val="26"/>
          <w:szCs w:val="26"/>
        </w:rPr>
        <w:t>6.2. Решение о предоставлении муниципальной услуги по предоставлению субсидии или отказ в предоставлении субсидии оформляется протоколом Совета в течение 5 дней со дня его принятия.</w:t>
      </w:r>
    </w:p>
    <w:p w:rsidR="009F0639" w:rsidRPr="00686E63" w:rsidRDefault="009F0639" w:rsidP="009F0639">
      <w:pPr>
        <w:tabs>
          <w:tab w:val="left" w:pos="600"/>
          <w:tab w:val="left" w:pos="1134"/>
        </w:tabs>
        <w:ind w:firstLine="709"/>
        <w:jc w:val="both"/>
        <w:rPr>
          <w:sz w:val="26"/>
          <w:szCs w:val="26"/>
        </w:rPr>
      </w:pPr>
      <w:r w:rsidRPr="00686E63">
        <w:rPr>
          <w:sz w:val="26"/>
          <w:szCs w:val="26"/>
        </w:rPr>
        <w:t>6.3. Предоставление муниципальной услуги оформляется в виде договора и уведомления, оформленного на официальном бланке администрации Кондинского района.</w:t>
      </w:r>
    </w:p>
    <w:p w:rsidR="009F0639" w:rsidRPr="00686E63" w:rsidRDefault="009F0639" w:rsidP="009F0639">
      <w:pPr>
        <w:tabs>
          <w:tab w:val="left" w:pos="1134"/>
          <w:tab w:val="left" w:pos="4395"/>
        </w:tabs>
        <w:ind w:firstLine="709"/>
        <w:jc w:val="both"/>
        <w:rPr>
          <w:sz w:val="26"/>
          <w:szCs w:val="26"/>
        </w:rPr>
      </w:pPr>
      <w:r w:rsidRPr="00686E63">
        <w:rPr>
          <w:sz w:val="26"/>
          <w:szCs w:val="26"/>
        </w:rPr>
        <w:t>6.4. Отказ оформляется в виде уведомления об отказе в предоставлении субсидии, оформленного на официальном бланке администрации Кондинского района.</w:t>
      </w:r>
    </w:p>
    <w:p w:rsidR="009F0639" w:rsidRPr="00686E63" w:rsidRDefault="009F0639" w:rsidP="009F0639">
      <w:pPr>
        <w:tabs>
          <w:tab w:val="left" w:pos="1134"/>
        </w:tabs>
        <w:jc w:val="both"/>
        <w:rPr>
          <w:sz w:val="26"/>
          <w:szCs w:val="26"/>
        </w:rPr>
      </w:pPr>
    </w:p>
    <w:p w:rsidR="009F0639" w:rsidRPr="00686E63" w:rsidRDefault="009F0639" w:rsidP="009F0639">
      <w:pPr>
        <w:tabs>
          <w:tab w:val="left" w:pos="1134"/>
        </w:tabs>
        <w:jc w:val="center"/>
        <w:rPr>
          <w:sz w:val="26"/>
          <w:szCs w:val="26"/>
        </w:rPr>
      </w:pPr>
      <w:r w:rsidRPr="00686E63">
        <w:rPr>
          <w:sz w:val="26"/>
          <w:szCs w:val="26"/>
        </w:rPr>
        <w:t>7. Срок предоставления муниципальной услуги</w:t>
      </w:r>
    </w:p>
    <w:p w:rsidR="009F0639" w:rsidRPr="00686E63" w:rsidRDefault="009F0639" w:rsidP="009F0639">
      <w:pPr>
        <w:tabs>
          <w:tab w:val="left" w:pos="1134"/>
        </w:tabs>
        <w:jc w:val="center"/>
        <w:rPr>
          <w:sz w:val="26"/>
          <w:szCs w:val="26"/>
        </w:rPr>
      </w:pPr>
    </w:p>
    <w:p w:rsidR="009F0639" w:rsidRPr="00686E63" w:rsidRDefault="009F0639" w:rsidP="009F0639">
      <w:pPr>
        <w:shd w:val="clear" w:color="auto" w:fill="FFFFFF"/>
        <w:autoSpaceDE w:val="0"/>
        <w:autoSpaceDN w:val="0"/>
        <w:adjustRightInd w:val="0"/>
        <w:ind w:firstLine="709"/>
        <w:jc w:val="both"/>
        <w:rPr>
          <w:rFonts w:eastAsia="Calibri"/>
          <w:sz w:val="26"/>
          <w:szCs w:val="26"/>
          <w:lang w:eastAsia="en-US"/>
        </w:rPr>
      </w:pPr>
      <w:r w:rsidRPr="00686E63">
        <w:rPr>
          <w:rFonts w:eastAsia="Calibri"/>
          <w:sz w:val="26"/>
          <w:szCs w:val="26"/>
        </w:rPr>
        <w:lastRenderedPageBreak/>
        <w:t>Общий (максимальный) срок предоставления муниципальной услуги не должен превышать 60 рабочих дней со</w:t>
      </w:r>
      <w:r w:rsidRPr="00686E63">
        <w:rPr>
          <w:sz w:val="26"/>
          <w:szCs w:val="26"/>
        </w:rPr>
        <w:t xml:space="preserve"> дня поступления </w:t>
      </w:r>
      <w:r w:rsidRPr="00686E63">
        <w:rPr>
          <w:rFonts w:eastAsia="Calibri"/>
          <w:sz w:val="26"/>
          <w:szCs w:val="26"/>
          <w:lang w:eastAsia="en-US"/>
        </w:rPr>
        <w:t>в уполномоченный орган</w:t>
      </w:r>
      <w:r w:rsidRPr="00686E63">
        <w:rPr>
          <w:sz w:val="26"/>
          <w:szCs w:val="26"/>
        </w:rPr>
        <w:t xml:space="preserve"> заявления о предоставлении финансовой поддержки в форме субсидий субъектам малого и среднего предпринимательства</w:t>
      </w:r>
      <w:r w:rsidRPr="00686E63">
        <w:rPr>
          <w:rFonts w:eastAsia="Calibri"/>
          <w:sz w:val="26"/>
          <w:szCs w:val="26"/>
        </w:rPr>
        <w:t>.</w:t>
      </w:r>
    </w:p>
    <w:p w:rsidR="009F0639" w:rsidRPr="00686E63" w:rsidRDefault="009F0639" w:rsidP="009F0639">
      <w:pPr>
        <w:autoSpaceDE w:val="0"/>
        <w:autoSpaceDN w:val="0"/>
        <w:adjustRightInd w:val="0"/>
        <w:ind w:firstLine="709"/>
        <w:jc w:val="both"/>
        <w:outlineLvl w:val="1"/>
        <w:rPr>
          <w:sz w:val="26"/>
          <w:szCs w:val="26"/>
        </w:rPr>
      </w:pPr>
      <w:r w:rsidRPr="00686E63">
        <w:rPr>
          <w:rFonts w:eastAsia="Calibri"/>
          <w:sz w:val="26"/>
          <w:szCs w:val="26"/>
        </w:rPr>
        <w:t xml:space="preserve">В случае обращения Заявителя за получением муниципальной услуги </w:t>
      </w:r>
      <w:r w:rsidRPr="00686E63">
        <w:rPr>
          <w:sz w:val="26"/>
          <w:szCs w:val="26"/>
        </w:rPr>
        <w:t xml:space="preserve">в МФЦ срок предоставления муниципальной услуги исчисляется со дня регистрации заявления о предоставлении муниципальной услуги в </w:t>
      </w:r>
      <w:r w:rsidRPr="00686E63">
        <w:rPr>
          <w:rStyle w:val="affc"/>
          <w:i w:val="0"/>
          <w:sz w:val="26"/>
          <w:szCs w:val="26"/>
        </w:rPr>
        <w:t>Комитет</w:t>
      </w:r>
      <w:r w:rsidRPr="00686E63">
        <w:rPr>
          <w:sz w:val="26"/>
          <w:szCs w:val="26"/>
        </w:rPr>
        <w:t>.</w:t>
      </w:r>
    </w:p>
    <w:p w:rsidR="009F0639" w:rsidRPr="00686E63" w:rsidRDefault="009F0639" w:rsidP="009F0639">
      <w:pPr>
        <w:autoSpaceDE w:val="0"/>
        <w:autoSpaceDN w:val="0"/>
        <w:adjustRightInd w:val="0"/>
        <w:ind w:firstLine="709"/>
        <w:jc w:val="both"/>
        <w:rPr>
          <w:sz w:val="26"/>
          <w:szCs w:val="26"/>
        </w:rPr>
      </w:pPr>
      <w:r w:rsidRPr="00686E63">
        <w:rPr>
          <w:sz w:val="26"/>
          <w:szCs w:val="26"/>
        </w:rPr>
        <w:t>В общий срок предоставления муниципальной услуги входит срок направления межведомственных запросов и получения на них ответов.</w:t>
      </w:r>
    </w:p>
    <w:p w:rsidR="009F0639" w:rsidRPr="007A5B4B" w:rsidRDefault="009F0639" w:rsidP="007A5B4B">
      <w:pPr>
        <w:widowControl w:val="0"/>
        <w:shd w:val="clear" w:color="auto" w:fill="FFFFFF"/>
        <w:autoSpaceDE w:val="0"/>
        <w:autoSpaceDN w:val="0"/>
        <w:adjustRightInd w:val="0"/>
        <w:ind w:firstLine="709"/>
        <w:jc w:val="both"/>
        <w:rPr>
          <w:sz w:val="26"/>
          <w:szCs w:val="26"/>
        </w:rPr>
      </w:pPr>
      <w:r w:rsidRPr="00686E63">
        <w:rPr>
          <w:rFonts w:eastAsia="Calibri"/>
          <w:sz w:val="26"/>
          <w:szCs w:val="26"/>
        </w:rPr>
        <w:t>Срок выдачи (направления) документов, являющихся результатом предоставления муниципальной услуги: не позднее 3</w:t>
      </w:r>
      <w:r w:rsidR="007A5B4B">
        <w:rPr>
          <w:rFonts w:eastAsia="Calibri"/>
          <w:sz w:val="26"/>
          <w:szCs w:val="26"/>
        </w:rPr>
        <w:t xml:space="preserve"> </w:t>
      </w:r>
      <w:r w:rsidRPr="00686E63">
        <w:rPr>
          <w:rFonts w:eastAsia="Calibri"/>
          <w:sz w:val="26"/>
          <w:szCs w:val="26"/>
        </w:rPr>
        <w:t xml:space="preserve">рабочих дней, со дня </w:t>
      </w:r>
      <w:r w:rsidRPr="00686E63">
        <w:rPr>
          <w:sz w:val="26"/>
          <w:szCs w:val="26"/>
        </w:rPr>
        <w:t xml:space="preserve">оформления должностным лицом </w:t>
      </w:r>
      <w:r w:rsidRPr="00686E63">
        <w:rPr>
          <w:rStyle w:val="affc"/>
          <w:i w:val="0"/>
          <w:sz w:val="26"/>
          <w:szCs w:val="26"/>
        </w:rPr>
        <w:t>Комитет</w:t>
      </w:r>
      <w:r w:rsidRPr="00686E63">
        <w:rPr>
          <w:sz w:val="26"/>
          <w:szCs w:val="26"/>
        </w:rPr>
        <w:t xml:space="preserve">а либо лицом, его замещающим, документов, являющихся результатом предоставления муниципальной услуги, указанных в статье 6 </w:t>
      </w:r>
      <w:r w:rsidR="007A5B4B">
        <w:rPr>
          <w:sz w:val="26"/>
          <w:szCs w:val="26"/>
        </w:rPr>
        <w:t xml:space="preserve">раздела </w:t>
      </w:r>
      <w:r w:rsidR="007A5B4B">
        <w:rPr>
          <w:sz w:val="26"/>
          <w:szCs w:val="26"/>
          <w:lang w:val="en-US"/>
        </w:rPr>
        <w:t>II</w:t>
      </w:r>
      <w:r w:rsidRPr="00686E63">
        <w:rPr>
          <w:sz w:val="26"/>
          <w:szCs w:val="26"/>
        </w:rPr>
        <w:t xml:space="preserve"> Административного регламента.</w:t>
      </w:r>
    </w:p>
    <w:p w:rsidR="009F0639" w:rsidRPr="00686E63" w:rsidRDefault="009F0639" w:rsidP="009F0639">
      <w:pPr>
        <w:autoSpaceDE w:val="0"/>
        <w:autoSpaceDN w:val="0"/>
        <w:adjustRightInd w:val="0"/>
        <w:jc w:val="both"/>
        <w:rPr>
          <w:sz w:val="26"/>
          <w:szCs w:val="26"/>
        </w:rPr>
      </w:pPr>
    </w:p>
    <w:p w:rsidR="009F0639" w:rsidRPr="00686E63" w:rsidRDefault="009F0639" w:rsidP="009F0639">
      <w:pPr>
        <w:autoSpaceDE w:val="0"/>
        <w:autoSpaceDN w:val="0"/>
        <w:adjustRightInd w:val="0"/>
        <w:jc w:val="center"/>
        <w:rPr>
          <w:sz w:val="26"/>
          <w:szCs w:val="26"/>
        </w:rPr>
      </w:pPr>
      <w:r w:rsidRPr="00686E63">
        <w:rPr>
          <w:sz w:val="26"/>
          <w:szCs w:val="26"/>
        </w:rPr>
        <w:t>8. Правовые основания для предоставления муниципальной услуги</w:t>
      </w:r>
    </w:p>
    <w:p w:rsidR="009F0639" w:rsidRPr="00686E63" w:rsidRDefault="009F0639" w:rsidP="009F0639">
      <w:pPr>
        <w:autoSpaceDE w:val="0"/>
        <w:autoSpaceDN w:val="0"/>
        <w:adjustRightInd w:val="0"/>
        <w:ind w:firstLine="709"/>
        <w:jc w:val="center"/>
        <w:rPr>
          <w:sz w:val="26"/>
          <w:szCs w:val="26"/>
        </w:rPr>
      </w:pPr>
    </w:p>
    <w:p w:rsidR="009F0639" w:rsidRPr="00686E63" w:rsidRDefault="009F0639" w:rsidP="009F0639">
      <w:pPr>
        <w:autoSpaceDE w:val="0"/>
        <w:autoSpaceDN w:val="0"/>
        <w:adjustRightInd w:val="0"/>
        <w:ind w:firstLine="709"/>
        <w:jc w:val="both"/>
        <w:rPr>
          <w:sz w:val="26"/>
          <w:szCs w:val="26"/>
        </w:rPr>
      </w:pPr>
      <w:r w:rsidRPr="00686E63">
        <w:rPr>
          <w:sz w:val="26"/>
          <w:szCs w:val="26"/>
        </w:rPr>
        <w:t>Предоставление муниципальной услуги осуществляется в соответствии с:</w:t>
      </w:r>
    </w:p>
    <w:p w:rsidR="009F0639" w:rsidRPr="00686E63" w:rsidRDefault="009F0639" w:rsidP="009F0639">
      <w:pPr>
        <w:autoSpaceDE w:val="0"/>
        <w:autoSpaceDN w:val="0"/>
        <w:adjustRightInd w:val="0"/>
        <w:ind w:firstLine="709"/>
        <w:jc w:val="both"/>
        <w:rPr>
          <w:sz w:val="26"/>
          <w:szCs w:val="26"/>
        </w:rPr>
      </w:pPr>
      <w:r w:rsidRPr="00686E63">
        <w:rPr>
          <w:sz w:val="26"/>
          <w:szCs w:val="26"/>
        </w:rPr>
        <w:t>Конституцией Российской Федерации;</w:t>
      </w:r>
    </w:p>
    <w:p w:rsidR="009F0639" w:rsidRPr="00686E63" w:rsidRDefault="009F0639" w:rsidP="009F0639">
      <w:pPr>
        <w:autoSpaceDE w:val="0"/>
        <w:autoSpaceDN w:val="0"/>
        <w:adjustRightInd w:val="0"/>
        <w:ind w:firstLine="709"/>
        <w:jc w:val="both"/>
        <w:rPr>
          <w:sz w:val="26"/>
          <w:szCs w:val="26"/>
        </w:rPr>
      </w:pPr>
      <w:r w:rsidRPr="00686E63">
        <w:rPr>
          <w:sz w:val="26"/>
          <w:szCs w:val="26"/>
        </w:rPr>
        <w:t>Федеральным законом от 06 октября 2003 года № 131-ФЗ «Об общих принципах организации местного самоуправления в Российской Федерации»;</w:t>
      </w:r>
    </w:p>
    <w:p w:rsidR="009F0639" w:rsidRPr="00686E63" w:rsidRDefault="009F0639" w:rsidP="009F0639">
      <w:pPr>
        <w:autoSpaceDE w:val="0"/>
        <w:autoSpaceDN w:val="0"/>
        <w:adjustRightInd w:val="0"/>
        <w:ind w:firstLine="709"/>
        <w:jc w:val="both"/>
        <w:rPr>
          <w:sz w:val="26"/>
          <w:szCs w:val="26"/>
        </w:rPr>
      </w:pPr>
      <w:r w:rsidRPr="00686E63">
        <w:rPr>
          <w:sz w:val="26"/>
          <w:szCs w:val="26"/>
        </w:rPr>
        <w:t>Федеральным законом от 27 июля 2006 года № 149-ФЗ «Об информации, информационных технологиях и о защите информации»;</w:t>
      </w:r>
    </w:p>
    <w:p w:rsidR="009F0639" w:rsidRPr="00686E63" w:rsidRDefault="009F0639" w:rsidP="009F0639">
      <w:pPr>
        <w:autoSpaceDE w:val="0"/>
        <w:autoSpaceDN w:val="0"/>
        <w:adjustRightInd w:val="0"/>
        <w:ind w:firstLine="709"/>
        <w:jc w:val="both"/>
        <w:rPr>
          <w:sz w:val="26"/>
          <w:szCs w:val="26"/>
        </w:rPr>
      </w:pPr>
      <w:r w:rsidRPr="00686E63">
        <w:rPr>
          <w:sz w:val="26"/>
          <w:szCs w:val="26"/>
        </w:rPr>
        <w:t>Федеральным законом от 27 июля 2006 года № 152-ФЗ «О персональных данных»;</w:t>
      </w:r>
    </w:p>
    <w:p w:rsidR="009F0639" w:rsidRPr="00686E63" w:rsidRDefault="009F0639" w:rsidP="009F0639">
      <w:pPr>
        <w:autoSpaceDE w:val="0"/>
        <w:autoSpaceDN w:val="0"/>
        <w:adjustRightInd w:val="0"/>
        <w:ind w:firstLine="709"/>
        <w:jc w:val="both"/>
        <w:rPr>
          <w:sz w:val="26"/>
          <w:szCs w:val="26"/>
        </w:rPr>
      </w:pPr>
      <w:r w:rsidRPr="00686E63">
        <w:rPr>
          <w:sz w:val="26"/>
          <w:szCs w:val="26"/>
        </w:rPr>
        <w:t>Федеральным законом от 24 июля 2007 года № 209-ФЗ «О развитии малого и среднего предпринимательства в Российской Федерации»;</w:t>
      </w:r>
    </w:p>
    <w:p w:rsidR="009F0639" w:rsidRPr="00686E63" w:rsidRDefault="009F0639" w:rsidP="009F0639">
      <w:pPr>
        <w:autoSpaceDE w:val="0"/>
        <w:autoSpaceDN w:val="0"/>
        <w:adjustRightInd w:val="0"/>
        <w:ind w:firstLine="709"/>
        <w:jc w:val="both"/>
        <w:rPr>
          <w:sz w:val="26"/>
          <w:szCs w:val="26"/>
        </w:rPr>
      </w:pPr>
      <w:r w:rsidRPr="00686E63">
        <w:rPr>
          <w:sz w:val="26"/>
          <w:szCs w:val="26"/>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9F0639" w:rsidRPr="00686E63" w:rsidRDefault="009F0639" w:rsidP="009F0639">
      <w:pPr>
        <w:autoSpaceDE w:val="0"/>
        <w:autoSpaceDN w:val="0"/>
        <w:adjustRightInd w:val="0"/>
        <w:ind w:firstLine="709"/>
        <w:jc w:val="both"/>
        <w:rPr>
          <w:sz w:val="26"/>
          <w:szCs w:val="26"/>
        </w:rPr>
      </w:pPr>
      <w:r w:rsidRPr="00686E63">
        <w:rPr>
          <w:sz w:val="26"/>
          <w:szCs w:val="26"/>
        </w:rPr>
        <w:t>Федеральным законом от 27 июля 2010 года № 210-ФЗ «Об организации предоставления государственных и муниципальных услуг»</w:t>
      </w:r>
      <w:r w:rsidR="001840BA">
        <w:rPr>
          <w:sz w:val="26"/>
          <w:szCs w:val="26"/>
        </w:rPr>
        <w:t xml:space="preserve"> (далее - </w:t>
      </w:r>
      <w:r w:rsidR="001840BA" w:rsidRPr="00686E63">
        <w:rPr>
          <w:sz w:val="26"/>
          <w:szCs w:val="26"/>
        </w:rPr>
        <w:t>Федеральн</w:t>
      </w:r>
      <w:r w:rsidR="001840BA">
        <w:rPr>
          <w:sz w:val="26"/>
          <w:szCs w:val="26"/>
        </w:rPr>
        <w:t>ый</w:t>
      </w:r>
      <w:r w:rsidR="001840BA" w:rsidRPr="00686E63">
        <w:rPr>
          <w:sz w:val="26"/>
          <w:szCs w:val="26"/>
        </w:rPr>
        <w:t xml:space="preserve"> закон от 27 июля 2010 года № 210-ФЗ</w:t>
      </w:r>
      <w:r w:rsidR="001840BA">
        <w:rPr>
          <w:sz w:val="26"/>
          <w:szCs w:val="26"/>
        </w:rPr>
        <w:t>)</w:t>
      </w:r>
      <w:r w:rsidRPr="00686E63">
        <w:rPr>
          <w:sz w:val="26"/>
          <w:szCs w:val="26"/>
        </w:rPr>
        <w:t>;</w:t>
      </w:r>
    </w:p>
    <w:p w:rsidR="009F0639" w:rsidRPr="00686E63" w:rsidRDefault="009F0639" w:rsidP="009F0639">
      <w:pPr>
        <w:autoSpaceDE w:val="0"/>
        <w:autoSpaceDN w:val="0"/>
        <w:adjustRightInd w:val="0"/>
        <w:ind w:firstLine="709"/>
        <w:jc w:val="both"/>
        <w:rPr>
          <w:sz w:val="26"/>
          <w:szCs w:val="26"/>
        </w:rPr>
      </w:pPr>
      <w:r w:rsidRPr="00686E63">
        <w:rPr>
          <w:sz w:val="26"/>
          <w:szCs w:val="26"/>
        </w:rPr>
        <w:t>Федеральным законом от 06 апреля 2011 года № 63-ФЗ «Об электронной подписи»;</w:t>
      </w:r>
    </w:p>
    <w:p w:rsidR="009F0639" w:rsidRPr="00686E63" w:rsidRDefault="009F0639" w:rsidP="009F0639">
      <w:pPr>
        <w:ind w:firstLine="709"/>
        <w:jc w:val="both"/>
        <w:rPr>
          <w:sz w:val="26"/>
          <w:szCs w:val="26"/>
        </w:rPr>
      </w:pPr>
      <w:hyperlink r:id="rId12" w:history="1">
        <w:r w:rsidRPr="00686E63">
          <w:rPr>
            <w:rStyle w:val="af"/>
            <w:b w:val="0"/>
            <w:color w:val="auto"/>
            <w:sz w:val="26"/>
            <w:szCs w:val="26"/>
          </w:rPr>
          <w:t>постановлением</w:t>
        </w:r>
      </w:hyperlink>
      <w:r w:rsidRPr="00686E63">
        <w:rPr>
          <w:sz w:val="26"/>
          <w:szCs w:val="26"/>
        </w:rPr>
        <w:t xml:space="preserve"> Правительства Ханты-Мансийского автономного округа - Югры от </w:t>
      </w:r>
      <w:r w:rsidR="009E3456">
        <w:rPr>
          <w:sz w:val="26"/>
          <w:szCs w:val="26"/>
        </w:rPr>
        <w:t>05 октября 2018</w:t>
      </w:r>
      <w:r w:rsidRPr="00686E63">
        <w:rPr>
          <w:sz w:val="26"/>
          <w:szCs w:val="26"/>
        </w:rPr>
        <w:t xml:space="preserve"> года № </w:t>
      </w:r>
      <w:r w:rsidR="009E3456">
        <w:rPr>
          <w:sz w:val="26"/>
          <w:szCs w:val="26"/>
        </w:rPr>
        <w:t>336</w:t>
      </w:r>
      <w:r w:rsidRPr="00686E63">
        <w:rPr>
          <w:sz w:val="26"/>
          <w:szCs w:val="26"/>
        </w:rPr>
        <w:t>-п «О государственной программе Ханты-Мансийского автономного округа - Югры «</w:t>
      </w:r>
      <w:r w:rsidR="009E3456">
        <w:rPr>
          <w:sz w:val="26"/>
          <w:szCs w:val="26"/>
        </w:rPr>
        <w:t>Развитие экономического потенциала</w:t>
      </w:r>
      <w:r w:rsidRPr="00686E63">
        <w:rPr>
          <w:sz w:val="26"/>
          <w:szCs w:val="26"/>
        </w:rPr>
        <w:t>»;</w:t>
      </w:r>
    </w:p>
    <w:p w:rsidR="009F0639" w:rsidRPr="00686E63" w:rsidRDefault="009F0639" w:rsidP="009F0639">
      <w:pPr>
        <w:autoSpaceDE w:val="0"/>
        <w:autoSpaceDN w:val="0"/>
        <w:adjustRightInd w:val="0"/>
        <w:ind w:firstLine="709"/>
        <w:jc w:val="both"/>
        <w:rPr>
          <w:sz w:val="26"/>
          <w:szCs w:val="26"/>
        </w:rPr>
      </w:pPr>
      <w:r w:rsidRPr="00686E63">
        <w:rPr>
          <w:sz w:val="26"/>
          <w:szCs w:val="26"/>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F0639" w:rsidRPr="00686E63" w:rsidRDefault="009F0639" w:rsidP="009F0639">
      <w:pPr>
        <w:autoSpaceDE w:val="0"/>
        <w:autoSpaceDN w:val="0"/>
        <w:adjustRightInd w:val="0"/>
        <w:ind w:firstLine="709"/>
        <w:jc w:val="both"/>
        <w:rPr>
          <w:sz w:val="26"/>
          <w:szCs w:val="26"/>
        </w:rPr>
      </w:pPr>
      <w:r w:rsidRPr="00686E63">
        <w:rPr>
          <w:sz w:val="26"/>
          <w:szCs w:val="26"/>
        </w:rPr>
        <w:t>Законом Ханты-</w:t>
      </w:r>
      <w:r w:rsidR="00744565">
        <w:rPr>
          <w:sz w:val="26"/>
          <w:szCs w:val="26"/>
        </w:rPr>
        <w:t xml:space="preserve">Мансийского </w:t>
      </w:r>
      <w:r w:rsidR="007A5B4B">
        <w:rPr>
          <w:sz w:val="26"/>
          <w:szCs w:val="26"/>
        </w:rPr>
        <w:t xml:space="preserve">автономного округа </w:t>
      </w:r>
      <w:r w:rsidR="007A5B4B" w:rsidRPr="007A5B4B">
        <w:rPr>
          <w:sz w:val="26"/>
          <w:szCs w:val="26"/>
        </w:rPr>
        <w:t>-</w:t>
      </w:r>
      <w:r w:rsidRPr="00686E63">
        <w:rPr>
          <w:sz w:val="26"/>
          <w:szCs w:val="26"/>
        </w:rPr>
        <w:t xml:space="preserve"> Югры от 29 декабря </w:t>
      </w:r>
      <w:r w:rsidR="007A5B4B" w:rsidRPr="007A5B4B">
        <w:rPr>
          <w:sz w:val="26"/>
          <w:szCs w:val="26"/>
        </w:rPr>
        <w:t xml:space="preserve">                     </w:t>
      </w:r>
      <w:r w:rsidRPr="00686E63">
        <w:rPr>
          <w:sz w:val="26"/>
          <w:szCs w:val="26"/>
        </w:rPr>
        <w:t>2007 года № 213-оз «О развитии малого и среднего предпринимательства в Ханты</w:t>
      </w:r>
      <w:r w:rsidR="007A5B4B">
        <w:rPr>
          <w:sz w:val="26"/>
          <w:szCs w:val="26"/>
        </w:rPr>
        <w:t xml:space="preserve">-Мансийского автономном округе </w:t>
      </w:r>
      <w:r w:rsidR="007A5B4B" w:rsidRPr="007A5B4B">
        <w:rPr>
          <w:sz w:val="26"/>
          <w:szCs w:val="26"/>
        </w:rPr>
        <w:t>-</w:t>
      </w:r>
      <w:r w:rsidRPr="00686E63">
        <w:rPr>
          <w:sz w:val="26"/>
          <w:szCs w:val="26"/>
        </w:rPr>
        <w:t xml:space="preserve"> Югре»; </w:t>
      </w:r>
    </w:p>
    <w:p w:rsidR="009F0639" w:rsidRPr="00686E63" w:rsidRDefault="009F0639" w:rsidP="009F0639">
      <w:pPr>
        <w:autoSpaceDE w:val="0"/>
        <w:autoSpaceDN w:val="0"/>
        <w:adjustRightInd w:val="0"/>
        <w:ind w:firstLine="709"/>
        <w:jc w:val="both"/>
        <w:rPr>
          <w:sz w:val="26"/>
          <w:szCs w:val="26"/>
        </w:rPr>
      </w:pPr>
      <w:r w:rsidRPr="00686E63">
        <w:rPr>
          <w:sz w:val="26"/>
          <w:szCs w:val="26"/>
        </w:rPr>
        <w:t>Законом Ханты-Мансийского автономного округа - Югры от 11 июня 2010 года № 102-оз «Об административных правонарушениях»;</w:t>
      </w:r>
    </w:p>
    <w:p w:rsidR="009F0639" w:rsidRPr="00686E63" w:rsidRDefault="009F0639" w:rsidP="009F0639">
      <w:pPr>
        <w:pStyle w:val="ConsPlusNormal"/>
        <w:ind w:firstLine="709"/>
        <w:jc w:val="both"/>
        <w:rPr>
          <w:rFonts w:ascii="Times New Roman" w:hAnsi="Times New Roman" w:cs="Times New Roman"/>
          <w:sz w:val="26"/>
          <w:szCs w:val="26"/>
        </w:rPr>
      </w:pPr>
      <w:hyperlink r:id="rId13" w:history="1">
        <w:r w:rsidRPr="00686E63">
          <w:rPr>
            <w:rFonts w:ascii="Times New Roman" w:hAnsi="Times New Roman" w:cs="Times New Roman"/>
            <w:sz w:val="26"/>
            <w:szCs w:val="26"/>
          </w:rPr>
          <w:t>Уставом</w:t>
        </w:r>
      </w:hyperlink>
      <w:r w:rsidRPr="00686E63">
        <w:rPr>
          <w:rFonts w:ascii="Times New Roman" w:hAnsi="Times New Roman" w:cs="Times New Roman"/>
          <w:sz w:val="26"/>
          <w:szCs w:val="26"/>
        </w:rPr>
        <w:t xml:space="preserve"> Кондинского района, утвержденным решением Думы Кондинского района от 02 июня 2005 года № 386;</w:t>
      </w:r>
    </w:p>
    <w:p w:rsidR="009F0639" w:rsidRPr="00686E63" w:rsidRDefault="009F0639" w:rsidP="009F0639">
      <w:pPr>
        <w:ind w:firstLine="709"/>
        <w:jc w:val="both"/>
        <w:rPr>
          <w:sz w:val="26"/>
          <w:szCs w:val="26"/>
        </w:rPr>
      </w:pPr>
      <w:r w:rsidRPr="00686E63">
        <w:rPr>
          <w:sz w:val="26"/>
          <w:szCs w:val="26"/>
        </w:rPr>
        <w:lastRenderedPageBreak/>
        <w:t xml:space="preserve">постановлением администрации Кондинского района от 09 июня 2015 года </w:t>
      </w:r>
      <w:r w:rsidR="007A5B4B" w:rsidRPr="007A5B4B">
        <w:rPr>
          <w:sz w:val="26"/>
          <w:szCs w:val="26"/>
        </w:rPr>
        <w:t xml:space="preserve">                    </w:t>
      </w:r>
      <w:r w:rsidRPr="00686E63">
        <w:rPr>
          <w:sz w:val="26"/>
          <w:szCs w:val="26"/>
        </w:rPr>
        <w:t>№ 662 «Об утверждении реестра муниципальных услуг муниципального образования Кондинский район»;</w:t>
      </w:r>
    </w:p>
    <w:p w:rsidR="009E3456" w:rsidRPr="00686E63" w:rsidRDefault="009F0639" w:rsidP="009E3456">
      <w:pPr>
        <w:ind w:firstLine="709"/>
        <w:jc w:val="both"/>
        <w:rPr>
          <w:sz w:val="26"/>
          <w:szCs w:val="26"/>
        </w:rPr>
      </w:pPr>
      <w:r w:rsidRPr="00686E63">
        <w:rPr>
          <w:sz w:val="26"/>
          <w:szCs w:val="26"/>
        </w:rPr>
        <w:t>постановлением администрации Кондинского района от 13 мая 2011</w:t>
      </w:r>
      <w:r w:rsidR="007A5B4B" w:rsidRPr="007A5B4B">
        <w:rPr>
          <w:sz w:val="26"/>
          <w:szCs w:val="26"/>
        </w:rPr>
        <w:t xml:space="preserve"> </w:t>
      </w:r>
      <w:r w:rsidRPr="00686E63">
        <w:rPr>
          <w:sz w:val="26"/>
          <w:szCs w:val="26"/>
        </w:rPr>
        <w:t xml:space="preserve">года </w:t>
      </w:r>
      <w:r w:rsidR="007A5B4B" w:rsidRPr="007A5B4B">
        <w:rPr>
          <w:sz w:val="26"/>
          <w:szCs w:val="26"/>
        </w:rPr>
        <w:t xml:space="preserve">                   </w:t>
      </w:r>
      <w:r w:rsidRPr="00686E63">
        <w:rPr>
          <w:sz w:val="26"/>
          <w:szCs w:val="26"/>
        </w:rPr>
        <w:t>№ 686 «О порядке разработки и утверждения административных регламентов предоставления муниципальных услуг»;</w:t>
      </w:r>
    </w:p>
    <w:p w:rsidR="009F0639" w:rsidRPr="00686E63" w:rsidRDefault="009F0639" w:rsidP="009F0639">
      <w:pPr>
        <w:ind w:firstLine="709"/>
        <w:jc w:val="both"/>
        <w:rPr>
          <w:sz w:val="26"/>
          <w:szCs w:val="26"/>
        </w:rPr>
      </w:pPr>
      <w:r w:rsidRPr="00686E63">
        <w:rPr>
          <w:sz w:val="26"/>
          <w:szCs w:val="26"/>
        </w:rPr>
        <w:t xml:space="preserve">постановлением администрации Кондинского района от 28 августа 2017 года </w:t>
      </w:r>
      <w:r w:rsidR="007A5B4B" w:rsidRPr="007A5B4B">
        <w:rPr>
          <w:sz w:val="26"/>
          <w:szCs w:val="26"/>
        </w:rPr>
        <w:t xml:space="preserve">   </w:t>
      </w:r>
      <w:r w:rsidRPr="00686E63">
        <w:rPr>
          <w:sz w:val="26"/>
          <w:szCs w:val="26"/>
        </w:rPr>
        <w:t>№ 1400 «Об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w:t>
      </w:r>
    </w:p>
    <w:p w:rsidR="009F0639" w:rsidRPr="00686E63" w:rsidRDefault="009F0639" w:rsidP="009F0639">
      <w:pPr>
        <w:shd w:val="clear" w:color="auto" w:fill="FFFFFF"/>
        <w:autoSpaceDE w:val="0"/>
        <w:autoSpaceDN w:val="0"/>
        <w:adjustRightInd w:val="0"/>
        <w:ind w:firstLine="709"/>
        <w:jc w:val="both"/>
        <w:rPr>
          <w:sz w:val="26"/>
          <w:szCs w:val="26"/>
        </w:rPr>
      </w:pPr>
      <w:r w:rsidRPr="00686E63">
        <w:rPr>
          <w:sz w:val="26"/>
          <w:szCs w:val="26"/>
        </w:rPr>
        <w:t xml:space="preserve">распоряжением администрации Кондинского района от 21 июля 2015 года </w:t>
      </w:r>
      <w:r w:rsidR="007A5B4B" w:rsidRPr="007A5B4B">
        <w:rPr>
          <w:sz w:val="26"/>
          <w:szCs w:val="26"/>
        </w:rPr>
        <w:t xml:space="preserve">                   </w:t>
      </w:r>
      <w:r w:rsidRPr="00686E63">
        <w:rPr>
          <w:sz w:val="26"/>
          <w:szCs w:val="26"/>
        </w:rPr>
        <w:t>№ 360-р «Об утверждении перечня государственных и муниципальных услуг, предоставление которых организуется в муниципальном бюджетном учреждении Кондинского района «Многофункциональный центр предоставления государственных и муниципальных услуг»;</w:t>
      </w:r>
    </w:p>
    <w:p w:rsidR="009F0639" w:rsidRPr="00686E63" w:rsidRDefault="009F0639" w:rsidP="009F0639">
      <w:pPr>
        <w:autoSpaceDE w:val="0"/>
        <w:autoSpaceDN w:val="0"/>
        <w:adjustRightInd w:val="0"/>
        <w:ind w:firstLine="709"/>
        <w:jc w:val="both"/>
        <w:rPr>
          <w:sz w:val="26"/>
          <w:szCs w:val="26"/>
        </w:rPr>
      </w:pPr>
      <w:r w:rsidRPr="00686E63">
        <w:rPr>
          <w:sz w:val="26"/>
          <w:szCs w:val="26"/>
        </w:rPr>
        <w:t>настоящим Административным регламентом.</w:t>
      </w:r>
    </w:p>
    <w:p w:rsidR="009F0639" w:rsidRPr="00686E63" w:rsidRDefault="009F0639" w:rsidP="009F0639">
      <w:pPr>
        <w:autoSpaceDE w:val="0"/>
        <w:autoSpaceDN w:val="0"/>
        <w:adjustRightInd w:val="0"/>
        <w:jc w:val="both"/>
        <w:rPr>
          <w:sz w:val="26"/>
          <w:szCs w:val="26"/>
        </w:rPr>
      </w:pPr>
    </w:p>
    <w:p w:rsidR="009F0639" w:rsidRPr="00686E63" w:rsidRDefault="009F0639" w:rsidP="009F0639">
      <w:pPr>
        <w:pStyle w:val="af8"/>
        <w:autoSpaceDE w:val="0"/>
        <w:autoSpaceDN w:val="0"/>
        <w:adjustRightInd w:val="0"/>
        <w:ind w:left="0"/>
        <w:jc w:val="center"/>
        <w:outlineLvl w:val="1"/>
        <w:rPr>
          <w:rFonts w:ascii="Times New Roman" w:hAnsi="Times New Roman"/>
          <w:sz w:val="26"/>
          <w:szCs w:val="26"/>
        </w:rPr>
      </w:pPr>
      <w:r w:rsidRPr="00686E63">
        <w:rPr>
          <w:rFonts w:ascii="Times New Roman" w:hAnsi="Times New Roman"/>
          <w:sz w:val="26"/>
          <w:szCs w:val="26"/>
        </w:rPr>
        <w:t xml:space="preserve">9. Исчерпывающий перечень документов, необходимых для предоставления </w:t>
      </w:r>
    </w:p>
    <w:p w:rsidR="009F0639" w:rsidRPr="00686E63" w:rsidRDefault="009F0639" w:rsidP="009F0639">
      <w:pPr>
        <w:pStyle w:val="af8"/>
        <w:autoSpaceDE w:val="0"/>
        <w:autoSpaceDN w:val="0"/>
        <w:adjustRightInd w:val="0"/>
        <w:ind w:left="0"/>
        <w:jc w:val="center"/>
        <w:outlineLvl w:val="1"/>
        <w:rPr>
          <w:rFonts w:ascii="Times New Roman" w:hAnsi="Times New Roman"/>
          <w:sz w:val="26"/>
          <w:szCs w:val="26"/>
        </w:rPr>
      </w:pPr>
      <w:r w:rsidRPr="00686E63">
        <w:rPr>
          <w:rFonts w:ascii="Times New Roman" w:hAnsi="Times New Roman"/>
          <w:sz w:val="26"/>
          <w:szCs w:val="26"/>
        </w:rPr>
        <w:t>муниципальной услуги</w:t>
      </w:r>
    </w:p>
    <w:p w:rsidR="009F0639" w:rsidRPr="00686E63" w:rsidRDefault="009F0639" w:rsidP="009F0639">
      <w:pPr>
        <w:ind w:firstLine="709"/>
        <w:jc w:val="both"/>
        <w:rPr>
          <w:sz w:val="26"/>
          <w:szCs w:val="26"/>
        </w:rPr>
      </w:pPr>
      <w:r w:rsidRPr="00686E63">
        <w:rPr>
          <w:rFonts w:eastAsia="Calibri"/>
          <w:sz w:val="26"/>
          <w:szCs w:val="26"/>
        </w:rPr>
        <w:t xml:space="preserve">9.1. </w:t>
      </w:r>
      <w:r w:rsidRPr="00686E63">
        <w:rPr>
          <w:sz w:val="26"/>
          <w:szCs w:val="26"/>
        </w:rPr>
        <w:t>Заявление на предоставление муниципальной услуги по предоставлению финансовой поддержки в форме субсидий Субъектам малого и среднего предпринимательства (приложение 1, 2 к Административному регламенту).</w:t>
      </w:r>
    </w:p>
    <w:p w:rsidR="009F0639" w:rsidRPr="00686E63" w:rsidRDefault="009F0639" w:rsidP="009F0639">
      <w:pPr>
        <w:ind w:firstLine="709"/>
        <w:jc w:val="both"/>
        <w:rPr>
          <w:sz w:val="26"/>
          <w:szCs w:val="26"/>
        </w:rPr>
      </w:pPr>
      <w:r w:rsidRPr="00686E63">
        <w:rPr>
          <w:sz w:val="26"/>
          <w:szCs w:val="26"/>
        </w:rPr>
        <w:t>9.2. Документы, предоставляемые Заявителем (оригиналы):</w:t>
      </w:r>
    </w:p>
    <w:p w:rsidR="009F0639" w:rsidRPr="00686E63" w:rsidRDefault="009F0639" w:rsidP="009F0639">
      <w:pPr>
        <w:tabs>
          <w:tab w:val="left" w:pos="0"/>
        </w:tabs>
        <w:ind w:firstLine="709"/>
        <w:jc w:val="both"/>
        <w:rPr>
          <w:sz w:val="26"/>
          <w:szCs w:val="26"/>
        </w:rPr>
      </w:pPr>
      <w:r w:rsidRPr="00686E63">
        <w:rPr>
          <w:sz w:val="26"/>
          <w:szCs w:val="26"/>
        </w:rPr>
        <w:t>а) выписка из Единого государственного реестра юридических лиц (далее - ЕГРЮЛ) либо выписка из Единого государственного реестра индивидуального предпринимателя (далее - ЕГРИП) (ФНС);</w:t>
      </w:r>
    </w:p>
    <w:p w:rsidR="009F0639" w:rsidRPr="00686E63" w:rsidRDefault="009F0639" w:rsidP="009F0639">
      <w:pPr>
        <w:tabs>
          <w:tab w:val="left" w:pos="0"/>
        </w:tabs>
        <w:ind w:firstLine="709"/>
        <w:jc w:val="both"/>
        <w:rPr>
          <w:sz w:val="26"/>
          <w:szCs w:val="26"/>
        </w:rPr>
      </w:pPr>
      <w:r w:rsidRPr="00686E63">
        <w:rPr>
          <w:sz w:val="26"/>
          <w:szCs w:val="26"/>
        </w:rPr>
        <w:t>б) документ, содержащий сведения о наличии (отсутствии) задолженности по уплате налогов, сборов, пеней и штрафов (ФНС);</w:t>
      </w:r>
    </w:p>
    <w:p w:rsidR="009F0639" w:rsidRPr="00686E63" w:rsidRDefault="009F0639" w:rsidP="009F0639">
      <w:pPr>
        <w:tabs>
          <w:tab w:val="left" w:pos="0"/>
        </w:tabs>
        <w:ind w:firstLine="709"/>
        <w:jc w:val="both"/>
        <w:rPr>
          <w:sz w:val="26"/>
          <w:szCs w:val="26"/>
        </w:rPr>
      </w:pPr>
      <w:r w:rsidRPr="00686E63">
        <w:rPr>
          <w:sz w:val="26"/>
          <w:szCs w:val="26"/>
        </w:rPr>
        <w:t>в) документ, содержащий сведения о среднесписочной численности работников (ФНС);</w:t>
      </w:r>
    </w:p>
    <w:p w:rsidR="009F0639" w:rsidRPr="00686E63" w:rsidRDefault="009F0639" w:rsidP="009F0639">
      <w:pPr>
        <w:tabs>
          <w:tab w:val="left" w:pos="0"/>
        </w:tabs>
        <w:ind w:firstLine="709"/>
        <w:jc w:val="both"/>
        <w:rPr>
          <w:sz w:val="26"/>
          <w:szCs w:val="26"/>
        </w:rPr>
      </w:pPr>
      <w:r w:rsidRPr="00686E63">
        <w:rPr>
          <w:sz w:val="26"/>
          <w:szCs w:val="26"/>
        </w:rPr>
        <w:t>г) выписка из Единого государственного реестра недвижимости (далее - ЕГРН) о переходе прав на объект недвижимого имущества (Росреестр).</w:t>
      </w:r>
    </w:p>
    <w:p w:rsidR="009F0639" w:rsidRPr="00686E63" w:rsidRDefault="009F0639" w:rsidP="009F0639">
      <w:pPr>
        <w:tabs>
          <w:tab w:val="left" w:pos="0"/>
        </w:tabs>
        <w:ind w:firstLine="709"/>
        <w:jc w:val="both"/>
        <w:rPr>
          <w:sz w:val="26"/>
          <w:szCs w:val="26"/>
        </w:rPr>
      </w:pPr>
      <w:r w:rsidRPr="00686E63">
        <w:rPr>
          <w:sz w:val="26"/>
          <w:szCs w:val="26"/>
        </w:rPr>
        <w:t xml:space="preserve">В случае, если документы, указанные в пункте 9.2 </w:t>
      </w:r>
      <w:r w:rsidR="007A5B4B">
        <w:rPr>
          <w:sz w:val="26"/>
          <w:szCs w:val="26"/>
        </w:rPr>
        <w:t xml:space="preserve">статьи 9 раздела </w:t>
      </w:r>
      <w:r w:rsidR="007A5B4B">
        <w:rPr>
          <w:sz w:val="26"/>
          <w:szCs w:val="26"/>
          <w:lang w:val="en-US"/>
        </w:rPr>
        <w:t>II</w:t>
      </w:r>
      <w:r w:rsidR="007A5B4B" w:rsidRPr="007A5B4B">
        <w:rPr>
          <w:sz w:val="26"/>
          <w:szCs w:val="26"/>
        </w:rPr>
        <w:t xml:space="preserve"> </w:t>
      </w:r>
      <w:r w:rsidRPr="00686E63">
        <w:rPr>
          <w:sz w:val="26"/>
          <w:szCs w:val="26"/>
        </w:rPr>
        <w:t>Административного регламента, не представлены Заявителем, они запрашиваются Комитетом по системе межведомственного информационного взаимодействия.</w:t>
      </w:r>
    </w:p>
    <w:p w:rsidR="009F0639" w:rsidRPr="00686E63" w:rsidRDefault="009F0639" w:rsidP="009F0639">
      <w:pPr>
        <w:tabs>
          <w:tab w:val="left" w:pos="0"/>
        </w:tabs>
        <w:ind w:firstLine="709"/>
        <w:jc w:val="both"/>
        <w:rPr>
          <w:sz w:val="26"/>
          <w:szCs w:val="26"/>
        </w:rPr>
      </w:pPr>
      <w:r w:rsidRPr="00686E63">
        <w:rPr>
          <w:sz w:val="26"/>
          <w:szCs w:val="26"/>
        </w:rPr>
        <w:t>9.3. Документы, предоставляемые Заявителем:</w:t>
      </w:r>
    </w:p>
    <w:p w:rsidR="00DB3861" w:rsidRPr="00DB3861" w:rsidRDefault="00DB3861" w:rsidP="00DB3861">
      <w:pPr>
        <w:tabs>
          <w:tab w:val="left" w:pos="0"/>
        </w:tabs>
        <w:ind w:firstLine="709"/>
        <w:jc w:val="both"/>
        <w:rPr>
          <w:bCs/>
          <w:sz w:val="26"/>
          <w:szCs w:val="26"/>
        </w:rPr>
      </w:pPr>
      <w:r>
        <w:rPr>
          <w:bCs/>
          <w:sz w:val="26"/>
          <w:szCs w:val="26"/>
        </w:rPr>
        <w:t>9</w:t>
      </w:r>
      <w:r w:rsidRPr="00DB3861">
        <w:rPr>
          <w:bCs/>
          <w:sz w:val="26"/>
          <w:szCs w:val="26"/>
        </w:rPr>
        <w:t>.</w:t>
      </w:r>
      <w:r>
        <w:rPr>
          <w:bCs/>
          <w:sz w:val="26"/>
          <w:szCs w:val="26"/>
        </w:rPr>
        <w:t>3</w:t>
      </w:r>
      <w:r w:rsidRPr="00DB3861">
        <w:rPr>
          <w:bCs/>
          <w:sz w:val="26"/>
          <w:szCs w:val="26"/>
        </w:rPr>
        <w:t>.</w:t>
      </w:r>
      <w:r>
        <w:rPr>
          <w:bCs/>
          <w:sz w:val="26"/>
          <w:szCs w:val="26"/>
        </w:rPr>
        <w:t>1</w:t>
      </w:r>
      <w:r w:rsidRPr="00DB3861">
        <w:rPr>
          <w:bCs/>
          <w:sz w:val="26"/>
          <w:szCs w:val="26"/>
        </w:rPr>
        <w:t xml:space="preserve">. По мероприятию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w:t>
      </w:r>
    </w:p>
    <w:p w:rsidR="00DB3861" w:rsidRPr="00DB3861" w:rsidRDefault="00DB3861" w:rsidP="00DB3861">
      <w:pPr>
        <w:tabs>
          <w:tab w:val="left" w:pos="0"/>
        </w:tabs>
        <w:ind w:firstLine="709"/>
        <w:jc w:val="both"/>
        <w:rPr>
          <w:bCs/>
          <w:sz w:val="26"/>
          <w:szCs w:val="26"/>
        </w:rPr>
      </w:pPr>
      <w:r>
        <w:rPr>
          <w:bCs/>
          <w:sz w:val="26"/>
          <w:szCs w:val="26"/>
        </w:rPr>
        <w:t>9.3</w:t>
      </w:r>
      <w:r w:rsidRPr="00DB3861">
        <w:rPr>
          <w:bCs/>
          <w:sz w:val="26"/>
          <w:szCs w:val="26"/>
        </w:rPr>
        <w:t>.1.1. Возмещение части затрат на аренду нежилых помещений.</w:t>
      </w:r>
    </w:p>
    <w:p w:rsidR="00DB3861" w:rsidRPr="00DB3861" w:rsidRDefault="00DB3861" w:rsidP="00DB3861">
      <w:pPr>
        <w:tabs>
          <w:tab w:val="left" w:pos="0"/>
        </w:tabs>
        <w:ind w:firstLine="709"/>
        <w:jc w:val="both"/>
        <w:rPr>
          <w:bCs/>
          <w:sz w:val="26"/>
          <w:szCs w:val="26"/>
        </w:rPr>
      </w:pPr>
      <w:r w:rsidRPr="00DB3861">
        <w:rPr>
          <w:bCs/>
          <w:sz w:val="26"/>
          <w:szCs w:val="26"/>
        </w:rPr>
        <w:t>Копии документов с предъявлением оригиналов:</w:t>
      </w:r>
    </w:p>
    <w:p w:rsidR="00DB3861" w:rsidRPr="00DB3861" w:rsidRDefault="00DB3861" w:rsidP="00DB3861">
      <w:pPr>
        <w:tabs>
          <w:tab w:val="left" w:pos="0"/>
        </w:tabs>
        <w:ind w:firstLine="709"/>
        <w:jc w:val="both"/>
        <w:rPr>
          <w:bCs/>
          <w:sz w:val="26"/>
          <w:szCs w:val="26"/>
        </w:rPr>
      </w:pPr>
      <w:r w:rsidRPr="00DB3861">
        <w:rPr>
          <w:bCs/>
          <w:sz w:val="26"/>
          <w:szCs w:val="26"/>
        </w:rPr>
        <w:t>а) свидетельства о постановке на учет физического лица в налоговом органе на территории Российской Федерации (для индивидуального предпринимателя);</w:t>
      </w:r>
    </w:p>
    <w:p w:rsidR="00DB3861" w:rsidRPr="00DB3861" w:rsidRDefault="00DB3861" w:rsidP="00DB3861">
      <w:pPr>
        <w:tabs>
          <w:tab w:val="left" w:pos="0"/>
        </w:tabs>
        <w:ind w:firstLine="709"/>
        <w:jc w:val="both"/>
        <w:rPr>
          <w:bCs/>
          <w:sz w:val="26"/>
          <w:szCs w:val="26"/>
        </w:rPr>
      </w:pPr>
      <w:r w:rsidRPr="00DB3861">
        <w:rPr>
          <w:bCs/>
          <w:sz w:val="26"/>
          <w:szCs w:val="26"/>
        </w:rPr>
        <w:t>б) свидетельства о постановке на учет российской организации в налоговом органе по месту нахождения на территории Российской Федерации (для юридического лица);</w:t>
      </w:r>
    </w:p>
    <w:p w:rsidR="00DB3861" w:rsidRPr="00DB3861" w:rsidRDefault="00DB3861" w:rsidP="00DB3861">
      <w:pPr>
        <w:tabs>
          <w:tab w:val="left" w:pos="0"/>
        </w:tabs>
        <w:ind w:firstLine="709"/>
        <w:jc w:val="both"/>
        <w:rPr>
          <w:bCs/>
          <w:sz w:val="26"/>
          <w:szCs w:val="26"/>
        </w:rPr>
      </w:pPr>
      <w:r w:rsidRPr="00DB3861">
        <w:rPr>
          <w:bCs/>
          <w:sz w:val="26"/>
          <w:szCs w:val="26"/>
        </w:rPr>
        <w:lastRenderedPageBreak/>
        <w:t>в) свидетельства о государственной регистрации юридического лица либо свидетельства о государственной регистрации индивидуального предпринимателя;</w:t>
      </w:r>
    </w:p>
    <w:p w:rsidR="00DB3861" w:rsidRPr="00DB3861" w:rsidRDefault="00DB3861" w:rsidP="00DB3861">
      <w:pPr>
        <w:tabs>
          <w:tab w:val="left" w:pos="0"/>
        </w:tabs>
        <w:ind w:firstLine="709"/>
        <w:jc w:val="both"/>
        <w:rPr>
          <w:bCs/>
          <w:sz w:val="26"/>
          <w:szCs w:val="26"/>
        </w:rPr>
      </w:pPr>
      <w:r w:rsidRPr="00DB3861">
        <w:rPr>
          <w:bCs/>
          <w:sz w:val="26"/>
          <w:szCs w:val="26"/>
        </w:rPr>
        <w:t>г) паспорта гражданина Российской Федерации;</w:t>
      </w:r>
    </w:p>
    <w:p w:rsidR="00DB3861" w:rsidRPr="00DB3861" w:rsidRDefault="00DB3861" w:rsidP="00DB3861">
      <w:pPr>
        <w:tabs>
          <w:tab w:val="left" w:pos="0"/>
        </w:tabs>
        <w:ind w:firstLine="709"/>
        <w:jc w:val="both"/>
        <w:rPr>
          <w:bCs/>
          <w:sz w:val="26"/>
          <w:szCs w:val="26"/>
        </w:rPr>
      </w:pPr>
      <w:r w:rsidRPr="00DB3861">
        <w:rPr>
          <w:bCs/>
          <w:sz w:val="26"/>
          <w:szCs w:val="26"/>
        </w:rPr>
        <w:t>д) договор на открытие банковского счета;</w:t>
      </w:r>
    </w:p>
    <w:p w:rsidR="00DB3861" w:rsidRPr="00DB3861" w:rsidRDefault="00DB3861" w:rsidP="00DB3861">
      <w:pPr>
        <w:tabs>
          <w:tab w:val="left" w:pos="0"/>
        </w:tabs>
        <w:ind w:firstLine="709"/>
        <w:jc w:val="both"/>
        <w:rPr>
          <w:bCs/>
          <w:sz w:val="26"/>
          <w:szCs w:val="26"/>
        </w:rPr>
      </w:pPr>
      <w:r w:rsidRPr="00DB3861">
        <w:rPr>
          <w:bCs/>
          <w:sz w:val="26"/>
          <w:szCs w:val="26"/>
        </w:rPr>
        <w:t>е) договоров аренды (субаренды) нежилого помещения Субъектом;</w:t>
      </w:r>
    </w:p>
    <w:p w:rsidR="00DB3861" w:rsidRPr="00DB3861" w:rsidRDefault="00DB3861" w:rsidP="00DB3861">
      <w:pPr>
        <w:tabs>
          <w:tab w:val="left" w:pos="0"/>
        </w:tabs>
        <w:ind w:firstLine="709"/>
        <w:jc w:val="both"/>
        <w:rPr>
          <w:bCs/>
          <w:sz w:val="26"/>
          <w:szCs w:val="26"/>
        </w:rPr>
      </w:pPr>
      <w:r w:rsidRPr="00DB3861">
        <w:rPr>
          <w:bCs/>
          <w:sz w:val="26"/>
          <w:szCs w:val="26"/>
        </w:rPr>
        <w:t>ж) актов выполненных работ (оказанных услуг);</w:t>
      </w:r>
    </w:p>
    <w:p w:rsidR="00DB3861" w:rsidRPr="00DB3861" w:rsidRDefault="00DB3861" w:rsidP="00DB3861">
      <w:pPr>
        <w:tabs>
          <w:tab w:val="left" w:pos="0"/>
        </w:tabs>
        <w:ind w:firstLine="709"/>
        <w:jc w:val="both"/>
        <w:rPr>
          <w:bCs/>
          <w:sz w:val="26"/>
          <w:szCs w:val="26"/>
        </w:rPr>
      </w:pPr>
      <w:r w:rsidRPr="00DB3861">
        <w:rPr>
          <w:bCs/>
          <w:sz w:val="26"/>
          <w:szCs w:val="26"/>
        </w:rPr>
        <w:t>з) документов, подтверждающих факт оплаты за оказанные услуги: платежные поручения, квитанции к приходным кассовым ордерам.</w:t>
      </w:r>
    </w:p>
    <w:p w:rsidR="00DB3861" w:rsidRPr="00DB3861" w:rsidRDefault="00DB3861" w:rsidP="00DB3861">
      <w:pPr>
        <w:tabs>
          <w:tab w:val="left" w:pos="0"/>
        </w:tabs>
        <w:ind w:firstLine="709"/>
        <w:jc w:val="both"/>
        <w:rPr>
          <w:bCs/>
          <w:sz w:val="26"/>
          <w:szCs w:val="26"/>
        </w:rPr>
      </w:pPr>
      <w:r>
        <w:rPr>
          <w:bCs/>
          <w:sz w:val="26"/>
          <w:szCs w:val="26"/>
        </w:rPr>
        <w:t>9.3.1.2</w:t>
      </w:r>
      <w:r w:rsidRPr="00DB3861">
        <w:rPr>
          <w:bCs/>
          <w:sz w:val="26"/>
          <w:szCs w:val="26"/>
        </w:rPr>
        <w:t>.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DB3861" w:rsidRPr="00DB3861" w:rsidRDefault="00DB3861" w:rsidP="00DB3861">
      <w:pPr>
        <w:tabs>
          <w:tab w:val="left" w:pos="0"/>
        </w:tabs>
        <w:ind w:firstLine="709"/>
        <w:jc w:val="both"/>
        <w:rPr>
          <w:bCs/>
          <w:sz w:val="26"/>
          <w:szCs w:val="26"/>
        </w:rPr>
      </w:pPr>
      <w:r w:rsidRPr="00DB3861">
        <w:rPr>
          <w:bCs/>
          <w:sz w:val="26"/>
          <w:szCs w:val="26"/>
        </w:rPr>
        <w:t>Копии документов с предъявлением оригиналов:</w:t>
      </w:r>
    </w:p>
    <w:p w:rsidR="00DB3861" w:rsidRPr="00DB3861" w:rsidRDefault="00DB3861" w:rsidP="00DB3861">
      <w:pPr>
        <w:tabs>
          <w:tab w:val="left" w:pos="0"/>
        </w:tabs>
        <w:ind w:firstLine="709"/>
        <w:jc w:val="both"/>
        <w:rPr>
          <w:bCs/>
          <w:sz w:val="26"/>
          <w:szCs w:val="26"/>
        </w:rPr>
      </w:pPr>
      <w:r w:rsidRPr="00DB3861">
        <w:rPr>
          <w:bCs/>
          <w:sz w:val="26"/>
          <w:szCs w:val="26"/>
        </w:rPr>
        <w:t>а) свидетельства о постановке на учет физического лица в налоговом органе на территории Российской Федерации (для индивидуального предпринимателя);</w:t>
      </w:r>
    </w:p>
    <w:p w:rsidR="00DB3861" w:rsidRPr="00DB3861" w:rsidRDefault="00DB3861" w:rsidP="00DB3861">
      <w:pPr>
        <w:tabs>
          <w:tab w:val="left" w:pos="0"/>
        </w:tabs>
        <w:ind w:firstLine="709"/>
        <w:jc w:val="both"/>
        <w:rPr>
          <w:bCs/>
          <w:sz w:val="26"/>
          <w:szCs w:val="26"/>
        </w:rPr>
      </w:pPr>
      <w:r w:rsidRPr="00DB3861">
        <w:rPr>
          <w:bCs/>
          <w:sz w:val="26"/>
          <w:szCs w:val="26"/>
        </w:rPr>
        <w:t>б) свидетельства о постановке на учет российской организации в налоговом органе по месту нахождения на территории Российской Федерации (для юридического лица);</w:t>
      </w:r>
    </w:p>
    <w:p w:rsidR="00DB3861" w:rsidRPr="00DB3861" w:rsidRDefault="00DB3861" w:rsidP="00DB3861">
      <w:pPr>
        <w:tabs>
          <w:tab w:val="left" w:pos="0"/>
        </w:tabs>
        <w:ind w:firstLine="709"/>
        <w:jc w:val="both"/>
        <w:rPr>
          <w:bCs/>
          <w:sz w:val="26"/>
          <w:szCs w:val="26"/>
        </w:rPr>
      </w:pPr>
      <w:r w:rsidRPr="00DB3861">
        <w:rPr>
          <w:bCs/>
          <w:sz w:val="26"/>
          <w:szCs w:val="26"/>
        </w:rPr>
        <w:t>в) свидетельства о государственной регистрации юридического лица либо свидетельства о государственной регистрации индивидуального предпринимателя;</w:t>
      </w:r>
    </w:p>
    <w:p w:rsidR="00DB3861" w:rsidRPr="00DB3861" w:rsidRDefault="00DB3861" w:rsidP="00DB3861">
      <w:pPr>
        <w:tabs>
          <w:tab w:val="left" w:pos="0"/>
        </w:tabs>
        <w:ind w:firstLine="709"/>
        <w:jc w:val="both"/>
        <w:rPr>
          <w:bCs/>
          <w:sz w:val="26"/>
          <w:szCs w:val="26"/>
        </w:rPr>
      </w:pPr>
      <w:r w:rsidRPr="00DB3861">
        <w:rPr>
          <w:bCs/>
          <w:sz w:val="26"/>
          <w:szCs w:val="26"/>
        </w:rPr>
        <w:t>г) паспорт гражданина Российской Федерации;</w:t>
      </w:r>
    </w:p>
    <w:p w:rsidR="00DB3861" w:rsidRPr="00DB3861" w:rsidRDefault="00DB3861" w:rsidP="00DB3861">
      <w:pPr>
        <w:tabs>
          <w:tab w:val="left" w:pos="0"/>
        </w:tabs>
        <w:ind w:firstLine="709"/>
        <w:jc w:val="both"/>
        <w:rPr>
          <w:bCs/>
          <w:sz w:val="26"/>
          <w:szCs w:val="26"/>
        </w:rPr>
      </w:pPr>
      <w:r w:rsidRPr="00DB3861">
        <w:rPr>
          <w:bCs/>
          <w:sz w:val="26"/>
          <w:szCs w:val="26"/>
        </w:rPr>
        <w:t>д) договор на открытие банковского счета;</w:t>
      </w:r>
    </w:p>
    <w:p w:rsidR="00DB3861" w:rsidRPr="00DB3861" w:rsidRDefault="00DB3861" w:rsidP="00DB3861">
      <w:pPr>
        <w:tabs>
          <w:tab w:val="left" w:pos="0"/>
        </w:tabs>
        <w:ind w:firstLine="709"/>
        <w:jc w:val="both"/>
        <w:rPr>
          <w:bCs/>
          <w:sz w:val="26"/>
          <w:szCs w:val="26"/>
        </w:rPr>
      </w:pPr>
      <w:r w:rsidRPr="00DB3861">
        <w:rPr>
          <w:bCs/>
          <w:sz w:val="26"/>
          <w:szCs w:val="26"/>
        </w:rPr>
        <w:t>е) сертификатов, деклараций соответствия;</w:t>
      </w:r>
    </w:p>
    <w:p w:rsidR="00DB3861" w:rsidRPr="00DB3861" w:rsidRDefault="00DB3861" w:rsidP="00DB3861">
      <w:pPr>
        <w:tabs>
          <w:tab w:val="left" w:pos="0"/>
        </w:tabs>
        <w:ind w:firstLine="709"/>
        <w:jc w:val="both"/>
        <w:rPr>
          <w:bCs/>
          <w:sz w:val="26"/>
          <w:szCs w:val="26"/>
        </w:rPr>
      </w:pPr>
      <w:r w:rsidRPr="00DB3861">
        <w:rPr>
          <w:bCs/>
          <w:sz w:val="26"/>
          <w:szCs w:val="26"/>
        </w:rPr>
        <w:t>ж) договоров на выполнение работ (оказание услуг) по оформлению сертификата, декларации соответствия; с аккредитованной испытательной лабораторией по испытанию образцов;</w:t>
      </w:r>
    </w:p>
    <w:p w:rsidR="00DB3861" w:rsidRPr="00DB3861" w:rsidRDefault="00DB3861" w:rsidP="00DB3861">
      <w:pPr>
        <w:tabs>
          <w:tab w:val="left" w:pos="0"/>
        </w:tabs>
        <w:ind w:firstLine="709"/>
        <w:jc w:val="both"/>
        <w:rPr>
          <w:bCs/>
          <w:sz w:val="26"/>
          <w:szCs w:val="26"/>
        </w:rPr>
      </w:pPr>
      <w:r w:rsidRPr="00DB3861">
        <w:rPr>
          <w:bCs/>
          <w:sz w:val="26"/>
          <w:szCs w:val="26"/>
        </w:rPr>
        <w:t>з) актов выполненных работ (оказанных услуг);</w:t>
      </w:r>
    </w:p>
    <w:p w:rsidR="00DB3861" w:rsidRPr="00DB3861" w:rsidRDefault="00DB3861" w:rsidP="00DB3861">
      <w:pPr>
        <w:tabs>
          <w:tab w:val="left" w:pos="0"/>
        </w:tabs>
        <w:ind w:firstLine="709"/>
        <w:jc w:val="both"/>
        <w:rPr>
          <w:bCs/>
          <w:sz w:val="26"/>
          <w:szCs w:val="26"/>
        </w:rPr>
      </w:pPr>
      <w:r w:rsidRPr="00DB3861">
        <w:rPr>
          <w:bCs/>
          <w:sz w:val="26"/>
          <w:szCs w:val="26"/>
        </w:rPr>
        <w:t>и) документов, подтверждающих факт оплаты за выполненные работы (оказанные услуги): платежные поручения, квитанции к приходным кассовым ордерам.</w:t>
      </w:r>
    </w:p>
    <w:p w:rsidR="00DB3861" w:rsidRPr="00DB3861" w:rsidRDefault="00DB3861" w:rsidP="00DB3861">
      <w:pPr>
        <w:tabs>
          <w:tab w:val="left" w:pos="0"/>
        </w:tabs>
        <w:ind w:firstLine="709"/>
        <w:jc w:val="both"/>
        <w:rPr>
          <w:bCs/>
          <w:sz w:val="26"/>
          <w:szCs w:val="26"/>
        </w:rPr>
      </w:pPr>
      <w:r>
        <w:rPr>
          <w:bCs/>
          <w:sz w:val="26"/>
          <w:szCs w:val="26"/>
        </w:rPr>
        <w:t>9.3.1.3</w:t>
      </w:r>
      <w:r w:rsidRPr="00DB3861">
        <w:rPr>
          <w:bCs/>
          <w:sz w:val="26"/>
          <w:szCs w:val="26"/>
        </w:rPr>
        <w:t>. Возмещение части затрат по приобретению оборудования (основных средств) и лицензионных программных продуктов.</w:t>
      </w:r>
    </w:p>
    <w:p w:rsidR="00DB3861" w:rsidRPr="00DB3861" w:rsidRDefault="00DB3861" w:rsidP="00DB3861">
      <w:pPr>
        <w:tabs>
          <w:tab w:val="left" w:pos="0"/>
        </w:tabs>
        <w:ind w:firstLine="709"/>
        <w:jc w:val="both"/>
        <w:rPr>
          <w:bCs/>
          <w:sz w:val="26"/>
          <w:szCs w:val="26"/>
        </w:rPr>
      </w:pPr>
      <w:r w:rsidRPr="00DB3861">
        <w:rPr>
          <w:bCs/>
          <w:sz w:val="26"/>
          <w:szCs w:val="26"/>
        </w:rPr>
        <w:t>Копии документов с предъявлением оригиналов:</w:t>
      </w:r>
    </w:p>
    <w:p w:rsidR="00DB3861" w:rsidRPr="00DB3861" w:rsidRDefault="00DB3861" w:rsidP="00DB3861">
      <w:pPr>
        <w:tabs>
          <w:tab w:val="left" w:pos="0"/>
        </w:tabs>
        <w:ind w:firstLine="709"/>
        <w:jc w:val="both"/>
        <w:rPr>
          <w:bCs/>
          <w:sz w:val="26"/>
          <w:szCs w:val="26"/>
        </w:rPr>
      </w:pPr>
      <w:r w:rsidRPr="00DB3861">
        <w:rPr>
          <w:bCs/>
          <w:sz w:val="26"/>
          <w:szCs w:val="26"/>
        </w:rPr>
        <w:t>а) свидетельства о постановке на учет физического лица в налоговом органе на территории Российской Федерации (для индивидуального предпринимателя);</w:t>
      </w:r>
    </w:p>
    <w:p w:rsidR="00DB3861" w:rsidRPr="00DB3861" w:rsidRDefault="00DB3861" w:rsidP="00DB3861">
      <w:pPr>
        <w:tabs>
          <w:tab w:val="left" w:pos="0"/>
        </w:tabs>
        <w:ind w:firstLine="709"/>
        <w:jc w:val="both"/>
        <w:rPr>
          <w:bCs/>
          <w:sz w:val="26"/>
          <w:szCs w:val="26"/>
        </w:rPr>
      </w:pPr>
      <w:r w:rsidRPr="00DB3861">
        <w:rPr>
          <w:bCs/>
          <w:sz w:val="26"/>
          <w:szCs w:val="26"/>
        </w:rPr>
        <w:t>б) свидетельства о постановке на учет российской организации в налоговом органе по месту нахождения на территории Российской Федерации (для юридического лица);</w:t>
      </w:r>
    </w:p>
    <w:p w:rsidR="00DB3861" w:rsidRPr="00DB3861" w:rsidRDefault="00DB3861" w:rsidP="00DB3861">
      <w:pPr>
        <w:tabs>
          <w:tab w:val="left" w:pos="0"/>
        </w:tabs>
        <w:ind w:firstLine="709"/>
        <w:jc w:val="both"/>
        <w:rPr>
          <w:bCs/>
          <w:sz w:val="26"/>
          <w:szCs w:val="26"/>
        </w:rPr>
      </w:pPr>
      <w:r w:rsidRPr="00DB3861">
        <w:rPr>
          <w:bCs/>
          <w:sz w:val="26"/>
          <w:szCs w:val="26"/>
        </w:rPr>
        <w:t>в) свидетельства о государственной регистрации юридического лица либо свидетельства о государственной регистрации индивидуального предпринимателя;</w:t>
      </w:r>
    </w:p>
    <w:p w:rsidR="00DB3861" w:rsidRPr="00DB3861" w:rsidRDefault="00DB3861" w:rsidP="00DB3861">
      <w:pPr>
        <w:tabs>
          <w:tab w:val="left" w:pos="0"/>
        </w:tabs>
        <w:ind w:firstLine="709"/>
        <w:jc w:val="both"/>
        <w:rPr>
          <w:bCs/>
          <w:sz w:val="26"/>
          <w:szCs w:val="26"/>
        </w:rPr>
      </w:pPr>
      <w:r w:rsidRPr="00DB3861">
        <w:rPr>
          <w:bCs/>
          <w:sz w:val="26"/>
          <w:szCs w:val="26"/>
        </w:rPr>
        <w:t>г) паспорт гражданина Российской Федерации;</w:t>
      </w:r>
    </w:p>
    <w:p w:rsidR="00DB3861" w:rsidRPr="00DB3861" w:rsidRDefault="00DB3861" w:rsidP="00DB3861">
      <w:pPr>
        <w:tabs>
          <w:tab w:val="left" w:pos="0"/>
        </w:tabs>
        <w:ind w:firstLine="709"/>
        <w:jc w:val="both"/>
        <w:rPr>
          <w:bCs/>
          <w:sz w:val="26"/>
          <w:szCs w:val="26"/>
        </w:rPr>
      </w:pPr>
      <w:r w:rsidRPr="00DB3861">
        <w:rPr>
          <w:bCs/>
          <w:sz w:val="26"/>
          <w:szCs w:val="26"/>
        </w:rPr>
        <w:t>д) договор на открытие банковского счета;</w:t>
      </w:r>
    </w:p>
    <w:p w:rsidR="00DB3861" w:rsidRPr="00DB3861" w:rsidRDefault="00DB3861" w:rsidP="00DB3861">
      <w:pPr>
        <w:tabs>
          <w:tab w:val="left" w:pos="0"/>
        </w:tabs>
        <w:ind w:firstLine="709"/>
        <w:jc w:val="both"/>
        <w:rPr>
          <w:bCs/>
          <w:sz w:val="26"/>
          <w:szCs w:val="26"/>
        </w:rPr>
      </w:pPr>
      <w:r w:rsidRPr="00DB3861">
        <w:rPr>
          <w:bCs/>
          <w:sz w:val="26"/>
          <w:szCs w:val="26"/>
        </w:rPr>
        <w:t>е) договоров на поставку оборудования (основных средств) и лицензионных программных продуктов;</w:t>
      </w:r>
    </w:p>
    <w:p w:rsidR="00DB3861" w:rsidRPr="00DB3861" w:rsidRDefault="00DB3861" w:rsidP="00DB3861">
      <w:pPr>
        <w:tabs>
          <w:tab w:val="left" w:pos="0"/>
        </w:tabs>
        <w:ind w:firstLine="709"/>
        <w:jc w:val="both"/>
        <w:rPr>
          <w:bCs/>
          <w:sz w:val="26"/>
          <w:szCs w:val="26"/>
        </w:rPr>
      </w:pPr>
      <w:r w:rsidRPr="00DB3861">
        <w:rPr>
          <w:bCs/>
          <w:sz w:val="26"/>
          <w:szCs w:val="26"/>
        </w:rPr>
        <w:t xml:space="preserve">ж) универсальных передаточных документов (УПД), товарных накладных </w:t>
      </w:r>
      <w:r w:rsidRPr="00DB3861">
        <w:rPr>
          <w:bCs/>
          <w:sz w:val="26"/>
          <w:szCs w:val="26"/>
        </w:rPr>
        <w:br/>
        <w:t xml:space="preserve">(форма № торг-12); </w:t>
      </w:r>
    </w:p>
    <w:p w:rsidR="00DB3861" w:rsidRPr="00DB3861" w:rsidRDefault="00DB3861" w:rsidP="00DB3861">
      <w:pPr>
        <w:tabs>
          <w:tab w:val="left" w:pos="0"/>
        </w:tabs>
        <w:ind w:firstLine="709"/>
        <w:jc w:val="both"/>
        <w:rPr>
          <w:bCs/>
          <w:sz w:val="26"/>
          <w:szCs w:val="26"/>
        </w:rPr>
      </w:pPr>
      <w:r w:rsidRPr="00DB3861">
        <w:rPr>
          <w:bCs/>
          <w:sz w:val="26"/>
          <w:szCs w:val="26"/>
        </w:rPr>
        <w:t xml:space="preserve">з) документов, подтверждающих факт оплаты за оборудование (основные средства) и лицензионные программные продукты: платежные поручения, квитанции к приходным кассовым ордерам; кассовые, товарные чеки. </w:t>
      </w:r>
    </w:p>
    <w:p w:rsidR="00DB3861" w:rsidRPr="00DB3861" w:rsidRDefault="00DB3861" w:rsidP="00DB3861">
      <w:pPr>
        <w:tabs>
          <w:tab w:val="left" w:pos="0"/>
        </w:tabs>
        <w:ind w:firstLine="709"/>
        <w:jc w:val="both"/>
        <w:rPr>
          <w:bCs/>
          <w:sz w:val="26"/>
          <w:szCs w:val="26"/>
        </w:rPr>
      </w:pPr>
      <w:r w:rsidRPr="00DB3861">
        <w:rPr>
          <w:bCs/>
          <w:sz w:val="26"/>
          <w:szCs w:val="26"/>
        </w:rPr>
        <w:lastRenderedPageBreak/>
        <w:t xml:space="preserve">           </w:t>
      </w:r>
      <w:r>
        <w:rPr>
          <w:bCs/>
          <w:sz w:val="26"/>
          <w:szCs w:val="26"/>
        </w:rPr>
        <w:t>9.3.2.</w:t>
      </w:r>
      <w:r w:rsidRPr="00DB3861">
        <w:rPr>
          <w:bCs/>
          <w:sz w:val="26"/>
          <w:szCs w:val="26"/>
        </w:rPr>
        <w:t xml:space="preserve"> По мероприятию «Финансовая поддержка начинающих предпринимателей, в виде возмещения части затрат, связанных с началом предпринимательской деятельности».</w:t>
      </w:r>
    </w:p>
    <w:p w:rsidR="00DB3861" w:rsidRPr="00DB3861" w:rsidRDefault="00DB3861" w:rsidP="00DB3861">
      <w:pPr>
        <w:tabs>
          <w:tab w:val="left" w:pos="0"/>
        </w:tabs>
        <w:ind w:firstLine="709"/>
        <w:jc w:val="both"/>
        <w:rPr>
          <w:bCs/>
          <w:sz w:val="26"/>
          <w:szCs w:val="26"/>
        </w:rPr>
      </w:pPr>
      <w:r w:rsidRPr="00DB3861">
        <w:rPr>
          <w:bCs/>
          <w:sz w:val="26"/>
          <w:szCs w:val="26"/>
        </w:rPr>
        <w:t>Копии документов с предъявлением оригиналов:</w:t>
      </w:r>
    </w:p>
    <w:p w:rsidR="00DB3861" w:rsidRPr="00DB3861" w:rsidRDefault="00DB3861" w:rsidP="00DB3861">
      <w:pPr>
        <w:tabs>
          <w:tab w:val="left" w:pos="0"/>
        </w:tabs>
        <w:ind w:firstLine="709"/>
        <w:jc w:val="both"/>
        <w:rPr>
          <w:bCs/>
          <w:sz w:val="26"/>
          <w:szCs w:val="26"/>
        </w:rPr>
      </w:pPr>
      <w:r w:rsidRPr="00DB3861">
        <w:rPr>
          <w:bCs/>
          <w:sz w:val="26"/>
          <w:szCs w:val="26"/>
        </w:rPr>
        <w:t>а) свидетельства о постановке на учет физического лица в налоговом органе на территории Российской Федерации (для индивидуального предпринимателя);</w:t>
      </w:r>
    </w:p>
    <w:p w:rsidR="00DB3861" w:rsidRPr="00DB3861" w:rsidRDefault="00DB3861" w:rsidP="00DB3861">
      <w:pPr>
        <w:tabs>
          <w:tab w:val="left" w:pos="0"/>
        </w:tabs>
        <w:ind w:firstLine="709"/>
        <w:jc w:val="both"/>
        <w:rPr>
          <w:bCs/>
          <w:sz w:val="26"/>
          <w:szCs w:val="26"/>
        </w:rPr>
      </w:pPr>
      <w:r w:rsidRPr="00DB3861">
        <w:rPr>
          <w:bCs/>
          <w:sz w:val="26"/>
          <w:szCs w:val="26"/>
        </w:rPr>
        <w:t>б) свидетельства о постановке на учет российской организации в налоговом органе по месту нахождения на территории Российской Федерации (для юридического лица);</w:t>
      </w:r>
    </w:p>
    <w:p w:rsidR="00DB3861" w:rsidRPr="00DB3861" w:rsidRDefault="00DB3861" w:rsidP="00DB3861">
      <w:pPr>
        <w:tabs>
          <w:tab w:val="left" w:pos="0"/>
        </w:tabs>
        <w:ind w:firstLine="709"/>
        <w:jc w:val="both"/>
        <w:rPr>
          <w:bCs/>
          <w:sz w:val="26"/>
          <w:szCs w:val="26"/>
        </w:rPr>
      </w:pPr>
      <w:r w:rsidRPr="00DB3861">
        <w:rPr>
          <w:bCs/>
          <w:sz w:val="26"/>
          <w:szCs w:val="26"/>
        </w:rPr>
        <w:t>в) свидетельства о государственной регистрации юридического лица либо свидетельства о государственной регистрации индивидуального предпринимателя;</w:t>
      </w:r>
    </w:p>
    <w:p w:rsidR="00DB3861" w:rsidRPr="00DB3861" w:rsidRDefault="00DB3861" w:rsidP="00DB3861">
      <w:pPr>
        <w:tabs>
          <w:tab w:val="left" w:pos="0"/>
        </w:tabs>
        <w:ind w:firstLine="709"/>
        <w:jc w:val="both"/>
        <w:rPr>
          <w:bCs/>
          <w:sz w:val="26"/>
          <w:szCs w:val="26"/>
        </w:rPr>
      </w:pPr>
      <w:r w:rsidRPr="00DB3861">
        <w:rPr>
          <w:bCs/>
          <w:sz w:val="26"/>
          <w:szCs w:val="26"/>
        </w:rPr>
        <w:t>г) паспорт гражданина Российской Федерации;</w:t>
      </w:r>
    </w:p>
    <w:p w:rsidR="00DB3861" w:rsidRPr="00DB3861" w:rsidRDefault="00DB3861" w:rsidP="00DB3861">
      <w:pPr>
        <w:tabs>
          <w:tab w:val="left" w:pos="0"/>
        </w:tabs>
        <w:ind w:firstLine="709"/>
        <w:jc w:val="both"/>
        <w:rPr>
          <w:bCs/>
          <w:sz w:val="26"/>
          <w:szCs w:val="26"/>
        </w:rPr>
      </w:pPr>
      <w:r w:rsidRPr="00DB3861">
        <w:rPr>
          <w:bCs/>
          <w:sz w:val="26"/>
          <w:szCs w:val="26"/>
        </w:rPr>
        <w:t>д) договор на открытие банковского счета;</w:t>
      </w:r>
    </w:p>
    <w:p w:rsidR="00DB3861" w:rsidRPr="00DB3861" w:rsidRDefault="00DB3861" w:rsidP="00DB3861">
      <w:pPr>
        <w:tabs>
          <w:tab w:val="left" w:pos="0"/>
        </w:tabs>
        <w:ind w:firstLine="709"/>
        <w:jc w:val="both"/>
        <w:rPr>
          <w:bCs/>
          <w:sz w:val="26"/>
          <w:szCs w:val="26"/>
        </w:rPr>
      </w:pPr>
      <w:r w:rsidRPr="00DB3861">
        <w:rPr>
          <w:bCs/>
          <w:sz w:val="26"/>
          <w:szCs w:val="26"/>
        </w:rPr>
        <w:t>- при возмещении затрат по государственной регистрации юридического лица и индивидуального предпринимателя:</w:t>
      </w:r>
    </w:p>
    <w:p w:rsidR="00DB3861" w:rsidRPr="00DB3861" w:rsidRDefault="00DB3861" w:rsidP="00DB3861">
      <w:pPr>
        <w:tabs>
          <w:tab w:val="left" w:pos="0"/>
        </w:tabs>
        <w:ind w:firstLine="709"/>
        <w:jc w:val="both"/>
        <w:rPr>
          <w:bCs/>
          <w:sz w:val="26"/>
          <w:szCs w:val="26"/>
        </w:rPr>
      </w:pPr>
      <w:r w:rsidRPr="00DB3861">
        <w:rPr>
          <w:bCs/>
          <w:sz w:val="26"/>
          <w:szCs w:val="26"/>
        </w:rPr>
        <w:t>е) документы подтверждающие оплату государственной пошлины;</w:t>
      </w:r>
    </w:p>
    <w:p w:rsidR="00DB3861" w:rsidRPr="00DB3861" w:rsidRDefault="00DB3861" w:rsidP="00DB3861">
      <w:pPr>
        <w:tabs>
          <w:tab w:val="left" w:pos="0"/>
        </w:tabs>
        <w:ind w:firstLine="709"/>
        <w:jc w:val="both"/>
        <w:rPr>
          <w:bCs/>
          <w:sz w:val="26"/>
          <w:szCs w:val="26"/>
        </w:rPr>
      </w:pPr>
      <w:r w:rsidRPr="00DB3861">
        <w:rPr>
          <w:bCs/>
          <w:sz w:val="26"/>
          <w:szCs w:val="26"/>
        </w:rPr>
        <w:t>-при возмещении затрат  на аренду (субаренду) нежилых помещений:</w:t>
      </w:r>
    </w:p>
    <w:p w:rsidR="00DB3861" w:rsidRPr="00DB3861" w:rsidRDefault="00DB3861" w:rsidP="00DB3861">
      <w:pPr>
        <w:tabs>
          <w:tab w:val="left" w:pos="0"/>
        </w:tabs>
        <w:ind w:firstLine="709"/>
        <w:jc w:val="both"/>
        <w:rPr>
          <w:bCs/>
          <w:sz w:val="26"/>
          <w:szCs w:val="26"/>
        </w:rPr>
      </w:pPr>
      <w:r w:rsidRPr="00DB3861">
        <w:rPr>
          <w:bCs/>
          <w:sz w:val="26"/>
          <w:szCs w:val="26"/>
        </w:rPr>
        <w:t>ж) договоров аренды (субаренды) нежилого помещения Субъектом;</w:t>
      </w:r>
    </w:p>
    <w:p w:rsidR="00DB3861" w:rsidRPr="00DB3861" w:rsidRDefault="00DB3861" w:rsidP="00DB3861">
      <w:pPr>
        <w:tabs>
          <w:tab w:val="left" w:pos="0"/>
        </w:tabs>
        <w:ind w:firstLine="709"/>
        <w:jc w:val="both"/>
        <w:rPr>
          <w:bCs/>
          <w:sz w:val="26"/>
          <w:szCs w:val="26"/>
        </w:rPr>
      </w:pPr>
      <w:r w:rsidRPr="00DB3861">
        <w:rPr>
          <w:bCs/>
          <w:sz w:val="26"/>
          <w:szCs w:val="26"/>
        </w:rPr>
        <w:t>з) актов выполненных работ (оказанных услуг);</w:t>
      </w:r>
    </w:p>
    <w:p w:rsidR="00DB3861" w:rsidRPr="00DB3861" w:rsidRDefault="00DB3861" w:rsidP="00DB3861">
      <w:pPr>
        <w:tabs>
          <w:tab w:val="left" w:pos="0"/>
        </w:tabs>
        <w:ind w:firstLine="709"/>
        <w:jc w:val="both"/>
        <w:rPr>
          <w:bCs/>
          <w:sz w:val="26"/>
          <w:szCs w:val="26"/>
        </w:rPr>
      </w:pPr>
      <w:r w:rsidRPr="00DB3861">
        <w:rPr>
          <w:bCs/>
          <w:sz w:val="26"/>
          <w:szCs w:val="26"/>
        </w:rPr>
        <w:t>и) документов, подтверждающих факт оплаты за оказанные услуги: платежные поручения, квитанции к приходным кассовым ордерам.</w:t>
      </w:r>
    </w:p>
    <w:p w:rsidR="00DB3861" w:rsidRPr="00DB3861" w:rsidRDefault="00DB3861" w:rsidP="00DB3861">
      <w:pPr>
        <w:tabs>
          <w:tab w:val="left" w:pos="0"/>
        </w:tabs>
        <w:ind w:firstLine="709"/>
        <w:jc w:val="both"/>
        <w:rPr>
          <w:bCs/>
          <w:sz w:val="26"/>
          <w:szCs w:val="26"/>
        </w:rPr>
      </w:pPr>
      <w:r w:rsidRPr="00DB3861">
        <w:rPr>
          <w:bCs/>
          <w:sz w:val="26"/>
          <w:szCs w:val="26"/>
        </w:rPr>
        <w:t>- при возмещении затрат на оплату коммунальных услуг нежилых помещений (горячее и холодное водоснабжение, канализация, обеспечение электроэнергией, поставка газа, отопление):</w:t>
      </w:r>
    </w:p>
    <w:p w:rsidR="00DB3861" w:rsidRPr="00DB3861" w:rsidRDefault="00DB3861" w:rsidP="00DB3861">
      <w:pPr>
        <w:tabs>
          <w:tab w:val="left" w:pos="0"/>
        </w:tabs>
        <w:ind w:firstLine="709"/>
        <w:jc w:val="both"/>
        <w:rPr>
          <w:bCs/>
          <w:sz w:val="26"/>
          <w:szCs w:val="26"/>
        </w:rPr>
      </w:pPr>
      <w:r w:rsidRPr="00DB3861">
        <w:rPr>
          <w:bCs/>
          <w:sz w:val="26"/>
          <w:szCs w:val="26"/>
        </w:rPr>
        <w:t>к) документ,  удостоверяющий проведенную государственную регистрацию прав на недвижимое имущество и сделок с ним;</w:t>
      </w:r>
    </w:p>
    <w:p w:rsidR="00DB3861" w:rsidRPr="00DB3861" w:rsidRDefault="00DB3861" w:rsidP="00DB3861">
      <w:pPr>
        <w:tabs>
          <w:tab w:val="left" w:pos="0"/>
        </w:tabs>
        <w:ind w:firstLine="709"/>
        <w:jc w:val="both"/>
        <w:rPr>
          <w:bCs/>
          <w:sz w:val="26"/>
          <w:szCs w:val="26"/>
        </w:rPr>
      </w:pPr>
      <w:r w:rsidRPr="00DB3861">
        <w:rPr>
          <w:bCs/>
          <w:sz w:val="26"/>
          <w:szCs w:val="26"/>
        </w:rPr>
        <w:t xml:space="preserve">л) документы,  подтверждающие оплату коммунальных услуг нежилых помещений (горячее и холодное водоснабжение, канализация, обеспечение электроэнергией, поставка газа, отопление) </w:t>
      </w:r>
    </w:p>
    <w:p w:rsidR="00DB3861" w:rsidRPr="00DB3861" w:rsidRDefault="00DB3861" w:rsidP="00DB3861">
      <w:pPr>
        <w:tabs>
          <w:tab w:val="left" w:pos="0"/>
        </w:tabs>
        <w:ind w:firstLine="709"/>
        <w:jc w:val="both"/>
        <w:rPr>
          <w:bCs/>
          <w:sz w:val="26"/>
          <w:szCs w:val="26"/>
        </w:rPr>
      </w:pPr>
      <w:r w:rsidRPr="00DB3861">
        <w:rPr>
          <w:bCs/>
          <w:sz w:val="26"/>
          <w:szCs w:val="26"/>
        </w:rPr>
        <w:t>- при возмещении затрат на приобретение основных средств (оборудование, оргтехника, мебель; приобретение инвентаря (производственного назначения):</w:t>
      </w:r>
    </w:p>
    <w:p w:rsidR="00DB3861" w:rsidRPr="00DB3861" w:rsidRDefault="00DB3861" w:rsidP="00DB3861">
      <w:pPr>
        <w:tabs>
          <w:tab w:val="left" w:pos="0"/>
        </w:tabs>
        <w:ind w:firstLine="709"/>
        <w:jc w:val="both"/>
        <w:rPr>
          <w:bCs/>
          <w:sz w:val="26"/>
          <w:szCs w:val="26"/>
        </w:rPr>
      </w:pPr>
      <w:r w:rsidRPr="00DB3861">
        <w:rPr>
          <w:bCs/>
          <w:sz w:val="26"/>
          <w:szCs w:val="26"/>
        </w:rPr>
        <w:t>м) договоров на поставку оборудования (основных средств) и лицензионных программных продуктов;</w:t>
      </w:r>
    </w:p>
    <w:p w:rsidR="00DB3861" w:rsidRPr="00DB3861" w:rsidRDefault="00DB3861" w:rsidP="00DB3861">
      <w:pPr>
        <w:tabs>
          <w:tab w:val="left" w:pos="0"/>
        </w:tabs>
        <w:ind w:firstLine="709"/>
        <w:jc w:val="both"/>
        <w:rPr>
          <w:bCs/>
          <w:sz w:val="26"/>
          <w:szCs w:val="26"/>
        </w:rPr>
      </w:pPr>
      <w:r w:rsidRPr="00DB3861">
        <w:rPr>
          <w:bCs/>
          <w:sz w:val="26"/>
          <w:szCs w:val="26"/>
        </w:rPr>
        <w:t xml:space="preserve">н) универсальных передаточных документов (УПД), товарных накладных </w:t>
      </w:r>
    </w:p>
    <w:p w:rsidR="00DB3861" w:rsidRPr="00DB3861" w:rsidRDefault="00DB3861" w:rsidP="00DB3861">
      <w:pPr>
        <w:tabs>
          <w:tab w:val="left" w:pos="0"/>
        </w:tabs>
        <w:ind w:firstLine="709"/>
        <w:jc w:val="both"/>
        <w:rPr>
          <w:bCs/>
          <w:sz w:val="26"/>
          <w:szCs w:val="26"/>
        </w:rPr>
      </w:pPr>
      <w:r w:rsidRPr="00DB3861">
        <w:rPr>
          <w:bCs/>
          <w:sz w:val="26"/>
          <w:szCs w:val="26"/>
        </w:rPr>
        <w:t xml:space="preserve">(форма № торг-12); </w:t>
      </w:r>
    </w:p>
    <w:p w:rsidR="00DB3861" w:rsidRPr="00DB3861" w:rsidRDefault="00DB3861" w:rsidP="00DB3861">
      <w:pPr>
        <w:tabs>
          <w:tab w:val="left" w:pos="0"/>
        </w:tabs>
        <w:ind w:firstLine="709"/>
        <w:jc w:val="both"/>
        <w:rPr>
          <w:bCs/>
          <w:sz w:val="26"/>
          <w:szCs w:val="26"/>
        </w:rPr>
      </w:pPr>
      <w:r w:rsidRPr="00DB3861">
        <w:rPr>
          <w:bCs/>
          <w:sz w:val="26"/>
          <w:szCs w:val="26"/>
        </w:rPr>
        <w:t>о) документов, подтверждающих факт оплаты за оборудование (основные средства) и лицензионные программные продукты: платежные поручения, квитанции к приходным кассовым ордерам; кассовые, товарные чеки.</w:t>
      </w:r>
    </w:p>
    <w:p w:rsidR="00DB3861" w:rsidRPr="00DB3861" w:rsidRDefault="00DB3861" w:rsidP="00DB3861">
      <w:pPr>
        <w:tabs>
          <w:tab w:val="left" w:pos="0"/>
        </w:tabs>
        <w:ind w:firstLine="709"/>
        <w:jc w:val="both"/>
        <w:rPr>
          <w:bCs/>
          <w:sz w:val="26"/>
          <w:szCs w:val="26"/>
        </w:rPr>
      </w:pPr>
      <w:r w:rsidRPr="00DB3861">
        <w:rPr>
          <w:bCs/>
          <w:sz w:val="26"/>
          <w:szCs w:val="26"/>
        </w:rPr>
        <w:t>- при возмещении затрат на рекламу, выплаты по передаче прав на франшизу (паушальный взнос):</w:t>
      </w:r>
    </w:p>
    <w:p w:rsidR="00DB3861" w:rsidRPr="00DB3861" w:rsidRDefault="00DB3861" w:rsidP="00DB3861">
      <w:pPr>
        <w:tabs>
          <w:tab w:val="left" w:pos="0"/>
        </w:tabs>
        <w:ind w:firstLine="709"/>
        <w:jc w:val="both"/>
        <w:rPr>
          <w:bCs/>
          <w:sz w:val="26"/>
          <w:szCs w:val="26"/>
        </w:rPr>
      </w:pPr>
      <w:r w:rsidRPr="00DB3861">
        <w:rPr>
          <w:bCs/>
          <w:sz w:val="26"/>
          <w:szCs w:val="26"/>
        </w:rPr>
        <w:t>п) договоров на оказание  рекламных услуг; договор по передаче прав на франшизу;</w:t>
      </w:r>
    </w:p>
    <w:p w:rsidR="00DB3861" w:rsidRPr="00DB3861" w:rsidRDefault="00DB3861" w:rsidP="00DB3861">
      <w:pPr>
        <w:tabs>
          <w:tab w:val="left" w:pos="0"/>
        </w:tabs>
        <w:ind w:firstLine="709"/>
        <w:jc w:val="both"/>
        <w:rPr>
          <w:bCs/>
          <w:sz w:val="26"/>
          <w:szCs w:val="26"/>
        </w:rPr>
      </w:pPr>
      <w:r w:rsidRPr="00DB3861">
        <w:rPr>
          <w:bCs/>
          <w:sz w:val="26"/>
          <w:szCs w:val="26"/>
        </w:rPr>
        <w:t xml:space="preserve">р) актов выполненных работ (оказанных услуг); </w:t>
      </w:r>
    </w:p>
    <w:p w:rsidR="00DB3861" w:rsidRPr="00DB3861" w:rsidRDefault="00DB3861" w:rsidP="00DB3861">
      <w:pPr>
        <w:tabs>
          <w:tab w:val="left" w:pos="0"/>
        </w:tabs>
        <w:ind w:firstLine="709"/>
        <w:jc w:val="both"/>
        <w:rPr>
          <w:bCs/>
          <w:sz w:val="26"/>
          <w:szCs w:val="26"/>
        </w:rPr>
      </w:pPr>
      <w:r w:rsidRPr="00DB3861">
        <w:rPr>
          <w:bCs/>
          <w:sz w:val="26"/>
          <w:szCs w:val="26"/>
        </w:rPr>
        <w:t>с) документов, подтверждающих факт оплаты за оказанные услуги (платежные поручения, квитанции к приходным кассовым ордерам; кассовые  чеки).</w:t>
      </w:r>
    </w:p>
    <w:p w:rsidR="00DB3861" w:rsidRPr="00DB3861" w:rsidRDefault="00DB3861" w:rsidP="00DB3861">
      <w:pPr>
        <w:tabs>
          <w:tab w:val="left" w:pos="0"/>
        </w:tabs>
        <w:ind w:firstLine="709"/>
        <w:jc w:val="both"/>
        <w:rPr>
          <w:bCs/>
          <w:sz w:val="26"/>
          <w:szCs w:val="26"/>
        </w:rPr>
      </w:pPr>
      <w:r w:rsidRPr="00DB3861">
        <w:rPr>
          <w:bCs/>
          <w:sz w:val="26"/>
          <w:szCs w:val="26"/>
        </w:rPr>
        <w:t>- при возмещении части затрат на ремонтные работы нежилых помещений, выполняемые при подготовке помещений к эксплуатации:</w:t>
      </w:r>
    </w:p>
    <w:p w:rsidR="00DB3861" w:rsidRPr="00DB3861" w:rsidRDefault="00DB3861" w:rsidP="00DB3861">
      <w:pPr>
        <w:tabs>
          <w:tab w:val="left" w:pos="0"/>
        </w:tabs>
        <w:ind w:firstLine="709"/>
        <w:jc w:val="both"/>
        <w:rPr>
          <w:bCs/>
          <w:sz w:val="26"/>
          <w:szCs w:val="26"/>
        </w:rPr>
      </w:pPr>
      <w:r w:rsidRPr="00DB3861">
        <w:rPr>
          <w:bCs/>
          <w:sz w:val="26"/>
          <w:szCs w:val="26"/>
        </w:rPr>
        <w:lastRenderedPageBreak/>
        <w:t>т) документов, подтверждающих факт оплаты за отделочные и строительные материалы: платежные поручения, квитанции к приходным кассовым ордерам; кассовые, товарные чеки.</w:t>
      </w:r>
    </w:p>
    <w:p w:rsidR="00DB3861" w:rsidRPr="00DB3861" w:rsidRDefault="00DB3861" w:rsidP="00DB3861">
      <w:pPr>
        <w:tabs>
          <w:tab w:val="left" w:pos="0"/>
        </w:tabs>
        <w:ind w:firstLine="709"/>
        <w:jc w:val="both"/>
        <w:rPr>
          <w:bCs/>
          <w:sz w:val="26"/>
          <w:szCs w:val="26"/>
        </w:rPr>
      </w:pPr>
      <w:r w:rsidRPr="00DB3861">
        <w:rPr>
          <w:bCs/>
          <w:sz w:val="26"/>
          <w:szCs w:val="26"/>
        </w:rPr>
        <w:t>у)  договоров, на оказание ремонтных работ, услуг;</w:t>
      </w:r>
    </w:p>
    <w:p w:rsidR="00DB3861" w:rsidRPr="00DB3861" w:rsidRDefault="00DB3861" w:rsidP="00DB3861">
      <w:pPr>
        <w:tabs>
          <w:tab w:val="left" w:pos="0"/>
        </w:tabs>
        <w:ind w:firstLine="709"/>
        <w:jc w:val="both"/>
        <w:rPr>
          <w:bCs/>
          <w:sz w:val="26"/>
          <w:szCs w:val="26"/>
        </w:rPr>
      </w:pPr>
      <w:r w:rsidRPr="00DB3861">
        <w:rPr>
          <w:bCs/>
          <w:sz w:val="26"/>
          <w:szCs w:val="26"/>
        </w:rPr>
        <w:t>ф) актов выполненных работ (оказанных услуг);</w:t>
      </w:r>
    </w:p>
    <w:p w:rsidR="00DB3861" w:rsidRPr="00DB3861" w:rsidRDefault="00DB3861" w:rsidP="00DB3861">
      <w:pPr>
        <w:tabs>
          <w:tab w:val="left" w:pos="0"/>
        </w:tabs>
        <w:ind w:firstLine="709"/>
        <w:jc w:val="both"/>
        <w:rPr>
          <w:bCs/>
          <w:sz w:val="26"/>
          <w:szCs w:val="26"/>
        </w:rPr>
      </w:pPr>
      <w:r w:rsidRPr="00DB3861">
        <w:rPr>
          <w:bCs/>
          <w:sz w:val="26"/>
          <w:szCs w:val="26"/>
        </w:rPr>
        <w:t>х) документов, подтверждающих факт оплаты за оказанные услуги: платежные поручения, квитанции к приходным кассовым ордерам, кассовые, товарные чеки.</w:t>
      </w:r>
    </w:p>
    <w:p w:rsidR="00DB3861" w:rsidRPr="00DB3861" w:rsidRDefault="00DB3861" w:rsidP="00DB3861">
      <w:pPr>
        <w:tabs>
          <w:tab w:val="left" w:pos="0"/>
        </w:tabs>
        <w:ind w:firstLine="709"/>
        <w:jc w:val="both"/>
        <w:rPr>
          <w:bCs/>
          <w:sz w:val="26"/>
          <w:szCs w:val="26"/>
        </w:rPr>
      </w:pPr>
      <w:r>
        <w:rPr>
          <w:bCs/>
          <w:sz w:val="26"/>
          <w:szCs w:val="26"/>
        </w:rPr>
        <w:t>9.3.3.</w:t>
      </w:r>
      <w:r w:rsidRPr="00DB3861">
        <w:rPr>
          <w:b/>
          <w:bCs/>
          <w:sz w:val="26"/>
          <w:szCs w:val="26"/>
        </w:rPr>
        <w:t xml:space="preserve"> </w:t>
      </w:r>
      <w:r w:rsidRPr="00DB3861">
        <w:rPr>
          <w:bCs/>
          <w:sz w:val="26"/>
          <w:szCs w:val="26"/>
        </w:rPr>
        <w:t>По мероприятию «Финансовая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Ханты-Мансийского автономного округа - Югры»</w:t>
      </w:r>
    </w:p>
    <w:p w:rsidR="00DB3861" w:rsidRPr="00DB3861" w:rsidRDefault="00DB3861" w:rsidP="00DB3861">
      <w:pPr>
        <w:tabs>
          <w:tab w:val="left" w:pos="0"/>
        </w:tabs>
        <w:ind w:firstLine="709"/>
        <w:jc w:val="both"/>
        <w:rPr>
          <w:bCs/>
          <w:sz w:val="26"/>
          <w:szCs w:val="26"/>
        </w:rPr>
      </w:pPr>
      <w:r w:rsidRPr="00DB3861">
        <w:rPr>
          <w:bCs/>
          <w:sz w:val="26"/>
          <w:szCs w:val="26"/>
        </w:rPr>
        <w:t>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w:t>
      </w:r>
    </w:p>
    <w:p w:rsidR="00DB3861" w:rsidRPr="00DB3861" w:rsidRDefault="00DB3861" w:rsidP="00DB3861">
      <w:pPr>
        <w:tabs>
          <w:tab w:val="left" w:pos="0"/>
        </w:tabs>
        <w:ind w:firstLine="709"/>
        <w:jc w:val="both"/>
        <w:rPr>
          <w:bCs/>
          <w:sz w:val="26"/>
          <w:szCs w:val="26"/>
        </w:rPr>
      </w:pPr>
      <w:r w:rsidRPr="00DB3861">
        <w:rPr>
          <w:bCs/>
          <w:sz w:val="26"/>
          <w:szCs w:val="26"/>
        </w:rPr>
        <w:t>Копии документов с предъявлением оригиналов:</w:t>
      </w:r>
    </w:p>
    <w:p w:rsidR="00DB3861" w:rsidRPr="00DB3861" w:rsidRDefault="00DB3861" w:rsidP="00DB3861">
      <w:pPr>
        <w:tabs>
          <w:tab w:val="left" w:pos="0"/>
        </w:tabs>
        <w:ind w:firstLine="709"/>
        <w:jc w:val="both"/>
        <w:rPr>
          <w:bCs/>
          <w:sz w:val="26"/>
          <w:szCs w:val="26"/>
        </w:rPr>
      </w:pPr>
      <w:r w:rsidRPr="00DB3861">
        <w:rPr>
          <w:bCs/>
          <w:sz w:val="26"/>
          <w:szCs w:val="26"/>
        </w:rPr>
        <w:t>а) свидетельства о постановке на учет физического лица в налоговом органе на территории Российской Федерации (для индивидуального предпринимателя);</w:t>
      </w:r>
    </w:p>
    <w:p w:rsidR="00DB3861" w:rsidRPr="00DB3861" w:rsidRDefault="00DB3861" w:rsidP="00DB3861">
      <w:pPr>
        <w:tabs>
          <w:tab w:val="left" w:pos="0"/>
        </w:tabs>
        <w:ind w:firstLine="709"/>
        <w:jc w:val="both"/>
        <w:rPr>
          <w:bCs/>
          <w:sz w:val="26"/>
          <w:szCs w:val="26"/>
        </w:rPr>
      </w:pPr>
      <w:r w:rsidRPr="00DB3861">
        <w:rPr>
          <w:bCs/>
          <w:sz w:val="26"/>
          <w:szCs w:val="26"/>
        </w:rPr>
        <w:t>б) свидетельства о постановке на учет российской организации в налоговом органе по месту нахождения на территории Российской Федерации (для юридического лица);</w:t>
      </w:r>
    </w:p>
    <w:p w:rsidR="00DB3861" w:rsidRPr="00DB3861" w:rsidRDefault="00DB3861" w:rsidP="00DB3861">
      <w:pPr>
        <w:tabs>
          <w:tab w:val="left" w:pos="0"/>
        </w:tabs>
        <w:ind w:firstLine="709"/>
        <w:jc w:val="both"/>
        <w:rPr>
          <w:bCs/>
          <w:sz w:val="26"/>
          <w:szCs w:val="26"/>
        </w:rPr>
      </w:pPr>
      <w:r w:rsidRPr="00DB3861">
        <w:rPr>
          <w:bCs/>
          <w:sz w:val="26"/>
          <w:szCs w:val="26"/>
        </w:rPr>
        <w:t>в) свидетельства о государственной регистрации юридического лица либо свидетельства о государственной регистрации индивидуального предпринимателя;</w:t>
      </w:r>
    </w:p>
    <w:p w:rsidR="00DB3861" w:rsidRPr="00DB3861" w:rsidRDefault="00DB3861" w:rsidP="00DB3861">
      <w:pPr>
        <w:tabs>
          <w:tab w:val="left" w:pos="0"/>
        </w:tabs>
        <w:ind w:firstLine="709"/>
        <w:jc w:val="both"/>
        <w:rPr>
          <w:bCs/>
          <w:sz w:val="26"/>
          <w:szCs w:val="26"/>
        </w:rPr>
      </w:pPr>
      <w:r w:rsidRPr="00DB3861">
        <w:rPr>
          <w:bCs/>
          <w:sz w:val="26"/>
          <w:szCs w:val="26"/>
        </w:rPr>
        <w:t>г) паспорт гражданина Российской Федерации;</w:t>
      </w:r>
    </w:p>
    <w:p w:rsidR="00DB3861" w:rsidRPr="00DB3861" w:rsidRDefault="00DB3861" w:rsidP="00DB3861">
      <w:pPr>
        <w:tabs>
          <w:tab w:val="left" w:pos="0"/>
        </w:tabs>
        <w:ind w:firstLine="709"/>
        <w:jc w:val="both"/>
        <w:rPr>
          <w:bCs/>
          <w:sz w:val="26"/>
          <w:szCs w:val="26"/>
        </w:rPr>
      </w:pPr>
      <w:r w:rsidRPr="00DB3861">
        <w:rPr>
          <w:bCs/>
          <w:sz w:val="26"/>
          <w:szCs w:val="26"/>
        </w:rPr>
        <w:t>д) договор на открытие банковского счета;</w:t>
      </w:r>
    </w:p>
    <w:p w:rsidR="00DB3861" w:rsidRPr="00DB3861" w:rsidRDefault="00DB3861" w:rsidP="00DB3861">
      <w:pPr>
        <w:tabs>
          <w:tab w:val="left" w:pos="0"/>
        </w:tabs>
        <w:ind w:firstLine="709"/>
        <w:jc w:val="both"/>
        <w:rPr>
          <w:bCs/>
          <w:sz w:val="26"/>
          <w:szCs w:val="26"/>
        </w:rPr>
      </w:pPr>
      <w:r w:rsidRPr="00DB3861">
        <w:rPr>
          <w:bCs/>
          <w:sz w:val="26"/>
          <w:szCs w:val="26"/>
        </w:rPr>
        <w:t>е) договоров аренды (субаренды) транспортных средств на доставку кормов, муки; договоров на транспортные услуги по доставке кормов, муки;</w:t>
      </w:r>
    </w:p>
    <w:p w:rsidR="00DB3861" w:rsidRPr="00DB3861" w:rsidRDefault="00DB3861" w:rsidP="00DB3861">
      <w:pPr>
        <w:tabs>
          <w:tab w:val="left" w:pos="0"/>
        </w:tabs>
        <w:ind w:firstLine="709"/>
        <w:jc w:val="both"/>
        <w:rPr>
          <w:bCs/>
          <w:sz w:val="26"/>
          <w:szCs w:val="26"/>
        </w:rPr>
      </w:pPr>
      <w:r w:rsidRPr="00DB3861">
        <w:rPr>
          <w:bCs/>
          <w:sz w:val="26"/>
          <w:szCs w:val="26"/>
        </w:rPr>
        <w:t>ж) актов выполненных работ (оказанных услуг); универсальных передаточных документов (УПД), товарно-транспортных накладных; путевых листов, паспорта транспортного средства (при использовании транспорта Субъекта);</w:t>
      </w:r>
    </w:p>
    <w:p w:rsidR="00DB3861" w:rsidRPr="00DB3861" w:rsidRDefault="00DB3861" w:rsidP="00DB3861">
      <w:pPr>
        <w:tabs>
          <w:tab w:val="left" w:pos="0"/>
        </w:tabs>
        <w:ind w:firstLine="709"/>
        <w:jc w:val="both"/>
        <w:rPr>
          <w:bCs/>
          <w:sz w:val="26"/>
          <w:szCs w:val="26"/>
        </w:rPr>
      </w:pPr>
      <w:r w:rsidRPr="00DB3861">
        <w:rPr>
          <w:bCs/>
          <w:sz w:val="26"/>
          <w:szCs w:val="26"/>
        </w:rPr>
        <w:t>з) документов, подтверждающих факт оплаты услуг за доставку кормов, муки; приобретения горюче-смазочных материалов: платежные поручения, квитанции к приходным кассовым ордерам; кассовые, товарные чеки;</w:t>
      </w:r>
    </w:p>
    <w:p w:rsidR="009F0639" w:rsidRPr="00686E63" w:rsidRDefault="00DB3861" w:rsidP="00DB3861">
      <w:pPr>
        <w:tabs>
          <w:tab w:val="left" w:pos="0"/>
        </w:tabs>
        <w:ind w:firstLine="709"/>
        <w:jc w:val="both"/>
        <w:rPr>
          <w:sz w:val="26"/>
          <w:szCs w:val="26"/>
        </w:rPr>
      </w:pPr>
      <w:r w:rsidRPr="00DB3861">
        <w:rPr>
          <w:bCs/>
          <w:sz w:val="26"/>
          <w:szCs w:val="26"/>
        </w:rPr>
        <w:tab/>
        <w:t>и) справки-расчета о движении поголовья крупного рогатого скота молочных пород по сельхозпредприятиям и крестьянским (фермерским) хозяйствам за период с 1 января текущего года по дату подачи заявления (приложение 2 к Порядку), справки-расчета о движении поголовья сельскохозяйственных животных по сельскохозяйственным предприятиям и крестьянским (фермерским) хозяйствам за период с 1 января текущего года по дату подачи заявления (приложение 3 к Порядку)</w:t>
      </w:r>
      <w:r w:rsidR="009F0639" w:rsidRPr="00686E63">
        <w:rPr>
          <w:sz w:val="26"/>
          <w:szCs w:val="26"/>
        </w:rPr>
        <w:t>.</w:t>
      </w:r>
    </w:p>
    <w:p w:rsidR="009F0639" w:rsidRPr="00686E63" w:rsidRDefault="009F0639" w:rsidP="009F0639">
      <w:pPr>
        <w:tabs>
          <w:tab w:val="left" w:pos="0"/>
        </w:tabs>
        <w:ind w:firstLine="709"/>
        <w:jc w:val="both"/>
        <w:rPr>
          <w:sz w:val="26"/>
          <w:szCs w:val="26"/>
        </w:rPr>
      </w:pPr>
      <w:r w:rsidRPr="00686E63">
        <w:rPr>
          <w:sz w:val="26"/>
          <w:szCs w:val="26"/>
        </w:rPr>
        <w:t>Форму заявления о предоставлении муниципальной услуги Заявитель может получить у специалиста отдела осуществляющего предоставление муниципальной услуги; у специалиста МФЦ; н</w:t>
      </w:r>
      <w:r w:rsidR="00491FE3">
        <w:rPr>
          <w:sz w:val="26"/>
          <w:szCs w:val="26"/>
        </w:rPr>
        <w:t>а</w:t>
      </w:r>
      <w:r w:rsidRPr="00686E63">
        <w:rPr>
          <w:sz w:val="26"/>
          <w:szCs w:val="26"/>
        </w:rPr>
        <w:t xml:space="preserve"> официальном сайте</w:t>
      </w:r>
      <w:r w:rsidR="00514ADE">
        <w:rPr>
          <w:sz w:val="26"/>
          <w:szCs w:val="26"/>
        </w:rPr>
        <w:t xml:space="preserve"> </w:t>
      </w:r>
      <w:r w:rsidRPr="00686E63">
        <w:rPr>
          <w:sz w:val="26"/>
          <w:szCs w:val="26"/>
        </w:rPr>
        <w:t>администрации Кондинского района; Едином и региональном портале.</w:t>
      </w:r>
    </w:p>
    <w:p w:rsidR="009F0639" w:rsidRPr="00686E63" w:rsidRDefault="009F0639" w:rsidP="009F0639">
      <w:pPr>
        <w:tabs>
          <w:tab w:val="left" w:pos="0"/>
        </w:tabs>
        <w:ind w:firstLine="709"/>
        <w:jc w:val="both"/>
        <w:rPr>
          <w:sz w:val="26"/>
          <w:szCs w:val="26"/>
        </w:rPr>
      </w:pPr>
      <w:r w:rsidRPr="00686E63">
        <w:rPr>
          <w:sz w:val="26"/>
          <w:szCs w:val="26"/>
        </w:rPr>
        <w:t>Порядок предоставления документов:</w:t>
      </w:r>
    </w:p>
    <w:p w:rsidR="009F0639" w:rsidRPr="00686E63" w:rsidRDefault="009F0639" w:rsidP="009F0639">
      <w:pPr>
        <w:tabs>
          <w:tab w:val="left" w:pos="0"/>
        </w:tabs>
        <w:ind w:firstLine="709"/>
        <w:jc w:val="both"/>
        <w:rPr>
          <w:sz w:val="26"/>
          <w:szCs w:val="26"/>
        </w:rPr>
      </w:pPr>
      <w:r w:rsidRPr="00686E63">
        <w:rPr>
          <w:sz w:val="26"/>
          <w:szCs w:val="26"/>
        </w:rPr>
        <w:t>по выбору Заявителя документы предоставляются в Уполномоченный орган одним из следующих способов:</w:t>
      </w:r>
    </w:p>
    <w:p w:rsidR="009F0639" w:rsidRPr="00686E63" w:rsidRDefault="00A91E76" w:rsidP="009F0639">
      <w:pPr>
        <w:tabs>
          <w:tab w:val="left" w:pos="0"/>
        </w:tabs>
        <w:ind w:firstLine="709"/>
        <w:jc w:val="both"/>
        <w:rPr>
          <w:sz w:val="26"/>
          <w:szCs w:val="26"/>
        </w:rPr>
      </w:pPr>
      <w:r w:rsidRPr="00686E63">
        <w:rPr>
          <w:sz w:val="26"/>
          <w:szCs w:val="26"/>
        </w:rPr>
        <w:t xml:space="preserve">при </w:t>
      </w:r>
      <w:r w:rsidR="009F0639" w:rsidRPr="00686E63">
        <w:rPr>
          <w:sz w:val="26"/>
          <w:szCs w:val="26"/>
        </w:rPr>
        <w:t>личном обращении;</w:t>
      </w:r>
    </w:p>
    <w:p w:rsidR="009F0639" w:rsidRPr="00686E63" w:rsidRDefault="009F0639" w:rsidP="009F0639">
      <w:pPr>
        <w:tabs>
          <w:tab w:val="left" w:pos="0"/>
        </w:tabs>
        <w:ind w:firstLine="709"/>
        <w:jc w:val="both"/>
        <w:rPr>
          <w:sz w:val="26"/>
          <w:szCs w:val="26"/>
        </w:rPr>
      </w:pPr>
      <w:r w:rsidRPr="00686E63">
        <w:rPr>
          <w:sz w:val="26"/>
          <w:szCs w:val="26"/>
        </w:rPr>
        <w:t>почтовой связью;</w:t>
      </w:r>
    </w:p>
    <w:p w:rsidR="009F0639" w:rsidRPr="00686E63" w:rsidRDefault="009F0639" w:rsidP="009F0639">
      <w:pPr>
        <w:tabs>
          <w:tab w:val="left" w:pos="0"/>
        </w:tabs>
        <w:ind w:firstLine="709"/>
        <w:jc w:val="both"/>
        <w:rPr>
          <w:sz w:val="26"/>
          <w:szCs w:val="26"/>
        </w:rPr>
      </w:pPr>
      <w:r w:rsidRPr="00686E63">
        <w:rPr>
          <w:sz w:val="26"/>
          <w:szCs w:val="26"/>
        </w:rPr>
        <w:t xml:space="preserve">с использованием средств факсимильной связи; </w:t>
      </w:r>
    </w:p>
    <w:p w:rsidR="009F0639" w:rsidRPr="00686E63" w:rsidRDefault="009F0639" w:rsidP="009F0639">
      <w:pPr>
        <w:tabs>
          <w:tab w:val="left" w:pos="0"/>
        </w:tabs>
        <w:ind w:firstLine="709"/>
        <w:jc w:val="both"/>
        <w:rPr>
          <w:sz w:val="26"/>
          <w:szCs w:val="26"/>
        </w:rPr>
      </w:pPr>
      <w:r w:rsidRPr="00686E63">
        <w:rPr>
          <w:sz w:val="26"/>
          <w:szCs w:val="26"/>
        </w:rPr>
        <w:t>посредством МФЦ.</w:t>
      </w:r>
    </w:p>
    <w:p w:rsidR="009F0639" w:rsidRPr="00686E63" w:rsidRDefault="009F0639" w:rsidP="009F0639">
      <w:pPr>
        <w:tabs>
          <w:tab w:val="left" w:pos="0"/>
        </w:tabs>
        <w:ind w:firstLine="709"/>
        <w:jc w:val="both"/>
        <w:rPr>
          <w:sz w:val="26"/>
          <w:szCs w:val="26"/>
        </w:rPr>
      </w:pPr>
      <w:r w:rsidRPr="00686E63">
        <w:rPr>
          <w:sz w:val="26"/>
          <w:szCs w:val="26"/>
        </w:rPr>
        <w:lastRenderedPageBreak/>
        <w:t xml:space="preserve">В соответствии с частью 1 статьи 7 </w:t>
      </w:r>
      <w:r w:rsidR="00365F95">
        <w:rPr>
          <w:sz w:val="26"/>
          <w:szCs w:val="26"/>
        </w:rPr>
        <w:t>Федерального закона</w:t>
      </w:r>
      <w:r w:rsidRPr="00686E63">
        <w:rPr>
          <w:sz w:val="26"/>
          <w:szCs w:val="26"/>
        </w:rPr>
        <w:t xml:space="preserve"> </w:t>
      </w:r>
      <w:r w:rsidR="001840BA" w:rsidRPr="00686E63">
        <w:rPr>
          <w:sz w:val="26"/>
          <w:szCs w:val="26"/>
        </w:rPr>
        <w:t>от 27 июля 2010 года № 210-ФЗ</w:t>
      </w:r>
      <w:r w:rsidRPr="00686E63">
        <w:rPr>
          <w:sz w:val="26"/>
          <w:szCs w:val="26"/>
        </w:rPr>
        <w:t xml:space="preserve"> запрещается требовать от заявителей:</w:t>
      </w:r>
    </w:p>
    <w:p w:rsidR="009F0639" w:rsidRPr="00686E63" w:rsidRDefault="009F0639" w:rsidP="009F0639">
      <w:pPr>
        <w:tabs>
          <w:tab w:val="left" w:pos="0"/>
        </w:tabs>
        <w:ind w:firstLine="709"/>
        <w:jc w:val="both"/>
        <w:rPr>
          <w:rStyle w:val="blk"/>
          <w:sz w:val="26"/>
          <w:szCs w:val="26"/>
        </w:rPr>
      </w:pPr>
      <w:r w:rsidRPr="00686E63">
        <w:rPr>
          <w:rStyle w:val="blk"/>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F0639" w:rsidRPr="00A021C4" w:rsidRDefault="00FD502B" w:rsidP="009F0639">
      <w:pPr>
        <w:tabs>
          <w:tab w:val="left" w:pos="0"/>
        </w:tabs>
        <w:ind w:firstLine="709"/>
        <w:jc w:val="both"/>
        <w:rPr>
          <w:rStyle w:val="blk"/>
          <w:color w:val="000000"/>
          <w:sz w:val="26"/>
          <w:szCs w:val="26"/>
        </w:rPr>
      </w:pPr>
      <w:r>
        <w:rPr>
          <w:rStyle w:val="blk"/>
          <w:sz w:val="26"/>
          <w:szCs w:val="26"/>
        </w:rPr>
        <w:t xml:space="preserve">- </w:t>
      </w:r>
      <w:r w:rsidR="009F0639" w:rsidRPr="00686E63">
        <w:rPr>
          <w:rStyle w:val="blk"/>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009F0639" w:rsidRPr="00686E63">
        <w:rPr>
          <w:rStyle w:val="blk"/>
          <w:color w:val="000000"/>
          <w:sz w:val="26"/>
          <w:szCs w:val="26"/>
        </w:rPr>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009F0639" w:rsidRPr="00686E63">
          <w:rPr>
            <w:rStyle w:val="af2"/>
            <w:color w:val="000000"/>
            <w:sz w:val="26"/>
            <w:szCs w:val="26"/>
            <w:u w:val="none"/>
          </w:rPr>
          <w:t>частью 1 статьи 1</w:t>
        </w:r>
      </w:hyperlink>
      <w:r w:rsidR="009F0639" w:rsidRPr="00686E63">
        <w:rPr>
          <w:color w:val="000000"/>
          <w:sz w:val="26"/>
          <w:szCs w:val="26"/>
        </w:rPr>
        <w:t xml:space="preserve"> </w:t>
      </w:r>
      <w:r w:rsidR="00365F95">
        <w:rPr>
          <w:sz w:val="26"/>
          <w:szCs w:val="26"/>
        </w:rPr>
        <w:t>Федерального закона</w:t>
      </w:r>
      <w:r w:rsidR="009F0639" w:rsidRPr="00686E63">
        <w:rPr>
          <w:color w:val="000000"/>
          <w:sz w:val="26"/>
          <w:szCs w:val="26"/>
        </w:rPr>
        <w:t xml:space="preserve"> </w:t>
      </w:r>
      <w:r w:rsidR="001840BA" w:rsidRPr="00686E63">
        <w:rPr>
          <w:sz w:val="26"/>
          <w:szCs w:val="26"/>
        </w:rPr>
        <w:t>от 27 июля 2010 года № 210-ФЗ</w:t>
      </w:r>
      <w:r w:rsidR="009F0639" w:rsidRPr="00686E63">
        <w:rPr>
          <w:rStyle w:val="blk"/>
          <w:color w:val="000000"/>
          <w:sz w:val="26"/>
          <w:szCs w:val="26"/>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anchor="dst43" w:history="1">
        <w:r w:rsidR="009F0639" w:rsidRPr="00686E63">
          <w:rPr>
            <w:rStyle w:val="af2"/>
            <w:color w:val="000000"/>
            <w:sz w:val="26"/>
            <w:szCs w:val="26"/>
            <w:u w:val="none"/>
          </w:rPr>
          <w:t>частью 6</w:t>
        </w:r>
      </w:hyperlink>
      <w:r w:rsidR="009F0639" w:rsidRPr="00686E63">
        <w:rPr>
          <w:rStyle w:val="blk"/>
          <w:color w:val="000000"/>
          <w:sz w:val="26"/>
          <w:szCs w:val="26"/>
        </w:rPr>
        <w:t xml:space="preserve"> статьи 7</w:t>
      </w:r>
      <w:r w:rsidR="009F0639" w:rsidRPr="00686E63">
        <w:rPr>
          <w:color w:val="000000"/>
          <w:sz w:val="26"/>
          <w:szCs w:val="26"/>
        </w:rPr>
        <w:t xml:space="preserve"> </w:t>
      </w:r>
      <w:r w:rsidR="00365F95">
        <w:rPr>
          <w:sz w:val="26"/>
          <w:szCs w:val="26"/>
        </w:rPr>
        <w:t>Федерального закона</w:t>
      </w:r>
      <w:r w:rsidR="009F0639" w:rsidRPr="00686E63">
        <w:rPr>
          <w:color w:val="000000"/>
          <w:sz w:val="26"/>
          <w:szCs w:val="26"/>
        </w:rPr>
        <w:t xml:space="preserve"> </w:t>
      </w:r>
      <w:r w:rsidR="001840BA" w:rsidRPr="00686E63">
        <w:rPr>
          <w:sz w:val="26"/>
          <w:szCs w:val="26"/>
        </w:rPr>
        <w:t>от 27 июля 2010 года № 210-ФЗ</w:t>
      </w:r>
      <w:r w:rsidR="009F0639" w:rsidRPr="00686E63">
        <w:rPr>
          <w:rStyle w:val="blk"/>
          <w:color w:val="000000"/>
          <w:sz w:val="26"/>
          <w:szCs w:val="26"/>
        </w:rPr>
        <w:t xml:space="preserve"> 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A021C4" w:rsidRPr="00A021C4">
        <w:rPr>
          <w:rStyle w:val="blk"/>
          <w:color w:val="000000"/>
          <w:sz w:val="26"/>
          <w:szCs w:val="26"/>
        </w:rPr>
        <w:t>;</w:t>
      </w:r>
    </w:p>
    <w:p w:rsidR="009F0639" w:rsidRDefault="00FD502B" w:rsidP="009F0639">
      <w:pPr>
        <w:tabs>
          <w:tab w:val="left" w:pos="0"/>
        </w:tabs>
        <w:ind w:firstLine="709"/>
        <w:jc w:val="both"/>
        <w:rPr>
          <w:rStyle w:val="blk"/>
          <w:color w:val="000000"/>
          <w:sz w:val="26"/>
          <w:szCs w:val="26"/>
        </w:rPr>
      </w:pPr>
      <w:r>
        <w:rPr>
          <w:rStyle w:val="blk"/>
          <w:color w:val="000000"/>
          <w:sz w:val="26"/>
          <w:szCs w:val="26"/>
        </w:rPr>
        <w:t xml:space="preserve">- </w:t>
      </w:r>
      <w:r w:rsidR="009F0639" w:rsidRPr="00686E63">
        <w:rPr>
          <w:rStyle w:val="blk"/>
          <w:color w:val="000000"/>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009F0639" w:rsidRPr="00686E63">
          <w:rPr>
            <w:rStyle w:val="af2"/>
            <w:color w:val="000000"/>
            <w:sz w:val="26"/>
            <w:szCs w:val="26"/>
            <w:u w:val="none"/>
          </w:rPr>
          <w:t>части 1 статьи 9</w:t>
        </w:r>
      </w:hyperlink>
      <w:r w:rsidR="009F0639" w:rsidRPr="00686E63">
        <w:rPr>
          <w:rStyle w:val="blk"/>
          <w:color w:val="000000"/>
          <w:sz w:val="26"/>
          <w:szCs w:val="26"/>
        </w:rPr>
        <w:t xml:space="preserve"> </w:t>
      </w:r>
      <w:r w:rsidR="00365F95">
        <w:rPr>
          <w:sz w:val="26"/>
          <w:szCs w:val="26"/>
        </w:rPr>
        <w:t>Федерального закона</w:t>
      </w:r>
      <w:r w:rsidR="009F0639" w:rsidRPr="00686E63">
        <w:rPr>
          <w:color w:val="000000"/>
          <w:sz w:val="26"/>
          <w:szCs w:val="26"/>
        </w:rPr>
        <w:t xml:space="preserve"> </w:t>
      </w:r>
      <w:r w:rsidR="001840BA" w:rsidRPr="00686E63">
        <w:rPr>
          <w:sz w:val="26"/>
          <w:szCs w:val="26"/>
        </w:rPr>
        <w:t>от 27 июля 2010 года № 210-ФЗ</w:t>
      </w:r>
      <w:r w:rsidR="009F0639" w:rsidRPr="00686E63">
        <w:rPr>
          <w:rStyle w:val="blk"/>
          <w:color w:val="000000"/>
          <w:sz w:val="26"/>
          <w:szCs w:val="26"/>
        </w:rPr>
        <w:t>.</w:t>
      </w:r>
    </w:p>
    <w:p w:rsidR="00FD502B" w:rsidRPr="00FD502B" w:rsidRDefault="00FD502B" w:rsidP="00FD502B">
      <w:pPr>
        <w:tabs>
          <w:tab w:val="left" w:pos="0"/>
        </w:tabs>
        <w:ind w:firstLine="709"/>
        <w:jc w:val="both"/>
        <w:rPr>
          <w:color w:val="000000"/>
          <w:sz w:val="26"/>
          <w:szCs w:val="26"/>
        </w:rPr>
      </w:pPr>
      <w:r>
        <w:rPr>
          <w:color w:val="000000"/>
          <w:sz w:val="26"/>
          <w:szCs w:val="26"/>
        </w:rPr>
        <w:t xml:space="preserve">- </w:t>
      </w:r>
      <w:r w:rsidRPr="00FD502B">
        <w:rPr>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502B" w:rsidRPr="00FD502B" w:rsidRDefault="00FD502B" w:rsidP="00FD502B">
      <w:pPr>
        <w:tabs>
          <w:tab w:val="left" w:pos="0"/>
        </w:tabs>
        <w:ind w:firstLine="709"/>
        <w:jc w:val="both"/>
        <w:rPr>
          <w:color w:val="000000"/>
          <w:sz w:val="26"/>
          <w:szCs w:val="26"/>
        </w:rPr>
      </w:pPr>
      <w:r w:rsidRPr="00FD502B">
        <w:rPr>
          <w:color w:val="000000"/>
          <w:sz w:val="26"/>
          <w:szCs w:val="26"/>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D502B" w:rsidRPr="00FD502B" w:rsidRDefault="00FD502B" w:rsidP="00FD502B">
      <w:pPr>
        <w:tabs>
          <w:tab w:val="left" w:pos="0"/>
        </w:tabs>
        <w:ind w:firstLine="709"/>
        <w:jc w:val="both"/>
        <w:rPr>
          <w:color w:val="000000"/>
          <w:sz w:val="26"/>
          <w:szCs w:val="26"/>
        </w:rPr>
      </w:pPr>
      <w:r w:rsidRPr="00FD502B">
        <w:rPr>
          <w:color w:val="000000"/>
          <w:sz w:val="26"/>
          <w:szCs w:val="26"/>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D502B" w:rsidRPr="00FD502B" w:rsidRDefault="00FD502B" w:rsidP="00FD502B">
      <w:pPr>
        <w:tabs>
          <w:tab w:val="left" w:pos="0"/>
        </w:tabs>
        <w:ind w:firstLine="709"/>
        <w:jc w:val="both"/>
        <w:rPr>
          <w:color w:val="000000"/>
          <w:sz w:val="26"/>
          <w:szCs w:val="26"/>
        </w:rPr>
      </w:pPr>
      <w:r w:rsidRPr="00FD502B">
        <w:rPr>
          <w:color w:val="000000"/>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D502B" w:rsidRPr="00686E63" w:rsidRDefault="00FD502B" w:rsidP="00FD502B">
      <w:pPr>
        <w:tabs>
          <w:tab w:val="left" w:pos="0"/>
        </w:tabs>
        <w:ind w:firstLine="709"/>
        <w:jc w:val="both"/>
        <w:rPr>
          <w:color w:val="000000"/>
          <w:sz w:val="26"/>
          <w:szCs w:val="26"/>
        </w:rPr>
      </w:pPr>
      <w:r w:rsidRPr="00FD502B">
        <w:rPr>
          <w:color w:val="000000"/>
          <w:sz w:val="26"/>
          <w:szCs w:val="26"/>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FD502B">
        <w:rPr>
          <w:color w:val="000000"/>
          <w:sz w:val="26"/>
          <w:szCs w:val="26"/>
        </w:rPr>
        <w:lastRenderedPageBreak/>
        <w:t>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F0639" w:rsidRDefault="009F0639" w:rsidP="009F0639">
      <w:pPr>
        <w:autoSpaceDE w:val="0"/>
        <w:autoSpaceDN w:val="0"/>
        <w:adjustRightInd w:val="0"/>
        <w:jc w:val="both"/>
        <w:rPr>
          <w:sz w:val="26"/>
          <w:szCs w:val="26"/>
        </w:rPr>
      </w:pPr>
    </w:p>
    <w:p w:rsidR="009F0639" w:rsidRPr="00686E63" w:rsidRDefault="009F0639" w:rsidP="009F0639">
      <w:pPr>
        <w:autoSpaceDE w:val="0"/>
        <w:autoSpaceDN w:val="0"/>
        <w:adjustRightInd w:val="0"/>
        <w:jc w:val="center"/>
        <w:rPr>
          <w:sz w:val="26"/>
          <w:szCs w:val="26"/>
        </w:rPr>
      </w:pPr>
      <w:r w:rsidRPr="00686E63">
        <w:rPr>
          <w:sz w:val="26"/>
          <w:szCs w:val="26"/>
        </w:rPr>
        <w:t>10.</w:t>
      </w:r>
      <w:r w:rsidR="00365F95">
        <w:rPr>
          <w:sz w:val="26"/>
          <w:szCs w:val="26"/>
        </w:rPr>
        <w:t xml:space="preserve"> </w:t>
      </w:r>
      <w:r w:rsidRPr="00686E63">
        <w:rPr>
          <w:sz w:val="26"/>
          <w:szCs w:val="26"/>
        </w:rPr>
        <w:t>Исчерпывающий перечень оснований для отказа в приеме документов, необходимых для предоставления муниципальной услуги</w:t>
      </w:r>
    </w:p>
    <w:p w:rsidR="009F0639" w:rsidRPr="00686E63" w:rsidRDefault="009F0639" w:rsidP="009F0639">
      <w:pPr>
        <w:autoSpaceDE w:val="0"/>
        <w:autoSpaceDN w:val="0"/>
        <w:adjustRightInd w:val="0"/>
        <w:jc w:val="center"/>
        <w:rPr>
          <w:sz w:val="26"/>
          <w:szCs w:val="26"/>
        </w:rPr>
      </w:pPr>
    </w:p>
    <w:p w:rsidR="009F0639" w:rsidRPr="00686E63" w:rsidRDefault="009F0639" w:rsidP="009F0639">
      <w:pPr>
        <w:tabs>
          <w:tab w:val="left" w:pos="0"/>
        </w:tabs>
        <w:autoSpaceDE w:val="0"/>
        <w:autoSpaceDN w:val="0"/>
        <w:adjustRightInd w:val="0"/>
        <w:ind w:firstLine="709"/>
        <w:jc w:val="both"/>
        <w:outlineLvl w:val="1"/>
        <w:rPr>
          <w:sz w:val="26"/>
          <w:szCs w:val="26"/>
        </w:rPr>
      </w:pPr>
      <w:r w:rsidRPr="00686E63">
        <w:rPr>
          <w:sz w:val="26"/>
          <w:szCs w:val="26"/>
        </w:rPr>
        <w:t>Основани</w:t>
      </w:r>
      <w:r w:rsidR="00A021C4">
        <w:rPr>
          <w:sz w:val="26"/>
          <w:szCs w:val="26"/>
        </w:rPr>
        <w:t>я</w:t>
      </w:r>
      <w:r w:rsidRPr="00686E63">
        <w:rPr>
          <w:sz w:val="26"/>
          <w:szCs w:val="26"/>
        </w:rPr>
        <w:t xml:space="preserve">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w:t>
      </w:r>
      <w:r w:rsidR="00A021C4">
        <w:rPr>
          <w:sz w:val="26"/>
          <w:szCs w:val="26"/>
        </w:rPr>
        <w:t>-</w:t>
      </w:r>
      <w:r w:rsidRPr="00686E63">
        <w:rPr>
          <w:sz w:val="26"/>
          <w:szCs w:val="26"/>
        </w:rPr>
        <w:t xml:space="preserve"> Югры</w:t>
      </w:r>
      <w:r w:rsidR="00A021C4">
        <w:rPr>
          <w:sz w:val="26"/>
          <w:szCs w:val="26"/>
        </w:rPr>
        <w:t>,</w:t>
      </w:r>
      <w:r w:rsidRPr="00686E63">
        <w:rPr>
          <w:sz w:val="26"/>
          <w:szCs w:val="26"/>
        </w:rPr>
        <w:t xml:space="preserve"> не предусмотрены.</w:t>
      </w:r>
    </w:p>
    <w:p w:rsidR="009F0639" w:rsidRPr="00686E63" w:rsidRDefault="009F0639" w:rsidP="009F0639">
      <w:pPr>
        <w:tabs>
          <w:tab w:val="left" w:pos="0"/>
        </w:tabs>
        <w:autoSpaceDE w:val="0"/>
        <w:autoSpaceDN w:val="0"/>
        <w:adjustRightInd w:val="0"/>
        <w:ind w:firstLine="709"/>
        <w:jc w:val="both"/>
        <w:outlineLvl w:val="1"/>
        <w:rPr>
          <w:sz w:val="26"/>
          <w:szCs w:val="26"/>
        </w:rPr>
      </w:pPr>
    </w:p>
    <w:p w:rsidR="009F0639" w:rsidRPr="00686E63" w:rsidRDefault="009F0639" w:rsidP="009F0639">
      <w:pPr>
        <w:autoSpaceDE w:val="0"/>
        <w:autoSpaceDN w:val="0"/>
        <w:adjustRightInd w:val="0"/>
        <w:jc w:val="center"/>
        <w:rPr>
          <w:sz w:val="26"/>
          <w:szCs w:val="26"/>
        </w:rPr>
      </w:pPr>
      <w:r w:rsidRPr="00686E63">
        <w:rPr>
          <w:sz w:val="26"/>
          <w:szCs w:val="26"/>
        </w:rPr>
        <w:t>11. Исчерпывающий перечень оснований для приостановлении и (или) отказа в предоставлении муниципальной услуги</w:t>
      </w:r>
    </w:p>
    <w:p w:rsidR="009F0639" w:rsidRPr="00686E63" w:rsidRDefault="009F0639" w:rsidP="009F0639">
      <w:pPr>
        <w:autoSpaceDE w:val="0"/>
        <w:autoSpaceDN w:val="0"/>
        <w:adjustRightInd w:val="0"/>
        <w:jc w:val="center"/>
        <w:rPr>
          <w:sz w:val="26"/>
          <w:szCs w:val="26"/>
        </w:rPr>
      </w:pPr>
    </w:p>
    <w:p w:rsidR="009F0639" w:rsidRPr="00686E63" w:rsidRDefault="009F0639" w:rsidP="009F0639">
      <w:pPr>
        <w:tabs>
          <w:tab w:val="left" w:pos="0"/>
        </w:tabs>
        <w:autoSpaceDE w:val="0"/>
        <w:autoSpaceDN w:val="0"/>
        <w:adjustRightInd w:val="0"/>
        <w:ind w:firstLine="709"/>
        <w:jc w:val="both"/>
        <w:outlineLvl w:val="1"/>
        <w:rPr>
          <w:sz w:val="26"/>
          <w:szCs w:val="26"/>
        </w:rPr>
      </w:pPr>
      <w:r w:rsidRPr="00686E63">
        <w:rPr>
          <w:sz w:val="26"/>
          <w:szCs w:val="26"/>
        </w:rPr>
        <w:t xml:space="preserve">11.1. Основания для приостановления предоставления муниципальной услуги законодательством Российской Федерации и Ханты-Мансийского автономного </w:t>
      </w:r>
      <w:r w:rsidR="00365F95">
        <w:rPr>
          <w:sz w:val="26"/>
          <w:szCs w:val="26"/>
        </w:rPr>
        <w:t xml:space="preserve">    </w:t>
      </w:r>
      <w:r w:rsidRPr="00686E63">
        <w:rPr>
          <w:sz w:val="26"/>
          <w:szCs w:val="26"/>
        </w:rPr>
        <w:t>округа - Югры не предусмотрены.</w:t>
      </w:r>
    </w:p>
    <w:p w:rsidR="009F0639" w:rsidRPr="00686E63" w:rsidRDefault="009F0639" w:rsidP="009F0639">
      <w:pPr>
        <w:tabs>
          <w:tab w:val="left" w:pos="0"/>
        </w:tabs>
        <w:autoSpaceDE w:val="0"/>
        <w:autoSpaceDN w:val="0"/>
        <w:adjustRightInd w:val="0"/>
        <w:ind w:firstLine="709"/>
        <w:jc w:val="both"/>
        <w:outlineLvl w:val="1"/>
        <w:rPr>
          <w:sz w:val="26"/>
          <w:szCs w:val="26"/>
        </w:rPr>
      </w:pPr>
      <w:r w:rsidRPr="00686E63">
        <w:rPr>
          <w:sz w:val="26"/>
          <w:szCs w:val="26"/>
        </w:rPr>
        <w:t>11.2. Основания для отказа в предо</w:t>
      </w:r>
      <w:r w:rsidR="00A021C4">
        <w:rPr>
          <w:sz w:val="26"/>
          <w:szCs w:val="26"/>
        </w:rPr>
        <w:t>ставлении муниципальной услуги</w:t>
      </w:r>
      <w:r w:rsidRPr="00686E63">
        <w:rPr>
          <w:sz w:val="26"/>
          <w:szCs w:val="26"/>
        </w:rPr>
        <w:t>:</w:t>
      </w:r>
    </w:p>
    <w:p w:rsidR="009F0639" w:rsidRPr="00686E63" w:rsidRDefault="009F0639" w:rsidP="009F0639">
      <w:pPr>
        <w:ind w:firstLine="709"/>
        <w:jc w:val="both"/>
        <w:rPr>
          <w:sz w:val="26"/>
          <w:szCs w:val="26"/>
        </w:rPr>
      </w:pPr>
      <w:bookmarkStart w:id="1" w:name="sub_1431"/>
      <w:r w:rsidRPr="00686E63">
        <w:rPr>
          <w:sz w:val="26"/>
          <w:szCs w:val="26"/>
        </w:rPr>
        <w:t xml:space="preserve">11.2.1. Заявитель осуществляет производство и (или) реализацию </w:t>
      </w:r>
      <w:hyperlink r:id="rId17" w:history="1">
        <w:r w:rsidRPr="00686E63">
          <w:rPr>
            <w:rStyle w:val="af"/>
            <w:b w:val="0"/>
            <w:color w:val="auto"/>
            <w:sz w:val="26"/>
            <w:szCs w:val="26"/>
          </w:rPr>
          <w:t>подакцизных товаров</w:t>
        </w:r>
      </w:hyperlink>
      <w:r w:rsidRPr="00686E63">
        <w:rPr>
          <w:sz w:val="26"/>
          <w:szCs w:val="26"/>
        </w:rPr>
        <w:t xml:space="preserve">, а также добычу и (или) реализацию полезных ископаемых, за исключением </w:t>
      </w:r>
      <w:hyperlink r:id="rId18" w:history="1">
        <w:r w:rsidRPr="00686E63">
          <w:rPr>
            <w:rStyle w:val="af"/>
            <w:b w:val="0"/>
            <w:color w:val="auto"/>
            <w:sz w:val="26"/>
            <w:szCs w:val="26"/>
          </w:rPr>
          <w:t>общераспространенных полезных ископаемых</w:t>
        </w:r>
      </w:hyperlink>
      <w:r w:rsidRPr="00686E63">
        <w:rPr>
          <w:sz w:val="26"/>
          <w:szCs w:val="26"/>
        </w:rPr>
        <w:t>.</w:t>
      </w:r>
    </w:p>
    <w:p w:rsidR="009F0639" w:rsidRPr="00686E63" w:rsidRDefault="009F0639" w:rsidP="009F0639">
      <w:pPr>
        <w:ind w:firstLine="709"/>
        <w:jc w:val="both"/>
        <w:rPr>
          <w:sz w:val="26"/>
          <w:szCs w:val="26"/>
        </w:rPr>
      </w:pPr>
      <w:r w:rsidRPr="00686E63">
        <w:rPr>
          <w:sz w:val="26"/>
          <w:szCs w:val="26"/>
        </w:rPr>
        <w:t>11.2.2.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Ханты-Мансийского автономного округа - Югры,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F0639" w:rsidRPr="00686E63" w:rsidRDefault="009F0639" w:rsidP="009F0639">
      <w:pPr>
        <w:ind w:firstLine="709"/>
        <w:jc w:val="both"/>
        <w:rPr>
          <w:sz w:val="26"/>
          <w:szCs w:val="26"/>
        </w:rPr>
      </w:pPr>
      <w:r w:rsidRPr="00686E63">
        <w:rPr>
          <w:sz w:val="26"/>
          <w:szCs w:val="26"/>
        </w:rPr>
        <w:t>11.2.3. Заявителем не выполнены условия оказания поддержки.</w:t>
      </w:r>
    </w:p>
    <w:p w:rsidR="009F0639" w:rsidRPr="00686E63" w:rsidRDefault="009F0639" w:rsidP="009F0639">
      <w:pPr>
        <w:ind w:firstLine="709"/>
        <w:jc w:val="both"/>
        <w:rPr>
          <w:sz w:val="26"/>
          <w:szCs w:val="26"/>
        </w:rPr>
      </w:pPr>
      <w:r w:rsidRPr="00686E63">
        <w:rPr>
          <w:sz w:val="26"/>
          <w:szCs w:val="26"/>
        </w:rPr>
        <w:t>11.2.4. Ранее в отношении Заявителя было принято решение об оказании аналогичной поддержки и сроки ее оказания не истекли.</w:t>
      </w:r>
    </w:p>
    <w:p w:rsidR="009F0639" w:rsidRPr="00686E63" w:rsidRDefault="009F0639" w:rsidP="009F0639">
      <w:pPr>
        <w:ind w:firstLine="709"/>
        <w:jc w:val="both"/>
        <w:rPr>
          <w:sz w:val="26"/>
          <w:szCs w:val="26"/>
        </w:rPr>
      </w:pPr>
      <w:r w:rsidRPr="00686E63">
        <w:rPr>
          <w:sz w:val="26"/>
          <w:szCs w:val="26"/>
        </w:rPr>
        <w:t>11.2.5. С момента признания Заявителя</w:t>
      </w:r>
      <w:r w:rsidR="00A021C4">
        <w:rPr>
          <w:sz w:val="26"/>
          <w:szCs w:val="26"/>
        </w:rPr>
        <w:t>,</w:t>
      </w:r>
      <w:r w:rsidRPr="00686E63">
        <w:rPr>
          <w:sz w:val="26"/>
          <w:szCs w:val="26"/>
        </w:rPr>
        <w:t xml:space="preserve"> допустивш</w:t>
      </w:r>
      <w:r w:rsidR="00A021C4">
        <w:rPr>
          <w:sz w:val="26"/>
          <w:szCs w:val="26"/>
        </w:rPr>
        <w:t>его</w:t>
      </w:r>
      <w:r w:rsidRPr="00686E63">
        <w:rPr>
          <w:sz w:val="26"/>
          <w:szCs w:val="26"/>
        </w:rPr>
        <w:t xml:space="preserve">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F0639" w:rsidRPr="00686E63" w:rsidRDefault="009F0639" w:rsidP="009F0639">
      <w:pPr>
        <w:ind w:firstLine="709"/>
        <w:jc w:val="both"/>
        <w:rPr>
          <w:sz w:val="26"/>
          <w:szCs w:val="26"/>
        </w:rPr>
      </w:pPr>
      <w:r w:rsidRPr="00686E63">
        <w:rPr>
          <w:sz w:val="26"/>
          <w:szCs w:val="26"/>
        </w:rPr>
        <w:t>11.2.6. Отсутствие финансирования по данному мероприятию программы</w:t>
      </w:r>
      <w:bookmarkStart w:id="2" w:name="sub_1434"/>
      <w:bookmarkEnd w:id="1"/>
      <w:r w:rsidRPr="00686E63">
        <w:rPr>
          <w:sz w:val="26"/>
          <w:szCs w:val="26"/>
        </w:rPr>
        <w:t>.</w:t>
      </w:r>
    </w:p>
    <w:p w:rsidR="009F0639" w:rsidRPr="00686E63" w:rsidRDefault="009F0639" w:rsidP="009F0639">
      <w:pPr>
        <w:ind w:firstLine="709"/>
        <w:jc w:val="both"/>
        <w:rPr>
          <w:sz w:val="26"/>
          <w:szCs w:val="26"/>
        </w:rPr>
      </w:pPr>
      <w:r w:rsidRPr="00686E63">
        <w:rPr>
          <w:sz w:val="26"/>
          <w:szCs w:val="26"/>
        </w:rPr>
        <w:t>11.2.7. Отсутствие регистрации и осуществления деятельности на территории Кондинского района.</w:t>
      </w:r>
    </w:p>
    <w:p w:rsidR="009F0639" w:rsidRPr="00686E63" w:rsidRDefault="009F0639" w:rsidP="009F0639">
      <w:pPr>
        <w:ind w:firstLine="709"/>
        <w:jc w:val="both"/>
        <w:rPr>
          <w:sz w:val="26"/>
          <w:szCs w:val="26"/>
        </w:rPr>
      </w:pPr>
      <w:r w:rsidRPr="00686E63">
        <w:rPr>
          <w:sz w:val="26"/>
          <w:szCs w:val="26"/>
        </w:rPr>
        <w:t>11.2.8. Наличие у Заявителя просроченных обязательных платежей во все уровни бюджетной системы и во внебюджетные фонды.</w:t>
      </w:r>
    </w:p>
    <w:p w:rsidR="009F0639" w:rsidRPr="00686E63" w:rsidRDefault="009F0639" w:rsidP="009F0639">
      <w:pPr>
        <w:ind w:firstLine="709"/>
        <w:jc w:val="both"/>
        <w:rPr>
          <w:sz w:val="26"/>
          <w:szCs w:val="26"/>
        </w:rPr>
      </w:pPr>
      <w:r w:rsidRPr="00686E63">
        <w:rPr>
          <w:sz w:val="26"/>
          <w:szCs w:val="26"/>
        </w:rPr>
        <w:t>11.2.9.Заявитель находится в процессе реорганизации, ликвидации, банкротства и имеют ограничения на осуществление хозяйственной деятельности</w:t>
      </w:r>
      <w:r w:rsidR="00365F95">
        <w:rPr>
          <w:sz w:val="26"/>
          <w:szCs w:val="26"/>
        </w:rPr>
        <w:t>.</w:t>
      </w:r>
    </w:p>
    <w:p w:rsidR="009F0639" w:rsidRPr="00686E63" w:rsidRDefault="009F0639" w:rsidP="009F0639">
      <w:pPr>
        <w:ind w:firstLine="709"/>
        <w:jc w:val="both"/>
        <w:rPr>
          <w:sz w:val="26"/>
          <w:szCs w:val="26"/>
        </w:rPr>
      </w:pPr>
      <w:r w:rsidRPr="00686E63">
        <w:rPr>
          <w:sz w:val="26"/>
          <w:szCs w:val="26"/>
        </w:rPr>
        <w:lastRenderedPageBreak/>
        <w:t>11.2.10.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bookmarkEnd w:id="2"/>
    <w:p w:rsidR="009F0639" w:rsidRDefault="009F0639" w:rsidP="009F0639">
      <w:pPr>
        <w:ind w:firstLine="709"/>
        <w:jc w:val="both"/>
        <w:rPr>
          <w:sz w:val="26"/>
          <w:szCs w:val="26"/>
        </w:rPr>
      </w:pPr>
    </w:p>
    <w:p w:rsidR="00365F95" w:rsidRPr="00686E63" w:rsidRDefault="00365F95" w:rsidP="009F0639">
      <w:pPr>
        <w:ind w:firstLine="709"/>
        <w:jc w:val="both"/>
        <w:rPr>
          <w:sz w:val="26"/>
          <w:szCs w:val="26"/>
        </w:rPr>
      </w:pPr>
    </w:p>
    <w:p w:rsidR="009F0639" w:rsidRPr="00686E63" w:rsidRDefault="009F0639" w:rsidP="009F0639">
      <w:pPr>
        <w:jc w:val="center"/>
        <w:rPr>
          <w:sz w:val="26"/>
          <w:szCs w:val="26"/>
        </w:rPr>
      </w:pPr>
      <w:r w:rsidRPr="00686E63">
        <w:rPr>
          <w:sz w:val="26"/>
          <w:szCs w:val="26"/>
        </w:rPr>
        <w:t>12.</w:t>
      </w:r>
      <w:r w:rsidR="00365F95">
        <w:rPr>
          <w:sz w:val="26"/>
          <w:szCs w:val="26"/>
        </w:rPr>
        <w:t xml:space="preserve"> </w:t>
      </w:r>
      <w:r w:rsidRPr="00686E63">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9F0639" w:rsidRPr="00686E63" w:rsidRDefault="009F0639" w:rsidP="009F0639">
      <w:pPr>
        <w:jc w:val="center"/>
        <w:rPr>
          <w:sz w:val="26"/>
          <w:szCs w:val="26"/>
        </w:rPr>
      </w:pPr>
    </w:p>
    <w:p w:rsidR="009F0639" w:rsidRPr="00686E63" w:rsidRDefault="009F0639" w:rsidP="009F0639">
      <w:pPr>
        <w:pStyle w:val="ConsPlusNormal"/>
        <w:ind w:firstLine="709"/>
        <w:jc w:val="both"/>
        <w:rPr>
          <w:rFonts w:ascii="Times New Roman" w:hAnsi="Times New Roman" w:cs="Times New Roman"/>
          <w:sz w:val="26"/>
          <w:szCs w:val="26"/>
        </w:rPr>
      </w:pPr>
      <w:r w:rsidRPr="00686E63">
        <w:rPr>
          <w:rFonts w:ascii="Times New Roman" w:hAnsi="Times New Roman" w:cs="Times New Roman"/>
          <w:sz w:val="26"/>
          <w:szCs w:val="26"/>
        </w:rPr>
        <w:t>Предоставление муниципальной услуги осуществляется на безвозмездной основе.</w:t>
      </w:r>
    </w:p>
    <w:p w:rsidR="009F0639" w:rsidRPr="00686E63" w:rsidRDefault="009F0639" w:rsidP="009F0639">
      <w:pPr>
        <w:widowControl w:val="0"/>
        <w:autoSpaceDE w:val="0"/>
        <w:autoSpaceDN w:val="0"/>
        <w:adjustRightInd w:val="0"/>
        <w:ind w:firstLine="709"/>
        <w:jc w:val="both"/>
        <w:outlineLvl w:val="2"/>
        <w:rPr>
          <w:sz w:val="26"/>
          <w:szCs w:val="26"/>
        </w:rPr>
      </w:pPr>
    </w:p>
    <w:p w:rsidR="009F0639" w:rsidRPr="00686E63" w:rsidRDefault="009F0639" w:rsidP="009F0639">
      <w:pPr>
        <w:widowControl w:val="0"/>
        <w:autoSpaceDE w:val="0"/>
        <w:autoSpaceDN w:val="0"/>
        <w:adjustRightInd w:val="0"/>
        <w:jc w:val="center"/>
        <w:outlineLvl w:val="2"/>
        <w:rPr>
          <w:sz w:val="26"/>
          <w:szCs w:val="26"/>
        </w:rPr>
      </w:pPr>
      <w:r w:rsidRPr="00686E63">
        <w:rPr>
          <w:sz w:val="26"/>
          <w:szCs w:val="26"/>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0639" w:rsidRPr="00686E63" w:rsidRDefault="009F0639" w:rsidP="009F0639">
      <w:pPr>
        <w:widowControl w:val="0"/>
        <w:autoSpaceDE w:val="0"/>
        <w:autoSpaceDN w:val="0"/>
        <w:adjustRightInd w:val="0"/>
        <w:jc w:val="both"/>
        <w:rPr>
          <w:sz w:val="26"/>
          <w:szCs w:val="26"/>
        </w:rPr>
      </w:pPr>
    </w:p>
    <w:p w:rsidR="009F0639" w:rsidRPr="00686E63" w:rsidRDefault="009F0639" w:rsidP="009F0639">
      <w:pPr>
        <w:widowControl w:val="0"/>
        <w:autoSpaceDE w:val="0"/>
        <w:autoSpaceDN w:val="0"/>
        <w:adjustRightInd w:val="0"/>
        <w:ind w:firstLine="709"/>
        <w:jc w:val="both"/>
        <w:rPr>
          <w:sz w:val="26"/>
          <w:szCs w:val="26"/>
        </w:rPr>
      </w:pPr>
      <w:r w:rsidRPr="00686E63">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F0639" w:rsidRPr="00686E63" w:rsidRDefault="009F0639" w:rsidP="009F0639">
      <w:pPr>
        <w:widowControl w:val="0"/>
        <w:autoSpaceDE w:val="0"/>
        <w:autoSpaceDN w:val="0"/>
        <w:adjustRightInd w:val="0"/>
        <w:ind w:firstLine="709"/>
        <w:jc w:val="both"/>
        <w:outlineLvl w:val="2"/>
        <w:rPr>
          <w:sz w:val="26"/>
          <w:szCs w:val="26"/>
        </w:rPr>
      </w:pPr>
    </w:p>
    <w:p w:rsidR="009F0639" w:rsidRPr="00686E63" w:rsidRDefault="009F0639" w:rsidP="009F0639">
      <w:pPr>
        <w:widowControl w:val="0"/>
        <w:autoSpaceDE w:val="0"/>
        <w:autoSpaceDN w:val="0"/>
        <w:adjustRightInd w:val="0"/>
        <w:jc w:val="center"/>
        <w:outlineLvl w:val="2"/>
        <w:rPr>
          <w:sz w:val="26"/>
          <w:szCs w:val="26"/>
        </w:rPr>
      </w:pPr>
      <w:r w:rsidRPr="00686E63">
        <w:rPr>
          <w:sz w:val="26"/>
          <w:szCs w:val="26"/>
        </w:rPr>
        <w:t>14. Срок и порядок регистрации запроса Заявителя о предоставлении муниципальной услуги, в том числе, поступившего посредством электронной почты и с</w:t>
      </w:r>
      <w:r w:rsidR="00365F95">
        <w:rPr>
          <w:sz w:val="26"/>
          <w:szCs w:val="26"/>
        </w:rPr>
        <w:t xml:space="preserve"> </w:t>
      </w:r>
      <w:r w:rsidRPr="00686E63">
        <w:rPr>
          <w:sz w:val="26"/>
          <w:szCs w:val="26"/>
        </w:rPr>
        <w:t>использованием федеральной государственной информационной системы и Единого портала предоставления государственных услуг (функций); Портала государственных и муниципальных услуг (функций) Ханты-Мансийского автономного округа - Югры</w:t>
      </w:r>
    </w:p>
    <w:p w:rsidR="009F0639" w:rsidRPr="00686E63" w:rsidRDefault="009F0639" w:rsidP="009F0639">
      <w:pPr>
        <w:tabs>
          <w:tab w:val="left" w:pos="142"/>
        </w:tabs>
        <w:ind w:firstLine="709"/>
        <w:jc w:val="both"/>
        <w:rPr>
          <w:sz w:val="26"/>
          <w:szCs w:val="26"/>
        </w:rPr>
      </w:pPr>
    </w:p>
    <w:p w:rsidR="009F0639" w:rsidRPr="00686E63" w:rsidRDefault="009F0639" w:rsidP="009F0639">
      <w:pPr>
        <w:tabs>
          <w:tab w:val="left" w:pos="142"/>
        </w:tabs>
        <w:ind w:firstLine="709"/>
        <w:jc w:val="both"/>
        <w:rPr>
          <w:sz w:val="26"/>
          <w:szCs w:val="26"/>
        </w:rPr>
      </w:pPr>
      <w:r w:rsidRPr="00686E63">
        <w:rPr>
          <w:sz w:val="26"/>
          <w:szCs w:val="26"/>
        </w:rPr>
        <w:t xml:space="preserve">14.1. Письменные обращения, </w:t>
      </w:r>
      <w:r w:rsidRPr="00686E63">
        <w:rPr>
          <w:rFonts w:eastAsia="Calibri"/>
          <w:sz w:val="26"/>
          <w:szCs w:val="26"/>
        </w:rPr>
        <w:t>поступившие в адрес уполномоченного органа (в том числе посредством электронной почты)</w:t>
      </w:r>
      <w:r w:rsidRPr="00686E63">
        <w:rPr>
          <w:rFonts w:eastAsia="Calibri"/>
          <w:sz w:val="26"/>
          <w:szCs w:val="26"/>
          <w:shd w:val="clear" w:color="auto" w:fill="FFFFFF"/>
        </w:rPr>
        <w:t xml:space="preserve">, </w:t>
      </w:r>
      <w:r w:rsidRPr="00686E63">
        <w:rPr>
          <w:rFonts w:eastAsia="Calibri"/>
          <w:sz w:val="26"/>
          <w:szCs w:val="26"/>
        </w:rPr>
        <w:t>подлежат обязательной регистрации специалистом,</w:t>
      </w:r>
      <w:r w:rsidRPr="00686E63">
        <w:rPr>
          <w:sz w:val="26"/>
          <w:szCs w:val="26"/>
        </w:rPr>
        <w:t xml:space="preserve"> ответственным за предоставление муниципальной услуги в журнале </w:t>
      </w:r>
      <w:r w:rsidRPr="00686E63">
        <w:rPr>
          <w:rFonts w:eastAsia="Calibri"/>
          <w:sz w:val="26"/>
          <w:szCs w:val="26"/>
        </w:rPr>
        <w:t>регистрации заявлений в течение 1 рабочего дня с момента поступления в уполномоченный орган.</w:t>
      </w:r>
    </w:p>
    <w:p w:rsidR="009F0639" w:rsidRPr="00686E63" w:rsidRDefault="009F0639" w:rsidP="009F0639">
      <w:pPr>
        <w:tabs>
          <w:tab w:val="left" w:pos="142"/>
        </w:tabs>
        <w:ind w:firstLine="709"/>
        <w:jc w:val="both"/>
        <w:rPr>
          <w:rFonts w:eastAsia="Calibri"/>
          <w:sz w:val="26"/>
          <w:szCs w:val="26"/>
        </w:rPr>
      </w:pPr>
      <w:r w:rsidRPr="00686E63">
        <w:rPr>
          <w:sz w:val="26"/>
          <w:szCs w:val="26"/>
        </w:rPr>
        <w:t xml:space="preserve">14.2. В случае личного обращения Заявителя в </w:t>
      </w:r>
      <w:r w:rsidRPr="00686E63">
        <w:rPr>
          <w:rFonts w:eastAsia="Calibri"/>
          <w:sz w:val="26"/>
          <w:szCs w:val="26"/>
          <w:shd w:val="clear" w:color="auto" w:fill="FFFFFF"/>
        </w:rPr>
        <w:t>уполномоченный орган</w:t>
      </w:r>
      <w:r w:rsidRPr="00686E63">
        <w:rPr>
          <w:sz w:val="26"/>
          <w:szCs w:val="26"/>
        </w:rPr>
        <w:t xml:space="preserve">, </w:t>
      </w:r>
      <w:r w:rsidRPr="00686E63">
        <w:rPr>
          <w:rFonts w:eastAsia="Calibri"/>
          <w:sz w:val="26"/>
          <w:szCs w:val="26"/>
        </w:rPr>
        <w:t xml:space="preserve">заявление о предоставлении муниципальной услуги подлежит обязательной регистрации специалистом уполномоченного органа </w:t>
      </w:r>
      <w:r w:rsidRPr="00686E63">
        <w:rPr>
          <w:sz w:val="26"/>
          <w:szCs w:val="26"/>
        </w:rPr>
        <w:t xml:space="preserve">в журнале </w:t>
      </w:r>
      <w:r w:rsidRPr="00686E63">
        <w:rPr>
          <w:rFonts w:eastAsia="Calibri"/>
          <w:sz w:val="26"/>
          <w:szCs w:val="26"/>
        </w:rPr>
        <w:t>регистрации заявлений в течение 15 минут.</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14.3. </w:t>
      </w:r>
      <w:r w:rsidRPr="00686E63">
        <w:rPr>
          <w:rFonts w:eastAsia="Calibri"/>
          <w:sz w:val="26"/>
          <w:szCs w:val="26"/>
        </w:rPr>
        <w:t xml:space="preserve">Заявителю, подавшему заявление в уполномоченный орган, выдается </w:t>
      </w:r>
      <w:r w:rsidRPr="00686E63">
        <w:rPr>
          <w:rFonts w:eastAsia="Calibri"/>
          <w:sz w:val="26"/>
          <w:szCs w:val="26"/>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686E63">
        <w:rPr>
          <w:rFonts w:eastAsia="Calibri"/>
          <w:sz w:val="26"/>
          <w:szCs w:val="26"/>
        </w:rPr>
        <w:t>.</w:t>
      </w:r>
    </w:p>
    <w:p w:rsidR="009F0639" w:rsidRPr="00686E63" w:rsidRDefault="009F0639" w:rsidP="009F0639">
      <w:pPr>
        <w:widowControl w:val="0"/>
        <w:autoSpaceDE w:val="0"/>
        <w:autoSpaceDN w:val="0"/>
        <w:adjustRightInd w:val="0"/>
        <w:ind w:firstLine="709"/>
        <w:jc w:val="both"/>
        <w:outlineLvl w:val="2"/>
        <w:rPr>
          <w:sz w:val="26"/>
          <w:szCs w:val="26"/>
          <w:lang w:eastAsia="en-US"/>
        </w:rPr>
      </w:pPr>
      <w:r w:rsidRPr="00686E63">
        <w:rPr>
          <w:sz w:val="26"/>
          <w:szCs w:val="26"/>
          <w:lang w:eastAsia="en-US"/>
        </w:rPr>
        <w:t>14.4.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9F0639" w:rsidRPr="00686E63" w:rsidRDefault="009F0639" w:rsidP="009F0639">
      <w:pPr>
        <w:widowControl w:val="0"/>
        <w:autoSpaceDE w:val="0"/>
        <w:autoSpaceDN w:val="0"/>
        <w:adjustRightInd w:val="0"/>
        <w:jc w:val="center"/>
        <w:outlineLvl w:val="2"/>
        <w:rPr>
          <w:sz w:val="26"/>
          <w:szCs w:val="26"/>
          <w:lang w:eastAsia="en-US"/>
        </w:rPr>
      </w:pPr>
    </w:p>
    <w:p w:rsidR="009F0639" w:rsidRPr="00686E63" w:rsidRDefault="009F0639" w:rsidP="009F0639">
      <w:pPr>
        <w:widowControl w:val="0"/>
        <w:autoSpaceDE w:val="0"/>
        <w:autoSpaceDN w:val="0"/>
        <w:adjustRightInd w:val="0"/>
        <w:jc w:val="center"/>
        <w:outlineLvl w:val="2"/>
        <w:rPr>
          <w:sz w:val="26"/>
          <w:szCs w:val="26"/>
        </w:rPr>
      </w:pPr>
      <w:r w:rsidRPr="00686E63">
        <w:rPr>
          <w:sz w:val="26"/>
          <w:szCs w:val="26"/>
          <w:lang w:eastAsia="en-US"/>
        </w:rPr>
        <w:t xml:space="preserve">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686E63">
        <w:rPr>
          <w:sz w:val="26"/>
          <w:szCs w:val="26"/>
          <w:lang w:eastAsia="en-US"/>
        </w:rPr>
        <w:lastRenderedPageBreak/>
        <w:t>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0639" w:rsidRPr="00686E63" w:rsidRDefault="009F0639" w:rsidP="009F0639">
      <w:pPr>
        <w:autoSpaceDE w:val="0"/>
        <w:autoSpaceDN w:val="0"/>
        <w:adjustRightInd w:val="0"/>
        <w:ind w:firstLine="709"/>
        <w:jc w:val="both"/>
        <w:outlineLvl w:val="1"/>
        <w:rPr>
          <w:sz w:val="26"/>
          <w:szCs w:val="26"/>
          <w:lang w:eastAsia="en-US"/>
        </w:rPr>
      </w:pPr>
    </w:p>
    <w:p w:rsidR="009F0639" w:rsidRPr="00686E63" w:rsidRDefault="009F0639" w:rsidP="009F0639">
      <w:pPr>
        <w:autoSpaceDE w:val="0"/>
        <w:autoSpaceDN w:val="0"/>
        <w:adjustRightInd w:val="0"/>
        <w:ind w:firstLine="709"/>
        <w:jc w:val="both"/>
        <w:outlineLvl w:val="1"/>
        <w:rPr>
          <w:sz w:val="26"/>
          <w:szCs w:val="26"/>
          <w:lang w:eastAsia="en-US"/>
        </w:rPr>
      </w:pPr>
      <w:r w:rsidRPr="00686E63">
        <w:rPr>
          <w:sz w:val="26"/>
          <w:szCs w:val="26"/>
          <w:lang w:eastAsia="en-US"/>
        </w:rPr>
        <w:t>15.1.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F0639" w:rsidRPr="00686E63" w:rsidRDefault="009F0639" w:rsidP="009F0639">
      <w:pPr>
        <w:autoSpaceDE w:val="0"/>
        <w:autoSpaceDN w:val="0"/>
        <w:adjustRightInd w:val="0"/>
        <w:ind w:firstLine="709"/>
        <w:jc w:val="both"/>
        <w:outlineLvl w:val="1"/>
        <w:rPr>
          <w:sz w:val="26"/>
          <w:szCs w:val="26"/>
          <w:lang w:eastAsia="en-US"/>
        </w:rPr>
      </w:pPr>
      <w:r w:rsidRPr="00686E63">
        <w:rPr>
          <w:sz w:val="26"/>
          <w:szCs w:val="26"/>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F0639" w:rsidRPr="00686E63" w:rsidRDefault="009F0639" w:rsidP="009F0639">
      <w:pPr>
        <w:autoSpaceDE w:val="0"/>
        <w:autoSpaceDN w:val="0"/>
        <w:adjustRightInd w:val="0"/>
        <w:ind w:firstLine="709"/>
        <w:jc w:val="both"/>
        <w:outlineLvl w:val="1"/>
        <w:rPr>
          <w:sz w:val="26"/>
          <w:szCs w:val="26"/>
          <w:lang w:eastAsia="en-US"/>
        </w:rPr>
      </w:pPr>
      <w:r w:rsidRPr="00686E63">
        <w:rPr>
          <w:sz w:val="26"/>
          <w:szCs w:val="26"/>
          <w:lang w:eastAsia="en-US"/>
        </w:rPr>
        <w:t>15.2.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9F0639" w:rsidRPr="00686E63" w:rsidRDefault="009F0639" w:rsidP="009F0639">
      <w:pPr>
        <w:autoSpaceDE w:val="0"/>
        <w:autoSpaceDN w:val="0"/>
        <w:adjustRightInd w:val="0"/>
        <w:ind w:firstLine="709"/>
        <w:jc w:val="both"/>
        <w:outlineLvl w:val="1"/>
        <w:rPr>
          <w:sz w:val="26"/>
          <w:szCs w:val="26"/>
          <w:lang w:eastAsia="en-US"/>
        </w:rPr>
      </w:pPr>
      <w:r w:rsidRPr="00686E63">
        <w:rPr>
          <w:sz w:val="26"/>
          <w:szCs w:val="26"/>
          <w:lang w:eastAsia="en-US"/>
        </w:rPr>
        <w:t>15.3.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размещаться не выше второго этажа здания. 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9F0639" w:rsidRPr="00686E63" w:rsidRDefault="009F0639" w:rsidP="009F0639">
      <w:pPr>
        <w:autoSpaceDE w:val="0"/>
        <w:autoSpaceDN w:val="0"/>
        <w:adjustRightInd w:val="0"/>
        <w:ind w:firstLine="709"/>
        <w:jc w:val="both"/>
        <w:outlineLvl w:val="1"/>
        <w:rPr>
          <w:sz w:val="26"/>
          <w:szCs w:val="26"/>
          <w:lang w:eastAsia="en-US"/>
        </w:rPr>
      </w:pPr>
      <w:r w:rsidRPr="00686E63">
        <w:rPr>
          <w:sz w:val="26"/>
          <w:szCs w:val="26"/>
          <w:lang w:eastAsia="en-US"/>
        </w:rPr>
        <w:t>15.4. 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F0639" w:rsidRPr="00686E63" w:rsidRDefault="009F0639" w:rsidP="009F0639">
      <w:pPr>
        <w:autoSpaceDE w:val="0"/>
        <w:autoSpaceDN w:val="0"/>
        <w:adjustRightInd w:val="0"/>
        <w:ind w:firstLine="709"/>
        <w:jc w:val="both"/>
        <w:outlineLvl w:val="1"/>
        <w:rPr>
          <w:sz w:val="26"/>
          <w:szCs w:val="26"/>
          <w:lang w:eastAsia="en-US"/>
        </w:rPr>
      </w:pPr>
      <w:r w:rsidRPr="00686E63">
        <w:rPr>
          <w:sz w:val="26"/>
          <w:szCs w:val="26"/>
          <w:lang w:eastAsia="en-US"/>
        </w:rPr>
        <w:t>15.5. 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9F0639" w:rsidRPr="00686E63" w:rsidRDefault="009F0639" w:rsidP="009F0639">
      <w:pPr>
        <w:autoSpaceDE w:val="0"/>
        <w:autoSpaceDN w:val="0"/>
        <w:adjustRightInd w:val="0"/>
        <w:ind w:firstLine="709"/>
        <w:jc w:val="both"/>
        <w:outlineLvl w:val="1"/>
        <w:rPr>
          <w:sz w:val="26"/>
          <w:szCs w:val="26"/>
          <w:lang w:eastAsia="en-US"/>
        </w:rPr>
      </w:pPr>
      <w:r w:rsidRPr="00686E63">
        <w:rPr>
          <w:sz w:val="26"/>
          <w:szCs w:val="26"/>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F0639" w:rsidRPr="00686E63" w:rsidRDefault="009F0639" w:rsidP="009F0639">
      <w:pPr>
        <w:autoSpaceDE w:val="0"/>
        <w:autoSpaceDN w:val="0"/>
        <w:adjustRightInd w:val="0"/>
        <w:ind w:firstLine="709"/>
        <w:jc w:val="both"/>
        <w:outlineLvl w:val="1"/>
        <w:rPr>
          <w:sz w:val="26"/>
          <w:szCs w:val="26"/>
          <w:lang w:eastAsia="en-US"/>
        </w:rPr>
      </w:pPr>
      <w:r w:rsidRPr="00686E63">
        <w:rPr>
          <w:sz w:val="26"/>
          <w:szCs w:val="26"/>
          <w:lang w:eastAsia="en-US"/>
        </w:rPr>
        <w:t>15.6.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F0639" w:rsidRPr="00686E63" w:rsidRDefault="009F0639" w:rsidP="009F0639">
      <w:pPr>
        <w:autoSpaceDE w:val="0"/>
        <w:autoSpaceDN w:val="0"/>
        <w:adjustRightInd w:val="0"/>
        <w:ind w:firstLine="709"/>
        <w:jc w:val="both"/>
        <w:outlineLvl w:val="1"/>
        <w:rPr>
          <w:sz w:val="26"/>
          <w:szCs w:val="26"/>
          <w:lang w:eastAsia="en-US"/>
        </w:rPr>
      </w:pPr>
      <w:r w:rsidRPr="00686E63">
        <w:rPr>
          <w:sz w:val="26"/>
          <w:szCs w:val="26"/>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F0639" w:rsidRPr="00686E63" w:rsidRDefault="009F0639" w:rsidP="009F0639">
      <w:pPr>
        <w:autoSpaceDE w:val="0"/>
        <w:autoSpaceDN w:val="0"/>
        <w:adjustRightInd w:val="0"/>
        <w:ind w:firstLine="709"/>
        <w:jc w:val="both"/>
        <w:outlineLvl w:val="1"/>
        <w:rPr>
          <w:sz w:val="26"/>
          <w:szCs w:val="26"/>
          <w:lang w:eastAsia="en-US"/>
        </w:rPr>
      </w:pPr>
      <w:r w:rsidRPr="00686E63">
        <w:rPr>
          <w:sz w:val="26"/>
          <w:szCs w:val="26"/>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3.10 </w:t>
      </w:r>
      <w:r w:rsidR="00A23DDA">
        <w:rPr>
          <w:sz w:val="26"/>
          <w:szCs w:val="26"/>
          <w:lang w:eastAsia="en-US"/>
        </w:rPr>
        <w:t xml:space="preserve">статьи 3 раздела </w:t>
      </w:r>
      <w:r w:rsidR="00A23DDA">
        <w:rPr>
          <w:sz w:val="26"/>
          <w:szCs w:val="26"/>
          <w:lang w:val="en-US" w:eastAsia="en-US"/>
        </w:rPr>
        <w:t>I</w:t>
      </w:r>
      <w:r w:rsidRPr="00686E63">
        <w:rPr>
          <w:sz w:val="26"/>
          <w:szCs w:val="26"/>
          <w:lang w:eastAsia="en-US"/>
        </w:rPr>
        <w:t xml:space="preserve"> Административного регламента.</w:t>
      </w:r>
    </w:p>
    <w:p w:rsidR="009F0639" w:rsidRPr="00686E63" w:rsidRDefault="009F0639" w:rsidP="009F0639">
      <w:pPr>
        <w:widowControl w:val="0"/>
        <w:autoSpaceDE w:val="0"/>
        <w:autoSpaceDN w:val="0"/>
        <w:adjustRightInd w:val="0"/>
        <w:ind w:firstLine="720"/>
        <w:jc w:val="both"/>
        <w:outlineLvl w:val="2"/>
        <w:rPr>
          <w:sz w:val="26"/>
          <w:szCs w:val="26"/>
        </w:rPr>
      </w:pPr>
    </w:p>
    <w:p w:rsidR="009F0639" w:rsidRPr="00686E63" w:rsidRDefault="009F0639" w:rsidP="009F0639">
      <w:pPr>
        <w:widowControl w:val="0"/>
        <w:autoSpaceDE w:val="0"/>
        <w:autoSpaceDN w:val="0"/>
        <w:adjustRightInd w:val="0"/>
        <w:jc w:val="center"/>
        <w:outlineLvl w:val="2"/>
        <w:rPr>
          <w:sz w:val="26"/>
          <w:szCs w:val="26"/>
        </w:rPr>
      </w:pPr>
      <w:r w:rsidRPr="00686E63">
        <w:rPr>
          <w:sz w:val="26"/>
          <w:szCs w:val="26"/>
        </w:rPr>
        <w:lastRenderedPageBreak/>
        <w:t>16.</w:t>
      </w:r>
      <w:r w:rsidR="00A23DDA">
        <w:rPr>
          <w:sz w:val="26"/>
          <w:szCs w:val="26"/>
        </w:rPr>
        <w:t xml:space="preserve"> </w:t>
      </w:r>
      <w:r w:rsidRPr="00686E63">
        <w:rPr>
          <w:sz w:val="26"/>
          <w:szCs w:val="26"/>
        </w:rPr>
        <w:t>Показатели доступности и качества муниципальной услуги</w:t>
      </w:r>
    </w:p>
    <w:p w:rsidR="009F0639" w:rsidRPr="00686E63" w:rsidRDefault="009F0639" w:rsidP="009F0639">
      <w:pPr>
        <w:widowControl w:val="0"/>
        <w:autoSpaceDE w:val="0"/>
        <w:autoSpaceDN w:val="0"/>
        <w:adjustRightInd w:val="0"/>
        <w:ind w:firstLine="709"/>
        <w:jc w:val="both"/>
        <w:rPr>
          <w:sz w:val="26"/>
          <w:szCs w:val="26"/>
          <w:lang w:eastAsia="en-US"/>
        </w:rPr>
      </w:pPr>
    </w:p>
    <w:p w:rsidR="009F0639" w:rsidRPr="00686E63" w:rsidRDefault="009F0639" w:rsidP="009F0639">
      <w:pPr>
        <w:widowControl w:val="0"/>
        <w:autoSpaceDE w:val="0"/>
        <w:autoSpaceDN w:val="0"/>
        <w:adjustRightInd w:val="0"/>
        <w:ind w:firstLine="709"/>
        <w:jc w:val="both"/>
        <w:rPr>
          <w:sz w:val="26"/>
          <w:szCs w:val="26"/>
          <w:lang w:eastAsia="en-US"/>
        </w:rPr>
      </w:pPr>
      <w:r w:rsidRPr="00686E63">
        <w:rPr>
          <w:sz w:val="26"/>
          <w:szCs w:val="26"/>
          <w:lang w:eastAsia="en-US"/>
        </w:rPr>
        <w:t>16.1. Показателями доступности муниципальной услуги являются:</w:t>
      </w:r>
    </w:p>
    <w:p w:rsidR="009F0639" w:rsidRPr="00686E63" w:rsidRDefault="009F0639" w:rsidP="009F0639">
      <w:pPr>
        <w:widowControl w:val="0"/>
        <w:autoSpaceDE w:val="0"/>
        <w:autoSpaceDN w:val="0"/>
        <w:adjustRightInd w:val="0"/>
        <w:ind w:firstLine="709"/>
        <w:jc w:val="both"/>
        <w:rPr>
          <w:sz w:val="26"/>
          <w:szCs w:val="26"/>
          <w:lang w:eastAsia="en-US"/>
        </w:rPr>
      </w:pPr>
      <w:r w:rsidRPr="00686E63">
        <w:rPr>
          <w:sz w:val="26"/>
          <w:szCs w:val="26"/>
          <w:lang w:eastAsia="en-US"/>
        </w:rPr>
        <w:t>доступность информации о порядке предоставления муниципальной услуги, необходимых документов для предоставления муниципальной услуги;</w:t>
      </w:r>
    </w:p>
    <w:p w:rsidR="009F0639" w:rsidRPr="00686E63" w:rsidRDefault="009F0639" w:rsidP="009F0639">
      <w:pPr>
        <w:widowControl w:val="0"/>
        <w:autoSpaceDE w:val="0"/>
        <w:autoSpaceDN w:val="0"/>
        <w:adjustRightInd w:val="0"/>
        <w:ind w:firstLine="709"/>
        <w:jc w:val="both"/>
        <w:rPr>
          <w:sz w:val="26"/>
          <w:szCs w:val="26"/>
          <w:lang w:eastAsia="en-US"/>
        </w:rPr>
      </w:pPr>
      <w:r w:rsidRPr="00686E63">
        <w:rPr>
          <w:sz w:val="26"/>
          <w:szCs w:val="26"/>
          <w:lang w:eastAsia="en-US"/>
        </w:rPr>
        <w:t>доступность форм документов, необходимых для получения муниципальной услуги, размещенные на официальном сайте, в том числе с возможностью их копирования;</w:t>
      </w:r>
    </w:p>
    <w:p w:rsidR="009F0639" w:rsidRPr="00686E63" w:rsidRDefault="009F0639" w:rsidP="009F0639">
      <w:pPr>
        <w:widowControl w:val="0"/>
        <w:autoSpaceDE w:val="0"/>
        <w:autoSpaceDN w:val="0"/>
        <w:adjustRightInd w:val="0"/>
        <w:ind w:firstLine="709"/>
        <w:jc w:val="both"/>
        <w:rPr>
          <w:sz w:val="26"/>
          <w:szCs w:val="26"/>
          <w:lang w:eastAsia="en-US"/>
        </w:rPr>
      </w:pPr>
      <w:r w:rsidRPr="00686E63">
        <w:rPr>
          <w:sz w:val="26"/>
          <w:szCs w:val="26"/>
          <w:lang w:eastAsia="en-US"/>
        </w:rPr>
        <w:t>возможность получения информации о ходе предоставления муниципальной услуги, в том числе посредством электронной почты;</w:t>
      </w:r>
    </w:p>
    <w:p w:rsidR="009F0639" w:rsidRPr="00686E63" w:rsidRDefault="009F0639" w:rsidP="009F0639">
      <w:pPr>
        <w:widowControl w:val="0"/>
        <w:autoSpaceDE w:val="0"/>
        <w:autoSpaceDN w:val="0"/>
        <w:adjustRightInd w:val="0"/>
        <w:ind w:firstLine="709"/>
        <w:jc w:val="both"/>
        <w:rPr>
          <w:sz w:val="26"/>
          <w:szCs w:val="26"/>
          <w:lang w:eastAsia="en-US"/>
        </w:rPr>
      </w:pPr>
      <w:r w:rsidRPr="00686E63">
        <w:rPr>
          <w:sz w:val="26"/>
          <w:szCs w:val="26"/>
          <w:lang w:eastAsia="en-US"/>
        </w:rPr>
        <w:t xml:space="preserve">возможность получения муниципальной услуги в МФЦ. </w:t>
      </w:r>
    </w:p>
    <w:p w:rsidR="009F0639" w:rsidRPr="00686E63" w:rsidRDefault="009F0639" w:rsidP="009F0639">
      <w:pPr>
        <w:autoSpaceDE w:val="0"/>
        <w:autoSpaceDN w:val="0"/>
        <w:adjustRightInd w:val="0"/>
        <w:ind w:firstLine="709"/>
        <w:jc w:val="both"/>
        <w:rPr>
          <w:rFonts w:eastAsia="Calibri"/>
          <w:sz w:val="26"/>
          <w:szCs w:val="26"/>
          <w:lang w:eastAsia="en-US"/>
        </w:rPr>
      </w:pPr>
      <w:r w:rsidRPr="00686E63">
        <w:rPr>
          <w:rFonts w:eastAsia="Calibri"/>
          <w:sz w:val="26"/>
          <w:szCs w:val="26"/>
          <w:lang w:eastAsia="en-US"/>
        </w:rPr>
        <w:t>16.2. Показателями качества муниципальной услуги являются:</w:t>
      </w:r>
    </w:p>
    <w:p w:rsidR="009F0639" w:rsidRPr="00686E63" w:rsidRDefault="009F0639" w:rsidP="009F0639">
      <w:pPr>
        <w:autoSpaceDE w:val="0"/>
        <w:autoSpaceDN w:val="0"/>
        <w:adjustRightInd w:val="0"/>
        <w:ind w:firstLine="709"/>
        <w:jc w:val="both"/>
        <w:rPr>
          <w:rFonts w:eastAsia="Calibri"/>
          <w:sz w:val="26"/>
          <w:szCs w:val="26"/>
          <w:lang w:eastAsia="en-US"/>
        </w:rPr>
      </w:pPr>
      <w:r w:rsidRPr="00686E63">
        <w:rPr>
          <w:rFonts w:eastAsia="Calibri"/>
          <w:sz w:val="26"/>
          <w:szCs w:val="26"/>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9F0639" w:rsidRPr="00686E63" w:rsidRDefault="009F0639" w:rsidP="009F0639">
      <w:pPr>
        <w:autoSpaceDE w:val="0"/>
        <w:autoSpaceDN w:val="0"/>
        <w:adjustRightInd w:val="0"/>
        <w:ind w:firstLine="709"/>
        <w:jc w:val="both"/>
        <w:outlineLvl w:val="1"/>
        <w:rPr>
          <w:sz w:val="26"/>
          <w:szCs w:val="26"/>
        </w:rPr>
      </w:pPr>
      <w:r w:rsidRPr="00686E63">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9F0639" w:rsidRPr="00686E63" w:rsidRDefault="009F0639" w:rsidP="009F0639">
      <w:pPr>
        <w:autoSpaceDE w:val="0"/>
        <w:autoSpaceDN w:val="0"/>
        <w:adjustRightInd w:val="0"/>
        <w:ind w:firstLine="709"/>
        <w:jc w:val="both"/>
        <w:outlineLvl w:val="1"/>
        <w:rPr>
          <w:sz w:val="26"/>
          <w:szCs w:val="26"/>
        </w:rPr>
      </w:pPr>
      <w:r w:rsidRPr="00686E63">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9F0639" w:rsidRPr="00686E63" w:rsidRDefault="009F0639" w:rsidP="009F0639">
      <w:pPr>
        <w:ind w:firstLine="720"/>
        <w:jc w:val="both"/>
        <w:rPr>
          <w:sz w:val="26"/>
          <w:szCs w:val="26"/>
        </w:rPr>
      </w:pPr>
    </w:p>
    <w:p w:rsidR="009F0639" w:rsidRPr="00686E63" w:rsidRDefault="009F0639" w:rsidP="009F0639">
      <w:pPr>
        <w:jc w:val="center"/>
        <w:rPr>
          <w:sz w:val="26"/>
          <w:szCs w:val="26"/>
        </w:rPr>
      </w:pPr>
      <w:r w:rsidRPr="00686E63">
        <w:rPr>
          <w:sz w:val="26"/>
          <w:szCs w:val="26"/>
        </w:rPr>
        <w:t>17.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F0639" w:rsidRPr="00686E63" w:rsidRDefault="009F0639" w:rsidP="009F0639">
      <w:pPr>
        <w:ind w:firstLine="720"/>
        <w:jc w:val="both"/>
        <w:rPr>
          <w:sz w:val="26"/>
          <w:szCs w:val="26"/>
        </w:rPr>
      </w:pPr>
    </w:p>
    <w:p w:rsidR="009F0639" w:rsidRPr="00686E63" w:rsidRDefault="009F0639" w:rsidP="009F0639">
      <w:pPr>
        <w:ind w:firstLine="720"/>
        <w:jc w:val="both"/>
        <w:rPr>
          <w:sz w:val="26"/>
          <w:szCs w:val="26"/>
        </w:rPr>
      </w:pPr>
      <w:r w:rsidRPr="00686E63">
        <w:rPr>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Кондинского района.</w:t>
      </w:r>
    </w:p>
    <w:p w:rsidR="009F0639" w:rsidRPr="00686E63" w:rsidRDefault="009F0639" w:rsidP="009F0639">
      <w:pPr>
        <w:widowControl w:val="0"/>
        <w:autoSpaceDE w:val="0"/>
        <w:autoSpaceDN w:val="0"/>
        <w:adjustRightInd w:val="0"/>
        <w:ind w:firstLine="720"/>
        <w:jc w:val="both"/>
        <w:outlineLvl w:val="2"/>
        <w:rPr>
          <w:sz w:val="26"/>
          <w:szCs w:val="26"/>
        </w:rPr>
      </w:pPr>
    </w:p>
    <w:p w:rsidR="009F0639" w:rsidRPr="00686E63" w:rsidRDefault="009F0639" w:rsidP="009F0639">
      <w:pPr>
        <w:autoSpaceDE w:val="0"/>
        <w:autoSpaceDN w:val="0"/>
        <w:adjustRightInd w:val="0"/>
        <w:jc w:val="center"/>
        <w:outlineLvl w:val="1"/>
        <w:rPr>
          <w:sz w:val="26"/>
          <w:szCs w:val="26"/>
          <w:vertAlign w:val="superscript"/>
        </w:rPr>
      </w:pPr>
      <w:r w:rsidRPr="00686E63">
        <w:rPr>
          <w:sz w:val="26"/>
          <w:szCs w:val="26"/>
        </w:rPr>
        <w:t xml:space="preserve">Раздел </w:t>
      </w:r>
      <w:r w:rsidRPr="00686E63">
        <w:rPr>
          <w:sz w:val="26"/>
          <w:szCs w:val="26"/>
          <w:lang w:val="en-US"/>
        </w:rPr>
        <w:t>III</w:t>
      </w:r>
      <w:r w:rsidRPr="00686E63">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0639" w:rsidRPr="00686E63" w:rsidRDefault="009F0639" w:rsidP="009F0639">
      <w:pPr>
        <w:autoSpaceDE w:val="0"/>
        <w:autoSpaceDN w:val="0"/>
        <w:adjustRightInd w:val="0"/>
        <w:jc w:val="center"/>
        <w:outlineLvl w:val="1"/>
        <w:rPr>
          <w:sz w:val="26"/>
          <w:szCs w:val="26"/>
        </w:rPr>
      </w:pPr>
    </w:p>
    <w:p w:rsidR="009F0639" w:rsidRPr="00686E63" w:rsidRDefault="009F0639" w:rsidP="009F0639">
      <w:pPr>
        <w:ind w:firstLine="708"/>
        <w:jc w:val="both"/>
        <w:rPr>
          <w:sz w:val="26"/>
          <w:szCs w:val="26"/>
        </w:rPr>
      </w:pPr>
      <w:bookmarkStart w:id="3" w:name="_Toc136666937"/>
      <w:bookmarkStart w:id="4" w:name="_Toc136321785"/>
      <w:bookmarkStart w:id="5" w:name="_Toc136239811"/>
      <w:bookmarkStart w:id="6" w:name="_Toc136151975"/>
      <w:r w:rsidRPr="00686E63">
        <w:rPr>
          <w:sz w:val="26"/>
          <w:szCs w:val="26"/>
        </w:rPr>
        <w:t>Предоставление муниципальной услуги включает в себя следующие административные процедуры:</w:t>
      </w:r>
    </w:p>
    <w:p w:rsidR="009F0639" w:rsidRPr="00686E63" w:rsidRDefault="009F0639" w:rsidP="009F0639">
      <w:pPr>
        <w:autoSpaceDE w:val="0"/>
        <w:autoSpaceDN w:val="0"/>
        <w:adjustRightInd w:val="0"/>
        <w:ind w:firstLine="709"/>
        <w:jc w:val="both"/>
        <w:outlineLvl w:val="1"/>
        <w:rPr>
          <w:sz w:val="26"/>
          <w:szCs w:val="26"/>
        </w:rPr>
      </w:pPr>
      <w:r w:rsidRPr="00686E63">
        <w:rPr>
          <w:sz w:val="26"/>
          <w:szCs w:val="26"/>
        </w:rPr>
        <w:t>прием и регистрация заявления о предоставлении муниципальной услуги;</w:t>
      </w:r>
    </w:p>
    <w:p w:rsidR="009F0639" w:rsidRPr="00686E63" w:rsidRDefault="009F0639" w:rsidP="009F0639">
      <w:pPr>
        <w:widowControl w:val="0"/>
        <w:autoSpaceDE w:val="0"/>
        <w:autoSpaceDN w:val="0"/>
        <w:adjustRightInd w:val="0"/>
        <w:ind w:firstLine="709"/>
        <w:jc w:val="both"/>
        <w:rPr>
          <w:sz w:val="26"/>
          <w:szCs w:val="26"/>
        </w:rPr>
      </w:pPr>
      <w:r w:rsidRPr="00686E63">
        <w:rPr>
          <w:sz w:val="26"/>
          <w:szCs w:val="26"/>
        </w:rPr>
        <w:t>проверка документов, формирование и направление межведомственных запросов в органы власти, участвующие в предоставлении муниципальной услуги, получение ответов на них;</w:t>
      </w:r>
    </w:p>
    <w:p w:rsidR="009F0639" w:rsidRPr="00686E63" w:rsidRDefault="009F0639" w:rsidP="009F0639">
      <w:pPr>
        <w:widowControl w:val="0"/>
        <w:autoSpaceDE w:val="0"/>
        <w:autoSpaceDN w:val="0"/>
        <w:adjustRightInd w:val="0"/>
        <w:ind w:firstLine="709"/>
        <w:jc w:val="both"/>
        <w:rPr>
          <w:sz w:val="26"/>
          <w:szCs w:val="26"/>
        </w:rPr>
      </w:pPr>
      <w:r w:rsidRPr="00686E63">
        <w:rPr>
          <w:sz w:val="26"/>
          <w:szCs w:val="26"/>
        </w:rPr>
        <w:t>рассмотрение документов и принятие решения о предоставлении или об отказе в предоставлении муниципальной услуги;</w:t>
      </w:r>
    </w:p>
    <w:p w:rsidR="009F0639" w:rsidRPr="00686E63" w:rsidRDefault="009F0639" w:rsidP="009F0639">
      <w:pPr>
        <w:widowControl w:val="0"/>
        <w:autoSpaceDE w:val="0"/>
        <w:autoSpaceDN w:val="0"/>
        <w:adjustRightInd w:val="0"/>
        <w:ind w:firstLine="709"/>
        <w:jc w:val="both"/>
        <w:rPr>
          <w:sz w:val="26"/>
          <w:szCs w:val="26"/>
        </w:rPr>
      </w:pPr>
      <w:r w:rsidRPr="00686E63">
        <w:rPr>
          <w:sz w:val="26"/>
          <w:szCs w:val="26"/>
        </w:rPr>
        <w:t>выдача (направление) результата предоставления муниципальной услуги;</w:t>
      </w:r>
    </w:p>
    <w:p w:rsidR="009F0639" w:rsidRPr="00686E63" w:rsidRDefault="009F0639" w:rsidP="009F0639">
      <w:pPr>
        <w:widowControl w:val="0"/>
        <w:autoSpaceDE w:val="0"/>
        <w:autoSpaceDN w:val="0"/>
        <w:adjustRightInd w:val="0"/>
        <w:ind w:firstLine="709"/>
        <w:jc w:val="both"/>
        <w:rPr>
          <w:sz w:val="26"/>
          <w:szCs w:val="26"/>
        </w:rPr>
      </w:pPr>
      <w:r w:rsidRPr="00686E63">
        <w:rPr>
          <w:sz w:val="26"/>
          <w:szCs w:val="26"/>
        </w:rPr>
        <w:t>перечисление субсидии заявителю;</w:t>
      </w:r>
    </w:p>
    <w:p w:rsidR="009F0639" w:rsidRPr="00686E63" w:rsidRDefault="009F0639" w:rsidP="009F0639">
      <w:pPr>
        <w:widowControl w:val="0"/>
        <w:autoSpaceDE w:val="0"/>
        <w:autoSpaceDN w:val="0"/>
        <w:adjustRightInd w:val="0"/>
        <w:ind w:firstLine="709"/>
        <w:jc w:val="both"/>
        <w:rPr>
          <w:sz w:val="26"/>
          <w:szCs w:val="26"/>
        </w:rPr>
      </w:pPr>
      <w:r w:rsidRPr="00686E63">
        <w:rPr>
          <w:sz w:val="26"/>
          <w:szCs w:val="26"/>
        </w:rPr>
        <w:t xml:space="preserve">блок-схема предоставления муниципальной услуги приведена в приложении 3 к </w:t>
      </w:r>
      <w:r w:rsidR="00F4185B" w:rsidRPr="00686E63">
        <w:rPr>
          <w:sz w:val="26"/>
          <w:szCs w:val="26"/>
        </w:rPr>
        <w:t xml:space="preserve">Административному </w:t>
      </w:r>
      <w:r w:rsidRPr="00686E63">
        <w:rPr>
          <w:sz w:val="26"/>
          <w:szCs w:val="26"/>
        </w:rPr>
        <w:t>регламенту.</w:t>
      </w:r>
    </w:p>
    <w:p w:rsidR="009F0639" w:rsidRPr="00686E63" w:rsidRDefault="009F0639" w:rsidP="009F0639">
      <w:pPr>
        <w:autoSpaceDE w:val="0"/>
        <w:autoSpaceDN w:val="0"/>
        <w:adjustRightInd w:val="0"/>
        <w:ind w:firstLine="709"/>
        <w:jc w:val="both"/>
        <w:rPr>
          <w:sz w:val="26"/>
          <w:szCs w:val="26"/>
        </w:rPr>
      </w:pPr>
    </w:p>
    <w:p w:rsidR="009F0639" w:rsidRPr="00686E63" w:rsidRDefault="009F0639" w:rsidP="009F0639">
      <w:pPr>
        <w:shd w:val="clear" w:color="auto" w:fill="FFFFFF"/>
        <w:tabs>
          <w:tab w:val="left" w:pos="0"/>
        </w:tabs>
        <w:jc w:val="center"/>
        <w:rPr>
          <w:rFonts w:eastAsia="Calibri"/>
          <w:sz w:val="26"/>
          <w:szCs w:val="26"/>
        </w:rPr>
      </w:pPr>
      <w:r w:rsidRPr="00686E63">
        <w:rPr>
          <w:rFonts w:eastAsia="Calibri"/>
          <w:sz w:val="26"/>
          <w:szCs w:val="26"/>
        </w:rPr>
        <w:lastRenderedPageBreak/>
        <w:t>1</w:t>
      </w:r>
      <w:r w:rsidR="00F4185B">
        <w:rPr>
          <w:rFonts w:eastAsia="Calibri"/>
          <w:sz w:val="26"/>
          <w:szCs w:val="26"/>
        </w:rPr>
        <w:t>8</w:t>
      </w:r>
      <w:r w:rsidRPr="00686E63">
        <w:rPr>
          <w:rFonts w:eastAsia="Calibri"/>
          <w:sz w:val="26"/>
          <w:szCs w:val="26"/>
        </w:rPr>
        <w:t>. Прием и регистрация заявления (запроса) о предоставлении муниципальной услуги</w:t>
      </w:r>
    </w:p>
    <w:p w:rsidR="009F0639" w:rsidRPr="00686E63" w:rsidRDefault="009F0639" w:rsidP="009F0639">
      <w:pPr>
        <w:shd w:val="clear" w:color="auto" w:fill="FFFFFF"/>
        <w:ind w:firstLine="709"/>
        <w:jc w:val="both"/>
        <w:rPr>
          <w:sz w:val="26"/>
          <w:szCs w:val="26"/>
        </w:rPr>
      </w:pPr>
    </w:p>
    <w:p w:rsidR="009F0639" w:rsidRPr="00686E63" w:rsidRDefault="009F0639" w:rsidP="009F0639">
      <w:pPr>
        <w:shd w:val="clear" w:color="auto" w:fill="FFFFFF"/>
        <w:ind w:firstLine="709"/>
        <w:jc w:val="both"/>
        <w:rPr>
          <w:sz w:val="26"/>
          <w:szCs w:val="26"/>
        </w:rPr>
      </w:pPr>
      <w:r w:rsidRPr="00686E63">
        <w:rPr>
          <w:sz w:val="26"/>
          <w:szCs w:val="26"/>
        </w:rPr>
        <w:t>1</w:t>
      </w:r>
      <w:r w:rsidR="00F4185B">
        <w:rPr>
          <w:sz w:val="26"/>
          <w:szCs w:val="26"/>
        </w:rPr>
        <w:t>8</w:t>
      </w:r>
      <w:r w:rsidRPr="00686E63">
        <w:rPr>
          <w:sz w:val="26"/>
          <w:szCs w:val="26"/>
        </w:rPr>
        <w:t xml:space="preserve">.1. Основанием для начала административной процедуры является поступление в </w:t>
      </w:r>
      <w:r w:rsidRPr="00686E63">
        <w:rPr>
          <w:rFonts w:eastAsia="Calibri"/>
          <w:sz w:val="26"/>
          <w:szCs w:val="26"/>
          <w:lang w:eastAsia="en-US"/>
        </w:rPr>
        <w:t xml:space="preserve">уполномоченный орган </w:t>
      </w:r>
      <w:r w:rsidRPr="00686E63">
        <w:rPr>
          <w:sz w:val="26"/>
          <w:szCs w:val="26"/>
        </w:rPr>
        <w:t>заявления о предоставлении муниципальной услуги</w:t>
      </w:r>
      <w:r w:rsidRPr="00686E63">
        <w:rPr>
          <w:spacing w:val="-1"/>
          <w:sz w:val="26"/>
          <w:szCs w:val="26"/>
        </w:rPr>
        <w:t>.</w:t>
      </w:r>
    </w:p>
    <w:p w:rsidR="009F0639" w:rsidRPr="00FD502B" w:rsidRDefault="009F0639" w:rsidP="009F0639">
      <w:pPr>
        <w:ind w:firstLine="709"/>
        <w:jc w:val="both"/>
        <w:rPr>
          <w:sz w:val="26"/>
          <w:szCs w:val="26"/>
        </w:rPr>
      </w:pPr>
      <w:r w:rsidRPr="00686E63">
        <w:rPr>
          <w:sz w:val="26"/>
          <w:szCs w:val="26"/>
        </w:rPr>
        <w:t>1</w:t>
      </w:r>
      <w:r w:rsidR="00F4185B">
        <w:rPr>
          <w:sz w:val="26"/>
          <w:szCs w:val="26"/>
        </w:rPr>
        <w:t>8</w:t>
      </w:r>
      <w:r w:rsidRPr="00686E63">
        <w:rPr>
          <w:sz w:val="26"/>
          <w:szCs w:val="26"/>
        </w:rPr>
        <w:t xml:space="preserve">.2. </w:t>
      </w:r>
      <w:r w:rsidR="00FD502B" w:rsidRPr="00FD502B">
        <w:rPr>
          <w:sz w:val="26"/>
          <w:szCs w:val="26"/>
        </w:rPr>
        <w:t>Должностным лицом, ответственным за прием и регистрацию заявления, поступившего лично, по почте в адрес Комитета, является начальник отдела несырьевого сектора экономики и поддержки предпринимательства, ответственный за предоставление муниципальной услуги. Заявление о предоставление муниципальных услуг, поступившее в МФЦ, передается в Комитет  в срок, установленный Соглашением между МФЦ и администрацией Кондинского района</w:t>
      </w:r>
      <w:r w:rsidR="00A021C4">
        <w:rPr>
          <w:sz w:val="26"/>
          <w:szCs w:val="26"/>
        </w:rPr>
        <w:t>.</w:t>
      </w:r>
    </w:p>
    <w:p w:rsidR="009F0639" w:rsidRPr="00686E63" w:rsidRDefault="009F0639" w:rsidP="009F0639">
      <w:pPr>
        <w:widowControl w:val="0"/>
        <w:autoSpaceDE w:val="0"/>
        <w:autoSpaceDN w:val="0"/>
        <w:adjustRightInd w:val="0"/>
        <w:ind w:firstLine="709"/>
        <w:jc w:val="both"/>
        <w:rPr>
          <w:sz w:val="26"/>
          <w:szCs w:val="26"/>
        </w:rPr>
      </w:pPr>
      <w:r w:rsidRPr="00686E63">
        <w:rPr>
          <w:sz w:val="26"/>
          <w:szCs w:val="26"/>
        </w:rPr>
        <w:t>Заявление о предоставлении муниципальных услуг, поступившее в МФЦ, передается в Комитет в срок, установленный Соглашением между МФЦ и администрацией Кондинского района.</w:t>
      </w:r>
    </w:p>
    <w:p w:rsidR="009F0639" w:rsidRPr="00686E63" w:rsidRDefault="009F0639" w:rsidP="009F0639">
      <w:pPr>
        <w:shd w:val="clear" w:color="auto" w:fill="FFFFFF"/>
        <w:ind w:firstLine="709"/>
        <w:jc w:val="both"/>
        <w:rPr>
          <w:sz w:val="26"/>
          <w:szCs w:val="26"/>
        </w:rPr>
      </w:pPr>
      <w:r w:rsidRPr="00686E63">
        <w:rPr>
          <w:sz w:val="26"/>
          <w:szCs w:val="26"/>
        </w:rPr>
        <w:t>1</w:t>
      </w:r>
      <w:r w:rsidR="00F4185B">
        <w:rPr>
          <w:sz w:val="26"/>
          <w:szCs w:val="26"/>
        </w:rPr>
        <w:t>8</w:t>
      </w:r>
      <w:r w:rsidRPr="00686E63">
        <w:rPr>
          <w:sz w:val="26"/>
          <w:szCs w:val="26"/>
        </w:rPr>
        <w:t xml:space="preserve">.3. Содержание административных действий, входящих в состав административной процедуры: </w:t>
      </w:r>
    </w:p>
    <w:p w:rsidR="009F0639" w:rsidRPr="00A021C4" w:rsidRDefault="009F0639" w:rsidP="009F0639">
      <w:pPr>
        <w:shd w:val="clear" w:color="auto" w:fill="FFFFFF"/>
        <w:ind w:firstLine="709"/>
        <w:jc w:val="both"/>
        <w:rPr>
          <w:sz w:val="26"/>
          <w:szCs w:val="26"/>
        </w:rPr>
      </w:pPr>
      <w:r w:rsidRPr="00686E63">
        <w:rPr>
          <w:sz w:val="26"/>
          <w:szCs w:val="26"/>
        </w:rPr>
        <w:t>прием и регистрация заявления о предоставлении муниципальной услуги</w:t>
      </w:r>
      <w:r w:rsidR="00A021C4" w:rsidRPr="00A021C4">
        <w:rPr>
          <w:sz w:val="26"/>
          <w:szCs w:val="26"/>
        </w:rPr>
        <w:t>;</w:t>
      </w:r>
    </w:p>
    <w:p w:rsidR="009F0639" w:rsidRPr="00686E63" w:rsidRDefault="0096095D" w:rsidP="009F0639">
      <w:pPr>
        <w:shd w:val="clear" w:color="auto" w:fill="FFFFFF"/>
        <w:ind w:firstLine="709"/>
        <w:jc w:val="both"/>
        <w:rPr>
          <w:sz w:val="26"/>
          <w:szCs w:val="26"/>
        </w:rPr>
      </w:pPr>
      <w:r>
        <w:rPr>
          <w:sz w:val="26"/>
          <w:szCs w:val="26"/>
        </w:rPr>
        <w:t>при личном обращении Заявителя -</w:t>
      </w:r>
      <w:r w:rsidR="009F0639" w:rsidRPr="00686E63">
        <w:rPr>
          <w:sz w:val="26"/>
          <w:szCs w:val="26"/>
        </w:rPr>
        <w:t xml:space="preserve"> 15 минут с момента получения заявления о предоставлении муниципальной услуги);</w:t>
      </w:r>
    </w:p>
    <w:p w:rsidR="009F0639" w:rsidRPr="00686E63" w:rsidRDefault="009F0639" w:rsidP="009F0639">
      <w:pPr>
        <w:widowControl w:val="0"/>
        <w:autoSpaceDE w:val="0"/>
        <w:autoSpaceDN w:val="0"/>
        <w:adjustRightInd w:val="0"/>
        <w:ind w:firstLine="709"/>
        <w:jc w:val="both"/>
        <w:rPr>
          <w:sz w:val="26"/>
          <w:szCs w:val="26"/>
        </w:rPr>
      </w:pPr>
      <w:r w:rsidRPr="00686E63">
        <w:rPr>
          <w:rFonts w:eastAsia="Calibri"/>
          <w:sz w:val="26"/>
          <w:szCs w:val="26"/>
          <w:lang w:eastAsia="en-US"/>
        </w:rP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686E63">
        <w:rPr>
          <w:sz w:val="26"/>
          <w:szCs w:val="26"/>
        </w:rPr>
        <w:t xml:space="preserve"> (продолжительность и (или) максимальный срок их выполнения -</w:t>
      </w:r>
      <w:r w:rsidR="0096095D">
        <w:rPr>
          <w:sz w:val="26"/>
          <w:szCs w:val="26"/>
        </w:rPr>
        <w:t xml:space="preserve"> </w:t>
      </w:r>
      <w:r w:rsidRPr="00686E63">
        <w:rPr>
          <w:rFonts w:eastAsia="Calibri"/>
          <w:sz w:val="26"/>
          <w:szCs w:val="26"/>
          <w:lang w:eastAsia="en-US"/>
        </w:rPr>
        <w:t>в течение 1 рабочего дня, следующего за днем поступления документов</w:t>
      </w:r>
      <w:r w:rsidRPr="00686E63">
        <w:rPr>
          <w:sz w:val="26"/>
          <w:szCs w:val="26"/>
        </w:rPr>
        <w:t xml:space="preserve"> в уполномоченный орган).</w:t>
      </w:r>
    </w:p>
    <w:p w:rsidR="009F0639" w:rsidRPr="00686E63" w:rsidRDefault="009F0639" w:rsidP="009F0639">
      <w:pPr>
        <w:widowControl w:val="0"/>
        <w:autoSpaceDE w:val="0"/>
        <w:autoSpaceDN w:val="0"/>
        <w:adjustRightInd w:val="0"/>
        <w:ind w:firstLine="709"/>
        <w:jc w:val="both"/>
        <w:rPr>
          <w:b/>
          <w:sz w:val="26"/>
          <w:szCs w:val="26"/>
        </w:rPr>
      </w:pPr>
      <w:r w:rsidRPr="00686E63">
        <w:rPr>
          <w:sz w:val="26"/>
          <w:szCs w:val="26"/>
        </w:rPr>
        <w:t>Максимальный срок выполнения административных процедур с момента поступление заявления о предоставлении муниципальной услуги 1 (один) рабочий день</w:t>
      </w:r>
      <w:r w:rsidR="00A021C4">
        <w:rPr>
          <w:sz w:val="26"/>
          <w:szCs w:val="26"/>
        </w:rPr>
        <w:t>.</w:t>
      </w:r>
    </w:p>
    <w:p w:rsidR="009F0639" w:rsidRPr="00686E63" w:rsidRDefault="009F0639" w:rsidP="009F0639">
      <w:pPr>
        <w:shd w:val="clear" w:color="auto" w:fill="FFFFFF"/>
        <w:ind w:firstLine="709"/>
        <w:jc w:val="both"/>
        <w:rPr>
          <w:sz w:val="26"/>
          <w:szCs w:val="26"/>
        </w:rPr>
      </w:pPr>
      <w:r w:rsidRPr="00686E63">
        <w:rPr>
          <w:sz w:val="26"/>
          <w:szCs w:val="26"/>
        </w:rPr>
        <w:t>Критери</w:t>
      </w:r>
      <w:r w:rsidR="00A021C4">
        <w:rPr>
          <w:sz w:val="26"/>
          <w:szCs w:val="26"/>
        </w:rPr>
        <w:t>и</w:t>
      </w:r>
      <w:r w:rsidRPr="00686E63">
        <w:rPr>
          <w:sz w:val="26"/>
          <w:szCs w:val="26"/>
        </w:rPr>
        <w:t xml:space="preserve"> принятия решения о приеме и регистрации заявления: наличие заявления о предоставлении муниципальной услуги.</w:t>
      </w:r>
    </w:p>
    <w:p w:rsidR="009F0639" w:rsidRPr="00686E63" w:rsidRDefault="009F0639" w:rsidP="009F0639">
      <w:pPr>
        <w:shd w:val="clear" w:color="auto" w:fill="FFFFFF"/>
        <w:ind w:firstLine="709"/>
        <w:jc w:val="both"/>
        <w:rPr>
          <w:sz w:val="26"/>
          <w:szCs w:val="26"/>
        </w:rPr>
      </w:pPr>
      <w:r w:rsidRPr="00686E63">
        <w:rPr>
          <w:sz w:val="26"/>
          <w:szCs w:val="26"/>
        </w:rPr>
        <w:t>1</w:t>
      </w:r>
      <w:r w:rsidR="00F4185B">
        <w:rPr>
          <w:sz w:val="26"/>
          <w:szCs w:val="26"/>
        </w:rPr>
        <w:t>8</w:t>
      </w:r>
      <w:r w:rsidRPr="00686E63">
        <w:rPr>
          <w:sz w:val="26"/>
          <w:szCs w:val="26"/>
        </w:rPr>
        <w:t>.4. Результат выполнения административной процедуры:</w:t>
      </w:r>
    </w:p>
    <w:p w:rsidR="009F0639" w:rsidRPr="00686E63" w:rsidRDefault="009F0639" w:rsidP="009F0639">
      <w:pPr>
        <w:shd w:val="clear" w:color="auto" w:fill="FFFFFF"/>
        <w:ind w:firstLine="709"/>
        <w:jc w:val="both"/>
        <w:rPr>
          <w:sz w:val="26"/>
          <w:szCs w:val="26"/>
        </w:rPr>
      </w:pPr>
      <w:r w:rsidRPr="00686E63">
        <w:rPr>
          <w:sz w:val="26"/>
          <w:szCs w:val="26"/>
        </w:rPr>
        <w:t>зарегистрированное заявление о предоставлении муниципальной услуги;</w:t>
      </w:r>
    </w:p>
    <w:p w:rsidR="009F0639" w:rsidRPr="00686E63" w:rsidRDefault="009F0639" w:rsidP="009F0639">
      <w:pPr>
        <w:autoSpaceDE w:val="0"/>
        <w:autoSpaceDN w:val="0"/>
        <w:adjustRightInd w:val="0"/>
        <w:ind w:firstLine="709"/>
        <w:jc w:val="both"/>
        <w:rPr>
          <w:rFonts w:eastAsia="Calibri"/>
          <w:sz w:val="26"/>
          <w:szCs w:val="26"/>
        </w:rPr>
      </w:pPr>
      <w:r w:rsidRPr="00686E63">
        <w:rPr>
          <w:sz w:val="26"/>
          <w:szCs w:val="26"/>
        </w:rPr>
        <w:t xml:space="preserve">выдача (направление) Заявителю уведомления </w:t>
      </w:r>
      <w:r w:rsidRPr="00686E63">
        <w:rPr>
          <w:rFonts w:eastAsia="Calibri"/>
          <w:sz w:val="26"/>
          <w:szCs w:val="26"/>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686E63">
        <w:rPr>
          <w:sz w:val="26"/>
          <w:szCs w:val="26"/>
          <w:lang w:eastAsia="en-US"/>
        </w:rPr>
        <w:t xml:space="preserve">, нарочно </w:t>
      </w:r>
      <w:r w:rsidRPr="00686E63">
        <w:rPr>
          <w:rFonts w:eastAsia="Calibri"/>
          <w:sz w:val="26"/>
          <w:szCs w:val="26"/>
        </w:rPr>
        <w:t xml:space="preserve">или </w:t>
      </w:r>
      <w:r w:rsidRPr="00686E63">
        <w:rPr>
          <w:sz w:val="26"/>
          <w:szCs w:val="26"/>
        </w:rPr>
        <w:t xml:space="preserve">на номер факса Заявителя, а при его отсутствии в заявлении </w:t>
      </w:r>
      <w:r w:rsidRPr="00686E63">
        <w:rPr>
          <w:rFonts w:eastAsia="Calibri"/>
          <w:sz w:val="26"/>
          <w:szCs w:val="26"/>
        </w:rPr>
        <w:t>по адресу, указанному в заявлении, либо через МФЦ.</w:t>
      </w:r>
    </w:p>
    <w:p w:rsidR="009F0639" w:rsidRPr="00686E63" w:rsidRDefault="009F0639" w:rsidP="009F0639">
      <w:pPr>
        <w:shd w:val="clear" w:color="auto" w:fill="FFFFFF"/>
        <w:ind w:firstLine="709"/>
        <w:jc w:val="both"/>
        <w:rPr>
          <w:spacing w:val="-1"/>
          <w:sz w:val="26"/>
          <w:szCs w:val="26"/>
          <w:lang w:eastAsia="en-US"/>
        </w:rPr>
      </w:pPr>
      <w:r w:rsidRPr="00686E63">
        <w:rPr>
          <w:spacing w:val="-1"/>
          <w:sz w:val="26"/>
          <w:szCs w:val="26"/>
          <w:lang w:eastAsia="en-US"/>
        </w:rPr>
        <w:t>1</w:t>
      </w:r>
      <w:r w:rsidR="00F4185B">
        <w:rPr>
          <w:spacing w:val="-1"/>
          <w:sz w:val="26"/>
          <w:szCs w:val="26"/>
          <w:lang w:eastAsia="en-US"/>
        </w:rPr>
        <w:t>8</w:t>
      </w:r>
      <w:r w:rsidRPr="00686E63">
        <w:rPr>
          <w:spacing w:val="-1"/>
          <w:sz w:val="26"/>
          <w:szCs w:val="26"/>
          <w:lang w:eastAsia="en-US"/>
        </w:rPr>
        <w:t xml:space="preserve">.5. Способ фиксации принятого заявления: </w:t>
      </w:r>
    </w:p>
    <w:p w:rsidR="009F0639" w:rsidRPr="00686E63" w:rsidRDefault="009F0639" w:rsidP="009F0639">
      <w:pPr>
        <w:widowControl w:val="0"/>
        <w:autoSpaceDE w:val="0"/>
        <w:autoSpaceDN w:val="0"/>
        <w:adjustRightInd w:val="0"/>
        <w:ind w:firstLine="709"/>
        <w:jc w:val="both"/>
        <w:rPr>
          <w:sz w:val="26"/>
          <w:szCs w:val="26"/>
        </w:rPr>
      </w:pPr>
      <w:r w:rsidRPr="00686E63">
        <w:rPr>
          <w:sz w:val="26"/>
          <w:szCs w:val="26"/>
        </w:rPr>
        <w:t xml:space="preserve">в случае поступления заявления лично, по почте специалист, ответственный за предоставление муниципальной услуги, регистрирует заявление о предоставлении муниципальной услуги </w:t>
      </w:r>
      <w:r w:rsidRPr="00686E63">
        <w:rPr>
          <w:sz w:val="26"/>
          <w:szCs w:val="26"/>
          <w:lang w:eastAsia="en-US"/>
        </w:rPr>
        <w:t xml:space="preserve">в журнале </w:t>
      </w:r>
      <w:r w:rsidRPr="00686E63">
        <w:rPr>
          <w:rFonts w:eastAsia="Calibri"/>
          <w:sz w:val="26"/>
          <w:szCs w:val="26"/>
          <w:lang w:eastAsia="en-US"/>
        </w:rPr>
        <w:t>регистрации заявлений</w:t>
      </w:r>
      <w:r w:rsidR="00A021C4">
        <w:rPr>
          <w:sz w:val="26"/>
          <w:szCs w:val="26"/>
        </w:rPr>
        <w:t>.</w:t>
      </w:r>
    </w:p>
    <w:p w:rsidR="009F0639" w:rsidRPr="00686E63" w:rsidRDefault="009F0639" w:rsidP="009F0639">
      <w:pPr>
        <w:ind w:firstLine="709"/>
        <w:jc w:val="both"/>
        <w:rPr>
          <w:rFonts w:eastAsia="Calibri"/>
          <w:sz w:val="26"/>
          <w:szCs w:val="26"/>
        </w:rPr>
      </w:pPr>
      <w:r w:rsidRPr="00686E63">
        <w:rPr>
          <w:rFonts w:eastAsia="Calibri"/>
          <w:sz w:val="26"/>
          <w:szCs w:val="26"/>
        </w:rPr>
        <w:t xml:space="preserve">Заявителю, подавшему заявление в уполномоченный орган, выдается </w:t>
      </w:r>
      <w:r w:rsidRPr="00686E63">
        <w:rPr>
          <w:rFonts w:eastAsia="Calibri"/>
          <w:sz w:val="26"/>
          <w:szCs w:val="26"/>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686E63">
        <w:rPr>
          <w:rFonts w:eastAsia="Calibri"/>
          <w:sz w:val="26"/>
          <w:szCs w:val="26"/>
        </w:rPr>
        <w:t xml:space="preserve">. </w:t>
      </w:r>
    </w:p>
    <w:p w:rsidR="009F0639" w:rsidRPr="00686E63" w:rsidRDefault="009F0639" w:rsidP="009F0639">
      <w:pPr>
        <w:widowControl w:val="0"/>
        <w:autoSpaceDE w:val="0"/>
        <w:autoSpaceDN w:val="0"/>
        <w:adjustRightInd w:val="0"/>
        <w:ind w:firstLine="709"/>
        <w:jc w:val="both"/>
        <w:rPr>
          <w:spacing w:val="-1"/>
          <w:sz w:val="26"/>
          <w:szCs w:val="26"/>
          <w:lang w:eastAsia="en-US"/>
        </w:rPr>
      </w:pPr>
      <w:r w:rsidRPr="00686E63">
        <w:rPr>
          <w:spacing w:val="-1"/>
          <w:sz w:val="26"/>
          <w:szCs w:val="26"/>
          <w:lang w:eastAsia="en-US"/>
        </w:rPr>
        <w:t>1</w:t>
      </w:r>
      <w:r w:rsidR="00F4185B">
        <w:rPr>
          <w:spacing w:val="-1"/>
          <w:sz w:val="26"/>
          <w:szCs w:val="26"/>
          <w:lang w:eastAsia="en-US"/>
        </w:rPr>
        <w:t>8</w:t>
      </w:r>
      <w:r w:rsidRPr="00686E63">
        <w:rPr>
          <w:spacing w:val="-1"/>
          <w:sz w:val="26"/>
          <w:szCs w:val="26"/>
          <w:lang w:eastAsia="en-US"/>
        </w:rPr>
        <w:t xml:space="preserve">.6. Способ фиксации </w:t>
      </w:r>
      <w:r w:rsidRPr="00686E63">
        <w:rPr>
          <w:sz w:val="26"/>
          <w:szCs w:val="26"/>
        </w:rPr>
        <w:t xml:space="preserve">уведомления </w:t>
      </w:r>
      <w:r w:rsidRPr="00686E63">
        <w:rPr>
          <w:rFonts w:eastAsia="Calibri"/>
          <w:sz w:val="26"/>
          <w:szCs w:val="26"/>
          <w:lang w:eastAsia="en-US"/>
        </w:rPr>
        <w:t xml:space="preserve">о приеме заявления к рассмотрению или о необходимости устранения нарушений в оформлении заявления и (или) </w:t>
      </w:r>
      <w:r w:rsidRPr="00686E63">
        <w:rPr>
          <w:rFonts w:eastAsia="Calibri"/>
          <w:sz w:val="26"/>
          <w:szCs w:val="26"/>
          <w:lang w:eastAsia="en-US"/>
        </w:rPr>
        <w:lastRenderedPageBreak/>
        <w:t>представления отсутствующих документов</w:t>
      </w:r>
      <w:r w:rsidRPr="00686E63">
        <w:rPr>
          <w:spacing w:val="-1"/>
          <w:sz w:val="26"/>
          <w:szCs w:val="26"/>
          <w:lang w:eastAsia="en-US"/>
        </w:rPr>
        <w:t>:</w:t>
      </w:r>
    </w:p>
    <w:p w:rsidR="009F0639" w:rsidRPr="00686E63" w:rsidRDefault="009F0639" w:rsidP="009F0639">
      <w:pPr>
        <w:widowControl w:val="0"/>
        <w:autoSpaceDE w:val="0"/>
        <w:autoSpaceDN w:val="0"/>
        <w:adjustRightInd w:val="0"/>
        <w:ind w:firstLine="709"/>
        <w:jc w:val="both"/>
        <w:rPr>
          <w:sz w:val="26"/>
          <w:szCs w:val="26"/>
        </w:rPr>
      </w:pPr>
      <w:r w:rsidRPr="00686E63">
        <w:rPr>
          <w:sz w:val="26"/>
          <w:szCs w:val="26"/>
        </w:rPr>
        <w:t>в уполномоченном органе уведомление регистрируется в</w:t>
      </w:r>
      <w:r w:rsidRPr="00686E63">
        <w:rPr>
          <w:sz w:val="26"/>
          <w:szCs w:val="26"/>
          <w:lang w:eastAsia="en-US"/>
        </w:rPr>
        <w:t xml:space="preserve"> журнале </w:t>
      </w:r>
      <w:r w:rsidRPr="00686E63">
        <w:rPr>
          <w:rFonts w:eastAsia="Calibri"/>
          <w:sz w:val="26"/>
          <w:szCs w:val="26"/>
          <w:lang w:eastAsia="en-US"/>
        </w:rPr>
        <w:t>регистрации уведомлений</w:t>
      </w:r>
      <w:r w:rsidRPr="00686E63">
        <w:rPr>
          <w:sz w:val="26"/>
          <w:szCs w:val="26"/>
          <w:lang w:eastAsia="en-US"/>
        </w:rPr>
        <w:t>;</w:t>
      </w:r>
    </w:p>
    <w:p w:rsidR="009F0639" w:rsidRPr="00686E63" w:rsidRDefault="009F0639" w:rsidP="009F0639">
      <w:pPr>
        <w:autoSpaceDE w:val="0"/>
        <w:autoSpaceDN w:val="0"/>
        <w:adjustRightInd w:val="0"/>
        <w:ind w:firstLine="709"/>
        <w:jc w:val="both"/>
        <w:rPr>
          <w:sz w:val="26"/>
          <w:szCs w:val="26"/>
        </w:rPr>
      </w:pPr>
      <w:r w:rsidRPr="00686E63">
        <w:rPr>
          <w:sz w:val="26"/>
          <w:szCs w:val="26"/>
        </w:rPr>
        <w:t>получение Заявителем уведомления нарочно подтверждается соответствующей записью Заявителя на копии такого уведомления</w:t>
      </w:r>
      <w:r w:rsidRPr="00686E63">
        <w:rPr>
          <w:sz w:val="26"/>
          <w:szCs w:val="26"/>
          <w:lang w:eastAsia="en-US"/>
        </w:rPr>
        <w:t>;</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получение Заявителем уведомления </w:t>
      </w:r>
      <w:r w:rsidRPr="00686E63">
        <w:rPr>
          <w:sz w:val="26"/>
          <w:szCs w:val="26"/>
          <w:lang w:eastAsia="en-US"/>
        </w:rPr>
        <w:t xml:space="preserve">посредством факса </w:t>
      </w:r>
      <w:r w:rsidRPr="00686E63">
        <w:rPr>
          <w:sz w:val="26"/>
          <w:szCs w:val="26"/>
        </w:rPr>
        <w:t>подтверждается в</w:t>
      </w:r>
      <w:r w:rsidRPr="00686E63">
        <w:rPr>
          <w:sz w:val="26"/>
          <w:szCs w:val="26"/>
          <w:lang w:eastAsia="en-US"/>
        </w:rPr>
        <w:t xml:space="preserve"> журнале </w:t>
      </w:r>
      <w:r w:rsidRPr="00686E63">
        <w:rPr>
          <w:rFonts w:eastAsia="Calibri"/>
          <w:sz w:val="26"/>
          <w:szCs w:val="26"/>
          <w:lang w:eastAsia="en-US"/>
        </w:rPr>
        <w:t>регистрации уведомлений;</w:t>
      </w:r>
    </w:p>
    <w:p w:rsidR="009F0639" w:rsidRPr="00686E63" w:rsidRDefault="009F0639" w:rsidP="009F0639">
      <w:pPr>
        <w:widowControl w:val="0"/>
        <w:autoSpaceDE w:val="0"/>
        <w:autoSpaceDN w:val="0"/>
        <w:adjustRightInd w:val="0"/>
        <w:ind w:firstLine="709"/>
        <w:jc w:val="both"/>
        <w:rPr>
          <w:sz w:val="26"/>
          <w:szCs w:val="26"/>
        </w:rPr>
      </w:pPr>
      <w:r w:rsidRPr="00686E63">
        <w:rPr>
          <w:sz w:val="26"/>
          <w:szCs w:val="26"/>
        </w:rPr>
        <w:t xml:space="preserve">получение Заявителем уведомления </w:t>
      </w:r>
      <w:r w:rsidRPr="00686E63">
        <w:rPr>
          <w:sz w:val="26"/>
          <w:szCs w:val="26"/>
          <w:lang w:eastAsia="en-US"/>
        </w:rPr>
        <w:t xml:space="preserve">посредством </w:t>
      </w:r>
      <w:r w:rsidRPr="00686E63">
        <w:rPr>
          <w:sz w:val="26"/>
          <w:szCs w:val="26"/>
        </w:rPr>
        <w:t>почты подтверждается в</w:t>
      </w:r>
      <w:r w:rsidRPr="00686E63">
        <w:rPr>
          <w:sz w:val="26"/>
          <w:szCs w:val="26"/>
          <w:lang w:eastAsia="en-US"/>
        </w:rPr>
        <w:t xml:space="preserve"> журнале </w:t>
      </w:r>
      <w:r w:rsidRPr="00686E63">
        <w:rPr>
          <w:rFonts w:eastAsia="Calibri"/>
          <w:sz w:val="26"/>
          <w:szCs w:val="26"/>
          <w:lang w:eastAsia="en-US"/>
        </w:rPr>
        <w:t>регистрации.</w:t>
      </w:r>
    </w:p>
    <w:p w:rsidR="009F0639" w:rsidRPr="00686E63" w:rsidRDefault="009F0639" w:rsidP="009F0639">
      <w:pPr>
        <w:widowControl w:val="0"/>
        <w:autoSpaceDE w:val="0"/>
        <w:autoSpaceDN w:val="0"/>
        <w:adjustRightInd w:val="0"/>
        <w:ind w:firstLine="709"/>
        <w:jc w:val="both"/>
        <w:rPr>
          <w:rFonts w:eastAsia="Calibri"/>
          <w:sz w:val="26"/>
          <w:szCs w:val="26"/>
          <w:lang w:eastAsia="en-US"/>
        </w:rPr>
      </w:pPr>
      <w:r w:rsidRPr="00686E63">
        <w:rPr>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w:t>
      </w:r>
      <w:r w:rsidRPr="00686E63">
        <w:rPr>
          <w:rFonts w:eastAsia="Calibri"/>
          <w:sz w:val="26"/>
          <w:szCs w:val="26"/>
          <w:lang w:eastAsia="en-US"/>
        </w:rPr>
        <w:t>, в день регистрации указанного заявления.</w:t>
      </w:r>
    </w:p>
    <w:p w:rsidR="009F0639" w:rsidRPr="00686E63" w:rsidRDefault="009F0639" w:rsidP="009F0639">
      <w:pPr>
        <w:widowControl w:val="0"/>
        <w:autoSpaceDE w:val="0"/>
        <w:autoSpaceDN w:val="0"/>
        <w:adjustRightInd w:val="0"/>
        <w:ind w:firstLine="709"/>
        <w:jc w:val="both"/>
        <w:rPr>
          <w:rFonts w:eastAsia="Calibri"/>
          <w:sz w:val="26"/>
          <w:szCs w:val="26"/>
          <w:lang w:eastAsia="en-US"/>
        </w:rPr>
      </w:pPr>
      <w:r w:rsidRPr="00686E63">
        <w:rPr>
          <w:rFonts w:eastAsia="Calibri"/>
          <w:sz w:val="26"/>
          <w:szCs w:val="26"/>
          <w:lang w:eastAsia="en-US"/>
        </w:rPr>
        <w:t>Зарегистрированное заявление о предоставлении муниципальной услуги передаются специалисту Отдела, ответственному за формирование, направление межведомственных запросов.</w:t>
      </w:r>
    </w:p>
    <w:p w:rsidR="009F0639" w:rsidRPr="00686E63" w:rsidRDefault="009F0639" w:rsidP="009F0639">
      <w:pPr>
        <w:autoSpaceDE w:val="0"/>
        <w:autoSpaceDN w:val="0"/>
        <w:adjustRightInd w:val="0"/>
        <w:ind w:firstLine="709"/>
        <w:jc w:val="both"/>
        <w:rPr>
          <w:sz w:val="26"/>
          <w:szCs w:val="26"/>
        </w:rPr>
      </w:pPr>
    </w:p>
    <w:p w:rsidR="009F0639" w:rsidRPr="00686E63" w:rsidRDefault="00F4185B" w:rsidP="009F0639">
      <w:pPr>
        <w:autoSpaceDE w:val="0"/>
        <w:autoSpaceDN w:val="0"/>
        <w:adjustRightInd w:val="0"/>
        <w:jc w:val="center"/>
        <w:rPr>
          <w:sz w:val="26"/>
          <w:szCs w:val="26"/>
        </w:rPr>
      </w:pPr>
      <w:r>
        <w:rPr>
          <w:sz w:val="26"/>
          <w:szCs w:val="26"/>
        </w:rPr>
        <w:t>19</w:t>
      </w:r>
      <w:r w:rsidR="009F0639" w:rsidRPr="00686E63">
        <w:rPr>
          <w:sz w:val="26"/>
          <w:szCs w:val="26"/>
        </w:rPr>
        <w:t>. Проверка документов, формирование и направление межведомственных запросов в органы власти, участвующие в предоставлении муниципальной у</w:t>
      </w:r>
      <w:r w:rsidR="00491FE3">
        <w:rPr>
          <w:sz w:val="26"/>
          <w:szCs w:val="26"/>
        </w:rPr>
        <w:t>слуги, получение ответов на них</w:t>
      </w:r>
    </w:p>
    <w:p w:rsidR="009F0639" w:rsidRPr="00686E63" w:rsidRDefault="009F0639" w:rsidP="009F0639">
      <w:pPr>
        <w:autoSpaceDE w:val="0"/>
        <w:autoSpaceDN w:val="0"/>
        <w:adjustRightInd w:val="0"/>
        <w:ind w:firstLine="709"/>
        <w:jc w:val="both"/>
        <w:rPr>
          <w:sz w:val="26"/>
          <w:szCs w:val="26"/>
        </w:rPr>
      </w:pPr>
    </w:p>
    <w:p w:rsidR="009F0639" w:rsidRPr="00686E63" w:rsidRDefault="00F4185B" w:rsidP="009F0639">
      <w:pPr>
        <w:autoSpaceDE w:val="0"/>
        <w:autoSpaceDN w:val="0"/>
        <w:adjustRightInd w:val="0"/>
        <w:ind w:firstLine="709"/>
        <w:jc w:val="both"/>
        <w:rPr>
          <w:sz w:val="26"/>
          <w:szCs w:val="26"/>
        </w:rPr>
      </w:pPr>
      <w:r>
        <w:rPr>
          <w:sz w:val="26"/>
          <w:szCs w:val="26"/>
        </w:rPr>
        <w:t>19</w:t>
      </w:r>
      <w:r w:rsidR="009F0639" w:rsidRPr="00686E63">
        <w:rPr>
          <w:sz w:val="26"/>
          <w:szCs w:val="26"/>
        </w:rPr>
        <w:t xml:space="preserve">.1. Основанием для начала административной процедуры является поступление зарегистрированного заявления </w:t>
      </w:r>
      <w:r w:rsidR="009F0639" w:rsidRPr="00686E63">
        <w:rPr>
          <w:rFonts w:eastAsia="Calibri"/>
          <w:sz w:val="26"/>
          <w:szCs w:val="26"/>
          <w:lang w:eastAsia="en-US"/>
        </w:rPr>
        <w:t>с приложенными к нему документами</w:t>
      </w:r>
      <w:r w:rsidR="009F0639" w:rsidRPr="00686E63">
        <w:rPr>
          <w:sz w:val="26"/>
          <w:szCs w:val="26"/>
        </w:rPr>
        <w:t xml:space="preserve"> к специалисту отдела, ответственному за</w:t>
      </w:r>
      <w:r w:rsidR="009F0639" w:rsidRPr="00686E63">
        <w:rPr>
          <w:rFonts w:eastAsia="Calibri"/>
          <w:sz w:val="26"/>
          <w:szCs w:val="26"/>
          <w:lang w:eastAsia="en-US"/>
        </w:rPr>
        <w:t xml:space="preserve"> формирование, направление межведомственных запросов.</w:t>
      </w:r>
    </w:p>
    <w:p w:rsidR="009F0639" w:rsidRPr="00686E63" w:rsidRDefault="00F4185B" w:rsidP="009F0639">
      <w:pPr>
        <w:ind w:firstLine="709"/>
        <w:jc w:val="both"/>
        <w:rPr>
          <w:sz w:val="26"/>
          <w:szCs w:val="26"/>
        </w:rPr>
      </w:pPr>
      <w:r>
        <w:rPr>
          <w:sz w:val="26"/>
          <w:szCs w:val="26"/>
        </w:rPr>
        <w:t>19</w:t>
      </w:r>
      <w:r w:rsidR="009F0639" w:rsidRPr="00686E63">
        <w:rPr>
          <w:sz w:val="26"/>
          <w:szCs w:val="26"/>
        </w:rPr>
        <w:t xml:space="preserve">.2. Сведения о должностных лицах, ответственных за </w:t>
      </w:r>
      <w:r w:rsidR="009F0639" w:rsidRPr="00686E63">
        <w:rPr>
          <w:rFonts w:eastAsia="Calibri"/>
          <w:sz w:val="26"/>
          <w:szCs w:val="26"/>
          <w:lang w:eastAsia="en-US"/>
        </w:rPr>
        <w:t>формирование, направление межведомственных запросов</w:t>
      </w:r>
      <w:r w:rsidR="009F0639" w:rsidRPr="00686E63">
        <w:rPr>
          <w:sz w:val="26"/>
          <w:szCs w:val="26"/>
        </w:rPr>
        <w:t>: специалист отдела, ответственный за предоставление муниципальной услуги.</w:t>
      </w:r>
    </w:p>
    <w:p w:rsidR="009F0639" w:rsidRPr="00686E63" w:rsidRDefault="00F4185B" w:rsidP="009F0639">
      <w:pPr>
        <w:autoSpaceDE w:val="0"/>
        <w:autoSpaceDN w:val="0"/>
        <w:adjustRightInd w:val="0"/>
        <w:ind w:firstLine="709"/>
        <w:jc w:val="both"/>
        <w:rPr>
          <w:sz w:val="26"/>
          <w:szCs w:val="26"/>
        </w:rPr>
      </w:pPr>
      <w:r>
        <w:rPr>
          <w:sz w:val="26"/>
          <w:szCs w:val="26"/>
        </w:rPr>
        <w:t>19</w:t>
      </w:r>
      <w:r w:rsidR="009F0639" w:rsidRPr="00686E63">
        <w:rPr>
          <w:sz w:val="26"/>
          <w:szCs w:val="26"/>
        </w:rPr>
        <w:t xml:space="preserve">.3. Содержание административных действий, входящих в состав административной процедуры: </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Экспертиза представленных документов на предмет наличия (отсутствия) документов перечню, указанному в пункте 9.2 </w:t>
      </w:r>
      <w:r w:rsidR="00491FE3">
        <w:rPr>
          <w:sz w:val="26"/>
          <w:szCs w:val="26"/>
        </w:rPr>
        <w:t xml:space="preserve">статьи 9 раздела </w:t>
      </w:r>
      <w:r w:rsidR="00491FE3">
        <w:rPr>
          <w:sz w:val="26"/>
          <w:szCs w:val="26"/>
          <w:lang w:val="en-US"/>
        </w:rPr>
        <w:t>II</w:t>
      </w:r>
      <w:r w:rsidR="00491FE3" w:rsidRPr="00491FE3">
        <w:rPr>
          <w:sz w:val="26"/>
          <w:szCs w:val="26"/>
        </w:rPr>
        <w:t xml:space="preserve"> </w:t>
      </w:r>
      <w:r w:rsidRPr="00686E63">
        <w:rPr>
          <w:sz w:val="26"/>
          <w:szCs w:val="26"/>
        </w:rPr>
        <w:t>Административного регламента.</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При отсутствии документов, установленных пунктом 9.2 </w:t>
      </w:r>
      <w:r w:rsidR="00491FE3">
        <w:rPr>
          <w:sz w:val="26"/>
          <w:szCs w:val="26"/>
        </w:rPr>
        <w:t xml:space="preserve">статьи 9 раздела </w:t>
      </w:r>
      <w:r w:rsidR="00491FE3">
        <w:rPr>
          <w:sz w:val="26"/>
          <w:szCs w:val="26"/>
          <w:lang w:val="en-US"/>
        </w:rPr>
        <w:t>II</w:t>
      </w:r>
      <w:r w:rsidR="00491FE3" w:rsidRPr="00491FE3">
        <w:rPr>
          <w:sz w:val="26"/>
          <w:szCs w:val="26"/>
        </w:rPr>
        <w:t xml:space="preserve"> </w:t>
      </w:r>
      <w:r w:rsidRPr="00686E63">
        <w:rPr>
          <w:sz w:val="26"/>
          <w:szCs w:val="26"/>
        </w:rPr>
        <w:t>Административного регламента, формирование и направление межведомственных запросов в органы участвующие в предоставлении муниципальной услуги.</w:t>
      </w:r>
    </w:p>
    <w:p w:rsidR="009F0639" w:rsidRPr="00686E63" w:rsidRDefault="009F0639" w:rsidP="009F0639">
      <w:pPr>
        <w:autoSpaceDE w:val="0"/>
        <w:autoSpaceDN w:val="0"/>
        <w:adjustRightInd w:val="0"/>
        <w:ind w:firstLine="709"/>
        <w:jc w:val="both"/>
        <w:rPr>
          <w:sz w:val="26"/>
          <w:szCs w:val="26"/>
          <w:lang w:eastAsia="en-US"/>
        </w:rPr>
      </w:pPr>
      <w:r w:rsidRPr="00686E63">
        <w:rPr>
          <w:sz w:val="26"/>
          <w:szCs w:val="26"/>
          <w:lang w:eastAsia="en-US"/>
        </w:rPr>
        <w:t>Максимальный срок выполнения административной процедуры 1 рабочий дней со дня поступления зарегистрированного заявления о предоставлении муниципальной услуги и приложенных к нему документов к специалисту, ответственному за формирование и направление межведомственных запросов.</w:t>
      </w:r>
    </w:p>
    <w:p w:rsidR="009F0639" w:rsidRPr="00686E63" w:rsidRDefault="009F0639" w:rsidP="009F0639">
      <w:pPr>
        <w:autoSpaceDE w:val="0"/>
        <w:autoSpaceDN w:val="0"/>
        <w:adjustRightInd w:val="0"/>
        <w:ind w:firstLine="709"/>
        <w:jc w:val="both"/>
        <w:rPr>
          <w:sz w:val="26"/>
          <w:szCs w:val="26"/>
        </w:rPr>
      </w:pPr>
      <w:r w:rsidRPr="00686E63">
        <w:rPr>
          <w:sz w:val="26"/>
          <w:szCs w:val="26"/>
        </w:rPr>
        <w:t>Критерий принятия решения о направлении межведомственного запроса является наличие (отсутствие) документов, которые Заявитель вправе предоставить по собственной инициативе.</w:t>
      </w:r>
    </w:p>
    <w:p w:rsidR="009F0639" w:rsidRPr="00686E63" w:rsidRDefault="009F0639" w:rsidP="009F0639">
      <w:pPr>
        <w:autoSpaceDE w:val="0"/>
        <w:autoSpaceDN w:val="0"/>
        <w:adjustRightInd w:val="0"/>
        <w:ind w:firstLine="709"/>
        <w:jc w:val="both"/>
        <w:rPr>
          <w:sz w:val="26"/>
          <w:szCs w:val="26"/>
        </w:rPr>
      </w:pPr>
      <w:r w:rsidRPr="00686E63">
        <w:rPr>
          <w:sz w:val="26"/>
          <w:szCs w:val="26"/>
        </w:rPr>
        <w:t>Получение ответа на межведомственные запросы, продолжительность и (или) максимальный срок выполнения административного действия 5 рабочих дней со дня поступления межведомственного запроса в орган, предоставляющий информацию (документ).</w:t>
      </w:r>
    </w:p>
    <w:p w:rsidR="009F0639" w:rsidRPr="00686E63" w:rsidRDefault="009F0639" w:rsidP="009F0639">
      <w:pPr>
        <w:ind w:firstLine="709"/>
        <w:jc w:val="both"/>
        <w:rPr>
          <w:sz w:val="26"/>
          <w:szCs w:val="26"/>
          <w:lang w:eastAsia="en-US"/>
        </w:rPr>
      </w:pPr>
      <w:r w:rsidRPr="00686E63">
        <w:rPr>
          <w:sz w:val="26"/>
          <w:szCs w:val="26"/>
        </w:rPr>
        <w:t xml:space="preserve">Результат выполнения административной процедуры: </w:t>
      </w:r>
      <w:r w:rsidRPr="00686E63">
        <w:rPr>
          <w:sz w:val="26"/>
          <w:szCs w:val="26"/>
          <w:lang w:eastAsia="en-US"/>
        </w:rPr>
        <w:t>полученные ответы на межведомственные запросы, содержащие документы или сведения из них.</w:t>
      </w:r>
    </w:p>
    <w:p w:rsidR="009F0639" w:rsidRPr="00686E63" w:rsidRDefault="00F4185B" w:rsidP="009F0639">
      <w:pPr>
        <w:autoSpaceDE w:val="0"/>
        <w:autoSpaceDN w:val="0"/>
        <w:adjustRightInd w:val="0"/>
        <w:ind w:firstLine="709"/>
        <w:jc w:val="both"/>
        <w:rPr>
          <w:sz w:val="26"/>
          <w:szCs w:val="26"/>
        </w:rPr>
      </w:pPr>
      <w:r>
        <w:rPr>
          <w:sz w:val="26"/>
          <w:szCs w:val="26"/>
        </w:rPr>
        <w:lastRenderedPageBreak/>
        <w:t>19</w:t>
      </w:r>
      <w:r w:rsidR="009F0639" w:rsidRPr="00686E63">
        <w:rPr>
          <w:sz w:val="26"/>
          <w:szCs w:val="26"/>
        </w:rPr>
        <w:t xml:space="preserve">.4. Способ фиксации результата </w:t>
      </w:r>
      <w:r w:rsidR="009F0639" w:rsidRPr="00686E63">
        <w:rPr>
          <w:spacing w:val="-1"/>
          <w:sz w:val="26"/>
          <w:szCs w:val="26"/>
          <w:lang w:eastAsia="en-US"/>
        </w:rPr>
        <w:t xml:space="preserve">выполнения </w:t>
      </w:r>
      <w:r w:rsidR="009F0639" w:rsidRPr="00686E63">
        <w:rPr>
          <w:sz w:val="26"/>
          <w:szCs w:val="26"/>
        </w:rPr>
        <w:t xml:space="preserve">административной процедуры: </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специалист Комитета, ответственный за формирование и направление межведомственных запросов, регистрирует ответ на запрос, в </w:t>
      </w:r>
      <w:r w:rsidRPr="00686E63">
        <w:rPr>
          <w:sz w:val="26"/>
          <w:szCs w:val="26"/>
          <w:lang w:eastAsia="en-US"/>
        </w:rPr>
        <w:t xml:space="preserve">журнале </w:t>
      </w:r>
      <w:r w:rsidRPr="00686E63">
        <w:rPr>
          <w:rFonts w:eastAsia="Calibri"/>
          <w:sz w:val="26"/>
          <w:szCs w:val="26"/>
          <w:lang w:eastAsia="en-US"/>
        </w:rPr>
        <w:t>регистрации заявлений в день его поступления и приобщается к делу</w:t>
      </w:r>
      <w:r w:rsidRPr="00686E63">
        <w:rPr>
          <w:sz w:val="26"/>
          <w:szCs w:val="26"/>
        </w:rPr>
        <w:t>;</w:t>
      </w:r>
    </w:p>
    <w:p w:rsidR="009F0639" w:rsidRPr="00686E63" w:rsidRDefault="00491FE3" w:rsidP="009F0639">
      <w:pPr>
        <w:shd w:val="clear" w:color="auto" w:fill="FFFFFF"/>
        <w:tabs>
          <w:tab w:val="left" w:pos="1411"/>
        </w:tabs>
        <w:ind w:firstLine="709"/>
        <w:jc w:val="both"/>
        <w:rPr>
          <w:rFonts w:eastAsia="Calibri"/>
          <w:sz w:val="26"/>
          <w:szCs w:val="26"/>
          <w:lang w:eastAsia="en-US"/>
        </w:rPr>
      </w:pPr>
      <w:r w:rsidRPr="00686E63">
        <w:rPr>
          <w:rFonts w:eastAsia="Calibri"/>
          <w:sz w:val="26"/>
          <w:szCs w:val="26"/>
          <w:lang w:eastAsia="en-US"/>
        </w:rPr>
        <w:t xml:space="preserve">полученные </w:t>
      </w:r>
      <w:r w:rsidR="009F0639" w:rsidRPr="00686E63">
        <w:rPr>
          <w:rFonts w:eastAsia="Calibri"/>
          <w:sz w:val="26"/>
          <w:szCs w:val="26"/>
          <w:lang w:eastAsia="en-US"/>
        </w:rPr>
        <w:t>ответы на межведомственные запросы, а также зарегистрированное заявление о предоставлении муниципальной услуги и приложенные к нему документы, передаются специалисту, ответственному за предоставлении муниципальной услуги.</w:t>
      </w:r>
    </w:p>
    <w:p w:rsidR="009F0639" w:rsidRPr="00686E63" w:rsidRDefault="009F0639" w:rsidP="009F0639">
      <w:pPr>
        <w:autoSpaceDE w:val="0"/>
        <w:autoSpaceDN w:val="0"/>
        <w:adjustRightInd w:val="0"/>
        <w:ind w:firstLine="709"/>
        <w:jc w:val="both"/>
        <w:rPr>
          <w:sz w:val="26"/>
          <w:szCs w:val="26"/>
        </w:rPr>
      </w:pPr>
      <w:r w:rsidRPr="00686E63">
        <w:rPr>
          <w:sz w:val="26"/>
          <w:szCs w:val="26"/>
        </w:rPr>
        <w:t>2</w:t>
      </w:r>
      <w:r w:rsidR="00F4185B">
        <w:rPr>
          <w:sz w:val="26"/>
          <w:szCs w:val="26"/>
        </w:rPr>
        <w:t>0</w:t>
      </w:r>
      <w:r w:rsidRPr="00686E63">
        <w:rPr>
          <w:sz w:val="26"/>
          <w:szCs w:val="26"/>
        </w:rPr>
        <w:t>. Рассмотрение документов и принятие решения о предоставлении или об отказе в предоставлении муниципальной услуги.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.1. Основанием для начала выполнения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приложенных к нему документы.</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.1.1. Сведения о должностном лице, ответственном за выполнение административных действий, входящих в состав административной процедуры, - специалист отдела, ответственный за предоставление муниципальной услуги.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.1.2. Содержание административных действий, входящих в состав административной процедуры, продолжительность и (или) максимальный срок их выполнения: в течение 5 рабочих дней со дня регистрации заявления о предоставлении муниципальной услуги специалист отдела, ответственный за предоставление муниципальной услуги, проводит экспертизу документов, представленных заявителем, и проверку соблюдения условий, установленных пунктом 2.1</w:t>
      </w:r>
      <w:r w:rsidR="00092CA0">
        <w:rPr>
          <w:color w:val="000000"/>
          <w:sz w:val="26"/>
          <w:szCs w:val="26"/>
        </w:rPr>
        <w:t xml:space="preserve"> статьи 2 раздела </w:t>
      </w:r>
      <w:r w:rsidR="00092CA0">
        <w:rPr>
          <w:color w:val="000000"/>
          <w:sz w:val="26"/>
          <w:szCs w:val="26"/>
          <w:lang w:val="en-US"/>
        </w:rPr>
        <w:t>I</w:t>
      </w:r>
      <w:r w:rsidRPr="00686E63">
        <w:rPr>
          <w:color w:val="000000"/>
          <w:sz w:val="26"/>
          <w:szCs w:val="26"/>
        </w:rPr>
        <w:t xml:space="preserve"> </w:t>
      </w:r>
      <w:r w:rsidR="00092CA0" w:rsidRPr="00686E63">
        <w:rPr>
          <w:color w:val="000000"/>
          <w:sz w:val="26"/>
          <w:szCs w:val="26"/>
        </w:rPr>
        <w:t xml:space="preserve">Административного </w:t>
      </w:r>
      <w:r w:rsidRPr="00686E63">
        <w:rPr>
          <w:color w:val="000000"/>
          <w:sz w:val="26"/>
          <w:szCs w:val="26"/>
        </w:rPr>
        <w:t xml:space="preserve">регламента, и передает членам </w:t>
      </w:r>
      <w:r w:rsidR="003A3AFD" w:rsidRPr="003A3AFD">
        <w:rPr>
          <w:color w:val="000000"/>
          <w:sz w:val="26"/>
          <w:szCs w:val="26"/>
        </w:rPr>
        <w:t>Комиссии</w:t>
      </w:r>
      <w:r w:rsidRPr="00686E63">
        <w:rPr>
          <w:color w:val="000000"/>
          <w:sz w:val="26"/>
          <w:szCs w:val="26"/>
        </w:rPr>
        <w:t xml:space="preserve"> пакет документов.</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 xml:space="preserve">.1.3. Результат выполнения административной процедуры: документы, представленные заявителем, направляются в </w:t>
      </w:r>
      <w:r w:rsidR="003A3AFD">
        <w:rPr>
          <w:color w:val="000000"/>
          <w:sz w:val="26"/>
          <w:szCs w:val="26"/>
        </w:rPr>
        <w:t>Комиссию</w:t>
      </w:r>
      <w:r w:rsidRPr="00686E63">
        <w:rPr>
          <w:color w:val="000000"/>
          <w:sz w:val="26"/>
          <w:szCs w:val="26"/>
        </w:rPr>
        <w:t xml:space="preserve"> для рассмотрения их на заседании </w:t>
      </w:r>
      <w:r w:rsidR="003A3AFD">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 xml:space="preserve">.2. Проведение заседания </w:t>
      </w:r>
      <w:r w:rsidR="003A3AFD">
        <w:rPr>
          <w:color w:val="000000"/>
          <w:sz w:val="26"/>
          <w:szCs w:val="26"/>
        </w:rPr>
        <w:t>Комиссии</w:t>
      </w:r>
      <w:r w:rsidRPr="00686E63">
        <w:rPr>
          <w:color w:val="000000"/>
          <w:sz w:val="26"/>
          <w:szCs w:val="26"/>
        </w:rPr>
        <w:t xml:space="preserve"> и принятие решения о предоставлении субсидии с указанием ее размера или об отказе в предоставлении субсидии.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 xml:space="preserve">.2.1. Основанием для начала выполнения административной процедуры является направление подготовленных Заявителем документов </w:t>
      </w:r>
      <w:r w:rsidR="003A3AFD">
        <w:rPr>
          <w:color w:val="000000"/>
          <w:sz w:val="26"/>
          <w:szCs w:val="26"/>
        </w:rPr>
        <w:t>в Комиссию</w:t>
      </w:r>
      <w:r w:rsidRPr="00686E63">
        <w:rPr>
          <w:color w:val="000000"/>
          <w:sz w:val="26"/>
          <w:szCs w:val="26"/>
        </w:rPr>
        <w:t xml:space="preserve"> для рассмотрения их на заседании </w:t>
      </w:r>
      <w:r w:rsidR="003A3AFD">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.2.2. Содержание административных действий, входящих в состав административной процедуры, и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 xml:space="preserve">представление пакета документов </w:t>
      </w:r>
      <w:r w:rsidR="003A3AFD">
        <w:rPr>
          <w:color w:val="000000"/>
          <w:sz w:val="26"/>
          <w:szCs w:val="26"/>
        </w:rPr>
        <w:t>Комиссии</w:t>
      </w:r>
      <w:r w:rsidRPr="00686E63">
        <w:rPr>
          <w:color w:val="000000"/>
          <w:sz w:val="26"/>
          <w:szCs w:val="26"/>
        </w:rPr>
        <w:t xml:space="preserve"> - специалист отдела, ответственному за предоставление муниципальной услуги;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 xml:space="preserve">рассмотрение документов на предмет соответствия условиям оказания поддержки СМСП, установленным Федеральным </w:t>
      </w:r>
      <w:hyperlink r:id="rId19" w:history="1">
        <w:r w:rsidRPr="00686E63">
          <w:rPr>
            <w:color w:val="000000"/>
            <w:sz w:val="26"/>
            <w:szCs w:val="26"/>
          </w:rPr>
          <w:t>законом</w:t>
        </w:r>
      </w:hyperlink>
      <w:r w:rsidRPr="00686E63">
        <w:rPr>
          <w:color w:val="000000"/>
          <w:sz w:val="26"/>
          <w:szCs w:val="26"/>
        </w:rPr>
        <w:t xml:space="preserve"> </w:t>
      </w:r>
      <w:r w:rsidR="001840BA" w:rsidRPr="00686E63">
        <w:rPr>
          <w:sz w:val="26"/>
          <w:szCs w:val="26"/>
        </w:rPr>
        <w:t xml:space="preserve">от 24 июля 2007 года </w:t>
      </w:r>
      <w:r w:rsidR="001840BA">
        <w:rPr>
          <w:sz w:val="26"/>
          <w:szCs w:val="26"/>
        </w:rPr>
        <w:t xml:space="preserve">                         </w:t>
      </w:r>
      <w:r w:rsidR="001840BA" w:rsidRPr="00686E63">
        <w:rPr>
          <w:sz w:val="26"/>
          <w:szCs w:val="26"/>
        </w:rPr>
        <w:t>№ 209-ФЗ «О развитии малого и среднего предпринимательства в Российской Федерации»</w:t>
      </w:r>
      <w:r w:rsidRPr="00686E63">
        <w:rPr>
          <w:color w:val="000000"/>
          <w:sz w:val="26"/>
          <w:szCs w:val="26"/>
        </w:rPr>
        <w:t xml:space="preserve">, требованиям пунктов 9.1, 9.2, 9.3 </w:t>
      </w:r>
      <w:r w:rsidR="00092CA0">
        <w:rPr>
          <w:sz w:val="26"/>
          <w:szCs w:val="26"/>
        </w:rPr>
        <w:t xml:space="preserve">статьи 9 раздела </w:t>
      </w:r>
      <w:r w:rsidR="00092CA0">
        <w:rPr>
          <w:sz w:val="26"/>
          <w:szCs w:val="26"/>
          <w:lang w:val="en-US"/>
        </w:rPr>
        <w:t>II</w:t>
      </w:r>
      <w:r w:rsidR="00092CA0" w:rsidRPr="00491FE3">
        <w:rPr>
          <w:sz w:val="26"/>
          <w:szCs w:val="26"/>
        </w:rPr>
        <w:t xml:space="preserve"> </w:t>
      </w:r>
      <w:r w:rsidR="00F4185B" w:rsidRPr="00686E63">
        <w:rPr>
          <w:color w:val="000000"/>
          <w:sz w:val="26"/>
          <w:szCs w:val="26"/>
        </w:rPr>
        <w:t xml:space="preserve">Административного </w:t>
      </w:r>
      <w:r w:rsidRPr="00686E63">
        <w:rPr>
          <w:color w:val="000000"/>
          <w:sz w:val="26"/>
          <w:szCs w:val="26"/>
        </w:rPr>
        <w:t xml:space="preserve">регламента достоверности представленных сведений, определение размера предоставляемой субсидии, принятие решения о предоставлении субсидии или об отказе в предоставлении субсидии - члены </w:t>
      </w:r>
      <w:r w:rsidR="003A3AFD">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 xml:space="preserve">подготовка и подписание протокола заседания </w:t>
      </w:r>
      <w:r w:rsidR="003A3AFD">
        <w:rPr>
          <w:color w:val="000000"/>
          <w:sz w:val="26"/>
          <w:szCs w:val="26"/>
        </w:rPr>
        <w:t>Комиссии</w:t>
      </w:r>
      <w:r w:rsidRPr="00686E63">
        <w:rPr>
          <w:color w:val="000000"/>
          <w:sz w:val="26"/>
          <w:szCs w:val="26"/>
        </w:rPr>
        <w:t xml:space="preserve"> - председатель </w:t>
      </w:r>
      <w:r w:rsidR="003A3AFD">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lastRenderedPageBreak/>
        <w:t>2</w:t>
      </w:r>
      <w:r w:rsidR="00F4185B">
        <w:rPr>
          <w:color w:val="000000"/>
          <w:sz w:val="26"/>
          <w:szCs w:val="26"/>
        </w:rPr>
        <w:t>0</w:t>
      </w:r>
      <w:r w:rsidRPr="00686E63">
        <w:rPr>
          <w:color w:val="000000"/>
          <w:sz w:val="26"/>
          <w:szCs w:val="26"/>
        </w:rPr>
        <w:t>.2.3. Продолжительность и (или) максимальный срок выполнения административных действий - не более 15 календарных дней со дня поступления документов заявителя в Комитет.</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 xml:space="preserve">.2.4. Критерий принятия решения о предоставлении субсидии или об отказе в предоставлении субсидии: наличие или отсутствие оснований для отказа в предоставлении муниципальной услуги, указанных в </w:t>
      </w:r>
      <w:hyperlink r:id="rId20" w:history="1">
        <w:r w:rsidRPr="00686E63">
          <w:rPr>
            <w:color w:val="000000"/>
            <w:sz w:val="26"/>
            <w:szCs w:val="26"/>
          </w:rPr>
          <w:t>пункте</w:t>
        </w:r>
      </w:hyperlink>
      <w:r w:rsidRPr="00686E63">
        <w:rPr>
          <w:color w:val="000000"/>
          <w:sz w:val="26"/>
          <w:szCs w:val="26"/>
        </w:rPr>
        <w:t xml:space="preserve"> 11.2 </w:t>
      </w:r>
      <w:r w:rsidR="00092CA0">
        <w:rPr>
          <w:color w:val="000000"/>
          <w:sz w:val="26"/>
          <w:szCs w:val="26"/>
        </w:rPr>
        <w:t xml:space="preserve">статьи 11 </w:t>
      </w:r>
      <w:r w:rsidR="00092CA0">
        <w:rPr>
          <w:sz w:val="26"/>
          <w:szCs w:val="26"/>
        </w:rPr>
        <w:t xml:space="preserve">раздела </w:t>
      </w:r>
      <w:r w:rsidR="00092CA0">
        <w:rPr>
          <w:sz w:val="26"/>
          <w:szCs w:val="26"/>
          <w:lang w:val="en-US"/>
        </w:rPr>
        <w:t>II</w:t>
      </w:r>
      <w:r w:rsidR="00092CA0" w:rsidRPr="00491FE3">
        <w:rPr>
          <w:sz w:val="26"/>
          <w:szCs w:val="26"/>
        </w:rPr>
        <w:t xml:space="preserve"> </w:t>
      </w:r>
      <w:r w:rsidR="00092CA0" w:rsidRPr="00686E63">
        <w:rPr>
          <w:color w:val="000000"/>
          <w:sz w:val="26"/>
          <w:szCs w:val="26"/>
        </w:rPr>
        <w:t xml:space="preserve">Административного </w:t>
      </w:r>
      <w:r w:rsidRPr="00686E63">
        <w:rPr>
          <w:color w:val="000000"/>
          <w:sz w:val="26"/>
          <w:szCs w:val="26"/>
        </w:rPr>
        <w:t>регламента.</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 xml:space="preserve">.2.5. Результат выполнения административной процедуры: подписанный протокол заседания </w:t>
      </w:r>
      <w:r w:rsidR="003A3AFD">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 xml:space="preserve">.2.6. Способ фиксации результата выполнения административной процедуры: подписанный протокол заседания </w:t>
      </w:r>
      <w:r w:rsidR="003A3AFD">
        <w:rPr>
          <w:color w:val="000000"/>
          <w:sz w:val="26"/>
          <w:szCs w:val="26"/>
        </w:rPr>
        <w:t>Комиссии</w:t>
      </w:r>
      <w:r w:rsidRPr="00686E63">
        <w:rPr>
          <w:color w:val="000000"/>
          <w:sz w:val="26"/>
          <w:szCs w:val="26"/>
        </w:rPr>
        <w:t>, содержащий принятое решение о предоставлении субсидии с указанием ее размера или об отказе в предоставлении субсидии.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 xml:space="preserve">.3. Уведомление заявителя о принятом решении </w:t>
      </w:r>
      <w:r w:rsidR="003A3AFD">
        <w:rPr>
          <w:color w:val="000000"/>
          <w:sz w:val="26"/>
          <w:szCs w:val="26"/>
        </w:rPr>
        <w:t>Комиссии</w:t>
      </w:r>
      <w:r w:rsidRPr="00686E63">
        <w:rPr>
          <w:color w:val="000000"/>
          <w:sz w:val="26"/>
          <w:szCs w:val="26"/>
        </w:rPr>
        <w:t xml:space="preserve"> и подготовка постановления администрации Кондинского района о предоставлении субсидии.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.3.1. Основанием для начала выполнения административной процедуры является принятое решение о предоставлении субсидии или об отказе в предоставлении субсидии.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 xml:space="preserve">за подготовку уведомления о принятом решении </w:t>
      </w:r>
      <w:r w:rsidR="003A3AFD">
        <w:rPr>
          <w:color w:val="000000"/>
          <w:sz w:val="26"/>
          <w:szCs w:val="26"/>
        </w:rPr>
        <w:t>Комиссии</w:t>
      </w:r>
      <w:r w:rsidRPr="00686E63">
        <w:rPr>
          <w:color w:val="000000"/>
          <w:sz w:val="26"/>
          <w:szCs w:val="26"/>
        </w:rPr>
        <w:t xml:space="preserve">- секретарь </w:t>
      </w:r>
      <w:r w:rsidR="003A3AFD">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за подготовку постановления администрации Кондинского района о предоставлении субсидии - специалист отдела, ответственный за предоставление муниципальной услуги.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.3.3. 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 xml:space="preserve">уведомление заявителя о принятом решении </w:t>
      </w:r>
      <w:r w:rsidR="003A3AFD">
        <w:rPr>
          <w:color w:val="000000"/>
          <w:sz w:val="26"/>
          <w:szCs w:val="26"/>
        </w:rPr>
        <w:t>Комиссии</w:t>
      </w:r>
      <w:r w:rsidRPr="00686E63">
        <w:rPr>
          <w:color w:val="000000"/>
          <w:sz w:val="26"/>
          <w:szCs w:val="26"/>
        </w:rPr>
        <w:t xml:space="preserve"> в письменном виде лично в Комитете или почтовым отправлением с уведомлением о вручении (продолжительность и (или) максимальный срок выполнения административного действия - 3 рабочих дней со дня принятия решения на заседании </w:t>
      </w:r>
      <w:r w:rsidR="003A3AFD">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 xml:space="preserve">подготовка и согласование проекта постановления администрации Кондинского района о предоставлении субсидии (продолжительность и (или) максимальный срок выполнения административного действия - 15 рабочих дней со дня принятия решения на заседании </w:t>
      </w:r>
      <w:r w:rsidR="003A3AFD">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 xml:space="preserve"> 2</w:t>
      </w:r>
      <w:r w:rsidR="00F4185B">
        <w:rPr>
          <w:color w:val="000000"/>
          <w:sz w:val="26"/>
          <w:szCs w:val="26"/>
        </w:rPr>
        <w:t>0</w:t>
      </w:r>
      <w:r w:rsidRPr="00686E63">
        <w:rPr>
          <w:color w:val="000000"/>
          <w:sz w:val="26"/>
          <w:szCs w:val="26"/>
        </w:rPr>
        <w:t xml:space="preserve">.3.4. Критерий принятия решения о направлении (вручении) уведомления о принятом решении </w:t>
      </w:r>
      <w:r w:rsidR="003A3AFD">
        <w:rPr>
          <w:color w:val="000000"/>
          <w:sz w:val="26"/>
          <w:szCs w:val="26"/>
        </w:rPr>
        <w:t>Комиссии</w:t>
      </w:r>
      <w:r w:rsidRPr="00686E63">
        <w:rPr>
          <w:color w:val="000000"/>
          <w:sz w:val="26"/>
          <w:szCs w:val="26"/>
        </w:rPr>
        <w:t xml:space="preserve">, подготовке и согласовании проекта постановления администрации Кондинского района о предоставлении субсидии: принятое решение на заседании </w:t>
      </w:r>
      <w:r w:rsidR="003A3AFD">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.3.5. Результат выполнения административной процедуры:</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 xml:space="preserve">направленное (врученное) уведомление о принятом решении </w:t>
      </w:r>
      <w:r w:rsidR="003A3AFD">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подписанное главой администрации Кондинского района либо лицом, его замещающим, постановление администрации Кондинского района о предоставлении субсидии.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.3.6. Способ фиксации результата выполнения административной процедуры:</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 xml:space="preserve">зарегистрированное специалистом отдела, ответственным за делопроизводство, уведомление о принятом решении </w:t>
      </w:r>
      <w:r w:rsidR="003A3AFD">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lastRenderedPageBreak/>
        <w:t>зарегистрированное постановления администрации Кондинского района о предоставлении субсидии.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 xml:space="preserve">.4. Заключение </w:t>
      </w:r>
      <w:r w:rsidR="00A02003">
        <w:rPr>
          <w:color w:val="000000"/>
          <w:sz w:val="26"/>
          <w:szCs w:val="26"/>
        </w:rPr>
        <w:t>договора</w:t>
      </w:r>
      <w:r w:rsidRPr="00686E63">
        <w:rPr>
          <w:color w:val="000000"/>
          <w:sz w:val="26"/>
          <w:szCs w:val="26"/>
        </w:rPr>
        <w:t xml:space="preserve"> о предоставлении субсидии (далее - договор).</w:t>
      </w:r>
    </w:p>
    <w:p w:rsidR="009F0639" w:rsidRPr="00686E63" w:rsidRDefault="009F0639" w:rsidP="009F0639">
      <w:pPr>
        <w:autoSpaceDE w:val="0"/>
        <w:autoSpaceDN w:val="0"/>
        <w:adjustRightInd w:val="0"/>
        <w:ind w:firstLine="709"/>
        <w:jc w:val="both"/>
        <w:rPr>
          <w:color w:val="000000"/>
          <w:sz w:val="26"/>
          <w:szCs w:val="26"/>
        </w:rPr>
      </w:pPr>
      <w:bookmarkStart w:id="7" w:name="Par1"/>
      <w:bookmarkEnd w:id="7"/>
      <w:r w:rsidRPr="00686E63">
        <w:rPr>
          <w:color w:val="000000"/>
          <w:sz w:val="26"/>
          <w:szCs w:val="26"/>
        </w:rPr>
        <w:t>2</w:t>
      </w:r>
      <w:r w:rsidR="00F4185B">
        <w:rPr>
          <w:color w:val="000000"/>
          <w:sz w:val="26"/>
          <w:szCs w:val="26"/>
        </w:rPr>
        <w:t>0</w:t>
      </w:r>
      <w:r w:rsidRPr="00686E63">
        <w:rPr>
          <w:color w:val="000000"/>
          <w:sz w:val="26"/>
          <w:szCs w:val="26"/>
        </w:rPr>
        <w:t>.4.1. Основанием для начала выполнения административной процедуры является получение специалистом, ответственным за предоставление муниципальной услуги копии постановления администрации Кондинского района о предоставлении субсидии.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.4.2.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за подготовку и согласование проекта договора - специалист, ответственный за предоставление муниципальной услуги;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за подписание договора - глава Кондинского района либо лицо его замещающее;</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за направление (вручение) подписанного договора заявителю - специалист, ответственный за предоставление муниципальной услуги.</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.4.3. 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подготовка проекта договора, его согласование и подписание главой администрации Кондинского района, либо лицом его замещающим, направление (вручение) подписанного договора заявителю (продолжительность и (или) максимальный срок выполнения административного действия - 10 рабочих дней;</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регистрация подписанного сторонами договора (продолжительность и (или) максимальный срок выполнения административного действия - в день представления договора заявителем в Комитет.</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 xml:space="preserve">.4.4. Критерий принятия решения о заключении договора: поступление в отдел копии постановления администрации Кондинского района о предоставлении субсидии и оригинала протокола заседания </w:t>
      </w:r>
      <w:r w:rsidR="00A02003">
        <w:rPr>
          <w:color w:val="000000"/>
          <w:sz w:val="26"/>
          <w:szCs w:val="26"/>
        </w:rPr>
        <w:t>Комиссии</w:t>
      </w:r>
      <w:r w:rsidRPr="00686E63">
        <w:rPr>
          <w:color w:val="000000"/>
          <w:sz w:val="26"/>
          <w:szCs w:val="26"/>
        </w:rPr>
        <w:t>.</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.5. Результат выполнения административной процедуры: подписанное сторонами договора.</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.6. Способ фиксации результата выполнения административной процедуры:</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регистрация подписанного сторонами договора в системе электронного документооборота и делопроизводства в администрации Кондинского района в день его представления заявителем;</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 xml:space="preserve">направление в системе электронного документооборота и делопроизводства в администрации Кондинского района копий договора в Комитет, юридическо-правовое управление администрации Кондинского района, </w:t>
      </w:r>
      <w:r w:rsidR="00686E63" w:rsidRPr="00686E63">
        <w:rPr>
          <w:color w:val="000000"/>
          <w:sz w:val="26"/>
          <w:szCs w:val="26"/>
        </w:rPr>
        <w:t>отдел</w:t>
      </w:r>
      <w:r w:rsidRPr="00686E63">
        <w:rPr>
          <w:color w:val="000000"/>
          <w:sz w:val="26"/>
          <w:szCs w:val="26"/>
        </w:rPr>
        <w:t xml:space="preserve"> по бухгалтерскому учету и отчетности администрации Кондинского района в течение 1 рабочего дня после регистрации договора.</w:t>
      </w:r>
    </w:p>
    <w:p w:rsidR="009F0639" w:rsidRPr="00686E63" w:rsidRDefault="009F0639" w:rsidP="009F0639">
      <w:pPr>
        <w:autoSpaceDE w:val="0"/>
        <w:autoSpaceDN w:val="0"/>
        <w:adjustRightInd w:val="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 xml:space="preserve">.7. Перечисление субсидии </w:t>
      </w:r>
      <w:r w:rsidRPr="003A3AFD">
        <w:rPr>
          <w:color w:val="000000"/>
          <w:sz w:val="26"/>
          <w:szCs w:val="26"/>
        </w:rPr>
        <w:t>заявителю</w:t>
      </w:r>
      <w:r w:rsidRPr="00686E63">
        <w:rPr>
          <w:color w:val="000000"/>
          <w:sz w:val="26"/>
          <w:szCs w:val="26"/>
        </w:rPr>
        <w:t>.</w:t>
      </w:r>
    </w:p>
    <w:p w:rsidR="009F0639" w:rsidRPr="00686E63" w:rsidRDefault="009F0639" w:rsidP="009F0639">
      <w:pPr>
        <w:pStyle w:val="aff1"/>
        <w:spacing w:before="0" w:beforeAutospacing="0" w:after="0" w:afterAutospacing="0"/>
        <w:ind w:firstLine="709"/>
        <w:jc w:val="both"/>
        <w:rPr>
          <w:color w:val="000000"/>
          <w:sz w:val="26"/>
          <w:szCs w:val="26"/>
        </w:rPr>
      </w:pPr>
      <w:r w:rsidRPr="00686E63">
        <w:rPr>
          <w:color w:val="000000"/>
          <w:sz w:val="26"/>
          <w:szCs w:val="26"/>
        </w:rPr>
        <w:t>2</w:t>
      </w:r>
      <w:r w:rsidR="00F4185B">
        <w:rPr>
          <w:color w:val="000000"/>
          <w:sz w:val="26"/>
          <w:szCs w:val="26"/>
        </w:rPr>
        <w:t>0</w:t>
      </w:r>
      <w:r w:rsidRPr="00686E63">
        <w:rPr>
          <w:color w:val="000000"/>
          <w:sz w:val="26"/>
          <w:szCs w:val="26"/>
        </w:rPr>
        <w:t>.8. Основанием для начала выполнения административной процедуры является получение специалистом по бухгалтерскому учету администрации Кондинского района копии подписанного сторонами и зарегистрированного договора.</w:t>
      </w:r>
    </w:p>
    <w:p w:rsidR="009F0639" w:rsidRPr="00686E63" w:rsidRDefault="009F0639" w:rsidP="009F0639">
      <w:pPr>
        <w:shd w:val="clear" w:color="auto" w:fill="FFFFFF"/>
        <w:tabs>
          <w:tab w:val="left" w:pos="1411"/>
        </w:tabs>
        <w:ind w:firstLine="709"/>
        <w:jc w:val="both"/>
        <w:rPr>
          <w:rFonts w:eastAsia="Calibri"/>
          <w:color w:val="000000"/>
          <w:sz w:val="26"/>
          <w:szCs w:val="26"/>
          <w:lang w:eastAsia="en-US"/>
        </w:rPr>
      </w:pPr>
      <w:r w:rsidRPr="00686E63">
        <w:rPr>
          <w:color w:val="000000"/>
          <w:sz w:val="26"/>
          <w:szCs w:val="26"/>
        </w:rPr>
        <w:t xml:space="preserve"> 2</w:t>
      </w:r>
      <w:r w:rsidR="00F4185B">
        <w:rPr>
          <w:color w:val="000000"/>
          <w:sz w:val="26"/>
          <w:szCs w:val="26"/>
        </w:rPr>
        <w:t>0</w:t>
      </w:r>
      <w:r w:rsidRPr="00686E63">
        <w:rPr>
          <w:color w:val="000000"/>
          <w:sz w:val="26"/>
          <w:szCs w:val="26"/>
        </w:rPr>
        <w:t xml:space="preserve">.9. </w:t>
      </w:r>
      <w:hyperlink r:id="rId21" w:anchor="Par345" w:history="1">
        <w:r w:rsidRPr="00686E63">
          <w:rPr>
            <w:rStyle w:val="af2"/>
            <w:color w:val="000000"/>
            <w:sz w:val="26"/>
            <w:szCs w:val="26"/>
            <w:u w:val="none"/>
          </w:rPr>
          <w:t>Блок-схема</w:t>
        </w:r>
      </w:hyperlink>
      <w:r w:rsidRPr="00686E63">
        <w:rPr>
          <w:color w:val="000000"/>
          <w:sz w:val="26"/>
          <w:szCs w:val="26"/>
        </w:rPr>
        <w:t xml:space="preserve"> предоставления муниципальной услуги (приложение 3 к Административному регламенту).</w:t>
      </w:r>
    </w:p>
    <w:p w:rsidR="009F0639" w:rsidRDefault="009F0639" w:rsidP="009F0639">
      <w:pPr>
        <w:shd w:val="clear" w:color="auto" w:fill="FFFFFF"/>
        <w:tabs>
          <w:tab w:val="left" w:pos="1411"/>
        </w:tabs>
        <w:ind w:firstLine="709"/>
        <w:jc w:val="both"/>
        <w:rPr>
          <w:rFonts w:eastAsia="Calibri"/>
          <w:sz w:val="26"/>
          <w:szCs w:val="26"/>
          <w:lang w:eastAsia="en-US"/>
        </w:rPr>
      </w:pPr>
    </w:p>
    <w:p w:rsidR="009F0639" w:rsidRPr="00686E63" w:rsidRDefault="009F0639" w:rsidP="009F0639">
      <w:pPr>
        <w:autoSpaceDE w:val="0"/>
        <w:autoSpaceDN w:val="0"/>
        <w:adjustRightInd w:val="0"/>
        <w:jc w:val="center"/>
        <w:outlineLvl w:val="0"/>
        <w:rPr>
          <w:b/>
          <w:sz w:val="26"/>
          <w:szCs w:val="26"/>
        </w:rPr>
      </w:pPr>
      <w:r w:rsidRPr="00686E63">
        <w:rPr>
          <w:sz w:val="26"/>
          <w:szCs w:val="26"/>
        </w:rPr>
        <w:t>Раздел IV. Формы контроля за исполнени</w:t>
      </w:r>
      <w:r w:rsidRPr="00A021C4">
        <w:rPr>
          <w:sz w:val="26"/>
          <w:szCs w:val="26"/>
        </w:rPr>
        <w:t>ем</w:t>
      </w:r>
      <w:r w:rsidRPr="00686E63">
        <w:rPr>
          <w:b/>
          <w:sz w:val="26"/>
          <w:szCs w:val="26"/>
        </w:rPr>
        <w:t xml:space="preserve"> </w:t>
      </w:r>
      <w:r w:rsidRPr="00686E63">
        <w:rPr>
          <w:sz w:val="26"/>
          <w:szCs w:val="26"/>
        </w:rPr>
        <w:t>административного регламента</w:t>
      </w:r>
    </w:p>
    <w:p w:rsidR="009F0639" w:rsidRPr="00686E63" w:rsidRDefault="009F0639" w:rsidP="009F0639">
      <w:pPr>
        <w:autoSpaceDE w:val="0"/>
        <w:autoSpaceDN w:val="0"/>
        <w:adjustRightInd w:val="0"/>
        <w:ind w:firstLine="709"/>
        <w:jc w:val="center"/>
        <w:outlineLvl w:val="1"/>
        <w:rPr>
          <w:b/>
          <w:sz w:val="26"/>
          <w:szCs w:val="26"/>
        </w:rPr>
      </w:pPr>
    </w:p>
    <w:p w:rsidR="009F0639" w:rsidRPr="00686E63" w:rsidRDefault="009F0639" w:rsidP="009F0639">
      <w:pPr>
        <w:autoSpaceDE w:val="0"/>
        <w:autoSpaceDN w:val="0"/>
        <w:adjustRightInd w:val="0"/>
        <w:ind w:firstLine="709"/>
        <w:jc w:val="center"/>
        <w:outlineLvl w:val="1"/>
        <w:rPr>
          <w:b/>
          <w:sz w:val="26"/>
          <w:szCs w:val="26"/>
        </w:rPr>
      </w:pPr>
      <w:r w:rsidRPr="00686E63">
        <w:rPr>
          <w:sz w:val="26"/>
          <w:szCs w:val="26"/>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0639" w:rsidRPr="00686E63" w:rsidRDefault="009F0639" w:rsidP="009F0639">
      <w:pPr>
        <w:autoSpaceDE w:val="0"/>
        <w:autoSpaceDN w:val="0"/>
        <w:adjustRightInd w:val="0"/>
        <w:jc w:val="center"/>
        <w:rPr>
          <w:b/>
          <w:sz w:val="26"/>
          <w:szCs w:val="26"/>
        </w:rPr>
      </w:pPr>
    </w:p>
    <w:p w:rsidR="009F0639" w:rsidRPr="00686E63" w:rsidRDefault="009F0639" w:rsidP="009F0639">
      <w:pPr>
        <w:autoSpaceDE w:val="0"/>
        <w:autoSpaceDN w:val="0"/>
        <w:adjustRightInd w:val="0"/>
        <w:ind w:firstLine="709"/>
        <w:jc w:val="both"/>
        <w:rPr>
          <w:sz w:val="26"/>
          <w:szCs w:val="26"/>
        </w:rPr>
      </w:pPr>
      <w:r w:rsidRPr="00686E63">
        <w:rPr>
          <w:sz w:val="26"/>
          <w:szCs w:val="26"/>
        </w:rPr>
        <w:t>2</w:t>
      </w:r>
      <w:r w:rsidR="00F4185B">
        <w:rPr>
          <w:sz w:val="26"/>
          <w:szCs w:val="26"/>
        </w:rPr>
        <w:t>1</w:t>
      </w:r>
      <w:r w:rsidRPr="00686E63">
        <w:rPr>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w:t>
      </w:r>
      <w:r w:rsidR="00A021C4">
        <w:rPr>
          <w:sz w:val="26"/>
          <w:szCs w:val="26"/>
        </w:rPr>
        <w:t>твляется председателем Комитета</w:t>
      </w:r>
      <w:r w:rsidRPr="00686E63">
        <w:rPr>
          <w:sz w:val="26"/>
          <w:szCs w:val="26"/>
        </w:rPr>
        <w:t xml:space="preserve"> либо лицом его замещающим.</w:t>
      </w:r>
    </w:p>
    <w:p w:rsidR="009F0639" w:rsidRPr="00686E63" w:rsidRDefault="009F0639" w:rsidP="009F0639">
      <w:pPr>
        <w:autoSpaceDE w:val="0"/>
        <w:autoSpaceDN w:val="0"/>
        <w:adjustRightInd w:val="0"/>
        <w:ind w:firstLine="709"/>
        <w:jc w:val="both"/>
        <w:rPr>
          <w:sz w:val="26"/>
          <w:szCs w:val="26"/>
        </w:rPr>
      </w:pPr>
      <w:r w:rsidRPr="00686E63">
        <w:rPr>
          <w:sz w:val="26"/>
          <w:szCs w:val="26"/>
        </w:rPr>
        <w:t>2</w:t>
      </w:r>
      <w:r w:rsidR="00F4185B">
        <w:rPr>
          <w:sz w:val="26"/>
          <w:szCs w:val="26"/>
        </w:rPr>
        <w:t>2</w:t>
      </w:r>
      <w:r w:rsidRPr="00686E63">
        <w:rPr>
          <w:sz w:val="26"/>
          <w:szCs w:val="26"/>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w:t>
      </w:r>
      <w:r w:rsidR="00DF77A0">
        <w:rPr>
          <w:sz w:val="26"/>
          <w:szCs w:val="26"/>
        </w:rPr>
        <w:t>ия муниципальной услуги (далее -</w:t>
      </w:r>
      <w:r w:rsidRPr="00686E63">
        <w:rPr>
          <w:sz w:val="26"/>
          <w:szCs w:val="26"/>
        </w:rPr>
        <w:t xml:space="preserve"> плановые, внеплановые проверки, проверки) в </w:t>
      </w:r>
      <w:r w:rsidR="00DF77A0">
        <w:rPr>
          <w:sz w:val="26"/>
          <w:szCs w:val="26"/>
        </w:rPr>
        <w:t>том числе</w:t>
      </w:r>
      <w:r w:rsidRPr="00686E63">
        <w:rPr>
          <w:sz w:val="26"/>
          <w:szCs w:val="26"/>
        </w:rPr>
        <w:t xml:space="preserve"> проверок по конкретному обращению заявителя в соответствии с решением председателя Комитета либо лица, его замещающего.</w:t>
      </w:r>
    </w:p>
    <w:p w:rsidR="009F0639" w:rsidRPr="00686E63" w:rsidRDefault="009F0639" w:rsidP="009F0639">
      <w:pPr>
        <w:autoSpaceDE w:val="0"/>
        <w:autoSpaceDN w:val="0"/>
        <w:adjustRightInd w:val="0"/>
        <w:ind w:firstLine="709"/>
        <w:jc w:val="both"/>
        <w:rPr>
          <w:sz w:val="26"/>
          <w:szCs w:val="26"/>
        </w:rPr>
      </w:pPr>
      <w:r w:rsidRPr="00686E63">
        <w:rPr>
          <w:sz w:val="26"/>
          <w:szCs w:val="26"/>
        </w:rPr>
        <w:t>2</w:t>
      </w:r>
      <w:r w:rsidR="00F4185B">
        <w:rPr>
          <w:sz w:val="26"/>
          <w:szCs w:val="26"/>
        </w:rPr>
        <w:t>3</w:t>
      </w:r>
      <w:r w:rsidRPr="00686E63">
        <w:rPr>
          <w:sz w:val="26"/>
          <w:szCs w:val="26"/>
        </w:rPr>
        <w:t>. Периодичность проведения плановых проверок полноты и качества предоставления муниципальной услуги в соответствии с решением,</w:t>
      </w:r>
      <w:r w:rsidR="00686E63" w:rsidRPr="00686E63">
        <w:rPr>
          <w:sz w:val="26"/>
          <w:szCs w:val="26"/>
        </w:rPr>
        <w:t xml:space="preserve"> </w:t>
      </w:r>
      <w:r w:rsidRPr="00686E63">
        <w:rPr>
          <w:sz w:val="26"/>
          <w:szCs w:val="26"/>
        </w:rPr>
        <w:t>председателя Комитета либо лица, его замещающего.</w:t>
      </w:r>
    </w:p>
    <w:p w:rsidR="009F0639" w:rsidRPr="00686E63" w:rsidRDefault="009F0639" w:rsidP="009F0639">
      <w:pPr>
        <w:autoSpaceDE w:val="0"/>
        <w:autoSpaceDN w:val="0"/>
        <w:adjustRightInd w:val="0"/>
        <w:ind w:firstLine="709"/>
        <w:jc w:val="both"/>
        <w:rPr>
          <w:sz w:val="26"/>
          <w:szCs w:val="26"/>
        </w:rPr>
      </w:pPr>
      <w:r w:rsidRPr="00686E63">
        <w:rPr>
          <w:sz w:val="26"/>
          <w:szCs w:val="26"/>
        </w:rPr>
        <w:t>2</w:t>
      </w:r>
      <w:r w:rsidR="00F4185B">
        <w:rPr>
          <w:sz w:val="26"/>
          <w:szCs w:val="26"/>
        </w:rPr>
        <w:t>4</w:t>
      </w:r>
      <w:r w:rsidRPr="00686E63">
        <w:rPr>
          <w:sz w:val="26"/>
          <w:szCs w:val="26"/>
        </w:rPr>
        <w:t>. Внеплановые проверки проводятся в случае выявления нарушения председателем Комитета,</w:t>
      </w:r>
      <w:r w:rsidR="00686E63" w:rsidRPr="00686E63">
        <w:rPr>
          <w:sz w:val="26"/>
          <w:szCs w:val="26"/>
        </w:rPr>
        <w:t xml:space="preserve"> </w:t>
      </w:r>
      <w:r w:rsidRPr="00686E63">
        <w:rPr>
          <w:sz w:val="26"/>
          <w:szCs w:val="26"/>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(бездействия)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F0639" w:rsidRPr="00686E63" w:rsidRDefault="009F0639" w:rsidP="009F0639">
      <w:pPr>
        <w:autoSpaceDE w:val="0"/>
        <w:autoSpaceDN w:val="0"/>
        <w:adjustRightInd w:val="0"/>
        <w:ind w:firstLine="709"/>
        <w:jc w:val="both"/>
        <w:rPr>
          <w:sz w:val="26"/>
          <w:szCs w:val="26"/>
        </w:rPr>
      </w:pPr>
      <w:r w:rsidRPr="00686E63">
        <w:rPr>
          <w:sz w:val="26"/>
          <w:szCs w:val="26"/>
        </w:rPr>
        <w:t xml:space="preserve">Рассмотрение жалобы заявителя осуществляется в порядке, предусмотренном разделом </w:t>
      </w:r>
      <w:r w:rsidRPr="00686E63">
        <w:rPr>
          <w:sz w:val="26"/>
          <w:szCs w:val="26"/>
          <w:lang w:val="en-US"/>
        </w:rPr>
        <w:t>V</w:t>
      </w:r>
      <w:r w:rsidRPr="00686E63">
        <w:rPr>
          <w:sz w:val="26"/>
          <w:szCs w:val="26"/>
        </w:rPr>
        <w:t xml:space="preserve"> Административного регламента.</w:t>
      </w:r>
    </w:p>
    <w:p w:rsidR="009F0639" w:rsidRPr="00686E63" w:rsidRDefault="009F0639" w:rsidP="009F0639">
      <w:pPr>
        <w:autoSpaceDE w:val="0"/>
        <w:autoSpaceDN w:val="0"/>
        <w:adjustRightInd w:val="0"/>
        <w:ind w:firstLine="709"/>
        <w:jc w:val="both"/>
        <w:rPr>
          <w:sz w:val="26"/>
          <w:szCs w:val="26"/>
        </w:rPr>
      </w:pPr>
      <w:r w:rsidRPr="00686E63">
        <w:rPr>
          <w:sz w:val="26"/>
          <w:szCs w:val="26"/>
        </w:rPr>
        <w:t>Проверки проводятся лицами, уполномоченными руководителем Уполномоченного органа, либо лицом, его замещающим.</w:t>
      </w:r>
    </w:p>
    <w:p w:rsidR="009F0639" w:rsidRPr="00686E63" w:rsidRDefault="009F0639" w:rsidP="009F0639">
      <w:pPr>
        <w:autoSpaceDE w:val="0"/>
        <w:autoSpaceDN w:val="0"/>
        <w:adjustRightInd w:val="0"/>
        <w:ind w:firstLine="709"/>
        <w:jc w:val="both"/>
        <w:rPr>
          <w:sz w:val="26"/>
          <w:szCs w:val="26"/>
        </w:rPr>
      </w:pPr>
      <w:r w:rsidRPr="00686E63">
        <w:rPr>
          <w:sz w:val="26"/>
          <w:szCs w:val="26"/>
        </w:rPr>
        <w:t>2</w:t>
      </w:r>
      <w:r w:rsidR="00F4185B">
        <w:rPr>
          <w:sz w:val="26"/>
          <w:szCs w:val="26"/>
        </w:rPr>
        <w:t>5</w:t>
      </w:r>
      <w:r w:rsidRPr="00686E63">
        <w:rPr>
          <w:sz w:val="26"/>
          <w:szCs w:val="26"/>
        </w:rPr>
        <w:t>. Результаты проверки оформляются в форме акта, который подписывается лицами, участвующими в проведении проверки.</w:t>
      </w:r>
    </w:p>
    <w:p w:rsidR="009F0639" w:rsidRPr="00686E63" w:rsidRDefault="009F0639" w:rsidP="009F0639">
      <w:pPr>
        <w:autoSpaceDE w:val="0"/>
        <w:autoSpaceDN w:val="0"/>
        <w:adjustRightInd w:val="0"/>
        <w:ind w:firstLine="709"/>
        <w:jc w:val="both"/>
        <w:rPr>
          <w:sz w:val="26"/>
          <w:szCs w:val="26"/>
        </w:rPr>
      </w:pPr>
      <w:r w:rsidRPr="00686E63">
        <w:rPr>
          <w:sz w:val="26"/>
          <w:szCs w:val="26"/>
        </w:rPr>
        <w:t>2</w:t>
      </w:r>
      <w:r w:rsidR="00F4185B">
        <w:rPr>
          <w:sz w:val="26"/>
          <w:szCs w:val="26"/>
        </w:rPr>
        <w:t>6</w:t>
      </w:r>
      <w:r w:rsidRPr="00686E63">
        <w:rPr>
          <w:sz w:val="26"/>
          <w:szCs w:val="26"/>
        </w:rPr>
        <w:t>.</w:t>
      </w:r>
      <w:r w:rsidR="00686E63" w:rsidRPr="00686E63">
        <w:rPr>
          <w:sz w:val="26"/>
          <w:szCs w:val="26"/>
        </w:rPr>
        <w:t xml:space="preserve"> </w:t>
      </w:r>
      <w:r w:rsidRPr="00686E63">
        <w:rPr>
          <w:sz w:val="26"/>
          <w:szCs w:val="26"/>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F0639" w:rsidRPr="00686E63" w:rsidRDefault="009F0639" w:rsidP="009F0639">
      <w:pPr>
        <w:autoSpaceDE w:val="0"/>
        <w:autoSpaceDN w:val="0"/>
        <w:adjustRightInd w:val="0"/>
        <w:ind w:firstLine="709"/>
        <w:jc w:val="both"/>
        <w:rPr>
          <w:sz w:val="26"/>
          <w:szCs w:val="26"/>
        </w:rPr>
      </w:pPr>
    </w:p>
    <w:p w:rsidR="009F0639" w:rsidRPr="00686E63" w:rsidRDefault="009F0639" w:rsidP="009F0639">
      <w:pPr>
        <w:autoSpaceDE w:val="0"/>
        <w:autoSpaceDN w:val="0"/>
        <w:adjustRightInd w:val="0"/>
        <w:jc w:val="center"/>
        <w:outlineLvl w:val="1"/>
        <w:rPr>
          <w:b/>
          <w:sz w:val="26"/>
          <w:szCs w:val="26"/>
        </w:rPr>
      </w:pPr>
      <w:r w:rsidRPr="00686E63">
        <w:rPr>
          <w:sz w:val="26"/>
          <w:szCs w:val="26"/>
        </w:rPr>
        <w:t>Ответственность должностных лиц органа местного самоуправления</w:t>
      </w:r>
    </w:p>
    <w:p w:rsidR="009F0639" w:rsidRPr="00686E63" w:rsidRDefault="009F0639" w:rsidP="009F0639">
      <w:pPr>
        <w:autoSpaceDE w:val="0"/>
        <w:autoSpaceDN w:val="0"/>
        <w:adjustRightInd w:val="0"/>
        <w:jc w:val="center"/>
        <w:outlineLvl w:val="1"/>
        <w:rPr>
          <w:b/>
          <w:sz w:val="26"/>
          <w:szCs w:val="26"/>
        </w:rPr>
      </w:pPr>
      <w:r w:rsidRPr="00686E63">
        <w:rPr>
          <w:sz w:val="26"/>
          <w:szCs w:val="26"/>
        </w:rPr>
        <w:t xml:space="preserve">за решения и действия (бездействие), принимаемые (осуществляемые) </w:t>
      </w:r>
    </w:p>
    <w:p w:rsidR="009F0639" w:rsidRPr="00686E63" w:rsidRDefault="009F0639" w:rsidP="009F0639">
      <w:pPr>
        <w:autoSpaceDE w:val="0"/>
        <w:autoSpaceDN w:val="0"/>
        <w:adjustRightInd w:val="0"/>
        <w:jc w:val="center"/>
        <w:outlineLvl w:val="1"/>
        <w:rPr>
          <w:b/>
          <w:sz w:val="26"/>
          <w:szCs w:val="26"/>
        </w:rPr>
      </w:pPr>
      <w:r w:rsidRPr="00686E63">
        <w:rPr>
          <w:sz w:val="26"/>
          <w:szCs w:val="26"/>
        </w:rPr>
        <w:t xml:space="preserve">ими в ходе предоставления муниципальной услуги, в том числе </w:t>
      </w:r>
    </w:p>
    <w:p w:rsidR="009F0639" w:rsidRPr="00686E63" w:rsidRDefault="009F0639" w:rsidP="009F0639">
      <w:pPr>
        <w:autoSpaceDE w:val="0"/>
        <w:autoSpaceDN w:val="0"/>
        <w:adjustRightInd w:val="0"/>
        <w:jc w:val="center"/>
        <w:outlineLvl w:val="1"/>
        <w:rPr>
          <w:b/>
          <w:sz w:val="26"/>
          <w:szCs w:val="26"/>
        </w:rPr>
      </w:pPr>
      <w:r w:rsidRPr="00686E63">
        <w:rPr>
          <w:sz w:val="26"/>
          <w:szCs w:val="26"/>
        </w:rPr>
        <w:t>за необоснованные межведомственные запросы</w:t>
      </w:r>
    </w:p>
    <w:p w:rsidR="009F0639" w:rsidRPr="00686E63" w:rsidRDefault="009F0639" w:rsidP="009F0639">
      <w:pPr>
        <w:autoSpaceDE w:val="0"/>
        <w:autoSpaceDN w:val="0"/>
        <w:adjustRightInd w:val="0"/>
        <w:ind w:firstLine="540"/>
        <w:jc w:val="both"/>
        <w:rPr>
          <w:b/>
          <w:sz w:val="26"/>
          <w:szCs w:val="26"/>
        </w:rPr>
      </w:pPr>
    </w:p>
    <w:p w:rsidR="009F0639" w:rsidRPr="00686E63" w:rsidRDefault="009F0639" w:rsidP="009F0639">
      <w:pPr>
        <w:autoSpaceDE w:val="0"/>
        <w:autoSpaceDN w:val="0"/>
        <w:adjustRightInd w:val="0"/>
        <w:ind w:firstLine="709"/>
        <w:jc w:val="both"/>
        <w:rPr>
          <w:b/>
          <w:sz w:val="26"/>
          <w:szCs w:val="26"/>
        </w:rPr>
      </w:pPr>
      <w:r w:rsidRPr="00686E63">
        <w:rPr>
          <w:sz w:val="26"/>
          <w:szCs w:val="26"/>
        </w:rPr>
        <w:t>2</w:t>
      </w:r>
      <w:r w:rsidR="00F4185B">
        <w:rPr>
          <w:sz w:val="26"/>
          <w:szCs w:val="26"/>
        </w:rPr>
        <w:t>7</w:t>
      </w:r>
      <w:r w:rsidRPr="00686E63">
        <w:rPr>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F0639" w:rsidRPr="00686E63" w:rsidRDefault="009F0639" w:rsidP="009F0639">
      <w:pPr>
        <w:autoSpaceDE w:val="0"/>
        <w:autoSpaceDN w:val="0"/>
        <w:adjustRightInd w:val="0"/>
        <w:ind w:firstLine="709"/>
        <w:jc w:val="both"/>
        <w:rPr>
          <w:b/>
          <w:sz w:val="26"/>
          <w:szCs w:val="26"/>
        </w:rPr>
      </w:pPr>
      <w:r w:rsidRPr="00686E63">
        <w:rPr>
          <w:sz w:val="26"/>
          <w:szCs w:val="26"/>
        </w:rPr>
        <w:t xml:space="preserve">Персональная ответственность специалистов за предоставление муниципальной услуги закрепляется в их должностных инструкциях в соответствии с </w:t>
      </w:r>
      <w:r w:rsidRPr="00686E63">
        <w:rPr>
          <w:sz w:val="26"/>
          <w:szCs w:val="26"/>
        </w:rPr>
        <w:lastRenderedPageBreak/>
        <w:t>требованиями законодательства Российской Федерации, законодательства Ханты-</w:t>
      </w:r>
      <w:r w:rsidR="00686E63" w:rsidRPr="00686E63">
        <w:rPr>
          <w:sz w:val="26"/>
          <w:szCs w:val="26"/>
        </w:rPr>
        <w:t>Мансийского автономного округа -</w:t>
      </w:r>
      <w:r w:rsidRPr="00686E63">
        <w:rPr>
          <w:sz w:val="26"/>
          <w:szCs w:val="26"/>
        </w:rPr>
        <w:t xml:space="preserve"> Югры.</w:t>
      </w:r>
    </w:p>
    <w:p w:rsidR="009F0639" w:rsidRPr="00686E63" w:rsidRDefault="009F0639" w:rsidP="009F0639">
      <w:pPr>
        <w:autoSpaceDE w:val="0"/>
        <w:autoSpaceDN w:val="0"/>
        <w:adjustRightInd w:val="0"/>
        <w:ind w:firstLine="709"/>
        <w:jc w:val="both"/>
        <w:rPr>
          <w:b/>
          <w:sz w:val="26"/>
          <w:szCs w:val="26"/>
        </w:rPr>
      </w:pPr>
      <w:r w:rsidRPr="00686E63">
        <w:rPr>
          <w:sz w:val="26"/>
          <w:szCs w:val="26"/>
        </w:rPr>
        <w:t>В соответствии со статьей 9.6 Закона от 11 июня 2010 года № 102-оз</w:t>
      </w:r>
      <w:r w:rsidR="00B078E5">
        <w:rPr>
          <w:sz w:val="26"/>
          <w:szCs w:val="26"/>
        </w:rPr>
        <w:t xml:space="preserve"> </w:t>
      </w:r>
      <w:r w:rsidR="00B078E5" w:rsidRPr="00686E63">
        <w:rPr>
          <w:sz w:val="26"/>
          <w:szCs w:val="26"/>
        </w:rPr>
        <w:t>«Об административных правонарушениях»</w:t>
      </w:r>
      <w:r w:rsidRPr="00686E63">
        <w:rPr>
          <w:sz w:val="26"/>
          <w:szCs w:val="26"/>
        </w:rPr>
        <w:t xml:space="preserve"> должностные лица Уполномоченного органа, работники</w:t>
      </w:r>
      <w:r w:rsidRPr="00686E63">
        <w:rPr>
          <w:sz w:val="26"/>
          <w:szCs w:val="26"/>
          <w:lang w:eastAsia="ar-SA"/>
        </w:rPr>
        <w:t xml:space="preserve"> МФЦ</w:t>
      </w:r>
      <w:r w:rsidRPr="00686E63">
        <w:rPr>
          <w:sz w:val="26"/>
          <w:szCs w:val="26"/>
        </w:rPr>
        <w:t xml:space="preserve">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r w:rsidR="00686E63" w:rsidRPr="00686E63">
        <w:rPr>
          <w:sz w:val="26"/>
          <w:szCs w:val="26"/>
        </w:rPr>
        <w:t xml:space="preserve"> </w:t>
      </w:r>
      <w:r w:rsidRPr="00686E63">
        <w:rPr>
          <w:sz w:val="26"/>
          <w:szCs w:val="26"/>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bookmarkEnd w:id="3"/>
    <w:bookmarkEnd w:id="4"/>
    <w:bookmarkEnd w:id="5"/>
    <w:bookmarkEnd w:id="6"/>
    <w:p w:rsidR="00686E63" w:rsidRPr="00686E63" w:rsidRDefault="00686E63" w:rsidP="009F0639">
      <w:pPr>
        <w:autoSpaceDE w:val="0"/>
        <w:autoSpaceDN w:val="0"/>
        <w:adjustRightInd w:val="0"/>
        <w:jc w:val="center"/>
        <w:outlineLvl w:val="1"/>
        <w:rPr>
          <w:sz w:val="26"/>
          <w:szCs w:val="26"/>
          <w:lang w:eastAsia="en-US"/>
        </w:rPr>
      </w:pPr>
    </w:p>
    <w:p w:rsidR="009F0639" w:rsidRPr="00686E63" w:rsidRDefault="00686E63" w:rsidP="009F0639">
      <w:pPr>
        <w:autoSpaceDE w:val="0"/>
        <w:autoSpaceDN w:val="0"/>
        <w:adjustRightInd w:val="0"/>
        <w:jc w:val="center"/>
        <w:outlineLvl w:val="1"/>
        <w:rPr>
          <w:sz w:val="26"/>
          <w:szCs w:val="26"/>
          <w:lang w:eastAsia="en-US"/>
        </w:rPr>
      </w:pPr>
      <w:r w:rsidRPr="00686E63">
        <w:rPr>
          <w:sz w:val="26"/>
          <w:szCs w:val="26"/>
          <w:lang w:eastAsia="en-US"/>
        </w:rPr>
        <w:t xml:space="preserve">Раздел </w:t>
      </w:r>
      <w:r w:rsidR="009F0639" w:rsidRPr="00686E63">
        <w:rPr>
          <w:sz w:val="26"/>
          <w:szCs w:val="26"/>
          <w:lang w:val="en-US" w:eastAsia="en-US"/>
        </w:rPr>
        <w:t>V</w:t>
      </w:r>
      <w:r w:rsidR="009F0639" w:rsidRPr="00686E63">
        <w:rPr>
          <w:sz w:val="26"/>
          <w:szCs w:val="26"/>
          <w:lang w:eastAsia="en-US"/>
        </w:rPr>
        <w:t>. Досудебный (внесудебный) порядок обжалования решений</w:t>
      </w:r>
    </w:p>
    <w:p w:rsidR="009F0639" w:rsidRPr="00686E63" w:rsidRDefault="009F0639" w:rsidP="009F0639">
      <w:pPr>
        <w:autoSpaceDE w:val="0"/>
        <w:autoSpaceDN w:val="0"/>
        <w:adjustRightInd w:val="0"/>
        <w:jc w:val="center"/>
        <w:rPr>
          <w:sz w:val="26"/>
          <w:szCs w:val="26"/>
          <w:vertAlign w:val="superscript"/>
          <w:lang w:eastAsia="en-US"/>
        </w:rPr>
      </w:pPr>
      <w:r w:rsidRPr="00686E63">
        <w:rPr>
          <w:sz w:val="26"/>
          <w:szCs w:val="26"/>
          <w:lang w:eastAsia="en-US"/>
        </w:rPr>
        <w:t xml:space="preserve">и действий (бездействия) органа, предоставляющего муниципальную услугу, их должностных лиц, муниципальных служащих, </w:t>
      </w:r>
      <w:r w:rsidR="00FE7997">
        <w:rPr>
          <w:sz w:val="26"/>
          <w:szCs w:val="26"/>
          <w:lang w:eastAsia="en-US"/>
        </w:rPr>
        <w:t>МФЦ</w:t>
      </w:r>
      <w:r w:rsidRPr="00686E63">
        <w:rPr>
          <w:sz w:val="26"/>
          <w:szCs w:val="26"/>
          <w:lang w:eastAsia="en-US"/>
        </w:rPr>
        <w:t xml:space="preserve"> и его работников</w:t>
      </w:r>
    </w:p>
    <w:p w:rsidR="009F0639" w:rsidRPr="00686E63" w:rsidRDefault="009F0639" w:rsidP="009F0639">
      <w:pPr>
        <w:autoSpaceDE w:val="0"/>
        <w:autoSpaceDN w:val="0"/>
        <w:adjustRightInd w:val="0"/>
        <w:ind w:firstLine="709"/>
        <w:jc w:val="both"/>
        <w:rPr>
          <w:sz w:val="26"/>
          <w:szCs w:val="26"/>
          <w:lang w:eastAsia="en-US"/>
        </w:rPr>
      </w:pPr>
    </w:p>
    <w:p w:rsidR="00CB7240" w:rsidRPr="003A3AFD" w:rsidRDefault="002D230C" w:rsidP="009F0639">
      <w:pPr>
        <w:autoSpaceDE w:val="0"/>
        <w:autoSpaceDN w:val="0"/>
        <w:adjustRightInd w:val="0"/>
        <w:ind w:firstLine="709"/>
        <w:jc w:val="both"/>
        <w:rPr>
          <w:sz w:val="26"/>
          <w:szCs w:val="26"/>
        </w:rPr>
      </w:pPr>
      <w:r w:rsidRPr="003A3AFD">
        <w:rPr>
          <w:sz w:val="26"/>
          <w:szCs w:val="26"/>
        </w:rPr>
        <w:t xml:space="preserve">28. </w:t>
      </w:r>
      <w:r w:rsidR="00CB7240" w:rsidRPr="003A3AFD">
        <w:rPr>
          <w:sz w:val="26"/>
          <w:szCs w:val="26"/>
        </w:rPr>
        <w:t xml:space="preserve">Заявитель имеет право на досудебное (внесудебное) обжалование действий (бездействия) и решений, осуществляемых и принятых в ходе предоставления муниципальной услуги </w:t>
      </w:r>
      <w:r w:rsidRPr="003A3AFD">
        <w:rPr>
          <w:sz w:val="26"/>
          <w:szCs w:val="26"/>
        </w:rPr>
        <w:t>Уполномоченным органом</w:t>
      </w:r>
      <w:r w:rsidR="00CB7240" w:rsidRPr="003A3AFD">
        <w:rPr>
          <w:sz w:val="26"/>
          <w:szCs w:val="26"/>
        </w:rPr>
        <w:t>, а также должностными лицами, муниципальными служащими.</w:t>
      </w:r>
    </w:p>
    <w:p w:rsidR="00CB7240" w:rsidRPr="003A3AFD" w:rsidRDefault="002D230C" w:rsidP="00CB7240">
      <w:pPr>
        <w:autoSpaceDE w:val="0"/>
        <w:autoSpaceDN w:val="0"/>
        <w:adjustRightInd w:val="0"/>
        <w:ind w:firstLine="709"/>
        <w:jc w:val="both"/>
        <w:rPr>
          <w:sz w:val="26"/>
          <w:szCs w:val="26"/>
        </w:rPr>
      </w:pPr>
      <w:r w:rsidRPr="003A3AFD">
        <w:rPr>
          <w:sz w:val="26"/>
          <w:szCs w:val="26"/>
        </w:rPr>
        <w:t>28.1.</w:t>
      </w:r>
      <w:r w:rsidR="00CB7240" w:rsidRPr="003A3AFD">
        <w:rPr>
          <w:sz w:val="26"/>
          <w:szCs w:val="26"/>
        </w:rPr>
        <w:t xml:space="preserve"> Предметом досудебного (внесудебного) обжалования могут являться действия (бездействие) </w:t>
      </w:r>
      <w:r w:rsidRPr="003A3AFD">
        <w:rPr>
          <w:sz w:val="26"/>
          <w:szCs w:val="26"/>
        </w:rPr>
        <w:t>Уполномоченного органа</w:t>
      </w:r>
      <w:r w:rsidR="00CB7240" w:rsidRPr="003A3AFD">
        <w:rPr>
          <w:sz w:val="26"/>
          <w:szCs w:val="26"/>
        </w:rPr>
        <w:t xml:space="preserve">,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 </w:t>
      </w:r>
    </w:p>
    <w:p w:rsidR="002D230C" w:rsidRPr="003A3AFD" w:rsidRDefault="002D230C" w:rsidP="002D230C">
      <w:pPr>
        <w:autoSpaceDE w:val="0"/>
        <w:autoSpaceDN w:val="0"/>
        <w:adjustRightInd w:val="0"/>
        <w:ind w:firstLine="709"/>
        <w:jc w:val="both"/>
        <w:rPr>
          <w:sz w:val="26"/>
          <w:szCs w:val="26"/>
        </w:rPr>
      </w:pPr>
      <w:r w:rsidRPr="003A3AFD">
        <w:rPr>
          <w:sz w:val="26"/>
          <w:szCs w:val="26"/>
        </w:rPr>
        <w:t>29. Заявитель может обратиться с жалобой, в том числе в следующих случаях:</w:t>
      </w:r>
    </w:p>
    <w:p w:rsidR="002D230C" w:rsidRPr="003A3AFD" w:rsidRDefault="002D230C" w:rsidP="002D230C">
      <w:pPr>
        <w:autoSpaceDE w:val="0"/>
        <w:autoSpaceDN w:val="0"/>
        <w:adjustRightInd w:val="0"/>
        <w:ind w:firstLine="709"/>
        <w:jc w:val="both"/>
        <w:rPr>
          <w:sz w:val="26"/>
          <w:szCs w:val="26"/>
        </w:rPr>
      </w:pPr>
      <w:r w:rsidRPr="003A3AFD">
        <w:rPr>
          <w:sz w:val="26"/>
          <w:szCs w:val="26"/>
        </w:rPr>
        <w:t xml:space="preserve">- нарушение срока регистрации запроса о предоставлении муниципальной услуги, запроса, указанного в </w:t>
      </w:r>
      <w:hyperlink r:id="rId22" w:history="1">
        <w:r w:rsidRPr="003A3AFD">
          <w:rPr>
            <w:rStyle w:val="af2"/>
            <w:sz w:val="26"/>
            <w:szCs w:val="26"/>
          </w:rPr>
          <w:t>статье 15.1</w:t>
        </w:r>
      </w:hyperlink>
      <w:r w:rsidRPr="003A3AFD">
        <w:rPr>
          <w:sz w:val="26"/>
          <w:szCs w:val="26"/>
        </w:rPr>
        <w:t xml:space="preserve"> Федерального закона от 27 июля 2010 года № 210-ФЗ.</w:t>
      </w:r>
    </w:p>
    <w:p w:rsidR="002D230C" w:rsidRPr="003A3AFD" w:rsidRDefault="002D230C" w:rsidP="002D230C">
      <w:pPr>
        <w:autoSpaceDE w:val="0"/>
        <w:autoSpaceDN w:val="0"/>
        <w:adjustRightInd w:val="0"/>
        <w:ind w:firstLine="709"/>
        <w:jc w:val="both"/>
        <w:rPr>
          <w:sz w:val="26"/>
          <w:szCs w:val="26"/>
        </w:rPr>
      </w:pPr>
      <w:r w:rsidRPr="003A3AFD">
        <w:rPr>
          <w:sz w:val="26"/>
          <w:szCs w:val="26"/>
        </w:rPr>
        <w:t>- нарушение срока предоставления муниципальной услуги;</w:t>
      </w:r>
    </w:p>
    <w:p w:rsidR="002D230C" w:rsidRPr="003A3AFD" w:rsidRDefault="002D230C" w:rsidP="002D230C">
      <w:pPr>
        <w:autoSpaceDE w:val="0"/>
        <w:autoSpaceDN w:val="0"/>
        <w:adjustRightInd w:val="0"/>
        <w:ind w:firstLine="709"/>
        <w:jc w:val="both"/>
        <w:rPr>
          <w:sz w:val="26"/>
          <w:szCs w:val="26"/>
        </w:rPr>
      </w:pPr>
      <w:r w:rsidRPr="003A3AFD">
        <w:rP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2D230C" w:rsidRPr="003A3AFD" w:rsidRDefault="002D230C" w:rsidP="002D230C">
      <w:pPr>
        <w:autoSpaceDE w:val="0"/>
        <w:autoSpaceDN w:val="0"/>
        <w:adjustRightInd w:val="0"/>
        <w:ind w:firstLine="709"/>
        <w:jc w:val="both"/>
        <w:rPr>
          <w:sz w:val="26"/>
          <w:szCs w:val="26"/>
        </w:rPr>
      </w:pPr>
      <w:r w:rsidRPr="003A3AFD">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2D230C" w:rsidRPr="003A3AFD" w:rsidRDefault="002D230C" w:rsidP="002D230C">
      <w:pPr>
        <w:autoSpaceDE w:val="0"/>
        <w:autoSpaceDN w:val="0"/>
        <w:adjustRightInd w:val="0"/>
        <w:ind w:firstLine="709"/>
        <w:jc w:val="both"/>
        <w:rPr>
          <w:sz w:val="26"/>
          <w:szCs w:val="26"/>
        </w:rPr>
      </w:pPr>
      <w:r w:rsidRPr="003A3AFD">
        <w:rPr>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A3AFD">
        <w:rPr>
          <w:sz w:val="26"/>
          <w:szCs w:val="26"/>
        </w:rPr>
        <w:lastRenderedPageBreak/>
        <w:t xml:space="preserve">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w:t>
      </w:r>
    </w:p>
    <w:p w:rsidR="002D230C" w:rsidRPr="003A3AFD" w:rsidRDefault="002D230C" w:rsidP="002D230C">
      <w:pPr>
        <w:autoSpaceDE w:val="0"/>
        <w:autoSpaceDN w:val="0"/>
        <w:adjustRightInd w:val="0"/>
        <w:ind w:firstLine="709"/>
        <w:jc w:val="both"/>
        <w:rPr>
          <w:sz w:val="26"/>
          <w:szCs w:val="26"/>
        </w:rPr>
      </w:pPr>
      <w:r w:rsidRPr="003A3AFD">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2D230C" w:rsidRPr="003A3AFD" w:rsidRDefault="002D230C" w:rsidP="002D230C">
      <w:pPr>
        <w:autoSpaceDE w:val="0"/>
        <w:autoSpaceDN w:val="0"/>
        <w:adjustRightInd w:val="0"/>
        <w:ind w:firstLine="709"/>
        <w:jc w:val="both"/>
        <w:rPr>
          <w:sz w:val="26"/>
          <w:szCs w:val="26"/>
        </w:rPr>
      </w:pPr>
      <w:r w:rsidRPr="003A3AFD">
        <w:rPr>
          <w:sz w:val="26"/>
          <w:szCs w:val="26"/>
        </w:rPr>
        <w:t xml:space="preserve">- отказ Уполномоченного органа,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D230C" w:rsidRPr="003A3AFD" w:rsidRDefault="002D230C" w:rsidP="002D230C">
      <w:pPr>
        <w:autoSpaceDE w:val="0"/>
        <w:autoSpaceDN w:val="0"/>
        <w:adjustRightInd w:val="0"/>
        <w:ind w:firstLine="709"/>
        <w:jc w:val="both"/>
        <w:rPr>
          <w:sz w:val="26"/>
          <w:szCs w:val="26"/>
        </w:rPr>
      </w:pPr>
      <w:r w:rsidRPr="003A3AFD">
        <w:rPr>
          <w:sz w:val="26"/>
          <w:szCs w:val="26"/>
        </w:rPr>
        <w:t>- нарушение срока или порядка выдачи документов по результатам предоставления муниципальной услуги.</w:t>
      </w:r>
    </w:p>
    <w:p w:rsidR="00CB7240" w:rsidRPr="003A3AFD" w:rsidRDefault="002D230C" w:rsidP="002D230C">
      <w:pPr>
        <w:autoSpaceDE w:val="0"/>
        <w:autoSpaceDN w:val="0"/>
        <w:adjustRightInd w:val="0"/>
        <w:ind w:firstLine="709"/>
        <w:jc w:val="both"/>
        <w:rPr>
          <w:sz w:val="26"/>
          <w:szCs w:val="26"/>
        </w:rPr>
      </w:pPr>
      <w:r w:rsidRPr="003A3AFD">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 </w:t>
      </w:r>
    </w:p>
    <w:p w:rsidR="009F0639" w:rsidRPr="00686E63" w:rsidRDefault="003F71DD" w:rsidP="002D230C">
      <w:pPr>
        <w:autoSpaceDE w:val="0"/>
        <w:autoSpaceDN w:val="0"/>
        <w:adjustRightInd w:val="0"/>
        <w:jc w:val="both"/>
        <w:rPr>
          <w:sz w:val="26"/>
          <w:szCs w:val="26"/>
        </w:rPr>
      </w:pPr>
      <w:r w:rsidRPr="003A3AFD">
        <w:rPr>
          <w:sz w:val="26"/>
          <w:szCs w:val="26"/>
        </w:rPr>
        <w:t xml:space="preserve">          30</w:t>
      </w:r>
      <w:r w:rsidR="009F0639" w:rsidRPr="003A3AFD">
        <w:rPr>
          <w:sz w:val="26"/>
          <w:szCs w:val="26"/>
        </w:rPr>
        <w:t>. Жалоба на решения, действия (бездействие) органов администрации района, предоставляющих муниципальные услуги, их должностных лиц, муниципальных служащих подается для рассмотрения в Уполномоченный орган, предоставляющ</w:t>
      </w:r>
      <w:r w:rsidR="009F0639" w:rsidRPr="00686E63">
        <w:rPr>
          <w:sz w:val="26"/>
          <w:szCs w:val="26"/>
        </w:rPr>
        <w:t xml:space="preserve">ий муниципальную услугу,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органа администрации района,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В случае если обжалуются решения руководителя органа администрации района, предоставляющего муниципальную услугу, жалоба направляется в адрес заместителя главы Кондинского района, курирующего вопросы экономического развития, и рассматривается им в соответствии с настоящей главой.</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 xml:space="preserve">Жалоба на решения, действия (бездействие) руководителя </w:t>
      </w:r>
      <w:r w:rsidR="007C4A59">
        <w:rPr>
          <w:sz w:val="26"/>
          <w:szCs w:val="26"/>
        </w:rPr>
        <w:t>МФЦ</w:t>
      </w:r>
      <w:r w:rsidRPr="00686E63">
        <w:rPr>
          <w:sz w:val="26"/>
          <w:szCs w:val="26"/>
        </w:rPr>
        <w:t xml:space="preserve">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органа администрации района,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 xml:space="preserve">Жалоба на решения, действия (бездействие) работников </w:t>
      </w:r>
      <w:r w:rsidR="007C4A59">
        <w:rPr>
          <w:sz w:val="26"/>
          <w:szCs w:val="26"/>
        </w:rPr>
        <w:t>МФЦ</w:t>
      </w:r>
      <w:r w:rsidRPr="00686E63">
        <w:rPr>
          <w:sz w:val="26"/>
          <w:szCs w:val="26"/>
        </w:rPr>
        <w:t xml:space="preserve">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w:t>
      </w:r>
      <w:r w:rsidR="007C4A59">
        <w:rPr>
          <w:sz w:val="26"/>
          <w:szCs w:val="26"/>
        </w:rPr>
        <w:t>МФЦ</w:t>
      </w:r>
      <w:r w:rsidRPr="00686E63">
        <w:rPr>
          <w:sz w:val="26"/>
          <w:szCs w:val="26"/>
        </w:rPr>
        <w:t>, Единого и регионального порталов (при наличии технической возможности), системы досудебного обжалования (при наличии технической возможности).</w:t>
      </w:r>
    </w:p>
    <w:p w:rsidR="009F0639" w:rsidRPr="00686E63" w:rsidRDefault="003F71DD" w:rsidP="009F0639">
      <w:pPr>
        <w:tabs>
          <w:tab w:val="left" w:pos="993"/>
        </w:tabs>
        <w:autoSpaceDE w:val="0"/>
        <w:autoSpaceDN w:val="0"/>
        <w:adjustRightInd w:val="0"/>
        <w:ind w:firstLine="709"/>
        <w:jc w:val="both"/>
        <w:rPr>
          <w:sz w:val="26"/>
          <w:szCs w:val="26"/>
        </w:rPr>
      </w:pPr>
      <w:r>
        <w:rPr>
          <w:sz w:val="26"/>
          <w:szCs w:val="26"/>
        </w:rPr>
        <w:lastRenderedPageBreak/>
        <w:t>31</w:t>
      </w:r>
      <w:r w:rsidR="009F0639" w:rsidRPr="00686E63">
        <w:rPr>
          <w:sz w:val="26"/>
          <w:szCs w:val="26"/>
        </w:rPr>
        <w:t>.</w:t>
      </w:r>
      <w:r w:rsidR="00686E63" w:rsidRPr="00686E63">
        <w:rPr>
          <w:sz w:val="26"/>
          <w:szCs w:val="26"/>
        </w:rPr>
        <w:t xml:space="preserve"> </w:t>
      </w:r>
      <w:r w:rsidR="009F0639" w:rsidRPr="00686E63">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9F0639" w:rsidRPr="00686E63" w:rsidRDefault="003F71DD" w:rsidP="009F0639">
      <w:pPr>
        <w:tabs>
          <w:tab w:val="left" w:pos="993"/>
        </w:tabs>
        <w:autoSpaceDE w:val="0"/>
        <w:autoSpaceDN w:val="0"/>
        <w:adjustRightInd w:val="0"/>
        <w:ind w:firstLine="709"/>
        <w:jc w:val="both"/>
        <w:rPr>
          <w:sz w:val="26"/>
          <w:szCs w:val="26"/>
        </w:rPr>
      </w:pPr>
      <w:r>
        <w:rPr>
          <w:sz w:val="26"/>
          <w:szCs w:val="26"/>
        </w:rPr>
        <w:t>31</w:t>
      </w:r>
      <w:r w:rsidR="009F0639" w:rsidRPr="00686E63">
        <w:rPr>
          <w:sz w:val="26"/>
          <w:szCs w:val="26"/>
        </w:rPr>
        <w:t>.1. Оформленная в соответствии с законодательством Российской Федерации доверенность (для физических лиц).</w:t>
      </w:r>
    </w:p>
    <w:p w:rsidR="009F0639" w:rsidRPr="00686E63" w:rsidRDefault="003F71DD" w:rsidP="009F0639">
      <w:pPr>
        <w:autoSpaceDE w:val="0"/>
        <w:autoSpaceDN w:val="0"/>
        <w:adjustRightInd w:val="0"/>
        <w:ind w:firstLine="709"/>
        <w:jc w:val="both"/>
        <w:rPr>
          <w:sz w:val="26"/>
          <w:szCs w:val="26"/>
        </w:rPr>
      </w:pPr>
      <w:r>
        <w:rPr>
          <w:sz w:val="26"/>
          <w:szCs w:val="26"/>
        </w:rPr>
        <w:t>31</w:t>
      </w:r>
      <w:r w:rsidR="00F4185B">
        <w:rPr>
          <w:sz w:val="26"/>
          <w:szCs w:val="26"/>
        </w:rPr>
        <w:t>.</w:t>
      </w:r>
      <w:r w:rsidR="009F0639" w:rsidRPr="00686E63">
        <w:rPr>
          <w:sz w:val="26"/>
          <w:szCs w:val="26"/>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9F0639" w:rsidRPr="00686E63" w:rsidRDefault="003F71DD" w:rsidP="009F0639">
      <w:pPr>
        <w:autoSpaceDE w:val="0"/>
        <w:autoSpaceDN w:val="0"/>
        <w:adjustRightInd w:val="0"/>
        <w:ind w:firstLine="709"/>
        <w:jc w:val="both"/>
        <w:rPr>
          <w:sz w:val="26"/>
          <w:szCs w:val="26"/>
        </w:rPr>
      </w:pPr>
      <w:r>
        <w:rPr>
          <w:sz w:val="26"/>
          <w:szCs w:val="26"/>
        </w:rPr>
        <w:t>31</w:t>
      </w:r>
      <w:r w:rsidR="009F0639" w:rsidRPr="00686E63">
        <w:rPr>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0639" w:rsidRPr="00686E63" w:rsidRDefault="009F0639" w:rsidP="009F0639">
      <w:pPr>
        <w:shd w:val="clear" w:color="auto" w:fill="FFFFFF"/>
        <w:tabs>
          <w:tab w:val="left" w:pos="993"/>
        </w:tabs>
        <w:autoSpaceDE w:val="0"/>
        <w:autoSpaceDN w:val="0"/>
        <w:adjustRightInd w:val="0"/>
        <w:ind w:firstLine="709"/>
        <w:jc w:val="both"/>
        <w:rPr>
          <w:sz w:val="26"/>
          <w:szCs w:val="26"/>
        </w:rPr>
      </w:pPr>
      <w:r w:rsidRPr="00686E63">
        <w:rPr>
          <w:sz w:val="26"/>
          <w:szCs w:val="26"/>
        </w:rPr>
        <w:t>3</w:t>
      </w:r>
      <w:r w:rsidR="003F71DD">
        <w:rPr>
          <w:sz w:val="26"/>
          <w:szCs w:val="26"/>
        </w:rPr>
        <w:t>2</w:t>
      </w:r>
      <w:r w:rsidR="00686E63" w:rsidRPr="00686E63">
        <w:rPr>
          <w:sz w:val="26"/>
          <w:szCs w:val="26"/>
        </w:rPr>
        <w:t xml:space="preserve">. </w:t>
      </w:r>
      <w:r w:rsidRPr="00686E63">
        <w:rPr>
          <w:sz w:val="26"/>
          <w:szCs w:val="26"/>
        </w:rPr>
        <w:t xml:space="preserve">Прием жалоб в письменной форме осуществляют Уполномоченные органы, предоставляющие муниципальные услуги, </w:t>
      </w:r>
      <w:r w:rsidR="007C4A59">
        <w:rPr>
          <w:sz w:val="26"/>
          <w:szCs w:val="26"/>
        </w:rPr>
        <w:t>МФЦ</w:t>
      </w:r>
      <w:r w:rsidRPr="00686E63">
        <w:rPr>
          <w:sz w:val="26"/>
          <w:szCs w:val="26"/>
        </w:rPr>
        <w:t xml:space="preserve">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9F0639" w:rsidRPr="00686E63" w:rsidRDefault="009F0639" w:rsidP="009F0639">
      <w:pPr>
        <w:shd w:val="clear" w:color="auto" w:fill="FFFFFF"/>
        <w:tabs>
          <w:tab w:val="left" w:pos="993"/>
        </w:tabs>
        <w:autoSpaceDE w:val="0"/>
        <w:autoSpaceDN w:val="0"/>
        <w:adjustRightInd w:val="0"/>
        <w:ind w:firstLine="709"/>
        <w:jc w:val="both"/>
        <w:rPr>
          <w:sz w:val="26"/>
          <w:szCs w:val="26"/>
        </w:rPr>
      </w:pPr>
      <w:r w:rsidRPr="00686E63">
        <w:rPr>
          <w:sz w:val="26"/>
          <w:szCs w:val="26"/>
        </w:rPr>
        <w:t xml:space="preserve">Время приема жалоб совпадает со временем предоставления муниципальных услуг Уполномоченных органов, </w:t>
      </w:r>
      <w:r w:rsidR="007C4A59">
        <w:rPr>
          <w:sz w:val="26"/>
          <w:szCs w:val="26"/>
        </w:rPr>
        <w:t>МФЦ</w:t>
      </w:r>
      <w:r w:rsidRPr="00686E63">
        <w:rPr>
          <w:sz w:val="26"/>
          <w:szCs w:val="26"/>
        </w:rPr>
        <w:t>.</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3</w:t>
      </w:r>
      <w:r w:rsidR="003F71DD">
        <w:rPr>
          <w:sz w:val="26"/>
          <w:szCs w:val="26"/>
        </w:rPr>
        <w:t>3</w:t>
      </w:r>
      <w:r w:rsidR="00686E63" w:rsidRPr="00686E63">
        <w:rPr>
          <w:sz w:val="26"/>
          <w:szCs w:val="26"/>
        </w:rPr>
        <w:t xml:space="preserve">. </w:t>
      </w:r>
      <w:r w:rsidRPr="00686E63">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0639" w:rsidRPr="00686E63" w:rsidRDefault="009F0639" w:rsidP="009F0639">
      <w:pPr>
        <w:autoSpaceDE w:val="0"/>
        <w:autoSpaceDN w:val="0"/>
        <w:adjustRightInd w:val="0"/>
        <w:ind w:firstLine="709"/>
        <w:jc w:val="both"/>
        <w:rPr>
          <w:sz w:val="26"/>
          <w:szCs w:val="26"/>
        </w:rPr>
      </w:pPr>
      <w:r w:rsidRPr="00686E63">
        <w:rPr>
          <w:sz w:val="26"/>
          <w:szCs w:val="26"/>
        </w:rPr>
        <w:t>3</w:t>
      </w:r>
      <w:r w:rsidR="003F71DD">
        <w:rPr>
          <w:sz w:val="26"/>
          <w:szCs w:val="26"/>
        </w:rPr>
        <w:t>4</w:t>
      </w:r>
      <w:r w:rsidRPr="00686E63">
        <w:rPr>
          <w:sz w:val="26"/>
          <w:szCs w:val="26"/>
        </w:rPr>
        <w:t xml:space="preserve">. При подаче жалобы в электронной форме документы, указанные в пункте 30 </w:t>
      </w:r>
      <w:r w:rsidR="00B078E5">
        <w:rPr>
          <w:sz w:val="26"/>
          <w:szCs w:val="26"/>
        </w:rPr>
        <w:t xml:space="preserve">раздела </w:t>
      </w:r>
      <w:r w:rsidR="00B078E5">
        <w:rPr>
          <w:sz w:val="26"/>
          <w:szCs w:val="26"/>
          <w:lang w:val="en-US"/>
        </w:rPr>
        <w:t>V</w:t>
      </w:r>
      <w:r w:rsidR="00B078E5" w:rsidRPr="00B078E5">
        <w:rPr>
          <w:sz w:val="26"/>
          <w:szCs w:val="26"/>
        </w:rPr>
        <w:t xml:space="preserve"> </w:t>
      </w:r>
      <w:r w:rsidRPr="00686E63">
        <w:rPr>
          <w:sz w:val="26"/>
          <w:szCs w:val="26"/>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3</w:t>
      </w:r>
      <w:r w:rsidR="003F71DD">
        <w:rPr>
          <w:sz w:val="26"/>
          <w:szCs w:val="26"/>
        </w:rPr>
        <w:t>5</w:t>
      </w:r>
      <w:r w:rsidR="00686E63" w:rsidRPr="00686E63">
        <w:rPr>
          <w:sz w:val="26"/>
          <w:szCs w:val="26"/>
        </w:rPr>
        <w:t xml:space="preserve">. </w:t>
      </w:r>
      <w:r w:rsidRPr="00686E63">
        <w:rPr>
          <w:sz w:val="26"/>
          <w:szCs w:val="26"/>
        </w:rPr>
        <w:t xml:space="preserve">В случае подачи заявителем жалобы на решения и действия (бездействие) Уполномоченного органа, через </w:t>
      </w:r>
      <w:r w:rsidR="005C5B0F">
        <w:rPr>
          <w:sz w:val="26"/>
          <w:szCs w:val="26"/>
        </w:rPr>
        <w:t>МФЦ</w:t>
      </w:r>
      <w:r w:rsidRPr="00686E63">
        <w:rPr>
          <w:sz w:val="26"/>
          <w:szCs w:val="26"/>
        </w:rPr>
        <w:t xml:space="preserve">, </w:t>
      </w:r>
      <w:r w:rsidR="005C5B0F">
        <w:rPr>
          <w:sz w:val="26"/>
          <w:szCs w:val="26"/>
        </w:rPr>
        <w:t>МФЦ</w:t>
      </w:r>
      <w:r w:rsidRPr="00686E63">
        <w:rPr>
          <w:sz w:val="26"/>
          <w:szCs w:val="26"/>
        </w:rPr>
        <w:t xml:space="preserve"> обеспечивает передачу жалобы в Уполномоченный орган в порядке и сроки, которые установлены соглашением о взаимодействии между </w:t>
      </w:r>
      <w:r w:rsidR="005C5B0F">
        <w:rPr>
          <w:sz w:val="26"/>
          <w:szCs w:val="26"/>
        </w:rPr>
        <w:t>МФЦ</w:t>
      </w:r>
      <w:r w:rsidRPr="00686E63">
        <w:rPr>
          <w:sz w:val="26"/>
          <w:szCs w:val="26"/>
        </w:rPr>
        <w:t xml:space="preserve"> и администрацией Кондинского района (далее - соглашение о взаимодействии), но не позднее следующего рабочего дня со дня поступления жалобы.</w:t>
      </w:r>
    </w:p>
    <w:p w:rsidR="009F0639" w:rsidRPr="00686E63" w:rsidRDefault="009F0639" w:rsidP="009F0639">
      <w:pPr>
        <w:tabs>
          <w:tab w:val="left" w:pos="567"/>
          <w:tab w:val="left" w:pos="993"/>
        </w:tabs>
        <w:autoSpaceDE w:val="0"/>
        <w:autoSpaceDN w:val="0"/>
        <w:adjustRightInd w:val="0"/>
        <w:ind w:firstLine="709"/>
        <w:jc w:val="both"/>
        <w:rPr>
          <w:sz w:val="26"/>
          <w:szCs w:val="26"/>
        </w:rPr>
      </w:pPr>
      <w:r w:rsidRPr="00686E63">
        <w:rPr>
          <w:sz w:val="26"/>
          <w:szCs w:val="26"/>
        </w:rPr>
        <w:t>При этом срок рассмотрения жалобы исчисляется со дня регистрации жалобы в Уполномоченном органе.</w:t>
      </w:r>
    </w:p>
    <w:p w:rsidR="009F0639" w:rsidRPr="00686E63" w:rsidRDefault="009F0639" w:rsidP="009F0639">
      <w:pPr>
        <w:autoSpaceDE w:val="0"/>
        <w:autoSpaceDN w:val="0"/>
        <w:adjustRightInd w:val="0"/>
        <w:ind w:firstLine="709"/>
        <w:jc w:val="both"/>
        <w:rPr>
          <w:sz w:val="26"/>
          <w:szCs w:val="26"/>
        </w:rPr>
      </w:pPr>
    </w:p>
    <w:p w:rsidR="009F0639" w:rsidRPr="00686E63" w:rsidRDefault="009F0639" w:rsidP="009F0639">
      <w:pPr>
        <w:shd w:val="clear" w:color="auto" w:fill="FFFFFF"/>
        <w:tabs>
          <w:tab w:val="left" w:pos="567"/>
          <w:tab w:val="left" w:pos="993"/>
        </w:tabs>
        <w:autoSpaceDE w:val="0"/>
        <w:autoSpaceDN w:val="0"/>
        <w:adjustRightInd w:val="0"/>
        <w:ind w:firstLine="709"/>
        <w:jc w:val="both"/>
        <w:rPr>
          <w:sz w:val="26"/>
          <w:szCs w:val="26"/>
        </w:rPr>
      </w:pPr>
      <w:r w:rsidRPr="00686E63">
        <w:rPr>
          <w:sz w:val="26"/>
          <w:szCs w:val="26"/>
        </w:rPr>
        <w:t>3</w:t>
      </w:r>
      <w:r w:rsidR="00F4185B">
        <w:rPr>
          <w:sz w:val="26"/>
          <w:szCs w:val="26"/>
        </w:rPr>
        <w:t>6</w:t>
      </w:r>
      <w:r w:rsidRPr="00686E63">
        <w:rPr>
          <w:sz w:val="26"/>
          <w:szCs w:val="26"/>
        </w:rPr>
        <w:t xml:space="preserve">. В случае, если жалоба подана заявителем в Уполномоченный орган, либо в </w:t>
      </w:r>
      <w:r w:rsidR="00D7141E">
        <w:rPr>
          <w:sz w:val="26"/>
          <w:szCs w:val="26"/>
        </w:rPr>
        <w:t>МФЦ</w:t>
      </w:r>
      <w:r w:rsidRPr="00686E63">
        <w:rPr>
          <w:sz w:val="26"/>
          <w:szCs w:val="26"/>
        </w:rPr>
        <w:t>, в компетенцию которых не входит ее рассмотрение в соответствии с требованиями пункта 2</w:t>
      </w:r>
      <w:r w:rsidR="00F4185B">
        <w:rPr>
          <w:sz w:val="26"/>
          <w:szCs w:val="26"/>
        </w:rPr>
        <w:t>8</w:t>
      </w:r>
      <w:r w:rsidRPr="00686E63">
        <w:rPr>
          <w:sz w:val="26"/>
          <w:szCs w:val="26"/>
        </w:rPr>
        <w:t xml:space="preserve"> Административного регламента, в течение одного рабочего дня со дня ее регистрации жалоба направляется в Уполномоченный орган на ее рассмотрение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9F0639" w:rsidRPr="00686E63" w:rsidRDefault="009F0639" w:rsidP="009F0639">
      <w:pPr>
        <w:tabs>
          <w:tab w:val="left" w:pos="851"/>
          <w:tab w:val="left" w:pos="993"/>
        </w:tabs>
        <w:autoSpaceDE w:val="0"/>
        <w:autoSpaceDN w:val="0"/>
        <w:adjustRightInd w:val="0"/>
        <w:ind w:firstLine="709"/>
        <w:jc w:val="both"/>
        <w:rPr>
          <w:sz w:val="26"/>
          <w:szCs w:val="26"/>
        </w:rPr>
      </w:pPr>
      <w:r w:rsidRPr="00686E63">
        <w:rPr>
          <w:sz w:val="26"/>
          <w:szCs w:val="26"/>
        </w:rPr>
        <w:t>3</w:t>
      </w:r>
      <w:r w:rsidR="00F4185B">
        <w:rPr>
          <w:sz w:val="26"/>
          <w:szCs w:val="26"/>
        </w:rPr>
        <w:t>7</w:t>
      </w:r>
      <w:r w:rsidRPr="00686E63">
        <w:rPr>
          <w:sz w:val="26"/>
          <w:szCs w:val="26"/>
        </w:rPr>
        <w:t xml:space="preserve">. В Уполномоченном органе, </w:t>
      </w:r>
      <w:r w:rsidR="00D7141E">
        <w:rPr>
          <w:sz w:val="26"/>
          <w:szCs w:val="26"/>
        </w:rPr>
        <w:t>МФЦ</w:t>
      </w:r>
      <w:r w:rsidRPr="00686E63">
        <w:rPr>
          <w:sz w:val="26"/>
          <w:szCs w:val="26"/>
        </w:rPr>
        <w:t>, определяется уполномоченное должностное лицо (далее - уполномоченное должностное лицо), которое обеспечивает:</w:t>
      </w:r>
    </w:p>
    <w:p w:rsidR="009F0639" w:rsidRPr="00686E63" w:rsidRDefault="009F0639" w:rsidP="009F0639">
      <w:pPr>
        <w:shd w:val="clear" w:color="auto" w:fill="FFFFFF"/>
        <w:tabs>
          <w:tab w:val="left" w:pos="993"/>
        </w:tabs>
        <w:autoSpaceDE w:val="0"/>
        <w:autoSpaceDN w:val="0"/>
        <w:adjustRightInd w:val="0"/>
        <w:ind w:firstLine="709"/>
        <w:jc w:val="both"/>
        <w:rPr>
          <w:sz w:val="26"/>
          <w:szCs w:val="26"/>
        </w:rPr>
      </w:pPr>
      <w:r w:rsidRPr="00686E63">
        <w:rPr>
          <w:sz w:val="26"/>
          <w:szCs w:val="26"/>
        </w:rPr>
        <w:t>прием жалоб в соответствии с требованиями Административного регламента;</w:t>
      </w:r>
    </w:p>
    <w:p w:rsidR="009F0639" w:rsidRPr="00686E63" w:rsidRDefault="009F0639" w:rsidP="009F0639">
      <w:pPr>
        <w:shd w:val="clear" w:color="auto" w:fill="FFFFFF"/>
        <w:tabs>
          <w:tab w:val="left" w:pos="993"/>
        </w:tabs>
        <w:autoSpaceDE w:val="0"/>
        <w:autoSpaceDN w:val="0"/>
        <w:adjustRightInd w:val="0"/>
        <w:ind w:firstLine="709"/>
        <w:jc w:val="both"/>
        <w:rPr>
          <w:sz w:val="26"/>
          <w:szCs w:val="26"/>
        </w:rPr>
      </w:pPr>
      <w:r w:rsidRPr="00686E63">
        <w:rPr>
          <w:sz w:val="26"/>
          <w:szCs w:val="26"/>
        </w:rPr>
        <w:t xml:space="preserve">передачу жалобы соответствующему должностному лицу, указанному в пункте </w:t>
      </w:r>
      <w:r w:rsidR="003F71DD">
        <w:rPr>
          <w:sz w:val="26"/>
          <w:szCs w:val="26"/>
        </w:rPr>
        <w:t>30</w:t>
      </w:r>
      <w:r w:rsidRPr="00686E63">
        <w:rPr>
          <w:sz w:val="26"/>
          <w:szCs w:val="26"/>
        </w:rPr>
        <w:t xml:space="preserve"> </w:t>
      </w:r>
      <w:r w:rsidR="00E87379">
        <w:rPr>
          <w:sz w:val="26"/>
          <w:szCs w:val="26"/>
        </w:rPr>
        <w:t xml:space="preserve">раздела </w:t>
      </w:r>
      <w:r w:rsidR="00E87379">
        <w:rPr>
          <w:sz w:val="26"/>
          <w:szCs w:val="26"/>
          <w:lang w:val="en-US"/>
        </w:rPr>
        <w:t>V</w:t>
      </w:r>
      <w:r w:rsidR="00E87379" w:rsidRPr="00686E63">
        <w:rPr>
          <w:sz w:val="26"/>
          <w:szCs w:val="26"/>
        </w:rPr>
        <w:t xml:space="preserve"> </w:t>
      </w:r>
      <w:r w:rsidRPr="00686E63">
        <w:rPr>
          <w:sz w:val="26"/>
          <w:szCs w:val="26"/>
        </w:rPr>
        <w:t>на ее рассмотрение;</w:t>
      </w:r>
    </w:p>
    <w:p w:rsidR="009F0639" w:rsidRPr="00686E63" w:rsidRDefault="009F0639" w:rsidP="009F0639">
      <w:pPr>
        <w:shd w:val="clear" w:color="auto" w:fill="FFFFFF"/>
        <w:tabs>
          <w:tab w:val="left" w:pos="993"/>
        </w:tabs>
        <w:autoSpaceDE w:val="0"/>
        <w:autoSpaceDN w:val="0"/>
        <w:adjustRightInd w:val="0"/>
        <w:ind w:firstLine="709"/>
        <w:jc w:val="both"/>
        <w:rPr>
          <w:sz w:val="26"/>
          <w:szCs w:val="26"/>
        </w:rPr>
      </w:pPr>
      <w:r w:rsidRPr="00686E63">
        <w:rPr>
          <w:sz w:val="26"/>
          <w:szCs w:val="26"/>
        </w:rPr>
        <w:lastRenderedPageBreak/>
        <w:t xml:space="preserve">направление жалоб в уполномоченный орган либо в многофункциональный центр в соответствии с пунктом 37 </w:t>
      </w:r>
      <w:r w:rsidR="00E87379">
        <w:rPr>
          <w:sz w:val="26"/>
          <w:szCs w:val="26"/>
        </w:rPr>
        <w:t xml:space="preserve">раздела </w:t>
      </w:r>
      <w:r w:rsidR="00E87379">
        <w:rPr>
          <w:sz w:val="26"/>
          <w:szCs w:val="26"/>
          <w:lang w:val="en-US"/>
        </w:rPr>
        <w:t>V</w:t>
      </w:r>
      <w:r w:rsidR="00E87379">
        <w:rPr>
          <w:sz w:val="26"/>
          <w:szCs w:val="26"/>
        </w:rPr>
        <w:t xml:space="preserve"> </w:t>
      </w:r>
      <w:r w:rsidRPr="00686E63">
        <w:rPr>
          <w:sz w:val="26"/>
          <w:szCs w:val="26"/>
        </w:rPr>
        <w:t>Административного регламента.</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3</w:t>
      </w:r>
      <w:r w:rsidR="00F4185B">
        <w:rPr>
          <w:sz w:val="26"/>
          <w:szCs w:val="26"/>
        </w:rPr>
        <w:t>8</w:t>
      </w:r>
      <w:r w:rsidRPr="00686E63">
        <w:rPr>
          <w:sz w:val="26"/>
          <w:szCs w:val="26"/>
        </w:rPr>
        <w:t>.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9F0639" w:rsidRPr="00686E63" w:rsidRDefault="009F0639" w:rsidP="009F0639">
      <w:pPr>
        <w:tabs>
          <w:tab w:val="left" w:pos="567"/>
          <w:tab w:val="left" w:pos="993"/>
        </w:tabs>
        <w:autoSpaceDE w:val="0"/>
        <w:autoSpaceDN w:val="0"/>
        <w:adjustRightInd w:val="0"/>
        <w:ind w:firstLine="709"/>
        <w:jc w:val="both"/>
        <w:rPr>
          <w:sz w:val="26"/>
          <w:szCs w:val="26"/>
        </w:rPr>
      </w:pPr>
      <w:r w:rsidRPr="00686E63">
        <w:rPr>
          <w:sz w:val="26"/>
          <w:szCs w:val="26"/>
        </w:rPr>
        <w:t>В случае обжалования отказа Уполномоченного органа, должностного лица, муниципального служащего либо многофункционального центра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0639" w:rsidRPr="00686E63" w:rsidRDefault="00F4185B" w:rsidP="009F0639">
      <w:pPr>
        <w:autoSpaceDE w:val="0"/>
        <w:autoSpaceDN w:val="0"/>
        <w:adjustRightInd w:val="0"/>
        <w:ind w:firstLine="709"/>
        <w:jc w:val="both"/>
        <w:rPr>
          <w:sz w:val="26"/>
          <w:szCs w:val="26"/>
        </w:rPr>
      </w:pPr>
      <w:r>
        <w:rPr>
          <w:sz w:val="26"/>
          <w:szCs w:val="26"/>
        </w:rPr>
        <w:t>39</w:t>
      </w:r>
      <w:r w:rsidR="009F0639" w:rsidRPr="00686E63">
        <w:rPr>
          <w:sz w:val="26"/>
          <w:szCs w:val="26"/>
        </w:rPr>
        <w:t xml:space="preserve">. По результатам рассмотрения жалобы в соответствии с </w:t>
      </w:r>
      <w:hyperlink r:id="rId23" w:history="1">
        <w:r w:rsidR="009F0639" w:rsidRPr="00686E63">
          <w:rPr>
            <w:sz w:val="26"/>
            <w:szCs w:val="26"/>
          </w:rPr>
          <w:t>частью 7 статьи 11.2</w:t>
        </w:r>
      </w:hyperlink>
      <w:r w:rsidR="009F0639" w:rsidRPr="00686E63">
        <w:rPr>
          <w:sz w:val="26"/>
          <w:szCs w:val="26"/>
        </w:rPr>
        <w:t xml:space="preserve"> Федерального закона </w:t>
      </w:r>
      <w:r w:rsidR="001840BA" w:rsidRPr="00686E63">
        <w:rPr>
          <w:sz w:val="26"/>
          <w:szCs w:val="26"/>
        </w:rPr>
        <w:t xml:space="preserve">от 27 июля 2010 года № 210-ФЗ </w:t>
      </w:r>
      <w:r w:rsidR="009F0639" w:rsidRPr="00686E63">
        <w:rPr>
          <w:sz w:val="26"/>
          <w:szCs w:val="26"/>
        </w:rPr>
        <w:t xml:space="preserve">Уполномоченный орган, либо </w:t>
      </w:r>
      <w:r w:rsidR="00E87379">
        <w:rPr>
          <w:sz w:val="26"/>
          <w:szCs w:val="26"/>
        </w:rPr>
        <w:t>МФЦ</w:t>
      </w:r>
      <w:r w:rsidR="009F0639" w:rsidRPr="00686E63">
        <w:rPr>
          <w:sz w:val="26"/>
          <w:szCs w:val="26"/>
        </w:rPr>
        <w:t xml:space="preserve"> принимают решение о ее удовлетворении, либо об отказе в ее удовлетворении.</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9F0639" w:rsidRPr="00686E63" w:rsidRDefault="009F0639" w:rsidP="009F0639">
      <w:pPr>
        <w:shd w:val="clear" w:color="auto" w:fill="FFFFFF"/>
        <w:tabs>
          <w:tab w:val="left" w:pos="993"/>
        </w:tabs>
        <w:autoSpaceDE w:val="0"/>
        <w:autoSpaceDN w:val="0"/>
        <w:adjustRightInd w:val="0"/>
        <w:ind w:firstLine="709"/>
        <w:jc w:val="both"/>
        <w:rPr>
          <w:sz w:val="26"/>
          <w:szCs w:val="26"/>
        </w:rPr>
      </w:pPr>
      <w:r w:rsidRPr="00686E63">
        <w:rPr>
          <w:sz w:val="26"/>
          <w:szCs w:val="26"/>
        </w:rPr>
        <w:t>4</w:t>
      </w:r>
      <w:r w:rsidR="00F4185B">
        <w:rPr>
          <w:sz w:val="26"/>
          <w:szCs w:val="26"/>
        </w:rPr>
        <w:t>0</w:t>
      </w:r>
      <w:r w:rsidRPr="00686E63">
        <w:rPr>
          <w:sz w:val="26"/>
          <w:szCs w:val="26"/>
        </w:rPr>
        <w:t>. В удовлетворении жалобы отказывается в следующих случаях:</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4</w:t>
      </w:r>
      <w:r w:rsidR="00F4185B">
        <w:rPr>
          <w:sz w:val="26"/>
          <w:szCs w:val="26"/>
        </w:rPr>
        <w:t>0</w:t>
      </w:r>
      <w:r w:rsidRPr="00686E63">
        <w:rPr>
          <w:sz w:val="26"/>
          <w:szCs w:val="26"/>
        </w:rPr>
        <w:t>.1.</w:t>
      </w:r>
      <w:r w:rsidRPr="00686E63">
        <w:rPr>
          <w:sz w:val="26"/>
          <w:szCs w:val="26"/>
        </w:rPr>
        <w:tab/>
        <w:t>Наличие вступившего в законную силу решения суда по жалобе о том же предмете и по тем же основаниям.</w:t>
      </w:r>
    </w:p>
    <w:p w:rsidR="009F0639" w:rsidRPr="00686E63" w:rsidRDefault="009F0639" w:rsidP="009F0639">
      <w:pPr>
        <w:autoSpaceDE w:val="0"/>
        <w:autoSpaceDN w:val="0"/>
        <w:adjustRightInd w:val="0"/>
        <w:ind w:firstLine="709"/>
        <w:jc w:val="both"/>
        <w:rPr>
          <w:sz w:val="26"/>
          <w:szCs w:val="26"/>
        </w:rPr>
      </w:pPr>
      <w:r w:rsidRPr="00686E63">
        <w:rPr>
          <w:sz w:val="26"/>
          <w:szCs w:val="26"/>
        </w:rPr>
        <w:t>4</w:t>
      </w:r>
      <w:r w:rsidR="00F4185B">
        <w:rPr>
          <w:sz w:val="26"/>
          <w:szCs w:val="26"/>
        </w:rPr>
        <w:t>0</w:t>
      </w:r>
      <w:r w:rsidRPr="00686E63">
        <w:rPr>
          <w:sz w:val="26"/>
          <w:szCs w:val="26"/>
        </w:rPr>
        <w:t>.2.</w:t>
      </w:r>
      <w:r w:rsidRPr="00686E63">
        <w:rPr>
          <w:sz w:val="26"/>
          <w:szCs w:val="26"/>
        </w:rPr>
        <w:tab/>
        <w:t>Подача жалобы лицом, полномочия которого не подтверждены в порядке, установленном законодательством Российской Федерации.</w:t>
      </w:r>
    </w:p>
    <w:p w:rsidR="009F0639" w:rsidRPr="00686E63" w:rsidRDefault="009F0639" w:rsidP="00FD502B">
      <w:pPr>
        <w:autoSpaceDE w:val="0"/>
        <w:autoSpaceDN w:val="0"/>
        <w:adjustRightInd w:val="0"/>
        <w:ind w:firstLine="709"/>
        <w:jc w:val="both"/>
        <w:rPr>
          <w:sz w:val="26"/>
          <w:szCs w:val="26"/>
        </w:rPr>
      </w:pPr>
      <w:r w:rsidRPr="00686E63">
        <w:rPr>
          <w:sz w:val="26"/>
          <w:szCs w:val="26"/>
        </w:rPr>
        <w:t>4</w:t>
      </w:r>
      <w:r w:rsidR="00F4185B">
        <w:rPr>
          <w:sz w:val="26"/>
          <w:szCs w:val="26"/>
        </w:rPr>
        <w:t>0</w:t>
      </w:r>
      <w:r w:rsidRPr="00686E63">
        <w:rPr>
          <w:sz w:val="26"/>
          <w:szCs w:val="26"/>
        </w:rPr>
        <w:t>.3.</w:t>
      </w:r>
      <w:r w:rsidRPr="00686E63">
        <w:rPr>
          <w:sz w:val="26"/>
          <w:szCs w:val="26"/>
        </w:rPr>
        <w:tab/>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4</w:t>
      </w:r>
      <w:r w:rsidR="00FD502B">
        <w:rPr>
          <w:sz w:val="26"/>
          <w:szCs w:val="26"/>
        </w:rPr>
        <w:t>1</w:t>
      </w:r>
      <w:r w:rsidRPr="00686E63">
        <w:rPr>
          <w:sz w:val="26"/>
          <w:szCs w:val="26"/>
        </w:rPr>
        <w:t xml:space="preserve">.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9F0639" w:rsidRPr="00686E63" w:rsidRDefault="009F0639" w:rsidP="009F0639">
      <w:pPr>
        <w:autoSpaceDE w:val="0"/>
        <w:autoSpaceDN w:val="0"/>
        <w:adjustRightInd w:val="0"/>
        <w:ind w:firstLine="709"/>
        <w:jc w:val="both"/>
        <w:rPr>
          <w:sz w:val="26"/>
          <w:szCs w:val="26"/>
        </w:rPr>
      </w:pPr>
      <w:r w:rsidRPr="00686E63">
        <w:rPr>
          <w:sz w:val="26"/>
          <w:szCs w:val="26"/>
        </w:rPr>
        <w:t>4</w:t>
      </w:r>
      <w:r w:rsidR="00FD502B">
        <w:rPr>
          <w:sz w:val="26"/>
          <w:szCs w:val="26"/>
        </w:rPr>
        <w:t>2</w:t>
      </w:r>
      <w:r w:rsidRPr="00686E63">
        <w:rPr>
          <w:sz w:val="26"/>
          <w:szCs w:val="26"/>
        </w:rPr>
        <w:t>.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Кондинского района.</w:t>
      </w:r>
    </w:p>
    <w:p w:rsidR="009F0639" w:rsidRPr="00686E63" w:rsidRDefault="009F0639" w:rsidP="009F0639">
      <w:pPr>
        <w:autoSpaceDE w:val="0"/>
        <w:autoSpaceDN w:val="0"/>
        <w:adjustRightInd w:val="0"/>
        <w:ind w:firstLine="709"/>
        <w:jc w:val="both"/>
        <w:rPr>
          <w:sz w:val="26"/>
          <w:szCs w:val="26"/>
        </w:rPr>
      </w:pPr>
      <w:r w:rsidRPr="00686E63">
        <w:rPr>
          <w:sz w:val="26"/>
          <w:szCs w:val="26"/>
        </w:rPr>
        <w:t>4</w:t>
      </w:r>
      <w:r w:rsidR="00FD502B">
        <w:rPr>
          <w:sz w:val="26"/>
          <w:szCs w:val="26"/>
        </w:rPr>
        <w:t>3</w:t>
      </w:r>
      <w:r w:rsidRPr="00686E63">
        <w:rPr>
          <w:sz w:val="26"/>
          <w:szCs w:val="26"/>
        </w:rPr>
        <w:t>.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9F0639" w:rsidRPr="00686E63" w:rsidRDefault="009F0639" w:rsidP="009F0639">
      <w:pPr>
        <w:autoSpaceDE w:val="0"/>
        <w:autoSpaceDN w:val="0"/>
        <w:adjustRightInd w:val="0"/>
        <w:ind w:firstLine="709"/>
        <w:jc w:val="both"/>
        <w:rPr>
          <w:sz w:val="26"/>
          <w:szCs w:val="26"/>
        </w:rPr>
      </w:pPr>
      <w:r w:rsidRPr="00686E63">
        <w:rPr>
          <w:sz w:val="26"/>
          <w:szCs w:val="26"/>
        </w:rPr>
        <w:t>4</w:t>
      </w:r>
      <w:r w:rsidR="00FD502B">
        <w:rPr>
          <w:sz w:val="26"/>
          <w:szCs w:val="26"/>
        </w:rPr>
        <w:t>4</w:t>
      </w:r>
      <w:r w:rsidRPr="00686E63">
        <w:rPr>
          <w:sz w:val="26"/>
          <w:szCs w:val="26"/>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9F0639" w:rsidRPr="00686E63" w:rsidRDefault="009F0639" w:rsidP="009F0639">
      <w:pPr>
        <w:autoSpaceDE w:val="0"/>
        <w:autoSpaceDN w:val="0"/>
        <w:adjustRightInd w:val="0"/>
        <w:ind w:firstLine="709"/>
        <w:jc w:val="both"/>
        <w:rPr>
          <w:sz w:val="26"/>
          <w:szCs w:val="26"/>
        </w:rPr>
      </w:pPr>
      <w:r w:rsidRPr="00686E63">
        <w:rPr>
          <w:sz w:val="26"/>
          <w:szCs w:val="26"/>
        </w:rPr>
        <w:t>4</w:t>
      </w:r>
      <w:r w:rsidR="00FD502B">
        <w:rPr>
          <w:sz w:val="26"/>
          <w:szCs w:val="26"/>
        </w:rPr>
        <w:t>5</w:t>
      </w:r>
      <w:r w:rsidRPr="00686E63">
        <w:rPr>
          <w:sz w:val="26"/>
          <w:szCs w:val="26"/>
        </w:rPr>
        <w:t>.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9F0639" w:rsidRPr="00686E63" w:rsidRDefault="009F0639" w:rsidP="009F0639">
      <w:pPr>
        <w:autoSpaceDE w:val="0"/>
        <w:autoSpaceDN w:val="0"/>
        <w:adjustRightInd w:val="0"/>
        <w:ind w:firstLine="709"/>
        <w:jc w:val="both"/>
        <w:rPr>
          <w:sz w:val="26"/>
          <w:szCs w:val="26"/>
        </w:rPr>
      </w:pPr>
      <w:r w:rsidRPr="00686E63">
        <w:rPr>
          <w:sz w:val="26"/>
          <w:szCs w:val="26"/>
        </w:rPr>
        <w:t>4</w:t>
      </w:r>
      <w:r w:rsidR="00FD502B">
        <w:rPr>
          <w:sz w:val="26"/>
          <w:szCs w:val="26"/>
        </w:rPr>
        <w:t>6</w:t>
      </w:r>
      <w:r w:rsidRPr="00686E63">
        <w:rPr>
          <w:sz w:val="26"/>
          <w:szCs w:val="26"/>
        </w:rPr>
        <w:t>. В ответе по результатам рассмотрения жалобы указываются:</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lastRenderedPageBreak/>
        <w:t xml:space="preserve">наименование Уполномоченного органа, либо </w:t>
      </w:r>
      <w:r w:rsidR="00E87379">
        <w:rPr>
          <w:sz w:val="26"/>
          <w:szCs w:val="26"/>
        </w:rPr>
        <w:t>МФЦ</w:t>
      </w:r>
      <w:r w:rsidRPr="00686E63">
        <w:rPr>
          <w:sz w:val="26"/>
          <w:szCs w:val="26"/>
        </w:rPr>
        <w:t>, рассмотревшего жалобу, должность, фамилия, имя, отчество (последнее - при наличии) должностных лиц, принявших решение по жалобе;</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 xml:space="preserve">номер, дата, место принятия решения, включая сведения о должностном лице, муниципальном служащем, руководителе или работнике </w:t>
      </w:r>
      <w:r w:rsidR="00E87379">
        <w:rPr>
          <w:sz w:val="26"/>
          <w:szCs w:val="26"/>
        </w:rPr>
        <w:t>МФЦ</w:t>
      </w:r>
      <w:r w:rsidRPr="00686E63">
        <w:rPr>
          <w:sz w:val="26"/>
          <w:szCs w:val="26"/>
        </w:rPr>
        <w:t>, решение или действие (бездействие) которых обжалуется;</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фамилия, имя, отчество (последнее - при наличии) или наименование заявителя;</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основания для принятия решения по жалобе;</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принятое по жалобе решение;</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сведения о порядке обжалования принятого по жалобе решения.</w:t>
      </w:r>
    </w:p>
    <w:p w:rsidR="009F0639" w:rsidRPr="00686E63" w:rsidRDefault="009F0639" w:rsidP="009F0639">
      <w:pPr>
        <w:tabs>
          <w:tab w:val="left" w:pos="709"/>
          <w:tab w:val="left" w:pos="993"/>
        </w:tabs>
        <w:autoSpaceDE w:val="0"/>
        <w:autoSpaceDN w:val="0"/>
        <w:adjustRightInd w:val="0"/>
        <w:ind w:firstLine="709"/>
        <w:jc w:val="both"/>
        <w:rPr>
          <w:sz w:val="26"/>
          <w:szCs w:val="26"/>
        </w:rPr>
      </w:pPr>
      <w:r w:rsidRPr="00686E63">
        <w:rPr>
          <w:sz w:val="26"/>
          <w:szCs w:val="26"/>
        </w:rPr>
        <w:t>4</w:t>
      </w:r>
      <w:r w:rsidR="00FD502B">
        <w:rPr>
          <w:sz w:val="26"/>
          <w:szCs w:val="26"/>
        </w:rPr>
        <w:t>7</w:t>
      </w:r>
      <w:r w:rsidRPr="00686E63">
        <w:rPr>
          <w:sz w:val="26"/>
          <w:szCs w:val="26"/>
        </w:rPr>
        <w:t>. Уполномоченный орган, обеспечивает:</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оснащение мест приема жалоб;</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консультирование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в том числе по телефону, электронной почте, при личном приеме;</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администрация Кондинского района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9F0639" w:rsidRPr="00686E63" w:rsidRDefault="00F4185B" w:rsidP="009F0639">
      <w:pPr>
        <w:tabs>
          <w:tab w:val="left" w:pos="709"/>
          <w:tab w:val="left" w:pos="851"/>
          <w:tab w:val="left" w:pos="1134"/>
        </w:tabs>
        <w:autoSpaceDE w:val="0"/>
        <w:autoSpaceDN w:val="0"/>
        <w:adjustRightInd w:val="0"/>
        <w:ind w:firstLine="709"/>
        <w:jc w:val="both"/>
        <w:rPr>
          <w:sz w:val="26"/>
          <w:szCs w:val="26"/>
        </w:rPr>
      </w:pPr>
      <w:r>
        <w:rPr>
          <w:sz w:val="26"/>
          <w:szCs w:val="26"/>
        </w:rPr>
        <w:t>4</w:t>
      </w:r>
      <w:r w:rsidR="00FD502B">
        <w:rPr>
          <w:sz w:val="26"/>
          <w:szCs w:val="26"/>
        </w:rPr>
        <w:t>8</w:t>
      </w:r>
      <w:r w:rsidR="009F0639" w:rsidRPr="00686E63">
        <w:rPr>
          <w:sz w:val="26"/>
          <w:szCs w:val="26"/>
        </w:rPr>
        <w:t xml:space="preserve">. </w:t>
      </w:r>
      <w:r w:rsidR="009F0639" w:rsidRPr="00686E63">
        <w:rPr>
          <w:sz w:val="26"/>
          <w:szCs w:val="26"/>
        </w:rPr>
        <w:tab/>
      </w:r>
      <w:r w:rsidR="00E87379">
        <w:rPr>
          <w:sz w:val="26"/>
          <w:szCs w:val="26"/>
        </w:rPr>
        <w:t>МФЦ</w:t>
      </w:r>
      <w:r w:rsidR="009F0639" w:rsidRPr="00686E63">
        <w:rPr>
          <w:sz w:val="26"/>
          <w:szCs w:val="26"/>
        </w:rPr>
        <w:t xml:space="preserve"> обеспечивает:</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оснащение мест приема жалоб;</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 xml:space="preserve">информирование заявителей о порядке обжалования решений и действий (бездействия) </w:t>
      </w:r>
      <w:r w:rsidR="00E87379">
        <w:rPr>
          <w:sz w:val="26"/>
          <w:szCs w:val="26"/>
        </w:rPr>
        <w:t>МФЦ</w:t>
      </w:r>
      <w:r w:rsidRPr="00686E63">
        <w:rPr>
          <w:sz w:val="26"/>
          <w:szCs w:val="26"/>
        </w:rPr>
        <w:t xml:space="preserve">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9F0639" w:rsidRPr="00686E63" w:rsidRDefault="009F0639" w:rsidP="009F0639">
      <w:pPr>
        <w:tabs>
          <w:tab w:val="left" w:pos="993"/>
        </w:tabs>
        <w:autoSpaceDE w:val="0"/>
        <w:autoSpaceDN w:val="0"/>
        <w:adjustRightInd w:val="0"/>
        <w:ind w:firstLine="709"/>
        <w:jc w:val="both"/>
        <w:rPr>
          <w:sz w:val="26"/>
          <w:szCs w:val="26"/>
        </w:rPr>
      </w:pPr>
      <w:r w:rsidRPr="00686E63">
        <w:rPr>
          <w:sz w:val="26"/>
          <w:szCs w:val="26"/>
        </w:rPr>
        <w:t xml:space="preserve">консультирование заявителей о порядке обжалования решений и действий (бездействия) </w:t>
      </w:r>
      <w:r w:rsidR="00E87379">
        <w:rPr>
          <w:sz w:val="26"/>
          <w:szCs w:val="26"/>
        </w:rPr>
        <w:t>МФЦ</w:t>
      </w:r>
      <w:r w:rsidRPr="00686E63">
        <w:rPr>
          <w:sz w:val="26"/>
          <w:szCs w:val="26"/>
        </w:rPr>
        <w:t xml:space="preserve"> либо его работников, в том числе по телефону, электронной почте, при личном приеме;</w:t>
      </w:r>
    </w:p>
    <w:p w:rsidR="00E87379" w:rsidRDefault="009F0639" w:rsidP="00E87379">
      <w:pPr>
        <w:autoSpaceDE w:val="0"/>
        <w:autoSpaceDN w:val="0"/>
        <w:adjustRightInd w:val="0"/>
        <w:ind w:firstLine="709"/>
        <w:jc w:val="both"/>
        <w:rPr>
          <w:sz w:val="26"/>
          <w:szCs w:val="26"/>
        </w:rPr>
      </w:pPr>
      <w:r w:rsidRPr="00686E63">
        <w:rPr>
          <w:sz w:val="26"/>
          <w:szCs w:val="26"/>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87379" w:rsidRPr="00B6282C" w:rsidRDefault="00E87379" w:rsidP="00CD56D3">
      <w:pPr>
        <w:shd w:val="clear" w:color="auto" w:fill="FFFFFF"/>
        <w:autoSpaceDE w:val="0"/>
        <w:autoSpaceDN w:val="0"/>
        <w:adjustRightInd w:val="0"/>
        <w:ind w:left="4963"/>
      </w:pPr>
      <w:r>
        <w:rPr>
          <w:sz w:val="26"/>
          <w:szCs w:val="26"/>
        </w:rPr>
        <w:br w:type="page"/>
      </w:r>
      <w:r w:rsidRPr="00B6282C">
        <w:lastRenderedPageBreak/>
        <w:t>Приложение</w:t>
      </w:r>
      <w:r>
        <w:t xml:space="preserve"> 1</w:t>
      </w:r>
    </w:p>
    <w:p w:rsidR="00E87379" w:rsidRDefault="00E87379" w:rsidP="00E87379">
      <w:pPr>
        <w:shd w:val="clear" w:color="auto" w:fill="FFFFFF"/>
        <w:autoSpaceDE w:val="0"/>
        <w:autoSpaceDN w:val="0"/>
        <w:adjustRightInd w:val="0"/>
        <w:ind w:left="4963"/>
      </w:pPr>
      <w:r w:rsidRPr="00B6282C">
        <w:t xml:space="preserve">к </w:t>
      </w:r>
      <w:r>
        <w:t>Административному регламенту</w:t>
      </w:r>
    </w:p>
    <w:p w:rsidR="00E87379" w:rsidRDefault="00E87379" w:rsidP="00E87379">
      <w:pPr>
        <w:shd w:val="clear" w:color="auto" w:fill="FFFFFF"/>
        <w:autoSpaceDE w:val="0"/>
        <w:autoSpaceDN w:val="0"/>
        <w:adjustRightInd w:val="0"/>
        <w:ind w:left="4963"/>
      </w:pPr>
    </w:p>
    <w:p w:rsidR="00E87379" w:rsidRPr="00D97D03" w:rsidRDefault="00E87379" w:rsidP="00E87379">
      <w:pPr>
        <w:pStyle w:val="headertext"/>
        <w:shd w:val="clear" w:color="auto" w:fill="FFFFFF"/>
        <w:spacing w:before="0" w:beforeAutospacing="0" w:after="0" w:afterAutospacing="0" w:line="288" w:lineRule="atLeast"/>
        <w:jc w:val="center"/>
        <w:textAlignment w:val="baseline"/>
        <w:rPr>
          <w:spacing w:val="2"/>
        </w:rPr>
      </w:pPr>
      <w:r w:rsidRPr="00D97D03">
        <w:rPr>
          <w:spacing w:val="2"/>
        </w:rPr>
        <w:t>Заявление</w:t>
      </w:r>
    </w:p>
    <w:p w:rsidR="00E87379" w:rsidRPr="00D97D03" w:rsidRDefault="00E87379" w:rsidP="00E87379">
      <w:pPr>
        <w:pStyle w:val="headertext"/>
        <w:shd w:val="clear" w:color="auto" w:fill="FFFFFF"/>
        <w:spacing w:before="0" w:beforeAutospacing="0" w:after="0" w:afterAutospacing="0" w:line="288" w:lineRule="atLeast"/>
        <w:jc w:val="center"/>
        <w:textAlignment w:val="baseline"/>
        <w:rPr>
          <w:spacing w:val="2"/>
        </w:rPr>
      </w:pPr>
      <w:r w:rsidRPr="00D97D03">
        <w:rPr>
          <w:spacing w:val="2"/>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w:t>
      </w:r>
      <w:r w:rsidRPr="00D97D03">
        <w:rPr>
          <w:rStyle w:val="apple-converted-space"/>
          <w:spacing w:val="2"/>
        </w:rPr>
        <w:t> </w:t>
      </w:r>
      <w:r w:rsidRPr="00D97D03">
        <w:rPr>
          <w:spacing w:val="2"/>
        </w:rPr>
        <w:t>Федеральным законом от 24 июля 2007 года                          № 209-ФЗ «О развитии малого и среднего предпринимательства в Российской Федерации»</w:t>
      </w:r>
    </w:p>
    <w:tbl>
      <w:tblPr>
        <w:tblW w:w="5000" w:type="pct"/>
        <w:tblCellMar>
          <w:left w:w="0" w:type="dxa"/>
          <w:right w:w="0" w:type="dxa"/>
        </w:tblCellMar>
        <w:tblLook w:val="04A0" w:firstRow="1" w:lastRow="0" w:firstColumn="1" w:lastColumn="0" w:noHBand="0" w:noVBand="1"/>
      </w:tblPr>
      <w:tblGrid>
        <w:gridCol w:w="1062"/>
        <w:gridCol w:w="1741"/>
        <w:gridCol w:w="661"/>
        <w:gridCol w:w="717"/>
        <w:gridCol w:w="706"/>
        <w:gridCol w:w="503"/>
        <w:gridCol w:w="584"/>
        <w:gridCol w:w="418"/>
        <w:gridCol w:w="1180"/>
        <w:gridCol w:w="575"/>
        <w:gridCol w:w="584"/>
        <w:gridCol w:w="478"/>
        <w:gridCol w:w="19"/>
        <w:gridCol w:w="413"/>
      </w:tblGrid>
      <w:tr w:rsidR="00E87379" w:rsidRPr="00D97D03" w:rsidTr="00E87379">
        <w:trPr>
          <w:gridAfter w:val="1"/>
          <w:wAfter w:w="214" w:type="pct"/>
          <w:trHeight w:val="15"/>
        </w:trPr>
        <w:tc>
          <w:tcPr>
            <w:tcW w:w="550" w:type="pct"/>
          </w:tcPr>
          <w:p w:rsidR="00E87379" w:rsidRPr="00D97D03" w:rsidRDefault="00E87379" w:rsidP="00CD56D3"/>
        </w:tc>
        <w:tc>
          <w:tcPr>
            <w:tcW w:w="903" w:type="pct"/>
          </w:tcPr>
          <w:p w:rsidR="00E87379" w:rsidRPr="00D97D03" w:rsidRDefault="00E87379" w:rsidP="00CD56D3"/>
        </w:tc>
        <w:tc>
          <w:tcPr>
            <w:tcW w:w="343" w:type="pct"/>
          </w:tcPr>
          <w:p w:rsidR="00E87379" w:rsidRPr="00D97D03" w:rsidRDefault="00E87379" w:rsidP="00CD56D3"/>
        </w:tc>
        <w:tc>
          <w:tcPr>
            <w:tcW w:w="372" w:type="pct"/>
          </w:tcPr>
          <w:p w:rsidR="00E87379" w:rsidRPr="00D97D03" w:rsidRDefault="00E87379" w:rsidP="00CD56D3"/>
        </w:tc>
        <w:tc>
          <w:tcPr>
            <w:tcW w:w="366" w:type="pct"/>
          </w:tcPr>
          <w:p w:rsidR="00E87379" w:rsidRPr="00D97D03" w:rsidRDefault="00E87379" w:rsidP="00CD56D3"/>
        </w:tc>
        <w:tc>
          <w:tcPr>
            <w:tcW w:w="261" w:type="pct"/>
          </w:tcPr>
          <w:p w:rsidR="00E87379" w:rsidRPr="00D97D03" w:rsidRDefault="00E87379" w:rsidP="00CD56D3"/>
        </w:tc>
        <w:tc>
          <w:tcPr>
            <w:tcW w:w="303" w:type="pct"/>
          </w:tcPr>
          <w:p w:rsidR="00E87379" w:rsidRPr="00D97D03" w:rsidRDefault="00E87379" w:rsidP="00CD56D3"/>
        </w:tc>
        <w:tc>
          <w:tcPr>
            <w:tcW w:w="217" w:type="pct"/>
          </w:tcPr>
          <w:p w:rsidR="00E87379" w:rsidRPr="00D97D03" w:rsidRDefault="00E87379" w:rsidP="00CD56D3"/>
        </w:tc>
        <w:tc>
          <w:tcPr>
            <w:tcW w:w="612" w:type="pct"/>
          </w:tcPr>
          <w:p w:rsidR="00E87379" w:rsidRPr="00D97D03" w:rsidRDefault="00E87379" w:rsidP="00CD56D3"/>
        </w:tc>
        <w:tc>
          <w:tcPr>
            <w:tcW w:w="298" w:type="pct"/>
          </w:tcPr>
          <w:p w:rsidR="00E87379" w:rsidRPr="00D97D03" w:rsidRDefault="00E87379" w:rsidP="00CD56D3"/>
        </w:tc>
        <w:tc>
          <w:tcPr>
            <w:tcW w:w="303" w:type="pct"/>
          </w:tcPr>
          <w:p w:rsidR="00E87379" w:rsidRPr="00D97D03" w:rsidRDefault="00E87379" w:rsidP="00CD56D3"/>
        </w:tc>
        <w:tc>
          <w:tcPr>
            <w:tcW w:w="248" w:type="pct"/>
          </w:tcPr>
          <w:p w:rsidR="00E87379" w:rsidRPr="00D97D03" w:rsidRDefault="00E87379" w:rsidP="00CD56D3"/>
        </w:tc>
        <w:tc>
          <w:tcPr>
            <w:tcW w:w="10" w:type="pct"/>
          </w:tcPr>
          <w:p w:rsidR="00E87379" w:rsidRPr="00D97D03" w:rsidRDefault="00E87379" w:rsidP="00CD56D3"/>
        </w:tc>
      </w:tr>
      <w:tr w:rsidR="00E87379" w:rsidRPr="00D97D03" w:rsidTr="00E87379">
        <w:trPr>
          <w:gridAfter w:val="2"/>
          <w:wAfter w:w="225" w:type="pct"/>
          <w:trHeight w:val="521"/>
        </w:trPr>
        <w:tc>
          <w:tcPr>
            <w:tcW w:w="1453" w:type="pct"/>
            <w:gridSpan w:val="2"/>
            <w:tcBorders>
              <w:top w:val="nil"/>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line="352" w:lineRule="atLeast"/>
              <w:textAlignment w:val="baseline"/>
            </w:pPr>
            <w:r w:rsidRPr="00D97D03">
              <w:t>Настоящим заявляю, что</w:t>
            </w:r>
          </w:p>
        </w:tc>
        <w:tc>
          <w:tcPr>
            <w:tcW w:w="3322" w:type="pct"/>
            <w:gridSpan w:val="10"/>
            <w:tcBorders>
              <w:top w:val="nil"/>
              <w:left w:val="nil"/>
              <w:bottom w:val="single" w:sz="6" w:space="0" w:color="000000"/>
              <w:right w:val="nil"/>
            </w:tcBorders>
            <w:tcMar>
              <w:top w:w="0" w:type="dxa"/>
              <w:left w:w="149" w:type="dxa"/>
              <w:bottom w:w="0" w:type="dxa"/>
              <w:right w:w="149" w:type="dxa"/>
            </w:tcMar>
          </w:tcPr>
          <w:p w:rsidR="00E87379" w:rsidRPr="00D97D03" w:rsidRDefault="00E87379" w:rsidP="00CD56D3"/>
        </w:tc>
      </w:tr>
      <w:tr w:rsidR="00E87379" w:rsidRPr="00D97D03" w:rsidTr="00E87379">
        <w:trPr>
          <w:gridAfter w:val="1"/>
          <w:wAfter w:w="214" w:type="pct"/>
          <w:trHeight w:val="262"/>
        </w:trPr>
        <w:tc>
          <w:tcPr>
            <w:tcW w:w="4775" w:type="pct"/>
            <w:gridSpan w:val="12"/>
            <w:tcBorders>
              <w:top w:val="nil"/>
              <w:left w:val="nil"/>
              <w:bottom w:val="single" w:sz="6" w:space="0" w:color="000000"/>
              <w:right w:val="nil"/>
            </w:tcBorders>
            <w:tcMar>
              <w:top w:w="0" w:type="dxa"/>
              <w:left w:w="149" w:type="dxa"/>
              <w:bottom w:w="0" w:type="dxa"/>
              <w:right w:w="149" w:type="dxa"/>
            </w:tcMar>
          </w:tcPr>
          <w:p w:rsidR="00E87379" w:rsidRPr="00D97D03" w:rsidRDefault="00E87379" w:rsidP="00CD56D3"/>
          <w:p w:rsidR="00E87379" w:rsidRPr="00D97D03" w:rsidRDefault="00E87379" w:rsidP="00CD56D3"/>
        </w:tc>
        <w:tc>
          <w:tcPr>
            <w:tcW w:w="10" w:type="pct"/>
          </w:tcPr>
          <w:p w:rsidR="00E87379" w:rsidRPr="00D97D03" w:rsidRDefault="00E87379" w:rsidP="00CD56D3"/>
        </w:tc>
      </w:tr>
      <w:tr w:rsidR="00E87379" w:rsidRPr="00D97D03" w:rsidTr="00E87379">
        <w:tc>
          <w:tcPr>
            <w:tcW w:w="4775" w:type="pct"/>
            <w:gridSpan w:val="12"/>
            <w:tcBorders>
              <w:top w:val="single" w:sz="6" w:space="0" w:color="000000"/>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jc w:val="center"/>
              <w:textAlignment w:val="baseline"/>
            </w:pPr>
            <w:r w:rsidRPr="00D97D03">
              <w:t>(указывается полное наименование юридического лица, фамилия, имя, отчество (последнее - при наличии) индивидуального предпринимателя)</w:t>
            </w:r>
          </w:p>
          <w:p w:rsidR="00E87379" w:rsidRPr="00D97D03" w:rsidRDefault="00E87379" w:rsidP="00CD56D3">
            <w:pPr>
              <w:pStyle w:val="formattext"/>
              <w:spacing w:before="0" w:beforeAutospacing="0" w:after="0" w:afterAutospacing="0"/>
              <w:jc w:val="center"/>
              <w:textAlignment w:val="baseline"/>
            </w:pPr>
          </w:p>
        </w:tc>
        <w:tc>
          <w:tcPr>
            <w:tcW w:w="225" w:type="pct"/>
            <w:gridSpan w:val="2"/>
          </w:tcPr>
          <w:p w:rsidR="00E87379" w:rsidRPr="00D97D03" w:rsidRDefault="00E87379" w:rsidP="00CD56D3"/>
        </w:tc>
      </w:tr>
      <w:tr w:rsidR="00E87379" w:rsidRPr="00D97D03" w:rsidTr="00E87379">
        <w:tc>
          <w:tcPr>
            <w:tcW w:w="4775" w:type="pct"/>
            <w:gridSpan w:val="12"/>
            <w:tcBorders>
              <w:top w:val="nil"/>
              <w:left w:val="nil"/>
              <w:bottom w:val="nil"/>
              <w:right w:val="nil"/>
            </w:tcBorders>
            <w:tcMar>
              <w:top w:w="0" w:type="dxa"/>
              <w:left w:w="149" w:type="dxa"/>
              <w:bottom w:w="0" w:type="dxa"/>
              <w:right w:w="149" w:type="dxa"/>
            </w:tcMar>
          </w:tcPr>
          <w:p w:rsidR="00E87379" w:rsidRPr="00D97D03" w:rsidRDefault="00E87379" w:rsidP="00CD56D3"/>
        </w:tc>
        <w:tc>
          <w:tcPr>
            <w:tcW w:w="225" w:type="pct"/>
            <w:gridSpan w:val="2"/>
          </w:tcPr>
          <w:p w:rsidR="00E87379" w:rsidRPr="00D97D03" w:rsidRDefault="00E87379" w:rsidP="00CD56D3"/>
        </w:tc>
      </w:tr>
      <w:tr w:rsidR="00E87379" w:rsidRPr="00D97D03" w:rsidTr="00E87379">
        <w:tc>
          <w:tcPr>
            <w:tcW w:w="550" w:type="pct"/>
            <w:tcBorders>
              <w:top w:val="nil"/>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line="352" w:lineRule="atLeast"/>
              <w:textAlignment w:val="baseline"/>
            </w:pPr>
            <w:r w:rsidRPr="00D97D03">
              <w:t>ИНН:</w:t>
            </w:r>
          </w:p>
        </w:tc>
        <w:tc>
          <w:tcPr>
            <w:tcW w:w="4226" w:type="pct"/>
            <w:gridSpan w:val="11"/>
            <w:tcBorders>
              <w:top w:val="nil"/>
              <w:left w:val="nil"/>
              <w:bottom w:val="single" w:sz="6" w:space="0" w:color="000000"/>
              <w:right w:val="nil"/>
            </w:tcBorders>
            <w:tcMar>
              <w:top w:w="0" w:type="dxa"/>
              <w:left w:w="149" w:type="dxa"/>
              <w:bottom w:w="0" w:type="dxa"/>
              <w:right w:w="149" w:type="dxa"/>
            </w:tcMar>
          </w:tcPr>
          <w:p w:rsidR="00E87379" w:rsidRPr="00D97D03" w:rsidRDefault="00E87379" w:rsidP="00CD56D3"/>
        </w:tc>
        <w:tc>
          <w:tcPr>
            <w:tcW w:w="225" w:type="pct"/>
            <w:gridSpan w:val="2"/>
          </w:tcPr>
          <w:p w:rsidR="00E87379" w:rsidRPr="00D97D03" w:rsidRDefault="00E87379" w:rsidP="00CD56D3"/>
        </w:tc>
      </w:tr>
      <w:tr w:rsidR="00E87379" w:rsidRPr="00D97D03" w:rsidTr="00E87379">
        <w:tc>
          <w:tcPr>
            <w:tcW w:w="4775" w:type="pct"/>
            <w:gridSpan w:val="12"/>
            <w:tcBorders>
              <w:top w:val="nil"/>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jc w:val="center"/>
              <w:textAlignment w:val="baseline"/>
            </w:pPr>
            <w:r w:rsidRPr="00D97D03">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E87379" w:rsidRPr="00D97D03" w:rsidRDefault="00E87379" w:rsidP="00CD56D3">
            <w:pPr>
              <w:pStyle w:val="formattext"/>
              <w:spacing w:before="0" w:beforeAutospacing="0" w:after="0" w:afterAutospacing="0"/>
              <w:jc w:val="center"/>
              <w:textAlignment w:val="baseline"/>
            </w:pPr>
          </w:p>
        </w:tc>
        <w:tc>
          <w:tcPr>
            <w:tcW w:w="225" w:type="pct"/>
            <w:gridSpan w:val="2"/>
          </w:tcPr>
          <w:p w:rsidR="00E87379" w:rsidRPr="00D97D03" w:rsidRDefault="00E87379" w:rsidP="00CD56D3"/>
        </w:tc>
      </w:tr>
      <w:tr w:rsidR="00E87379" w:rsidRPr="00D97D03" w:rsidTr="00E87379">
        <w:tc>
          <w:tcPr>
            <w:tcW w:w="4775" w:type="pct"/>
            <w:gridSpan w:val="12"/>
            <w:tcBorders>
              <w:top w:val="nil"/>
              <w:left w:val="nil"/>
              <w:bottom w:val="nil"/>
              <w:right w:val="nil"/>
            </w:tcBorders>
            <w:tcMar>
              <w:top w:w="0" w:type="dxa"/>
              <w:left w:w="149" w:type="dxa"/>
              <w:bottom w:w="0" w:type="dxa"/>
              <w:right w:w="149" w:type="dxa"/>
            </w:tcMar>
          </w:tcPr>
          <w:p w:rsidR="00E87379" w:rsidRPr="00D97D03" w:rsidRDefault="00E87379" w:rsidP="00CD56D3"/>
        </w:tc>
        <w:tc>
          <w:tcPr>
            <w:tcW w:w="225" w:type="pct"/>
            <w:gridSpan w:val="2"/>
          </w:tcPr>
          <w:p w:rsidR="00E87379" w:rsidRPr="00D97D03" w:rsidRDefault="00E87379" w:rsidP="00CD56D3"/>
        </w:tc>
      </w:tr>
      <w:tr w:rsidR="00E87379" w:rsidRPr="00D97D03" w:rsidTr="00E87379">
        <w:trPr>
          <w:trHeight w:val="697"/>
        </w:trPr>
        <w:tc>
          <w:tcPr>
            <w:tcW w:w="1796" w:type="pct"/>
            <w:gridSpan w:val="3"/>
            <w:tcBorders>
              <w:top w:val="nil"/>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line="352" w:lineRule="atLeast"/>
              <w:textAlignment w:val="baseline"/>
            </w:pPr>
            <w:r w:rsidRPr="00D97D03">
              <w:t>дата государственной регистрации:</w:t>
            </w:r>
          </w:p>
        </w:tc>
        <w:tc>
          <w:tcPr>
            <w:tcW w:w="2979" w:type="pct"/>
            <w:gridSpan w:val="9"/>
            <w:tcBorders>
              <w:top w:val="nil"/>
              <w:left w:val="nil"/>
              <w:bottom w:val="single" w:sz="6" w:space="0" w:color="000000"/>
              <w:right w:val="nil"/>
            </w:tcBorders>
            <w:tcMar>
              <w:top w:w="0" w:type="dxa"/>
              <w:left w:w="149" w:type="dxa"/>
              <w:bottom w:w="0" w:type="dxa"/>
              <w:right w:w="149" w:type="dxa"/>
            </w:tcMar>
          </w:tcPr>
          <w:p w:rsidR="00E87379" w:rsidRPr="00D97D03" w:rsidRDefault="00E87379" w:rsidP="00CD56D3"/>
        </w:tc>
        <w:tc>
          <w:tcPr>
            <w:tcW w:w="225" w:type="pct"/>
            <w:gridSpan w:val="2"/>
          </w:tcPr>
          <w:p w:rsidR="00E87379" w:rsidRPr="00D97D03" w:rsidRDefault="00E87379" w:rsidP="00CD56D3"/>
        </w:tc>
      </w:tr>
      <w:tr w:rsidR="00E87379" w:rsidRPr="00D97D03" w:rsidTr="00E87379">
        <w:tc>
          <w:tcPr>
            <w:tcW w:w="4775" w:type="pct"/>
            <w:gridSpan w:val="12"/>
            <w:tcBorders>
              <w:top w:val="nil"/>
              <w:left w:val="nil"/>
              <w:bottom w:val="single" w:sz="6" w:space="0" w:color="000000"/>
              <w:right w:val="nil"/>
            </w:tcBorders>
            <w:tcMar>
              <w:top w:w="0" w:type="dxa"/>
              <w:left w:w="149" w:type="dxa"/>
              <w:bottom w:w="0" w:type="dxa"/>
              <w:right w:w="149" w:type="dxa"/>
            </w:tcMar>
          </w:tcPr>
          <w:p w:rsidR="00E87379" w:rsidRPr="00D97D03" w:rsidRDefault="00E87379" w:rsidP="00CD56D3"/>
          <w:p w:rsidR="00E87379" w:rsidRPr="00D97D03" w:rsidRDefault="00E87379" w:rsidP="00CD56D3"/>
        </w:tc>
        <w:tc>
          <w:tcPr>
            <w:tcW w:w="225" w:type="pct"/>
            <w:gridSpan w:val="2"/>
          </w:tcPr>
          <w:p w:rsidR="00E87379" w:rsidRPr="00D97D03" w:rsidRDefault="00E87379" w:rsidP="00CD56D3"/>
        </w:tc>
      </w:tr>
      <w:tr w:rsidR="00E87379" w:rsidRPr="00D97D03" w:rsidTr="00E87379">
        <w:tc>
          <w:tcPr>
            <w:tcW w:w="4775" w:type="pct"/>
            <w:gridSpan w:val="12"/>
            <w:tcBorders>
              <w:top w:val="single" w:sz="6" w:space="0" w:color="000000"/>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jc w:val="center"/>
              <w:textAlignment w:val="baseline"/>
            </w:pPr>
            <w:r w:rsidRPr="00D97D03">
              <w:t>(указывается дата государственной регистрации юридического лица или индивидуального предпринимателя)</w:t>
            </w:r>
          </w:p>
        </w:tc>
        <w:tc>
          <w:tcPr>
            <w:tcW w:w="225" w:type="pct"/>
            <w:gridSpan w:val="2"/>
          </w:tcPr>
          <w:p w:rsidR="00E87379" w:rsidRPr="00D97D03" w:rsidRDefault="00E87379" w:rsidP="00CD56D3"/>
          <w:p w:rsidR="00E87379" w:rsidRPr="00D97D03" w:rsidRDefault="00E87379" w:rsidP="00CD56D3"/>
          <w:p w:rsidR="00E87379" w:rsidRPr="00D97D03" w:rsidRDefault="00E87379" w:rsidP="00CD56D3"/>
        </w:tc>
      </w:tr>
      <w:tr w:rsidR="00E87379" w:rsidRPr="00D97D03" w:rsidTr="00E87379">
        <w:tc>
          <w:tcPr>
            <w:tcW w:w="4775" w:type="pct"/>
            <w:gridSpan w:val="12"/>
            <w:tcBorders>
              <w:top w:val="nil"/>
              <w:left w:val="nil"/>
              <w:bottom w:val="nil"/>
              <w:right w:val="nil"/>
            </w:tcBorders>
            <w:tcMar>
              <w:top w:w="0" w:type="dxa"/>
              <w:left w:w="149" w:type="dxa"/>
              <w:bottom w:w="0" w:type="dxa"/>
              <w:right w:w="149" w:type="dxa"/>
            </w:tcMar>
          </w:tcPr>
          <w:p w:rsidR="00E87379" w:rsidRPr="00D97D03" w:rsidRDefault="00E87379" w:rsidP="00CD56D3"/>
        </w:tc>
        <w:tc>
          <w:tcPr>
            <w:tcW w:w="225" w:type="pct"/>
            <w:gridSpan w:val="2"/>
          </w:tcPr>
          <w:p w:rsidR="00E87379" w:rsidRPr="00D97D03" w:rsidRDefault="00E87379" w:rsidP="00CD56D3"/>
        </w:tc>
      </w:tr>
      <w:tr w:rsidR="00E87379" w:rsidRPr="00D97D03" w:rsidTr="00E87379">
        <w:tc>
          <w:tcPr>
            <w:tcW w:w="4775" w:type="pct"/>
            <w:gridSpan w:val="12"/>
            <w:tcBorders>
              <w:top w:val="nil"/>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jc w:val="both"/>
              <w:textAlignment w:val="baseline"/>
            </w:pPr>
            <w:r w:rsidRPr="00D97D03">
              <w:t>соответствует условиям отнесения к субъектам малого и среднего предпринимательства, установленным</w:t>
            </w:r>
            <w:r w:rsidRPr="00D97D03">
              <w:rPr>
                <w:rStyle w:val="apple-converted-space"/>
              </w:rPr>
              <w:t> </w:t>
            </w:r>
            <w:r w:rsidRPr="00D97D03">
              <w:t>Федеральным законом от 24 июля 2007 года         № 209-ФЗ «О развитии малого и среднего предпринимательства в Российской Федерации».</w:t>
            </w:r>
          </w:p>
          <w:p w:rsidR="00E87379" w:rsidRPr="00D97D03" w:rsidRDefault="00E87379" w:rsidP="00CD56D3">
            <w:pPr>
              <w:pStyle w:val="formattext"/>
              <w:spacing w:before="0" w:beforeAutospacing="0" w:after="0" w:afterAutospacing="0" w:line="352" w:lineRule="atLeast"/>
              <w:jc w:val="both"/>
              <w:textAlignment w:val="baseline"/>
            </w:pPr>
          </w:p>
        </w:tc>
        <w:tc>
          <w:tcPr>
            <w:tcW w:w="225" w:type="pct"/>
            <w:gridSpan w:val="2"/>
          </w:tcPr>
          <w:p w:rsidR="00E87379" w:rsidRPr="00D97D03" w:rsidRDefault="00E87379" w:rsidP="00CD56D3"/>
        </w:tc>
      </w:tr>
      <w:tr w:rsidR="00E87379" w:rsidRPr="00D97D03" w:rsidTr="00E87379">
        <w:tc>
          <w:tcPr>
            <w:tcW w:w="4775" w:type="pct"/>
            <w:gridSpan w:val="12"/>
            <w:tcBorders>
              <w:top w:val="nil"/>
              <w:left w:val="nil"/>
              <w:bottom w:val="nil"/>
              <w:right w:val="nil"/>
            </w:tcBorders>
            <w:tcMar>
              <w:top w:w="0" w:type="dxa"/>
              <w:left w:w="149" w:type="dxa"/>
              <w:bottom w:w="0" w:type="dxa"/>
              <w:right w:w="149" w:type="dxa"/>
            </w:tcMar>
          </w:tcPr>
          <w:p w:rsidR="00E87379" w:rsidRPr="00D97D03" w:rsidRDefault="00E87379" w:rsidP="00CD56D3"/>
        </w:tc>
        <w:tc>
          <w:tcPr>
            <w:tcW w:w="225" w:type="pct"/>
            <w:gridSpan w:val="2"/>
          </w:tcPr>
          <w:p w:rsidR="00E87379" w:rsidRPr="00D97D03" w:rsidRDefault="00E87379" w:rsidP="00CD56D3"/>
        </w:tc>
      </w:tr>
      <w:tr w:rsidR="00E87379" w:rsidRPr="00D97D03" w:rsidTr="00E87379">
        <w:tc>
          <w:tcPr>
            <w:tcW w:w="2168" w:type="pct"/>
            <w:gridSpan w:val="4"/>
            <w:tcBorders>
              <w:top w:val="nil"/>
              <w:left w:val="nil"/>
              <w:bottom w:val="single" w:sz="6" w:space="0" w:color="000000"/>
              <w:right w:val="nil"/>
            </w:tcBorders>
            <w:tcMar>
              <w:top w:w="0" w:type="dxa"/>
              <w:left w:w="149" w:type="dxa"/>
              <w:bottom w:w="0" w:type="dxa"/>
              <w:right w:w="149" w:type="dxa"/>
            </w:tcMar>
          </w:tcPr>
          <w:p w:rsidR="00E87379" w:rsidRPr="00D97D03" w:rsidRDefault="00E87379" w:rsidP="00CD56D3"/>
        </w:tc>
        <w:tc>
          <w:tcPr>
            <w:tcW w:w="366" w:type="pct"/>
            <w:tcBorders>
              <w:top w:val="nil"/>
              <w:left w:val="nil"/>
              <w:bottom w:val="nil"/>
              <w:right w:val="nil"/>
            </w:tcBorders>
            <w:tcMar>
              <w:top w:w="0" w:type="dxa"/>
              <w:left w:w="149" w:type="dxa"/>
              <w:bottom w:w="0" w:type="dxa"/>
              <w:right w:w="149" w:type="dxa"/>
            </w:tcMar>
          </w:tcPr>
          <w:p w:rsidR="00E87379" w:rsidRPr="00D97D03" w:rsidRDefault="00E87379" w:rsidP="00CD56D3"/>
        </w:tc>
        <w:tc>
          <w:tcPr>
            <w:tcW w:w="2241" w:type="pct"/>
            <w:gridSpan w:val="7"/>
            <w:tcBorders>
              <w:top w:val="nil"/>
              <w:left w:val="nil"/>
              <w:bottom w:val="single" w:sz="6" w:space="0" w:color="000000"/>
              <w:right w:val="nil"/>
            </w:tcBorders>
            <w:tcMar>
              <w:top w:w="0" w:type="dxa"/>
              <w:left w:w="149" w:type="dxa"/>
              <w:bottom w:w="0" w:type="dxa"/>
              <w:right w:w="149" w:type="dxa"/>
            </w:tcMar>
          </w:tcPr>
          <w:p w:rsidR="00E87379" w:rsidRPr="00D97D03" w:rsidRDefault="00E87379" w:rsidP="00CD56D3"/>
        </w:tc>
        <w:tc>
          <w:tcPr>
            <w:tcW w:w="225" w:type="pct"/>
            <w:gridSpan w:val="2"/>
          </w:tcPr>
          <w:p w:rsidR="00E87379" w:rsidRPr="00D97D03" w:rsidRDefault="00E87379" w:rsidP="00CD56D3"/>
        </w:tc>
      </w:tr>
      <w:tr w:rsidR="00E87379" w:rsidRPr="00D97D03" w:rsidTr="00E87379">
        <w:tc>
          <w:tcPr>
            <w:tcW w:w="2168" w:type="pct"/>
            <w:gridSpan w:val="4"/>
            <w:tcBorders>
              <w:top w:val="single" w:sz="6" w:space="0" w:color="000000"/>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jc w:val="center"/>
              <w:textAlignment w:val="baseline"/>
            </w:pPr>
            <w:r w:rsidRPr="00D97D03">
              <w:t>(фамилия, имя, отчество (последнее - при наличии) подписавшего, должность)</w:t>
            </w:r>
          </w:p>
          <w:p w:rsidR="00E87379" w:rsidRPr="00D97D03" w:rsidRDefault="00E87379" w:rsidP="00CD56D3">
            <w:pPr>
              <w:pStyle w:val="formattext"/>
              <w:spacing w:before="0" w:beforeAutospacing="0" w:after="0" w:afterAutospacing="0"/>
              <w:jc w:val="center"/>
              <w:textAlignment w:val="baseline"/>
            </w:pPr>
          </w:p>
        </w:tc>
        <w:tc>
          <w:tcPr>
            <w:tcW w:w="366" w:type="pct"/>
            <w:tcBorders>
              <w:top w:val="nil"/>
              <w:left w:val="nil"/>
              <w:bottom w:val="nil"/>
              <w:right w:val="nil"/>
            </w:tcBorders>
            <w:tcMar>
              <w:top w:w="0" w:type="dxa"/>
              <w:left w:w="149" w:type="dxa"/>
              <w:bottom w:w="0" w:type="dxa"/>
              <w:right w:w="149" w:type="dxa"/>
            </w:tcMar>
          </w:tcPr>
          <w:p w:rsidR="00E87379" w:rsidRPr="00D97D03" w:rsidRDefault="00E87379" w:rsidP="00CD56D3"/>
        </w:tc>
        <w:tc>
          <w:tcPr>
            <w:tcW w:w="2241" w:type="pct"/>
            <w:gridSpan w:val="7"/>
            <w:tcBorders>
              <w:top w:val="nil"/>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jc w:val="center"/>
              <w:textAlignment w:val="baseline"/>
            </w:pPr>
            <w:r w:rsidRPr="00D97D03">
              <w:t>подпись</w:t>
            </w:r>
          </w:p>
        </w:tc>
        <w:tc>
          <w:tcPr>
            <w:tcW w:w="225" w:type="pct"/>
            <w:gridSpan w:val="2"/>
          </w:tcPr>
          <w:p w:rsidR="00E87379" w:rsidRPr="00D97D03" w:rsidRDefault="00E87379" w:rsidP="00CD56D3"/>
        </w:tc>
      </w:tr>
      <w:tr w:rsidR="00E87379" w:rsidRPr="00D97D03" w:rsidTr="00E87379">
        <w:tc>
          <w:tcPr>
            <w:tcW w:w="2168" w:type="pct"/>
            <w:gridSpan w:val="4"/>
            <w:tcBorders>
              <w:top w:val="nil"/>
              <w:left w:val="nil"/>
              <w:bottom w:val="nil"/>
              <w:right w:val="nil"/>
            </w:tcBorders>
            <w:tcMar>
              <w:top w:w="0" w:type="dxa"/>
              <w:left w:w="149" w:type="dxa"/>
              <w:bottom w:w="0" w:type="dxa"/>
              <w:right w:w="149" w:type="dxa"/>
            </w:tcMar>
          </w:tcPr>
          <w:p w:rsidR="00E87379" w:rsidRPr="00D97D03" w:rsidRDefault="00E87379" w:rsidP="00CD56D3"/>
        </w:tc>
        <w:tc>
          <w:tcPr>
            <w:tcW w:w="366" w:type="pct"/>
            <w:tcBorders>
              <w:top w:val="nil"/>
              <w:left w:val="nil"/>
              <w:bottom w:val="nil"/>
              <w:right w:val="nil"/>
            </w:tcBorders>
            <w:tcMar>
              <w:top w:w="0" w:type="dxa"/>
              <w:left w:w="149" w:type="dxa"/>
              <w:bottom w:w="0" w:type="dxa"/>
              <w:right w:w="149" w:type="dxa"/>
            </w:tcMar>
          </w:tcPr>
          <w:p w:rsidR="00E87379" w:rsidRPr="00D97D03" w:rsidRDefault="00E87379" w:rsidP="00CD56D3"/>
        </w:tc>
        <w:tc>
          <w:tcPr>
            <w:tcW w:w="261" w:type="pct"/>
            <w:tcBorders>
              <w:top w:val="nil"/>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line="352" w:lineRule="atLeast"/>
              <w:textAlignment w:val="baseline"/>
            </w:pPr>
            <w:r w:rsidRPr="00D97D03">
              <w:t>«</w:t>
            </w:r>
          </w:p>
        </w:tc>
        <w:tc>
          <w:tcPr>
            <w:tcW w:w="303" w:type="pct"/>
            <w:tcBorders>
              <w:top w:val="nil"/>
              <w:left w:val="nil"/>
              <w:bottom w:val="single" w:sz="6" w:space="0" w:color="000000"/>
              <w:right w:val="nil"/>
            </w:tcBorders>
            <w:tcMar>
              <w:top w:w="0" w:type="dxa"/>
              <w:left w:w="149" w:type="dxa"/>
              <w:bottom w:w="0" w:type="dxa"/>
              <w:right w:w="149" w:type="dxa"/>
            </w:tcMar>
          </w:tcPr>
          <w:p w:rsidR="00E87379" w:rsidRPr="00D97D03" w:rsidRDefault="00E87379" w:rsidP="00CD56D3"/>
        </w:tc>
        <w:tc>
          <w:tcPr>
            <w:tcW w:w="217" w:type="pct"/>
            <w:tcBorders>
              <w:top w:val="nil"/>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line="352" w:lineRule="atLeast"/>
              <w:textAlignment w:val="baseline"/>
            </w:pPr>
            <w:r w:rsidRPr="00D97D03">
              <w:t>»</w:t>
            </w:r>
          </w:p>
        </w:tc>
        <w:tc>
          <w:tcPr>
            <w:tcW w:w="612" w:type="pct"/>
            <w:tcBorders>
              <w:top w:val="nil"/>
              <w:left w:val="nil"/>
              <w:bottom w:val="single" w:sz="6" w:space="0" w:color="000000"/>
              <w:right w:val="nil"/>
            </w:tcBorders>
            <w:tcMar>
              <w:top w:w="0" w:type="dxa"/>
              <w:left w:w="149" w:type="dxa"/>
              <w:bottom w:w="0" w:type="dxa"/>
              <w:right w:w="149" w:type="dxa"/>
            </w:tcMar>
          </w:tcPr>
          <w:p w:rsidR="00E87379" w:rsidRPr="00D97D03" w:rsidRDefault="00E87379" w:rsidP="00CD56D3"/>
        </w:tc>
        <w:tc>
          <w:tcPr>
            <w:tcW w:w="298" w:type="pct"/>
            <w:tcBorders>
              <w:top w:val="nil"/>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line="352" w:lineRule="atLeast"/>
              <w:textAlignment w:val="baseline"/>
            </w:pPr>
            <w:r w:rsidRPr="00D97D03">
              <w:t>20</w:t>
            </w:r>
          </w:p>
        </w:tc>
        <w:tc>
          <w:tcPr>
            <w:tcW w:w="303" w:type="pct"/>
            <w:tcBorders>
              <w:top w:val="nil"/>
              <w:left w:val="nil"/>
              <w:bottom w:val="single" w:sz="6" w:space="0" w:color="000000"/>
              <w:right w:val="nil"/>
            </w:tcBorders>
            <w:tcMar>
              <w:top w:w="0" w:type="dxa"/>
              <w:left w:w="149" w:type="dxa"/>
              <w:bottom w:w="0" w:type="dxa"/>
              <w:right w:w="149" w:type="dxa"/>
            </w:tcMar>
          </w:tcPr>
          <w:p w:rsidR="00E87379" w:rsidRPr="00D97D03" w:rsidRDefault="00E87379" w:rsidP="00CD56D3"/>
        </w:tc>
        <w:tc>
          <w:tcPr>
            <w:tcW w:w="248" w:type="pct"/>
            <w:tcBorders>
              <w:top w:val="nil"/>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line="352" w:lineRule="atLeast"/>
              <w:ind w:left="-87"/>
              <w:textAlignment w:val="baseline"/>
            </w:pPr>
            <w:r w:rsidRPr="00D97D03">
              <w:t>г.</w:t>
            </w:r>
          </w:p>
        </w:tc>
        <w:tc>
          <w:tcPr>
            <w:tcW w:w="225" w:type="pct"/>
            <w:gridSpan w:val="2"/>
          </w:tcPr>
          <w:p w:rsidR="00E87379" w:rsidRPr="00D97D03" w:rsidRDefault="00E87379" w:rsidP="00CD56D3"/>
        </w:tc>
      </w:tr>
      <w:tr w:rsidR="00E87379" w:rsidRPr="00D97D03" w:rsidTr="00E87379">
        <w:tc>
          <w:tcPr>
            <w:tcW w:w="4775" w:type="pct"/>
            <w:gridSpan w:val="12"/>
            <w:tcBorders>
              <w:top w:val="nil"/>
              <w:left w:val="nil"/>
              <w:bottom w:val="nil"/>
              <w:right w:val="nil"/>
            </w:tcBorders>
            <w:tcMar>
              <w:top w:w="0" w:type="dxa"/>
              <w:left w:w="149" w:type="dxa"/>
              <w:bottom w:w="0" w:type="dxa"/>
              <w:right w:w="149" w:type="dxa"/>
            </w:tcMar>
          </w:tcPr>
          <w:p w:rsidR="00E87379" w:rsidRPr="00D97D03" w:rsidRDefault="00E87379" w:rsidP="00CD56D3"/>
        </w:tc>
        <w:tc>
          <w:tcPr>
            <w:tcW w:w="225" w:type="pct"/>
            <w:gridSpan w:val="2"/>
          </w:tcPr>
          <w:p w:rsidR="00E87379" w:rsidRPr="00D97D03" w:rsidRDefault="00E87379" w:rsidP="00CD56D3"/>
        </w:tc>
      </w:tr>
      <w:tr w:rsidR="00E87379" w:rsidRPr="00D97D03" w:rsidTr="00E87379">
        <w:tc>
          <w:tcPr>
            <w:tcW w:w="4775" w:type="pct"/>
            <w:gridSpan w:val="12"/>
            <w:tcBorders>
              <w:top w:val="nil"/>
              <w:left w:val="nil"/>
              <w:bottom w:val="nil"/>
              <w:right w:val="nil"/>
            </w:tcBorders>
            <w:tcMar>
              <w:top w:w="0" w:type="dxa"/>
              <w:left w:w="149" w:type="dxa"/>
              <w:bottom w:w="0" w:type="dxa"/>
              <w:right w:w="149" w:type="dxa"/>
            </w:tcMar>
          </w:tcPr>
          <w:p w:rsidR="00E87379" w:rsidRPr="00D97D03" w:rsidRDefault="00E87379" w:rsidP="00CD56D3">
            <w:pPr>
              <w:pStyle w:val="formattext"/>
              <w:spacing w:before="0" w:beforeAutospacing="0" w:after="0" w:afterAutospacing="0" w:line="352" w:lineRule="atLeast"/>
              <w:jc w:val="center"/>
              <w:textAlignment w:val="baseline"/>
            </w:pPr>
            <w:r w:rsidRPr="00D97D03">
              <w:t>М.П. (при наличии)</w:t>
            </w:r>
          </w:p>
        </w:tc>
        <w:tc>
          <w:tcPr>
            <w:tcW w:w="225" w:type="pct"/>
            <w:gridSpan w:val="2"/>
          </w:tcPr>
          <w:p w:rsidR="00E87379" w:rsidRPr="00D97D03" w:rsidRDefault="00E87379" w:rsidP="00CD56D3"/>
        </w:tc>
      </w:tr>
    </w:tbl>
    <w:p w:rsidR="00E87379" w:rsidRPr="00B6282C" w:rsidRDefault="00E87379" w:rsidP="00E87379">
      <w:pPr>
        <w:shd w:val="clear" w:color="auto" w:fill="FFFFFF"/>
        <w:autoSpaceDE w:val="0"/>
        <w:autoSpaceDN w:val="0"/>
        <w:adjustRightInd w:val="0"/>
        <w:ind w:left="4963"/>
      </w:pPr>
    </w:p>
    <w:p w:rsidR="00E87379" w:rsidRDefault="00E87379" w:rsidP="00E87379">
      <w:pPr>
        <w:autoSpaceDE w:val="0"/>
        <w:autoSpaceDN w:val="0"/>
        <w:adjustRightInd w:val="0"/>
        <w:ind w:firstLine="709"/>
        <w:jc w:val="both"/>
        <w:rPr>
          <w:sz w:val="26"/>
          <w:szCs w:val="26"/>
        </w:rPr>
      </w:pPr>
      <w:r>
        <w:rPr>
          <w:sz w:val="26"/>
          <w:szCs w:val="26"/>
        </w:rPr>
        <w:t xml:space="preserve"> </w:t>
      </w:r>
    </w:p>
    <w:p w:rsidR="00E87379" w:rsidRPr="00B6282C" w:rsidRDefault="00E87379" w:rsidP="00E87379">
      <w:pPr>
        <w:shd w:val="clear" w:color="auto" w:fill="FFFFFF"/>
        <w:autoSpaceDE w:val="0"/>
        <w:autoSpaceDN w:val="0"/>
        <w:adjustRightInd w:val="0"/>
        <w:ind w:left="4963"/>
      </w:pPr>
      <w:r>
        <w:rPr>
          <w:sz w:val="26"/>
          <w:szCs w:val="26"/>
        </w:rPr>
        <w:br w:type="page"/>
      </w:r>
      <w:r w:rsidRPr="00B6282C">
        <w:lastRenderedPageBreak/>
        <w:t>Приложение</w:t>
      </w:r>
      <w:r>
        <w:t xml:space="preserve"> 2</w:t>
      </w:r>
    </w:p>
    <w:p w:rsidR="00E87379" w:rsidRDefault="00E87379" w:rsidP="00E87379">
      <w:pPr>
        <w:shd w:val="clear" w:color="auto" w:fill="FFFFFF"/>
        <w:autoSpaceDE w:val="0"/>
        <w:autoSpaceDN w:val="0"/>
        <w:adjustRightInd w:val="0"/>
        <w:ind w:left="4963"/>
      </w:pPr>
      <w:r w:rsidRPr="00B6282C">
        <w:t xml:space="preserve">к </w:t>
      </w:r>
      <w:r>
        <w:t>Административному регламенту</w:t>
      </w:r>
    </w:p>
    <w:p w:rsidR="009F0639" w:rsidRDefault="009F0639" w:rsidP="00E87379">
      <w:pPr>
        <w:autoSpaceDE w:val="0"/>
        <w:autoSpaceDN w:val="0"/>
        <w:adjustRightInd w:val="0"/>
        <w:ind w:firstLine="709"/>
        <w:jc w:val="both"/>
        <w:rPr>
          <w:color w:val="000000"/>
          <w:sz w:val="26"/>
          <w:szCs w:val="26"/>
        </w:rPr>
      </w:pPr>
    </w:p>
    <w:p w:rsidR="00E87379" w:rsidRPr="00D97D03" w:rsidRDefault="00E87379" w:rsidP="00E87379">
      <w:pPr>
        <w:ind w:firstLine="698"/>
        <w:jc w:val="center"/>
      </w:pPr>
      <w:r w:rsidRPr="00D97D03">
        <w:t xml:space="preserve">               </w:t>
      </w:r>
      <w:r>
        <w:t xml:space="preserve">                    </w:t>
      </w:r>
      <w:r w:rsidRPr="00D97D03">
        <w:t>Главе Кондинского района</w:t>
      </w:r>
    </w:p>
    <w:p w:rsidR="00E87379" w:rsidRPr="00D97D03" w:rsidRDefault="00E87379" w:rsidP="00E87379">
      <w:pPr>
        <w:tabs>
          <w:tab w:val="left" w:pos="7215"/>
          <w:tab w:val="right" w:pos="10000"/>
        </w:tabs>
        <w:ind w:firstLine="4962"/>
      </w:pPr>
      <w:r w:rsidRPr="00D97D03">
        <w:t>от ______________________________</w:t>
      </w:r>
    </w:p>
    <w:p w:rsidR="00E87379" w:rsidRPr="00D97D03" w:rsidRDefault="00E87379" w:rsidP="00E87379">
      <w:pPr>
        <w:tabs>
          <w:tab w:val="left" w:pos="7215"/>
          <w:tab w:val="right" w:pos="10000"/>
        </w:tabs>
        <w:ind w:firstLine="4962"/>
      </w:pPr>
      <w:r w:rsidRPr="00D97D03">
        <w:t xml:space="preserve">  </w:t>
      </w:r>
      <w:r>
        <w:t xml:space="preserve">               </w:t>
      </w:r>
      <w:r w:rsidRPr="00D97D03">
        <w:t xml:space="preserve"> (данные заявителя)</w:t>
      </w:r>
    </w:p>
    <w:p w:rsidR="00E87379" w:rsidRDefault="00E87379" w:rsidP="00E87379">
      <w:pPr>
        <w:pStyle w:val="1"/>
        <w:rPr>
          <w:rFonts w:ascii="Times New Roman" w:hAnsi="Times New Roman"/>
          <w:sz w:val="24"/>
        </w:rPr>
      </w:pPr>
    </w:p>
    <w:p w:rsidR="00E87379" w:rsidRPr="00D97D03" w:rsidRDefault="00E87379" w:rsidP="00E87379">
      <w:pPr>
        <w:pStyle w:val="1"/>
        <w:rPr>
          <w:rFonts w:ascii="Times New Roman" w:hAnsi="Times New Roman"/>
          <w:sz w:val="24"/>
        </w:rPr>
      </w:pPr>
      <w:r w:rsidRPr="00D97D03">
        <w:rPr>
          <w:rFonts w:ascii="Times New Roman" w:hAnsi="Times New Roman"/>
          <w:sz w:val="24"/>
        </w:rPr>
        <w:t>Заявление</w:t>
      </w:r>
    </w:p>
    <w:p w:rsidR="00E87379" w:rsidRPr="00D97D03" w:rsidRDefault="00E87379" w:rsidP="00E87379">
      <w:pPr>
        <w:pStyle w:val="1"/>
        <w:rPr>
          <w:rFonts w:ascii="Times New Roman" w:hAnsi="Times New Roman"/>
          <w:sz w:val="24"/>
        </w:rPr>
      </w:pPr>
      <w:r w:rsidRPr="00D97D03">
        <w:rPr>
          <w:rFonts w:ascii="Times New Roman" w:hAnsi="Times New Roman"/>
          <w:sz w:val="24"/>
        </w:rPr>
        <w:t xml:space="preserve">на предоставление муниципальной услуги по предоставлению финансовой поддержки в форме субсидий субъектам малого и среднего предпринимательства в рамках реализации муниципальной программы «Развитие малого и среднего предпринимательства в Кондинском районе на </w:t>
      </w:r>
      <w:r w:rsidR="003F71DD">
        <w:rPr>
          <w:rFonts w:ascii="Times New Roman" w:hAnsi="Times New Roman"/>
          <w:sz w:val="24"/>
          <w:lang w:val="ru-RU"/>
        </w:rPr>
        <w:t>2019-2025</w:t>
      </w:r>
      <w:r w:rsidRPr="00D97D03">
        <w:rPr>
          <w:rFonts w:ascii="Times New Roman" w:hAnsi="Times New Roman"/>
          <w:sz w:val="24"/>
        </w:rPr>
        <w:t xml:space="preserve"> годы</w:t>
      </w:r>
      <w:r w:rsidR="003F71DD">
        <w:rPr>
          <w:rFonts w:ascii="Times New Roman" w:hAnsi="Times New Roman"/>
          <w:sz w:val="24"/>
          <w:lang w:val="ru-RU"/>
        </w:rPr>
        <w:t xml:space="preserve"> и на период до 2030 года</w:t>
      </w:r>
      <w:r w:rsidRPr="00D97D03">
        <w:rPr>
          <w:rFonts w:ascii="Times New Roman" w:hAnsi="Times New Roman"/>
          <w:sz w:val="24"/>
        </w:rPr>
        <w:t>»</w:t>
      </w:r>
    </w:p>
    <w:p w:rsidR="00E87379" w:rsidRPr="00D97D03" w:rsidRDefault="00E87379" w:rsidP="00E87379"/>
    <w:p w:rsidR="00E87379" w:rsidRPr="00D97D03" w:rsidRDefault="00E87379" w:rsidP="00E87379">
      <w:pPr>
        <w:ind w:firstLine="709"/>
      </w:pPr>
      <w:r w:rsidRPr="00D97D03">
        <w:t>Прошу оказать финансовую поддержку в форме Субсидии в целях возмещения затрат, связанных с (указывается направление расходов, пункта программы)</w:t>
      </w:r>
    </w:p>
    <w:p w:rsidR="00E87379" w:rsidRPr="00D97D03" w:rsidRDefault="00E87379" w:rsidP="00E87379">
      <w:r w:rsidRPr="00D97D03">
        <w:t xml:space="preserve">________________________________________________________________________________ </w:t>
      </w:r>
    </w:p>
    <w:p w:rsidR="00E87379" w:rsidRPr="00D97D03" w:rsidRDefault="00E87379" w:rsidP="00E87379">
      <w:r w:rsidRPr="00D97D03">
        <w:t>Сумма фактических затрат</w:t>
      </w:r>
    </w:p>
    <w:p w:rsidR="00E87379" w:rsidRPr="00D97D03" w:rsidRDefault="00E87379" w:rsidP="00E87379">
      <w:r w:rsidRPr="00D97D03">
        <w:t xml:space="preserve">________________________________________________________________________________ </w:t>
      </w:r>
    </w:p>
    <w:p w:rsidR="00E87379" w:rsidRPr="00D97D03" w:rsidRDefault="00E87379" w:rsidP="00E87379"/>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18"/>
        <w:gridCol w:w="4739"/>
      </w:tblGrid>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1. Сведения о субъекте малого/среднего предпринимательства:</w:t>
            </w:r>
          </w:p>
        </w:tc>
      </w:tr>
      <w:tr w:rsidR="00E87379" w:rsidRPr="00D97D03" w:rsidTr="00CD56D3">
        <w:trPr>
          <w:trHeight w:val="1599"/>
        </w:trPr>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1.1. Полное наименование организации в соответствии с учредительными документами, Ф.И.О. индивидуального предпринимателя:_______________________________________________________________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1.2.Идентификационный номер налогоплательщика (ИНН):____________________________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1.3. Код причины постановки на учет (КПП): ____________________________________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1.4. Дата государственной регистрации: «_____» ____________________ года</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1.5. СНИЛС (рег. номер для ЮЛ) _______________________</w:t>
            </w:r>
          </w:p>
        </w:tc>
      </w:tr>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2. Адрес субъекта малого/среднего предпринимательства:</w:t>
            </w:r>
          </w:p>
        </w:tc>
      </w:tr>
      <w:tr w:rsidR="00E87379" w:rsidRPr="00D97D03" w:rsidTr="00CD56D3">
        <w:tc>
          <w:tcPr>
            <w:tcW w:w="2596" w:type="pct"/>
            <w:tcBorders>
              <w:top w:val="single" w:sz="4" w:space="0" w:color="auto"/>
              <w:bottom w:val="single" w:sz="4" w:space="0" w:color="auto"/>
              <w:right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2.1. Юридический:</w:t>
            </w:r>
          </w:p>
        </w:tc>
        <w:tc>
          <w:tcPr>
            <w:tcW w:w="2404" w:type="pct"/>
            <w:tcBorders>
              <w:top w:val="single" w:sz="4" w:space="0" w:color="auto"/>
              <w:left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2.2. Фактическое место осуществления деятельности:</w:t>
            </w:r>
          </w:p>
        </w:tc>
      </w:tr>
      <w:tr w:rsidR="00E87379" w:rsidRPr="00D97D03" w:rsidTr="00CD56D3">
        <w:tc>
          <w:tcPr>
            <w:tcW w:w="2596" w:type="pct"/>
            <w:tcBorders>
              <w:top w:val="single" w:sz="4" w:space="0" w:color="auto"/>
              <w:bottom w:val="single" w:sz="4" w:space="0" w:color="auto"/>
              <w:right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Населенный пункт _________________________________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улица ______________________________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 дома ____________, № кв. 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е-mail __________________________________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Контактный телефон</w:t>
            </w:r>
          </w:p>
        </w:tc>
        <w:tc>
          <w:tcPr>
            <w:tcW w:w="2404" w:type="pct"/>
            <w:tcBorders>
              <w:top w:val="single" w:sz="4" w:space="0" w:color="auto"/>
              <w:left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Населенный пункт _________________________________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улица ______________________________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 дома ____________, № кв. _________</w:t>
            </w:r>
          </w:p>
          <w:p w:rsidR="00E87379" w:rsidRPr="00D97D03" w:rsidRDefault="00E87379" w:rsidP="00CD56D3">
            <w:pPr>
              <w:pStyle w:val="af1"/>
              <w:rPr>
                <w:rFonts w:ascii="Times New Roman" w:hAnsi="Times New Roman" w:cs="Times New Roman"/>
              </w:rPr>
            </w:pPr>
          </w:p>
        </w:tc>
      </w:tr>
      <w:tr w:rsidR="00E87379" w:rsidRPr="00D97D03" w:rsidTr="00CD56D3">
        <w:trPr>
          <w:trHeight w:val="1797"/>
        </w:trPr>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3. Банковские реквизиты</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Банк _______________________________________________________________________________</w:t>
            </w:r>
          </w:p>
          <w:p w:rsidR="00E87379" w:rsidRPr="00D97D03" w:rsidRDefault="00E87379" w:rsidP="00CD56D3">
            <w:pPr>
              <w:pStyle w:val="af1"/>
              <w:rPr>
                <w:rFonts w:ascii="Times New Roman" w:hAnsi="Times New Roman" w:cs="Times New Roman"/>
              </w:rPr>
            </w:pPr>
            <w:hyperlink r:id="rId24" w:history="1">
              <w:r w:rsidRPr="00D97D03">
                <w:rPr>
                  <w:rStyle w:val="af"/>
                  <w:rFonts w:ascii="Times New Roman" w:hAnsi="Times New Roman"/>
                  <w:b w:val="0"/>
                  <w:color w:val="auto"/>
                </w:rPr>
                <w:t>БИК</w:t>
              </w:r>
            </w:hyperlink>
            <w:r w:rsidRPr="00D97D03">
              <w:rPr>
                <w:rFonts w:ascii="Times New Roman" w:hAnsi="Times New Roman" w:cs="Times New Roman"/>
              </w:rPr>
              <w:t xml:space="preserve"> __________________________________________________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ИНН/КПП ______________________/_______________________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р/с__________________________________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кор/с ________________________________</w:t>
            </w:r>
          </w:p>
          <w:p w:rsidR="00E87379" w:rsidRDefault="00E87379" w:rsidP="00CD56D3">
            <w:pPr>
              <w:pStyle w:val="af1"/>
              <w:rPr>
                <w:rFonts w:ascii="Times New Roman" w:hAnsi="Times New Roman" w:cs="Times New Roman"/>
              </w:rPr>
            </w:pPr>
            <w:r w:rsidRPr="00D97D03">
              <w:rPr>
                <w:rFonts w:ascii="Times New Roman" w:hAnsi="Times New Roman" w:cs="Times New Roman"/>
              </w:rPr>
              <w:t>(л/с) _________________________________</w:t>
            </w:r>
          </w:p>
          <w:p w:rsidR="00E87379" w:rsidRPr="00E87379" w:rsidRDefault="00E87379" w:rsidP="00E87379"/>
        </w:tc>
      </w:tr>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 xml:space="preserve">4. Основные виды экономической деятельности (в соответствии с кодами </w:t>
            </w:r>
            <w:hyperlink r:id="rId25" w:history="1">
              <w:r w:rsidRPr="00D97D03">
                <w:rPr>
                  <w:rStyle w:val="af"/>
                  <w:rFonts w:ascii="Times New Roman" w:hAnsi="Times New Roman"/>
                  <w:b w:val="0"/>
                  <w:color w:val="auto"/>
                </w:rPr>
                <w:t>ОКВЭД</w:t>
              </w:r>
            </w:hyperlink>
            <w:r w:rsidRPr="00D97D03">
              <w:rPr>
                <w:rFonts w:ascii="Times New Roman" w:hAnsi="Times New Roman" w:cs="Times New Roman"/>
              </w:rPr>
              <w:t>):</w:t>
            </w:r>
          </w:p>
        </w:tc>
      </w:tr>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___________________________________________________________________________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5. Вид налогообложения</w:t>
            </w:r>
          </w:p>
        </w:tc>
      </w:tr>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6. Среднесписочная численность работников на дату обращения, человек</w:t>
            </w:r>
          </w:p>
        </w:tc>
      </w:tr>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7. Среднемесячная заработная плата на дату обращения, рублей</w:t>
            </w:r>
          </w:p>
        </w:tc>
      </w:tr>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8. Выручка от реализации товаров (работ, услуг) без учета налога на добавленную стоимость за предшествующий год, тыс. рублей</w:t>
            </w:r>
          </w:p>
        </w:tc>
      </w:tr>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lastRenderedPageBreak/>
              <w:t>9. Сумма поступления налоговых платежей в бюджет Кондинского района на последнюю отчетную дату, тыс. рублей</w:t>
            </w:r>
          </w:p>
        </w:tc>
      </w:tr>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10. Балансовая стоимость активов (остаточная стоимость основных средств и нематериальных активов) на последнюю отчетную дату, тыс. рублей</w:t>
            </w:r>
          </w:p>
        </w:tc>
      </w:tr>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11. Дополнительные рабочие места, предполагаемые к созданию, единиц</w:t>
            </w:r>
          </w:p>
        </w:tc>
      </w:tr>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12. Перечень прилагаемых к заявлению документов:</w:t>
            </w:r>
          </w:p>
          <w:p w:rsidR="00E87379" w:rsidRPr="00D97D03" w:rsidRDefault="00E87379" w:rsidP="00CD56D3">
            <w:pPr>
              <w:pStyle w:val="af0"/>
              <w:rPr>
                <w:rFonts w:ascii="Times New Roman" w:hAnsi="Times New Roman" w:cs="Times New Roman"/>
              </w:rPr>
            </w:pPr>
          </w:p>
        </w:tc>
      </w:tr>
      <w:tr w:rsidR="00E87379" w:rsidRPr="00D97D03" w:rsidTr="00CD56D3">
        <w:tc>
          <w:tcPr>
            <w:tcW w:w="5000" w:type="pct"/>
            <w:gridSpan w:val="2"/>
            <w:tcBorders>
              <w:top w:val="single" w:sz="4" w:space="0" w:color="auto"/>
              <w:bottom w:val="single" w:sz="4" w:space="0" w:color="auto"/>
            </w:tcBorders>
          </w:tcPr>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13.  Настоящим даю согласие на обработку персональных данных и включение информации, как заявителя поддержки, в базу данных.</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Подтверждаю деятельность и имеющуюся регистрацию на территории Кондинского района.</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Задолженности по уплате обязательных платежей в бюджеты всех уровней и государственные внебюджетные фонды не имеется.</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Стадия реорганизации, ликвидации или банкротства не осуществляется.</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Достоверность представленной информации подтверждаю.</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С условиями предоставления Субсидии согласен.</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_____________________</w:t>
            </w:r>
          </w:p>
          <w:p w:rsidR="00E87379" w:rsidRPr="00D97D03" w:rsidRDefault="00E87379" w:rsidP="00CD56D3">
            <w:pPr>
              <w:pStyle w:val="af1"/>
              <w:rPr>
                <w:rFonts w:ascii="Times New Roman" w:hAnsi="Times New Roman" w:cs="Times New Roman"/>
              </w:rPr>
            </w:pPr>
            <w:r w:rsidRPr="00D97D03">
              <w:rPr>
                <w:rFonts w:ascii="Times New Roman" w:hAnsi="Times New Roman" w:cs="Times New Roman"/>
              </w:rPr>
              <w:t xml:space="preserve">             (подпись)</w:t>
            </w:r>
          </w:p>
        </w:tc>
      </w:tr>
    </w:tbl>
    <w:p w:rsidR="00E87379" w:rsidRPr="00D97D03" w:rsidRDefault="00E87379" w:rsidP="00E87379"/>
    <w:p w:rsidR="00E87379" w:rsidRPr="00D97D03" w:rsidRDefault="00E87379" w:rsidP="00E87379">
      <w:pPr>
        <w:ind w:firstLine="709"/>
        <w:jc w:val="both"/>
      </w:pPr>
      <w:r w:rsidRPr="00D97D03">
        <w:t>Согласен на предоставление в период оказания поддержки и в течение одного года после ее окончания следующих документов:</w:t>
      </w:r>
    </w:p>
    <w:p w:rsidR="00E87379" w:rsidRPr="00F644E9" w:rsidRDefault="00E87379" w:rsidP="00E87379">
      <w:pPr>
        <w:ind w:firstLine="709"/>
        <w:jc w:val="both"/>
      </w:pPr>
      <w:r>
        <w:t xml:space="preserve">- </w:t>
      </w:r>
      <w:r w:rsidRPr="00F644E9">
        <w:t>копии бухгалтерского баланса и (или) налоговых деклараций по применяемым специальным режимам налогообложения;</w:t>
      </w:r>
    </w:p>
    <w:p w:rsidR="00E87379" w:rsidRPr="00F644E9" w:rsidRDefault="00E87379" w:rsidP="00E87379">
      <w:pPr>
        <w:ind w:firstLine="709"/>
        <w:jc w:val="both"/>
      </w:pPr>
      <w:r>
        <w:t>-</w:t>
      </w:r>
      <w:r w:rsidRPr="00F644E9">
        <w:t xml:space="preserve"> копии форм федерального статистического наблюдения, пред</w:t>
      </w:r>
      <w:r>
        <w:t>оставляемых в органы статистики;</w:t>
      </w:r>
    </w:p>
    <w:p w:rsidR="00E87379" w:rsidRPr="00F644E9" w:rsidRDefault="00E87379" w:rsidP="00E87379">
      <w:pPr>
        <w:ind w:firstLine="709"/>
        <w:jc w:val="both"/>
      </w:pPr>
      <w:r>
        <w:t xml:space="preserve">- </w:t>
      </w:r>
      <w:r w:rsidRPr="00F644E9">
        <w:t>копии расчета сумм налога на доходы физических лиц, исчисленных и удержанных налоговым агентом (</w:t>
      </w:r>
      <w:r>
        <w:t>ф</w:t>
      </w:r>
      <w:r w:rsidRPr="00F644E9">
        <w:t xml:space="preserve">орма 6-НДФЛ); </w:t>
      </w:r>
    </w:p>
    <w:p w:rsidR="00E87379" w:rsidRPr="00F644E9" w:rsidRDefault="00E87379" w:rsidP="00E87379">
      <w:pPr>
        <w:ind w:firstLine="709"/>
        <w:jc w:val="both"/>
      </w:pPr>
      <w:r>
        <w:t xml:space="preserve">- </w:t>
      </w:r>
      <w:r w:rsidRPr="00F644E9">
        <w:t>копии расчета по страховым взносам.</w:t>
      </w:r>
    </w:p>
    <w:p w:rsidR="00E87379" w:rsidRPr="00D97D03" w:rsidRDefault="00E87379" w:rsidP="00E87379"/>
    <w:p w:rsidR="00E87379" w:rsidRPr="00D97D03" w:rsidRDefault="00E87379" w:rsidP="00E87379">
      <w:r w:rsidRPr="00D97D03">
        <w:t>___________________________                               ______________/______________________/</w:t>
      </w:r>
    </w:p>
    <w:p w:rsidR="00E87379" w:rsidRPr="00D97D03" w:rsidRDefault="00E87379" w:rsidP="00E87379">
      <w:r w:rsidRPr="00D97D03">
        <w:t xml:space="preserve">      (должность руководителя)            </w:t>
      </w:r>
      <w:r>
        <w:t xml:space="preserve">                         </w:t>
      </w:r>
      <w:r w:rsidRPr="00D97D03">
        <w:t>(подпись)         (расшифровка подписи)</w:t>
      </w:r>
    </w:p>
    <w:p w:rsidR="00E87379" w:rsidRPr="00D97D03" w:rsidRDefault="00E87379" w:rsidP="00E87379"/>
    <w:p w:rsidR="00E87379" w:rsidRPr="00D97D03" w:rsidRDefault="00E87379" w:rsidP="00E87379">
      <w:r w:rsidRPr="00D97D03">
        <w:t>М.П.</w:t>
      </w:r>
    </w:p>
    <w:p w:rsidR="00E87379" w:rsidRPr="00D97D03" w:rsidRDefault="00E87379" w:rsidP="00E87379"/>
    <w:p w:rsidR="00E87379" w:rsidRPr="00D97D03" w:rsidRDefault="00E87379" w:rsidP="00E87379">
      <w:r w:rsidRPr="00D97D03">
        <w:t>Дата ________________</w:t>
      </w:r>
    </w:p>
    <w:p w:rsidR="00E87379" w:rsidRDefault="00E87379" w:rsidP="00E87379">
      <w:r w:rsidRPr="00D97D03">
        <w:t>Документы, являющиеся результатом предоставления муниципальной услуги, прошу выдать (направить):</w:t>
      </w:r>
    </w:p>
    <w:p w:rsidR="00E87379" w:rsidRPr="00D97D03" w:rsidRDefault="00E87379" w:rsidP="00E87379"/>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tblGrid>
      <w:tr w:rsidR="00E87379" w:rsidTr="00E87379">
        <w:tc>
          <w:tcPr>
            <w:tcW w:w="534" w:type="dxa"/>
          </w:tcPr>
          <w:p w:rsidR="00E87379" w:rsidRDefault="00E87379" w:rsidP="00E87379"/>
        </w:tc>
      </w:tr>
      <w:tr w:rsidR="00E87379" w:rsidTr="00E87379">
        <w:tc>
          <w:tcPr>
            <w:tcW w:w="534" w:type="dxa"/>
          </w:tcPr>
          <w:p w:rsidR="00E87379" w:rsidRDefault="00E87379" w:rsidP="00E87379"/>
        </w:tc>
      </w:tr>
      <w:tr w:rsidR="00E87379" w:rsidTr="00E87379">
        <w:tc>
          <w:tcPr>
            <w:tcW w:w="534" w:type="dxa"/>
          </w:tcPr>
          <w:p w:rsidR="00E87379" w:rsidRDefault="00E87379" w:rsidP="00E87379"/>
        </w:tc>
      </w:tr>
      <w:tr w:rsidR="00E87379" w:rsidTr="00E87379">
        <w:tc>
          <w:tcPr>
            <w:tcW w:w="534" w:type="dxa"/>
          </w:tcPr>
          <w:p w:rsidR="00E87379" w:rsidRDefault="00E87379" w:rsidP="00E87379"/>
        </w:tc>
      </w:tr>
    </w:tbl>
    <w:p w:rsidR="00E87379" w:rsidRDefault="00E87379" w:rsidP="00E87379">
      <w:r>
        <w:t>- лично</w:t>
      </w:r>
    </w:p>
    <w:p w:rsidR="00E87379" w:rsidRDefault="00E87379" w:rsidP="00E87379">
      <w:r>
        <w:t>- почтовой связью</w:t>
      </w:r>
    </w:p>
    <w:p w:rsidR="00E87379" w:rsidRDefault="00E87379" w:rsidP="00E87379">
      <w:r>
        <w:t>- использованием факсимильной связи</w:t>
      </w:r>
    </w:p>
    <w:p w:rsidR="00E87379" w:rsidRPr="00D97D03" w:rsidRDefault="00E87379" w:rsidP="00E87379">
      <w:r>
        <w:t>- посредством МФЦ</w:t>
      </w:r>
      <w:r>
        <w:br w:type="textWrapping" w:clear="all"/>
      </w:r>
    </w:p>
    <w:p w:rsidR="00E87379" w:rsidRPr="00D97D03" w:rsidRDefault="00E87379" w:rsidP="00E87379"/>
    <w:p w:rsidR="00E87379" w:rsidRPr="00D97D03" w:rsidRDefault="00E87379" w:rsidP="00E87379">
      <w:r w:rsidRPr="00D97D03">
        <w:t>Отметка о принятии:                                            Дата ________________</w:t>
      </w:r>
    </w:p>
    <w:p w:rsidR="00E87379" w:rsidRPr="00D97D03" w:rsidRDefault="00E87379" w:rsidP="00E87379"/>
    <w:p w:rsidR="00E87379" w:rsidRPr="00D97D03" w:rsidRDefault="00E87379" w:rsidP="00E87379">
      <w:r w:rsidRPr="00D97D03">
        <w:t>Принято документов__________ шт.       в количестве__________ листов,</w:t>
      </w:r>
    </w:p>
    <w:p w:rsidR="00E87379" w:rsidRPr="00D97D03" w:rsidRDefault="00E87379" w:rsidP="00E87379"/>
    <w:p w:rsidR="00E87379" w:rsidRPr="00D97D03" w:rsidRDefault="00E87379" w:rsidP="00E87379">
      <w:r w:rsidRPr="00D97D03">
        <w:t>___________________________                               ______________/______________________/</w:t>
      </w:r>
    </w:p>
    <w:p w:rsidR="00E87379" w:rsidRPr="00D97D03" w:rsidRDefault="00E87379" w:rsidP="00E87379">
      <w:r w:rsidRPr="00D97D03">
        <w:t xml:space="preserve">                  (должность)                                           </w:t>
      </w:r>
      <w:r>
        <w:t xml:space="preserve">       </w:t>
      </w:r>
      <w:r w:rsidRPr="00D97D03">
        <w:t xml:space="preserve"> (подпись)        (расшифровка подписи)</w:t>
      </w:r>
    </w:p>
    <w:p w:rsidR="00E87379" w:rsidRPr="00B6282C" w:rsidRDefault="00E87379" w:rsidP="00E87379">
      <w:pPr>
        <w:shd w:val="clear" w:color="auto" w:fill="FFFFFF"/>
        <w:autoSpaceDE w:val="0"/>
        <w:autoSpaceDN w:val="0"/>
        <w:adjustRightInd w:val="0"/>
        <w:ind w:left="4963"/>
      </w:pPr>
      <w:r>
        <w:rPr>
          <w:color w:val="000000"/>
          <w:sz w:val="26"/>
          <w:szCs w:val="26"/>
        </w:rPr>
        <w:br w:type="page"/>
      </w:r>
      <w:r w:rsidRPr="00B6282C">
        <w:lastRenderedPageBreak/>
        <w:t>Приложение</w:t>
      </w:r>
      <w:r>
        <w:t xml:space="preserve"> 3</w:t>
      </w:r>
    </w:p>
    <w:p w:rsidR="00E87379" w:rsidRDefault="00E87379" w:rsidP="00E87379">
      <w:pPr>
        <w:shd w:val="clear" w:color="auto" w:fill="FFFFFF"/>
        <w:autoSpaceDE w:val="0"/>
        <w:autoSpaceDN w:val="0"/>
        <w:adjustRightInd w:val="0"/>
        <w:ind w:left="4963"/>
      </w:pPr>
      <w:r w:rsidRPr="00B6282C">
        <w:t xml:space="preserve">к </w:t>
      </w:r>
      <w:r>
        <w:t>Административному регламенту</w:t>
      </w:r>
    </w:p>
    <w:p w:rsidR="00E87379" w:rsidRDefault="00E87379" w:rsidP="00E87379">
      <w:pPr>
        <w:autoSpaceDE w:val="0"/>
        <w:autoSpaceDN w:val="0"/>
        <w:adjustRightInd w:val="0"/>
        <w:ind w:firstLine="709"/>
        <w:jc w:val="both"/>
        <w:rPr>
          <w:color w:val="000000"/>
          <w:sz w:val="26"/>
          <w:szCs w:val="26"/>
        </w:rPr>
      </w:pPr>
    </w:p>
    <w:p w:rsidR="00E87379" w:rsidRPr="00D97D03" w:rsidRDefault="00E87379" w:rsidP="00E87379">
      <w:pPr>
        <w:pStyle w:val="ConsPlusNormal"/>
        <w:widowControl/>
        <w:jc w:val="center"/>
        <w:rPr>
          <w:rFonts w:ascii="Times New Roman" w:hAnsi="Times New Roman" w:cs="Times New Roman"/>
          <w:sz w:val="24"/>
          <w:szCs w:val="24"/>
        </w:rPr>
      </w:pPr>
      <w:r w:rsidRPr="00D97D03">
        <w:rPr>
          <w:rFonts w:ascii="Times New Roman" w:hAnsi="Times New Roman" w:cs="Times New Roman"/>
          <w:sz w:val="24"/>
          <w:szCs w:val="24"/>
        </w:rPr>
        <w:t xml:space="preserve">Блок-схема </w:t>
      </w:r>
    </w:p>
    <w:p w:rsidR="00E87379" w:rsidRPr="00D97D03" w:rsidRDefault="00E87379" w:rsidP="00E87379">
      <w:pPr>
        <w:pStyle w:val="ConsPlusNormal"/>
        <w:widowControl/>
        <w:jc w:val="center"/>
        <w:rPr>
          <w:rFonts w:ascii="Times New Roman" w:hAnsi="Times New Roman" w:cs="Times New Roman"/>
          <w:sz w:val="24"/>
          <w:szCs w:val="24"/>
        </w:rPr>
      </w:pPr>
      <w:r w:rsidRPr="00D97D03">
        <w:rPr>
          <w:rFonts w:ascii="Times New Roman" w:hAnsi="Times New Roman" w:cs="Times New Roman"/>
          <w:sz w:val="24"/>
          <w:szCs w:val="24"/>
        </w:rPr>
        <w:t xml:space="preserve">предоставления муниципальной услуги по предоставлению финансовой поддержки в форме субсидий субъектам малого и среднего предпринимательства </w:t>
      </w:r>
    </w:p>
    <w:p w:rsidR="00E87379" w:rsidRPr="00D97D03" w:rsidRDefault="00E87379" w:rsidP="00E87379">
      <w:pPr>
        <w:pStyle w:val="ConsPlusNormal"/>
        <w:widowControl/>
        <w:jc w:val="center"/>
        <w:rPr>
          <w:rFonts w:ascii="Times New Roman" w:hAnsi="Times New Roman" w:cs="Times New Roman"/>
          <w:sz w:val="24"/>
          <w:szCs w:val="24"/>
        </w:rPr>
      </w:pPr>
    </w:p>
    <w:p w:rsidR="00E87379" w:rsidRPr="00D97D03" w:rsidRDefault="007D5964" w:rsidP="00E87379">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449580</wp:posOffset>
                </wp:positionH>
                <wp:positionV relativeFrom="paragraph">
                  <wp:posOffset>70485</wp:posOffset>
                </wp:positionV>
                <wp:extent cx="5287645" cy="304800"/>
                <wp:effectExtent l="0" t="0" r="27305" b="190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645" cy="304800"/>
                        </a:xfrm>
                        <a:prstGeom prst="rect">
                          <a:avLst/>
                        </a:prstGeom>
                        <a:solidFill>
                          <a:srgbClr val="FFFFFF"/>
                        </a:solidFill>
                        <a:ln w="9525">
                          <a:solidFill>
                            <a:srgbClr val="000000"/>
                          </a:solidFill>
                          <a:miter lim="800000"/>
                          <a:headEnd/>
                          <a:tailEnd/>
                        </a:ln>
                      </wps:spPr>
                      <wps:txbx>
                        <w:txbxContent>
                          <w:p w:rsidR="00E87379" w:rsidRPr="001250C4" w:rsidRDefault="00E87379" w:rsidP="00E87379">
                            <w:pPr>
                              <w:jc w:val="center"/>
                            </w:pPr>
                            <w:r w:rsidRPr="00602555">
                              <w:rPr>
                                <w:sz w:val="22"/>
                                <w:szCs w:val="22"/>
                              </w:rPr>
                              <w:t>Прием и регистрация  заявления о предоставлении муниципальной</w:t>
                            </w:r>
                            <w:r w:rsidRPr="00205B03">
                              <w:rPr>
                                <w:sz w:val="22"/>
                                <w:szCs w:val="22"/>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pt;margin-top:5.55pt;width:416.35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">
                <v:textbox>
                  <w:txbxContent>
                    <w:p w:rsidR="00E87379" w:rsidRPr="001250C4" w:rsidRDefault="00E87379" w:rsidP="00E87379">
                      <w:pPr>
                        <w:jc w:val="center"/>
                      </w:pPr>
                      <w:r w:rsidRPr="00602555">
                        <w:rPr>
                          <w:sz w:val="22"/>
                          <w:szCs w:val="22"/>
                        </w:rPr>
                        <w:t>Прием и регистрация  заявления о предоставлении муниципальной</w:t>
                      </w:r>
                      <w:r w:rsidRPr="00205B03">
                        <w:rPr>
                          <w:sz w:val="22"/>
                          <w:szCs w:val="22"/>
                        </w:rPr>
                        <w:t xml:space="preserve"> услуги</w:t>
                      </w:r>
                    </w:p>
                  </w:txbxContent>
                </v:textbox>
              </v:rect>
            </w:pict>
          </mc:Fallback>
        </mc:AlternateContent>
      </w:r>
    </w:p>
    <w:p w:rsidR="00E87379" w:rsidRPr="00D97D03" w:rsidRDefault="007D5964" w:rsidP="00E87379">
      <w:pPr>
        <w:shd w:val="clear" w:color="auto" w:fill="FFFFFF"/>
        <w:spacing w:line="276" w:lineRule="auto"/>
        <w:ind w:left="708"/>
        <w:rPr>
          <w:lang w:eastAsia="en-US"/>
        </w:rPr>
      </w:pPr>
      <w:r>
        <w:rPr>
          <w:noProof/>
        </w:rPr>
        <mc:AlternateContent>
          <mc:Choice Requires="wps">
            <w:drawing>
              <wp:anchor distT="0" distB="0" distL="114300" distR="114300" simplePos="0" relativeHeight="251658752" behindDoc="0" locked="0" layoutInCell="1" allowOverlap="1">
                <wp:simplePos x="0" y="0"/>
                <wp:positionH relativeFrom="column">
                  <wp:posOffset>2186940</wp:posOffset>
                </wp:positionH>
                <wp:positionV relativeFrom="paragraph">
                  <wp:posOffset>200025</wp:posOffset>
                </wp:positionV>
                <wp:extent cx="588645" cy="149860"/>
                <wp:effectExtent l="38100" t="0" r="20955" b="78740"/>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64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172.2pt;margin-top:15.75pt;width:46.35pt;height:11.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3255010</wp:posOffset>
                </wp:positionH>
                <wp:positionV relativeFrom="paragraph">
                  <wp:posOffset>200025</wp:posOffset>
                </wp:positionV>
                <wp:extent cx="575310" cy="149860"/>
                <wp:effectExtent l="0" t="0" r="72390" b="7874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6.3pt;margin-top:15.75pt;width:45.3pt;height:1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PwOwIAAGI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">
                <v:stroke endarrow="block"/>
              </v:shape>
            </w:pict>
          </mc:Fallback>
        </mc:AlternateContent>
      </w:r>
      <w:r w:rsidR="00E87379" w:rsidRPr="00D97D03">
        <w:rPr>
          <w:lang w:eastAsia="en-US"/>
        </w:rPr>
        <w:tab/>
      </w:r>
      <w:r w:rsidR="00E87379" w:rsidRPr="00D97D03">
        <w:rPr>
          <w:lang w:eastAsia="en-US"/>
        </w:rPr>
        <w:tab/>
      </w:r>
    </w:p>
    <w:p w:rsidR="00E87379" w:rsidRPr="00D97D03" w:rsidRDefault="007D5964" w:rsidP="00E87379">
      <w:pPr>
        <w:shd w:val="clear" w:color="auto" w:fill="FFFFFF"/>
        <w:spacing w:line="276" w:lineRule="auto"/>
        <w:ind w:left="708"/>
        <w:rPr>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3123565</wp:posOffset>
                </wp:positionH>
                <wp:positionV relativeFrom="paragraph">
                  <wp:posOffset>148590</wp:posOffset>
                </wp:positionV>
                <wp:extent cx="2960370" cy="817245"/>
                <wp:effectExtent l="0" t="0" r="11430" b="2095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0370" cy="817245"/>
                        </a:xfrm>
                        <a:prstGeom prst="rect">
                          <a:avLst/>
                        </a:prstGeom>
                        <a:solidFill>
                          <a:srgbClr val="FFFFFF"/>
                        </a:solidFill>
                        <a:ln w="9525">
                          <a:solidFill>
                            <a:srgbClr val="000000"/>
                          </a:solidFill>
                          <a:miter lim="800000"/>
                          <a:headEnd/>
                          <a:tailEnd/>
                        </a:ln>
                      </wps:spPr>
                      <wps:txbx>
                        <w:txbxContent>
                          <w:p w:rsidR="00E87379" w:rsidRPr="00A67B6A" w:rsidRDefault="00E87379" w:rsidP="00E87379">
                            <w:pPr>
                              <w:jc w:val="center"/>
                              <w:rPr>
                                <w:sz w:val="22"/>
                                <w:szCs w:val="22"/>
                              </w:rPr>
                            </w:pPr>
                            <w:r w:rsidRPr="00A67B6A">
                              <w:rPr>
                                <w:sz w:val="22"/>
                                <w:szCs w:val="22"/>
                              </w:rPr>
                              <w:t xml:space="preserve">Отсутствие документов, необходимых для предоставления муниципальной услуги, указанных в настоящем </w:t>
                            </w:r>
                            <w:r>
                              <w:rPr>
                                <w:sz w:val="22"/>
                                <w:szCs w:val="22"/>
                              </w:rPr>
                              <w:t>А</w:t>
                            </w:r>
                            <w:r w:rsidRPr="00A67B6A">
                              <w:rPr>
                                <w:sz w:val="22"/>
                                <w:szCs w:val="22"/>
                              </w:rPr>
                              <w:t>дминистративном регламенте</w:t>
                            </w:r>
                          </w:p>
                          <w:p w:rsidR="00E87379" w:rsidRDefault="00E87379" w:rsidP="00E87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45.95pt;margin-top:11.7pt;width:233.1pt;height:6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W7Kw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">
                <v:textbox>
                  <w:txbxContent>
                    <w:p w:rsidR="00E87379" w:rsidRPr="00A67B6A" w:rsidRDefault="00E87379" w:rsidP="00E87379">
                      <w:pPr>
                        <w:jc w:val="center"/>
                        <w:rPr>
                          <w:sz w:val="22"/>
                          <w:szCs w:val="22"/>
                        </w:rPr>
                      </w:pPr>
                      <w:r w:rsidRPr="00A67B6A">
                        <w:rPr>
                          <w:sz w:val="22"/>
                          <w:szCs w:val="22"/>
                        </w:rPr>
                        <w:t xml:space="preserve">Отсутствие документов, необходимых для предоставления муниципальной услуги, указанных в настоящем </w:t>
                      </w:r>
                      <w:r>
                        <w:rPr>
                          <w:sz w:val="22"/>
                          <w:szCs w:val="22"/>
                        </w:rPr>
                        <w:t>А</w:t>
                      </w:r>
                      <w:r w:rsidRPr="00A67B6A">
                        <w:rPr>
                          <w:sz w:val="22"/>
                          <w:szCs w:val="22"/>
                        </w:rPr>
                        <w:t>дминистративном регламенте</w:t>
                      </w:r>
                    </w:p>
                    <w:p w:rsidR="00E87379" w:rsidRDefault="00E87379" w:rsidP="00E87379"/>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81915</wp:posOffset>
                </wp:positionH>
                <wp:positionV relativeFrom="paragraph">
                  <wp:posOffset>148590</wp:posOffset>
                </wp:positionV>
                <wp:extent cx="2828925" cy="817245"/>
                <wp:effectExtent l="0" t="0" r="28575" b="2095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817245"/>
                        </a:xfrm>
                        <a:prstGeom prst="rect">
                          <a:avLst/>
                        </a:prstGeom>
                        <a:solidFill>
                          <a:srgbClr val="FFFFFF"/>
                        </a:solidFill>
                        <a:ln w="9525">
                          <a:solidFill>
                            <a:srgbClr val="000000"/>
                          </a:solidFill>
                          <a:miter lim="800000"/>
                          <a:headEnd/>
                          <a:tailEnd/>
                        </a:ln>
                      </wps:spPr>
                      <wps:txbx>
                        <w:txbxContent>
                          <w:p w:rsidR="00E87379" w:rsidRPr="003628DD" w:rsidRDefault="00E87379" w:rsidP="00E87379">
                            <w:pPr>
                              <w:jc w:val="center"/>
                              <w:rPr>
                                <w:sz w:val="22"/>
                                <w:szCs w:val="22"/>
                              </w:rPr>
                            </w:pPr>
                            <w:r w:rsidRPr="003628DD">
                              <w:rPr>
                                <w:sz w:val="22"/>
                                <w:szCs w:val="22"/>
                              </w:rPr>
                              <w:t>Наличие документов, необходимых для предоставления муниципальной</w:t>
                            </w:r>
                            <w:r>
                              <w:rPr>
                                <w:sz w:val="22"/>
                                <w:szCs w:val="22"/>
                              </w:rPr>
                              <w:t xml:space="preserve"> услуги, указанных в настоящем А</w:t>
                            </w:r>
                            <w:r w:rsidRPr="003628DD">
                              <w:rPr>
                                <w:sz w:val="22"/>
                                <w:szCs w:val="22"/>
                              </w:rPr>
                              <w:t>дминистративном регламенте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6.45pt;margin-top:11.7pt;width:222.75pt;height:6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">
                <v:textbox>
                  <w:txbxContent>
                    <w:p w:rsidR="00E87379" w:rsidRPr="003628DD" w:rsidRDefault="00E87379" w:rsidP="00E87379">
                      <w:pPr>
                        <w:jc w:val="center"/>
                        <w:rPr>
                          <w:sz w:val="22"/>
                          <w:szCs w:val="22"/>
                        </w:rPr>
                      </w:pPr>
                      <w:r w:rsidRPr="003628DD">
                        <w:rPr>
                          <w:sz w:val="22"/>
                          <w:szCs w:val="22"/>
                        </w:rPr>
                        <w:t>Наличие документов, необходимых для предоставления муниципальной</w:t>
                      </w:r>
                      <w:r>
                        <w:rPr>
                          <w:sz w:val="22"/>
                          <w:szCs w:val="22"/>
                        </w:rPr>
                        <w:t xml:space="preserve"> услуги, указанных в настоящем А</w:t>
                      </w:r>
                      <w:r w:rsidRPr="003628DD">
                        <w:rPr>
                          <w:sz w:val="22"/>
                          <w:szCs w:val="22"/>
                        </w:rPr>
                        <w:t>дминистративном регламенте</w:t>
                      </w:r>
                    </w:p>
                  </w:txbxContent>
                </v:textbox>
              </v:rect>
            </w:pict>
          </mc:Fallback>
        </mc:AlternateContent>
      </w:r>
    </w:p>
    <w:p w:rsidR="00E87379" w:rsidRPr="00D97D03" w:rsidRDefault="00E87379" w:rsidP="00E87379">
      <w:pPr>
        <w:shd w:val="clear" w:color="auto" w:fill="FFFFFF"/>
        <w:spacing w:line="276" w:lineRule="auto"/>
        <w:ind w:left="708"/>
        <w:rPr>
          <w:lang w:eastAsia="en-US"/>
        </w:rPr>
      </w:pPr>
    </w:p>
    <w:p w:rsidR="00E87379" w:rsidRPr="00D97D03" w:rsidRDefault="00E87379" w:rsidP="00E87379">
      <w:pPr>
        <w:shd w:val="clear" w:color="auto" w:fill="FFFFFF"/>
        <w:spacing w:line="276" w:lineRule="auto"/>
        <w:ind w:left="708"/>
        <w:rPr>
          <w:lang w:eastAsia="en-US"/>
        </w:rPr>
      </w:pPr>
    </w:p>
    <w:p w:rsidR="00E87379" w:rsidRPr="00D97D03" w:rsidRDefault="00E87379" w:rsidP="00E87379">
      <w:pPr>
        <w:shd w:val="clear" w:color="auto" w:fill="FFFFFF"/>
        <w:spacing w:line="276" w:lineRule="auto"/>
        <w:ind w:left="708"/>
        <w:rPr>
          <w:lang w:eastAsia="en-US"/>
        </w:rPr>
      </w:pPr>
      <w:r w:rsidRPr="00D97D03">
        <w:rPr>
          <w:lang w:eastAsia="en-US"/>
        </w:rPr>
        <w:tab/>
      </w:r>
      <w:r w:rsidRPr="00D97D03">
        <w:rPr>
          <w:lang w:eastAsia="en-US"/>
        </w:rPr>
        <w:tab/>
      </w:r>
      <w:r w:rsidRPr="00D97D03">
        <w:rPr>
          <w:lang w:eastAsia="en-US"/>
        </w:rPr>
        <w:tab/>
      </w:r>
      <w:r w:rsidRPr="00D97D03">
        <w:rPr>
          <w:lang w:eastAsia="en-US"/>
        </w:rPr>
        <w:tab/>
      </w:r>
      <w:r w:rsidRPr="00D97D03">
        <w:rPr>
          <w:lang w:eastAsia="en-US"/>
        </w:rPr>
        <w:tab/>
      </w:r>
      <w:r w:rsidRPr="00D97D03">
        <w:rPr>
          <w:lang w:eastAsia="en-US"/>
        </w:rPr>
        <w:tab/>
      </w:r>
      <w:r w:rsidRPr="00D97D03">
        <w:rPr>
          <w:lang w:eastAsia="en-US"/>
        </w:rPr>
        <w:tab/>
      </w:r>
      <w:r w:rsidRPr="00D97D03">
        <w:rPr>
          <w:lang w:eastAsia="en-US"/>
        </w:rPr>
        <w:tab/>
      </w:r>
      <w:r w:rsidRPr="00D97D03">
        <w:rPr>
          <w:lang w:eastAsia="en-US"/>
        </w:rPr>
        <w:tab/>
      </w:r>
      <w:r w:rsidRPr="00D97D03">
        <w:rPr>
          <w:lang w:eastAsia="en-US"/>
        </w:rPr>
        <w:tab/>
      </w:r>
      <w:r w:rsidRPr="00D97D03">
        <w:rPr>
          <w:lang w:eastAsia="en-US"/>
        </w:rPr>
        <w:tab/>
      </w:r>
    </w:p>
    <w:p w:rsidR="00E87379" w:rsidRPr="00D97D03" w:rsidRDefault="007D5964" w:rsidP="00E87379">
      <w:pPr>
        <w:shd w:val="clear" w:color="auto" w:fill="FFFFFF"/>
        <w:spacing w:line="276" w:lineRule="auto"/>
        <w:ind w:left="708"/>
        <w:rPr>
          <w:lang w:eastAsia="en-US"/>
        </w:rPr>
      </w:pPr>
      <w:r>
        <w:rPr>
          <w:noProof/>
        </w:rPr>
        <mc:AlternateContent>
          <mc:Choice Requires="wps">
            <w:drawing>
              <wp:anchor distT="0" distB="0" distL="114300" distR="114300" simplePos="0" relativeHeight="251662848" behindDoc="0" locked="0" layoutInCell="1" allowOverlap="1">
                <wp:simplePos x="0" y="0"/>
                <wp:positionH relativeFrom="column">
                  <wp:posOffset>4477385</wp:posOffset>
                </wp:positionH>
                <wp:positionV relativeFrom="paragraph">
                  <wp:posOffset>258445</wp:posOffset>
                </wp:positionV>
                <wp:extent cx="198120" cy="0"/>
                <wp:effectExtent l="61595" t="6985" r="52705" b="23495"/>
                <wp:wrapNone/>
                <wp:docPr id="1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52.55pt;margin-top:20.35pt;width:15.6pt;height:0;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9OwIAAGw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">
                <v:stroke endarrow="block"/>
              </v:shape>
            </w:pict>
          </mc:Fallback>
        </mc:AlternateContent>
      </w:r>
    </w:p>
    <w:p w:rsidR="00E87379" w:rsidRPr="00D97D03" w:rsidRDefault="007D5964" w:rsidP="00E87379">
      <w:pPr>
        <w:shd w:val="clear" w:color="auto" w:fill="FFFFFF"/>
        <w:spacing w:line="276" w:lineRule="auto"/>
        <w:ind w:left="708"/>
        <w:rPr>
          <w:lang w:eastAsia="en-US"/>
        </w:rPr>
      </w:pPr>
      <w:r>
        <w:rPr>
          <w:noProof/>
        </w:rPr>
        <mc:AlternateContent>
          <mc:Choice Requires="wps">
            <w:drawing>
              <wp:anchor distT="0" distB="0" distL="114300" distR="114300" simplePos="0" relativeHeight="251650560" behindDoc="0" locked="0" layoutInCell="1" allowOverlap="1">
                <wp:simplePos x="0" y="0"/>
                <wp:positionH relativeFrom="column">
                  <wp:posOffset>2775585</wp:posOffset>
                </wp:positionH>
                <wp:positionV relativeFrom="paragraph">
                  <wp:posOffset>153670</wp:posOffset>
                </wp:positionV>
                <wp:extent cx="3371850" cy="847725"/>
                <wp:effectExtent l="0" t="0" r="19050" b="2857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47725"/>
                        </a:xfrm>
                        <a:prstGeom prst="rect">
                          <a:avLst/>
                        </a:prstGeom>
                        <a:solidFill>
                          <a:srgbClr val="FFFFFF"/>
                        </a:solidFill>
                        <a:ln w="9525">
                          <a:solidFill>
                            <a:srgbClr val="000000"/>
                          </a:solidFill>
                          <a:miter lim="800000"/>
                          <a:headEnd/>
                          <a:tailEnd/>
                        </a:ln>
                      </wps:spPr>
                      <wps:txbx>
                        <w:txbxContent>
                          <w:p w:rsidR="00E87379" w:rsidRDefault="00E87379" w:rsidP="00E87379">
                            <w:pPr>
                              <w:jc w:val="center"/>
                            </w:pPr>
                            <w:r w:rsidRPr="003628DD">
                              <w:rPr>
                                <w:sz w:val="22"/>
                                <w:szCs w:val="22"/>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18.55pt;margin-top:12.1pt;width:265.5pt;height:6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">
                <v:textbox>
                  <w:txbxContent>
                    <w:p w:rsidR="00E87379" w:rsidRDefault="00E87379" w:rsidP="00E87379">
                      <w:pPr>
                        <w:jc w:val="center"/>
                      </w:pPr>
                      <w:r w:rsidRPr="003628DD">
                        <w:rPr>
                          <w:sz w:val="22"/>
                          <w:szCs w:val="22"/>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219710</wp:posOffset>
                </wp:positionH>
                <wp:positionV relativeFrom="paragraph">
                  <wp:posOffset>1153160</wp:posOffset>
                </wp:positionV>
                <wp:extent cx="2291715" cy="635"/>
                <wp:effectExtent l="60325" t="7620" r="53340" b="15240"/>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91715" cy="63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0" o:spid="_x0000_s1026" type="#_x0000_t34" style="position:absolute;margin-left:17.3pt;margin-top:90.8pt;width:180.45pt;height:.0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" adj="10797">
                <v:stroke endarrow="block"/>
              </v:shape>
            </w:pict>
          </mc:Fallback>
        </mc:AlternateContent>
      </w:r>
      <w:r w:rsidR="00E87379" w:rsidRPr="00D97D03">
        <w:rPr>
          <w:lang w:eastAsia="en-US"/>
        </w:rPr>
        <w:tab/>
      </w:r>
      <w:r w:rsidR="00E87379" w:rsidRPr="00D97D03">
        <w:rPr>
          <w:lang w:eastAsia="en-US"/>
        </w:rPr>
        <w:tab/>
      </w:r>
      <w:r w:rsidR="00E87379" w:rsidRPr="00D97D03">
        <w:rPr>
          <w:lang w:eastAsia="en-US"/>
        </w:rPr>
        <w:tab/>
      </w:r>
    </w:p>
    <w:p w:rsidR="00E87379" w:rsidRPr="00D97D03" w:rsidRDefault="00E87379" w:rsidP="00E87379">
      <w:pPr>
        <w:shd w:val="clear" w:color="auto" w:fill="FFFFFF"/>
        <w:spacing w:line="276" w:lineRule="auto"/>
        <w:rPr>
          <w:lang w:eastAsia="en-US"/>
        </w:rPr>
      </w:pPr>
    </w:p>
    <w:p w:rsidR="00E87379" w:rsidRPr="00D97D03" w:rsidRDefault="00E87379" w:rsidP="00E87379">
      <w:pPr>
        <w:shd w:val="clear" w:color="auto" w:fill="FFFFFF"/>
        <w:spacing w:line="276" w:lineRule="auto"/>
        <w:rPr>
          <w:lang w:eastAsia="en-US"/>
        </w:rPr>
      </w:pPr>
    </w:p>
    <w:p w:rsidR="00E87379" w:rsidRPr="00D97D03" w:rsidRDefault="00E87379" w:rsidP="00E87379">
      <w:pPr>
        <w:shd w:val="clear" w:color="auto" w:fill="FFFFFF"/>
        <w:spacing w:line="276" w:lineRule="auto"/>
        <w:rPr>
          <w:lang w:eastAsia="en-US"/>
        </w:rPr>
      </w:pPr>
    </w:p>
    <w:p w:rsidR="00E87379" w:rsidRPr="00D97D03" w:rsidRDefault="007D5964" w:rsidP="00E87379">
      <w:pPr>
        <w:shd w:val="clear" w:color="auto" w:fill="FFFFFF"/>
        <w:spacing w:line="276" w:lineRule="auto"/>
        <w:rPr>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5083810</wp:posOffset>
                </wp:positionH>
                <wp:positionV relativeFrom="paragraph">
                  <wp:posOffset>285750</wp:posOffset>
                </wp:positionV>
                <wp:extent cx="180975" cy="635"/>
                <wp:effectExtent l="59055" t="5080" r="54610" b="2349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635"/>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4" style="position:absolute;margin-left:400.3pt;margin-top:22.5pt;width:14.25pt;height:.0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" adj="10762">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3520440</wp:posOffset>
                </wp:positionH>
                <wp:positionV relativeFrom="paragraph">
                  <wp:posOffset>195580</wp:posOffset>
                </wp:positionV>
                <wp:extent cx="0" cy="180975"/>
                <wp:effectExtent l="53340" t="5080" r="60960" b="2349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77.2pt;margin-top:15.4pt;width:0;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HA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">
                <v:stroke endarrow="block"/>
              </v:shape>
            </w:pict>
          </mc:Fallback>
        </mc:AlternateContent>
      </w:r>
    </w:p>
    <w:p w:rsidR="00E87379" w:rsidRPr="00D97D03" w:rsidRDefault="007D5964" w:rsidP="00E87379">
      <w:pPr>
        <w:shd w:val="clear" w:color="auto" w:fill="FFFFFF"/>
        <w:spacing w:line="276" w:lineRule="auto"/>
        <w:rPr>
          <w:lang w:eastAsia="en-US"/>
        </w:rPr>
      </w:pPr>
      <w:r>
        <w:rPr>
          <w:noProof/>
        </w:rPr>
        <mc:AlternateContent>
          <mc:Choice Requires="wps">
            <w:drawing>
              <wp:anchor distT="0" distB="0" distL="114300" distR="114300" simplePos="0" relativeHeight="251646464" behindDoc="0" locked="0" layoutInCell="1" allowOverlap="1">
                <wp:simplePos x="0" y="0"/>
                <wp:positionH relativeFrom="column">
                  <wp:posOffset>4444365</wp:posOffset>
                </wp:positionH>
                <wp:positionV relativeFrom="paragraph">
                  <wp:posOffset>174625</wp:posOffset>
                </wp:positionV>
                <wp:extent cx="1703070" cy="849630"/>
                <wp:effectExtent l="0" t="0" r="11430" b="2667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849630"/>
                        </a:xfrm>
                        <a:prstGeom prst="rect">
                          <a:avLst/>
                        </a:prstGeom>
                        <a:solidFill>
                          <a:srgbClr val="FFFFFF"/>
                        </a:solidFill>
                        <a:ln w="9525">
                          <a:solidFill>
                            <a:srgbClr val="000000"/>
                          </a:solidFill>
                          <a:miter lim="800000"/>
                          <a:headEnd/>
                          <a:tailEnd/>
                        </a:ln>
                      </wps:spPr>
                      <wps:txbx>
                        <w:txbxContent>
                          <w:p w:rsidR="00E87379" w:rsidRDefault="00E87379" w:rsidP="00E87379">
                            <w:pPr>
                              <w:jc w:val="center"/>
                            </w:pPr>
                            <w:r w:rsidRPr="003628DD">
                              <w:rPr>
                                <w:sz w:val="22"/>
                                <w:szCs w:val="22"/>
                              </w:rPr>
                              <w:t>Ответ из органов власти и организаций об отсутствии</w:t>
                            </w:r>
                            <w:r>
                              <w:rPr>
                                <w:sz w:val="22"/>
                                <w:szCs w:val="22"/>
                              </w:rPr>
                              <w:t xml:space="preserve"> </w:t>
                            </w:r>
                            <w:r w:rsidRPr="00575B6D">
                              <w:rPr>
                                <w:sz w:val="22"/>
                                <w:szCs w:val="22"/>
                              </w:rPr>
                              <w:t>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49.95pt;margin-top:13.75pt;width:134.1pt;height:66.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">
                <v:textbox>
                  <w:txbxContent>
                    <w:p w:rsidR="00E87379" w:rsidRDefault="00E87379" w:rsidP="00E87379">
                      <w:pPr>
                        <w:jc w:val="center"/>
                      </w:pPr>
                      <w:r w:rsidRPr="003628DD">
                        <w:rPr>
                          <w:sz w:val="22"/>
                          <w:szCs w:val="22"/>
                        </w:rPr>
                        <w:t>Ответ из органов власти и организаций об отсутствии</w:t>
                      </w:r>
                      <w:r>
                        <w:rPr>
                          <w:sz w:val="22"/>
                          <w:szCs w:val="22"/>
                        </w:rPr>
                        <w:t xml:space="preserve"> </w:t>
                      </w:r>
                      <w:r w:rsidRPr="00575B6D">
                        <w:rPr>
                          <w:sz w:val="22"/>
                          <w:szCs w:val="22"/>
                        </w:rPr>
                        <w:t>информации</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2776220</wp:posOffset>
                </wp:positionH>
                <wp:positionV relativeFrom="paragraph">
                  <wp:posOffset>174625</wp:posOffset>
                </wp:positionV>
                <wp:extent cx="1525270" cy="849630"/>
                <wp:effectExtent l="0" t="0" r="17780" b="2667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849630"/>
                        </a:xfrm>
                        <a:prstGeom prst="rect">
                          <a:avLst/>
                        </a:prstGeom>
                        <a:solidFill>
                          <a:srgbClr val="FFFFFF"/>
                        </a:solidFill>
                        <a:ln w="9525">
                          <a:solidFill>
                            <a:srgbClr val="000000"/>
                          </a:solidFill>
                          <a:miter lim="800000"/>
                          <a:headEnd/>
                          <a:tailEnd/>
                        </a:ln>
                      </wps:spPr>
                      <wps:txbx>
                        <w:txbxContent>
                          <w:p w:rsidR="00E87379" w:rsidRPr="00C027CA" w:rsidRDefault="00E87379" w:rsidP="00E87379">
                            <w:pPr>
                              <w:jc w:val="center"/>
                            </w:pPr>
                            <w:r w:rsidRPr="003628DD">
                              <w:rPr>
                                <w:sz w:val="22"/>
                                <w:szCs w:val="22"/>
                              </w:rPr>
                              <w:t>Ответ из органов власти и  организаций о наличии</w:t>
                            </w:r>
                            <w:r>
                              <w:rPr>
                                <w:sz w:val="22"/>
                                <w:szCs w:val="22"/>
                              </w:rPr>
                              <w:t xml:space="preserve"> </w:t>
                            </w:r>
                            <w:r w:rsidRPr="00575B6D">
                              <w:rPr>
                                <w:sz w:val="22"/>
                                <w:szCs w:val="22"/>
                              </w:rPr>
                              <w:t>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218.6pt;margin-top:13.75pt;width:120.1pt;height:6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">
                <v:textbox>
                  <w:txbxContent>
                    <w:p w:rsidR="00E87379" w:rsidRPr="00C027CA" w:rsidRDefault="00E87379" w:rsidP="00E87379">
                      <w:pPr>
                        <w:jc w:val="center"/>
                      </w:pPr>
                      <w:r w:rsidRPr="003628DD">
                        <w:rPr>
                          <w:sz w:val="22"/>
                          <w:szCs w:val="22"/>
                        </w:rPr>
                        <w:t>Ответ из органов власти и  организаций о наличии</w:t>
                      </w:r>
                      <w:r>
                        <w:rPr>
                          <w:sz w:val="22"/>
                          <w:szCs w:val="22"/>
                        </w:rPr>
                        <w:t xml:space="preserve"> </w:t>
                      </w:r>
                      <w:r w:rsidRPr="00575B6D">
                        <w:rPr>
                          <w:sz w:val="22"/>
                          <w:szCs w:val="22"/>
                        </w:rPr>
                        <w:t>информации</w:t>
                      </w:r>
                    </w:p>
                  </w:txbxContent>
                </v:textbox>
              </v:rect>
            </w:pict>
          </mc:Fallback>
        </mc:AlternateContent>
      </w:r>
    </w:p>
    <w:p w:rsidR="00E87379" w:rsidRPr="00D97D03" w:rsidRDefault="00E87379" w:rsidP="00E87379">
      <w:pPr>
        <w:shd w:val="clear" w:color="auto" w:fill="FFFFFF"/>
        <w:spacing w:line="276" w:lineRule="auto"/>
        <w:rPr>
          <w:lang w:eastAsia="en-US"/>
        </w:rPr>
      </w:pPr>
    </w:p>
    <w:p w:rsidR="00E87379" w:rsidRPr="00D97D03" w:rsidRDefault="00E87379" w:rsidP="00E87379">
      <w:pPr>
        <w:shd w:val="clear" w:color="auto" w:fill="FFFFFF"/>
        <w:spacing w:line="276" w:lineRule="auto"/>
        <w:rPr>
          <w:lang w:eastAsia="en-US"/>
        </w:rPr>
      </w:pPr>
    </w:p>
    <w:p w:rsidR="00E87379" w:rsidRPr="00D97D03" w:rsidRDefault="00E87379" w:rsidP="00E87379">
      <w:pPr>
        <w:shd w:val="clear" w:color="auto" w:fill="FFFFFF"/>
        <w:spacing w:line="276" w:lineRule="auto"/>
        <w:rPr>
          <w:lang w:eastAsia="en-US"/>
        </w:rPr>
      </w:pPr>
    </w:p>
    <w:p w:rsidR="00E87379" w:rsidRPr="00D97D03" w:rsidRDefault="00E87379" w:rsidP="00E87379">
      <w:pPr>
        <w:shd w:val="clear" w:color="auto" w:fill="FFFFFF"/>
        <w:spacing w:line="276" w:lineRule="auto"/>
        <w:rPr>
          <w:lang w:eastAsia="en-US"/>
        </w:rPr>
      </w:pPr>
    </w:p>
    <w:p w:rsidR="00E87379" w:rsidRPr="00D97D03" w:rsidRDefault="007D5964" w:rsidP="00E87379">
      <w:pPr>
        <w:shd w:val="clear" w:color="auto" w:fill="FFFFFF"/>
        <w:spacing w:line="276" w:lineRule="auto"/>
        <w:rPr>
          <w:lang w:eastAsia="en-US"/>
        </w:rPr>
      </w:pPr>
      <w:r>
        <w:rPr>
          <w:noProof/>
        </w:rPr>
        <mc:AlternateContent>
          <mc:Choice Requires="wps">
            <w:drawing>
              <wp:anchor distT="0" distB="0" distL="114300" distR="114300" simplePos="0" relativeHeight="251663872" behindDoc="0" locked="0" layoutInCell="1" allowOverlap="1">
                <wp:simplePos x="0" y="0"/>
                <wp:positionH relativeFrom="column">
                  <wp:posOffset>5101590</wp:posOffset>
                </wp:positionH>
                <wp:positionV relativeFrom="paragraph">
                  <wp:posOffset>150495</wp:posOffset>
                </wp:positionV>
                <wp:extent cx="267335" cy="0"/>
                <wp:effectExtent l="53975" t="6985" r="60325" b="2095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7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01.7pt;margin-top:11.85pt;width:21.05pt;height:0;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3325495</wp:posOffset>
                </wp:positionH>
                <wp:positionV relativeFrom="paragraph">
                  <wp:posOffset>140335</wp:posOffset>
                </wp:positionV>
                <wp:extent cx="247650" cy="0"/>
                <wp:effectExtent l="58420" t="6985" r="55880" b="21590"/>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61.85pt;margin-top:11.05pt;width:19.5pt;height:0;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">
                <v:stroke endarrow="block"/>
              </v:shape>
            </w:pict>
          </mc:Fallback>
        </mc:AlternateContent>
      </w:r>
    </w:p>
    <w:p w:rsidR="00E87379" w:rsidRPr="00D97D03" w:rsidRDefault="007D5964" w:rsidP="00E87379">
      <w:pPr>
        <w:shd w:val="clear" w:color="auto" w:fill="FFFFFF"/>
        <w:spacing w:line="276" w:lineRule="auto"/>
        <w:rPr>
          <w:lang w:eastAsia="en-US"/>
        </w:rPr>
      </w:pPr>
      <w:r>
        <w:rPr>
          <w:noProof/>
        </w:rPr>
        <mc:AlternateContent>
          <mc:Choice Requires="wps">
            <w:drawing>
              <wp:anchor distT="0" distB="0" distL="114300" distR="114300" simplePos="0" relativeHeight="251652608" behindDoc="0" locked="0" layoutInCell="1" allowOverlap="1">
                <wp:simplePos x="0" y="0"/>
                <wp:positionH relativeFrom="column">
                  <wp:posOffset>82550</wp:posOffset>
                </wp:positionH>
                <wp:positionV relativeFrom="paragraph">
                  <wp:posOffset>82550</wp:posOffset>
                </wp:positionV>
                <wp:extent cx="6065520" cy="496570"/>
                <wp:effectExtent l="0" t="0" r="11430" b="177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496570"/>
                        </a:xfrm>
                        <a:prstGeom prst="rect">
                          <a:avLst/>
                        </a:prstGeom>
                        <a:solidFill>
                          <a:srgbClr val="FFFFFF"/>
                        </a:solidFill>
                        <a:ln w="9525">
                          <a:solidFill>
                            <a:srgbClr val="000000"/>
                          </a:solidFill>
                          <a:miter lim="800000"/>
                          <a:headEnd/>
                          <a:tailEnd/>
                        </a:ln>
                      </wps:spPr>
                      <wps:txbx>
                        <w:txbxContent>
                          <w:p w:rsidR="00E87379" w:rsidRPr="003628DD" w:rsidRDefault="00E87379" w:rsidP="00E87379">
                            <w:pPr>
                              <w:jc w:val="center"/>
                              <w:rPr>
                                <w:sz w:val="22"/>
                                <w:szCs w:val="22"/>
                              </w:rPr>
                            </w:pPr>
                            <w:r w:rsidRPr="003628DD">
                              <w:rPr>
                                <w:sz w:val="22"/>
                                <w:szCs w:val="22"/>
                              </w:rPr>
                              <w:t>Рассмотрение представленных документов и принятие решения о предоставлении либо об отказе в предоставлении муниципальной услуги</w:t>
                            </w:r>
                          </w:p>
                          <w:p w:rsidR="00E87379" w:rsidRDefault="00E87379" w:rsidP="00E87379">
                            <w:pPr>
                              <w:jc w:val="center"/>
                            </w:pPr>
                          </w:p>
                          <w:p w:rsidR="00E87379" w:rsidRDefault="00E87379" w:rsidP="00E87379">
                            <w:pPr>
                              <w:jc w:val="center"/>
                            </w:pPr>
                          </w:p>
                          <w:p w:rsidR="00E87379" w:rsidRDefault="00E87379" w:rsidP="00E87379">
                            <w:pPr>
                              <w:jc w:val="center"/>
                            </w:pPr>
                          </w:p>
                          <w:p w:rsidR="00E87379" w:rsidRDefault="00E87379" w:rsidP="00E87379">
                            <w:pPr>
                              <w:jc w:val="center"/>
                            </w:pPr>
                          </w:p>
                          <w:p w:rsidR="00E87379" w:rsidRDefault="00E87379" w:rsidP="00E87379">
                            <w:pPr>
                              <w:jc w:val="center"/>
                            </w:pPr>
                          </w:p>
                          <w:p w:rsidR="00E87379" w:rsidRPr="007001EF" w:rsidRDefault="00E87379" w:rsidP="00E873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6.5pt;margin-top:6.5pt;width:477.6pt;height:3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">
                <v:textbox>
                  <w:txbxContent>
                    <w:p w:rsidR="00E87379" w:rsidRPr="003628DD" w:rsidRDefault="00E87379" w:rsidP="00E87379">
                      <w:pPr>
                        <w:jc w:val="center"/>
                        <w:rPr>
                          <w:sz w:val="22"/>
                          <w:szCs w:val="22"/>
                        </w:rPr>
                      </w:pPr>
                      <w:r w:rsidRPr="003628DD">
                        <w:rPr>
                          <w:sz w:val="22"/>
                          <w:szCs w:val="22"/>
                        </w:rPr>
                        <w:t>Рассмотрение представленных документов и принятие решения о предоставлении либо об отказе в предоставлении муниципальной услуги</w:t>
                      </w:r>
                    </w:p>
                    <w:p w:rsidR="00E87379" w:rsidRDefault="00E87379" w:rsidP="00E87379">
                      <w:pPr>
                        <w:jc w:val="center"/>
                      </w:pPr>
                    </w:p>
                    <w:p w:rsidR="00E87379" w:rsidRDefault="00E87379" w:rsidP="00E87379">
                      <w:pPr>
                        <w:jc w:val="center"/>
                      </w:pPr>
                    </w:p>
                    <w:p w:rsidR="00E87379" w:rsidRDefault="00E87379" w:rsidP="00E87379">
                      <w:pPr>
                        <w:jc w:val="center"/>
                      </w:pPr>
                    </w:p>
                    <w:p w:rsidR="00E87379" w:rsidRDefault="00E87379" w:rsidP="00E87379">
                      <w:pPr>
                        <w:jc w:val="center"/>
                      </w:pPr>
                    </w:p>
                    <w:p w:rsidR="00E87379" w:rsidRDefault="00E87379" w:rsidP="00E87379">
                      <w:pPr>
                        <w:jc w:val="center"/>
                      </w:pPr>
                    </w:p>
                    <w:p w:rsidR="00E87379" w:rsidRPr="007001EF" w:rsidRDefault="00E87379" w:rsidP="00E87379">
                      <w:pPr>
                        <w:jc w:val="center"/>
                      </w:pPr>
                    </w:p>
                  </w:txbxContent>
                </v:textbox>
              </v:rect>
            </w:pict>
          </mc:Fallback>
        </mc:AlternateContent>
      </w:r>
    </w:p>
    <w:p w:rsidR="00E87379" w:rsidRPr="00D97D03" w:rsidRDefault="00E87379" w:rsidP="00E87379">
      <w:pPr>
        <w:shd w:val="clear" w:color="auto" w:fill="FFFFFF"/>
        <w:spacing w:line="276" w:lineRule="auto"/>
        <w:rPr>
          <w:lang w:eastAsia="en-US"/>
        </w:rPr>
      </w:pPr>
    </w:p>
    <w:p w:rsidR="00E87379" w:rsidRPr="00D97D03" w:rsidRDefault="007D5964" w:rsidP="00E87379">
      <w:pPr>
        <w:shd w:val="clear" w:color="auto" w:fill="FFFFFF"/>
        <w:tabs>
          <w:tab w:val="left" w:pos="5610"/>
        </w:tabs>
        <w:spacing w:line="276" w:lineRule="auto"/>
        <w:rPr>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4621530</wp:posOffset>
                </wp:positionH>
                <wp:positionV relativeFrom="paragraph">
                  <wp:posOffset>289560</wp:posOffset>
                </wp:positionV>
                <wp:extent cx="227965" cy="0"/>
                <wp:effectExtent l="59055" t="13335" r="55245" b="15875"/>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63.9pt;margin-top:22.8pt;width:17.95pt;height:0;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BWOw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1796415</wp:posOffset>
                </wp:positionH>
                <wp:positionV relativeFrom="paragraph">
                  <wp:posOffset>290195</wp:posOffset>
                </wp:positionV>
                <wp:extent cx="227965" cy="0"/>
                <wp:effectExtent l="53340" t="13970" r="60960" b="1524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41.45pt;margin-top:22.85pt;width:17.95pt;height:0;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StOgIAAGs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">
                <v:stroke endarrow="block"/>
              </v:shape>
            </w:pict>
          </mc:Fallback>
        </mc:AlternateContent>
      </w:r>
      <w:r w:rsidR="00E87379" w:rsidRPr="00D97D03">
        <w:rPr>
          <w:lang w:eastAsia="en-US"/>
        </w:rPr>
        <w:tab/>
      </w:r>
    </w:p>
    <w:p w:rsidR="00E87379" w:rsidRPr="00D97D03" w:rsidRDefault="00E87379" w:rsidP="00E87379">
      <w:pPr>
        <w:shd w:val="clear" w:color="auto" w:fill="FFFFFF"/>
        <w:spacing w:line="276" w:lineRule="auto"/>
        <w:ind w:left="708"/>
        <w:rPr>
          <w:lang w:eastAsia="en-US"/>
        </w:rPr>
      </w:pPr>
    </w:p>
    <w:p w:rsidR="00E87379" w:rsidRPr="00D97D03" w:rsidRDefault="007D5964" w:rsidP="00E87379">
      <w:pPr>
        <w:shd w:val="clear" w:color="auto" w:fill="FFFFFF"/>
        <w:spacing w:line="276" w:lineRule="auto"/>
        <w:ind w:left="708"/>
        <w:rPr>
          <w:lang w:eastAsia="en-US"/>
        </w:rPr>
      </w:pPr>
      <w:r>
        <w:rPr>
          <w:noProof/>
        </w:rPr>
        <mc:AlternateContent>
          <mc:Choice Requires="wps">
            <w:drawing>
              <wp:anchor distT="0" distB="0" distL="114300" distR="114300" simplePos="0" relativeHeight="251654656" behindDoc="0" locked="0" layoutInCell="1" allowOverlap="1">
                <wp:simplePos x="0" y="0"/>
                <wp:positionH relativeFrom="column">
                  <wp:posOffset>3255010</wp:posOffset>
                </wp:positionH>
                <wp:positionV relativeFrom="paragraph">
                  <wp:posOffset>0</wp:posOffset>
                </wp:positionV>
                <wp:extent cx="2892425" cy="567055"/>
                <wp:effectExtent l="0" t="0" r="22225" b="2349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2425" cy="567055"/>
                        </a:xfrm>
                        <a:prstGeom prst="rect">
                          <a:avLst/>
                        </a:prstGeom>
                        <a:solidFill>
                          <a:srgbClr val="FFFFFF"/>
                        </a:solidFill>
                        <a:ln w="9525">
                          <a:solidFill>
                            <a:srgbClr val="000000"/>
                          </a:solidFill>
                          <a:miter lim="800000"/>
                          <a:headEnd/>
                          <a:tailEnd/>
                        </a:ln>
                      </wps:spPr>
                      <wps:txbx>
                        <w:txbxContent>
                          <w:p w:rsidR="00E87379" w:rsidRPr="00A67B6A" w:rsidRDefault="00E87379" w:rsidP="00E87379">
                            <w:pPr>
                              <w:jc w:val="center"/>
                              <w:rPr>
                                <w:sz w:val="22"/>
                                <w:szCs w:val="22"/>
                              </w:rPr>
                            </w:pPr>
                            <w:r w:rsidRPr="00A67B6A">
                              <w:rPr>
                                <w:sz w:val="22"/>
                                <w:szCs w:val="22"/>
                              </w:rPr>
                              <w:t>Выдача (напра</w:t>
                            </w:r>
                            <w:r>
                              <w:rPr>
                                <w:sz w:val="22"/>
                                <w:szCs w:val="22"/>
                              </w:rPr>
                              <w:t xml:space="preserve">вление) заявителю уведомления  </w:t>
                            </w:r>
                            <w:r w:rsidRPr="00A67B6A">
                              <w:rPr>
                                <w:sz w:val="22"/>
                                <w:szCs w:val="22"/>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256.3pt;margin-top:0;width:227.75pt;height:4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RNKQIAAFA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">
                <v:textbox>
                  <w:txbxContent>
                    <w:p w:rsidR="00E87379" w:rsidRPr="00A67B6A" w:rsidRDefault="00E87379" w:rsidP="00E87379">
                      <w:pPr>
                        <w:jc w:val="center"/>
                        <w:rPr>
                          <w:sz w:val="22"/>
                          <w:szCs w:val="22"/>
                        </w:rPr>
                      </w:pPr>
                      <w:r w:rsidRPr="00A67B6A">
                        <w:rPr>
                          <w:sz w:val="22"/>
                          <w:szCs w:val="22"/>
                        </w:rPr>
                        <w:t>Выдача (напра</w:t>
                      </w:r>
                      <w:r>
                        <w:rPr>
                          <w:sz w:val="22"/>
                          <w:szCs w:val="22"/>
                        </w:rPr>
                        <w:t xml:space="preserve">вление) заявителю уведомления  </w:t>
                      </w:r>
                      <w:r w:rsidRPr="00A67B6A">
                        <w:rPr>
                          <w:sz w:val="22"/>
                          <w:szCs w:val="22"/>
                        </w:rPr>
                        <w:t>о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81915</wp:posOffset>
                </wp:positionH>
                <wp:positionV relativeFrom="paragraph">
                  <wp:posOffset>635</wp:posOffset>
                </wp:positionV>
                <wp:extent cx="2915920" cy="641350"/>
                <wp:effectExtent l="0" t="0" r="17780" b="2540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641350"/>
                        </a:xfrm>
                        <a:prstGeom prst="rect">
                          <a:avLst/>
                        </a:prstGeom>
                        <a:solidFill>
                          <a:srgbClr val="FFFFFF"/>
                        </a:solidFill>
                        <a:ln w="9525">
                          <a:solidFill>
                            <a:srgbClr val="000000"/>
                          </a:solidFill>
                          <a:miter lim="800000"/>
                          <a:headEnd/>
                          <a:tailEnd/>
                        </a:ln>
                      </wps:spPr>
                      <wps:txbx>
                        <w:txbxContent>
                          <w:p w:rsidR="00E87379" w:rsidRPr="00A67B6A" w:rsidRDefault="00E87379" w:rsidP="00E87379">
                            <w:pPr>
                              <w:jc w:val="center"/>
                              <w:rPr>
                                <w:sz w:val="22"/>
                                <w:szCs w:val="22"/>
                              </w:rPr>
                            </w:pPr>
                            <w:r w:rsidRPr="00A67B6A">
                              <w:rPr>
                                <w:sz w:val="22"/>
                                <w:szCs w:val="22"/>
                              </w:rPr>
                              <w:t>Выдача (направление) заявителю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6.45pt;margin-top:.05pt;width:229.6pt;height: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">
                <v:textbox>
                  <w:txbxContent>
                    <w:p w:rsidR="00E87379" w:rsidRPr="00A67B6A" w:rsidRDefault="00E87379" w:rsidP="00E87379">
                      <w:pPr>
                        <w:jc w:val="center"/>
                        <w:rPr>
                          <w:sz w:val="22"/>
                          <w:szCs w:val="22"/>
                        </w:rPr>
                      </w:pPr>
                      <w:r w:rsidRPr="00A67B6A">
                        <w:rPr>
                          <w:sz w:val="22"/>
                          <w:szCs w:val="22"/>
                        </w:rPr>
                        <w:t>Выдача (направление) заявителю уведомления об отказе в предоставлении муниципальной услуги</w:t>
                      </w:r>
                    </w:p>
                  </w:txbxContent>
                </v:textbox>
              </v:rect>
            </w:pict>
          </mc:Fallback>
        </mc:AlternateContent>
      </w:r>
    </w:p>
    <w:p w:rsidR="00E87379" w:rsidRPr="00D97D03" w:rsidRDefault="00E87379" w:rsidP="00E87379">
      <w:pPr>
        <w:shd w:val="clear" w:color="auto" w:fill="FFFFFF"/>
        <w:spacing w:line="276" w:lineRule="auto"/>
        <w:ind w:left="708"/>
        <w:rPr>
          <w:lang w:eastAsia="en-US"/>
        </w:rPr>
      </w:pPr>
    </w:p>
    <w:p w:rsidR="00E87379" w:rsidRPr="00D97D03" w:rsidRDefault="007D5964" w:rsidP="00E87379">
      <w:pPr>
        <w:shd w:val="clear" w:color="auto" w:fill="FFFFFF"/>
        <w:spacing w:line="276" w:lineRule="auto"/>
        <w:ind w:left="708"/>
        <w:rPr>
          <w:lang w:eastAsia="en-US"/>
        </w:rPr>
      </w:pPr>
      <w:r>
        <w:rPr>
          <w:noProof/>
        </w:rPr>
        <mc:AlternateContent>
          <mc:Choice Requires="wps">
            <w:drawing>
              <wp:anchor distT="0" distB="0" distL="114300" distR="114300" simplePos="0" relativeHeight="251667968" behindDoc="0" locked="0" layoutInCell="1" allowOverlap="1">
                <wp:simplePos x="0" y="0"/>
                <wp:positionH relativeFrom="column">
                  <wp:posOffset>4525010</wp:posOffset>
                </wp:positionH>
                <wp:positionV relativeFrom="paragraph">
                  <wp:posOffset>285750</wp:posOffset>
                </wp:positionV>
                <wp:extent cx="212725" cy="0"/>
                <wp:effectExtent l="59690" t="7620" r="54610" b="17780"/>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56.3pt;margin-top:22.5pt;width:16.75pt;height:0;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iEOgIAAGs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">
                <v:stroke endarrow="block"/>
              </v:shape>
            </w:pict>
          </mc:Fallback>
        </mc:AlternateContent>
      </w:r>
    </w:p>
    <w:p w:rsidR="00E87379" w:rsidRPr="00D97D03" w:rsidRDefault="007D5964" w:rsidP="00E87379">
      <w:pPr>
        <w:shd w:val="clear" w:color="auto" w:fill="FFFFFF"/>
        <w:spacing w:line="276" w:lineRule="auto"/>
        <w:ind w:left="708"/>
        <w:rPr>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2775585</wp:posOffset>
                </wp:positionH>
                <wp:positionV relativeFrom="paragraph">
                  <wp:posOffset>189865</wp:posOffset>
                </wp:positionV>
                <wp:extent cx="3371850" cy="658495"/>
                <wp:effectExtent l="0" t="0" r="19050" b="273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658495"/>
                        </a:xfrm>
                        <a:prstGeom prst="rect">
                          <a:avLst/>
                        </a:prstGeom>
                        <a:solidFill>
                          <a:srgbClr val="FFFFFF"/>
                        </a:solidFill>
                        <a:ln w="9525">
                          <a:solidFill>
                            <a:srgbClr val="000000"/>
                          </a:solidFill>
                          <a:miter lim="800000"/>
                          <a:headEnd/>
                          <a:tailEnd/>
                        </a:ln>
                      </wps:spPr>
                      <wps:txbx>
                        <w:txbxContent>
                          <w:p w:rsidR="00E87379" w:rsidRPr="003628DD" w:rsidRDefault="00E87379" w:rsidP="00E87379">
                            <w:pPr>
                              <w:jc w:val="center"/>
                              <w:rPr>
                                <w:sz w:val="22"/>
                                <w:szCs w:val="22"/>
                              </w:rPr>
                            </w:pPr>
                            <w:r>
                              <w:rPr>
                                <w:sz w:val="22"/>
                                <w:szCs w:val="22"/>
                              </w:rPr>
                              <w:t>Оформление договора между а</w:t>
                            </w:r>
                            <w:r w:rsidRPr="003628DD">
                              <w:rPr>
                                <w:sz w:val="22"/>
                                <w:szCs w:val="22"/>
                              </w:rPr>
                              <w:t>дминистрацией и получателем муниципальной услуги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18.55pt;margin-top:14.95pt;width:265.5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">
                <v:textbox>
                  <w:txbxContent>
                    <w:p w:rsidR="00E87379" w:rsidRPr="003628DD" w:rsidRDefault="00E87379" w:rsidP="00E87379">
                      <w:pPr>
                        <w:jc w:val="center"/>
                        <w:rPr>
                          <w:sz w:val="22"/>
                          <w:szCs w:val="22"/>
                        </w:rPr>
                      </w:pPr>
                      <w:r>
                        <w:rPr>
                          <w:sz w:val="22"/>
                          <w:szCs w:val="22"/>
                        </w:rPr>
                        <w:t>Оформление договора между а</w:t>
                      </w:r>
                      <w:r w:rsidRPr="003628DD">
                        <w:rPr>
                          <w:sz w:val="22"/>
                          <w:szCs w:val="22"/>
                        </w:rPr>
                        <w:t>дминистрацией и получателем муниципальной услуги о предоставлении муниципальной услуги</w:t>
                      </w:r>
                    </w:p>
                  </w:txbxContent>
                </v:textbox>
              </v:rect>
            </w:pict>
          </mc:Fallback>
        </mc:AlternateContent>
      </w:r>
    </w:p>
    <w:p w:rsidR="00E87379" w:rsidRPr="00D97D03" w:rsidRDefault="00E87379" w:rsidP="00E87379">
      <w:pPr>
        <w:rPr>
          <w:lang w:eastAsia="en-US"/>
        </w:rPr>
      </w:pPr>
    </w:p>
    <w:p w:rsidR="00E87379" w:rsidRPr="00D97D03" w:rsidRDefault="00E87379" w:rsidP="00E87379">
      <w:pPr>
        <w:rPr>
          <w:color w:val="000000"/>
        </w:rPr>
      </w:pPr>
    </w:p>
    <w:p w:rsidR="00E87379" w:rsidRPr="00D97D03" w:rsidRDefault="00E87379" w:rsidP="00E87379">
      <w:pPr>
        <w:jc w:val="right"/>
        <w:rPr>
          <w:bCs/>
          <w:lang w:eastAsia="en-US"/>
        </w:rPr>
      </w:pPr>
    </w:p>
    <w:p w:rsidR="00E87379" w:rsidRPr="00D97D03" w:rsidRDefault="007D5964" w:rsidP="00E87379">
      <w:pPr>
        <w:autoSpaceDE w:val="0"/>
        <w:autoSpaceDN w:val="0"/>
        <w:adjustRightInd w:val="0"/>
        <w:jc w:val="right"/>
      </w:pPr>
      <w:r>
        <w:rPr>
          <w:noProof/>
        </w:rPr>
        <mc:AlternateContent>
          <mc:Choice Requires="wps">
            <w:drawing>
              <wp:anchor distT="0" distB="0" distL="114300" distR="114300" simplePos="0" relativeHeight="251666944" behindDoc="0" locked="0" layoutInCell="1" allowOverlap="1">
                <wp:simplePos x="0" y="0"/>
                <wp:positionH relativeFrom="column">
                  <wp:posOffset>4516755</wp:posOffset>
                </wp:positionH>
                <wp:positionV relativeFrom="paragraph">
                  <wp:posOffset>236220</wp:posOffset>
                </wp:positionV>
                <wp:extent cx="231140" cy="635"/>
                <wp:effectExtent l="59690" t="6985" r="53975" b="19050"/>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11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4" style="position:absolute;margin-left:355.65pt;margin-top:18.6pt;width:18.2pt;height:.0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">
                <v:stroke endarrow="block"/>
              </v:shape>
            </w:pict>
          </mc:Fallback>
        </mc:AlternateContent>
      </w:r>
    </w:p>
    <w:p w:rsidR="00E87379" w:rsidRPr="00D97D03" w:rsidRDefault="007D5964" w:rsidP="00E87379">
      <w:pPr>
        <w:pStyle w:val="af8"/>
        <w:autoSpaceDE w:val="0"/>
        <w:autoSpaceDN w:val="0"/>
        <w:adjustRightInd w:val="0"/>
        <w:ind w:left="0"/>
        <w:jc w:val="center"/>
        <w:outlineLvl w:val="1"/>
        <w:rPr>
          <w:rFonts w:ascii="Times New Roman" w:hAnsi="Times New Roman"/>
          <w:sz w:val="24"/>
          <w:szCs w:val="24"/>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2775585</wp:posOffset>
                </wp:positionH>
                <wp:positionV relativeFrom="paragraph">
                  <wp:posOffset>177165</wp:posOffset>
                </wp:positionV>
                <wp:extent cx="3371850" cy="393700"/>
                <wp:effectExtent l="0" t="0" r="19050" b="2540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93700"/>
                        </a:xfrm>
                        <a:prstGeom prst="rect">
                          <a:avLst/>
                        </a:prstGeom>
                        <a:solidFill>
                          <a:srgbClr val="FFFFFF"/>
                        </a:solidFill>
                        <a:ln w="9525">
                          <a:solidFill>
                            <a:srgbClr val="000000"/>
                          </a:solidFill>
                          <a:miter lim="800000"/>
                          <a:headEnd/>
                          <a:tailEnd/>
                        </a:ln>
                      </wps:spPr>
                      <wps:txbx>
                        <w:txbxContent>
                          <w:p w:rsidR="00E87379" w:rsidRPr="003628DD" w:rsidRDefault="00E87379" w:rsidP="00E87379">
                            <w:pPr>
                              <w:jc w:val="center"/>
                              <w:rPr>
                                <w:sz w:val="22"/>
                                <w:szCs w:val="22"/>
                              </w:rPr>
                            </w:pPr>
                            <w:r w:rsidRPr="003628DD">
                              <w:rPr>
                                <w:sz w:val="22"/>
                                <w:szCs w:val="22"/>
                              </w:rPr>
                              <w:t>Перечисление субсидии получателю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left:0;text-align:left;margin-left:218.55pt;margin-top:13.95pt;width:265.5pt;height: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">
                <v:textbox>
                  <w:txbxContent>
                    <w:p w:rsidR="00E87379" w:rsidRPr="003628DD" w:rsidRDefault="00E87379" w:rsidP="00E87379">
                      <w:pPr>
                        <w:jc w:val="center"/>
                        <w:rPr>
                          <w:sz w:val="22"/>
                          <w:szCs w:val="22"/>
                        </w:rPr>
                      </w:pPr>
                      <w:r w:rsidRPr="003628DD">
                        <w:rPr>
                          <w:sz w:val="22"/>
                          <w:szCs w:val="22"/>
                        </w:rPr>
                        <w:t>Перечисление субсидии получателю муниципальной услуги</w:t>
                      </w:r>
                    </w:p>
                  </w:txbxContent>
                </v:textbox>
              </v:rect>
            </w:pict>
          </mc:Fallback>
        </mc:AlternateContent>
      </w:r>
    </w:p>
    <w:p w:rsidR="00E87379" w:rsidRPr="00D97D03" w:rsidRDefault="00E87379" w:rsidP="00E87379">
      <w:pPr>
        <w:rPr>
          <w:color w:val="000000"/>
        </w:rPr>
      </w:pPr>
    </w:p>
    <w:p w:rsidR="00E87379" w:rsidRPr="00686E63" w:rsidRDefault="00E87379" w:rsidP="00E87379">
      <w:pPr>
        <w:autoSpaceDE w:val="0"/>
        <w:autoSpaceDN w:val="0"/>
        <w:adjustRightInd w:val="0"/>
        <w:ind w:firstLine="709"/>
        <w:jc w:val="both"/>
        <w:rPr>
          <w:color w:val="000000"/>
          <w:sz w:val="26"/>
          <w:szCs w:val="26"/>
        </w:rPr>
      </w:pPr>
    </w:p>
    <w:sectPr w:rsidR="00E87379" w:rsidRPr="00686E63" w:rsidSect="00F4185B">
      <w:headerReference w:type="even" r:id="rId26"/>
      <w:headerReference w:type="default" r:id="rId27"/>
      <w:pgSz w:w="11909" w:h="16834"/>
      <w:pgMar w:top="1134" w:right="567" w:bottom="85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E2" w:rsidRDefault="005769E2">
      <w:r>
        <w:separator/>
      </w:r>
    </w:p>
  </w:endnote>
  <w:endnote w:type="continuationSeparator" w:id="0">
    <w:p w:rsidR="005769E2" w:rsidRDefault="0057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E2" w:rsidRDefault="005769E2">
      <w:r>
        <w:separator/>
      </w:r>
    </w:p>
  </w:footnote>
  <w:footnote w:type="continuationSeparator" w:id="0">
    <w:p w:rsidR="005769E2" w:rsidRDefault="0057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1E" w:rsidRDefault="00D7141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7141E" w:rsidRDefault="00D7141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1E" w:rsidRDefault="00D7141E">
    <w:pPr>
      <w:pStyle w:val="a6"/>
      <w:jc w:val="center"/>
    </w:pPr>
    <w:r>
      <w:fldChar w:fldCharType="begin"/>
    </w:r>
    <w:r>
      <w:instrText xml:space="preserve"> PAGE   \* MERGEFORMAT </w:instrText>
    </w:r>
    <w:r>
      <w:fldChar w:fldCharType="separate"/>
    </w:r>
    <w:r w:rsidR="007D5964">
      <w:rPr>
        <w:noProof/>
      </w:rPr>
      <w:t>2</w:t>
    </w:r>
    <w:r>
      <w:fldChar w:fldCharType="end"/>
    </w:r>
  </w:p>
  <w:p w:rsidR="00D7141E" w:rsidRDefault="00D7141E" w:rsidP="00AB38F0">
    <w:pPr>
      <w:pStyle w:val="a6"/>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B2046B"/>
    <w:multiLevelType w:val="hybridMultilevel"/>
    <w:tmpl w:val="4E1AC9F4"/>
    <w:lvl w:ilvl="0" w:tplc="20582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A0119F"/>
    <w:multiLevelType w:val="hybridMultilevel"/>
    <w:tmpl w:val="62C45CC2"/>
    <w:lvl w:ilvl="0" w:tplc="3CE6CE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7">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C87F3C"/>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5">
    <w:nsid w:val="2B841C30"/>
    <w:multiLevelType w:val="multilevel"/>
    <w:tmpl w:val="487AD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8">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344AF"/>
    <w:multiLevelType w:val="hybridMultilevel"/>
    <w:tmpl w:val="6BC013DA"/>
    <w:lvl w:ilvl="0" w:tplc="0419000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22">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A60CFA"/>
    <w:multiLevelType w:val="hybridMultilevel"/>
    <w:tmpl w:val="1A5235FE"/>
    <w:lvl w:ilvl="0" w:tplc="0419000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F762A12"/>
    <w:multiLevelType w:val="hybridMultilevel"/>
    <w:tmpl w:val="99806F50"/>
    <w:lvl w:ilvl="0" w:tplc="43AC7010">
      <w:start w:val="1"/>
      <w:numFmt w:val="upperRoman"/>
      <w:lvlText w:val="%1."/>
      <w:lvlJc w:val="left"/>
      <w:pPr>
        <w:ind w:left="3780" w:hanging="72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8">
    <w:nsid w:val="59BB3377"/>
    <w:multiLevelType w:val="hybridMultilevel"/>
    <w:tmpl w:val="A0160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22751F"/>
    <w:multiLevelType w:val="hybridMultilevel"/>
    <w:tmpl w:val="2C620502"/>
    <w:lvl w:ilvl="0" w:tplc="09EAC1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F6C7669"/>
    <w:multiLevelType w:val="hybridMultilevel"/>
    <w:tmpl w:val="057EE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38">
    <w:nsid w:val="70FB116E"/>
    <w:multiLevelType w:val="hybridMultilevel"/>
    <w:tmpl w:val="9EDC0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934038E"/>
    <w:multiLevelType w:val="hybridMultilevel"/>
    <w:tmpl w:val="394437D4"/>
    <w:lvl w:ilvl="0" w:tplc="0419000F">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36"/>
  </w:num>
  <w:num w:numId="3">
    <w:abstractNumId w:val="7"/>
  </w:num>
  <w:num w:numId="4">
    <w:abstractNumId w:val="39"/>
  </w:num>
  <w:num w:numId="5">
    <w:abstractNumId w:val="33"/>
  </w:num>
  <w:num w:numId="6">
    <w:abstractNumId w:val="26"/>
  </w:num>
  <w:num w:numId="7">
    <w:abstractNumId w:val="2"/>
  </w:num>
  <w:num w:numId="8">
    <w:abstractNumId w:val="6"/>
  </w:num>
  <w:num w:numId="9">
    <w:abstractNumId w:val="4"/>
  </w:num>
  <w:num w:numId="10">
    <w:abstractNumId w:val="8"/>
  </w:num>
  <w:num w:numId="11">
    <w:abstractNumId w:val="1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13"/>
  </w:num>
  <w:num w:numId="16">
    <w:abstractNumId w:val="35"/>
  </w:num>
  <w:num w:numId="17">
    <w:abstractNumId w:val="34"/>
  </w:num>
  <w:num w:numId="18">
    <w:abstractNumId w:val="37"/>
  </w:num>
  <w:num w:numId="19">
    <w:abstractNumId w:val="19"/>
  </w:num>
  <w:num w:numId="20">
    <w:abstractNumId w:val="31"/>
  </w:num>
  <w:num w:numId="21">
    <w:abstractNumId w:val="9"/>
  </w:num>
  <w:num w:numId="22">
    <w:abstractNumId w:val="32"/>
  </w:num>
  <w:num w:numId="23">
    <w:abstractNumId w:val="21"/>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 w:numId="28">
    <w:abstractNumId w:val="38"/>
  </w:num>
  <w:num w:numId="29">
    <w:abstractNumId w:val="29"/>
  </w:num>
  <w:num w:numId="30">
    <w:abstractNumId w:val="24"/>
  </w:num>
  <w:num w:numId="31">
    <w:abstractNumId w:val="40"/>
  </w:num>
  <w:num w:numId="32">
    <w:abstractNumId w:val="20"/>
  </w:num>
  <w:num w:numId="33">
    <w:abstractNumId w:val="5"/>
  </w:num>
  <w:num w:numId="34">
    <w:abstractNumId w:val="30"/>
  </w:num>
  <w:num w:numId="35">
    <w:abstractNumId w:val="28"/>
  </w:num>
  <w:num w:numId="36">
    <w:abstractNumId w:val="15"/>
  </w:num>
  <w:num w:numId="37">
    <w:abstractNumId w:val="1"/>
  </w:num>
  <w:num w:numId="38">
    <w:abstractNumId w:val="2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2766"/>
    <w:rsid w:val="000244F9"/>
    <w:rsid w:val="00024FD8"/>
    <w:rsid w:val="000250A2"/>
    <w:rsid w:val="0002539C"/>
    <w:rsid w:val="00030CAC"/>
    <w:rsid w:val="00030E83"/>
    <w:rsid w:val="00033887"/>
    <w:rsid w:val="0003392A"/>
    <w:rsid w:val="00033A3E"/>
    <w:rsid w:val="00033FA6"/>
    <w:rsid w:val="0003444E"/>
    <w:rsid w:val="00034A98"/>
    <w:rsid w:val="00035194"/>
    <w:rsid w:val="0003568C"/>
    <w:rsid w:val="0003588B"/>
    <w:rsid w:val="00037DA3"/>
    <w:rsid w:val="0004176A"/>
    <w:rsid w:val="0004258E"/>
    <w:rsid w:val="00043E76"/>
    <w:rsid w:val="00044749"/>
    <w:rsid w:val="00044A9A"/>
    <w:rsid w:val="00044D3E"/>
    <w:rsid w:val="00046FAD"/>
    <w:rsid w:val="0004711C"/>
    <w:rsid w:val="00050F84"/>
    <w:rsid w:val="00053CD7"/>
    <w:rsid w:val="0005442B"/>
    <w:rsid w:val="00054863"/>
    <w:rsid w:val="00055BEE"/>
    <w:rsid w:val="000577A7"/>
    <w:rsid w:val="0006027A"/>
    <w:rsid w:val="0006058A"/>
    <w:rsid w:val="000607DA"/>
    <w:rsid w:val="000611F8"/>
    <w:rsid w:val="000623FA"/>
    <w:rsid w:val="00063F54"/>
    <w:rsid w:val="00065604"/>
    <w:rsid w:val="000670D1"/>
    <w:rsid w:val="00070F5F"/>
    <w:rsid w:val="00071677"/>
    <w:rsid w:val="00071FF7"/>
    <w:rsid w:val="00072071"/>
    <w:rsid w:val="00073BA7"/>
    <w:rsid w:val="00073FFC"/>
    <w:rsid w:val="000744DA"/>
    <w:rsid w:val="000755A6"/>
    <w:rsid w:val="00076064"/>
    <w:rsid w:val="000779D2"/>
    <w:rsid w:val="00080C3A"/>
    <w:rsid w:val="00081922"/>
    <w:rsid w:val="00082FFD"/>
    <w:rsid w:val="000842C0"/>
    <w:rsid w:val="00085A18"/>
    <w:rsid w:val="00085AC6"/>
    <w:rsid w:val="00086574"/>
    <w:rsid w:val="00087310"/>
    <w:rsid w:val="00087914"/>
    <w:rsid w:val="00087CBF"/>
    <w:rsid w:val="000908CA"/>
    <w:rsid w:val="00091412"/>
    <w:rsid w:val="00091C12"/>
    <w:rsid w:val="0009209D"/>
    <w:rsid w:val="0009275C"/>
    <w:rsid w:val="00092CA0"/>
    <w:rsid w:val="00094725"/>
    <w:rsid w:val="00095BC8"/>
    <w:rsid w:val="00096B62"/>
    <w:rsid w:val="000A1150"/>
    <w:rsid w:val="000A1F21"/>
    <w:rsid w:val="000A24E1"/>
    <w:rsid w:val="000A38C9"/>
    <w:rsid w:val="000A5AA5"/>
    <w:rsid w:val="000A6CB3"/>
    <w:rsid w:val="000A7452"/>
    <w:rsid w:val="000A7C45"/>
    <w:rsid w:val="000B2550"/>
    <w:rsid w:val="000B2B00"/>
    <w:rsid w:val="000B6162"/>
    <w:rsid w:val="000B75F7"/>
    <w:rsid w:val="000B7915"/>
    <w:rsid w:val="000C05E8"/>
    <w:rsid w:val="000C10D9"/>
    <w:rsid w:val="000C2DC7"/>
    <w:rsid w:val="000C3420"/>
    <w:rsid w:val="000C479C"/>
    <w:rsid w:val="000C5272"/>
    <w:rsid w:val="000C699E"/>
    <w:rsid w:val="000C767B"/>
    <w:rsid w:val="000C7BD2"/>
    <w:rsid w:val="000D08D4"/>
    <w:rsid w:val="000D0906"/>
    <w:rsid w:val="000D1949"/>
    <w:rsid w:val="000D25A1"/>
    <w:rsid w:val="000D45CB"/>
    <w:rsid w:val="000D5725"/>
    <w:rsid w:val="000D60B6"/>
    <w:rsid w:val="000D6E79"/>
    <w:rsid w:val="000D75C9"/>
    <w:rsid w:val="000D7734"/>
    <w:rsid w:val="000E0479"/>
    <w:rsid w:val="000E0896"/>
    <w:rsid w:val="000E21D0"/>
    <w:rsid w:val="000E2688"/>
    <w:rsid w:val="000E2BEF"/>
    <w:rsid w:val="000E31F2"/>
    <w:rsid w:val="000E5F72"/>
    <w:rsid w:val="000E6C66"/>
    <w:rsid w:val="000E72BD"/>
    <w:rsid w:val="000F1197"/>
    <w:rsid w:val="000F1BA3"/>
    <w:rsid w:val="000F2276"/>
    <w:rsid w:val="000F2328"/>
    <w:rsid w:val="000F2A9E"/>
    <w:rsid w:val="000F433C"/>
    <w:rsid w:val="000F4908"/>
    <w:rsid w:val="000F5B8E"/>
    <w:rsid w:val="000F611A"/>
    <w:rsid w:val="000F644C"/>
    <w:rsid w:val="000F7500"/>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3318"/>
    <w:rsid w:val="001147E8"/>
    <w:rsid w:val="00115A7B"/>
    <w:rsid w:val="00116323"/>
    <w:rsid w:val="0011684E"/>
    <w:rsid w:val="00116908"/>
    <w:rsid w:val="00120803"/>
    <w:rsid w:val="001215EB"/>
    <w:rsid w:val="0012162A"/>
    <w:rsid w:val="0012294E"/>
    <w:rsid w:val="001230E5"/>
    <w:rsid w:val="00124646"/>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126"/>
    <w:rsid w:val="00151D16"/>
    <w:rsid w:val="00151D6F"/>
    <w:rsid w:val="00151E99"/>
    <w:rsid w:val="0015241D"/>
    <w:rsid w:val="00154BC7"/>
    <w:rsid w:val="00154E97"/>
    <w:rsid w:val="00156232"/>
    <w:rsid w:val="00157C05"/>
    <w:rsid w:val="00157C6F"/>
    <w:rsid w:val="00160294"/>
    <w:rsid w:val="00161305"/>
    <w:rsid w:val="001617A6"/>
    <w:rsid w:val="001618BE"/>
    <w:rsid w:val="00163566"/>
    <w:rsid w:val="00165A51"/>
    <w:rsid w:val="00167967"/>
    <w:rsid w:val="00167A67"/>
    <w:rsid w:val="0017106D"/>
    <w:rsid w:val="00171E44"/>
    <w:rsid w:val="001732F8"/>
    <w:rsid w:val="00173426"/>
    <w:rsid w:val="00174058"/>
    <w:rsid w:val="0017506F"/>
    <w:rsid w:val="00175969"/>
    <w:rsid w:val="001777BA"/>
    <w:rsid w:val="00177E40"/>
    <w:rsid w:val="00180362"/>
    <w:rsid w:val="00180E8C"/>
    <w:rsid w:val="0018266E"/>
    <w:rsid w:val="00182D19"/>
    <w:rsid w:val="00182FEF"/>
    <w:rsid w:val="001831E0"/>
    <w:rsid w:val="00184097"/>
    <w:rsid w:val="001840BA"/>
    <w:rsid w:val="0018522D"/>
    <w:rsid w:val="00185697"/>
    <w:rsid w:val="00185FFD"/>
    <w:rsid w:val="001864F4"/>
    <w:rsid w:val="00186D19"/>
    <w:rsid w:val="0018726C"/>
    <w:rsid w:val="0018753F"/>
    <w:rsid w:val="00187A77"/>
    <w:rsid w:val="0019353D"/>
    <w:rsid w:val="00195485"/>
    <w:rsid w:val="00195EE4"/>
    <w:rsid w:val="001963D9"/>
    <w:rsid w:val="00196963"/>
    <w:rsid w:val="001A04BC"/>
    <w:rsid w:val="001A0DB5"/>
    <w:rsid w:val="001A0E1A"/>
    <w:rsid w:val="001A170E"/>
    <w:rsid w:val="001A1E79"/>
    <w:rsid w:val="001A26B6"/>
    <w:rsid w:val="001A2A9E"/>
    <w:rsid w:val="001A2EB1"/>
    <w:rsid w:val="001A442F"/>
    <w:rsid w:val="001A5E8D"/>
    <w:rsid w:val="001A685C"/>
    <w:rsid w:val="001A6CE7"/>
    <w:rsid w:val="001A7D60"/>
    <w:rsid w:val="001B004C"/>
    <w:rsid w:val="001B099B"/>
    <w:rsid w:val="001B14E2"/>
    <w:rsid w:val="001B1FF0"/>
    <w:rsid w:val="001B2163"/>
    <w:rsid w:val="001B43F3"/>
    <w:rsid w:val="001B79DA"/>
    <w:rsid w:val="001C067D"/>
    <w:rsid w:val="001C0AC8"/>
    <w:rsid w:val="001C0D3A"/>
    <w:rsid w:val="001C1482"/>
    <w:rsid w:val="001C1B61"/>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402"/>
    <w:rsid w:val="001D6E09"/>
    <w:rsid w:val="001D7059"/>
    <w:rsid w:val="001E0328"/>
    <w:rsid w:val="001E115C"/>
    <w:rsid w:val="001E1485"/>
    <w:rsid w:val="001E26BB"/>
    <w:rsid w:val="001E362B"/>
    <w:rsid w:val="001E43B7"/>
    <w:rsid w:val="001E4868"/>
    <w:rsid w:val="001E4C21"/>
    <w:rsid w:val="001E57F4"/>
    <w:rsid w:val="001E7BB7"/>
    <w:rsid w:val="001F062F"/>
    <w:rsid w:val="001F0796"/>
    <w:rsid w:val="001F11C9"/>
    <w:rsid w:val="001F1EF6"/>
    <w:rsid w:val="001F28D5"/>
    <w:rsid w:val="001F2AD5"/>
    <w:rsid w:val="001F31C6"/>
    <w:rsid w:val="001F3242"/>
    <w:rsid w:val="001F37D5"/>
    <w:rsid w:val="001F5501"/>
    <w:rsid w:val="001F5BBC"/>
    <w:rsid w:val="001F5F7F"/>
    <w:rsid w:val="001F6BA2"/>
    <w:rsid w:val="001F7E6F"/>
    <w:rsid w:val="001F7F67"/>
    <w:rsid w:val="00200312"/>
    <w:rsid w:val="00201D6F"/>
    <w:rsid w:val="00202AB1"/>
    <w:rsid w:val="00204677"/>
    <w:rsid w:val="00204870"/>
    <w:rsid w:val="00205BCA"/>
    <w:rsid w:val="00207157"/>
    <w:rsid w:val="002111AA"/>
    <w:rsid w:val="00211D6C"/>
    <w:rsid w:val="002124B9"/>
    <w:rsid w:val="002139FB"/>
    <w:rsid w:val="00213A1A"/>
    <w:rsid w:val="00214970"/>
    <w:rsid w:val="00214D03"/>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50A3"/>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CE0"/>
    <w:rsid w:val="00265E20"/>
    <w:rsid w:val="00265FB8"/>
    <w:rsid w:val="00266AB4"/>
    <w:rsid w:val="00267B5C"/>
    <w:rsid w:val="002712E5"/>
    <w:rsid w:val="00271BC7"/>
    <w:rsid w:val="00272489"/>
    <w:rsid w:val="002741CE"/>
    <w:rsid w:val="00274C5D"/>
    <w:rsid w:val="002767EE"/>
    <w:rsid w:val="00277FD8"/>
    <w:rsid w:val="002806B3"/>
    <w:rsid w:val="002834D5"/>
    <w:rsid w:val="00283AC7"/>
    <w:rsid w:val="002846D1"/>
    <w:rsid w:val="002858A8"/>
    <w:rsid w:val="00286759"/>
    <w:rsid w:val="00287593"/>
    <w:rsid w:val="0028772E"/>
    <w:rsid w:val="00287F9B"/>
    <w:rsid w:val="00290AB8"/>
    <w:rsid w:val="002910E6"/>
    <w:rsid w:val="00291662"/>
    <w:rsid w:val="00291A9E"/>
    <w:rsid w:val="00291BE2"/>
    <w:rsid w:val="0029248A"/>
    <w:rsid w:val="00292CAD"/>
    <w:rsid w:val="00293BBE"/>
    <w:rsid w:val="002945CD"/>
    <w:rsid w:val="0029481A"/>
    <w:rsid w:val="00296427"/>
    <w:rsid w:val="00297178"/>
    <w:rsid w:val="002A138E"/>
    <w:rsid w:val="002A3064"/>
    <w:rsid w:val="002A3916"/>
    <w:rsid w:val="002A4AE5"/>
    <w:rsid w:val="002A5D18"/>
    <w:rsid w:val="002A5F94"/>
    <w:rsid w:val="002A7196"/>
    <w:rsid w:val="002A7F98"/>
    <w:rsid w:val="002B1268"/>
    <w:rsid w:val="002B1817"/>
    <w:rsid w:val="002B2D22"/>
    <w:rsid w:val="002B33C6"/>
    <w:rsid w:val="002B3D32"/>
    <w:rsid w:val="002B5535"/>
    <w:rsid w:val="002B5733"/>
    <w:rsid w:val="002B67E6"/>
    <w:rsid w:val="002B6A69"/>
    <w:rsid w:val="002B6B12"/>
    <w:rsid w:val="002C0EDF"/>
    <w:rsid w:val="002C179B"/>
    <w:rsid w:val="002C1882"/>
    <w:rsid w:val="002C1FD0"/>
    <w:rsid w:val="002C239E"/>
    <w:rsid w:val="002C242E"/>
    <w:rsid w:val="002C2F6E"/>
    <w:rsid w:val="002C31BE"/>
    <w:rsid w:val="002C372F"/>
    <w:rsid w:val="002C385C"/>
    <w:rsid w:val="002C5B71"/>
    <w:rsid w:val="002C5FD3"/>
    <w:rsid w:val="002C75F1"/>
    <w:rsid w:val="002D1D26"/>
    <w:rsid w:val="002D230C"/>
    <w:rsid w:val="002D33A1"/>
    <w:rsid w:val="002D42D0"/>
    <w:rsid w:val="002D42E7"/>
    <w:rsid w:val="002D4858"/>
    <w:rsid w:val="002D5607"/>
    <w:rsid w:val="002D5FBD"/>
    <w:rsid w:val="002D69C3"/>
    <w:rsid w:val="002D6FEF"/>
    <w:rsid w:val="002E07D6"/>
    <w:rsid w:val="002E0849"/>
    <w:rsid w:val="002E0FAA"/>
    <w:rsid w:val="002E168A"/>
    <w:rsid w:val="002E2D51"/>
    <w:rsid w:val="002E3726"/>
    <w:rsid w:val="002E3BD7"/>
    <w:rsid w:val="002E4FEC"/>
    <w:rsid w:val="002E534E"/>
    <w:rsid w:val="002E53CB"/>
    <w:rsid w:val="002E755D"/>
    <w:rsid w:val="002E7A59"/>
    <w:rsid w:val="002F04E7"/>
    <w:rsid w:val="002F1115"/>
    <w:rsid w:val="002F166A"/>
    <w:rsid w:val="002F241D"/>
    <w:rsid w:val="002F2A02"/>
    <w:rsid w:val="002F2CB8"/>
    <w:rsid w:val="002F3863"/>
    <w:rsid w:val="002F38FA"/>
    <w:rsid w:val="002F442B"/>
    <w:rsid w:val="002F5C18"/>
    <w:rsid w:val="002F701E"/>
    <w:rsid w:val="00302AA1"/>
    <w:rsid w:val="00302F1E"/>
    <w:rsid w:val="003042AA"/>
    <w:rsid w:val="00304C58"/>
    <w:rsid w:val="003073DD"/>
    <w:rsid w:val="00310FEA"/>
    <w:rsid w:val="00314EE0"/>
    <w:rsid w:val="003166A1"/>
    <w:rsid w:val="00317151"/>
    <w:rsid w:val="00317673"/>
    <w:rsid w:val="00317B92"/>
    <w:rsid w:val="003226EF"/>
    <w:rsid w:val="00322AA3"/>
    <w:rsid w:val="00326139"/>
    <w:rsid w:val="0032629E"/>
    <w:rsid w:val="0032696B"/>
    <w:rsid w:val="00327336"/>
    <w:rsid w:val="003274F7"/>
    <w:rsid w:val="00327885"/>
    <w:rsid w:val="00327E85"/>
    <w:rsid w:val="003306E5"/>
    <w:rsid w:val="0033262E"/>
    <w:rsid w:val="00332D7E"/>
    <w:rsid w:val="0033402A"/>
    <w:rsid w:val="0033411A"/>
    <w:rsid w:val="003347FC"/>
    <w:rsid w:val="0033488B"/>
    <w:rsid w:val="003351FC"/>
    <w:rsid w:val="00335356"/>
    <w:rsid w:val="00336CA6"/>
    <w:rsid w:val="0033785D"/>
    <w:rsid w:val="00337F7E"/>
    <w:rsid w:val="00340288"/>
    <w:rsid w:val="00342359"/>
    <w:rsid w:val="00342C85"/>
    <w:rsid w:val="003432D5"/>
    <w:rsid w:val="003437C0"/>
    <w:rsid w:val="00344263"/>
    <w:rsid w:val="0034498C"/>
    <w:rsid w:val="00344B7F"/>
    <w:rsid w:val="00345F6C"/>
    <w:rsid w:val="00346563"/>
    <w:rsid w:val="00346EDD"/>
    <w:rsid w:val="003473CB"/>
    <w:rsid w:val="00347A56"/>
    <w:rsid w:val="00350245"/>
    <w:rsid w:val="00350B8B"/>
    <w:rsid w:val="00351733"/>
    <w:rsid w:val="003542E7"/>
    <w:rsid w:val="00354574"/>
    <w:rsid w:val="00354CEE"/>
    <w:rsid w:val="00355258"/>
    <w:rsid w:val="0035559E"/>
    <w:rsid w:val="003555D7"/>
    <w:rsid w:val="0035566D"/>
    <w:rsid w:val="0035603E"/>
    <w:rsid w:val="003561B9"/>
    <w:rsid w:val="00360089"/>
    <w:rsid w:val="003606DB"/>
    <w:rsid w:val="0036096A"/>
    <w:rsid w:val="003612D3"/>
    <w:rsid w:val="00361D2A"/>
    <w:rsid w:val="00362979"/>
    <w:rsid w:val="00362C93"/>
    <w:rsid w:val="0036381C"/>
    <w:rsid w:val="00364195"/>
    <w:rsid w:val="00364455"/>
    <w:rsid w:val="00364B15"/>
    <w:rsid w:val="00365EBD"/>
    <w:rsid w:val="00365F95"/>
    <w:rsid w:val="0036659B"/>
    <w:rsid w:val="0036684C"/>
    <w:rsid w:val="00371103"/>
    <w:rsid w:val="00371977"/>
    <w:rsid w:val="00374237"/>
    <w:rsid w:val="0037484A"/>
    <w:rsid w:val="00375331"/>
    <w:rsid w:val="00380C7E"/>
    <w:rsid w:val="00381D9E"/>
    <w:rsid w:val="00381FCE"/>
    <w:rsid w:val="003826F6"/>
    <w:rsid w:val="003837EA"/>
    <w:rsid w:val="00384332"/>
    <w:rsid w:val="00384D96"/>
    <w:rsid w:val="00384FDB"/>
    <w:rsid w:val="00385143"/>
    <w:rsid w:val="00385640"/>
    <w:rsid w:val="00386332"/>
    <w:rsid w:val="003866C8"/>
    <w:rsid w:val="0038688B"/>
    <w:rsid w:val="00387636"/>
    <w:rsid w:val="00387BDC"/>
    <w:rsid w:val="00390B65"/>
    <w:rsid w:val="003911C6"/>
    <w:rsid w:val="00391315"/>
    <w:rsid w:val="00391BD4"/>
    <w:rsid w:val="00394BC0"/>
    <w:rsid w:val="00395168"/>
    <w:rsid w:val="00396D8D"/>
    <w:rsid w:val="00396E42"/>
    <w:rsid w:val="00397060"/>
    <w:rsid w:val="003A0CEC"/>
    <w:rsid w:val="003A1E83"/>
    <w:rsid w:val="003A2B2A"/>
    <w:rsid w:val="003A3AFD"/>
    <w:rsid w:val="003A51F1"/>
    <w:rsid w:val="003A5563"/>
    <w:rsid w:val="003A5E50"/>
    <w:rsid w:val="003A62B1"/>
    <w:rsid w:val="003A664E"/>
    <w:rsid w:val="003A7487"/>
    <w:rsid w:val="003B0332"/>
    <w:rsid w:val="003B0B16"/>
    <w:rsid w:val="003B0E54"/>
    <w:rsid w:val="003B133C"/>
    <w:rsid w:val="003B2FD8"/>
    <w:rsid w:val="003B5750"/>
    <w:rsid w:val="003B5775"/>
    <w:rsid w:val="003B5DA2"/>
    <w:rsid w:val="003B664C"/>
    <w:rsid w:val="003C0381"/>
    <w:rsid w:val="003C1544"/>
    <w:rsid w:val="003C2535"/>
    <w:rsid w:val="003C2B89"/>
    <w:rsid w:val="003C2E1D"/>
    <w:rsid w:val="003C2F40"/>
    <w:rsid w:val="003C7125"/>
    <w:rsid w:val="003D0F4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1ACB"/>
    <w:rsid w:val="003F29D4"/>
    <w:rsid w:val="003F35B7"/>
    <w:rsid w:val="003F435F"/>
    <w:rsid w:val="003F4542"/>
    <w:rsid w:val="003F534C"/>
    <w:rsid w:val="003F57FD"/>
    <w:rsid w:val="003F6B89"/>
    <w:rsid w:val="003F71DD"/>
    <w:rsid w:val="003F7233"/>
    <w:rsid w:val="003F754A"/>
    <w:rsid w:val="00400D35"/>
    <w:rsid w:val="00401FAD"/>
    <w:rsid w:val="00402623"/>
    <w:rsid w:val="00402CBF"/>
    <w:rsid w:val="00402E67"/>
    <w:rsid w:val="004066E6"/>
    <w:rsid w:val="00406A6D"/>
    <w:rsid w:val="004073F1"/>
    <w:rsid w:val="00407A54"/>
    <w:rsid w:val="00407B5C"/>
    <w:rsid w:val="00407B7D"/>
    <w:rsid w:val="00412411"/>
    <w:rsid w:val="00412C0E"/>
    <w:rsid w:val="004134B9"/>
    <w:rsid w:val="00413775"/>
    <w:rsid w:val="00414E23"/>
    <w:rsid w:val="00414FEB"/>
    <w:rsid w:val="00416439"/>
    <w:rsid w:val="004173B2"/>
    <w:rsid w:val="004229B4"/>
    <w:rsid w:val="0042442F"/>
    <w:rsid w:val="004249B5"/>
    <w:rsid w:val="0042531D"/>
    <w:rsid w:val="0042675A"/>
    <w:rsid w:val="004277B4"/>
    <w:rsid w:val="0043026B"/>
    <w:rsid w:val="00431FA2"/>
    <w:rsid w:val="0043381D"/>
    <w:rsid w:val="00433E0C"/>
    <w:rsid w:val="0043540A"/>
    <w:rsid w:val="0043653E"/>
    <w:rsid w:val="004366D3"/>
    <w:rsid w:val="004375A6"/>
    <w:rsid w:val="00440730"/>
    <w:rsid w:val="004419E2"/>
    <w:rsid w:val="00441C56"/>
    <w:rsid w:val="00442251"/>
    <w:rsid w:val="00445939"/>
    <w:rsid w:val="00445960"/>
    <w:rsid w:val="00446A19"/>
    <w:rsid w:val="00446CC7"/>
    <w:rsid w:val="00446DE3"/>
    <w:rsid w:val="00446E1A"/>
    <w:rsid w:val="00447D05"/>
    <w:rsid w:val="00450912"/>
    <w:rsid w:val="0045383F"/>
    <w:rsid w:val="00454354"/>
    <w:rsid w:val="004543E6"/>
    <w:rsid w:val="00455525"/>
    <w:rsid w:val="004571F2"/>
    <w:rsid w:val="00457476"/>
    <w:rsid w:val="00457FA7"/>
    <w:rsid w:val="00460451"/>
    <w:rsid w:val="004612D7"/>
    <w:rsid w:val="004621F3"/>
    <w:rsid w:val="004623F8"/>
    <w:rsid w:val="004624B4"/>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3E87"/>
    <w:rsid w:val="004851CE"/>
    <w:rsid w:val="00485F74"/>
    <w:rsid w:val="004861A3"/>
    <w:rsid w:val="004869F5"/>
    <w:rsid w:val="00490074"/>
    <w:rsid w:val="0049027F"/>
    <w:rsid w:val="004916E9"/>
    <w:rsid w:val="00491FE3"/>
    <w:rsid w:val="004938A2"/>
    <w:rsid w:val="00494A2B"/>
    <w:rsid w:val="00497829"/>
    <w:rsid w:val="0049785D"/>
    <w:rsid w:val="00497986"/>
    <w:rsid w:val="004A046E"/>
    <w:rsid w:val="004A0A03"/>
    <w:rsid w:val="004A1A8E"/>
    <w:rsid w:val="004A1BB8"/>
    <w:rsid w:val="004A2BCA"/>
    <w:rsid w:val="004A2CD2"/>
    <w:rsid w:val="004A3AF6"/>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4F0E"/>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5BAB"/>
    <w:rsid w:val="004F6BF4"/>
    <w:rsid w:val="004F6C15"/>
    <w:rsid w:val="004F719D"/>
    <w:rsid w:val="0050000D"/>
    <w:rsid w:val="0050047E"/>
    <w:rsid w:val="005025DB"/>
    <w:rsid w:val="00502FE1"/>
    <w:rsid w:val="00504430"/>
    <w:rsid w:val="00504640"/>
    <w:rsid w:val="00505E23"/>
    <w:rsid w:val="00505FCC"/>
    <w:rsid w:val="0051005A"/>
    <w:rsid w:val="00511FBA"/>
    <w:rsid w:val="005129A4"/>
    <w:rsid w:val="00513FA5"/>
    <w:rsid w:val="00514ADE"/>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20F2"/>
    <w:rsid w:val="005525A3"/>
    <w:rsid w:val="00554076"/>
    <w:rsid w:val="00555307"/>
    <w:rsid w:val="005555A8"/>
    <w:rsid w:val="0055583E"/>
    <w:rsid w:val="00555B1D"/>
    <w:rsid w:val="005561C1"/>
    <w:rsid w:val="00556C59"/>
    <w:rsid w:val="00556D1F"/>
    <w:rsid w:val="00556DDF"/>
    <w:rsid w:val="005570A3"/>
    <w:rsid w:val="0055729F"/>
    <w:rsid w:val="005575E9"/>
    <w:rsid w:val="005603C1"/>
    <w:rsid w:val="005611A2"/>
    <w:rsid w:val="005627FB"/>
    <w:rsid w:val="00563867"/>
    <w:rsid w:val="00564718"/>
    <w:rsid w:val="00564EBA"/>
    <w:rsid w:val="0056584F"/>
    <w:rsid w:val="00566853"/>
    <w:rsid w:val="00566E73"/>
    <w:rsid w:val="0057046C"/>
    <w:rsid w:val="00570B45"/>
    <w:rsid w:val="00570ED1"/>
    <w:rsid w:val="0057204A"/>
    <w:rsid w:val="00572134"/>
    <w:rsid w:val="0057216B"/>
    <w:rsid w:val="00572A41"/>
    <w:rsid w:val="00573020"/>
    <w:rsid w:val="00573887"/>
    <w:rsid w:val="00573B77"/>
    <w:rsid w:val="00574258"/>
    <w:rsid w:val="005752CE"/>
    <w:rsid w:val="005769E2"/>
    <w:rsid w:val="005774CF"/>
    <w:rsid w:val="005776D7"/>
    <w:rsid w:val="00580740"/>
    <w:rsid w:val="00581A93"/>
    <w:rsid w:val="00584DBB"/>
    <w:rsid w:val="00585284"/>
    <w:rsid w:val="005859EA"/>
    <w:rsid w:val="00586B48"/>
    <w:rsid w:val="00586B8E"/>
    <w:rsid w:val="00587C84"/>
    <w:rsid w:val="005903D8"/>
    <w:rsid w:val="00591599"/>
    <w:rsid w:val="005918D7"/>
    <w:rsid w:val="00591D47"/>
    <w:rsid w:val="0059388E"/>
    <w:rsid w:val="00593B13"/>
    <w:rsid w:val="00593F96"/>
    <w:rsid w:val="0059469E"/>
    <w:rsid w:val="005953DD"/>
    <w:rsid w:val="00595866"/>
    <w:rsid w:val="00597710"/>
    <w:rsid w:val="00597FB0"/>
    <w:rsid w:val="005A0D9F"/>
    <w:rsid w:val="005A0E88"/>
    <w:rsid w:val="005A2705"/>
    <w:rsid w:val="005A4459"/>
    <w:rsid w:val="005A616D"/>
    <w:rsid w:val="005A6D89"/>
    <w:rsid w:val="005A739D"/>
    <w:rsid w:val="005A7A4F"/>
    <w:rsid w:val="005B187C"/>
    <w:rsid w:val="005B2597"/>
    <w:rsid w:val="005B3AA3"/>
    <w:rsid w:val="005B5DBD"/>
    <w:rsid w:val="005B643F"/>
    <w:rsid w:val="005C0B05"/>
    <w:rsid w:val="005C1245"/>
    <w:rsid w:val="005C195C"/>
    <w:rsid w:val="005C1FF7"/>
    <w:rsid w:val="005C2E98"/>
    <w:rsid w:val="005C3199"/>
    <w:rsid w:val="005C3D9E"/>
    <w:rsid w:val="005C45AC"/>
    <w:rsid w:val="005C4B15"/>
    <w:rsid w:val="005C5B0F"/>
    <w:rsid w:val="005C6A9D"/>
    <w:rsid w:val="005C6C51"/>
    <w:rsid w:val="005C7E1C"/>
    <w:rsid w:val="005D0983"/>
    <w:rsid w:val="005D1043"/>
    <w:rsid w:val="005D1C74"/>
    <w:rsid w:val="005D284E"/>
    <w:rsid w:val="005D2CCC"/>
    <w:rsid w:val="005D3FF0"/>
    <w:rsid w:val="005D4802"/>
    <w:rsid w:val="005D48E4"/>
    <w:rsid w:val="005D5FCB"/>
    <w:rsid w:val="005D6CC8"/>
    <w:rsid w:val="005D6D33"/>
    <w:rsid w:val="005E040A"/>
    <w:rsid w:val="005E0D2F"/>
    <w:rsid w:val="005E31D0"/>
    <w:rsid w:val="005E33C3"/>
    <w:rsid w:val="005E4942"/>
    <w:rsid w:val="005E4AA6"/>
    <w:rsid w:val="005E57FF"/>
    <w:rsid w:val="005E61B2"/>
    <w:rsid w:val="005E6E55"/>
    <w:rsid w:val="005F0EA4"/>
    <w:rsid w:val="005F1197"/>
    <w:rsid w:val="005F1F94"/>
    <w:rsid w:val="005F20BB"/>
    <w:rsid w:val="005F54D3"/>
    <w:rsid w:val="005F5C91"/>
    <w:rsid w:val="005F5E7A"/>
    <w:rsid w:val="005F6270"/>
    <w:rsid w:val="005F6AE0"/>
    <w:rsid w:val="005F6F4D"/>
    <w:rsid w:val="005F7162"/>
    <w:rsid w:val="005F7FBF"/>
    <w:rsid w:val="006020F7"/>
    <w:rsid w:val="006052EF"/>
    <w:rsid w:val="00606336"/>
    <w:rsid w:val="0060646D"/>
    <w:rsid w:val="006064C9"/>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5D3"/>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511"/>
    <w:rsid w:val="00660668"/>
    <w:rsid w:val="006644AD"/>
    <w:rsid w:val="00664856"/>
    <w:rsid w:val="0066499D"/>
    <w:rsid w:val="00664CC5"/>
    <w:rsid w:val="00664D64"/>
    <w:rsid w:val="006670BC"/>
    <w:rsid w:val="006707EB"/>
    <w:rsid w:val="00670BBE"/>
    <w:rsid w:val="00670C14"/>
    <w:rsid w:val="00671DBD"/>
    <w:rsid w:val="0067211D"/>
    <w:rsid w:val="00672659"/>
    <w:rsid w:val="00672690"/>
    <w:rsid w:val="00674012"/>
    <w:rsid w:val="006742AF"/>
    <w:rsid w:val="0067458D"/>
    <w:rsid w:val="00674839"/>
    <w:rsid w:val="00680700"/>
    <w:rsid w:val="006809A5"/>
    <w:rsid w:val="0068542C"/>
    <w:rsid w:val="00685D7E"/>
    <w:rsid w:val="00686E1C"/>
    <w:rsid w:val="00686E63"/>
    <w:rsid w:val="00687EB9"/>
    <w:rsid w:val="00690407"/>
    <w:rsid w:val="00692C6A"/>
    <w:rsid w:val="0069315D"/>
    <w:rsid w:val="00693A33"/>
    <w:rsid w:val="006944B6"/>
    <w:rsid w:val="006949CE"/>
    <w:rsid w:val="00695BD4"/>
    <w:rsid w:val="006963EC"/>
    <w:rsid w:val="006A128B"/>
    <w:rsid w:val="006A1377"/>
    <w:rsid w:val="006A1D6C"/>
    <w:rsid w:val="006A1F76"/>
    <w:rsid w:val="006A2457"/>
    <w:rsid w:val="006A3279"/>
    <w:rsid w:val="006A3E8F"/>
    <w:rsid w:val="006A6EDF"/>
    <w:rsid w:val="006A7B06"/>
    <w:rsid w:val="006B063C"/>
    <w:rsid w:val="006B0A43"/>
    <w:rsid w:val="006B0B41"/>
    <w:rsid w:val="006B172D"/>
    <w:rsid w:val="006B283D"/>
    <w:rsid w:val="006B5D6B"/>
    <w:rsid w:val="006B61E0"/>
    <w:rsid w:val="006B678C"/>
    <w:rsid w:val="006B7026"/>
    <w:rsid w:val="006B790D"/>
    <w:rsid w:val="006B7D8D"/>
    <w:rsid w:val="006C0BC9"/>
    <w:rsid w:val="006C1224"/>
    <w:rsid w:val="006C3812"/>
    <w:rsid w:val="006C7497"/>
    <w:rsid w:val="006C7B7A"/>
    <w:rsid w:val="006C7CCD"/>
    <w:rsid w:val="006D18E5"/>
    <w:rsid w:val="006D1FF8"/>
    <w:rsid w:val="006D24C6"/>
    <w:rsid w:val="006D2680"/>
    <w:rsid w:val="006D2BBB"/>
    <w:rsid w:val="006D3D9A"/>
    <w:rsid w:val="006D437D"/>
    <w:rsid w:val="006D48C7"/>
    <w:rsid w:val="006D4E7D"/>
    <w:rsid w:val="006D5DD6"/>
    <w:rsid w:val="006D68B7"/>
    <w:rsid w:val="006D7FFC"/>
    <w:rsid w:val="006E01F3"/>
    <w:rsid w:val="006E0240"/>
    <w:rsid w:val="006E12E4"/>
    <w:rsid w:val="006E15B4"/>
    <w:rsid w:val="006E4A82"/>
    <w:rsid w:val="006E57DB"/>
    <w:rsid w:val="006E677E"/>
    <w:rsid w:val="006E7D39"/>
    <w:rsid w:val="006F003E"/>
    <w:rsid w:val="006F1712"/>
    <w:rsid w:val="006F1C50"/>
    <w:rsid w:val="006F2945"/>
    <w:rsid w:val="006F2CC0"/>
    <w:rsid w:val="006F3141"/>
    <w:rsid w:val="006F3B3D"/>
    <w:rsid w:val="006F4087"/>
    <w:rsid w:val="006F4128"/>
    <w:rsid w:val="006F42B0"/>
    <w:rsid w:val="006F64BC"/>
    <w:rsid w:val="007006A0"/>
    <w:rsid w:val="00700E63"/>
    <w:rsid w:val="00701D9B"/>
    <w:rsid w:val="0070238D"/>
    <w:rsid w:val="007030F3"/>
    <w:rsid w:val="00703418"/>
    <w:rsid w:val="00703B89"/>
    <w:rsid w:val="00704EE6"/>
    <w:rsid w:val="00705039"/>
    <w:rsid w:val="00706852"/>
    <w:rsid w:val="007070FA"/>
    <w:rsid w:val="00710C64"/>
    <w:rsid w:val="00710C6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565"/>
    <w:rsid w:val="00744EBA"/>
    <w:rsid w:val="007453B9"/>
    <w:rsid w:val="00746876"/>
    <w:rsid w:val="0074713F"/>
    <w:rsid w:val="0074721F"/>
    <w:rsid w:val="0074727C"/>
    <w:rsid w:val="00747DEE"/>
    <w:rsid w:val="00750AA3"/>
    <w:rsid w:val="0075142D"/>
    <w:rsid w:val="00752BE6"/>
    <w:rsid w:val="0075347F"/>
    <w:rsid w:val="0075381D"/>
    <w:rsid w:val="007539CE"/>
    <w:rsid w:val="00754B1C"/>
    <w:rsid w:val="00755283"/>
    <w:rsid w:val="007557B3"/>
    <w:rsid w:val="00760E70"/>
    <w:rsid w:val="007616CD"/>
    <w:rsid w:val="007629DB"/>
    <w:rsid w:val="007634C6"/>
    <w:rsid w:val="0076362A"/>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81"/>
    <w:rsid w:val="00794996"/>
    <w:rsid w:val="00795B2C"/>
    <w:rsid w:val="007A1272"/>
    <w:rsid w:val="007A16F3"/>
    <w:rsid w:val="007A2711"/>
    <w:rsid w:val="007A306D"/>
    <w:rsid w:val="007A3275"/>
    <w:rsid w:val="007A57B6"/>
    <w:rsid w:val="007A5B4B"/>
    <w:rsid w:val="007A6725"/>
    <w:rsid w:val="007B0F2E"/>
    <w:rsid w:val="007B1245"/>
    <w:rsid w:val="007B37B2"/>
    <w:rsid w:val="007B561F"/>
    <w:rsid w:val="007B7353"/>
    <w:rsid w:val="007B782A"/>
    <w:rsid w:val="007C0249"/>
    <w:rsid w:val="007C0798"/>
    <w:rsid w:val="007C13C0"/>
    <w:rsid w:val="007C2878"/>
    <w:rsid w:val="007C44FC"/>
    <w:rsid w:val="007C4A59"/>
    <w:rsid w:val="007C5502"/>
    <w:rsid w:val="007C5511"/>
    <w:rsid w:val="007C5A23"/>
    <w:rsid w:val="007C5E17"/>
    <w:rsid w:val="007C70B9"/>
    <w:rsid w:val="007D0973"/>
    <w:rsid w:val="007D1257"/>
    <w:rsid w:val="007D1FF8"/>
    <w:rsid w:val="007D20CF"/>
    <w:rsid w:val="007D2169"/>
    <w:rsid w:val="007D3376"/>
    <w:rsid w:val="007D3838"/>
    <w:rsid w:val="007D4D05"/>
    <w:rsid w:val="007D5964"/>
    <w:rsid w:val="007D7BE4"/>
    <w:rsid w:val="007D7C99"/>
    <w:rsid w:val="007E0CA6"/>
    <w:rsid w:val="007E0D0B"/>
    <w:rsid w:val="007E0FD9"/>
    <w:rsid w:val="007E24A9"/>
    <w:rsid w:val="007E3594"/>
    <w:rsid w:val="007E44EB"/>
    <w:rsid w:val="007E47CA"/>
    <w:rsid w:val="007E561D"/>
    <w:rsid w:val="007E61A2"/>
    <w:rsid w:val="007E69A4"/>
    <w:rsid w:val="007E6FD1"/>
    <w:rsid w:val="007F0F12"/>
    <w:rsid w:val="007F1163"/>
    <w:rsid w:val="007F1300"/>
    <w:rsid w:val="007F167D"/>
    <w:rsid w:val="007F39DF"/>
    <w:rsid w:val="007F4532"/>
    <w:rsid w:val="007F45E3"/>
    <w:rsid w:val="007F4ADE"/>
    <w:rsid w:val="007F7343"/>
    <w:rsid w:val="007F7515"/>
    <w:rsid w:val="007F7930"/>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276C"/>
    <w:rsid w:val="008231DC"/>
    <w:rsid w:val="00823454"/>
    <w:rsid w:val="00823663"/>
    <w:rsid w:val="00824459"/>
    <w:rsid w:val="00824EEC"/>
    <w:rsid w:val="0083140A"/>
    <w:rsid w:val="00831956"/>
    <w:rsid w:val="008334D8"/>
    <w:rsid w:val="008335DC"/>
    <w:rsid w:val="00833AEC"/>
    <w:rsid w:val="00833FC3"/>
    <w:rsid w:val="00834CB6"/>
    <w:rsid w:val="008356BE"/>
    <w:rsid w:val="008358BB"/>
    <w:rsid w:val="00835C6E"/>
    <w:rsid w:val="008407AF"/>
    <w:rsid w:val="008407CD"/>
    <w:rsid w:val="00840B5B"/>
    <w:rsid w:val="00841796"/>
    <w:rsid w:val="00842355"/>
    <w:rsid w:val="00843DB5"/>
    <w:rsid w:val="00844A5A"/>
    <w:rsid w:val="00844CDD"/>
    <w:rsid w:val="0084502B"/>
    <w:rsid w:val="008454F8"/>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5DF"/>
    <w:rsid w:val="00881EF1"/>
    <w:rsid w:val="0088289C"/>
    <w:rsid w:val="00883A88"/>
    <w:rsid w:val="008849EC"/>
    <w:rsid w:val="008852C4"/>
    <w:rsid w:val="008854B2"/>
    <w:rsid w:val="00885637"/>
    <w:rsid w:val="00885B06"/>
    <w:rsid w:val="00885B9A"/>
    <w:rsid w:val="00886B71"/>
    <w:rsid w:val="008901BE"/>
    <w:rsid w:val="00890445"/>
    <w:rsid w:val="0089422C"/>
    <w:rsid w:val="00894A82"/>
    <w:rsid w:val="00895FC3"/>
    <w:rsid w:val="008972F3"/>
    <w:rsid w:val="0089782A"/>
    <w:rsid w:val="00897FCB"/>
    <w:rsid w:val="008A0693"/>
    <w:rsid w:val="008A0C2D"/>
    <w:rsid w:val="008A1D7D"/>
    <w:rsid w:val="008A25C3"/>
    <w:rsid w:val="008A42DE"/>
    <w:rsid w:val="008A4AB2"/>
    <w:rsid w:val="008A510E"/>
    <w:rsid w:val="008A58C9"/>
    <w:rsid w:val="008A6AD6"/>
    <w:rsid w:val="008A741E"/>
    <w:rsid w:val="008B0685"/>
    <w:rsid w:val="008B07F8"/>
    <w:rsid w:val="008B0EAF"/>
    <w:rsid w:val="008B12EB"/>
    <w:rsid w:val="008B1B01"/>
    <w:rsid w:val="008B404D"/>
    <w:rsid w:val="008B4C5F"/>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611"/>
    <w:rsid w:val="008E4722"/>
    <w:rsid w:val="008E4F8C"/>
    <w:rsid w:val="008E50B7"/>
    <w:rsid w:val="008E54E6"/>
    <w:rsid w:val="008E600B"/>
    <w:rsid w:val="008E63B2"/>
    <w:rsid w:val="008E7493"/>
    <w:rsid w:val="008F173B"/>
    <w:rsid w:val="008F23C9"/>
    <w:rsid w:val="008F35D3"/>
    <w:rsid w:val="008F5A26"/>
    <w:rsid w:val="008F65CC"/>
    <w:rsid w:val="008F6D8B"/>
    <w:rsid w:val="00900D8E"/>
    <w:rsid w:val="00900DCF"/>
    <w:rsid w:val="009016D6"/>
    <w:rsid w:val="00901985"/>
    <w:rsid w:val="00902ADD"/>
    <w:rsid w:val="00903657"/>
    <w:rsid w:val="009052DE"/>
    <w:rsid w:val="00905824"/>
    <w:rsid w:val="00906FD4"/>
    <w:rsid w:val="00907180"/>
    <w:rsid w:val="00907348"/>
    <w:rsid w:val="009073B3"/>
    <w:rsid w:val="00910D45"/>
    <w:rsid w:val="0091141E"/>
    <w:rsid w:val="0091237A"/>
    <w:rsid w:val="009142E8"/>
    <w:rsid w:val="00915AAD"/>
    <w:rsid w:val="00916578"/>
    <w:rsid w:val="009170F6"/>
    <w:rsid w:val="0092067C"/>
    <w:rsid w:val="00920751"/>
    <w:rsid w:val="0092335E"/>
    <w:rsid w:val="00923446"/>
    <w:rsid w:val="00925C09"/>
    <w:rsid w:val="00925F90"/>
    <w:rsid w:val="00927A16"/>
    <w:rsid w:val="00927DEB"/>
    <w:rsid w:val="0093083B"/>
    <w:rsid w:val="009309A6"/>
    <w:rsid w:val="009320BA"/>
    <w:rsid w:val="00933B55"/>
    <w:rsid w:val="00935BAC"/>
    <w:rsid w:val="00936449"/>
    <w:rsid w:val="0093698B"/>
    <w:rsid w:val="00936D22"/>
    <w:rsid w:val="009370C2"/>
    <w:rsid w:val="00937F36"/>
    <w:rsid w:val="00940001"/>
    <w:rsid w:val="00944ED3"/>
    <w:rsid w:val="009468EC"/>
    <w:rsid w:val="00950744"/>
    <w:rsid w:val="0095082D"/>
    <w:rsid w:val="009510BF"/>
    <w:rsid w:val="00952B6C"/>
    <w:rsid w:val="00953C7A"/>
    <w:rsid w:val="0095479D"/>
    <w:rsid w:val="009555B5"/>
    <w:rsid w:val="00955D58"/>
    <w:rsid w:val="0096095D"/>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C7E"/>
    <w:rsid w:val="00995E2D"/>
    <w:rsid w:val="009970D7"/>
    <w:rsid w:val="0099712E"/>
    <w:rsid w:val="009A087B"/>
    <w:rsid w:val="009A0D43"/>
    <w:rsid w:val="009A451B"/>
    <w:rsid w:val="009A544A"/>
    <w:rsid w:val="009A58F9"/>
    <w:rsid w:val="009A6214"/>
    <w:rsid w:val="009B0707"/>
    <w:rsid w:val="009B189E"/>
    <w:rsid w:val="009B252E"/>
    <w:rsid w:val="009B2A66"/>
    <w:rsid w:val="009B2BA1"/>
    <w:rsid w:val="009B3127"/>
    <w:rsid w:val="009B354A"/>
    <w:rsid w:val="009B4496"/>
    <w:rsid w:val="009B4BF0"/>
    <w:rsid w:val="009B52C0"/>
    <w:rsid w:val="009B5426"/>
    <w:rsid w:val="009B5A4D"/>
    <w:rsid w:val="009B64E7"/>
    <w:rsid w:val="009B664C"/>
    <w:rsid w:val="009B7EF0"/>
    <w:rsid w:val="009C1E43"/>
    <w:rsid w:val="009C291F"/>
    <w:rsid w:val="009C3328"/>
    <w:rsid w:val="009C3346"/>
    <w:rsid w:val="009C3392"/>
    <w:rsid w:val="009C3C36"/>
    <w:rsid w:val="009C3F7D"/>
    <w:rsid w:val="009C41AD"/>
    <w:rsid w:val="009C4F04"/>
    <w:rsid w:val="009C5A78"/>
    <w:rsid w:val="009C5E96"/>
    <w:rsid w:val="009C5EE6"/>
    <w:rsid w:val="009D184D"/>
    <w:rsid w:val="009D1C36"/>
    <w:rsid w:val="009D3450"/>
    <w:rsid w:val="009D34DF"/>
    <w:rsid w:val="009D4A02"/>
    <w:rsid w:val="009D4A2F"/>
    <w:rsid w:val="009D4C4D"/>
    <w:rsid w:val="009D7A27"/>
    <w:rsid w:val="009E084A"/>
    <w:rsid w:val="009E1EFB"/>
    <w:rsid w:val="009E2147"/>
    <w:rsid w:val="009E2196"/>
    <w:rsid w:val="009E2A69"/>
    <w:rsid w:val="009E2BD6"/>
    <w:rsid w:val="009E3190"/>
    <w:rsid w:val="009E3456"/>
    <w:rsid w:val="009E6C5B"/>
    <w:rsid w:val="009E717D"/>
    <w:rsid w:val="009F0639"/>
    <w:rsid w:val="009F33F9"/>
    <w:rsid w:val="009F3B7B"/>
    <w:rsid w:val="009F4265"/>
    <w:rsid w:val="009F46A5"/>
    <w:rsid w:val="009F47E0"/>
    <w:rsid w:val="009F4858"/>
    <w:rsid w:val="009F503C"/>
    <w:rsid w:val="009F5E63"/>
    <w:rsid w:val="009F72CF"/>
    <w:rsid w:val="009F78B2"/>
    <w:rsid w:val="00A00207"/>
    <w:rsid w:val="00A004AD"/>
    <w:rsid w:val="00A00A38"/>
    <w:rsid w:val="00A01DE5"/>
    <w:rsid w:val="00A02003"/>
    <w:rsid w:val="00A021C4"/>
    <w:rsid w:val="00A05614"/>
    <w:rsid w:val="00A06C1B"/>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11AD"/>
    <w:rsid w:val="00A21AA0"/>
    <w:rsid w:val="00A23DDA"/>
    <w:rsid w:val="00A240A9"/>
    <w:rsid w:val="00A24B01"/>
    <w:rsid w:val="00A24E22"/>
    <w:rsid w:val="00A2629C"/>
    <w:rsid w:val="00A26FB5"/>
    <w:rsid w:val="00A2785D"/>
    <w:rsid w:val="00A27EC2"/>
    <w:rsid w:val="00A301FC"/>
    <w:rsid w:val="00A30996"/>
    <w:rsid w:val="00A32879"/>
    <w:rsid w:val="00A33A62"/>
    <w:rsid w:val="00A33AF8"/>
    <w:rsid w:val="00A33B9A"/>
    <w:rsid w:val="00A34563"/>
    <w:rsid w:val="00A35790"/>
    <w:rsid w:val="00A36D13"/>
    <w:rsid w:val="00A40530"/>
    <w:rsid w:val="00A40905"/>
    <w:rsid w:val="00A41283"/>
    <w:rsid w:val="00A416A6"/>
    <w:rsid w:val="00A41AEC"/>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770"/>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6541"/>
    <w:rsid w:val="00A67B86"/>
    <w:rsid w:val="00A67FF2"/>
    <w:rsid w:val="00A71ABC"/>
    <w:rsid w:val="00A736BB"/>
    <w:rsid w:val="00A738AA"/>
    <w:rsid w:val="00A74EAB"/>
    <w:rsid w:val="00A750AA"/>
    <w:rsid w:val="00A75F04"/>
    <w:rsid w:val="00A77163"/>
    <w:rsid w:val="00A77BAD"/>
    <w:rsid w:val="00A77ECE"/>
    <w:rsid w:val="00A80530"/>
    <w:rsid w:val="00A8061F"/>
    <w:rsid w:val="00A83DA9"/>
    <w:rsid w:val="00A85D6C"/>
    <w:rsid w:val="00A86DE2"/>
    <w:rsid w:val="00A8775E"/>
    <w:rsid w:val="00A87BDD"/>
    <w:rsid w:val="00A902E2"/>
    <w:rsid w:val="00A91A2D"/>
    <w:rsid w:val="00A91E76"/>
    <w:rsid w:val="00A92AE2"/>
    <w:rsid w:val="00A93148"/>
    <w:rsid w:val="00A93947"/>
    <w:rsid w:val="00A94052"/>
    <w:rsid w:val="00A95896"/>
    <w:rsid w:val="00AA245D"/>
    <w:rsid w:val="00AA2B39"/>
    <w:rsid w:val="00AA2E85"/>
    <w:rsid w:val="00AA3E2B"/>
    <w:rsid w:val="00AA48A9"/>
    <w:rsid w:val="00AA6D09"/>
    <w:rsid w:val="00AA7CAE"/>
    <w:rsid w:val="00AB04EC"/>
    <w:rsid w:val="00AB2CA2"/>
    <w:rsid w:val="00AB3828"/>
    <w:rsid w:val="00AB38F0"/>
    <w:rsid w:val="00AB3EF0"/>
    <w:rsid w:val="00AB5613"/>
    <w:rsid w:val="00AB69F2"/>
    <w:rsid w:val="00AC0179"/>
    <w:rsid w:val="00AC060A"/>
    <w:rsid w:val="00AC0850"/>
    <w:rsid w:val="00AC1898"/>
    <w:rsid w:val="00AC2312"/>
    <w:rsid w:val="00AC26CB"/>
    <w:rsid w:val="00AC2762"/>
    <w:rsid w:val="00AC380F"/>
    <w:rsid w:val="00AC50CC"/>
    <w:rsid w:val="00AC5D07"/>
    <w:rsid w:val="00AC7002"/>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65"/>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078E5"/>
    <w:rsid w:val="00B10703"/>
    <w:rsid w:val="00B114F6"/>
    <w:rsid w:val="00B12716"/>
    <w:rsid w:val="00B12C8C"/>
    <w:rsid w:val="00B12D46"/>
    <w:rsid w:val="00B130A2"/>
    <w:rsid w:val="00B13DFB"/>
    <w:rsid w:val="00B14FFE"/>
    <w:rsid w:val="00B15E1D"/>
    <w:rsid w:val="00B1652C"/>
    <w:rsid w:val="00B167F0"/>
    <w:rsid w:val="00B209AC"/>
    <w:rsid w:val="00B20FCF"/>
    <w:rsid w:val="00B21166"/>
    <w:rsid w:val="00B21630"/>
    <w:rsid w:val="00B2262C"/>
    <w:rsid w:val="00B239EC"/>
    <w:rsid w:val="00B24928"/>
    <w:rsid w:val="00B253AA"/>
    <w:rsid w:val="00B259ED"/>
    <w:rsid w:val="00B25E24"/>
    <w:rsid w:val="00B2748F"/>
    <w:rsid w:val="00B30AE1"/>
    <w:rsid w:val="00B30CBC"/>
    <w:rsid w:val="00B3218E"/>
    <w:rsid w:val="00B32F86"/>
    <w:rsid w:val="00B3655A"/>
    <w:rsid w:val="00B36A76"/>
    <w:rsid w:val="00B37077"/>
    <w:rsid w:val="00B4000B"/>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DDB"/>
    <w:rsid w:val="00B53E3F"/>
    <w:rsid w:val="00B54441"/>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5CB0"/>
    <w:rsid w:val="00B86053"/>
    <w:rsid w:val="00B87BDC"/>
    <w:rsid w:val="00B913B0"/>
    <w:rsid w:val="00B91A2A"/>
    <w:rsid w:val="00B92E49"/>
    <w:rsid w:val="00B93FEA"/>
    <w:rsid w:val="00B9503E"/>
    <w:rsid w:val="00B969E6"/>
    <w:rsid w:val="00B9783B"/>
    <w:rsid w:val="00B97C6E"/>
    <w:rsid w:val="00BA01F9"/>
    <w:rsid w:val="00BA1DA7"/>
    <w:rsid w:val="00BA2070"/>
    <w:rsid w:val="00BA2956"/>
    <w:rsid w:val="00BA29F7"/>
    <w:rsid w:val="00BA33C7"/>
    <w:rsid w:val="00BA4085"/>
    <w:rsid w:val="00BA42E1"/>
    <w:rsid w:val="00BA4D52"/>
    <w:rsid w:val="00BA68CF"/>
    <w:rsid w:val="00BA78CE"/>
    <w:rsid w:val="00BB0352"/>
    <w:rsid w:val="00BB0873"/>
    <w:rsid w:val="00BB127D"/>
    <w:rsid w:val="00BB1F65"/>
    <w:rsid w:val="00BB21A1"/>
    <w:rsid w:val="00BB24A0"/>
    <w:rsid w:val="00BB58C2"/>
    <w:rsid w:val="00BB5BF3"/>
    <w:rsid w:val="00BB6B0C"/>
    <w:rsid w:val="00BB7B04"/>
    <w:rsid w:val="00BB7FC1"/>
    <w:rsid w:val="00BC0361"/>
    <w:rsid w:val="00BC0EC7"/>
    <w:rsid w:val="00BC0F3C"/>
    <w:rsid w:val="00BC11B1"/>
    <w:rsid w:val="00BC1DAF"/>
    <w:rsid w:val="00BC2680"/>
    <w:rsid w:val="00BC29DD"/>
    <w:rsid w:val="00BC3934"/>
    <w:rsid w:val="00BC3C3D"/>
    <w:rsid w:val="00BC41C2"/>
    <w:rsid w:val="00BC4B51"/>
    <w:rsid w:val="00BC4B7C"/>
    <w:rsid w:val="00BC5056"/>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0"/>
    <w:rsid w:val="00BE017E"/>
    <w:rsid w:val="00BE1CF0"/>
    <w:rsid w:val="00BE4394"/>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36A"/>
    <w:rsid w:val="00C03B7A"/>
    <w:rsid w:val="00C040BD"/>
    <w:rsid w:val="00C05B0A"/>
    <w:rsid w:val="00C05FCA"/>
    <w:rsid w:val="00C06688"/>
    <w:rsid w:val="00C077BC"/>
    <w:rsid w:val="00C079D9"/>
    <w:rsid w:val="00C10446"/>
    <w:rsid w:val="00C1139A"/>
    <w:rsid w:val="00C113FF"/>
    <w:rsid w:val="00C11C22"/>
    <w:rsid w:val="00C124A6"/>
    <w:rsid w:val="00C14E2B"/>
    <w:rsid w:val="00C17639"/>
    <w:rsid w:val="00C17828"/>
    <w:rsid w:val="00C17EBB"/>
    <w:rsid w:val="00C2080E"/>
    <w:rsid w:val="00C20D7F"/>
    <w:rsid w:val="00C21F48"/>
    <w:rsid w:val="00C23BFF"/>
    <w:rsid w:val="00C24446"/>
    <w:rsid w:val="00C24ADD"/>
    <w:rsid w:val="00C25BB5"/>
    <w:rsid w:val="00C263BA"/>
    <w:rsid w:val="00C264DF"/>
    <w:rsid w:val="00C26A5D"/>
    <w:rsid w:val="00C3153D"/>
    <w:rsid w:val="00C31622"/>
    <w:rsid w:val="00C329C9"/>
    <w:rsid w:val="00C331A4"/>
    <w:rsid w:val="00C3622A"/>
    <w:rsid w:val="00C376D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2745"/>
    <w:rsid w:val="00C636C8"/>
    <w:rsid w:val="00C63B3D"/>
    <w:rsid w:val="00C64731"/>
    <w:rsid w:val="00C64D59"/>
    <w:rsid w:val="00C64FF3"/>
    <w:rsid w:val="00C66583"/>
    <w:rsid w:val="00C6734A"/>
    <w:rsid w:val="00C67C43"/>
    <w:rsid w:val="00C70AE5"/>
    <w:rsid w:val="00C720AC"/>
    <w:rsid w:val="00C72229"/>
    <w:rsid w:val="00C7316A"/>
    <w:rsid w:val="00C737E0"/>
    <w:rsid w:val="00C739E1"/>
    <w:rsid w:val="00C73C1A"/>
    <w:rsid w:val="00C75469"/>
    <w:rsid w:val="00C761A1"/>
    <w:rsid w:val="00C76220"/>
    <w:rsid w:val="00C8292E"/>
    <w:rsid w:val="00C856F5"/>
    <w:rsid w:val="00C859B8"/>
    <w:rsid w:val="00C85A98"/>
    <w:rsid w:val="00C914CF"/>
    <w:rsid w:val="00C919D1"/>
    <w:rsid w:val="00C923F0"/>
    <w:rsid w:val="00C92C6D"/>
    <w:rsid w:val="00C93992"/>
    <w:rsid w:val="00C93A5D"/>
    <w:rsid w:val="00C93EBF"/>
    <w:rsid w:val="00C9528C"/>
    <w:rsid w:val="00C97526"/>
    <w:rsid w:val="00CA028E"/>
    <w:rsid w:val="00CA2222"/>
    <w:rsid w:val="00CA30A7"/>
    <w:rsid w:val="00CA431C"/>
    <w:rsid w:val="00CA617C"/>
    <w:rsid w:val="00CA6657"/>
    <w:rsid w:val="00CA69F7"/>
    <w:rsid w:val="00CA70B1"/>
    <w:rsid w:val="00CB16CB"/>
    <w:rsid w:val="00CB18D8"/>
    <w:rsid w:val="00CB273E"/>
    <w:rsid w:val="00CB2807"/>
    <w:rsid w:val="00CB309F"/>
    <w:rsid w:val="00CB30E6"/>
    <w:rsid w:val="00CB400B"/>
    <w:rsid w:val="00CB41BC"/>
    <w:rsid w:val="00CB57B5"/>
    <w:rsid w:val="00CB5EB9"/>
    <w:rsid w:val="00CB624C"/>
    <w:rsid w:val="00CB7240"/>
    <w:rsid w:val="00CB72A6"/>
    <w:rsid w:val="00CC25DC"/>
    <w:rsid w:val="00CC2F3D"/>
    <w:rsid w:val="00CC37F8"/>
    <w:rsid w:val="00CC4098"/>
    <w:rsid w:val="00CC4A9D"/>
    <w:rsid w:val="00CC4D1F"/>
    <w:rsid w:val="00CC58D7"/>
    <w:rsid w:val="00CC5F23"/>
    <w:rsid w:val="00CC64D6"/>
    <w:rsid w:val="00CC7AED"/>
    <w:rsid w:val="00CD22EF"/>
    <w:rsid w:val="00CD2714"/>
    <w:rsid w:val="00CD37F7"/>
    <w:rsid w:val="00CD3948"/>
    <w:rsid w:val="00CD3DC9"/>
    <w:rsid w:val="00CD439C"/>
    <w:rsid w:val="00CD4B04"/>
    <w:rsid w:val="00CD4F08"/>
    <w:rsid w:val="00CD56D3"/>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D19"/>
    <w:rsid w:val="00CF3FB9"/>
    <w:rsid w:val="00CF487F"/>
    <w:rsid w:val="00CF567B"/>
    <w:rsid w:val="00CF63D3"/>
    <w:rsid w:val="00CF6657"/>
    <w:rsid w:val="00CF77C1"/>
    <w:rsid w:val="00D005AA"/>
    <w:rsid w:val="00D00B2A"/>
    <w:rsid w:val="00D0274A"/>
    <w:rsid w:val="00D04F21"/>
    <w:rsid w:val="00D05B6E"/>
    <w:rsid w:val="00D05F96"/>
    <w:rsid w:val="00D067ED"/>
    <w:rsid w:val="00D06A91"/>
    <w:rsid w:val="00D1075A"/>
    <w:rsid w:val="00D107E3"/>
    <w:rsid w:val="00D110CD"/>
    <w:rsid w:val="00D11366"/>
    <w:rsid w:val="00D14AB1"/>
    <w:rsid w:val="00D163F9"/>
    <w:rsid w:val="00D178C1"/>
    <w:rsid w:val="00D2026A"/>
    <w:rsid w:val="00D207B5"/>
    <w:rsid w:val="00D22449"/>
    <w:rsid w:val="00D22B98"/>
    <w:rsid w:val="00D22DFA"/>
    <w:rsid w:val="00D26007"/>
    <w:rsid w:val="00D26D33"/>
    <w:rsid w:val="00D26F61"/>
    <w:rsid w:val="00D2761F"/>
    <w:rsid w:val="00D27DAA"/>
    <w:rsid w:val="00D27E24"/>
    <w:rsid w:val="00D311D4"/>
    <w:rsid w:val="00D31A0C"/>
    <w:rsid w:val="00D322C9"/>
    <w:rsid w:val="00D32B65"/>
    <w:rsid w:val="00D3319D"/>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45E9A"/>
    <w:rsid w:val="00D50F0A"/>
    <w:rsid w:val="00D51495"/>
    <w:rsid w:val="00D51617"/>
    <w:rsid w:val="00D516C7"/>
    <w:rsid w:val="00D521A5"/>
    <w:rsid w:val="00D52363"/>
    <w:rsid w:val="00D5384B"/>
    <w:rsid w:val="00D5443A"/>
    <w:rsid w:val="00D55ABA"/>
    <w:rsid w:val="00D56E44"/>
    <w:rsid w:val="00D57E83"/>
    <w:rsid w:val="00D60DCC"/>
    <w:rsid w:val="00D61082"/>
    <w:rsid w:val="00D61921"/>
    <w:rsid w:val="00D624B3"/>
    <w:rsid w:val="00D63E9B"/>
    <w:rsid w:val="00D63F94"/>
    <w:rsid w:val="00D66333"/>
    <w:rsid w:val="00D6652F"/>
    <w:rsid w:val="00D66849"/>
    <w:rsid w:val="00D7141E"/>
    <w:rsid w:val="00D71FEC"/>
    <w:rsid w:val="00D72C9D"/>
    <w:rsid w:val="00D72E8F"/>
    <w:rsid w:val="00D73A22"/>
    <w:rsid w:val="00D756BB"/>
    <w:rsid w:val="00D77CCA"/>
    <w:rsid w:val="00D8212F"/>
    <w:rsid w:val="00D82C86"/>
    <w:rsid w:val="00D83E4B"/>
    <w:rsid w:val="00D84CA8"/>
    <w:rsid w:val="00D87579"/>
    <w:rsid w:val="00D8764C"/>
    <w:rsid w:val="00D8791A"/>
    <w:rsid w:val="00D87AE1"/>
    <w:rsid w:val="00D9192A"/>
    <w:rsid w:val="00D919A0"/>
    <w:rsid w:val="00D91E7E"/>
    <w:rsid w:val="00D9211E"/>
    <w:rsid w:val="00D921DD"/>
    <w:rsid w:val="00D94E1C"/>
    <w:rsid w:val="00D959FC"/>
    <w:rsid w:val="00D95E3B"/>
    <w:rsid w:val="00D96785"/>
    <w:rsid w:val="00D968B6"/>
    <w:rsid w:val="00D975C2"/>
    <w:rsid w:val="00DA0062"/>
    <w:rsid w:val="00DA009E"/>
    <w:rsid w:val="00DA07D0"/>
    <w:rsid w:val="00DA15CD"/>
    <w:rsid w:val="00DA2400"/>
    <w:rsid w:val="00DA26B1"/>
    <w:rsid w:val="00DA2A05"/>
    <w:rsid w:val="00DA2EF4"/>
    <w:rsid w:val="00DA3CB2"/>
    <w:rsid w:val="00DA46E9"/>
    <w:rsid w:val="00DA49D7"/>
    <w:rsid w:val="00DA57EE"/>
    <w:rsid w:val="00DA5D31"/>
    <w:rsid w:val="00DA73C9"/>
    <w:rsid w:val="00DB04AD"/>
    <w:rsid w:val="00DB171F"/>
    <w:rsid w:val="00DB1AA0"/>
    <w:rsid w:val="00DB3476"/>
    <w:rsid w:val="00DB3861"/>
    <w:rsid w:val="00DB4149"/>
    <w:rsid w:val="00DB5960"/>
    <w:rsid w:val="00DB5D08"/>
    <w:rsid w:val="00DB5DBD"/>
    <w:rsid w:val="00DB6CCB"/>
    <w:rsid w:val="00DB776B"/>
    <w:rsid w:val="00DC4B42"/>
    <w:rsid w:val="00DC60FC"/>
    <w:rsid w:val="00DD0680"/>
    <w:rsid w:val="00DD0770"/>
    <w:rsid w:val="00DD19EF"/>
    <w:rsid w:val="00DD1CF1"/>
    <w:rsid w:val="00DD1CF2"/>
    <w:rsid w:val="00DD2FAD"/>
    <w:rsid w:val="00DD4044"/>
    <w:rsid w:val="00DD48D4"/>
    <w:rsid w:val="00DD52F5"/>
    <w:rsid w:val="00DD549A"/>
    <w:rsid w:val="00DD54CF"/>
    <w:rsid w:val="00DD5FED"/>
    <w:rsid w:val="00DD62F9"/>
    <w:rsid w:val="00DD76A0"/>
    <w:rsid w:val="00DD7D18"/>
    <w:rsid w:val="00DE08B6"/>
    <w:rsid w:val="00DE1339"/>
    <w:rsid w:val="00DE176D"/>
    <w:rsid w:val="00DE1C16"/>
    <w:rsid w:val="00DE3529"/>
    <w:rsid w:val="00DE3652"/>
    <w:rsid w:val="00DE4B1D"/>
    <w:rsid w:val="00DE5366"/>
    <w:rsid w:val="00DE5E96"/>
    <w:rsid w:val="00DE6402"/>
    <w:rsid w:val="00DE6DB7"/>
    <w:rsid w:val="00DE6DC4"/>
    <w:rsid w:val="00DE6EAE"/>
    <w:rsid w:val="00DE76AB"/>
    <w:rsid w:val="00DF0B37"/>
    <w:rsid w:val="00DF24A6"/>
    <w:rsid w:val="00DF2C98"/>
    <w:rsid w:val="00DF39D6"/>
    <w:rsid w:val="00DF46A9"/>
    <w:rsid w:val="00DF4CBA"/>
    <w:rsid w:val="00DF5259"/>
    <w:rsid w:val="00DF77A0"/>
    <w:rsid w:val="00DF7EFA"/>
    <w:rsid w:val="00E00ED3"/>
    <w:rsid w:val="00E02F0C"/>
    <w:rsid w:val="00E03C95"/>
    <w:rsid w:val="00E0442E"/>
    <w:rsid w:val="00E0464B"/>
    <w:rsid w:val="00E04A69"/>
    <w:rsid w:val="00E04FF6"/>
    <w:rsid w:val="00E05232"/>
    <w:rsid w:val="00E07221"/>
    <w:rsid w:val="00E100DE"/>
    <w:rsid w:val="00E10B3D"/>
    <w:rsid w:val="00E11BE3"/>
    <w:rsid w:val="00E11D09"/>
    <w:rsid w:val="00E125DD"/>
    <w:rsid w:val="00E131EB"/>
    <w:rsid w:val="00E13332"/>
    <w:rsid w:val="00E1335A"/>
    <w:rsid w:val="00E14A1C"/>
    <w:rsid w:val="00E15203"/>
    <w:rsid w:val="00E15327"/>
    <w:rsid w:val="00E163C1"/>
    <w:rsid w:val="00E17E79"/>
    <w:rsid w:val="00E209EC"/>
    <w:rsid w:val="00E21262"/>
    <w:rsid w:val="00E21782"/>
    <w:rsid w:val="00E228B5"/>
    <w:rsid w:val="00E24D02"/>
    <w:rsid w:val="00E25888"/>
    <w:rsid w:val="00E25E80"/>
    <w:rsid w:val="00E26BF2"/>
    <w:rsid w:val="00E30178"/>
    <w:rsid w:val="00E309B2"/>
    <w:rsid w:val="00E319DB"/>
    <w:rsid w:val="00E35380"/>
    <w:rsid w:val="00E353CC"/>
    <w:rsid w:val="00E366A0"/>
    <w:rsid w:val="00E37870"/>
    <w:rsid w:val="00E40A35"/>
    <w:rsid w:val="00E42209"/>
    <w:rsid w:val="00E47656"/>
    <w:rsid w:val="00E47D15"/>
    <w:rsid w:val="00E5073F"/>
    <w:rsid w:val="00E508E8"/>
    <w:rsid w:val="00E53B18"/>
    <w:rsid w:val="00E552F5"/>
    <w:rsid w:val="00E55939"/>
    <w:rsid w:val="00E56179"/>
    <w:rsid w:val="00E5763E"/>
    <w:rsid w:val="00E60E41"/>
    <w:rsid w:val="00E611D5"/>
    <w:rsid w:val="00E6163A"/>
    <w:rsid w:val="00E62169"/>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59F"/>
    <w:rsid w:val="00E73F71"/>
    <w:rsid w:val="00E75878"/>
    <w:rsid w:val="00E77389"/>
    <w:rsid w:val="00E77967"/>
    <w:rsid w:val="00E8007D"/>
    <w:rsid w:val="00E816D0"/>
    <w:rsid w:val="00E81A43"/>
    <w:rsid w:val="00E8363A"/>
    <w:rsid w:val="00E83F69"/>
    <w:rsid w:val="00E84EFB"/>
    <w:rsid w:val="00E85502"/>
    <w:rsid w:val="00E85723"/>
    <w:rsid w:val="00E861E6"/>
    <w:rsid w:val="00E87379"/>
    <w:rsid w:val="00E91F26"/>
    <w:rsid w:val="00E93048"/>
    <w:rsid w:val="00E94DE8"/>
    <w:rsid w:val="00E94F2F"/>
    <w:rsid w:val="00E94FC8"/>
    <w:rsid w:val="00E95168"/>
    <w:rsid w:val="00E95D7F"/>
    <w:rsid w:val="00EA1A43"/>
    <w:rsid w:val="00EA2E80"/>
    <w:rsid w:val="00EA32F6"/>
    <w:rsid w:val="00EA3809"/>
    <w:rsid w:val="00EA39F5"/>
    <w:rsid w:val="00EA4686"/>
    <w:rsid w:val="00EA4F35"/>
    <w:rsid w:val="00EA50D4"/>
    <w:rsid w:val="00EA52BD"/>
    <w:rsid w:val="00EA5ECC"/>
    <w:rsid w:val="00EB00FB"/>
    <w:rsid w:val="00EB02DF"/>
    <w:rsid w:val="00EB28D5"/>
    <w:rsid w:val="00EB30E1"/>
    <w:rsid w:val="00EB328E"/>
    <w:rsid w:val="00EB3885"/>
    <w:rsid w:val="00EB3C46"/>
    <w:rsid w:val="00EB40F4"/>
    <w:rsid w:val="00EB4133"/>
    <w:rsid w:val="00EB4A02"/>
    <w:rsid w:val="00EB6065"/>
    <w:rsid w:val="00EB78DF"/>
    <w:rsid w:val="00EC069B"/>
    <w:rsid w:val="00EC0FDA"/>
    <w:rsid w:val="00EC14E1"/>
    <w:rsid w:val="00EC1C0E"/>
    <w:rsid w:val="00EC2237"/>
    <w:rsid w:val="00EC48A2"/>
    <w:rsid w:val="00EC557B"/>
    <w:rsid w:val="00EC60DC"/>
    <w:rsid w:val="00EC658C"/>
    <w:rsid w:val="00EC7FB2"/>
    <w:rsid w:val="00ED0D4A"/>
    <w:rsid w:val="00ED2E90"/>
    <w:rsid w:val="00ED35C7"/>
    <w:rsid w:val="00ED3ACB"/>
    <w:rsid w:val="00ED6881"/>
    <w:rsid w:val="00ED72C1"/>
    <w:rsid w:val="00ED771B"/>
    <w:rsid w:val="00ED7E57"/>
    <w:rsid w:val="00EE22A9"/>
    <w:rsid w:val="00EE2890"/>
    <w:rsid w:val="00EE2C68"/>
    <w:rsid w:val="00EE4EF0"/>
    <w:rsid w:val="00EE64FE"/>
    <w:rsid w:val="00EE66EB"/>
    <w:rsid w:val="00EE6C89"/>
    <w:rsid w:val="00EE6C92"/>
    <w:rsid w:val="00EE7A40"/>
    <w:rsid w:val="00EF2BCB"/>
    <w:rsid w:val="00EF3DA9"/>
    <w:rsid w:val="00EF43D9"/>
    <w:rsid w:val="00EF4FA7"/>
    <w:rsid w:val="00EF6BC3"/>
    <w:rsid w:val="00EF798A"/>
    <w:rsid w:val="00EF7AF0"/>
    <w:rsid w:val="00F01353"/>
    <w:rsid w:val="00F03133"/>
    <w:rsid w:val="00F0532B"/>
    <w:rsid w:val="00F06E84"/>
    <w:rsid w:val="00F073D7"/>
    <w:rsid w:val="00F1009D"/>
    <w:rsid w:val="00F10B91"/>
    <w:rsid w:val="00F10ECA"/>
    <w:rsid w:val="00F129C5"/>
    <w:rsid w:val="00F1369F"/>
    <w:rsid w:val="00F14700"/>
    <w:rsid w:val="00F14B65"/>
    <w:rsid w:val="00F15D85"/>
    <w:rsid w:val="00F17FBC"/>
    <w:rsid w:val="00F20DA4"/>
    <w:rsid w:val="00F21136"/>
    <w:rsid w:val="00F21A59"/>
    <w:rsid w:val="00F24027"/>
    <w:rsid w:val="00F25DD9"/>
    <w:rsid w:val="00F27BAC"/>
    <w:rsid w:val="00F30E2E"/>
    <w:rsid w:val="00F310B9"/>
    <w:rsid w:val="00F324C8"/>
    <w:rsid w:val="00F32C13"/>
    <w:rsid w:val="00F333AF"/>
    <w:rsid w:val="00F33739"/>
    <w:rsid w:val="00F33B5F"/>
    <w:rsid w:val="00F36D20"/>
    <w:rsid w:val="00F37638"/>
    <w:rsid w:val="00F40312"/>
    <w:rsid w:val="00F4185B"/>
    <w:rsid w:val="00F4341D"/>
    <w:rsid w:val="00F44091"/>
    <w:rsid w:val="00F4423D"/>
    <w:rsid w:val="00F4463D"/>
    <w:rsid w:val="00F44F11"/>
    <w:rsid w:val="00F450D6"/>
    <w:rsid w:val="00F4522D"/>
    <w:rsid w:val="00F459FC"/>
    <w:rsid w:val="00F46B22"/>
    <w:rsid w:val="00F5047F"/>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519"/>
    <w:rsid w:val="00F66926"/>
    <w:rsid w:val="00F66DFF"/>
    <w:rsid w:val="00F67C9F"/>
    <w:rsid w:val="00F67F85"/>
    <w:rsid w:val="00F70358"/>
    <w:rsid w:val="00F7392F"/>
    <w:rsid w:val="00F7465F"/>
    <w:rsid w:val="00F749E2"/>
    <w:rsid w:val="00F74A3A"/>
    <w:rsid w:val="00F754A6"/>
    <w:rsid w:val="00F75A75"/>
    <w:rsid w:val="00F76D7E"/>
    <w:rsid w:val="00F77513"/>
    <w:rsid w:val="00F80754"/>
    <w:rsid w:val="00F80F6C"/>
    <w:rsid w:val="00F81537"/>
    <w:rsid w:val="00F818FE"/>
    <w:rsid w:val="00F81F05"/>
    <w:rsid w:val="00F82681"/>
    <w:rsid w:val="00F82D8E"/>
    <w:rsid w:val="00F82EBD"/>
    <w:rsid w:val="00F8511D"/>
    <w:rsid w:val="00F9053A"/>
    <w:rsid w:val="00F91782"/>
    <w:rsid w:val="00F917D9"/>
    <w:rsid w:val="00F9207F"/>
    <w:rsid w:val="00F932DB"/>
    <w:rsid w:val="00F94D17"/>
    <w:rsid w:val="00F955F3"/>
    <w:rsid w:val="00F959DB"/>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B54"/>
    <w:rsid w:val="00FB0C77"/>
    <w:rsid w:val="00FB0D8C"/>
    <w:rsid w:val="00FB13E7"/>
    <w:rsid w:val="00FB1BE7"/>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02A8"/>
    <w:rsid w:val="00FD26B6"/>
    <w:rsid w:val="00FD2D2A"/>
    <w:rsid w:val="00FD3922"/>
    <w:rsid w:val="00FD4EF5"/>
    <w:rsid w:val="00FD502B"/>
    <w:rsid w:val="00FD65CB"/>
    <w:rsid w:val="00FD6F9E"/>
    <w:rsid w:val="00FE0F4E"/>
    <w:rsid w:val="00FE156F"/>
    <w:rsid w:val="00FE16DE"/>
    <w:rsid w:val="00FE1734"/>
    <w:rsid w:val="00FE25AC"/>
    <w:rsid w:val="00FE4B14"/>
    <w:rsid w:val="00FE5700"/>
    <w:rsid w:val="00FE6439"/>
    <w:rsid w:val="00FE7997"/>
    <w:rsid w:val="00FF07EE"/>
    <w:rsid w:val="00FF0812"/>
    <w:rsid w:val="00FF1156"/>
    <w:rsid w:val="00FF2163"/>
    <w:rsid w:val="00FF4566"/>
    <w:rsid w:val="00FF52AF"/>
    <w:rsid w:val="00FF5E86"/>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75"/>
        <o:r id="V:Rule2" type="connector" idref="#AutoShape 67"/>
        <o:r id="V:Rule3" type="connector" idref="#AutoShape 55"/>
        <o:r id="V:Rule4" type="connector" idref="#AutoShape 6"/>
        <o:r id="V:Rule5" type="connector" idref="#_x0000_s1050"/>
        <o:r id="V:Rule6" type="connector" idref="#AutoShape 78"/>
        <o:r id="V:Rule7" type="connector" idref="#AutoShape 71"/>
        <o:r id="V:Rule8" type="connector" idref="#AutoShape 73"/>
        <o:r id="V:Rule9" type="connector" idref="#AutoShape 66"/>
        <o:r id="V:Rule10" type="connector" idref="#AutoShape 74"/>
        <o:r id="V:Rule11" type="connector" idref="#AutoShape 70"/>
        <o:r id="V:Rule12" type="connector" idref="#AutoShape 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uiPriority="99"/>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9"/>
    <w:qFormat/>
    <w:pPr>
      <w:keepNext/>
      <w:suppressAutoHyphens/>
      <w:jc w:val="center"/>
      <w:outlineLvl w:val="0"/>
    </w:pPr>
    <w:rPr>
      <w:rFonts w:ascii="TimesET" w:hAnsi="TimesET"/>
      <w:sz w:val="28"/>
      <w:lang w:val="x-none" w:eastAsia="x-none"/>
    </w:rPr>
  </w:style>
  <w:style w:type="paragraph" w:styleId="2">
    <w:name w:val="heading 2"/>
    <w:basedOn w:val="a"/>
    <w:next w:val="a"/>
    <w:link w:val="20"/>
    <w:uiPriority w:val="99"/>
    <w:qFormat/>
    <w:pPr>
      <w:keepNext/>
      <w:outlineLvl w:val="1"/>
    </w:pPr>
    <w:rPr>
      <w:sz w:val="28"/>
      <w:lang w:val="x-none" w:eastAsia="x-none"/>
    </w:rPr>
  </w:style>
  <w:style w:type="paragraph" w:styleId="3">
    <w:name w:val="heading 3"/>
    <w:basedOn w:val="a"/>
    <w:next w:val="a"/>
    <w:link w:val="30"/>
    <w:qFormat/>
    <w:pPr>
      <w:keepNext/>
      <w:suppressAutoHyphens/>
      <w:jc w:val="center"/>
      <w:outlineLvl w:val="2"/>
    </w:pPr>
    <w:rPr>
      <w:rFonts w:ascii="TimesET" w:hAnsi="TimesET"/>
      <w:sz w:val="36"/>
      <w:lang w:val="x-none" w:eastAsia="x-none"/>
    </w:rPr>
  </w:style>
  <w:style w:type="paragraph" w:styleId="8">
    <w:name w:val="heading 8"/>
    <w:basedOn w:val="a"/>
    <w:next w:val="a"/>
    <w:link w:val="80"/>
    <w:semiHidden/>
    <w:unhideWhenUsed/>
    <w:qFormat/>
    <w:rsid w:val="009F0639"/>
    <w:pPr>
      <w:spacing w:before="240" w:after="60"/>
      <w:outlineLvl w:val="7"/>
    </w:pPr>
    <w:rPr>
      <w:rFonts w:ascii="Calibri" w:hAnsi="Calibri"/>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pPr>
      <w:jc w:val="both"/>
    </w:pPr>
    <w:rPr>
      <w:sz w:val="28"/>
    </w:rPr>
  </w:style>
  <w:style w:type="paragraph" w:styleId="a4">
    <w:name w:val="Title"/>
    <w:basedOn w:val="a"/>
    <w:link w:val="a5"/>
    <w:uiPriority w:val="10"/>
    <w:qFormat/>
    <w:pPr>
      <w:suppressAutoHyphens/>
      <w:jc w:val="center"/>
    </w:pPr>
    <w:rPr>
      <w:rFonts w:ascii="TimesET" w:hAnsi="TimesET"/>
      <w:sz w:val="32"/>
      <w:lang w:val="x-none" w:eastAsia="x-none"/>
    </w:rPr>
  </w:style>
  <w:style w:type="paragraph" w:styleId="a6">
    <w:name w:val="header"/>
    <w:aliases w:val="I.L.T."/>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uiPriority w:val="99"/>
    <w:pPr>
      <w:shd w:val="clear" w:color="auto" w:fill="FFFFFF"/>
      <w:autoSpaceDE w:val="0"/>
      <w:autoSpaceDN w:val="0"/>
      <w:adjustRightInd w:val="0"/>
      <w:ind w:left="360" w:hanging="360"/>
      <w:jc w:val="both"/>
    </w:pPr>
    <w:rPr>
      <w:color w:val="000000"/>
      <w:sz w:val="28"/>
      <w:szCs w:val="28"/>
      <w:lang w:val="x-none" w:eastAsia="x-none"/>
    </w:rPr>
  </w:style>
  <w:style w:type="table" w:styleId="ab">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 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2">
    <w:name w:val="Hyperlink"/>
    <w:uiPriority w:val="99"/>
    <w:rsid w:val="003F29D4"/>
    <w:rPr>
      <w:color w:val="0000FF"/>
      <w:u w:val="single"/>
    </w:rPr>
  </w:style>
  <w:style w:type="paragraph" w:styleId="af3">
    <w:name w:val="footer"/>
    <w:aliases w:val=" Знак2"/>
    <w:basedOn w:val="a"/>
    <w:link w:val="af4"/>
    <w:uiPriority w:val="99"/>
    <w:rsid w:val="00AB38F0"/>
    <w:pPr>
      <w:tabs>
        <w:tab w:val="center" w:pos="4677"/>
        <w:tab w:val="right" w:pos="9355"/>
      </w:tabs>
    </w:pPr>
  </w:style>
  <w:style w:type="character" w:customStyle="1" w:styleId="af4">
    <w:name w:val="Нижний колонтитул Знак"/>
    <w:aliases w:val=" Знак2 Знак"/>
    <w:link w:val="af3"/>
    <w:uiPriority w:val="99"/>
    <w:rsid w:val="00AB38F0"/>
    <w:rPr>
      <w:sz w:val="24"/>
      <w:szCs w:val="24"/>
    </w:rPr>
  </w:style>
  <w:style w:type="character" w:customStyle="1" w:styleId="a7">
    <w:name w:val="Верхний колонтитул Знак"/>
    <w:aliases w:val="I.L.T. Знак"/>
    <w:link w:val="a6"/>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5">
    <w:name w:val="Plain Text"/>
    <w:basedOn w:val="a"/>
    <w:link w:val="af6"/>
    <w:uiPriority w:val="99"/>
    <w:rsid w:val="0042531D"/>
    <w:rPr>
      <w:rFonts w:ascii="Courier New" w:hAnsi="Courier New" w:cs="Courier New"/>
      <w:sz w:val="20"/>
      <w:szCs w:val="20"/>
    </w:rPr>
  </w:style>
  <w:style w:type="character" w:customStyle="1" w:styleId="af6">
    <w:name w:val="Текст Знак"/>
    <w:link w:val="af5"/>
    <w:uiPriority w:val="99"/>
    <w:rsid w:val="0042531D"/>
    <w:rPr>
      <w:rFonts w:ascii="Courier New" w:hAnsi="Courier New" w:cs="Courier New"/>
    </w:rPr>
  </w:style>
  <w:style w:type="paragraph" w:styleId="21">
    <w:name w:val="Body Text 2"/>
    <w:basedOn w:val="a"/>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Глава Знак"/>
    <w:link w:val="1"/>
    <w:uiPriority w:val="99"/>
    <w:rsid w:val="007723D1"/>
    <w:rPr>
      <w:rFonts w:ascii="TimesET" w:hAnsi="TimesET"/>
      <w:sz w:val="28"/>
      <w:szCs w:val="24"/>
    </w:rPr>
  </w:style>
  <w:style w:type="paragraph" w:customStyle="1" w:styleId="af7">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8">
    <w:name w:val="List Paragraph"/>
    <w:basedOn w:val="a"/>
    <w:uiPriority w:val="99"/>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paragraph" w:styleId="af9">
    <w:name w:val="Body Text"/>
    <w:basedOn w:val="a"/>
    <w:link w:val="afa"/>
    <w:uiPriority w:val="99"/>
    <w:rsid w:val="00BC4B51"/>
    <w:pPr>
      <w:spacing w:after="120"/>
    </w:pPr>
  </w:style>
  <w:style w:type="character" w:customStyle="1" w:styleId="afa">
    <w:name w:val="Основной текст Знак"/>
    <w:link w:val="af9"/>
    <w:uiPriority w:val="99"/>
    <w:rsid w:val="00BC4B51"/>
    <w:rPr>
      <w:sz w:val="24"/>
      <w:szCs w:val="24"/>
    </w:rPr>
  </w:style>
  <w:style w:type="character" w:customStyle="1" w:styleId="apple-converted-space">
    <w:name w:val="apple-converted-space"/>
    <w:basedOn w:val="a0"/>
    <w:rsid w:val="00F70358"/>
  </w:style>
  <w:style w:type="character" w:styleId="afb">
    <w:name w:val="Emphasis"/>
    <w:qFormat/>
    <w:rsid w:val="00C72229"/>
    <w:rPr>
      <w:i/>
      <w:iCs/>
    </w:rPr>
  </w:style>
  <w:style w:type="paragraph" w:styleId="afc">
    <w:name w:val="No Spacing"/>
    <w:uiPriority w:val="99"/>
    <w:qFormat/>
    <w:rsid w:val="009E2BD6"/>
    <w:rPr>
      <w:rFonts w:ascii="Calibri" w:hAnsi="Calibri"/>
      <w:sz w:val="22"/>
      <w:szCs w:val="22"/>
    </w:rPr>
  </w:style>
  <w:style w:type="character" w:customStyle="1" w:styleId="80">
    <w:name w:val="Заголовок 8 Знак"/>
    <w:link w:val="8"/>
    <w:semiHidden/>
    <w:rsid w:val="009F0639"/>
    <w:rPr>
      <w:rFonts w:ascii="Calibri" w:hAnsi="Calibri"/>
      <w:i/>
      <w:iCs/>
      <w:sz w:val="24"/>
      <w:szCs w:val="24"/>
    </w:rPr>
  </w:style>
  <w:style w:type="paragraph" w:customStyle="1" w:styleId="afd">
    <w:name w:val="Знак"/>
    <w:basedOn w:val="a"/>
    <w:uiPriority w:val="99"/>
    <w:rsid w:val="009F0639"/>
    <w:rPr>
      <w:rFonts w:ascii="Verdana" w:hAnsi="Verdana" w:cs="Verdana"/>
      <w:sz w:val="20"/>
      <w:szCs w:val="20"/>
      <w:lang w:val="en-US" w:eastAsia="en-US"/>
    </w:rPr>
  </w:style>
  <w:style w:type="paragraph" w:styleId="afe">
    <w:name w:val="Balloon Text"/>
    <w:basedOn w:val="a"/>
    <w:link w:val="aff"/>
    <w:uiPriority w:val="99"/>
    <w:rsid w:val="009F0639"/>
    <w:rPr>
      <w:rFonts w:ascii="Tahoma" w:hAnsi="Tahoma"/>
      <w:sz w:val="16"/>
      <w:szCs w:val="16"/>
    </w:rPr>
  </w:style>
  <w:style w:type="character" w:customStyle="1" w:styleId="aff">
    <w:name w:val="Текст выноски Знак"/>
    <w:link w:val="afe"/>
    <w:uiPriority w:val="99"/>
    <w:rsid w:val="009F0639"/>
    <w:rPr>
      <w:rFonts w:ascii="Tahoma" w:hAnsi="Tahoma"/>
      <w:sz w:val="16"/>
      <w:szCs w:val="16"/>
    </w:rPr>
  </w:style>
  <w:style w:type="character" w:customStyle="1" w:styleId="20">
    <w:name w:val="Заголовок 2 Знак"/>
    <w:link w:val="2"/>
    <w:uiPriority w:val="99"/>
    <w:rsid w:val="009F0639"/>
    <w:rPr>
      <w:sz w:val="28"/>
      <w:szCs w:val="24"/>
    </w:rPr>
  </w:style>
  <w:style w:type="character" w:customStyle="1" w:styleId="30">
    <w:name w:val="Заголовок 3 Знак"/>
    <w:link w:val="3"/>
    <w:rsid w:val="009F0639"/>
    <w:rPr>
      <w:rFonts w:ascii="TimesET" w:hAnsi="TimesET"/>
      <w:sz w:val="36"/>
      <w:szCs w:val="24"/>
    </w:rPr>
  </w:style>
  <w:style w:type="paragraph" w:customStyle="1" w:styleId="aff0">
    <w:name w:val="Знак Знак Знак Знак"/>
    <w:basedOn w:val="a"/>
    <w:uiPriority w:val="99"/>
    <w:rsid w:val="009F0639"/>
    <w:pPr>
      <w:widowControl w:val="0"/>
      <w:adjustRightInd w:val="0"/>
      <w:spacing w:after="160" w:line="240" w:lineRule="exact"/>
      <w:jc w:val="right"/>
    </w:pPr>
    <w:rPr>
      <w:sz w:val="20"/>
      <w:szCs w:val="20"/>
      <w:lang w:val="en-GB" w:eastAsia="en-US"/>
    </w:rPr>
  </w:style>
  <w:style w:type="paragraph" w:styleId="31">
    <w:name w:val="Body Text 3"/>
    <w:basedOn w:val="a"/>
    <w:link w:val="32"/>
    <w:uiPriority w:val="99"/>
    <w:rsid w:val="009F0639"/>
    <w:pPr>
      <w:spacing w:after="120"/>
    </w:pPr>
    <w:rPr>
      <w:sz w:val="16"/>
      <w:szCs w:val="16"/>
    </w:rPr>
  </w:style>
  <w:style w:type="character" w:customStyle="1" w:styleId="32">
    <w:name w:val="Основной текст 3 Знак"/>
    <w:link w:val="31"/>
    <w:uiPriority w:val="99"/>
    <w:rsid w:val="009F0639"/>
    <w:rPr>
      <w:sz w:val="16"/>
      <w:szCs w:val="16"/>
    </w:rPr>
  </w:style>
  <w:style w:type="paragraph" w:customStyle="1" w:styleId="ConsPlusNonformat">
    <w:name w:val="ConsPlusNonformat"/>
    <w:uiPriority w:val="99"/>
    <w:rsid w:val="009F0639"/>
    <w:pPr>
      <w:widowControl w:val="0"/>
      <w:autoSpaceDE w:val="0"/>
      <w:autoSpaceDN w:val="0"/>
      <w:adjustRightInd w:val="0"/>
    </w:pPr>
    <w:rPr>
      <w:rFonts w:ascii="Courier New" w:hAnsi="Courier New" w:cs="Courier New"/>
    </w:rPr>
  </w:style>
  <w:style w:type="paragraph" w:customStyle="1" w:styleId="ConsPlusTitle">
    <w:name w:val="ConsPlusTitle"/>
    <w:rsid w:val="009F0639"/>
    <w:pPr>
      <w:widowControl w:val="0"/>
      <w:autoSpaceDE w:val="0"/>
      <w:autoSpaceDN w:val="0"/>
      <w:adjustRightInd w:val="0"/>
    </w:pPr>
    <w:rPr>
      <w:b/>
      <w:bCs/>
      <w:sz w:val="28"/>
      <w:szCs w:val="28"/>
    </w:rPr>
  </w:style>
  <w:style w:type="character" w:customStyle="1" w:styleId="aa">
    <w:name w:val="Основной текст с отступом Знак"/>
    <w:link w:val="a9"/>
    <w:uiPriority w:val="99"/>
    <w:rsid w:val="009F0639"/>
    <w:rPr>
      <w:color w:val="000000"/>
      <w:sz w:val="28"/>
      <w:szCs w:val="28"/>
      <w:shd w:val="clear" w:color="auto" w:fill="FFFFFF"/>
    </w:rPr>
  </w:style>
  <w:style w:type="character" w:customStyle="1" w:styleId="apple-style-span">
    <w:name w:val="apple-style-span"/>
    <w:basedOn w:val="a0"/>
    <w:uiPriority w:val="99"/>
    <w:rsid w:val="009F0639"/>
  </w:style>
  <w:style w:type="paragraph" w:customStyle="1" w:styleId="CharChar1CharChar1CharChar">
    <w:name w:val="Char Char Знак Знак1 Char Char1 Знак Знак Char Char"/>
    <w:basedOn w:val="a"/>
    <w:uiPriority w:val="99"/>
    <w:rsid w:val="009F0639"/>
    <w:pPr>
      <w:spacing w:before="100" w:beforeAutospacing="1" w:after="100" w:afterAutospacing="1"/>
    </w:pPr>
    <w:rPr>
      <w:rFonts w:ascii="Tahoma" w:hAnsi="Tahoma" w:cs="Tahoma"/>
      <w:sz w:val="20"/>
      <w:szCs w:val="20"/>
      <w:lang w:val="en-US" w:eastAsia="en-US"/>
    </w:rPr>
  </w:style>
  <w:style w:type="paragraph" w:customStyle="1" w:styleId="11">
    <w:name w:val="Без интервала1"/>
    <w:uiPriority w:val="99"/>
    <w:rsid w:val="009F0639"/>
    <w:rPr>
      <w:rFonts w:ascii="Calibri" w:hAnsi="Calibri" w:cs="Calibri"/>
      <w:sz w:val="22"/>
      <w:szCs w:val="22"/>
      <w:lang w:eastAsia="en-US"/>
    </w:rPr>
  </w:style>
  <w:style w:type="paragraph" w:styleId="aff1">
    <w:name w:val="Normal (Web)"/>
    <w:basedOn w:val="a"/>
    <w:link w:val="aff2"/>
    <w:rsid w:val="009F0639"/>
    <w:pPr>
      <w:spacing w:before="100" w:beforeAutospacing="1" w:after="100" w:afterAutospacing="1"/>
    </w:pPr>
    <w:rPr>
      <w:lang w:val="x-none" w:eastAsia="x-none"/>
    </w:rPr>
  </w:style>
  <w:style w:type="character" w:customStyle="1" w:styleId="FontStyle43">
    <w:name w:val="Font Style43"/>
    <w:uiPriority w:val="99"/>
    <w:rsid w:val="009F0639"/>
    <w:rPr>
      <w:rFonts w:ascii="Times New Roman" w:hAnsi="Times New Roman" w:cs="Times New Roman"/>
      <w:sz w:val="26"/>
      <w:szCs w:val="26"/>
    </w:rPr>
  </w:style>
  <w:style w:type="paragraph" w:customStyle="1" w:styleId="12">
    <w:name w:val="Абзац списка1"/>
    <w:basedOn w:val="a"/>
    <w:uiPriority w:val="99"/>
    <w:rsid w:val="009F0639"/>
    <w:pPr>
      <w:spacing w:after="200" w:line="276" w:lineRule="auto"/>
      <w:ind w:left="720"/>
    </w:pPr>
    <w:rPr>
      <w:rFonts w:ascii="Calibri" w:hAnsi="Calibri" w:cs="Calibri"/>
      <w:sz w:val="22"/>
      <w:szCs w:val="22"/>
      <w:lang w:eastAsia="en-US"/>
    </w:rPr>
  </w:style>
  <w:style w:type="paragraph" w:customStyle="1" w:styleId="13">
    <w:name w:val="Знак1"/>
    <w:basedOn w:val="a"/>
    <w:uiPriority w:val="99"/>
    <w:rsid w:val="009F0639"/>
    <w:pPr>
      <w:spacing w:before="100" w:beforeAutospacing="1" w:after="100" w:afterAutospacing="1"/>
    </w:pPr>
    <w:rPr>
      <w:rFonts w:ascii="Tahoma" w:hAnsi="Tahoma" w:cs="Tahoma"/>
      <w:sz w:val="20"/>
      <w:szCs w:val="20"/>
      <w:lang w:val="en-US" w:eastAsia="en-US"/>
    </w:rPr>
  </w:style>
  <w:style w:type="paragraph" w:customStyle="1" w:styleId="aff3">
    <w:name w:val="Таблицы (моноширинный)"/>
    <w:basedOn w:val="a"/>
    <w:next w:val="a"/>
    <w:uiPriority w:val="99"/>
    <w:rsid w:val="009F0639"/>
    <w:pPr>
      <w:widowControl w:val="0"/>
      <w:autoSpaceDE w:val="0"/>
      <w:autoSpaceDN w:val="0"/>
      <w:adjustRightInd w:val="0"/>
      <w:jc w:val="both"/>
    </w:pPr>
    <w:rPr>
      <w:rFonts w:ascii="Courier New" w:hAnsi="Courier New" w:cs="Courier New"/>
      <w:sz w:val="20"/>
      <w:szCs w:val="20"/>
    </w:rPr>
  </w:style>
  <w:style w:type="paragraph" w:styleId="aff4">
    <w:name w:val="List Bullet"/>
    <w:basedOn w:val="a"/>
    <w:autoRedefine/>
    <w:rsid w:val="009F0639"/>
    <w:pPr>
      <w:tabs>
        <w:tab w:val="num" w:pos="735"/>
      </w:tabs>
      <w:spacing w:line="360" w:lineRule="auto"/>
      <w:ind w:firstLine="709"/>
      <w:jc w:val="both"/>
    </w:pPr>
  </w:style>
  <w:style w:type="character" w:customStyle="1" w:styleId="S">
    <w:name w:val="S_Маркированный Знак Знак"/>
    <w:link w:val="S0"/>
    <w:locked/>
    <w:rsid w:val="009F0639"/>
    <w:rPr>
      <w:sz w:val="24"/>
      <w:szCs w:val="24"/>
    </w:rPr>
  </w:style>
  <w:style w:type="paragraph" w:customStyle="1" w:styleId="S0">
    <w:name w:val="S_Маркированный"/>
    <w:basedOn w:val="aff4"/>
    <w:link w:val="S"/>
    <w:rsid w:val="009F0639"/>
    <w:pPr>
      <w:tabs>
        <w:tab w:val="num" w:pos="900"/>
      </w:tabs>
      <w:ind w:firstLine="720"/>
    </w:pPr>
    <w:rPr>
      <w:lang w:val="x-none" w:eastAsia="x-none"/>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
    <w:link w:val="220"/>
    <w:rsid w:val="009F0639"/>
    <w:pPr>
      <w:spacing w:after="120" w:line="480" w:lineRule="auto"/>
      <w:ind w:left="283"/>
    </w:pPr>
    <w:rPr>
      <w:lang w:val="x-none" w:eastAsia="x-none"/>
    </w:rPr>
  </w:style>
  <w:style w:type="character" w:customStyle="1" w:styleId="24">
    <w:name w:val="Основной текст с отступом 2 Знак"/>
    <w:link w:val="23"/>
    <w:rsid w:val="009F0639"/>
    <w:rPr>
      <w:sz w:val="24"/>
      <w:szCs w:val="24"/>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9F0639"/>
    <w:rPr>
      <w:sz w:val="24"/>
      <w:szCs w:val="24"/>
    </w:rPr>
  </w:style>
  <w:style w:type="character" w:customStyle="1" w:styleId="6">
    <w:name w:val="Знак Знак6"/>
    <w:locked/>
    <w:rsid w:val="009F0639"/>
    <w:rPr>
      <w:rFonts w:ascii="Arial" w:hAnsi="Arial" w:cs="Arial"/>
      <w:b/>
      <w:bCs/>
      <w:sz w:val="26"/>
      <w:szCs w:val="26"/>
      <w:lang w:val="ru-RU" w:eastAsia="ru-RU" w:bidi="ar-SA"/>
    </w:rPr>
  </w:style>
  <w:style w:type="character" w:customStyle="1" w:styleId="aff5">
    <w:name w:val="Текст сноски Знак"/>
    <w:aliases w:val="Знак3 Знак"/>
    <w:link w:val="aff6"/>
    <w:uiPriority w:val="99"/>
    <w:locked/>
    <w:rsid w:val="009F0639"/>
  </w:style>
  <w:style w:type="paragraph" w:styleId="aff6">
    <w:name w:val="footnote text"/>
    <w:aliases w:val="Знак3"/>
    <w:basedOn w:val="a"/>
    <w:link w:val="aff5"/>
    <w:uiPriority w:val="99"/>
    <w:rsid w:val="009F0639"/>
    <w:rPr>
      <w:sz w:val="20"/>
      <w:szCs w:val="20"/>
    </w:rPr>
  </w:style>
  <w:style w:type="character" w:customStyle="1" w:styleId="14">
    <w:name w:val="Текст сноски Знак1"/>
    <w:basedOn w:val="a0"/>
    <w:link w:val="aff6"/>
    <w:rsid w:val="009F0639"/>
  </w:style>
  <w:style w:type="character" w:styleId="aff7">
    <w:name w:val="footnote reference"/>
    <w:uiPriority w:val="99"/>
    <w:rsid w:val="009F0639"/>
    <w:rPr>
      <w:vertAlign w:val="superscript"/>
    </w:rPr>
  </w:style>
  <w:style w:type="paragraph" w:customStyle="1" w:styleId="ConsPlusCell">
    <w:name w:val="ConsPlusCell"/>
    <w:rsid w:val="009F0639"/>
    <w:pPr>
      <w:widowControl w:val="0"/>
      <w:autoSpaceDE w:val="0"/>
      <w:autoSpaceDN w:val="0"/>
      <w:adjustRightInd w:val="0"/>
    </w:pPr>
    <w:rPr>
      <w:rFonts w:ascii="Arial" w:hAnsi="Arial" w:cs="Arial"/>
    </w:rPr>
  </w:style>
  <w:style w:type="paragraph" w:customStyle="1" w:styleId="ConsCell">
    <w:name w:val="ConsCell"/>
    <w:rsid w:val="009F0639"/>
    <w:pPr>
      <w:widowControl w:val="0"/>
      <w:autoSpaceDE w:val="0"/>
      <w:autoSpaceDN w:val="0"/>
      <w:adjustRightInd w:val="0"/>
      <w:ind w:right="19772"/>
    </w:pPr>
    <w:rPr>
      <w:rFonts w:ascii="Arial" w:hAnsi="Arial" w:cs="Arial"/>
    </w:rPr>
  </w:style>
  <w:style w:type="paragraph" w:styleId="aff8">
    <w:name w:val="Document Map"/>
    <w:basedOn w:val="a"/>
    <w:link w:val="aff9"/>
    <w:rsid w:val="009F0639"/>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9">
    <w:name w:val="Схема документа Знак"/>
    <w:link w:val="aff8"/>
    <w:rsid w:val="009F0639"/>
    <w:rPr>
      <w:rFonts w:ascii="Tahoma" w:hAnsi="Tahoma"/>
      <w:shd w:val="clear" w:color="auto" w:fill="000080"/>
    </w:rPr>
  </w:style>
  <w:style w:type="character" w:customStyle="1" w:styleId="a5">
    <w:name w:val="Название Знак"/>
    <w:link w:val="a4"/>
    <w:uiPriority w:val="10"/>
    <w:rsid w:val="009F0639"/>
    <w:rPr>
      <w:rFonts w:ascii="TimesET" w:hAnsi="TimesET"/>
      <w:sz w:val="32"/>
      <w:szCs w:val="24"/>
    </w:rPr>
  </w:style>
  <w:style w:type="character" w:styleId="affa">
    <w:name w:val="FollowedHyperlink"/>
    <w:uiPriority w:val="99"/>
    <w:unhideWhenUsed/>
    <w:rsid w:val="009F0639"/>
    <w:rPr>
      <w:color w:val="800080"/>
      <w:u w:val="single"/>
    </w:rPr>
  </w:style>
  <w:style w:type="paragraph" w:customStyle="1" w:styleId="font5">
    <w:name w:val="font5"/>
    <w:basedOn w:val="a"/>
    <w:rsid w:val="009F0639"/>
    <w:pPr>
      <w:spacing w:before="100" w:beforeAutospacing="1" w:after="100" w:afterAutospacing="1"/>
    </w:pPr>
    <w:rPr>
      <w:sz w:val="18"/>
      <w:szCs w:val="18"/>
    </w:rPr>
  </w:style>
  <w:style w:type="paragraph" w:customStyle="1" w:styleId="font6">
    <w:name w:val="font6"/>
    <w:basedOn w:val="a"/>
    <w:rsid w:val="009F0639"/>
    <w:pPr>
      <w:spacing w:before="100" w:beforeAutospacing="1" w:after="100" w:afterAutospacing="1"/>
    </w:pPr>
    <w:rPr>
      <w:b/>
      <w:bCs/>
      <w:sz w:val="18"/>
      <w:szCs w:val="18"/>
    </w:rPr>
  </w:style>
  <w:style w:type="paragraph" w:customStyle="1" w:styleId="font7">
    <w:name w:val="font7"/>
    <w:basedOn w:val="a"/>
    <w:rsid w:val="009F0639"/>
    <w:pPr>
      <w:spacing w:before="100" w:beforeAutospacing="1" w:after="100" w:afterAutospacing="1"/>
    </w:pPr>
    <w:rPr>
      <w:sz w:val="20"/>
      <w:szCs w:val="20"/>
    </w:rPr>
  </w:style>
  <w:style w:type="paragraph" w:customStyle="1" w:styleId="font8">
    <w:name w:val="font8"/>
    <w:basedOn w:val="a"/>
    <w:rsid w:val="009F0639"/>
    <w:pPr>
      <w:spacing w:before="100" w:beforeAutospacing="1" w:after="100" w:afterAutospacing="1"/>
    </w:pPr>
    <w:rPr>
      <w:b/>
      <w:bCs/>
      <w:sz w:val="18"/>
      <w:szCs w:val="18"/>
      <w:u w:val="single"/>
    </w:rPr>
  </w:style>
  <w:style w:type="paragraph" w:customStyle="1" w:styleId="font9">
    <w:name w:val="font9"/>
    <w:basedOn w:val="a"/>
    <w:rsid w:val="009F0639"/>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9F06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
    <w:rsid w:val="009F06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9F06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
    <w:rsid w:val="009F0639"/>
    <w:pPr>
      <w:spacing w:before="100" w:beforeAutospacing="1" w:after="100" w:afterAutospacing="1"/>
    </w:pPr>
    <w:rPr>
      <w:rFonts w:ascii="Arial" w:hAnsi="Arial" w:cs="Arial"/>
    </w:rPr>
  </w:style>
  <w:style w:type="paragraph" w:customStyle="1" w:styleId="xl69">
    <w:name w:val="xl69"/>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F0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9F0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
    <w:rsid w:val="009F0639"/>
    <w:pPr>
      <w:spacing w:before="100" w:beforeAutospacing="1" w:after="100" w:afterAutospacing="1"/>
    </w:pPr>
    <w:rPr>
      <w:rFonts w:ascii="Arial" w:hAnsi="Arial" w:cs="Arial"/>
      <w:b/>
      <w:bCs/>
    </w:rPr>
  </w:style>
  <w:style w:type="paragraph" w:customStyle="1" w:styleId="xl74">
    <w:name w:val="xl74"/>
    <w:basedOn w:val="a"/>
    <w:rsid w:val="009F063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
    <w:rsid w:val="009F0639"/>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
    <w:rsid w:val="009F0639"/>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
    <w:rsid w:val="009F063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
    <w:rsid w:val="009F0639"/>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
    <w:rsid w:val="009F0639"/>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
    <w:rsid w:val="009F0639"/>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
    <w:rsid w:val="009F0639"/>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
    <w:rsid w:val="009F0639"/>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
    <w:rsid w:val="009F063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
    <w:rsid w:val="009F0639"/>
    <w:pPr>
      <w:shd w:val="clear" w:color="000000" w:fill="F4F4F4"/>
      <w:spacing w:before="100" w:beforeAutospacing="1" w:after="100" w:afterAutospacing="1"/>
    </w:pPr>
  </w:style>
  <w:style w:type="paragraph" w:customStyle="1" w:styleId="xl87">
    <w:name w:val="xl87"/>
    <w:basedOn w:val="a"/>
    <w:rsid w:val="009F0639"/>
    <w:pPr>
      <w:shd w:val="clear" w:color="000000" w:fill="F4F4F4"/>
      <w:spacing w:before="100" w:beforeAutospacing="1" w:after="100" w:afterAutospacing="1"/>
    </w:pPr>
    <w:rPr>
      <w:rFonts w:ascii="Arial" w:hAnsi="Arial" w:cs="Arial"/>
    </w:rPr>
  </w:style>
  <w:style w:type="paragraph" w:customStyle="1" w:styleId="xl88">
    <w:name w:val="xl88"/>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
    <w:rsid w:val="009F0639"/>
    <w:pPr>
      <w:shd w:val="clear" w:color="000000" w:fill="F4F4F4"/>
      <w:spacing w:before="100" w:beforeAutospacing="1" w:after="100" w:afterAutospacing="1"/>
    </w:pPr>
    <w:rPr>
      <w:rFonts w:ascii="Arial" w:hAnsi="Arial" w:cs="Arial"/>
      <w:b/>
      <w:bCs/>
    </w:rPr>
  </w:style>
  <w:style w:type="paragraph" w:customStyle="1" w:styleId="xl92">
    <w:name w:val="xl92"/>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
    <w:rsid w:val="009F0639"/>
    <w:pPr>
      <w:pBdr>
        <w:top w:val="single" w:sz="8" w:space="0" w:color="auto"/>
        <w:left w:val="single" w:sz="8" w:space="0" w:color="auto"/>
      </w:pBdr>
      <w:shd w:val="clear" w:color="000000" w:fill="F4F4F4"/>
      <w:spacing w:before="100" w:beforeAutospacing="1" w:after="100" w:afterAutospacing="1"/>
    </w:pPr>
    <w:rPr>
      <w:rFonts w:ascii="Arial" w:hAnsi="Arial" w:cs="Arial"/>
    </w:rPr>
  </w:style>
  <w:style w:type="paragraph" w:customStyle="1" w:styleId="xl95">
    <w:name w:val="xl95"/>
    <w:basedOn w:val="a"/>
    <w:rsid w:val="009F0639"/>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
    <w:rsid w:val="009F0639"/>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
    <w:rsid w:val="009F0639"/>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
    <w:rsid w:val="009F0639"/>
    <w:pPr>
      <w:pBdr>
        <w:left w:val="single" w:sz="8" w:space="0" w:color="auto"/>
      </w:pBdr>
      <w:shd w:val="clear" w:color="000000" w:fill="F4F4F4"/>
      <w:spacing w:before="100" w:beforeAutospacing="1" w:after="100" w:afterAutospacing="1"/>
    </w:pPr>
    <w:rPr>
      <w:rFonts w:ascii="Arial" w:hAnsi="Arial" w:cs="Arial"/>
    </w:rPr>
  </w:style>
  <w:style w:type="paragraph" w:customStyle="1" w:styleId="xl99">
    <w:name w:val="xl99"/>
    <w:basedOn w:val="a"/>
    <w:rsid w:val="009F0639"/>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
    <w:rsid w:val="009F0639"/>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
    <w:rsid w:val="009F0639"/>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
    <w:rsid w:val="009F0639"/>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
    <w:rsid w:val="009F0639"/>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
    <w:rsid w:val="009F0639"/>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
    <w:rsid w:val="009F0639"/>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
    <w:rsid w:val="009F0639"/>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
    <w:rsid w:val="009F0639"/>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
    <w:rsid w:val="009F0639"/>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9F0639"/>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
    <w:rsid w:val="009F063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
    <w:rsid w:val="009F063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
    <w:rsid w:val="009F063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
    <w:rsid w:val="009F0639"/>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
    <w:rsid w:val="009F0639"/>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9F0639"/>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9F0639"/>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9F0639"/>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9F0639"/>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9F063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9F063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9F06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9F063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9F063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9F063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9F063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9F0639"/>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9F063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9F0639"/>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9F063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9F0639"/>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9F063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9F0639"/>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9F063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9F063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9F0639"/>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9F0639"/>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9F063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9F063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9F0639"/>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9F0639"/>
    <w:pPr>
      <w:spacing w:before="100" w:beforeAutospacing="1" w:after="100" w:afterAutospacing="1"/>
      <w:jc w:val="center"/>
      <w:textAlignment w:val="center"/>
    </w:pPr>
    <w:rPr>
      <w:sz w:val="18"/>
      <w:szCs w:val="18"/>
    </w:rPr>
  </w:style>
  <w:style w:type="paragraph" w:customStyle="1" w:styleId="xl146">
    <w:name w:val="xl146"/>
    <w:basedOn w:val="a"/>
    <w:rsid w:val="009F0639"/>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9F0639"/>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9F0639"/>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9F0639"/>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9F0639"/>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9F0639"/>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9F0639"/>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9F0639"/>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9F0639"/>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9F0639"/>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9F0639"/>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9F0639"/>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9F0639"/>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9F0639"/>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9F0639"/>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9F0639"/>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9F0639"/>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9F0639"/>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9F0639"/>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9F0639"/>
    <w:rPr>
      <w:rFonts w:ascii="Times New Roman" w:hAnsi="Times New Roman" w:cs="Times New Roman"/>
      <w:sz w:val="24"/>
      <w:szCs w:val="24"/>
    </w:rPr>
  </w:style>
  <w:style w:type="paragraph" w:customStyle="1" w:styleId="font10">
    <w:name w:val="font10"/>
    <w:basedOn w:val="a"/>
    <w:rsid w:val="009F0639"/>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9F0639"/>
    <w:pPr>
      <w:spacing w:before="100" w:beforeAutospacing="1" w:after="100" w:afterAutospacing="1"/>
    </w:pPr>
    <w:rPr>
      <w:rFonts w:ascii="Tahoma" w:hAnsi="Tahoma" w:cs="Tahoma"/>
      <w:color w:val="000000"/>
      <w:sz w:val="16"/>
      <w:szCs w:val="16"/>
    </w:rPr>
  </w:style>
  <w:style w:type="paragraph" w:customStyle="1" w:styleId="font12">
    <w:name w:val="font12"/>
    <w:basedOn w:val="a"/>
    <w:rsid w:val="009F0639"/>
    <w:pPr>
      <w:spacing w:before="100" w:beforeAutospacing="1" w:after="100" w:afterAutospacing="1"/>
    </w:pPr>
    <w:rPr>
      <w:rFonts w:ascii="Tahoma" w:hAnsi="Tahoma" w:cs="Tahoma"/>
      <w:color w:val="000000"/>
      <w:sz w:val="16"/>
      <w:szCs w:val="16"/>
    </w:rPr>
  </w:style>
  <w:style w:type="paragraph" w:customStyle="1" w:styleId="font13">
    <w:name w:val="font13"/>
    <w:basedOn w:val="a"/>
    <w:rsid w:val="009F0639"/>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9F06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9F0639"/>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9F06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9F0639"/>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9F063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9F06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9F063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9F06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9F0639"/>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9F0639"/>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9F0639"/>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9F0639"/>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9F0639"/>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9F0639"/>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9F0639"/>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9F0639"/>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9F063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9F063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9F0639"/>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9F063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9F0639"/>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9F0639"/>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9F0639"/>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9F0639"/>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9F0639"/>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9F0639"/>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9F0639"/>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9F0639"/>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9F0639"/>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9F0639"/>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9F0639"/>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9F0639"/>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9F0639"/>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9F063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5">
    <w:name w:val="Нет списка1"/>
    <w:next w:val="a2"/>
    <w:uiPriority w:val="99"/>
    <w:semiHidden/>
    <w:unhideWhenUsed/>
    <w:rsid w:val="009F0639"/>
  </w:style>
  <w:style w:type="paragraph" w:customStyle="1" w:styleId="xl212">
    <w:name w:val="xl212"/>
    <w:basedOn w:val="a"/>
    <w:rsid w:val="009F0639"/>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9F0639"/>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9F0639"/>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9F0639"/>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9F0639"/>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9F0639"/>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9F063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9F0639"/>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9F063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9F06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9F063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9F06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9F063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9F0639"/>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9F0639"/>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9F0639"/>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9F0639"/>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9F0639"/>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9F0639"/>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9F0639"/>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9F0639"/>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9F063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9F06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9F0639"/>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9F06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9F06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9F0639"/>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9F06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9F0639"/>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9F063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9F063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9F0639"/>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9F0639"/>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9F0639"/>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9F0639"/>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9F0639"/>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9F0639"/>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9F063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9F0639"/>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9F063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9F0639"/>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9F063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9F063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9F063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9F063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9F063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9F063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9F0639"/>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9F063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9F063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9F0639"/>
    <w:pPr>
      <w:shd w:val="clear" w:color="000000" w:fill="FCD5B4"/>
      <w:spacing w:before="100" w:beforeAutospacing="1" w:after="100" w:afterAutospacing="1"/>
    </w:pPr>
    <w:rPr>
      <w:rFonts w:ascii="Arial" w:hAnsi="Arial" w:cs="Arial"/>
    </w:rPr>
  </w:style>
  <w:style w:type="paragraph" w:customStyle="1" w:styleId="xl275">
    <w:name w:val="xl275"/>
    <w:basedOn w:val="a"/>
    <w:rsid w:val="009F0639"/>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9F063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9F0639"/>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9F0639"/>
    <w:pPr>
      <w:shd w:val="clear" w:color="000000" w:fill="FCD5B4"/>
      <w:spacing w:before="100" w:beforeAutospacing="1" w:after="100" w:afterAutospacing="1"/>
    </w:pPr>
    <w:rPr>
      <w:rFonts w:ascii="Arial" w:hAnsi="Arial" w:cs="Arial"/>
      <w:b/>
      <w:bCs/>
    </w:rPr>
  </w:style>
  <w:style w:type="character" w:customStyle="1" w:styleId="aff2">
    <w:name w:val="Обычный (веб) Знак"/>
    <w:link w:val="aff1"/>
    <w:locked/>
    <w:rsid w:val="009F0639"/>
    <w:rPr>
      <w:sz w:val="24"/>
      <w:szCs w:val="24"/>
    </w:rPr>
  </w:style>
  <w:style w:type="character" w:customStyle="1" w:styleId="affb">
    <w:name w:val="Основной текст_"/>
    <w:link w:val="33"/>
    <w:rsid w:val="009F0639"/>
    <w:rPr>
      <w:sz w:val="27"/>
      <w:szCs w:val="27"/>
      <w:shd w:val="clear" w:color="auto" w:fill="FFFFFF"/>
    </w:rPr>
  </w:style>
  <w:style w:type="character" w:customStyle="1" w:styleId="120">
    <w:name w:val="Основной текст (12)_"/>
    <w:link w:val="121"/>
    <w:rsid w:val="009F0639"/>
    <w:rPr>
      <w:sz w:val="27"/>
      <w:szCs w:val="27"/>
      <w:shd w:val="clear" w:color="auto" w:fill="FFFFFF"/>
    </w:rPr>
  </w:style>
  <w:style w:type="character" w:customStyle="1" w:styleId="affc">
    <w:name w:val="Основной текст + Курсив"/>
    <w:rsid w:val="009F0639"/>
    <w:rPr>
      <w:i/>
      <w:iCs/>
      <w:sz w:val="27"/>
      <w:szCs w:val="27"/>
      <w:shd w:val="clear" w:color="auto" w:fill="FFFFFF"/>
    </w:rPr>
  </w:style>
  <w:style w:type="character" w:customStyle="1" w:styleId="122">
    <w:name w:val="Основной текст (12) + Не курсив"/>
    <w:rsid w:val="009F0639"/>
    <w:rPr>
      <w:i/>
      <w:iCs/>
      <w:sz w:val="27"/>
      <w:szCs w:val="27"/>
      <w:shd w:val="clear" w:color="auto" w:fill="FFFFFF"/>
    </w:rPr>
  </w:style>
  <w:style w:type="paragraph" w:customStyle="1" w:styleId="33">
    <w:name w:val="Основной текст3"/>
    <w:basedOn w:val="a"/>
    <w:link w:val="affb"/>
    <w:rsid w:val="009F0639"/>
    <w:pPr>
      <w:shd w:val="clear" w:color="auto" w:fill="FFFFFF"/>
      <w:spacing w:before="780" w:line="322" w:lineRule="exact"/>
      <w:ind w:hanging="680"/>
      <w:jc w:val="both"/>
    </w:pPr>
    <w:rPr>
      <w:sz w:val="27"/>
      <w:szCs w:val="27"/>
      <w:lang w:val="x-none" w:eastAsia="x-none"/>
    </w:rPr>
  </w:style>
  <w:style w:type="paragraph" w:customStyle="1" w:styleId="121">
    <w:name w:val="Основной текст (12)"/>
    <w:basedOn w:val="a"/>
    <w:link w:val="120"/>
    <w:rsid w:val="009F0639"/>
    <w:pPr>
      <w:shd w:val="clear" w:color="auto" w:fill="FFFFFF"/>
      <w:spacing w:before="660" w:line="0" w:lineRule="atLeast"/>
    </w:pPr>
    <w:rPr>
      <w:sz w:val="27"/>
      <w:szCs w:val="27"/>
      <w:lang w:val="x-none" w:eastAsia="x-none"/>
    </w:rPr>
  </w:style>
  <w:style w:type="character" w:customStyle="1" w:styleId="34">
    <w:name w:val="Основной текст (3)_"/>
    <w:link w:val="35"/>
    <w:rsid w:val="009F0639"/>
    <w:rPr>
      <w:b/>
      <w:bCs/>
      <w:spacing w:val="1"/>
      <w:sz w:val="21"/>
      <w:szCs w:val="21"/>
      <w:shd w:val="clear" w:color="auto" w:fill="FFFFFF"/>
    </w:rPr>
  </w:style>
  <w:style w:type="paragraph" w:customStyle="1" w:styleId="35">
    <w:name w:val="Основной текст (3)"/>
    <w:basedOn w:val="a"/>
    <w:link w:val="34"/>
    <w:rsid w:val="009F0639"/>
    <w:pPr>
      <w:widowControl w:val="0"/>
      <w:shd w:val="clear" w:color="auto" w:fill="FFFFFF"/>
      <w:spacing w:before="240" w:line="274" w:lineRule="exact"/>
      <w:ind w:hanging="480"/>
    </w:pPr>
    <w:rPr>
      <w:b/>
      <w:bCs/>
      <w:spacing w:val="1"/>
      <w:sz w:val="21"/>
      <w:szCs w:val="21"/>
      <w:lang w:val="x-none" w:eastAsia="x-none"/>
    </w:rPr>
  </w:style>
  <w:style w:type="character" w:customStyle="1" w:styleId="110">
    <w:name w:val="Основной текст (11)_"/>
    <w:link w:val="111"/>
    <w:rsid w:val="009F0639"/>
    <w:rPr>
      <w:sz w:val="24"/>
      <w:szCs w:val="24"/>
      <w:shd w:val="clear" w:color="auto" w:fill="FFFFFF"/>
    </w:rPr>
  </w:style>
  <w:style w:type="character" w:customStyle="1" w:styleId="11135pt">
    <w:name w:val="Основной текст (11) + 13;5 pt;Не курсив"/>
    <w:rsid w:val="009F0639"/>
    <w:rPr>
      <w:i/>
      <w:iCs/>
      <w:sz w:val="27"/>
      <w:szCs w:val="27"/>
      <w:shd w:val="clear" w:color="auto" w:fill="FFFFFF"/>
    </w:rPr>
  </w:style>
  <w:style w:type="paragraph" w:customStyle="1" w:styleId="111">
    <w:name w:val="Основной текст (11)"/>
    <w:basedOn w:val="a"/>
    <w:link w:val="110"/>
    <w:rsid w:val="009F0639"/>
    <w:pPr>
      <w:shd w:val="clear" w:color="auto" w:fill="FFFFFF"/>
      <w:spacing w:before="240" w:line="283" w:lineRule="exact"/>
      <w:jc w:val="center"/>
    </w:pPr>
    <w:rPr>
      <w:lang w:val="x-none" w:eastAsia="x-none"/>
    </w:rPr>
  </w:style>
  <w:style w:type="character" w:customStyle="1" w:styleId="ConsPlusNormal0">
    <w:name w:val="ConsPlusNormal Знак"/>
    <w:link w:val="ConsPlusNormal"/>
    <w:locked/>
    <w:rsid w:val="009F0639"/>
    <w:rPr>
      <w:rFonts w:ascii="Arial" w:hAnsi="Arial" w:cs="Arial"/>
      <w:lang w:val="ru-RU" w:eastAsia="ru-RU" w:bidi="ar-SA"/>
    </w:rPr>
  </w:style>
  <w:style w:type="paragraph" w:customStyle="1" w:styleId="headertext">
    <w:name w:val="headertext"/>
    <w:basedOn w:val="a"/>
    <w:rsid w:val="009F0639"/>
    <w:pPr>
      <w:spacing w:before="100" w:beforeAutospacing="1" w:after="100" w:afterAutospacing="1"/>
    </w:pPr>
  </w:style>
  <w:style w:type="paragraph" w:customStyle="1" w:styleId="formattext">
    <w:name w:val="formattext"/>
    <w:basedOn w:val="a"/>
    <w:rsid w:val="009F0639"/>
    <w:pPr>
      <w:spacing w:before="100" w:beforeAutospacing="1" w:after="100" w:afterAutospacing="1"/>
    </w:pPr>
  </w:style>
  <w:style w:type="paragraph" w:customStyle="1" w:styleId="affd">
    <w:name w:val="Комментарий"/>
    <w:basedOn w:val="a"/>
    <w:next w:val="a"/>
    <w:uiPriority w:val="99"/>
    <w:rsid w:val="009F0639"/>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e">
    <w:name w:val="Информация об изменениях документа"/>
    <w:basedOn w:val="affd"/>
    <w:next w:val="a"/>
    <w:uiPriority w:val="99"/>
    <w:rsid w:val="009F0639"/>
    <w:rPr>
      <w:i/>
      <w:iCs/>
    </w:rPr>
  </w:style>
  <w:style w:type="paragraph" w:customStyle="1" w:styleId="-11">
    <w:name w:val="Цветной список - Акцент 11"/>
    <w:basedOn w:val="a"/>
    <w:uiPriority w:val="99"/>
    <w:qFormat/>
    <w:rsid w:val="009F0639"/>
    <w:pPr>
      <w:ind w:left="720"/>
    </w:pPr>
  </w:style>
  <w:style w:type="numbering" w:customStyle="1" w:styleId="25">
    <w:name w:val="Нет списка2"/>
    <w:next w:val="a2"/>
    <w:uiPriority w:val="99"/>
    <w:semiHidden/>
    <w:unhideWhenUsed/>
    <w:rsid w:val="009F0639"/>
  </w:style>
  <w:style w:type="character" w:customStyle="1" w:styleId="blk">
    <w:name w:val="blk"/>
    <w:basedOn w:val="a0"/>
    <w:rsid w:val="009F0639"/>
  </w:style>
  <w:style w:type="character" w:styleId="afff">
    <w:name w:val="Strong"/>
    <w:uiPriority w:val="22"/>
    <w:qFormat/>
    <w:rsid w:val="009F0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uiPriority="99"/>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9"/>
    <w:qFormat/>
    <w:pPr>
      <w:keepNext/>
      <w:suppressAutoHyphens/>
      <w:jc w:val="center"/>
      <w:outlineLvl w:val="0"/>
    </w:pPr>
    <w:rPr>
      <w:rFonts w:ascii="TimesET" w:hAnsi="TimesET"/>
      <w:sz w:val="28"/>
      <w:lang w:val="x-none" w:eastAsia="x-none"/>
    </w:rPr>
  </w:style>
  <w:style w:type="paragraph" w:styleId="2">
    <w:name w:val="heading 2"/>
    <w:basedOn w:val="a"/>
    <w:next w:val="a"/>
    <w:link w:val="20"/>
    <w:uiPriority w:val="99"/>
    <w:qFormat/>
    <w:pPr>
      <w:keepNext/>
      <w:outlineLvl w:val="1"/>
    </w:pPr>
    <w:rPr>
      <w:sz w:val="28"/>
      <w:lang w:val="x-none" w:eastAsia="x-none"/>
    </w:rPr>
  </w:style>
  <w:style w:type="paragraph" w:styleId="3">
    <w:name w:val="heading 3"/>
    <w:basedOn w:val="a"/>
    <w:next w:val="a"/>
    <w:link w:val="30"/>
    <w:qFormat/>
    <w:pPr>
      <w:keepNext/>
      <w:suppressAutoHyphens/>
      <w:jc w:val="center"/>
      <w:outlineLvl w:val="2"/>
    </w:pPr>
    <w:rPr>
      <w:rFonts w:ascii="TimesET" w:hAnsi="TimesET"/>
      <w:sz w:val="36"/>
      <w:lang w:val="x-none" w:eastAsia="x-none"/>
    </w:rPr>
  </w:style>
  <w:style w:type="paragraph" w:styleId="8">
    <w:name w:val="heading 8"/>
    <w:basedOn w:val="a"/>
    <w:next w:val="a"/>
    <w:link w:val="80"/>
    <w:semiHidden/>
    <w:unhideWhenUsed/>
    <w:qFormat/>
    <w:rsid w:val="009F0639"/>
    <w:pPr>
      <w:spacing w:before="240" w:after="60"/>
      <w:outlineLvl w:val="7"/>
    </w:pPr>
    <w:rPr>
      <w:rFonts w:ascii="Calibri" w:hAnsi="Calibri"/>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pPr>
      <w:jc w:val="both"/>
    </w:pPr>
    <w:rPr>
      <w:sz w:val="28"/>
    </w:rPr>
  </w:style>
  <w:style w:type="paragraph" w:styleId="a4">
    <w:name w:val="Title"/>
    <w:basedOn w:val="a"/>
    <w:link w:val="a5"/>
    <w:uiPriority w:val="10"/>
    <w:qFormat/>
    <w:pPr>
      <w:suppressAutoHyphens/>
      <w:jc w:val="center"/>
    </w:pPr>
    <w:rPr>
      <w:rFonts w:ascii="TimesET" w:hAnsi="TimesET"/>
      <w:sz w:val="32"/>
      <w:lang w:val="x-none" w:eastAsia="x-none"/>
    </w:rPr>
  </w:style>
  <w:style w:type="paragraph" w:styleId="a6">
    <w:name w:val="header"/>
    <w:aliases w:val="I.L.T."/>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uiPriority w:val="99"/>
    <w:pPr>
      <w:shd w:val="clear" w:color="auto" w:fill="FFFFFF"/>
      <w:autoSpaceDE w:val="0"/>
      <w:autoSpaceDN w:val="0"/>
      <w:adjustRightInd w:val="0"/>
      <w:ind w:left="360" w:hanging="360"/>
      <w:jc w:val="both"/>
    </w:pPr>
    <w:rPr>
      <w:color w:val="000000"/>
      <w:sz w:val="28"/>
      <w:szCs w:val="28"/>
      <w:lang w:val="x-none" w:eastAsia="x-none"/>
    </w:rPr>
  </w:style>
  <w:style w:type="table" w:styleId="ab">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втозамена"/>
    <w:rsid w:val="00822006"/>
    <w:rPr>
      <w:sz w:val="24"/>
      <w:szCs w:val="24"/>
    </w:rPr>
  </w:style>
  <w:style w:type="paragraph" w:customStyle="1" w:styleId="ad">
    <w:name w:val=" 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2">
    <w:name w:val="Hyperlink"/>
    <w:uiPriority w:val="99"/>
    <w:rsid w:val="003F29D4"/>
    <w:rPr>
      <w:color w:val="0000FF"/>
      <w:u w:val="single"/>
    </w:rPr>
  </w:style>
  <w:style w:type="paragraph" w:styleId="af3">
    <w:name w:val="footer"/>
    <w:aliases w:val=" Знак2"/>
    <w:basedOn w:val="a"/>
    <w:link w:val="af4"/>
    <w:uiPriority w:val="99"/>
    <w:rsid w:val="00AB38F0"/>
    <w:pPr>
      <w:tabs>
        <w:tab w:val="center" w:pos="4677"/>
        <w:tab w:val="right" w:pos="9355"/>
      </w:tabs>
    </w:pPr>
  </w:style>
  <w:style w:type="character" w:customStyle="1" w:styleId="af4">
    <w:name w:val="Нижний колонтитул Знак"/>
    <w:aliases w:val=" Знак2 Знак"/>
    <w:link w:val="af3"/>
    <w:uiPriority w:val="99"/>
    <w:rsid w:val="00AB38F0"/>
    <w:rPr>
      <w:sz w:val="24"/>
      <w:szCs w:val="24"/>
    </w:rPr>
  </w:style>
  <w:style w:type="character" w:customStyle="1" w:styleId="a7">
    <w:name w:val="Верхний колонтитул Знак"/>
    <w:aliases w:val="I.L.T. Знак"/>
    <w:link w:val="a6"/>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5">
    <w:name w:val="Plain Text"/>
    <w:basedOn w:val="a"/>
    <w:link w:val="af6"/>
    <w:uiPriority w:val="99"/>
    <w:rsid w:val="0042531D"/>
    <w:rPr>
      <w:rFonts w:ascii="Courier New" w:hAnsi="Courier New" w:cs="Courier New"/>
      <w:sz w:val="20"/>
      <w:szCs w:val="20"/>
    </w:rPr>
  </w:style>
  <w:style w:type="character" w:customStyle="1" w:styleId="af6">
    <w:name w:val="Текст Знак"/>
    <w:link w:val="af5"/>
    <w:uiPriority w:val="99"/>
    <w:rsid w:val="0042531D"/>
    <w:rPr>
      <w:rFonts w:ascii="Courier New" w:hAnsi="Courier New" w:cs="Courier New"/>
    </w:rPr>
  </w:style>
  <w:style w:type="paragraph" w:styleId="21">
    <w:name w:val="Body Text 2"/>
    <w:basedOn w:val="a"/>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Глава Знак"/>
    <w:link w:val="1"/>
    <w:uiPriority w:val="99"/>
    <w:rsid w:val="007723D1"/>
    <w:rPr>
      <w:rFonts w:ascii="TimesET" w:hAnsi="TimesET"/>
      <w:sz w:val="28"/>
      <w:szCs w:val="24"/>
    </w:rPr>
  </w:style>
  <w:style w:type="paragraph" w:customStyle="1" w:styleId="af7">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8">
    <w:name w:val="List Paragraph"/>
    <w:basedOn w:val="a"/>
    <w:uiPriority w:val="99"/>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paragraph" w:styleId="af9">
    <w:name w:val="Body Text"/>
    <w:basedOn w:val="a"/>
    <w:link w:val="afa"/>
    <w:uiPriority w:val="99"/>
    <w:rsid w:val="00BC4B51"/>
    <w:pPr>
      <w:spacing w:after="120"/>
    </w:pPr>
  </w:style>
  <w:style w:type="character" w:customStyle="1" w:styleId="afa">
    <w:name w:val="Основной текст Знак"/>
    <w:link w:val="af9"/>
    <w:uiPriority w:val="99"/>
    <w:rsid w:val="00BC4B51"/>
    <w:rPr>
      <w:sz w:val="24"/>
      <w:szCs w:val="24"/>
    </w:rPr>
  </w:style>
  <w:style w:type="character" w:customStyle="1" w:styleId="apple-converted-space">
    <w:name w:val="apple-converted-space"/>
    <w:basedOn w:val="a0"/>
    <w:rsid w:val="00F70358"/>
  </w:style>
  <w:style w:type="character" w:styleId="afb">
    <w:name w:val="Emphasis"/>
    <w:qFormat/>
    <w:rsid w:val="00C72229"/>
    <w:rPr>
      <w:i/>
      <w:iCs/>
    </w:rPr>
  </w:style>
  <w:style w:type="paragraph" w:styleId="afc">
    <w:name w:val="No Spacing"/>
    <w:uiPriority w:val="99"/>
    <w:qFormat/>
    <w:rsid w:val="009E2BD6"/>
    <w:rPr>
      <w:rFonts w:ascii="Calibri" w:hAnsi="Calibri"/>
      <w:sz w:val="22"/>
      <w:szCs w:val="22"/>
    </w:rPr>
  </w:style>
  <w:style w:type="character" w:customStyle="1" w:styleId="80">
    <w:name w:val="Заголовок 8 Знак"/>
    <w:link w:val="8"/>
    <w:semiHidden/>
    <w:rsid w:val="009F0639"/>
    <w:rPr>
      <w:rFonts w:ascii="Calibri" w:hAnsi="Calibri"/>
      <w:i/>
      <w:iCs/>
      <w:sz w:val="24"/>
      <w:szCs w:val="24"/>
    </w:rPr>
  </w:style>
  <w:style w:type="paragraph" w:customStyle="1" w:styleId="afd">
    <w:name w:val="Знак"/>
    <w:basedOn w:val="a"/>
    <w:uiPriority w:val="99"/>
    <w:rsid w:val="009F0639"/>
    <w:rPr>
      <w:rFonts w:ascii="Verdana" w:hAnsi="Verdana" w:cs="Verdana"/>
      <w:sz w:val="20"/>
      <w:szCs w:val="20"/>
      <w:lang w:val="en-US" w:eastAsia="en-US"/>
    </w:rPr>
  </w:style>
  <w:style w:type="paragraph" w:styleId="afe">
    <w:name w:val="Balloon Text"/>
    <w:basedOn w:val="a"/>
    <w:link w:val="aff"/>
    <w:uiPriority w:val="99"/>
    <w:rsid w:val="009F0639"/>
    <w:rPr>
      <w:rFonts w:ascii="Tahoma" w:hAnsi="Tahoma"/>
      <w:sz w:val="16"/>
      <w:szCs w:val="16"/>
    </w:rPr>
  </w:style>
  <w:style w:type="character" w:customStyle="1" w:styleId="aff">
    <w:name w:val="Текст выноски Знак"/>
    <w:link w:val="afe"/>
    <w:uiPriority w:val="99"/>
    <w:rsid w:val="009F0639"/>
    <w:rPr>
      <w:rFonts w:ascii="Tahoma" w:hAnsi="Tahoma"/>
      <w:sz w:val="16"/>
      <w:szCs w:val="16"/>
    </w:rPr>
  </w:style>
  <w:style w:type="character" w:customStyle="1" w:styleId="20">
    <w:name w:val="Заголовок 2 Знак"/>
    <w:link w:val="2"/>
    <w:uiPriority w:val="99"/>
    <w:rsid w:val="009F0639"/>
    <w:rPr>
      <w:sz w:val="28"/>
      <w:szCs w:val="24"/>
    </w:rPr>
  </w:style>
  <w:style w:type="character" w:customStyle="1" w:styleId="30">
    <w:name w:val="Заголовок 3 Знак"/>
    <w:link w:val="3"/>
    <w:rsid w:val="009F0639"/>
    <w:rPr>
      <w:rFonts w:ascii="TimesET" w:hAnsi="TimesET"/>
      <w:sz w:val="36"/>
      <w:szCs w:val="24"/>
    </w:rPr>
  </w:style>
  <w:style w:type="paragraph" w:customStyle="1" w:styleId="aff0">
    <w:name w:val="Знак Знак Знак Знак"/>
    <w:basedOn w:val="a"/>
    <w:uiPriority w:val="99"/>
    <w:rsid w:val="009F0639"/>
    <w:pPr>
      <w:widowControl w:val="0"/>
      <w:adjustRightInd w:val="0"/>
      <w:spacing w:after="160" w:line="240" w:lineRule="exact"/>
      <w:jc w:val="right"/>
    </w:pPr>
    <w:rPr>
      <w:sz w:val="20"/>
      <w:szCs w:val="20"/>
      <w:lang w:val="en-GB" w:eastAsia="en-US"/>
    </w:rPr>
  </w:style>
  <w:style w:type="paragraph" w:styleId="31">
    <w:name w:val="Body Text 3"/>
    <w:basedOn w:val="a"/>
    <w:link w:val="32"/>
    <w:uiPriority w:val="99"/>
    <w:rsid w:val="009F0639"/>
    <w:pPr>
      <w:spacing w:after="120"/>
    </w:pPr>
    <w:rPr>
      <w:sz w:val="16"/>
      <w:szCs w:val="16"/>
    </w:rPr>
  </w:style>
  <w:style w:type="character" w:customStyle="1" w:styleId="32">
    <w:name w:val="Основной текст 3 Знак"/>
    <w:link w:val="31"/>
    <w:uiPriority w:val="99"/>
    <w:rsid w:val="009F0639"/>
    <w:rPr>
      <w:sz w:val="16"/>
      <w:szCs w:val="16"/>
    </w:rPr>
  </w:style>
  <w:style w:type="paragraph" w:customStyle="1" w:styleId="ConsPlusNonformat">
    <w:name w:val="ConsPlusNonformat"/>
    <w:uiPriority w:val="99"/>
    <w:rsid w:val="009F0639"/>
    <w:pPr>
      <w:widowControl w:val="0"/>
      <w:autoSpaceDE w:val="0"/>
      <w:autoSpaceDN w:val="0"/>
      <w:adjustRightInd w:val="0"/>
    </w:pPr>
    <w:rPr>
      <w:rFonts w:ascii="Courier New" w:hAnsi="Courier New" w:cs="Courier New"/>
    </w:rPr>
  </w:style>
  <w:style w:type="paragraph" w:customStyle="1" w:styleId="ConsPlusTitle">
    <w:name w:val="ConsPlusTitle"/>
    <w:rsid w:val="009F0639"/>
    <w:pPr>
      <w:widowControl w:val="0"/>
      <w:autoSpaceDE w:val="0"/>
      <w:autoSpaceDN w:val="0"/>
      <w:adjustRightInd w:val="0"/>
    </w:pPr>
    <w:rPr>
      <w:b/>
      <w:bCs/>
      <w:sz w:val="28"/>
      <w:szCs w:val="28"/>
    </w:rPr>
  </w:style>
  <w:style w:type="character" w:customStyle="1" w:styleId="aa">
    <w:name w:val="Основной текст с отступом Знак"/>
    <w:link w:val="a9"/>
    <w:uiPriority w:val="99"/>
    <w:rsid w:val="009F0639"/>
    <w:rPr>
      <w:color w:val="000000"/>
      <w:sz w:val="28"/>
      <w:szCs w:val="28"/>
      <w:shd w:val="clear" w:color="auto" w:fill="FFFFFF"/>
    </w:rPr>
  </w:style>
  <w:style w:type="character" w:customStyle="1" w:styleId="apple-style-span">
    <w:name w:val="apple-style-span"/>
    <w:basedOn w:val="a0"/>
    <w:uiPriority w:val="99"/>
    <w:rsid w:val="009F0639"/>
  </w:style>
  <w:style w:type="paragraph" w:customStyle="1" w:styleId="CharChar1CharChar1CharChar">
    <w:name w:val="Char Char Знак Знак1 Char Char1 Знак Знак Char Char"/>
    <w:basedOn w:val="a"/>
    <w:uiPriority w:val="99"/>
    <w:rsid w:val="009F0639"/>
    <w:pPr>
      <w:spacing w:before="100" w:beforeAutospacing="1" w:after="100" w:afterAutospacing="1"/>
    </w:pPr>
    <w:rPr>
      <w:rFonts w:ascii="Tahoma" w:hAnsi="Tahoma" w:cs="Tahoma"/>
      <w:sz w:val="20"/>
      <w:szCs w:val="20"/>
      <w:lang w:val="en-US" w:eastAsia="en-US"/>
    </w:rPr>
  </w:style>
  <w:style w:type="paragraph" w:customStyle="1" w:styleId="11">
    <w:name w:val="Без интервала1"/>
    <w:uiPriority w:val="99"/>
    <w:rsid w:val="009F0639"/>
    <w:rPr>
      <w:rFonts w:ascii="Calibri" w:hAnsi="Calibri" w:cs="Calibri"/>
      <w:sz w:val="22"/>
      <w:szCs w:val="22"/>
      <w:lang w:eastAsia="en-US"/>
    </w:rPr>
  </w:style>
  <w:style w:type="paragraph" w:styleId="aff1">
    <w:name w:val="Normal (Web)"/>
    <w:basedOn w:val="a"/>
    <w:link w:val="aff2"/>
    <w:rsid w:val="009F0639"/>
    <w:pPr>
      <w:spacing w:before="100" w:beforeAutospacing="1" w:after="100" w:afterAutospacing="1"/>
    </w:pPr>
    <w:rPr>
      <w:lang w:val="x-none" w:eastAsia="x-none"/>
    </w:rPr>
  </w:style>
  <w:style w:type="character" w:customStyle="1" w:styleId="FontStyle43">
    <w:name w:val="Font Style43"/>
    <w:uiPriority w:val="99"/>
    <w:rsid w:val="009F0639"/>
    <w:rPr>
      <w:rFonts w:ascii="Times New Roman" w:hAnsi="Times New Roman" w:cs="Times New Roman"/>
      <w:sz w:val="26"/>
      <w:szCs w:val="26"/>
    </w:rPr>
  </w:style>
  <w:style w:type="paragraph" w:customStyle="1" w:styleId="12">
    <w:name w:val="Абзац списка1"/>
    <w:basedOn w:val="a"/>
    <w:uiPriority w:val="99"/>
    <w:rsid w:val="009F0639"/>
    <w:pPr>
      <w:spacing w:after="200" w:line="276" w:lineRule="auto"/>
      <w:ind w:left="720"/>
    </w:pPr>
    <w:rPr>
      <w:rFonts w:ascii="Calibri" w:hAnsi="Calibri" w:cs="Calibri"/>
      <w:sz w:val="22"/>
      <w:szCs w:val="22"/>
      <w:lang w:eastAsia="en-US"/>
    </w:rPr>
  </w:style>
  <w:style w:type="paragraph" w:customStyle="1" w:styleId="13">
    <w:name w:val="Знак1"/>
    <w:basedOn w:val="a"/>
    <w:uiPriority w:val="99"/>
    <w:rsid w:val="009F0639"/>
    <w:pPr>
      <w:spacing w:before="100" w:beforeAutospacing="1" w:after="100" w:afterAutospacing="1"/>
    </w:pPr>
    <w:rPr>
      <w:rFonts w:ascii="Tahoma" w:hAnsi="Tahoma" w:cs="Tahoma"/>
      <w:sz w:val="20"/>
      <w:szCs w:val="20"/>
      <w:lang w:val="en-US" w:eastAsia="en-US"/>
    </w:rPr>
  </w:style>
  <w:style w:type="paragraph" w:customStyle="1" w:styleId="aff3">
    <w:name w:val="Таблицы (моноширинный)"/>
    <w:basedOn w:val="a"/>
    <w:next w:val="a"/>
    <w:uiPriority w:val="99"/>
    <w:rsid w:val="009F0639"/>
    <w:pPr>
      <w:widowControl w:val="0"/>
      <w:autoSpaceDE w:val="0"/>
      <w:autoSpaceDN w:val="0"/>
      <w:adjustRightInd w:val="0"/>
      <w:jc w:val="both"/>
    </w:pPr>
    <w:rPr>
      <w:rFonts w:ascii="Courier New" w:hAnsi="Courier New" w:cs="Courier New"/>
      <w:sz w:val="20"/>
      <w:szCs w:val="20"/>
    </w:rPr>
  </w:style>
  <w:style w:type="paragraph" w:styleId="aff4">
    <w:name w:val="List Bullet"/>
    <w:basedOn w:val="a"/>
    <w:autoRedefine/>
    <w:rsid w:val="009F0639"/>
    <w:pPr>
      <w:tabs>
        <w:tab w:val="num" w:pos="735"/>
      </w:tabs>
      <w:spacing w:line="360" w:lineRule="auto"/>
      <w:ind w:firstLine="709"/>
      <w:jc w:val="both"/>
    </w:pPr>
  </w:style>
  <w:style w:type="character" w:customStyle="1" w:styleId="S">
    <w:name w:val="S_Маркированный Знак Знак"/>
    <w:link w:val="S0"/>
    <w:locked/>
    <w:rsid w:val="009F0639"/>
    <w:rPr>
      <w:sz w:val="24"/>
      <w:szCs w:val="24"/>
    </w:rPr>
  </w:style>
  <w:style w:type="paragraph" w:customStyle="1" w:styleId="S0">
    <w:name w:val="S_Маркированный"/>
    <w:basedOn w:val="aff4"/>
    <w:link w:val="S"/>
    <w:rsid w:val="009F0639"/>
    <w:pPr>
      <w:tabs>
        <w:tab w:val="num" w:pos="900"/>
      </w:tabs>
      <w:ind w:firstLine="720"/>
    </w:pPr>
    <w:rPr>
      <w:lang w:val="x-none" w:eastAsia="x-none"/>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
    <w:link w:val="220"/>
    <w:rsid w:val="009F0639"/>
    <w:pPr>
      <w:spacing w:after="120" w:line="480" w:lineRule="auto"/>
      <w:ind w:left="283"/>
    </w:pPr>
    <w:rPr>
      <w:lang w:val="x-none" w:eastAsia="x-none"/>
    </w:rPr>
  </w:style>
  <w:style w:type="character" w:customStyle="1" w:styleId="24">
    <w:name w:val="Основной текст с отступом 2 Знак"/>
    <w:link w:val="23"/>
    <w:rsid w:val="009F0639"/>
    <w:rPr>
      <w:sz w:val="24"/>
      <w:szCs w:val="24"/>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9F0639"/>
    <w:rPr>
      <w:sz w:val="24"/>
      <w:szCs w:val="24"/>
    </w:rPr>
  </w:style>
  <w:style w:type="character" w:customStyle="1" w:styleId="6">
    <w:name w:val="Знак Знак6"/>
    <w:locked/>
    <w:rsid w:val="009F0639"/>
    <w:rPr>
      <w:rFonts w:ascii="Arial" w:hAnsi="Arial" w:cs="Arial"/>
      <w:b/>
      <w:bCs/>
      <w:sz w:val="26"/>
      <w:szCs w:val="26"/>
      <w:lang w:val="ru-RU" w:eastAsia="ru-RU" w:bidi="ar-SA"/>
    </w:rPr>
  </w:style>
  <w:style w:type="character" w:customStyle="1" w:styleId="aff5">
    <w:name w:val="Текст сноски Знак"/>
    <w:aliases w:val="Знак3 Знак"/>
    <w:link w:val="aff6"/>
    <w:uiPriority w:val="99"/>
    <w:locked/>
    <w:rsid w:val="009F0639"/>
  </w:style>
  <w:style w:type="paragraph" w:styleId="aff6">
    <w:name w:val="footnote text"/>
    <w:aliases w:val="Знак3"/>
    <w:basedOn w:val="a"/>
    <w:link w:val="aff5"/>
    <w:uiPriority w:val="99"/>
    <w:rsid w:val="009F0639"/>
    <w:rPr>
      <w:sz w:val="20"/>
      <w:szCs w:val="20"/>
    </w:rPr>
  </w:style>
  <w:style w:type="character" w:customStyle="1" w:styleId="14">
    <w:name w:val="Текст сноски Знак1"/>
    <w:basedOn w:val="a0"/>
    <w:link w:val="aff6"/>
    <w:rsid w:val="009F0639"/>
  </w:style>
  <w:style w:type="character" w:styleId="aff7">
    <w:name w:val="footnote reference"/>
    <w:uiPriority w:val="99"/>
    <w:rsid w:val="009F0639"/>
    <w:rPr>
      <w:vertAlign w:val="superscript"/>
    </w:rPr>
  </w:style>
  <w:style w:type="paragraph" w:customStyle="1" w:styleId="ConsPlusCell">
    <w:name w:val="ConsPlusCell"/>
    <w:rsid w:val="009F0639"/>
    <w:pPr>
      <w:widowControl w:val="0"/>
      <w:autoSpaceDE w:val="0"/>
      <w:autoSpaceDN w:val="0"/>
      <w:adjustRightInd w:val="0"/>
    </w:pPr>
    <w:rPr>
      <w:rFonts w:ascii="Arial" w:hAnsi="Arial" w:cs="Arial"/>
    </w:rPr>
  </w:style>
  <w:style w:type="paragraph" w:customStyle="1" w:styleId="ConsCell">
    <w:name w:val="ConsCell"/>
    <w:rsid w:val="009F0639"/>
    <w:pPr>
      <w:widowControl w:val="0"/>
      <w:autoSpaceDE w:val="0"/>
      <w:autoSpaceDN w:val="0"/>
      <w:adjustRightInd w:val="0"/>
      <w:ind w:right="19772"/>
    </w:pPr>
    <w:rPr>
      <w:rFonts w:ascii="Arial" w:hAnsi="Arial" w:cs="Arial"/>
    </w:rPr>
  </w:style>
  <w:style w:type="paragraph" w:styleId="aff8">
    <w:name w:val="Document Map"/>
    <w:basedOn w:val="a"/>
    <w:link w:val="aff9"/>
    <w:rsid w:val="009F0639"/>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9">
    <w:name w:val="Схема документа Знак"/>
    <w:link w:val="aff8"/>
    <w:rsid w:val="009F0639"/>
    <w:rPr>
      <w:rFonts w:ascii="Tahoma" w:hAnsi="Tahoma"/>
      <w:shd w:val="clear" w:color="auto" w:fill="000080"/>
    </w:rPr>
  </w:style>
  <w:style w:type="character" w:customStyle="1" w:styleId="a5">
    <w:name w:val="Название Знак"/>
    <w:link w:val="a4"/>
    <w:uiPriority w:val="10"/>
    <w:rsid w:val="009F0639"/>
    <w:rPr>
      <w:rFonts w:ascii="TimesET" w:hAnsi="TimesET"/>
      <w:sz w:val="32"/>
      <w:szCs w:val="24"/>
    </w:rPr>
  </w:style>
  <w:style w:type="character" w:styleId="affa">
    <w:name w:val="FollowedHyperlink"/>
    <w:uiPriority w:val="99"/>
    <w:unhideWhenUsed/>
    <w:rsid w:val="009F0639"/>
    <w:rPr>
      <w:color w:val="800080"/>
      <w:u w:val="single"/>
    </w:rPr>
  </w:style>
  <w:style w:type="paragraph" w:customStyle="1" w:styleId="font5">
    <w:name w:val="font5"/>
    <w:basedOn w:val="a"/>
    <w:rsid w:val="009F0639"/>
    <w:pPr>
      <w:spacing w:before="100" w:beforeAutospacing="1" w:after="100" w:afterAutospacing="1"/>
    </w:pPr>
    <w:rPr>
      <w:sz w:val="18"/>
      <w:szCs w:val="18"/>
    </w:rPr>
  </w:style>
  <w:style w:type="paragraph" w:customStyle="1" w:styleId="font6">
    <w:name w:val="font6"/>
    <w:basedOn w:val="a"/>
    <w:rsid w:val="009F0639"/>
    <w:pPr>
      <w:spacing w:before="100" w:beforeAutospacing="1" w:after="100" w:afterAutospacing="1"/>
    </w:pPr>
    <w:rPr>
      <w:b/>
      <w:bCs/>
      <w:sz w:val="18"/>
      <w:szCs w:val="18"/>
    </w:rPr>
  </w:style>
  <w:style w:type="paragraph" w:customStyle="1" w:styleId="font7">
    <w:name w:val="font7"/>
    <w:basedOn w:val="a"/>
    <w:rsid w:val="009F0639"/>
    <w:pPr>
      <w:spacing w:before="100" w:beforeAutospacing="1" w:after="100" w:afterAutospacing="1"/>
    </w:pPr>
    <w:rPr>
      <w:sz w:val="20"/>
      <w:szCs w:val="20"/>
    </w:rPr>
  </w:style>
  <w:style w:type="paragraph" w:customStyle="1" w:styleId="font8">
    <w:name w:val="font8"/>
    <w:basedOn w:val="a"/>
    <w:rsid w:val="009F0639"/>
    <w:pPr>
      <w:spacing w:before="100" w:beforeAutospacing="1" w:after="100" w:afterAutospacing="1"/>
    </w:pPr>
    <w:rPr>
      <w:b/>
      <w:bCs/>
      <w:sz w:val="18"/>
      <w:szCs w:val="18"/>
      <w:u w:val="single"/>
    </w:rPr>
  </w:style>
  <w:style w:type="paragraph" w:customStyle="1" w:styleId="font9">
    <w:name w:val="font9"/>
    <w:basedOn w:val="a"/>
    <w:rsid w:val="009F0639"/>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9F06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6">
    <w:name w:val="xl66"/>
    <w:basedOn w:val="a"/>
    <w:rsid w:val="009F06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9F06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8">
    <w:name w:val="xl68"/>
    <w:basedOn w:val="a"/>
    <w:rsid w:val="009F0639"/>
    <w:pPr>
      <w:spacing w:before="100" w:beforeAutospacing="1" w:after="100" w:afterAutospacing="1"/>
    </w:pPr>
    <w:rPr>
      <w:rFonts w:ascii="Arial" w:hAnsi="Arial" w:cs="Arial"/>
    </w:rPr>
  </w:style>
  <w:style w:type="paragraph" w:customStyle="1" w:styleId="xl69">
    <w:name w:val="xl69"/>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F0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9F0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73">
    <w:name w:val="xl73"/>
    <w:basedOn w:val="a"/>
    <w:rsid w:val="009F0639"/>
    <w:pPr>
      <w:spacing w:before="100" w:beforeAutospacing="1" w:after="100" w:afterAutospacing="1"/>
    </w:pPr>
    <w:rPr>
      <w:rFonts w:ascii="Arial" w:hAnsi="Arial" w:cs="Arial"/>
      <w:b/>
      <w:bCs/>
    </w:rPr>
  </w:style>
  <w:style w:type="paragraph" w:customStyle="1" w:styleId="xl74">
    <w:name w:val="xl74"/>
    <w:basedOn w:val="a"/>
    <w:rsid w:val="009F063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5">
    <w:name w:val="xl75"/>
    <w:basedOn w:val="a"/>
    <w:rsid w:val="009F0639"/>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76">
    <w:name w:val="xl76"/>
    <w:basedOn w:val="a"/>
    <w:rsid w:val="009F0639"/>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7">
    <w:name w:val="xl77"/>
    <w:basedOn w:val="a"/>
    <w:rsid w:val="009F063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78">
    <w:name w:val="xl78"/>
    <w:basedOn w:val="a"/>
    <w:rsid w:val="009F0639"/>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79">
    <w:name w:val="xl79"/>
    <w:basedOn w:val="a"/>
    <w:rsid w:val="009F0639"/>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0">
    <w:name w:val="xl80"/>
    <w:basedOn w:val="a"/>
    <w:rsid w:val="009F0639"/>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textAlignment w:val="center"/>
    </w:pPr>
    <w:rPr>
      <w:b/>
      <w:bCs/>
      <w:sz w:val="18"/>
      <w:szCs w:val="18"/>
    </w:rPr>
  </w:style>
  <w:style w:type="paragraph" w:customStyle="1" w:styleId="xl81">
    <w:name w:val="xl81"/>
    <w:basedOn w:val="a"/>
    <w:rsid w:val="009F0639"/>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2">
    <w:name w:val="xl82"/>
    <w:basedOn w:val="a"/>
    <w:rsid w:val="009F0639"/>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jc w:val="center"/>
      <w:textAlignment w:val="center"/>
    </w:pPr>
    <w:rPr>
      <w:b/>
      <w:bCs/>
      <w:sz w:val="18"/>
      <w:szCs w:val="18"/>
    </w:rPr>
  </w:style>
  <w:style w:type="paragraph" w:customStyle="1" w:styleId="xl83">
    <w:name w:val="xl83"/>
    <w:basedOn w:val="a"/>
    <w:rsid w:val="009F063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84">
    <w:name w:val="xl84"/>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85">
    <w:name w:val="xl85"/>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86">
    <w:name w:val="xl86"/>
    <w:basedOn w:val="a"/>
    <w:rsid w:val="009F0639"/>
    <w:pPr>
      <w:shd w:val="clear" w:color="000000" w:fill="F4F4F4"/>
      <w:spacing w:before="100" w:beforeAutospacing="1" w:after="100" w:afterAutospacing="1"/>
    </w:pPr>
  </w:style>
  <w:style w:type="paragraph" w:customStyle="1" w:styleId="xl87">
    <w:name w:val="xl87"/>
    <w:basedOn w:val="a"/>
    <w:rsid w:val="009F0639"/>
    <w:pPr>
      <w:shd w:val="clear" w:color="000000" w:fill="F4F4F4"/>
      <w:spacing w:before="100" w:beforeAutospacing="1" w:after="100" w:afterAutospacing="1"/>
    </w:pPr>
    <w:rPr>
      <w:rFonts w:ascii="Arial" w:hAnsi="Arial" w:cs="Arial"/>
    </w:rPr>
  </w:style>
  <w:style w:type="paragraph" w:customStyle="1" w:styleId="xl88">
    <w:name w:val="xl88"/>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89">
    <w:name w:val="xl89"/>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0">
    <w:name w:val="xl90"/>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color w:val="000000"/>
      <w:sz w:val="18"/>
      <w:szCs w:val="18"/>
    </w:rPr>
  </w:style>
  <w:style w:type="paragraph" w:customStyle="1" w:styleId="xl91">
    <w:name w:val="xl91"/>
    <w:basedOn w:val="a"/>
    <w:rsid w:val="009F0639"/>
    <w:pPr>
      <w:shd w:val="clear" w:color="000000" w:fill="F4F4F4"/>
      <w:spacing w:before="100" w:beforeAutospacing="1" w:after="100" w:afterAutospacing="1"/>
    </w:pPr>
    <w:rPr>
      <w:rFonts w:ascii="Arial" w:hAnsi="Arial" w:cs="Arial"/>
      <w:b/>
      <w:bCs/>
    </w:rPr>
  </w:style>
  <w:style w:type="paragraph" w:customStyle="1" w:styleId="xl92">
    <w:name w:val="xl92"/>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93">
    <w:name w:val="xl93"/>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94">
    <w:name w:val="xl94"/>
    <w:basedOn w:val="a"/>
    <w:rsid w:val="009F0639"/>
    <w:pPr>
      <w:pBdr>
        <w:top w:val="single" w:sz="8" w:space="0" w:color="auto"/>
        <w:left w:val="single" w:sz="8" w:space="0" w:color="auto"/>
      </w:pBdr>
      <w:shd w:val="clear" w:color="000000" w:fill="F4F4F4"/>
      <w:spacing w:before="100" w:beforeAutospacing="1" w:after="100" w:afterAutospacing="1"/>
    </w:pPr>
    <w:rPr>
      <w:rFonts w:ascii="Arial" w:hAnsi="Arial" w:cs="Arial"/>
    </w:rPr>
  </w:style>
  <w:style w:type="paragraph" w:customStyle="1" w:styleId="xl95">
    <w:name w:val="xl95"/>
    <w:basedOn w:val="a"/>
    <w:rsid w:val="009F0639"/>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96">
    <w:name w:val="xl96"/>
    <w:basedOn w:val="a"/>
    <w:rsid w:val="009F0639"/>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97">
    <w:name w:val="xl97"/>
    <w:basedOn w:val="a"/>
    <w:rsid w:val="009F0639"/>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98">
    <w:name w:val="xl98"/>
    <w:basedOn w:val="a"/>
    <w:rsid w:val="009F0639"/>
    <w:pPr>
      <w:pBdr>
        <w:left w:val="single" w:sz="8" w:space="0" w:color="auto"/>
      </w:pBdr>
      <w:shd w:val="clear" w:color="000000" w:fill="F4F4F4"/>
      <w:spacing w:before="100" w:beforeAutospacing="1" w:after="100" w:afterAutospacing="1"/>
    </w:pPr>
    <w:rPr>
      <w:rFonts w:ascii="Arial" w:hAnsi="Arial" w:cs="Arial"/>
    </w:rPr>
  </w:style>
  <w:style w:type="paragraph" w:customStyle="1" w:styleId="xl99">
    <w:name w:val="xl99"/>
    <w:basedOn w:val="a"/>
    <w:rsid w:val="009F0639"/>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0">
    <w:name w:val="xl100"/>
    <w:basedOn w:val="a"/>
    <w:rsid w:val="009F0639"/>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jc w:val="center"/>
      <w:textAlignment w:val="center"/>
    </w:pPr>
    <w:rPr>
      <w:b/>
      <w:bCs/>
      <w:sz w:val="18"/>
      <w:szCs w:val="18"/>
    </w:rPr>
  </w:style>
  <w:style w:type="paragraph" w:customStyle="1" w:styleId="xl101">
    <w:name w:val="xl101"/>
    <w:basedOn w:val="a"/>
    <w:rsid w:val="009F0639"/>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textAlignment w:val="center"/>
    </w:pPr>
    <w:rPr>
      <w:sz w:val="18"/>
      <w:szCs w:val="18"/>
    </w:rPr>
  </w:style>
  <w:style w:type="paragraph" w:customStyle="1" w:styleId="xl102">
    <w:name w:val="xl102"/>
    <w:basedOn w:val="a"/>
    <w:rsid w:val="009F0639"/>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3">
    <w:name w:val="xl103"/>
    <w:basedOn w:val="a"/>
    <w:rsid w:val="009F0639"/>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04">
    <w:name w:val="xl104"/>
    <w:basedOn w:val="a"/>
    <w:rsid w:val="009F0639"/>
    <w:pPr>
      <w:pBdr>
        <w:left w:val="single" w:sz="4" w:space="0" w:color="auto"/>
        <w:bottom w:val="single" w:sz="4" w:space="0" w:color="auto"/>
        <w:right w:val="single" w:sz="4" w:space="0" w:color="auto"/>
      </w:pBdr>
      <w:shd w:val="clear" w:color="000000" w:fill="F4F4F4"/>
      <w:spacing w:before="100" w:beforeAutospacing="1" w:after="100" w:afterAutospacing="1"/>
      <w:textAlignment w:val="center"/>
    </w:pPr>
    <w:rPr>
      <w:b/>
      <w:bCs/>
      <w:sz w:val="18"/>
      <w:szCs w:val="18"/>
    </w:rPr>
  </w:style>
  <w:style w:type="paragraph" w:customStyle="1" w:styleId="xl105">
    <w:name w:val="xl105"/>
    <w:basedOn w:val="a"/>
    <w:rsid w:val="009F0639"/>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06">
    <w:name w:val="xl106"/>
    <w:basedOn w:val="a"/>
    <w:rsid w:val="009F0639"/>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7">
    <w:name w:val="xl107"/>
    <w:basedOn w:val="a"/>
    <w:rsid w:val="009F0639"/>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
    <w:rsid w:val="009F0639"/>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
    <w:rsid w:val="009F0639"/>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9F0639"/>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
    <w:rsid w:val="009F063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
    <w:rsid w:val="009F063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
    <w:rsid w:val="009F063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
    <w:rsid w:val="009F0639"/>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
    <w:rsid w:val="009F0639"/>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9F0639"/>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9F0639"/>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9F0639"/>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9F0639"/>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9F063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9F063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9F06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9F063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9F0639"/>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9F063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9F063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9F0639"/>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9F063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9F0639"/>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9F063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9F0639"/>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9F063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9F0639"/>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9F063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9F063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9F0639"/>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9F0639"/>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9F063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9F063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9F0639"/>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9F0639"/>
    <w:pPr>
      <w:spacing w:before="100" w:beforeAutospacing="1" w:after="100" w:afterAutospacing="1"/>
      <w:jc w:val="center"/>
      <w:textAlignment w:val="center"/>
    </w:pPr>
    <w:rPr>
      <w:sz w:val="18"/>
      <w:szCs w:val="18"/>
    </w:rPr>
  </w:style>
  <w:style w:type="paragraph" w:customStyle="1" w:styleId="xl146">
    <w:name w:val="xl146"/>
    <w:basedOn w:val="a"/>
    <w:rsid w:val="009F0639"/>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9F0639"/>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9F0639"/>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9F0639"/>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9F0639"/>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9F0639"/>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9F0639"/>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9F0639"/>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9F0639"/>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9F0639"/>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9F0639"/>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9F0639"/>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9F0639"/>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9F0639"/>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9F0639"/>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9F0639"/>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9F0639"/>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9F0639"/>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9F0639"/>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9F0639"/>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9F0639"/>
    <w:rPr>
      <w:rFonts w:ascii="Times New Roman" w:hAnsi="Times New Roman" w:cs="Times New Roman"/>
      <w:sz w:val="24"/>
      <w:szCs w:val="24"/>
    </w:rPr>
  </w:style>
  <w:style w:type="paragraph" w:customStyle="1" w:styleId="font10">
    <w:name w:val="font10"/>
    <w:basedOn w:val="a"/>
    <w:rsid w:val="009F0639"/>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9F0639"/>
    <w:pPr>
      <w:spacing w:before="100" w:beforeAutospacing="1" w:after="100" w:afterAutospacing="1"/>
    </w:pPr>
    <w:rPr>
      <w:rFonts w:ascii="Tahoma" w:hAnsi="Tahoma" w:cs="Tahoma"/>
      <w:color w:val="000000"/>
      <w:sz w:val="16"/>
      <w:szCs w:val="16"/>
    </w:rPr>
  </w:style>
  <w:style w:type="paragraph" w:customStyle="1" w:styleId="font12">
    <w:name w:val="font12"/>
    <w:basedOn w:val="a"/>
    <w:rsid w:val="009F0639"/>
    <w:pPr>
      <w:spacing w:before="100" w:beforeAutospacing="1" w:after="100" w:afterAutospacing="1"/>
    </w:pPr>
    <w:rPr>
      <w:rFonts w:ascii="Tahoma" w:hAnsi="Tahoma" w:cs="Tahoma"/>
      <w:color w:val="000000"/>
      <w:sz w:val="16"/>
      <w:szCs w:val="16"/>
    </w:rPr>
  </w:style>
  <w:style w:type="paragraph" w:customStyle="1" w:styleId="font13">
    <w:name w:val="font13"/>
    <w:basedOn w:val="a"/>
    <w:rsid w:val="009F0639"/>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9F06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9F0639"/>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9F06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9F0639"/>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9F063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9F06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9F063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9F06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9F0639"/>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9F0639"/>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9F0639"/>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9F0639"/>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9F0639"/>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9F0639"/>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9F0639"/>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9F0639"/>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9F063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9F063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9F0639"/>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9F063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9F0639"/>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9F0639"/>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9F0639"/>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9F0639"/>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9F0639"/>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9F0639"/>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9F0639"/>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9F0639"/>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9F0639"/>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9F0639"/>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9F0639"/>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9F0639"/>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9F0639"/>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9F063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5">
    <w:name w:val="Нет списка1"/>
    <w:next w:val="a2"/>
    <w:uiPriority w:val="99"/>
    <w:semiHidden/>
    <w:unhideWhenUsed/>
    <w:rsid w:val="009F0639"/>
  </w:style>
  <w:style w:type="paragraph" w:customStyle="1" w:styleId="xl212">
    <w:name w:val="xl212"/>
    <w:basedOn w:val="a"/>
    <w:rsid w:val="009F0639"/>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9F0639"/>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9F0639"/>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9F0639"/>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9F0639"/>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9F0639"/>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9F063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9F0639"/>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9F063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9F06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9F0639"/>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9F06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9F063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9F0639"/>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9F0639"/>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9F0639"/>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9F0639"/>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9F0639"/>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9F0639"/>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9F0639"/>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9F0639"/>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9F0639"/>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9F06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9F0639"/>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9F06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9F06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9F0639"/>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9F06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9F063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9F0639"/>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9F063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9F063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9F06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9F0639"/>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9F0639"/>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9F0639"/>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9F0639"/>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9F0639"/>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9F0639"/>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9F063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9F0639"/>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9F06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9F063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9F0639"/>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9F063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9F063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9F063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9F063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9F063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9F063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9F0639"/>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9F063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9F063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9F0639"/>
    <w:pPr>
      <w:shd w:val="clear" w:color="000000" w:fill="FCD5B4"/>
      <w:spacing w:before="100" w:beforeAutospacing="1" w:after="100" w:afterAutospacing="1"/>
    </w:pPr>
    <w:rPr>
      <w:rFonts w:ascii="Arial" w:hAnsi="Arial" w:cs="Arial"/>
    </w:rPr>
  </w:style>
  <w:style w:type="paragraph" w:customStyle="1" w:styleId="xl275">
    <w:name w:val="xl275"/>
    <w:basedOn w:val="a"/>
    <w:rsid w:val="009F0639"/>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9F063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9F0639"/>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9F0639"/>
    <w:pPr>
      <w:shd w:val="clear" w:color="000000" w:fill="FCD5B4"/>
      <w:spacing w:before="100" w:beforeAutospacing="1" w:after="100" w:afterAutospacing="1"/>
    </w:pPr>
    <w:rPr>
      <w:rFonts w:ascii="Arial" w:hAnsi="Arial" w:cs="Arial"/>
      <w:b/>
      <w:bCs/>
    </w:rPr>
  </w:style>
  <w:style w:type="character" w:customStyle="1" w:styleId="aff2">
    <w:name w:val="Обычный (веб) Знак"/>
    <w:link w:val="aff1"/>
    <w:locked/>
    <w:rsid w:val="009F0639"/>
    <w:rPr>
      <w:sz w:val="24"/>
      <w:szCs w:val="24"/>
    </w:rPr>
  </w:style>
  <w:style w:type="character" w:customStyle="1" w:styleId="affb">
    <w:name w:val="Основной текст_"/>
    <w:link w:val="33"/>
    <w:rsid w:val="009F0639"/>
    <w:rPr>
      <w:sz w:val="27"/>
      <w:szCs w:val="27"/>
      <w:shd w:val="clear" w:color="auto" w:fill="FFFFFF"/>
    </w:rPr>
  </w:style>
  <w:style w:type="character" w:customStyle="1" w:styleId="120">
    <w:name w:val="Основной текст (12)_"/>
    <w:link w:val="121"/>
    <w:rsid w:val="009F0639"/>
    <w:rPr>
      <w:sz w:val="27"/>
      <w:szCs w:val="27"/>
      <w:shd w:val="clear" w:color="auto" w:fill="FFFFFF"/>
    </w:rPr>
  </w:style>
  <w:style w:type="character" w:customStyle="1" w:styleId="affc">
    <w:name w:val="Основной текст + Курсив"/>
    <w:rsid w:val="009F0639"/>
    <w:rPr>
      <w:i/>
      <w:iCs/>
      <w:sz w:val="27"/>
      <w:szCs w:val="27"/>
      <w:shd w:val="clear" w:color="auto" w:fill="FFFFFF"/>
    </w:rPr>
  </w:style>
  <w:style w:type="character" w:customStyle="1" w:styleId="122">
    <w:name w:val="Основной текст (12) + Не курсив"/>
    <w:rsid w:val="009F0639"/>
    <w:rPr>
      <w:i/>
      <w:iCs/>
      <w:sz w:val="27"/>
      <w:szCs w:val="27"/>
      <w:shd w:val="clear" w:color="auto" w:fill="FFFFFF"/>
    </w:rPr>
  </w:style>
  <w:style w:type="paragraph" w:customStyle="1" w:styleId="33">
    <w:name w:val="Основной текст3"/>
    <w:basedOn w:val="a"/>
    <w:link w:val="affb"/>
    <w:rsid w:val="009F0639"/>
    <w:pPr>
      <w:shd w:val="clear" w:color="auto" w:fill="FFFFFF"/>
      <w:spacing w:before="780" w:line="322" w:lineRule="exact"/>
      <w:ind w:hanging="680"/>
      <w:jc w:val="both"/>
    </w:pPr>
    <w:rPr>
      <w:sz w:val="27"/>
      <w:szCs w:val="27"/>
      <w:lang w:val="x-none" w:eastAsia="x-none"/>
    </w:rPr>
  </w:style>
  <w:style w:type="paragraph" w:customStyle="1" w:styleId="121">
    <w:name w:val="Основной текст (12)"/>
    <w:basedOn w:val="a"/>
    <w:link w:val="120"/>
    <w:rsid w:val="009F0639"/>
    <w:pPr>
      <w:shd w:val="clear" w:color="auto" w:fill="FFFFFF"/>
      <w:spacing w:before="660" w:line="0" w:lineRule="atLeast"/>
    </w:pPr>
    <w:rPr>
      <w:sz w:val="27"/>
      <w:szCs w:val="27"/>
      <w:lang w:val="x-none" w:eastAsia="x-none"/>
    </w:rPr>
  </w:style>
  <w:style w:type="character" w:customStyle="1" w:styleId="34">
    <w:name w:val="Основной текст (3)_"/>
    <w:link w:val="35"/>
    <w:rsid w:val="009F0639"/>
    <w:rPr>
      <w:b/>
      <w:bCs/>
      <w:spacing w:val="1"/>
      <w:sz w:val="21"/>
      <w:szCs w:val="21"/>
      <w:shd w:val="clear" w:color="auto" w:fill="FFFFFF"/>
    </w:rPr>
  </w:style>
  <w:style w:type="paragraph" w:customStyle="1" w:styleId="35">
    <w:name w:val="Основной текст (3)"/>
    <w:basedOn w:val="a"/>
    <w:link w:val="34"/>
    <w:rsid w:val="009F0639"/>
    <w:pPr>
      <w:widowControl w:val="0"/>
      <w:shd w:val="clear" w:color="auto" w:fill="FFFFFF"/>
      <w:spacing w:before="240" w:line="274" w:lineRule="exact"/>
      <w:ind w:hanging="480"/>
    </w:pPr>
    <w:rPr>
      <w:b/>
      <w:bCs/>
      <w:spacing w:val="1"/>
      <w:sz w:val="21"/>
      <w:szCs w:val="21"/>
      <w:lang w:val="x-none" w:eastAsia="x-none"/>
    </w:rPr>
  </w:style>
  <w:style w:type="character" w:customStyle="1" w:styleId="110">
    <w:name w:val="Основной текст (11)_"/>
    <w:link w:val="111"/>
    <w:rsid w:val="009F0639"/>
    <w:rPr>
      <w:sz w:val="24"/>
      <w:szCs w:val="24"/>
      <w:shd w:val="clear" w:color="auto" w:fill="FFFFFF"/>
    </w:rPr>
  </w:style>
  <w:style w:type="character" w:customStyle="1" w:styleId="11135pt">
    <w:name w:val="Основной текст (11) + 13;5 pt;Не курсив"/>
    <w:rsid w:val="009F0639"/>
    <w:rPr>
      <w:i/>
      <w:iCs/>
      <w:sz w:val="27"/>
      <w:szCs w:val="27"/>
      <w:shd w:val="clear" w:color="auto" w:fill="FFFFFF"/>
    </w:rPr>
  </w:style>
  <w:style w:type="paragraph" w:customStyle="1" w:styleId="111">
    <w:name w:val="Основной текст (11)"/>
    <w:basedOn w:val="a"/>
    <w:link w:val="110"/>
    <w:rsid w:val="009F0639"/>
    <w:pPr>
      <w:shd w:val="clear" w:color="auto" w:fill="FFFFFF"/>
      <w:spacing w:before="240" w:line="283" w:lineRule="exact"/>
      <w:jc w:val="center"/>
    </w:pPr>
    <w:rPr>
      <w:lang w:val="x-none" w:eastAsia="x-none"/>
    </w:rPr>
  </w:style>
  <w:style w:type="character" w:customStyle="1" w:styleId="ConsPlusNormal0">
    <w:name w:val="ConsPlusNormal Знак"/>
    <w:link w:val="ConsPlusNormal"/>
    <w:locked/>
    <w:rsid w:val="009F0639"/>
    <w:rPr>
      <w:rFonts w:ascii="Arial" w:hAnsi="Arial" w:cs="Arial"/>
      <w:lang w:val="ru-RU" w:eastAsia="ru-RU" w:bidi="ar-SA"/>
    </w:rPr>
  </w:style>
  <w:style w:type="paragraph" w:customStyle="1" w:styleId="headertext">
    <w:name w:val="headertext"/>
    <w:basedOn w:val="a"/>
    <w:rsid w:val="009F0639"/>
    <w:pPr>
      <w:spacing w:before="100" w:beforeAutospacing="1" w:after="100" w:afterAutospacing="1"/>
    </w:pPr>
  </w:style>
  <w:style w:type="paragraph" w:customStyle="1" w:styleId="formattext">
    <w:name w:val="formattext"/>
    <w:basedOn w:val="a"/>
    <w:rsid w:val="009F0639"/>
    <w:pPr>
      <w:spacing w:before="100" w:beforeAutospacing="1" w:after="100" w:afterAutospacing="1"/>
    </w:pPr>
  </w:style>
  <w:style w:type="paragraph" w:customStyle="1" w:styleId="affd">
    <w:name w:val="Комментарий"/>
    <w:basedOn w:val="a"/>
    <w:next w:val="a"/>
    <w:uiPriority w:val="99"/>
    <w:rsid w:val="009F0639"/>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e">
    <w:name w:val="Информация об изменениях документа"/>
    <w:basedOn w:val="affd"/>
    <w:next w:val="a"/>
    <w:uiPriority w:val="99"/>
    <w:rsid w:val="009F0639"/>
    <w:rPr>
      <w:i/>
      <w:iCs/>
    </w:rPr>
  </w:style>
  <w:style w:type="paragraph" w:customStyle="1" w:styleId="-11">
    <w:name w:val="Цветной список - Акцент 11"/>
    <w:basedOn w:val="a"/>
    <w:uiPriority w:val="99"/>
    <w:qFormat/>
    <w:rsid w:val="009F0639"/>
    <w:pPr>
      <w:ind w:left="720"/>
    </w:pPr>
  </w:style>
  <w:style w:type="numbering" w:customStyle="1" w:styleId="25">
    <w:name w:val="Нет списка2"/>
    <w:next w:val="a2"/>
    <w:uiPriority w:val="99"/>
    <w:semiHidden/>
    <w:unhideWhenUsed/>
    <w:rsid w:val="009F0639"/>
  </w:style>
  <w:style w:type="character" w:customStyle="1" w:styleId="blk">
    <w:name w:val="blk"/>
    <w:basedOn w:val="a0"/>
    <w:rsid w:val="009F0639"/>
  </w:style>
  <w:style w:type="character" w:styleId="afff">
    <w:name w:val="Strong"/>
    <w:uiPriority w:val="22"/>
    <w:qFormat/>
    <w:rsid w:val="009F0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87927">
      <w:bodyDiv w:val="1"/>
      <w:marLeft w:val="0"/>
      <w:marRight w:val="0"/>
      <w:marTop w:val="0"/>
      <w:marBottom w:val="0"/>
      <w:divBdr>
        <w:top w:val="none" w:sz="0" w:space="0" w:color="auto"/>
        <w:left w:val="none" w:sz="0" w:space="0" w:color="auto"/>
        <w:bottom w:val="none" w:sz="0" w:space="0" w:color="auto"/>
        <w:right w:val="none" w:sz="0" w:space="0" w:color="auto"/>
      </w:divBdr>
    </w:div>
    <w:div w:id="6690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8487BCB3314F6DBC43BB13A2A0BA880D8EA4A56D6D7D1431790AD4E72808C62A58C6AEE7063F3872AB4C81h7V5K" TargetMode="External"/><Relationship Id="rId18" Type="http://schemas.openxmlformats.org/officeDocument/2006/relationships/hyperlink" Target="garantF1://3862052.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C:\Users\021506\AppData\Local\Temp\Documents%20and%20Settings\021918\&#1056;&#1072;&#1073;&#1086;&#1095;&#1080;&#1081;%20&#1089;&#1090;&#1086;&#1083;\&#1072;&#1076;&#1084;.%20&#1088;&#1077;&#1075;&#1083;&#1072;&#1084;&#1077;&#1085;&#1090;&#1099;\&#1090;&#1080;&#1087;&#1086;&#1074;&#1099;&#1077;%20&#1088;&#1077;&#1075;&#1083;&#1072;&#1084;&#1077;&#1085;&#1090;&#1099;\559113d313039700046183.docx" TargetMode="External"/><Relationship Id="rId7" Type="http://schemas.openxmlformats.org/officeDocument/2006/relationships/endnotes" Target="endnotes.xml"/><Relationship Id="rId12" Type="http://schemas.openxmlformats.org/officeDocument/2006/relationships/hyperlink" Target="garantF1://18813387.0" TargetMode="External"/><Relationship Id="rId17" Type="http://schemas.openxmlformats.org/officeDocument/2006/relationships/hyperlink" Target="garantF1://10800200.181" TargetMode="External"/><Relationship Id="rId25" Type="http://schemas.openxmlformats.org/officeDocument/2006/relationships/hyperlink" Target="garantF1://70550726.0" TargetMode="External"/><Relationship Id="rId2" Type="http://schemas.openxmlformats.org/officeDocument/2006/relationships/styles" Target="styles.xml"/><Relationship Id="rId16" Type="http://schemas.openxmlformats.org/officeDocument/2006/relationships/hyperlink" Target="http://www.consultant.ru/document/cons_doc_LAW_299541/585cf44cd76d6cfd2491e5713fd663e8e56a3831/" TargetMode="External"/><Relationship Id="rId20" Type="http://schemas.openxmlformats.org/officeDocument/2006/relationships/hyperlink" Target="consultantplus://offline/ref=EEE4356E4928299A343A73F0785AA21272657C47D18B4C27C735613002589D9F2BE91114E6BC77C43EE3DFFAV3jE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021506\AppData\Local\Temp\&#1056;&#1045;&#1043;&#1051;&#1040;&#1052;&#1045;&#1053;&#1058;\&#1088;&#1077;&#1075;&#1083;&#1072;&#1084;&#1077;&#1085;&#1090;%20&#1089;&#1091;&#1073;&#1089;&#1080;&#1076;&#1080;&#1080;\Documents%20and%20Settings\021918\&#1056;&#1072;&#1073;&#1086;&#1095;&#1080;&#1081;%20&#1089;&#1090;&#1086;&#1083;\&#1072;&#1076;&#1084;.%20&#1088;&#1077;&#1075;&#1083;&#1072;&#1084;&#1077;&#1085;&#1090;&#1099;\&#1090;&#1080;&#1087;&#1086;&#1074;&#1099;&#1077;%20&#1088;&#1077;&#1075;&#1083;&#1072;&#1084;&#1077;&#1085;&#1090;&#1099;\559113d313039700046183.docx" TargetMode="External"/><Relationship Id="rId24" Type="http://schemas.openxmlformats.org/officeDocument/2006/relationships/hyperlink" Target="garantF1://455333.0" TargetMode="External"/><Relationship Id="rId5" Type="http://schemas.openxmlformats.org/officeDocument/2006/relationships/webSettings" Target="webSettings.xml"/><Relationship Id="rId15" Type="http://schemas.openxmlformats.org/officeDocument/2006/relationships/hyperlink" Target="http://www.consultant.ru/document/cons_doc_LAW_299541/a593eaab768d34bf2d7419322eac79481e73cf03/" TargetMode="External"/><Relationship Id="rId23" Type="http://schemas.openxmlformats.org/officeDocument/2006/relationships/hyperlink" Target="consultantplus://offline/ref=54BA0CE43A2838A550342A4022E52751262A2A8B7A7C8064F9BFAA999E95D6FF29D292E25BJ0b9K" TargetMode="External"/><Relationship Id="rId28" Type="http://schemas.openxmlformats.org/officeDocument/2006/relationships/fontTable" Target="fontTable.xml"/><Relationship Id="rId10" Type="http://schemas.openxmlformats.org/officeDocument/2006/relationships/hyperlink" Target="consultantplus://offline/ref=8E092C619965EB52A390B016E9FB7B3B2AAD046BA59508F5C300426D3DK07AM" TargetMode="External"/><Relationship Id="rId19" Type="http://schemas.openxmlformats.org/officeDocument/2006/relationships/hyperlink" Target="consultantplus://offline/ref=EEE4356E4928299A343A6DFD6E36F51D7666214FD7884F72996867675DV0j8G" TargetMode="External"/><Relationship Id="rId4" Type="http://schemas.openxmlformats.org/officeDocument/2006/relationships/settings" Target="settings.xml"/><Relationship Id="rId9" Type="http://schemas.openxmlformats.org/officeDocument/2006/relationships/hyperlink" Target="http://www.admkonda.ru" TargetMode="External"/><Relationship Id="rId14" Type="http://schemas.openxmlformats.org/officeDocument/2006/relationships/hyperlink" Target="http://www.consultant.ru/document/cons_doc_LAW_299541/d44bdb356e6a691d0c72fef05ed16f68af0af9eb/" TargetMode="External"/><Relationship Id="rId22" Type="http://schemas.openxmlformats.org/officeDocument/2006/relationships/hyperlink" Target="consultantplus://offline/ref=15419B484F04E9A91D03394C285F8E7196014206419180615D5DA4548D4B00CDA120B6BAABVAO9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12530</Words>
  <Characters>71427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83790</CharactersWithSpaces>
  <SharedDoc>false</SharedDoc>
  <HLinks>
    <vt:vector size="102" baseType="variant">
      <vt:variant>
        <vt:i4>7012412</vt:i4>
      </vt:variant>
      <vt:variant>
        <vt:i4>48</vt:i4>
      </vt:variant>
      <vt:variant>
        <vt:i4>0</vt:i4>
      </vt:variant>
      <vt:variant>
        <vt:i4>5</vt:i4>
      </vt:variant>
      <vt:variant>
        <vt:lpwstr>garantf1://70550726.0/</vt:lpwstr>
      </vt:variant>
      <vt:variant>
        <vt:lpwstr/>
      </vt:variant>
      <vt:variant>
        <vt:i4>5832717</vt:i4>
      </vt:variant>
      <vt:variant>
        <vt:i4>45</vt:i4>
      </vt:variant>
      <vt:variant>
        <vt:i4>0</vt:i4>
      </vt:variant>
      <vt:variant>
        <vt:i4>5</vt:i4>
      </vt:variant>
      <vt:variant>
        <vt:lpwstr>garantf1://455333.0/</vt:lpwstr>
      </vt:variant>
      <vt:variant>
        <vt:lpwstr/>
      </vt:variant>
      <vt:variant>
        <vt:i4>4390998</vt:i4>
      </vt:variant>
      <vt:variant>
        <vt:i4>42</vt:i4>
      </vt:variant>
      <vt:variant>
        <vt:i4>0</vt:i4>
      </vt:variant>
      <vt:variant>
        <vt:i4>5</vt:i4>
      </vt:variant>
      <vt:variant>
        <vt:lpwstr>consultantplus://offline/ref=54BA0CE43A2838A550342A4022E52751262A2A8B7A7C8064F9BFAA999E95D6FF29D292E25BJ0b9K</vt:lpwstr>
      </vt:variant>
      <vt:variant>
        <vt:lpwstr/>
      </vt:variant>
      <vt:variant>
        <vt:i4>720982</vt:i4>
      </vt:variant>
      <vt:variant>
        <vt:i4>39</vt:i4>
      </vt:variant>
      <vt:variant>
        <vt:i4>0</vt:i4>
      </vt:variant>
      <vt:variant>
        <vt:i4>5</vt:i4>
      </vt:variant>
      <vt:variant>
        <vt:lpwstr>consultantplus://offline/ref=15419B484F04E9A91D03394C285F8E7196014206419180615D5DA4548D4B00CDA120B6BAABVAO9G</vt:lpwstr>
      </vt:variant>
      <vt:variant>
        <vt:lpwstr/>
      </vt:variant>
      <vt:variant>
        <vt:i4>1901680</vt:i4>
      </vt:variant>
      <vt:variant>
        <vt:i4>36</vt:i4>
      </vt:variant>
      <vt:variant>
        <vt:i4>0</vt:i4>
      </vt:variant>
      <vt:variant>
        <vt:i4>5</vt:i4>
      </vt:variant>
      <vt:variant>
        <vt:lpwstr>C:\Users\021506\AppData\Local\Temp\Documents and Settings\021918\Рабочий стол\адм. регламенты\типовые регламенты\559113d313039700046183.docx</vt:lpwstr>
      </vt:variant>
      <vt:variant>
        <vt:lpwstr>Par345</vt:lpwstr>
      </vt:variant>
      <vt:variant>
        <vt:i4>7077990</vt:i4>
      </vt:variant>
      <vt:variant>
        <vt:i4>33</vt:i4>
      </vt:variant>
      <vt:variant>
        <vt:i4>0</vt:i4>
      </vt:variant>
      <vt:variant>
        <vt:i4>5</vt:i4>
      </vt:variant>
      <vt:variant>
        <vt:lpwstr>consultantplus://offline/ref=EEE4356E4928299A343A73F0785AA21272657C47D18B4C27C735613002589D9F2BE91114E6BC77C43EE3DFFAV3jEG</vt:lpwstr>
      </vt:variant>
      <vt:variant>
        <vt:lpwstr/>
      </vt:variant>
      <vt:variant>
        <vt:i4>5701647</vt:i4>
      </vt:variant>
      <vt:variant>
        <vt:i4>30</vt:i4>
      </vt:variant>
      <vt:variant>
        <vt:i4>0</vt:i4>
      </vt:variant>
      <vt:variant>
        <vt:i4>5</vt:i4>
      </vt:variant>
      <vt:variant>
        <vt:lpwstr>consultantplus://offline/ref=EEE4356E4928299A343A6DFD6E36F51D7666214FD7884F72996867675DV0j8G</vt:lpwstr>
      </vt:variant>
      <vt:variant>
        <vt:lpwstr/>
      </vt:variant>
      <vt:variant>
        <vt:i4>6094873</vt:i4>
      </vt:variant>
      <vt:variant>
        <vt:i4>27</vt:i4>
      </vt:variant>
      <vt:variant>
        <vt:i4>0</vt:i4>
      </vt:variant>
      <vt:variant>
        <vt:i4>5</vt:i4>
      </vt:variant>
      <vt:variant>
        <vt:lpwstr>garantf1://3862052.0/</vt:lpwstr>
      </vt:variant>
      <vt:variant>
        <vt:lpwstr/>
      </vt:variant>
      <vt:variant>
        <vt:i4>5898250</vt:i4>
      </vt:variant>
      <vt:variant>
        <vt:i4>24</vt:i4>
      </vt:variant>
      <vt:variant>
        <vt:i4>0</vt:i4>
      </vt:variant>
      <vt:variant>
        <vt:i4>5</vt:i4>
      </vt:variant>
      <vt:variant>
        <vt:lpwstr>garantf1://10800200.181/</vt:lpwstr>
      </vt:variant>
      <vt:variant>
        <vt:lpwstr/>
      </vt:variant>
      <vt:variant>
        <vt:i4>3211340</vt:i4>
      </vt:variant>
      <vt:variant>
        <vt:i4>21</vt:i4>
      </vt:variant>
      <vt:variant>
        <vt:i4>0</vt:i4>
      </vt:variant>
      <vt:variant>
        <vt:i4>5</vt:i4>
      </vt:variant>
      <vt:variant>
        <vt:lpwstr>http://www.consultant.ru/document/cons_doc_LAW_299541/585cf44cd76d6cfd2491e5713fd663e8e56a3831/</vt:lpwstr>
      </vt:variant>
      <vt:variant>
        <vt:lpwstr>dst100056</vt:lpwstr>
      </vt:variant>
      <vt:variant>
        <vt:i4>3407890</vt:i4>
      </vt:variant>
      <vt:variant>
        <vt:i4>18</vt:i4>
      </vt:variant>
      <vt:variant>
        <vt:i4>0</vt:i4>
      </vt:variant>
      <vt:variant>
        <vt:i4>5</vt:i4>
      </vt:variant>
      <vt:variant>
        <vt:lpwstr>http://www.consultant.ru/document/cons_doc_LAW_299541/a593eaab768d34bf2d7419322eac79481e73cf03/</vt:lpwstr>
      </vt:variant>
      <vt:variant>
        <vt:lpwstr>dst43</vt:lpwstr>
      </vt:variant>
      <vt:variant>
        <vt:i4>6291478</vt:i4>
      </vt:variant>
      <vt:variant>
        <vt:i4>15</vt:i4>
      </vt:variant>
      <vt:variant>
        <vt:i4>0</vt:i4>
      </vt:variant>
      <vt:variant>
        <vt:i4>5</vt:i4>
      </vt:variant>
      <vt:variant>
        <vt:lpwstr>http://www.consultant.ru/document/cons_doc_LAW_299541/d44bdb356e6a691d0c72fef05ed16f68af0af9eb/</vt:lpwstr>
      </vt:variant>
      <vt:variant>
        <vt:lpwstr>dst100010</vt:lpwstr>
      </vt:variant>
      <vt:variant>
        <vt:i4>7209063</vt:i4>
      </vt:variant>
      <vt:variant>
        <vt:i4>12</vt:i4>
      </vt:variant>
      <vt:variant>
        <vt:i4>0</vt:i4>
      </vt:variant>
      <vt:variant>
        <vt:i4>5</vt:i4>
      </vt:variant>
      <vt:variant>
        <vt:lpwstr>consultantplus://offline/ref=AE8487BCB3314F6DBC43BB13A2A0BA880D8EA4A56D6D7D1431790AD4E72808C62A58C6AEE7063F3872AB4C81h7V5K</vt:lpwstr>
      </vt:variant>
      <vt:variant>
        <vt:lpwstr/>
      </vt:variant>
      <vt:variant>
        <vt:i4>6881333</vt:i4>
      </vt:variant>
      <vt:variant>
        <vt:i4>9</vt:i4>
      </vt:variant>
      <vt:variant>
        <vt:i4>0</vt:i4>
      </vt:variant>
      <vt:variant>
        <vt:i4>5</vt:i4>
      </vt:variant>
      <vt:variant>
        <vt:lpwstr>garantf1://18813387.0/</vt:lpwstr>
      </vt:variant>
      <vt:variant>
        <vt:lpwstr/>
      </vt:variant>
      <vt:variant>
        <vt:i4>69927009</vt:i4>
      </vt:variant>
      <vt:variant>
        <vt:i4>6</vt:i4>
      </vt:variant>
      <vt:variant>
        <vt:i4>0</vt:i4>
      </vt:variant>
      <vt:variant>
        <vt:i4>5</vt:i4>
      </vt:variant>
      <vt:variant>
        <vt:lpwstr>C:\Users\021506\AppData\Local\Temp\РЕГЛАМЕНТ\регламент субсидии\Documents and Settings\021918\Рабочий стол\адм. регламенты\типовые регламенты\559113d313039700046183.docx</vt:lpwstr>
      </vt:variant>
      <vt:variant>
        <vt:lpwstr>Par289</vt:lpwstr>
      </vt:variant>
      <vt:variant>
        <vt:i4>1245267</vt:i4>
      </vt:variant>
      <vt:variant>
        <vt:i4>3</vt:i4>
      </vt:variant>
      <vt:variant>
        <vt:i4>0</vt:i4>
      </vt:variant>
      <vt:variant>
        <vt:i4>5</vt:i4>
      </vt:variant>
      <vt:variant>
        <vt:lpwstr>consultantplus://offline/ref=8E092C619965EB52A390B016E9FB7B3B2AAD046BA59508F5C300426D3DK07AM</vt:lpwstr>
      </vt:variant>
      <vt:variant>
        <vt:lpwstr/>
      </vt: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Половинкина Анастасия Сергеев</cp:lastModifiedBy>
  <cp:revision>2</cp:revision>
  <cp:lastPrinted>2018-08-21T11:43:00Z</cp:lastPrinted>
  <dcterms:created xsi:type="dcterms:W3CDTF">2019-05-14T10:14:00Z</dcterms:created>
  <dcterms:modified xsi:type="dcterms:W3CDTF">2019-05-14T10:14:00Z</dcterms:modified>
</cp:coreProperties>
</file>