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bookmarkStart w:id="0" w:name="_GoBack"/>
      <w:bookmarkEnd w:id="0"/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4572BE">
        <w:t>1</w:t>
      </w:r>
      <w:r w:rsidR="0001058C">
        <w:t>9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r w:rsidR="0001058C" w:rsidRPr="0001058C">
        <w:rPr>
          <w:bCs/>
          <w:sz w:val="28"/>
          <w:szCs w:val="28"/>
          <w:lang w:eastAsia="ar-SA"/>
        </w:rPr>
        <w:t xml:space="preserve">В соответствие с главой 34 Гражданского кодекса Российской Федерации, </w:t>
      </w:r>
      <w:r w:rsidR="00987DCA">
        <w:rPr>
          <w:bCs/>
          <w:sz w:val="28"/>
          <w:szCs w:val="28"/>
          <w:lang w:eastAsia="ar-SA"/>
        </w:rPr>
        <w:t>П</w:t>
      </w:r>
      <w:r w:rsidR="0001058C" w:rsidRPr="0001058C">
        <w:rPr>
          <w:sz w:val="28"/>
          <w:szCs w:val="28"/>
          <w:lang w:eastAsia="ar-SA"/>
        </w:rPr>
        <w:t>орядк</w:t>
      </w:r>
      <w:r w:rsidR="00987DCA">
        <w:rPr>
          <w:sz w:val="28"/>
          <w:szCs w:val="28"/>
          <w:lang w:eastAsia="ar-SA"/>
        </w:rPr>
        <w:t>ом</w:t>
      </w:r>
      <w:r w:rsidR="0001058C" w:rsidRPr="0001058C">
        <w:rPr>
          <w:sz w:val="28"/>
          <w:szCs w:val="28"/>
          <w:lang w:eastAsia="ar-SA"/>
        </w:rPr>
        <w:t xml:space="preserve"> управления и распоряжения муниципальн</w:t>
      </w:r>
      <w:r w:rsidR="00987DCA">
        <w:rPr>
          <w:sz w:val="28"/>
          <w:szCs w:val="28"/>
          <w:lang w:eastAsia="ar-SA"/>
        </w:rPr>
        <w:t xml:space="preserve">ым имуществом </w:t>
      </w:r>
      <w:r w:rsidR="0001058C" w:rsidRPr="0001058C">
        <w:rPr>
          <w:sz w:val="28"/>
          <w:szCs w:val="28"/>
          <w:lang w:eastAsia="ar-SA"/>
        </w:rPr>
        <w:t>Кондинского района, утвержденным решением Думы Кондинского района от 28</w:t>
      </w:r>
      <w:r w:rsidR="00987DCA">
        <w:rPr>
          <w:sz w:val="28"/>
          <w:szCs w:val="28"/>
          <w:lang w:eastAsia="ar-SA"/>
        </w:rPr>
        <w:t xml:space="preserve"> января </w:t>
      </w:r>
      <w:r w:rsidR="0001058C" w:rsidRPr="0001058C">
        <w:rPr>
          <w:sz w:val="28"/>
          <w:szCs w:val="28"/>
          <w:lang w:eastAsia="ar-SA"/>
        </w:rPr>
        <w:t>2015 №524</w:t>
      </w:r>
      <w:r w:rsidR="0001058C" w:rsidRPr="0001058C">
        <w:rPr>
          <w:bCs/>
          <w:sz w:val="28"/>
          <w:szCs w:val="28"/>
          <w:lang w:eastAsia="ar-SA"/>
        </w:rPr>
        <w:t>, в целях повышения эффективности использования муниципального имущества, увеличения поступлений в местный бюджет от сдачи муниципального имущества в аренду, администрация Кондинского района постановляет:</w:t>
      </w:r>
    </w:p>
    <w:p w:rsidR="002B059E" w:rsidRDefault="00057071" w:rsidP="00057071">
      <w:pPr>
        <w:tabs>
          <w:tab w:val="num" w:pos="180"/>
        </w:tabs>
        <w:jc w:val="both"/>
        <w:rPr>
          <w:noProof/>
          <w:color w:val="FF0000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FC069F" w:rsidRPr="00057071">
        <w:rPr>
          <w:sz w:val="28"/>
          <w:szCs w:val="28"/>
        </w:rPr>
        <w:t xml:space="preserve">Внести в </w:t>
      </w:r>
      <w:r w:rsidR="00505DFA" w:rsidRPr="00057071">
        <w:rPr>
          <w:sz w:val="28"/>
          <w:szCs w:val="28"/>
        </w:rPr>
        <w:t>постановлени</w:t>
      </w:r>
      <w:r w:rsidR="00105EA6" w:rsidRPr="00057071">
        <w:rPr>
          <w:sz w:val="28"/>
          <w:szCs w:val="28"/>
        </w:rPr>
        <w:t>е</w:t>
      </w:r>
      <w:r w:rsidR="00505DFA" w:rsidRPr="00057071">
        <w:rPr>
          <w:sz w:val="28"/>
          <w:szCs w:val="28"/>
        </w:rPr>
        <w:t xml:space="preserve"> администрации Кондинского района </w:t>
      </w:r>
      <w:r w:rsidR="003C3423" w:rsidRPr="00057071">
        <w:rPr>
          <w:sz w:val="28"/>
          <w:szCs w:val="28"/>
        </w:rPr>
        <w:t xml:space="preserve">от 21 июня 2013 года </w:t>
      </w:r>
      <w:r w:rsidR="00505DFA" w:rsidRPr="00057071">
        <w:rPr>
          <w:sz w:val="28"/>
          <w:szCs w:val="28"/>
        </w:rPr>
        <w:t xml:space="preserve">№ </w:t>
      </w:r>
      <w:r w:rsidR="003C3423" w:rsidRPr="00057071">
        <w:rPr>
          <w:sz w:val="28"/>
          <w:szCs w:val="28"/>
        </w:rPr>
        <w:t>1281</w:t>
      </w:r>
      <w:r w:rsidR="00505DFA" w:rsidRPr="00057071">
        <w:rPr>
          <w:sz w:val="28"/>
          <w:szCs w:val="28"/>
        </w:rPr>
        <w:t xml:space="preserve"> «</w:t>
      </w:r>
      <w:r w:rsidR="00505DFA" w:rsidRPr="00057071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057071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057071">
        <w:rPr>
          <w:noProof/>
          <w:color w:val="000000"/>
          <w:sz w:val="28"/>
          <w:szCs w:val="28"/>
        </w:rPr>
        <w:t xml:space="preserve"> </w:t>
      </w:r>
      <w:r w:rsidR="00105EA6" w:rsidRPr="00057071">
        <w:rPr>
          <w:noProof/>
          <w:color w:val="000000"/>
          <w:sz w:val="28"/>
          <w:szCs w:val="28"/>
        </w:rPr>
        <w:t>следующие изменения:</w:t>
      </w:r>
      <w:r w:rsidR="0001058C" w:rsidRPr="000570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FF0000"/>
          <w:szCs w:val="28"/>
        </w:rPr>
        <w:t xml:space="preserve">  </w:t>
      </w:r>
    </w:p>
    <w:p w:rsidR="00057071" w:rsidRPr="002B059E" w:rsidRDefault="002B059E" w:rsidP="00057071">
      <w:pPr>
        <w:tabs>
          <w:tab w:val="num" w:pos="180"/>
        </w:tabs>
        <w:jc w:val="both"/>
        <w:rPr>
          <w:sz w:val="28"/>
          <w:szCs w:val="28"/>
        </w:rPr>
      </w:pPr>
      <w:r>
        <w:rPr>
          <w:noProof/>
          <w:color w:val="FF0000"/>
          <w:szCs w:val="28"/>
        </w:rPr>
        <w:t xml:space="preserve">         </w:t>
      </w:r>
      <w:r w:rsidR="003C213E" w:rsidRPr="002B059E">
        <w:rPr>
          <w:noProof/>
          <w:sz w:val="28"/>
          <w:szCs w:val="28"/>
        </w:rPr>
        <w:t xml:space="preserve">Приложение к постановлению дополнить пунктом следующего содержания: «1.7. </w:t>
      </w:r>
      <w:r w:rsidR="003C213E" w:rsidRPr="002B059E">
        <w:rPr>
          <w:sz w:val="28"/>
          <w:szCs w:val="28"/>
        </w:rPr>
        <w:t>Для субъектов малого и среднего предпринимательства,</w:t>
      </w:r>
      <w:r w:rsidR="00057071" w:rsidRPr="002B059E">
        <w:rPr>
          <w:sz w:val="28"/>
          <w:szCs w:val="28"/>
        </w:rPr>
        <w:t xml:space="preserve"> осуществляющих деятельность</w:t>
      </w:r>
      <w:r>
        <w:rPr>
          <w:sz w:val="28"/>
          <w:szCs w:val="28"/>
        </w:rPr>
        <w:t xml:space="preserve"> в сфере социального предпринимательства</w:t>
      </w:r>
      <w:r w:rsidR="00057071" w:rsidRPr="002B059E">
        <w:rPr>
          <w:sz w:val="28"/>
          <w:szCs w:val="28"/>
        </w:rPr>
        <w:t>, в соответствии с видами деятельности</w:t>
      </w:r>
      <w:r w:rsidR="00C307E3" w:rsidRPr="002B059E">
        <w:rPr>
          <w:sz w:val="28"/>
          <w:szCs w:val="28"/>
        </w:rPr>
        <w:t>: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</w:r>
      <w:r w:rsidR="003C213E" w:rsidRPr="002B059E">
        <w:rPr>
          <w:sz w:val="28"/>
          <w:szCs w:val="28"/>
        </w:rPr>
        <w:t>.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t>б) деятельность по организации отдыха и оздоровления детей.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детей.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2B059E">
        <w:rPr>
          <w:sz w:val="28"/>
          <w:szCs w:val="28"/>
        </w:rPr>
        <w:t>обучающимся</w:t>
      </w:r>
      <w:proofErr w:type="gramEnd"/>
      <w:r w:rsidRPr="002B059E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 некоммерческих организаций, направленному на повышение качества предоставления услуг такими организациями.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творчества.</w:t>
      </w:r>
    </w:p>
    <w:p w:rsidR="00057071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r w:rsidRPr="002B059E">
        <w:rPr>
          <w:sz w:val="28"/>
          <w:szCs w:val="28"/>
        </w:rPr>
        <w:lastRenderedPageBreak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 w:rsidR="003C213E" w:rsidRPr="002B059E" w:rsidRDefault="00C307E3" w:rsidP="00057071">
      <w:pPr>
        <w:tabs>
          <w:tab w:val="num" w:pos="180"/>
        </w:tabs>
        <w:jc w:val="both"/>
        <w:rPr>
          <w:sz w:val="28"/>
          <w:szCs w:val="28"/>
        </w:rPr>
      </w:pPr>
      <w:proofErr w:type="gramStart"/>
      <w:r w:rsidRPr="002B059E">
        <w:rPr>
          <w:sz w:val="28"/>
          <w:szCs w:val="28"/>
        </w:rPr>
        <w:t xml:space="preserve">з) выпуск </w:t>
      </w:r>
      <w:r w:rsidR="00057071" w:rsidRPr="002B059E">
        <w:rPr>
          <w:sz w:val="28"/>
          <w:szCs w:val="28"/>
        </w:rPr>
        <w:t>периодических</w:t>
      </w:r>
      <w:r w:rsidRPr="002B059E">
        <w:rPr>
          <w:sz w:val="28"/>
          <w:szCs w:val="28"/>
        </w:rPr>
        <w:t xml:space="preserve"> печатных изданий и книжной продукции, связанной с образованием, наукой и культурой, </w:t>
      </w:r>
      <w:r w:rsidR="00057071" w:rsidRPr="002B059E">
        <w:rPr>
          <w:sz w:val="28"/>
          <w:szCs w:val="28"/>
        </w:rPr>
        <w:t>включенных в утвержденный Правительством Российской Федерации перечень видов</w:t>
      </w:r>
      <w:r w:rsidR="002B059E" w:rsidRPr="002B059E">
        <w:rPr>
          <w:sz w:val="28"/>
          <w:szCs w:val="28"/>
        </w:rPr>
        <w:t xml:space="preserve"> </w:t>
      </w:r>
      <w:r w:rsidR="00057071" w:rsidRPr="002B059E">
        <w:rPr>
          <w:sz w:val="28"/>
          <w:szCs w:val="28"/>
        </w:rPr>
        <w:t>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процентов»</w:t>
      </w:r>
      <w:r w:rsidR="002B059E" w:rsidRPr="002B059E">
        <w:rPr>
          <w:sz w:val="28"/>
          <w:szCs w:val="28"/>
        </w:rPr>
        <w:t xml:space="preserve"> – </w:t>
      </w:r>
      <w:r w:rsidR="00BD3B59">
        <w:rPr>
          <w:sz w:val="28"/>
          <w:szCs w:val="28"/>
        </w:rPr>
        <w:t xml:space="preserve">при расчете арендной платы недвижимого имущества </w:t>
      </w:r>
      <w:r w:rsidR="002B059E" w:rsidRPr="002B059E">
        <w:rPr>
          <w:sz w:val="28"/>
          <w:szCs w:val="28"/>
        </w:rPr>
        <w:t>применяется понижающий коэффициент -  0,5.</w:t>
      </w:r>
      <w:proofErr w:type="gramEnd"/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Пункт 3 приложения к постановлению изложить в следующей редакции: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«3. Установить что арендная плата,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предпринимательства.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Кондинский район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предпринимательства, предусматривать следующие условия: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а) срок договора аренды составляет не менее 5 лет;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б) арендная плата вноситься в следующем порядке: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первый год аренды - 80 процентов размера арендной платы;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во второй год аренды - 90 процентов размера арендной платы;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третий год аренды и далее - 100 процентов размера арендной платы</w:t>
      </w:r>
      <w:proofErr w:type="gramStart"/>
      <w:r>
        <w:rPr>
          <w:sz w:val="28"/>
          <w:szCs w:val="28"/>
        </w:rPr>
        <w:t>.».</w:t>
      </w:r>
      <w:proofErr w:type="gramEnd"/>
    </w:p>
    <w:p w:rsidR="00BA60A5" w:rsidRDefault="00BA60A5" w:rsidP="0001058C">
      <w:pPr>
        <w:pStyle w:val="3"/>
        <w:jc w:val="both"/>
        <w:rPr>
          <w:szCs w:val="28"/>
        </w:rPr>
      </w:pPr>
      <w:r>
        <w:rPr>
          <w:sz w:val="26"/>
          <w:szCs w:val="26"/>
        </w:rPr>
        <w:t xml:space="preserve">2. </w:t>
      </w:r>
      <w:r>
        <w:rPr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Default="00F660C0" w:rsidP="00F660C0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3.</w:t>
      </w:r>
      <w:r w:rsidR="0099791D">
        <w:rPr>
          <w:sz w:val="28"/>
        </w:rPr>
        <w:t xml:space="preserve"> Постановление вступает в силу после его обнародования.</w:t>
      </w:r>
    </w:p>
    <w:p w:rsidR="00F660C0" w:rsidRDefault="00972564" w:rsidP="00F660C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60735F" w:rsidRDefault="0060735F" w:rsidP="003F47F4">
      <w:pPr>
        <w:jc w:val="both"/>
        <w:rPr>
          <w:sz w:val="16"/>
          <w:szCs w:val="16"/>
        </w:rPr>
      </w:pPr>
    </w:p>
    <w:p w:rsidR="008542B7" w:rsidRPr="001B6E31" w:rsidRDefault="008542B7" w:rsidP="003F47F4">
      <w:pPr>
        <w:jc w:val="both"/>
        <w:rPr>
          <w:sz w:val="16"/>
          <w:szCs w:val="16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r>
        <w:rPr>
          <w:sz w:val="28"/>
        </w:rPr>
        <w:t xml:space="preserve">Кондинского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А.В. Дубовик</w:t>
      </w:r>
    </w:p>
    <w:sectPr w:rsidR="008B4026" w:rsidRPr="001D4891" w:rsidSect="00FD1339">
      <w:pgSz w:w="11906" w:h="16838"/>
      <w:pgMar w:top="719" w:right="8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66E9"/>
    <w:rsid w:val="002737DD"/>
    <w:rsid w:val="0027415B"/>
    <w:rsid w:val="0027465D"/>
    <w:rsid w:val="00283679"/>
    <w:rsid w:val="00285DC5"/>
    <w:rsid w:val="00293302"/>
    <w:rsid w:val="00293E98"/>
    <w:rsid w:val="00296EE1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38CA"/>
    <w:rsid w:val="005F71A4"/>
    <w:rsid w:val="00601286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8305C"/>
    <w:rsid w:val="006934A6"/>
    <w:rsid w:val="00696557"/>
    <w:rsid w:val="0069668E"/>
    <w:rsid w:val="006A33B3"/>
    <w:rsid w:val="006A6344"/>
    <w:rsid w:val="006B2BEA"/>
    <w:rsid w:val="006C48E3"/>
    <w:rsid w:val="006C73A8"/>
    <w:rsid w:val="006C750E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50296"/>
    <w:rsid w:val="00756486"/>
    <w:rsid w:val="0076233D"/>
    <w:rsid w:val="00766531"/>
    <w:rsid w:val="00776D75"/>
    <w:rsid w:val="00780987"/>
    <w:rsid w:val="0079766E"/>
    <w:rsid w:val="007A1192"/>
    <w:rsid w:val="007A626B"/>
    <w:rsid w:val="007B5A39"/>
    <w:rsid w:val="007B5C20"/>
    <w:rsid w:val="007B70ED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9DE"/>
    <w:rsid w:val="00A706E1"/>
    <w:rsid w:val="00A724ED"/>
    <w:rsid w:val="00A72C56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94130"/>
    <w:rsid w:val="00BA5901"/>
    <w:rsid w:val="00BA60A5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2D17"/>
    <w:rsid w:val="00CF37F9"/>
    <w:rsid w:val="00D00C55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706F"/>
    <w:rsid w:val="00F51FA9"/>
    <w:rsid w:val="00F564DA"/>
    <w:rsid w:val="00F611C3"/>
    <w:rsid w:val="00F660C0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</cp:lastModifiedBy>
  <cp:revision>2</cp:revision>
  <cp:lastPrinted>2019-10-03T04:12:00Z</cp:lastPrinted>
  <dcterms:created xsi:type="dcterms:W3CDTF">2019-10-25T06:32:00Z</dcterms:created>
  <dcterms:modified xsi:type="dcterms:W3CDTF">2019-10-25T06:32:00Z</dcterms:modified>
</cp:coreProperties>
</file>