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57569C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57569C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57569C" w:rsidTr="0023753A">
        <w:tc>
          <w:tcPr>
            <w:tcW w:w="5778" w:type="dxa"/>
            <w:hideMark/>
          </w:tcPr>
          <w:p w:rsidR="0023753A" w:rsidRPr="0057569C" w:rsidRDefault="0057569C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3753A"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23753A" w:rsidRPr="0057569C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7569C"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 2017</w:t>
            </w: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7569C"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1340</w:t>
            </w: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753A" w:rsidRPr="0057569C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7569C"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      </w: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57569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Губернатора Ханты-Мансийского автономного округа - Югры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22 сентября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2020 года № 1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внесении изменений в приложение к постановлению Губернатора Ханты-Мансийского автономного округа – Югры 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</w:t>
      </w:r>
      <w:proofErr w:type="gramEnd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proofErr w:type="gramEnd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756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23753A" w:rsidRPr="0057569C" w:rsidRDefault="0023753A" w:rsidP="0057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Кондинского района от 21 августа 2017 года № 1340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«О представлении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(далее - постановление) следующие изменения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53A" w:rsidRPr="0057569C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Пункт 3 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3753A" w:rsidRPr="0057569C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</w:t>
      </w:r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lastRenderedPageBreak/>
        <w:t>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</w:t>
      </w:r>
      <w:proofErr w:type="gramEnd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569C" w:rsidRPr="0057569C">
        <w:rPr>
          <w:rFonts w:ascii="Times New Roman" w:eastAsia="Times New Roman" w:hAnsi="Times New Roman" w:cs="Times New Roman"/>
          <w:sz w:val="28"/>
          <w:szCs w:val="28"/>
        </w:rPr>
        <w:t>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Интернет:»;</w:t>
      </w:r>
      <w:proofErr w:type="gramEnd"/>
    </w:p>
    <w:p w:rsidR="0057569C" w:rsidRPr="0057569C" w:rsidRDefault="0057569C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2) Пункт 13 изложить в следующей редакции:</w:t>
      </w:r>
    </w:p>
    <w:p w:rsidR="0057569C" w:rsidRPr="0057569C" w:rsidRDefault="0057569C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«13. Сведения о доходах, об имуществе и обязательствах имущественного характера, представленные в соответствии с настоящим Положением, гражданином или кандидатом на должность, предусмотренную Перечнями должностей, а также 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 </w:t>
      </w:r>
      <w:proofErr w:type="gramStart"/>
      <w:r w:rsidRPr="0057569C">
        <w:rPr>
          <w:rFonts w:ascii="Times New Roman" w:eastAsia="Times New Roman" w:hAnsi="Times New Roman" w:cs="Times New Roman"/>
          <w:sz w:val="28"/>
          <w:szCs w:val="28"/>
        </w:rPr>
        <w:t>В случае если гражданин или кандидат на должность, предусмотренную Перечнями должностей, представивший в Управление кадровой политики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то справка ему возвращается по его письменному заявлению вместе с</w:t>
      </w:r>
      <w:proofErr w:type="gramEnd"/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 другими документами</w:t>
      </w:r>
      <w:proofErr w:type="gramStart"/>
      <w:r w:rsidRPr="0057569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7569C" w:rsidRPr="0057569C" w:rsidRDefault="0057569C" w:rsidP="0057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кадровой политики администрации Кондинского района ознакомить с настоящим постановлением муниципальных служащих администрации Кондинского района, органов администрации Кондинского района, администрации городского поселения </w:t>
      </w:r>
      <w:proofErr w:type="gramStart"/>
      <w:r w:rsidRPr="0057569C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proofErr w:type="gramEnd"/>
      <w:r w:rsidRPr="0057569C">
        <w:rPr>
          <w:rFonts w:ascii="Times New Roman" w:eastAsia="Times New Roman" w:hAnsi="Times New Roman" w:cs="Times New Roman"/>
          <w:sz w:val="28"/>
          <w:szCs w:val="28"/>
        </w:rPr>
        <w:t>, Контрольно-счетной палаты Кондинского района.</w:t>
      </w:r>
    </w:p>
    <w:p w:rsidR="0057569C" w:rsidRPr="0057569C" w:rsidRDefault="0057569C" w:rsidP="0057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7569C" w:rsidRPr="0057569C" w:rsidRDefault="0057569C" w:rsidP="0057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6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569C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57569C" w:rsidTr="0023753A">
        <w:tc>
          <w:tcPr>
            <w:tcW w:w="4785" w:type="dxa"/>
            <w:hideMark/>
          </w:tcPr>
          <w:p w:rsidR="0023753A" w:rsidRPr="0057569C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57569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57569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1E5200" w:rsidRPr="0057569C" w:rsidRDefault="001E5200" w:rsidP="005756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5200" w:rsidRPr="0057569C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11" w:rsidRDefault="00882A11" w:rsidP="002141B8">
      <w:pPr>
        <w:spacing w:after="0" w:line="240" w:lineRule="auto"/>
      </w:pPr>
      <w:r>
        <w:separator/>
      </w:r>
    </w:p>
  </w:endnote>
  <w:endnote w:type="continuationSeparator" w:id="0">
    <w:p w:rsidR="00882A11" w:rsidRDefault="00882A1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11" w:rsidRDefault="00882A11" w:rsidP="002141B8">
      <w:pPr>
        <w:spacing w:after="0" w:line="240" w:lineRule="auto"/>
      </w:pPr>
      <w:r>
        <w:separator/>
      </w:r>
    </w:p>
  </w:footnote>
  <w:footnote w:type="continuationSeparator" w:id="0">
    <w:p w:rsidR="00882A11" w:rsidRDefault="00882A1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5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53BDF"/>
    <w:rsid w:val="0057569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1424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2A11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51525"/>
    <w:rsid w:val="00B6039E"/>
    <w:rsid w:val="00B67DB2"/>
    <w:rsid w:val="00BB016B"/>
    <w:rsid w:val="00BB30FF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17</cp:revision>
  <cp:lastPrinted>2020-10-22T11:11:00Z</cp:lastPrinted>
  <dcterms:created xsi:type="dcterms:W3CDTF">2020-05-12T11:12:00Z</dcterms:created>
  <dcterms:modified xsi:type="dcterms:W3CDTF">2020-10-22T11:12:00Z</dcterms:modified>
</cp:coreProperties>
</file>